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495" w:rsidRDefault="00A24495" w:rsidP="000B597E">
      <w:pPr>
        <w:pStyle w:val="a4"/>
        <w:rPr>
          <w:bCs/>
          <w:szCs w:val="28"/>
        </w:rPr>
      </w:pPr>
    </w:p>
    <w:p w:rsidR="00E61542" w:rsidRDefault="00E61542" w:rsidP="000B597E">
      <w:pPr>
        <w:pStyle w:val="a4"/>
        <w:rPr>
          <w:bCs/>
          <w:szCs w:val="28"/>
        </w:rPr>
      </w:pPr>
      <w:r>
        <w:rPr>
          <w:bCs/>
          <w:szCs w:val="28"/>
        </w:rPr>
        <w:t>Министерство сельского хозяйства РФ</w:t>
      </w:r>
    </w:p>
    <w:p w:rsidR="00E61542" w:rsidRDefault="00E61542" w:rsidP="00E61542">
      <w:pPr>
        <w:pStyle w:val="a4"/>
        <w:rPr>
          <w:bCs/>
          <w:szCs w:val="28"/>
        </w:rPr>
      </w:pPr>
      <w:r>
        <w:rPr>
          <w:bCs/>
          <w:szCs w:val="28"/>
        </w:rPr>
        <w:t>Государственный университет по землеустройству</w:t>
      </w:r>
    </w:p>
    <w:p w:rsidR="0012148B" w:rsidRDefault="0012148B" w:rsidP="00E61542">
      <w:pPr>
        <w:pStyle w:val="a4"/>
        <w:rPr>
          <w:bCs/>
          <w:szCs w:val="28"/>
        </w:rPr>
      </w:pPr>
      <w:r>
        <w:rPr>
          <w:bCs/>
          <w:szCs w:val="28"/>
        </w:rPr>
        <w:t>Кафедра землепользования и земельного кадастра</w:t>
      </w:r>
    </w:p>
    <w:p w:rsidR="00E61542" w:rsidRDefault="00E61542" w:rsidP="00E61542">
      <w:pPr>
        <w:pStyle w:val="a4"/>
        <w:rPr>
          <w:bCs/>
          <w:szCs w:val="28"/>
        </w:rPr>
      </w:pPr>
    </w:p>
    <w:p w:rsidR="00E61542" w:rsidRDefault="00E61542" w:rsidP="00E61542">
      <w:pPr>
        <w:pStyle w:val="a4"/>
        <w:rPr>
          <w:bCs/>
          <w:szCs w:val="28"/>
        </w:rPr>
      </w:pPr>
    </w:p>
    <w:p w:rsidR="00E61542" w:rsidRDefault="00E61542" w:rsidP="00E61542">
      <w:pPr>
        <w:pStyle w:val="a4"/>
        <w:rPr>
          <w:bCs/>
          <w:szCs w:val="28"/>
        </w:rPr>
      </w:pPr>
    </w:p>
    <w:p w:rsidR="00E61542" w:rsidRDefault="00E61542" w:rsidP="00E61542">
      <w:pPr>
        <w:pStyle w:val="a4"/>
        <w:rPr>
          <w:bCs/>
          <w:szCs w:val="28"/>
        </w:rPr>
      </w:pPr>
    </w:p>
    <w:p w:rsidR="00E61542" w:rsidRDefault="00E61542" w:rsidP="00E61542">
      <w:pPr>
        <w:pStyle w:val="a4"/>
        <w:rPr>
          <w:bCs/>
          <w:szCs w:val="28"/>
        </w:rPr>
      </w:pPr>
    </w:p>
    <w:p w:rsidR="00E61542" w:rsidRDefault="00E61542" w:rsidP="00E61542">
      <w:pPr>
        <w:pStyle w:val="a4"/>
        <w:rPr>
          <w:bCs/>
          <w:szCs w:val="28"/>
        </w:rPr>
      </w:pPr>
    </w:p>
    <w:p w:rsidR="00E61542" w:rsidRDefault="00E61542" w:rsidP="00E61542">
      <w:pPr>
        <w:pStyle w:val="a4"/>
        <w:rPr>
          <w:bCs/>
          <w:szCs w:val="28"/>
        </w:rPr>
      </w:pPr>
    </w:p>
    <w:p w:rsidR="00E61542" w:rsidRDefault="00E61542" w:rsidP="00E61542">
      <w:pPr>
        <w:pStyle w:val="a4"/>
        <w:rPr>
          <w:bCs/>
          <w:szCs w:val="28"/>
        </w:rPr>
      </w:pPr>
    </w:p>
    <w:p w:rsidR="00E61542" w:rsidRDefault="00E61542" w:rsidP="00E61542">
      <w:pPr>
        <w:pStyle w:val="a4"/>
        <w:rPr>
          <w:bCs/>
          <w:szCs w:val="28"/>
        </w:rPr>
      </w:pPr>
    </w:p>
    <w:p w:rsidR="00E61542" w:rsidRDefault="00E61542" w:rsidP="00E61542">
      <w:pPr>
        <w:pStyle w:val="a4"/>
        <w:rPr>
          <w:bCs/>
          <w:szCs w:val="28"/>
        </w:rPr>
      </w:pPr>
    </w:p>
    <w:p w:rsidR="00E61542" w:rsidRDefault="00E61542" w:rsidP="00E61542">
      <w:pPr>
        <w:pStyle w:val="a4"/>
        <w:rPr>
          <w:bCs/>
          <w:szCs w:val="28"/>
        </w:rPr>
      </w:pPr>
    </w:p>
    <w:p w:rsidR="00E61542" w:rsidRPr="00E61542" w:rsidRDefault="00E61542" w:rsidP="00E61542">
      <w:pPr>
        <w:pStyle w:val="a4"/>
        <w:rPr>
          <w:b/>
          <w:bCs/>
          <w:sz w:val="40"/>
          <w:szCs w:val="40"/>
        </w:rPr>
      </w:pPr>
      <w:r w:rsidRPr="00E61542">
        <w:rPr>
          <w:b/>
          <w:bCs/>
          <w:sz w:val="40"/>
          <w:szCs w:val="40"/>
        </w:rPr>
        <w:t>Курсовая работа</w:t>
      </w:r>
    </w:p>
    <w:p w:rsidR="00E61542" w:rsidRPr="00E61542" w:rsidRDefault="00E61542" w:rsidP="00E61542">
      <w:pPr>
        <w:pStyle w:val="a4"/>
        <w:rPr>
          <w:b/>
          <w:bCs/>
          <w:sz w:val="40"/>
          <w:szCs w:val="40"/>
        </w:rPr>
      </w:pPr>
    </w:p>
    <w:p w:rsidR="00E61542" w:rsidRDefault="00E61542" w:rsidP="00E61542">
      <w:pPr>
        <w:pStyle w:val="a4"/>
        <w:rPr>
          <w:b/>
          <w:bCs/>
          <w:sz w:val="36"/>
          <w:szCs w:val="36"/>
        </w:rPr>
      </w:pPr>
      <w:r>
        <w:rPr>
          <w:b/>
          <w:bCs/>
          <w:sz w:val="36"/>
          <w:szCs w:val="36"/>
        </w:rPr>
        <w:t>земельный кадастр</w:t>
      </w:r>
      <w:r w:rsidR="008B2646">
        <w:rPr>
          <w:b/>
          <w:bCs/>
          <w:sz w:val="36"/>
          <w:szCs w:val="36"/>
        </w:rPr>
        <w:t xml:space="preserve"> и мониторинг земель</w:t>
      </w:r>
    </w:p>
    <w:p w:rsidR="00E61542" w:rsidRDefault="00E61542" w:rsidP="00E61542">
      <w:pPr>
        <w:pStyle w:val="a4"/>
        <w:rPr>
          <w:b/>
          <w:bCs/>
          <w:sz w:val="36"/>
          <w:szCs w:val="36"/>
        </w:rPr>
      </w:pPr>
    </w:p>
    <w:p w:rsidR="00E61542" w:rsidRDefault="00E61542" w:rsidP="00E61542">
      <w:pPr>
        <w:pStyle w:val="a4"/>
        <w:rPr>
          <w:b/>
          <w:bCs/>
          <w:sz w:val="36"/>
          <w:szCs w:val="36"/>
        </w:rPr>
      </w:pPr>
    </w:p>
    <w:p w:rsidR="00E61542" w:rsidRDefault="00E61542" w:rsidP="00E61542">
      <w:pPr>
        <w:pStyle w:val="a4"/>
        <w:rPr>
          <w:b/>
          <w:bCs/>
          <w:sz w:val="36"/>
          <w:szCs w:val="36"/>
        </w:rPr>
      </w:pPr>
    </w:p>
    <w:p w:rsidR="00E61542" w:rsidRDefault="00E61542" w:rsidP="00E61542">
      <w:pPr>
        <w:pStyle w:val="a4"/>
        <w:jc w:val="right"/>
        <w:rPr>
          <w:bCs/>
          <w:szCs w:val="28"/>
        </w:rPr>
      </w:pPr>
    </w:p>
    <w:p w:rsidR="00E61542" w:rsidRDefault="00E61542" w:rsidP="00E61542">
      <w:pPr>
        <w:pStyle w:val="a4"/>
        <w:jc w:val="right"/>
        <w:rPr>
          <w:bCs/>
          <w:szCs w:val="28"/>
        </w:rPr>
      </w:pPr>
    </w:p>
    <w:p w:rsidR="00E61542" w:rsidRDefault="00E61542" w:rsidP="00E61542">
      <w:pPr>
        <w:pStyle w:val="a4"/>
        <w:jc w:val="right"/>
        <w:rPr>
          <w:bCs/>
          <w:szCs w:val="28"/>
        </w:rPr>
      </w:pPr>
    </w:p>
    <w:p w:rsidR="00E61542" w:rsidRDefault="00195D3B" w:rsidP="00195D3B">
      <w:pPr>
        <w:pStyle w:val="a4"/>
        <w:jc w:val="right"/>
        <w:rPr>
          <w:bCs/>
          <w:szCs w:val="28"/>
        </w:rPr>
      </w:pPr>
      <w:r>
        <w:rPr>
          <w:bCs/>
          <w:i/>
          <w:szCs w:val="28"/>
        </w:rPr>
        <w:t xml:space="preserve">                                                                                                                                                   </w:t>
      </w:r>
      <w:r w:rsidR="00E61542" w:rsidRPr="00E61542">
        <w:rPr>
          <w:bCs/>
          <w:i/>
          <w:szCs w:val="28"/>
        </w:rPr>
        <w:t>Проверила</w:t>
      </w:r>
      <w:r w:rsidR="00E61542">
        <w:rPr>
          <w:bCs/>
          <w:szCs w:val="28"/>
        </w:rPr>
        <w:t>: Каталина В. В.</w:t>
      </w:r>
    </w:p>
    <w:p w:rsidR="00E61542" w:rsidRDefault="00E61542" w:rsidP="00195D3B">
      <w:pPr>
        <w:pStyle w:val="a4"/>
        <w:jc w:val="right"/>
        <w:rPr>
          <w:bCs/>
          <w:szCs w:val="28"/>
        </w:rPr>
      </w:pPr>
      <w:r w:rsidRPr="00E61542">
        <w:rPr>
          <w:bCs/>
          <w:i/>
          <w:szCs w:val="28"/>
        </w:rPr>
        <w:t>Выполнил</w:t>
      </w:r>
      <w:r w:rsidR="00195D3B">
        <w:rPr>
          <w:bCs/>
          <w:i/>
          <w:szCs w:val="28"/>
        </w:rPr>
        <w:t>а</w:t>
      </w:r>
      <w:r>
        <w:rPr>
          <w:bCs/>
          <w:szCs w:val="28"/>
        </w:rPr>
        <w:t>: ст. 41 б группы</w:t>
      </w:r>
    </w:p>
    <w:p w:rsidR="00E61542" w:rsidRPr="00E61542" w:rsidRDefault="00195D3B" w:rsidP="00195D3B">
      <w:pPr>
        <w:pStyle w:val="a4"/>
        <w:jc w:val="right"/>
        <w:rPr>
          <w:bCs/>
          <w:szCs w:val="28"/>
        </w:rPr>
      </w:pPr>
      <w:r>
        <w:rPr>
          <w:bCs/>
          <w:szCs w:val="28"/>
        </w:rPr>
        <w:t>Зыкова А.В</w:t>
      </w: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195D3B" w:rsidRDefault="00195D3B" w:rsidP="00195D3B">
      <w:pPr>
        <w:pStyle w:val="a4"/>
        <w:jc w:val="left"/>
        <w:rPr>
          <w:b/>
          <w:bCs/>
          <w:sz w:val="24"/>
        </w:rPr>
      </w:pPr>
    </w:p>
    <w:p w:rsidR="00195D3B" w:rsidRDefault="00195D3B" w:rsidP="00195D3B">
      <w:pPr>
        <w:pStyle w:val="a4"/>
        <w:jc w:val="left"/>
        <w:rPr>
          <w:b/>
          <w:bCs/>
          <w:sz w:val="24"/>
        </w:rPr>
      </w:pPr>
    </w:p>
    <w:p w:rsidR="00195D3B" w:rsidRDefault="00195D3B" w:rsidP="00195D3B">
      <w:pPr>
        <w:pStyle w:val="a4"/>
        <w:jc w:val="left"/>
        <w:rPr>
          <w:b/>
          <w:bCs/>
          <w:sz w:val="24"/>
        </w:rPr>
      </w:pPr>
    </w:p>
    <w:p w:rsidR="00195D3B" w:rsidRDefault="00195D3B" w:rsidP="00195D3B">
      <w:pPr>
        <w:pStyle w:val="a4"/>
        <w:jc w:val="left"/>
        <w:rPr>
          <w:b/>
          <w:bCs/>
          <w:sz w:val="24"/>
        </w:rPr>
      </w:pPr>
    </w:p>
    <w:p w:rsidR="00E61542" w:rsidRDefault="00195D3B" w:rsidP="00195D3B">
      <w:pPr>
        <w:pStyle w:val="a4"/>
        <w:jc w:val="left"/>
        <w:rPr>
          <w:b/>
          <w:bCs/>
          <w:sz w:val="24"/>
        </w:rPr>
      </w:pPr>
      <w:r>
        <w:rPr>
          <w:b/>
          <w:bCs/>
          <w:sz w:val="24"/>
        </w:rPr>
        <w:t xml:space="preserve">                                                                        </w:t>
      </w:r>
      <w:r w:rsidR="008B2646">
        <w:rPr>
          <w:b/>
          <w:bCs/>
          <w:sz w:val="24"/>
        </w:rPr>
        <w:t xml:space="preserve">Вариант №5 </w:t>
      </w:r>
    </w:p>
    <w:p w:rsidR="008B2646" w:rsidRPr="00E61542" w:rsidRDefault="008B2646">
      <w:pPr>
        <w:pStyle w:val="a4"/>
        <w:rPr>
          <w:b/>
          <w:bCs/>
          <w:sz w:val="24"/>
        </w:rPr>
      </w:pPr>
      <w:r>
        <w:rPr>
          <w:b/>
          <w:bCs/>
          <w:sz w:val="24"/>
        </w:rPr>
        <w:t>Урицкий район</w:t>
      </w: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Default="00195D3B" w:rsidP="00195D3B">
      <w:pPr>
        <w:pStyle w:val="a4"/>
        <w:jc w:val="left"/>
        <w:rPr>
          <w:b/>
          <w:bCs/>
          <w:sz w:val="24"/>
        </w:rPr>
      </w:pPr>
      <w:r>
        <w:rPr>
          <w:b/>
          <w:bCs/>
          <w:sz w:val="24"/>
        </w:rPr>
        <w:t xml:space="preserve">                                                                      </w:t>
      </w:r>
      <w:r w:rsidR="00E61542">
        <w:rPr>
          <w:b/>
          <w:bCs/>
          <w:sz w:val="24"/>
        </w:rPr>
        <w:t>Москва 20</w:t>
      </w:r>
      <w:r>
        <w:rPr>
          <w:b/>
          <w:bCs/>
          <w:sz w:val="24"/>
        </w:rPr>
        <w:t>10</w:t>
      </w:r>
      <w:r w:rsidR="00E61542">
        <w:rPr>
          <w:b/>
          <w:bCs/>
          <w:sz w:val="24"/>
        </w:rPr>
        <w:t xml:space="preserve"> г.</w:t>
      </w:r>
    </w:p>
    <w:p w:rsidR="00195D3B" w:rsidRDefault="00195D3B" w:rsidP="00E61542">
      <w:pPr>
        <w:pStyle w:val="a4"/>
        <w:rPr>
          <w:b/>
          <w:bCs/>
          <w:szCs w:val="28"/>
        </w:rPr>
      </w:pPr>
    </w:p>
    <w:p w:rsidR="00E61542" w:rsidRPr="00E61542" w:rsidRDefault="00E61542" w:rsidP="00E61542">
      <w:pPr>
        <w:pStyle w:val="a4"/>
        <w:rPr>
          <w:b/>
          <w:bCs/>
          <w:szCs w:val="28"/>
        </w:rPr>
      </w:pPr>
      <w:r w:rsidRPr="00E61542">
        <w:rPr>
          <w:b/>
          <w:bCs/>
          <w:szCs w:val="28"/>
        </w:rPr>
        <w:t>Содержание</w:t>
      </w:r>
    </w:p>
    <w:p w:rsidR="00E61542" w:rsidRPr="00E61542" w:rsidRDefault="00E61542" w:rsidP="00E61542">
      <w:pPr>
        <w:pStyle w:val="a4"/>
        <w:rPr>
          <w:bCs/>
          <w:szCs w:val="28"/>
        </w:rPr>
      </w:pPr>
    </w:p>
    <w:p w:rsidR="00E61542" w:rsidRDefault="00E61542" w:rsidP="00E61542">
      <w:pPr>
        <w:pStyle w:val="a4"/>
        <w:jc w:val="left"/>
        <w:rPr>
          <w:bCs/>
          <w:szCs w:val="28"/>
        </w:rPr>
      </w:pPr>
    </w:p>
    <w:p w:rsidR="00B25FFF" w:rsidRDefault="00B25FFF" w:rsidP="00E61542">
      <w:pPr>
        <w:pStyle w:val="a4"/>
        <w:jc w:val="left"/>
        <w:rPr>
          <w:bCs/>
          <w:szCs w:val="28"/>
        </w:rPr>
      </w:pPr>
      <w:r>
        <w:rPr>
          <w:bCs/>
          <w:szCs w:val="28"/>
        </w:rPr>
        <w:t xml:space="preserve">Введение </w:t>
      </w:r>
    </w:p>
    <w:p w:rsidR="00B25FFF" w:rsidRDefault="00B25FFF" w:rsidP="00E61542">
      <w:pPr>
        <w:pStyle w:val="a4"/>
        <w:jc w:val="left"/>
        <w:rPr>
          <w:bCs/>
          <w:szCs w:val="28"/>
        </w:rPr>
      </w:pPr>
    </w:p>
    <w:p w:rsidR="00E61542" w:rsidRDefault="00E61542" w:rsidP="00E61542">
      <w:pPr>
        <w:pStyle w:val="a4"/>
        <w:jc w:val="left"/>
        <w:rPr>
          <w:bCs/>
          <w:szCs w:val="28"/>
        </w:rPr>
      </w:pPr>
      <w:r w:rsidRPr="00E61542">
        <w:rPr>
          <w:bCs/>
          <w:szCs w:val="28"/>
        </w:rPr>
        <w:t>Глава 1 Бонитировка почв</w:t>
      </w:r>
    </w:p>
    <w:p w:rsidR="00E61542" w:rsidRPr="00E61542" w:rsidRDefault="00E61542" w:rsidP="00E61542">
      <w:pPr>
        <w:pStyle w:val="a4"/>
        <w:jc w:val="left"/>
        <w:rPr>
          <w:bCs/>
          <w:szCs w:val="28"/>
        </w:rPr>
      </w:pPr>
    </w:p>
    <w:p w:rsidR="00E61542" w:rsidRDefault="00E61542" w:rsidP="00E61542">
      <w:pPr>
        <w:pStyle w:val="a4"/>
        <w:jc w:val="left"/>
        <w:rPr>
          <w:bCs/>
          <w:szCs w:val="28"/>
        </w:rPr>
      </w:pPr>
      <w:r w:rsidRPr="00E61542">
        <w:rPr>
          <w:bCs/>
          <w:szCs w:val="28"/>
        </w:rPr>
        <w:t>Глава 2 Экономическая оценка пахотных земель</w:t>
      </w:r>
    </w:p>
    <w:p w:rsidR="00E61542" w:rsidRPr="00E61542" w:rsidRDefault="00E61542" w:rsidP="00E61542">
      <w:pPr>
        <w:pStyle w:val="a4"/>
        <w:jc w:val="left"/>
        <w:rPr>
          <w:bCs/>
          <w:szCs w:val="28"/>
        </w:rPr>
      </w:pPr>
    </w:p>
    <w:p w:rsidR="00E61542" w:rsidRPr="00E61542" w:rsidRDefault="00E61542" w:rsidP="00E61542">
      <w:pPr>
        <w:pStyle w:val="a4"/>
        <w:jc w:val="left"/>
        <w:rPr>
          <w:bCs/>
          <w:szCs w:val="28"/>
        </w:rPr>
      </w:pPr>
      <w:r w:rsidRPr="00E61542">
        <w:rPr>
          <w:bCs/>
          <w:szCs w:val="28"/>
        </w:rPr>
        <w:t>Глава 3 Оценка земель хозяйства и района</w:t>
      </w:r>
    </w:p>
    <w:p w:rsidR="00E61542" w:rsidRDefault="00E61542" w:rsidP="00E61542">
      <w:pPr>
        <w:pStyle w:val="a4"/>
        <w:jc w:val="left"/>
        <w:rPr>
          <w:bCs/>
          <w:szCs w:val="28"/>
        </w:rPr>
      </w:pPr>
    </w:p>
    <w:p w:rsidR="00B25FFF" w:rsidRDefault="00B25FFF" w:rsidP="00E61542">
      <w:pPr>
        <w:pStyle w:val="a4"/>
        <w:jc w:val="left"/>
        <w:rPr>
          <w:bCs/>
          <w:szCs w:val="28"/>
        </w:rPr>
      </w:pPr>
      <w:r>
        <w:rPr>
          <w:bCs/>
          <w:szCs w:val="28"/>
        </w:rPr>
        <w:t>Практическое использование результатов оценки земель</w:t>
      </w:r>
    </w:p>
    <w:p w:rsidR="00B25FFF" w:rsidRDefault="00B25FFF" w:rsidP="00E61542">
      <w:pPr>
        <w:pStyle w:val="a4"/>
        <w:jc w:val="left"/>
        <w:rPr>
          <w:bCs/>
          <w:szCs w:val="28"/>
        </w:rPr>
      </w:pPr>
    </w:p>
    <w:p w:rsidR="00B25FFF" w:rsidRDefault="00B25FFF" w:rsidP="00E61542">
      <w:pPr>
        <w:pStyle w:val="a4"/>
        <w:jc w:val="left"/>
        <w:rPr>
          <w:bCs/>
          <w:szCs w:val="28"/>
        </w:rPr>
      </w:pPr>
      <w:r>
        <w:rPr>
          <w:bCs/>
          <w:szCs w:val="28"/>
        </w:rPr>
        <w:t xml:space="preserve">Заключение </w:t>
      </w:r>
    </w:p>
    <w:p w:rsidR="00B25FFF" w:rsidRDefault="00B25FFF" w:rsidP="00E61542">
      <w:pPr>
        <w:pStyle w:val="a4"/>
        <w:jc w:val="left"/>
        <w:rPr>
          <w:bCs/>
          <w:szCs w:val="28"/>
        </w:rPr>
      </w:pPr>
    </w:p>
    <w:p w:rsidR="00B25FFF" w:rsidRPr="00E61542" w:rsidRDefault="00B25FFF" w:rsidP="00E61542">
      <w:pPr>
        <w:pStyle w:val="a4"/>
        <w:jc w:val="left"/>
        <w:rPr>
          <w:bCs/>
          <w:szCs w:val="28"/>
        </w:rPr>
      </w:pPr>
      <w:r>
        <w:rPr>
          <w:bCs/>
          <w:szCs w:val="28"/>
        </w:rPr>
        <w:t>Список используемых источников</w:t>
      </w:r>
    </w:p>
    <w:p w:rsidR="00E61542" w:rsidRPr="00E61542" w:rsidRDefault="00E61542" w:rsidP="00E61542">
      <w:pPr>
        <w:pStyle w:val="a4"/>
        <w:jc w:val="left"/>
        <w:rPr>
          <w:bCs/>
          <w:szCs w:val="28"/>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E61542" w:rsidRPr="00E61542" w:rsidRDefault="00E61542">
      <w:pPr>
        <w:pStyle w:val="a4"/>
        <w:rPr>
          <w:b/>
          <w:bCs/>
          <w:sz w:val="24"/>
        </w:rPr>
      </w:pPr>
    </w:p>
    <w:p w:rsidR="00B25FFF" w:rsidRDefault="00B25FFF">
      <w:pPr>
        <w:pStyle w:val="a4"/>
        <w:rPr>
          <w:b/>
          <w:bCs/>
          <w:sz w:val="24"/>
        </w:rPr>
      </w:pPr>
    </w:p>
    <w:p w:rsidR="001A41C6" w:rsidRDefault="001A41C6">
      <w:pPr>
        <w:pStyle w:val="a4"/>
        <w:rPr>
          <w:b/>
          <w:bCs/>
          <w:sz w:val="24"/>
        </w:rPr>
      </w:pPr>
      <w:r>
        <w:rPr>
          <w:b/>
          <w:bCs/>
          <w:sz w:val="24"/>
        </w:rPr>
        <w:t>Введение</w:t>
      </w:r>
    </w:p>
    <w:p w:rsidR="001A41C6" w:rsidRDefault="001A41C6">
      <w:pPr>
        <w:pStyle w:val="a4"/>
        <w:jc w:val="left"/>
        <w:rPr>
          <w:sz w:val="24"/>
        </w:rPr>
      </w:pPr>
    </w:p>
    <w:p w:rsidR="001A41C6" w:rsidRDefault="001A41C6">
      <w:pPr>
        <w:pStyle w:val="a4"/>
        <w:jc w:val="left"/>
        <w:rPr>
          <w:sz w:val="24"/>
        </w:rPr>
      </w:pPr>
      <w:r>
        <w:rPr>
          <w:sz w:val="24"/>
        </w:rPr>
        <w:t xml:space="preserve">    Государственный земельный кадастр – это единая информационная система описания на бумажных и электронных носителях всех земельных участков и прочно связанных с ними объектов недвижимого имущества в границах государства, в разрезе его административных территориальных подразделений по правам собственности владений и пользования местоположения физических и технических характеристик и параметрам, оценочным стоимостям, ограничение в использовании, которое сопровождается кадастровыми картами, индивидуальными номерами ( кодами зем. уч.).</w:t>
      </w:r>
    </w:p>
    <w:p w:rsidR="001A41C6" w:rsidRDefault="001A41C6">
      <w:pPr>
        <w:pStyle w:val="a4"/>
        <w:jc w:val="left"/>
        <w:rPr>
          <w:sz w:val="24"/>
        </w:rPr>
      </w:pPr>
      <w:r>
        <w:rPr>
          <w:sz w:val="24"/>
        </w:rPr>
        <w:t xml:space="preserve">   ГЗК состоит из ГЗУ, который в свою очередь состоит из:</w:t>
      </w:r>
    </w:p>
    <w:p w:rsidR="001A41C6" w:rsidRDefault="001A41C6">
      <w:pPr>
        <w:pStyle w:val="a4"/>
        <w:numPr>
          <w:ilvl w:val="0"/>
          <w:numId w:val="1"/>
        </w:numPr>
        <w:jc w:val="left"/>
        <w:rPr>
          <w:sz w:val="24"/>
        </w:rPr>
      </w:pPr>
      <w:r>
        <w:rPr>
          <w:sz w:val="24"/>
        </w:rPr>
        <w:t>количества и качества земли;</w:t>
      </w:r>
    </w:p>
    <w:p w:rsidR="001A41C6" w:rsidRDefault="001A41C6">
      <w:pPr>
        <w:pStyle w:val="a4"/>
        <w:numPr>
          <w:ilvl w:val="0"/>
          <w:numId w:val="1"/>
        </w:numPr>
        <w:jc w:val="left"/>
        <w:rPr>
          <w:sz w:val="24"/>
        </w:rPr>
      </w:pPr>
      <w:r>
        <w:rPr>
          <w:sz w:val="24"/>
        </w:rPr>
        <w:t>регистрации;</w:t>
      </w:r>
    </w:p>
    <w:p w:rsidR="001A41C6" w:rsidRDefault="001A41C6">
      <w:pPr>
        <w:pStyle w:val="a4"/>
        <w:numPr>
          <w:ilvl w:val="0"/>
          <w:numId w:val="1"/>
        </w:numPr>
        <w:jc w:val="left"/>
        <w:rPr>
          <w:sz w:val="24"/>
        </w:rPr>
      </w:pPr>
      <w:r>
        <w:rPr>
          <w:sz w:val="24"/>
        </w:rPr>
        <w:t>экономической оценки земли.</w:t>
      </w:r>
    </w:p>
    <w:p w:rsidR="001A41C6" w:rsidRDefault="001A41C6">
      <w:pPr>
        <w:pStyle w:val="a4"/>
        <w:jc w:val="left"/>
        <w:rPr>
          <w:sz w:val="24"/>
        </w:rPr>
      </w:pPr>
      <w:r>
        <w:rPr>
          <w:sz w:val="24"/>
        </w:rPr>
        <w:t xml:space="preserve">    Одним и из структурных блоков является оценка земельных участков. Необходимость проведения экономической оценки земель связано с тем, что нужно определить налогооблагаемую базу для развития земельного рынка в России. До земельной реформы проводилась бонитировка почв (оценка природных свойств земли) и экономическая оценка земли с точки зрения плодородия и экономических условий ведения хозяйства. Эта оценка проводилась в баллах или стоимостном выражении. </w:t>
      </w:r>
    </w:p>
    <w:p w:rsidR="001A41C6" w:rsidRDefault="001A41C6">
      <w:pPr>
        <w:pStyle w:val="a4"/>
        <w:jc w:val="left"/>
        <w:rPr>
          <w:sz w:val="24"/>
        </w:rPr>
      </w:pPr>
      <w:r>
        <w:rPr>
          <w:sz w:val="24"/>
        </w:rPr>
        <w:t xml:space="preserve">  В данный момент земельный участок оценивается следующими видами:</w:t>
      </w:r>
    </w:p>
    <w:p w:rsidR="001A41C6" w:rsidRDefault="001A41C6">
      <w:pPr>
        <w:pStyle w:val="a4"/>
        <w:jc w:val="left"/>
        <w:rPr>
          <w:sz w:val="24"/>
        </w:rPr>
      </w:pPr>
      <w:r>
        <w:rPr>
          <w:sz w:val="24"/>
        </w:rPr>
        <w:t>а) массовая кадастровая оценка земельного участка;</w:t>
      </w:r>
    </w:p>
    <w:p w:rsidR="001A41C6" w:rsidRDefault="001A41C6">
      <w:pPr>
        <w:pStyle w:val="a4"/>
        <w:jc w:val="left"/>
        <w:rPr>
          <w:sz w:val="24"/>
        </w:rPr>
      </w:pPr>
      <w:r>
        <w:rPr>
          <w:sz w:val="24"/>
        </w:rPr>
        <w:t>б) единичная, рыночная оценка земельного участка.</w:t>
      </w:r>
    </w:p>
    <w:p w:rsidR="001A41C6" w:rsidRDefault="001A41C6">
      <w:pPr>
        <w:pStyle w:val="a4"/>
        <w:jc w:val="left"/>
        <w:rPr>
          <w:sz w:val="24"/>
        </w:rPr>
      </w:pPr>
      <w:r>
        <w:rPr>
          <w:sz w:val="24"/>
        </w:rPr>
        <w:t xml:space="preserve">   </w:t>
      </w:r>
      <w:r>
        <w:rPr>
          <w:sz w:val="24"/>
          <w:u w:val="single"/>
        </w:rPr>
        <w:t>Целью массовой кадастровой оценки</w:t>
      </w:r>
      <w:r>
        <w:rPr>
          <w:sz w:val="24"/>
        </w:rPr>
        <w:t xml:space="preserve"> земли является определение кадастровой стоимости земельного участка в границах административно - территориального образования.</w:t>
      </w:r>
    </w:p>
    <w:p w:rsidR="001A41C6" w:rsidRDefault="001A41C6">
      <w:pPr>
        <w:pStyle w:val="a4"/>
        <w:jc w:val="left"/>
        <w:rPr>
          <w:sz w:val="24"/>
        </w:rPr>
      </w:pPr>
      <w:r>
        <w:rPr>
          <w:sz w:val="24"/>
        </w:rPr>
        <w:t xml:space="preserve">   </w:t>
      </w:r>
      <w:r>
        <w:rPr>
          <w:sz w:val="24"/>
          <w:u w:val="single"/>
        </w:rPr>
        <w:t>Целью рыночной оценки</w:t>
      </w:r>
      <w:r>
        <w:rPr>
          <w:sz w:val="24"/>
        </w:rPr>
        <w:t xml:space="preserve"> является определение рыночной стоимости земельного участка. Под рыночной стоимостью земельного участка понимается  наиболее вероятная цена при условии уплаты, которой данный земельный участок добровольно отчуждается его собственником в  собственности иного лица. При этом предполагается, что данная стоимость соответствует ценам, которые существуют на земельном рынке на аналогичные земельные участка (соответствующего качества, местоположения, целевого назначения).</w:t>
      </w:r>
    </w:p>
    <w:p w:rsidR="001A41C6" w:rsidRDefault="001A41C6">
      <w:pPr>
        <w:pStyle w:val="a4"/>
        <w:jc w:val="left"/>
        <w:rPr>
          <w:sz w:val="24"/>
        </w:rPr>
      </w:pPr>
      <w:r>
        <w:rPr>
          <w:sz w:val="24"/>
        </w:rPr>
        <w:t xml:space="preserve">    В настоящее время проводится кадастровая оценка земель: поселений и сельскохозяйственных угодий. </w:t>
      </w:r>
    </w:p>
    <w:p w:rsidR="001A41C6" w:rsidRDefault="001A41C6">
      <w:pPr>
        <w:pStyle w:val="a4"/>
        <w:jc w:val="left"/>
        <w:rPr>
          <w:sz w:val="24"/>
        </w:rPr>
      </w:pPr>
      <w:r>
        <w:rPr>
          <w:sz w:val="24"/>
        </w:rPr>
        <w:t xml:space="preserve">   В дальнейшем будет проведена оценка всех категорий земель.</w:t>
      </w:r>
    </w:p>
    <w:p w:rsidR="001A41C6" w:rsidRDefault="001A41C6">
      <w:pPr>
        <w:jc w:val="center"/>
        <w:rPr>
          <w:b/>
          <w:bCs/>
          <w:i/>
          <w:iCs/>
          <w:u w:val="single"/>
        </w:rPr>
      </w:pPr>
    </w:p>
    <w:p w:rsidR="001A41C6" w:rsidRDefault="001A41C6">
      <w:pPr>
        <w:jc w:val="center"/>
        <w:rPr>
          <w:b/>
          <w:bCs/>
          <w:i/>
          <w:iCs/>
          <w:u w:val="single"/>
        </w:rPr>
      </w:pPr>
    </w:p>
    <w:p w:rsidR="001A41C6" w:rsidRDefault="001A41C6">
      <w:pPr>
        <w:jc w:val="center"/>
        <w:rPr>
          <w:b/>
          <w:bCs/>
          <w:i/>
          <w:iCs/>
          <w:u w:val="single"/>
        </w:rPr>
      </w:pPr>
    </w:p>
    <w:p w:rsidR="001A41C6" w:rsidRDefault="001A41C6">
      <w:pPr>
        <w:jc w:val="center"/>
        <w:rPr>
          <w:b/>
          <w:bCs/>
          <w:i/>
          <w:iCs/>
          <w:u w:val="single"/>
        </w:rPr>
      </w:pPr>
    </w:p>
    <w:p w:rsidR="001A41C6" w:rsidRDefault="001A41C6">
      <w:pPr>
        <w:jc w:val="center"/>
        <w:rPr>
          <w:b/>
          <w:bCs/>
          <w:i/>
          <w:iCs/>
          <w:u w:val="single"/>
        </w:rPr>
      </w:pPr>
    </w:p>
    <w:p w:rsidR="001A41C6" w:rsidRDefault="001A41C6">
      <w:pPr>
        <w:jc w:val="center"/>
        <w:rPr>
          <w:b/>
          <w:bCs/>
          <w:i/>
          <w:iCs/>
          <w:u w:val="single"/>
        </w:rPr>
      </w:pPr>
    </w:p>
    <w:p w:rsidR="001A41C6" w:rsidRDefault="001A41C6">
      <w:pPr>
        <w:jc w:val="center"/>
        <w:rPr>
          <w:b/>
          <w:bCs/>
          <w:i/>
          <w:iCs/>
          <w:u w:val="single"/>
        </w:rPr>
      </w:pPr>
    </w:p>
    <w:p w:rsidR="001A41C6" w:rsidRDefault="001A41C6">
      <w:pPr>
        <w:jc w:val="center"/>
        <w:rPr>
          <w:b/>
          <w:bCs/>
          <w:i/>
          <w:iCs/>
          <w:u w:val="single"/>
        </w:rPr>
      </w:pPr>
    </w:p>
    <w:p w:rsidR="001A41C6" w:rsidRDefault="001A41C6">
      <w:pPr>
        <w:jc w:val="center"/>
        <w:rPr>
          <w:b/>
          <w:bCs/>
          <w:i/>
          <w:iCs/>
          <w:u w:val="single"/>
        </w:rPr>
      </w:pPr>
    </w:p>
    <w:p w:rsidR="001A41C6" w:rsidRDefault="001A41C6">
      <w:pPr>
        <w:jc w:val="center"/>
        <w:rPr>
          <w:b/>
          <w:bCs/>
          <w:i/>
          <w:iCs/>
          <w:u w:val="single"/>
        </w:rPr>
      </w:pPr>
    </w:p>
    <w:p w:rsidR="001A41C6" w:rsidRDefault="001A41C6">
      <w:pPr>
        <w:jc w:val="center"/>
        <w:rPr>
          <w:b/>
          <w:bCs/>
          <w:i/>
          <w:iCs/>
          <w:u w:val="single"/>
        </w:rPr>
      </w:pPr>
    </w:p>
    <w:p w:rsidR="001A41C6" w:rsidRDefault="001A41C6">
      <w:pPr>
        <w:jc w:val="center"/>
        <w:rPr>
          <w:b/>
          <w:bCs/>
          <w:i/>
          <w:iCs/>
          <w:u w:val="single"/>
        </w:rPr>
      </w:pPr>
    </w:p>
    <w:p w:rsidR="001A41C6" w:rsidRDefault="001A41C6">
      <w:pPr>
        <w:jc w:val="center"/>
        <w:rPr>
          <w:b/>
          <w:bCs/>
          <w:i/>
          <w:iCs/>
          <w:u w:val="single"/>
        </w:rPr>
      </w:pPr>
    </w:p>
    <w:p w:rsidR="001A41C6" w:rsidRDefault="001A41C6">
      <w:pPr>
        <w:jc w:val="center"/>
        <w:rPr>
          <w:b/>
          <w:bCs/>
          <w:i/>
          <w:iCs/>
          <w:u w:val="single"/>
        </w:rPr>
      </w:pPr>
    </w:p>
    <w:p w:rsidR="001A41C6" w:rsidRDefault="001A41C6">
      <w:pPr>
        <w:jc w:val="center"/>
        <w:rPr>
          <w:b/>
          <w:bCs/>
          <w:i/>
          <w:iCs/>
          <w:u w:val="single"/>
        </w:rPr>
      </w:pPr>
    </w:p>
    <w:p w:rsidR="001A41C6" w:rsidRDefault="001A41C6">
      <w:pPr>
        <w:jc w:val="center"/>
        <w:rPr>
          <w:b/>
          <w:bCs/>
          <w:i/>
          <w:iCs/>
          <w:u w:val="single"/>
        </w:rPr>
      </w:pPr>
    </w:p>
    <w:p w:rsidR="001A41C6" w:rsidRDefault="001A41C6">
      <w:pPr>
        <w:jc w:val="center"/>
        <w:rPr>
          <w:b/>
          <w:bCs/>
          <w:i/>
          <w:iCs/>
          <w:u w:val="single"/>
        </w:rPr>
      </w:pPr>
    </w:p>
    <w:p w:rsidR="001A41C6" w:rsidRDefault="001A41C6">
      <w:pPr>
        <w:jc w:val="center"/>
        <w:rPr>
          <w:b/>
          <w:bCs/>
          <w:i/>
          <w:iCs/>
          <w:u w:val="single"/>
        </w:rPr>
      </w:pPr>
    </w:p>
    <w:p w:rsidR="001A41C6" w:rsidRDefault="001A41C6">
      <w:pPr>
        <w:jc w:val="center"/>
        <w:rPr>
          <w:b/>
          <w:bCs/>
        </w:rPr>
      </w:pPr>
    </w:p>
    <w:p w:rsidR="001A41C6" w:rsidRDefault="001A41C6">
      <w:pPr>
        <w:jc w:val="center"/>
        <w:rPr>
          <w:b/>
          <w:bCs/>
        </w:rPr>
      </w:pPr>
      <w:r>
        <w:rPr>
          <w:b/>
          <w:bCs/>
        </w:rPr>
        <w:t>Глава 1.</w:t>
      </w:r>
    </w:p>
    <w:p w:rsidR="001A41C6" w:rsidRDefault="001A41C6">
      <w:pPr>
        <w:jc w:val="center"/>
        <w:rPr>
          <w:i/>
          <w:iCs/>
        </w:rPr>
      </w:pPr>
      <w:r>
        <w:rPr>
          <w:i/>
          <w:iCs/>
        </w:rPr>
        <w:t>Бонитировка почв в районе.</w:t>
      </w:r>
    </w:p>
    <w:p w:rsidR="001A41C6" w:rsidRDefault="001A41C6">
      <w:pPr>
        <w:rPr>
          <w:b/>
          <w:bCs/>
        </w:rPr>
      </w:pPr>
    </w:p>
    <w:p w:rsidR="001A41C6" w:rsidRDefault="001A41C6">
      <w:pPr>
        <w:pStyle w:val="a3"/>
        <w:tabs>
          <w:tab w:val="clear" w:pos="3345"/>
        </w:tabs>
        <w:rPr>
          <w:sz w:val="24"/>
        </w:rPr>
      </w:pPr>
      <w:r>
        <w:rPr>
          <w:b/>
          <w:bCs/>
          <w:sz w:val="24"/>
        </w:rPr>
        <w:t xml:space="preserve">  </w:t>
      </w:r>
      <w:r>
        <w:rPr>
          <w:i/>
          <w:iCs/>
          <w:sz w:val="24"/>
        </w:rPr>
        <w:t xml:space="preserve">Бонитировка почв </w:t>
      </w:r>
      <w:r>
        <w:rPr>
          <w:sz w:val="24"/>
        </w:rPr>
        <w:t>– сравнительная оценка естественного плодородия почв, их группировка по природным диагностическим свойствам, влияющим на урожайность сельскохозяйственных культур, при сопоставимых уровнях агротехники и интенсивности земледелия.</w:t>
      </w:r>
    </w:p>
    <w:p w:rsidR="001A41C6" w:rsidRDefault="001A41C6">
      <w:pPr>
        <w:pStyle w:val="a3"/>
        <w:tabs>
          <w:tab w:val="clear" w:pos="3345"/>
        </w:tabs>
        <w:rPr>
          <w:sz w:val="24"/>
        </w:rPr>
      </w:pPr>
      <w:r>
        <w:rPr>
          <w:sz w:val="24"/>
        </w:rPr>
        <w:t xml:space="preserve">      Результаты бонитировки почв показывают относительную пригодность почв по основным факторам естественного плодородия для возделывания сельскохозяйственных культур.</w:t>
      </w:r>
    </w:p>
    <w:p w:rsidR="001A41C6" w:rsidRDefault="001A41C6">
      <w:pPr>
        <w:pStyle w:val="a3"/>
        <w:tabs>
          <w:tab w:val="clear" w:pos="3345"/>
        </w:tabs>
        <w:rPr>
          <w:sz w:val="24"/>
        </w:rPr>
      </w:pPr>
      <w:r>
        <w:rPr>
          <w:sz w:val="24"/>
        </w:rPr>
        <w:t xml:space="preserve">     При проведении бонитировки почв тщательно анализируется влияние диагностических признаков на урожайность сельскохозяйственных культур (мощность гумусового горизонта и его содержание, механический состав, наличие азота, фосфора, калия, кислотность и другие) и определяются количественные характеристики такого влияния.</w:t>
      </w:r>
    </w:p>
    <w:p w:rsidR="001A41C6" w:rsidRDefault="001A41C6">
      <w:pPr>
        <w:pStyle w:val="a3"/>
        <w:tabs>
          <w:tab w:val="clear" w:pos="3345"/>
        </w:tabs>
        <w:rPr>
          <w:sz w:val="24"/>
        </w:rPr>
      </w:pPr>
      <w:r>
        <w:rPr>
          <w:sz w:val="24"/>
        </w:rPr>
        <w:t xml:space="preserve">     При бонитировки почв, как уже отмечалось, учитываются важнейшие почвенные свойства, созданные в процессе образования и окультуривания почв.</w:t>
      </w:r>
    </w:p>
    <w:p w:rsidR="001A41C6" w:rsidRDefault="001A41C6">
      <w:pPr>
        <w:pStyle w:val="a3"/>
        <w:tabs>
          <w:tab w:val="clear" w:pos="3345"/>
        </w:tabs>
        <w:rPr>
          <w:sz w:val="24"/>
        </w:rPr>
      </w:pPr>
      <w:r>
        <w:rPr>
          <w:sz w:val="24"/>
        </w:rPr>
        <w:t xml:space="preserve">   При бонитировке почв одинаковые группы почв должны иметь одинаковую оценку, составляется оценочная шкала бонитировки почв, которое состоит из числовых данных, соответствующих определенным значениям, измеряемых величин природных диагностических показателей по различным агропроизводственным группам почв.           </w:t>
      </w:r>
    </w:p>
    <w:p w:rsidR="001A41C6" w:rsidRDefault="001A41C6">
      <w:pPr>
        <w:pStyle w:val="a3"/>
        <w:tabs>
          <w:tab w:val="clear" w:pos="3345"/>
        </w:tabs>
        <w:ind w:firstLine="180"/>
        <w:rPr>
          <w:sz w:val="24"/>
        </w:rPr>
      </w:pPr>
      <w:r>
        <w:rPr>
          <w:sz w:val="24"/>
          <w:u w:val="single"/>
        </w:rPr>
        <w:t>Объектом бонитировки</w:t>
      </w:r>
      <w:r>
        <w:rPr>
          <w:sz w:val="24"/>
        </w:rPr>
        <w:t xml:space="preserve"> почв является – почвенные разновидности, выделенные в агропроизводственные группы.</w:t>
      </w:r>
    </w:p>
    <w:p w:rsidR="001A41C6" w:rsidRDefault="001A41C6">
      <w:pPr>
        <w:pStyle w:val="a3"/>
        <w:tabs>
          <w:tab w:val="clear" w:pos="3345"/>
        </w:tabs>
        <w:rPr>
          <w:sz w:val="24"/>
        </w:rPr>
      </w:pPr>
      <w:r>
        <w:rPr>
          <w:sz w:val="24"/>
        </w:rPr>
        <w:t xml:space="preserve">   </w:t>
      </w:r>
      <w:r>
        <w:rPr>
          <w:sz w:val="24"/>
          <w:u w:val="single"/>
        </w:rPr>
        <w:t>Предметом</w:t>
      </w:r>
      <w:r>
        <w:rPr>
          <w:sz w:val="24"/>
        </w:rPr>
        <w:t xml:space="preserve"> – естественное плодородие почв или их агропроизводственных групп.</w:t>
      </w:r>
    </w:p>
    <w:p w:rsidR="001A41C6" w:rsidRDefault="001A41C6">
      <w:pPr>
        <w:pStyle w:val="a3"/>
        <w:tabs>
          <w:tab w:val="clear" w:pos="3345"/>
        </w:tabs>
        <w:rPr>
          <w:sz w:val="24"/>
        </w:rPr>
      </w:pPr>
      <w:r>
        <w:rPr>
          <w:sz w:val="24"/>
          <w:u w:val="single"/>
        </w:rPr>
        <w:t>Критерием</w:t>
      </w:r>
      <w:r>
        <w:rPr>
          <w:sz w:val="24"/>
        </w:rPr>
        <w:t xml:space="preserve"> – природные диагностические свойства почв, оказывающие существенное влияние на урожайность сельскохозяйственных культур.</w:t>
      </w:r>
    </w:p>
    <w:p w:rsidR="001A41C6" w:rsidRDefault="001A41C6">
      <w:pPr>
        <w:pStyle w:val="a3"/>
        <w:tabs>
          <w:tab w:val="clear" w:pos="3345"/>
        </w:tabs>
        <w:rPr>
          <w:sz w:val="24"/>
        </w:rPr>
      </w:pPr>
      <w:r>
        <w:rPr>
          <w:sz w:val="24"/>
        </w:rPr>
        <w:t xml:space="preserve">   Взаимосвязь природно-диагностических признаков и урожайности культур устанавливается методом коррелиационного анализа.</w:t>
      </w:r>
    </w:p>
    <w:p w:rsidR="001A41C6" w:rsidRDefault="001A41C6">
      <w:pPr>
        <w:pStyle w:val="a3"/>
        <w:tabs>
          <w:tab w:val="clear" w:pos="3345"/>
        </w:tabs>
        <w:rPr>
          <w:b/>
          <w:bCs/>
          <w:i/>
          <w:iCs/>
          <w:sz w:val="24"/>
          <w:u w:val="single"/>
        </w:rPr>
      </w:pPr>
      <w:r>
        <w:rPr>
          <w:sz w:val="24"/>
        </w:rPr>
        <w:t xml:space="preserve">Коэффициент корреляции показывает тесноту связи между показателями. Может колебаться от –1 до +1.   </w:t>
      </w:r>
    </w:p>
    <w:p w:rsidR="001A41C6" w:rsidRDefault="001A41C6">
      <w:pPr>
        <w:rPr>
          <w:b/>
          <w:bCs/>
          <w:i/>
          <w:iCs/>
          <w:u w:val="single"/>
        </w:rPr>
      </w:pPr>
    </w:p>
    <w:p w:rsidR="001A41C6" w:rsidRDefault="001A41C6">
      <w:pPr>
        <w:numPr>
          <w:ilvl w:val="1"/>
          <w:numId w:val="5"/>
        </w:numPr>
        <w:rPr>
          <w:u w:val="single"/>
        </w:rPr>
      </w:pPr>
      <w:r>
        <w:rPr>
          <w:u w:val="single"/>
        </w:rPr>
        <w:t xml:space="preserve"> Отбор показателей естественных свойств почв.</w:t>
      </w:r>
    </w:p>
    <w:p w:rsidR="001A41C6" w:rsidRDefault="001A41C6">
      <w:r>
        <w:t>Для проведения бонитировки пригодны наиболее устойчивые признаки почв, коррелирующие с многолетней урожайностью сельскохозяйственных культур.</w:t>
      </w:r>
    </w:p>
    <w:p w:rsidR="001A41C6" w:rsidRDefault="001A41C6">
      <w:pPr>
        <w:rPr>
          <w:b/>
        </w:rPr>
      </w:pPr>
      <w:r>
        <w:t>Сведения о естественных свойствах почв показаны в таблице 1</w:t>
      </w:r>
      <w:r w:rsidR="00E61542">
        <w:t xml:space="preserve"> </w:t>
      </w:r>
      <w:r w:rsidR="00E61542" w:rsidRPr="00E61542">
        <w:rPr>
          <w:b/>
        </w:rPr>
        <w:t>вариант №5</w:t>
      </w:r>
    </w:p>
    <w:p w:rsidR="00195D3B" w:rsidRDefault="00195D3B">
      <w:pPr>
        <w:rPr>
          <w:sz w:val="28"/>
        </w:rPr>
      </w:pPr>
    </w:p>
    <w:tbl>
      <w:tblPr>
        <w:tblW w:w="10793" w:type="dxa"/>
        <w:tblInd w:w="-573" w:type="dxa"/>
        <w:tblLook w:val="0000" w:firstRow="0" w:lastRow="0" w:firstColumn="0" w:lastColumn="0" w:noHBand="0" w:noVBand="0"/>
      </w:tblPr>
      <w:tblGrid>
        <w:gridCol w:w="717"/>
        <w:gridCol w:w="1390"/>
        <w:gridCol w:w="1349"/>
        <w:gridCol w:w="1278"/>
        <w:gridCol w:w="1591"/>
        <w:gridCol w:w="1742"/>
        <w:gridCol w:w="1437"/>
        <w:gridCol w:w="606"/>
        <w:gridCol w:w="683"/>
      </w:tblGrid>
      <w:tr w:rsidR="001A41C6">
        <w:trPr>
          <w:trHeight w:val="264"/>
        </w:trPr>
        <w:tc>
          <w:tcPr>
            <w:tcW w:w="717"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1390"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1349"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1278"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1591"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1742"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1437"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1289" w:type="dxa"/>
            <w:gridSpan w:val="2"/>
            <w:tcBorders>
              <w:top w:val="nil"/>
              <w:left w:val="nil"/>
              <w:bottom w:val="nil"/>
              <w:right w:val="nil"/>
            </w:tcBorders>
            <w:shd w:val="clear" w:color="auto" w:fill="auto"/>
            <w:noWrap/>
            <w:vAlign w:val="bottom"/>
          </w:tcPr>
          <w:p w:rsidR="001A41C6" w:rsidRDefault="001A41C6">
            <w:pPr>
              <w:jc w:val="right"/>
              <w:rPr>
                <w:rFonts w:ascii="Arial CYR" w:hAnsi="Arial CYR" w:cs="Arial CYR"/>
                <w:sz w:val="20"/>
                <w:szCs w:val="20"/>
              </w:rPr>
            </w:pPr>
            <w:r>
              <w:rPr>
                <w:rFonts w:ascii="Arial CYR" w:hAnsi="Arial CYR" w:cs="Arial CYR"/>
                <w:sz w:val="20"/>
                <w:szCs w:val="20"/>
              </w:rPr>
              <w:t>Таблица 1</w:t>
            </w:r>
          </w:p>
        </w:tc>
      </w:tr>
      <w:tr w:rsidR="001A41C6">
        <w:trPr>
          <w:trHeight w:val="264"/>
        </w:trPr>
        <w:tc>
          <w:tcPr>
            <w:tcW w:w="717"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1390"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1349"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1278"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1591"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1742"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1437"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606"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683"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r>
      <w:tr w:rsidR="001A41C6">
        <w:trPr>
          <w:trHeight w:val="264"/>
        </w:trPr>
        <w:tc>
          <w:tcPr>
            <w:tcW w:w="717"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1390"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r>
              <w:rPr>
                <w:rFonts w:ascii="Arial CYR" w:hAnsi="Arial CYR" w:cs="Arial CYR"/>
                <w:sz w:val="20"/>
                <w:szCs w:val="20"/>
              </w:rPr>
              <w:t xml:space="preserve"> </w:t>
            </w:r>
          </w:p>
        </w:tc>
        <w:tc>
          <w:tcPr>
            <w:tcW w:w="5960" w:type="dxa"/>
            <w:gridSpan w:val="4"/>
            <w:tcBorders>
              <w:top w:val="nil"/>
              <w:left w:val="nil"/>
              <w:bottom w:val="nil"/>
              <w:right w:val="nil"/>
            </w:tcBorders>
            <w:shd w:val="clear" w:color="auto" w:fill="auto"/>
            <w:noWrap/>
            <w:vAlign w:val="bottom"/>
          </w:tcPr>
          <w:p w:rsidR="001A41C6" w:rsidRDefault="001A41C6">
            <w:pPr>
              <w:rPr>
                <w:rFonts w:ascii="Arial CYR" w:hAnsi="Arial CYR" w:cs="Arial CYR"/>
                <w:b/>
                <w:bCs/>
                <w:sz w:val="20"/>
                <w:szCs w:val="20"/>
              </w:rPr>
            </w:pPr>
            <w:r>
              <w:rPr>
                <w:rFonts w:ascii="Arial CYR" w:hAnsi="Arial CYR" w:cs="Arial CYR"/>
                <w:b/>
                <w:bCs/>
                <w:sz w:val="20"/>
                <w:szCs w:val="20"/>
              </w:rPr>
              <w:t xml:space="preserve">               Показатели естественных свойств почвы</w:t>
            </w:r>
          </w:p>
        </w:tc>
        <w:tc>
          <w:tcPr>
            <w:tcW w:w="1437"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606"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683"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r>
      <w:tr w:rsidR="001A41C6">
        <w:trPr>
          <w:trHeight w:val="264"/>
        </w:trPr>
        <w:tc>
          <w:tcPr>
            <w:tcW w:w="717"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1390"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1349" w:type="dxa"/>
            <w:tcBorders>
              <w:top w:val="nil"/>
              <w:left w:val="nil"/>
              <w:bottom w:val="nil"/>
              <w:right w:val="nil"/>
            </w:tcBorders>
            <w:shd w:val="clear" w:color="auto" w:fill="auto"/>
            <w:noWrap/>
            <w:vAlign w:val="bottom"/>
          </w:tcPr>
          <w:p w:rsidR="001A41C6" w:rsidRDefault="001A41C6">
            <w:pPr>
              <w:rPr>
                <w:rFonts w:ascii="Arial CYR" w:hAnsi="Arial CYR" w:cs="Arial CYR"/>
                <w:b/>
                <w:bCs/>
                <w:sz w:val="20"/>
                <w:szCs w:val="20"/>
              </w:rPr>
            </w:pPr>
          </w:p>
        </w:tc>
        <w:tc>
          <w:tcPr>
            <w:tcW w:w="1278"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1591"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1742"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1437"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606"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c>
          <w:tcPr>
            <w:tcW w:w="683" w:type="dxa"/>
            <w:tcBorders>
              <w:top w:val="nil"/>
              <w:left w:val="nil"/>
              <w:bottom w:val="nil"/>
              <w:right w:val="nil"/>
            </w:tcBorders>
            <w:shd w:val="clear" w:color="auto" w:fill="auto"/>
            <w:noWrap/>
            <w:vAlign w:val="bottom"/>
          </w:tcPr>
          <w:p w:rsidR="001A41C6" w:rsidRDefault="001A41C6">
            <w:pPr>
              <w:rPr>
                <w:rFonts w:ascii="Arial CYR" w:hAnsi="Arial CYR" w:cs="Arial CYR"/>
                <w:sz w:val="20"/>
                <w:szCs w:val="20"/>
              </w:rPr>
            </w:pPr>
          </w:p>
        </w:tc>
      </w:tr>
      <w:tr w:rsidR="001A41C6">
        <w:trPr>
          <w:trHeight w:val="264"/>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A41C6" w:rsidRDefault="001A41C6">
            <w:pPr>
              <w:rPr>
                <w:rFonts w:ascii="Arial CYR" w:hAnsi="Arial CYR" w:cs="Arial CYR"/>
                <w:sz w:val="20"/>
                <w:szCs w:val="20"/>
              </w:rPr>
            </w:pPr>
            <w:r>
              <w:rPr>
                <w:rFonts w:ascii="Arial CYR" w:hAnsi="Arial CYR" w:cs="Arial CYR"/>
                <w:sz w:val="20"/>
                <w:szCs w:val="20"/>
              </w:rPr>
              <w:t>№ групп</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A41C6" w:rsidRDefault="001A41C6">
            <w:pPr>
              <w:rPr>
                <w:rFonts w:ascii="Arial CYR" w:hAnsi="Arial CYR" w:cs="Arial CYR"/>
                <w:sz w:val="20"/>
                <w:szCs w:val="20"/>
              </w:rPr>
            </w:pPr>
            <w:r>
              <w:rPr>
                <w:rFonts w:ascii="Arial CYR" w:hAnsi="Arial CYR" w:cs="Arial CYR"/>
                <w:sz w:val="20"/>
                <w:szCs w:val="20"/>
              </w:rPr>
              <w:t>Содержание гумуса</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A41C6" w:rsidRDefault="001A41C6">
            <w:pPr>
              <w:rPr>
                <w:rFonts w:ascii="Arial CYR" w:hAnsi="Arial CYR" w:cs="Arial CYR"/>
                <w:sz w:val="20"/>
                <w:szCs w:val="20"/>
              </w:rPr>
            </w:pPr>
            <w:r>
              <w:rPr>
                <w:rFonts w:ascii="Arial CYR" w:hAnsi="Arial CYR" w:cs="Arial CYR"/>
                <w:sz w:val="20"/>
                <w:szCs w:val="20"/>
              </w:rPr>
              <w:t>Мощность гум. Слоя</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A41C6" w:rsidRDefault="001A41C6">
            <w:pPr>
              <w:rPr>
                <w:rFonts w:ascii="Arial CYR" w:hAnsi="Arial CYR" w:cs="Arial CYR"/>
                <w:sz w:val="20"/>
                <w:szCs w:val="20"/>
              </w:rPr>
            </w:pPr>
            <w:r>
              <w:rPr>
                <w:rFonts w:ascii="Arial CYR" w:hAnsi="Arial CYR" w:cs="Arial CYR"/>
                <w:sz w:val="20"/>
                <w:szCs w:val="20"/>
              </w:rPr>
              <w:t>Запасы гумуса, т/га</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A41C6" w:rsidRDefault="001A41C6">
            <w:pPr>
              <w:rPr>
                <w:rFonts w:ascii="Arial CYR" w:hAnsi="Arial CYR" w:cs="Arial CYR"/>
                <w:sz w:val="20"/>
                <w:szCs w:val="20"/>
              </w:rPr>
            </w:pPr>
            <w:r>
              <w:rPr>
                <w:rFonts w:ascii="Arial CYR" w:hAnsi="Arial CYR" w:cs="Arial CYR"/>
                <w:sz w:val="20"/>
                <w:szCs w:val="20"/>
              </w:rPr>
              <w:t>Содержание физ. глины</w:t>
            </w:r>
          </w:p>
        </w:tc>
        <w:tc>
          <w:tcPr>
            <w:tcW w:w="17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A41C6" w:rsidRDefault="001A41C6">
            <w:pPr>
              <w:rPr>
                <w:rFonts w:ascii="Arial CYR" w:hAnsi="Arial CYR" w:cs="Arial CYR"/>
                <w:sz w:val="20"/>
                <w:szCs w:val="20"/>
              </w:rPr>
            </w:pPr>
            <w:r>
              <w:rPr>
                <w:rFonts w:ascii="Arial CYR" w:hAnsi="Arial CYR" w:cs="Arial CYR"/>
                <w:sz w:val="20"/>
                <w:szCs w:val="20"/>
              </w:rPr>
              <w:t>Сумма пог. основ-й, мг/экв</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A41C6" w:rsidRDefault="001A41C6">
            <w:pPr>
              <w:rPr>
                <w:rFonts w:ascii="Arial CYR" w:hAnsi="Arial CYR" w:cs="Arial CYR"/>
                <w:sz w:val="20"/>
                <w:szCs w:val="20"/>
              </w:rPr>
            </w:pPr>
            <w:r>
              <w:rPr>
                <w:rFonts w:ascii="Arial CYR" w:hAnsi="Arial CYR" w:cs="Arial CYR"/>
                <w:sz w:val="20"/>
                <w:szCs w:val="20"/>
              </w:rPr>
              <w:t>Кислотность, pH</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A41C6" w:rsidRDefault="001A41C6">
            <w:pPr>
              <w:rPr>
                <w:rFonts w:ascii="Arial CYR" w:hAnsi="Arial CYR" w:cs="Arial CYR"/>
                <w:sz w:val="20"/>
                <w:szCs w:val="20"/>
              </w:rPr>
            </w:pPr>
            <w:r>
              <w:rPr>
                <w:rFonts w:ascii="Arial CYR" w:hAnsi="Arial CYR" w:cs="Arial CYR"/>
                <w:sz w:val="20"/>
                <w:szCs w:val="20"/>
              </w:rPr>
              <w:t>K</w:t>
            </w:r>
            <w:r>
              <w:rPr>
                <w:rFonts w:ascii="Arial CYR" w:hAnsi="Arial CYR" w:cs="Arial CYR"/>
                <w:sz w:val="16"/>
                <w:szCs w:val="16"/>
              </w:rPr>
              <w:t>2O</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A41C6" w:rsidRDefault="001A41C6">
            <w:pPr>
              <w:rPr>
                <w:rFonts w:ascii="Arial CYR" w:hAnsi="Arial CYR" w:cs="Arial CYR"/>
                <w:sz w:val="20"/>
                <w:szCs w:val="20"/>
              </w:rPr>
            </w:pPr>
            <w:r>
              <w:rPr>
                <w:rFonts w:ascii="Arial CYR" w:hAnsi="Arial CYR" w:cs="Arial CYR"/>
                <w:sz w:val="20"/>
                <w:szCs w:val="20"/>
              </w:rPr>
              <w:t>P</w:t>
            </w:r>
            <w:r>
              <w:rPr>
                <w:rFonts w:ascii="Arial CYR" w:hAnsi="Arial CYR" w:cs="Arial CYR"/>
                <w:sz w:val="16"/>
                <w:szCs w:val="16"/>
              </w:rPr>
              <w:t>2</w:t>
            </w:r>
            <w:r>
              <w:rPr>
                <w:rFonts w:ascii="Arial CYR" w:hAnsi="Arial CYR" w:cs="Arial CYR"/>
                <w:sz w:val="20"/>
                <w:szCs w:val="20"/>
              </w:rPr>
              <w:t>O</w:t>
            </w:r>
            <w:r>
              <w:rPr>
                <w:rFonts w:ascii="Arial CYR" w:hAnsi="Arial CYR" w:cs="Arial CYR"/>
                <w:sz w:val="16"/>
                <w:szCs w:val="16"/>
              </w:rPr>
              <w:t>5</w:t>
            </w:r>
          </w:p>
        </w:tc>
      </w:tr>
      <w:tr w:rsidR="001A41C6">
        <w:trPr>
          <w:trHeight w:val="264"/>
        </w:trPr>
        <w:tc>
          <w:tcPr>
            <w:tcW w:w="717" w:type="dxa"/>
            <w:vMerge/>
            <w:tcBorders>
              <w:top w:val="single" w:sz="4" w:space="0" w:color="auto"/>
              <w:left w:val="single" w:sz="4" w:space="0" w:color="auto"/>
              <w:bottom w:val="single" w:sz="4" w:space="0" w:color="auto"/>
              <w:right w:val="single" w:sz="4" w:space="0" w:color="auto"/>
            </w:tcBorders>
            <w:vAlign w:val="center"/>
          </w:tcPr>
          <w:p w:rsidR="001A41C6" w:rsidRDefault="001A41C6">
            <w:pPr>
              <w:rPr>
                <w:rFonts w:ascii="Arial CYR" w:hAnsi="Arial CYR" w:cs="Arial CYR"/>
                <w:sz w:val="20"/>
                <w:szCs w:val="20"/>
              </w:rPr>
            </w:pPr>
          </w:p>
        </w:tc>
        <w:tc>
          <w:tcPr>
            <w:tcW w:w="1390" w:type="dxa"/>
            <w:vMerge/>
            <w:tcBorders>
              <w:top w:val="single" w:sz="4" w:space="0" w:color="auto"/>
              <w:left w:val="single" w:sz="4" w:space="0" w:color="auto"/>
              <w:bottom w:val="single" w:sz="4" w:space="0" w:color="auto"/>
              <w:right w:val="single" w:sz="4" w:space="0" w:color="auto"/>
            </w:tcBorders>
            <w:vAlign w:val="center"/>
          </w:tcPr>
          <w:p w:rsidR="001A41C6" w:rsidRDefault="001A41C6">
            <w:pPr>
              <w:rPr>
                <w:rFonts w:ascii="Arial CYR" w:hAnsi="Arial CYR" w:cs="Arial CYR"/>
                <w:sz w:val="20"/>
                <w:szCs w:val="20"/>
              </w:rPr>
            </w:pPr>
          </w:p>
        </w:tc>
        <w:tc>
          <w:tcPr>
            <w:tcW w:w="1349" w:type="dxa"/>
            <w:vMerge/>
            <w:tcBorders>
              <w:top w:val="single" w:sz="4" w:space="0" w:color="auto"/>
              <w:left w:val="single" w:sz="4" w:space="0" w:color="auto"/>
              <w:bottom w:val="single" w:sz="4" w:space="0" w:color="auto"/>
              <w:right w:val="single" w:sz="4" w:space="0" w:color="auto"/>
            </w:tcBorders>
            <w:vAlign w:val="center"/>
          </w:tcPr>
          <w:p w:rsidR="001A41C6" w:rsidRDefault="001A41C6">
            <w:pPr>
              <w:rPr>
                <w:rFonts w:ascii="Arial CYR" w:hAnsi="Arial CYR" w:cs="Arial CYR"/>
                <w:sz w:val="20"/>
                <w:szCs w:val="20"/>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1A41C6" w:rsidRDefault="001A41C6">
            <w:pPr>
              <w:rPr>
                <w:rFonts w:ascii="Arial CYR" w:hAnsi="Arial CYR" w:cs="Arial CYR"/>
                <w:sz w:val="20"/>
                <w:szCs w:val="20"/>
              </w:rPr>
            </w:pPr>
          </w:p>
        </w:tc>
        <w:tc>
          <w:tcPr>
            <w:tcW w:w="1591" w:type="dxa"/>
            <w:vMerge/>
            <w:tcBorders>
              <w:top w:val="single" w:sz="4" w:space="0" w:color="auto"/>
              <w:left w:val="single" w:sz="4" w:space="0" w:color="auto"/>
              <w:bottom w:val="single" w:sz="4" w:space="0" w:color="auto"/>
              <w:right w:val="single" w:sz="4" w:space="0" w:color="auto"/>
            </w:tcBorders>
            <w:vAlign w:val="center"/>
          </w:tcPr>
          <w:p w:rsidR="001A41C6" w:rsidRDefault="001A41C6">
            <w:pPr>
              <w:rPr>
                <w:rFonts w:ascii="Arial CYR" w:hAnsi="Arial CYR" w:cs="Arial CYR"/>
                <w:sz w:val="20"/>
                <w:szCs w:val="20"/>
              </w:rPr>
            </w:pPr>
          </w:p>
        </w:tc>
        <w:tc>
          <w:tcPr>
            <w:tcW w:w="1742" w:type="dxa"/>
            <w:vMerge/>
            <w:tcBorders>
              <w:top w:val="single" w:sz="4" w:space="0" w:color="auto"/>
              <w:left w:val="single" w:sz="4" w:space="0" w:color="auto"/>
              <w:bottom w:val="single" w:sz="4" w:space="0" w:color="auto"/>
              <w:right w:val="single" w:sz="4" w:space="0" w:color="auto"/>
            </w:tcBorders>
            <w:vAlign w:val="center"/>
          </w:tcPr>
          <w:p w:rsidR="001A41C6" w:rsidRDefault="001A41C6">
            <w:pPr>
              <w:rPr>
                <w:rFonts w:ascii="Arial CYR" w:hAnsi="Arial CYR" w:cs="Arial CYR"/>
                <w:sz w:val="20"/>
                <w:szCs w:val="20"/>
              </w:rPr>
            </w:pPr>
          </w:p>
        </w:tc>
        <w:tc>
          <w:tcPr>
            <w:tcW w:w="1437" w:type="dxa"/>
            <w:vMerge/>
            <w:tcBorders>
              <w:top w:val="single" w:sz="4" w:space="0" w:color="auto"/>
              <w:left w:val="single" w:sz="4" w:space="0" w:color="auto"/>
              <w:bottom w:val="single" w:sz="4" w:space="0" w:color="auto"/>
              <w:right w:val="single" w:sz="4" w:space="0" w:color="auto"/>
            </w:tcBorders>
            <w:vAlign w:val="center"/>
          </w:tcPr>
          <w:p w:rsidR="001A41C6" w:rsidRDefault="001A41C6">
            <w:pPr>
              <w:rPr>
                <w:rFonts w:ascii="Arial CYR" w:hAnsi="Arial CYR" w:cs="Arial CYR"/>
                <w:sz w:val="20"/>
                <w:szCs w:val="20"/>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1A41C6" w:rsidRDefault="001A41C6">
            <w:pPr>
              <w:rPr>
                <w:rFonts w:ascii="Arial CYR" w:hAnsi="Arial CYR" w:cs="Arial CYR"/>
                <w:sz w:val="20"/>
                <w:szCs w:val="20"/>
              </w:rPr>
            </w:pPr>
          </w:p>
        </w:tc>
        <w:tc>
          <w:tcPr>
            <w:tcW w:w="683" w:type="dxa"/>
            <w:vMerge/>
            <w:tcBorders>
              <w:top w:val="single" w:sz="4" w:space="0" w:color="auto"/>
              <w:left w:val="single" w:sz="4" w:space="0" w:color="auto"/>
              <w:bottom w:val="single" w:sz="4" w:space="0" w:color="auto"/>
              <w:right w:val="single" w:sz="4" w:space="0" w:color="auto"/>
            </w:tcBorders>
            <w:vAlign w:val="center"/>
          </w:tcPr>
          <w:p w:rsidR="001A41C6" w:rsidRDefault="001A41C6">
            <w:pPr>
              <w:rPr>
                <w:rFonts w:ascii="Arial CYR" w:hAnsi="Arial CYR" w:cs="Arial CYR"/>
                <w:sz w:val="20"/>
                <w:szCs w:val="20"/>
              </w:rPr>
            </w:pPr>
          </w:p>
        </w:tc>
      </w:tr>
      <w:tr w:rsidR="001A41C6">
        <w:trPr>
          <w:trHeight w:val="264"/>
        </w:trPr>
        <w:tc>
          <w:tcPr>
            <w:tcW w:w="717" w:type="dxa"/>
            <w:tcBorders>
              <w:top w:val="nil"/>
              <w:left w:val="single" w:sz="4" w:space="0" w:color="auto"/>
              <w:bottom w:val="single" w:sz="4" w:space="0" w:color="auto"/>
              <w:right w:val="single" w:sz="4" w:space="0" w:color="auto"/>
            </w:tcBorders>
            <w:shd w:val="clear" w:color="auto" w:fill="auto"/>
            <w:noWrap/>
            <w:vAlign w:val="center"/>
          </w:tcPr>
          <w:p w:rsidR="001A41C6" w:rsidRDefault="001A41C6">
            <w:pPr>
              <w:jc w:val="center"/>
              <w:rPr>
                <w:rFonts w:ascii="Arial CYR" w:hAnsi="Arial CYR" w:cs="Arial CYR"/>
                <w:sz w:val="20"/>
                <w:szCs w:val="20"/>
              </w:rPr>
            </w:pPr>
            <w:r>
              <w:rPr>
                <w:rFonts w:ascii="Arial CYR" w:hAnsi="Arial CYR" w:cs="Arial CYR"/>
                <w:sz w:val="20"/>
                <w:szCs w:val="20"/>
              </w:rPr>
              <w:t>1</w:t>
            </w:r>
          </w:p>
        </w:tc>
        <w:tc>
          <w:tcPr>
            <w:tcW w:w="1390" w:type="dxa"/>
            <w:tcBorders>
              <w:top w:val="nil"/>
              <w:left w:val="nil"/>
              <w:bottom w:val="single" w:sz="4" w:space="0" w:color="auto"/>
              <w:right w:val="single" w:sz="4" w:space="0" w:color="auto"/>
            </w:tcBorders>
            <w:shd w:val="clear" w:color="auto" w:fill="auto"/>
            <w:noWrap/>
            <w:vAlign w:val="center"/>
          </w:tcPr>
          <w:p w:rsidR="001A41C6" w:rsidRDefault="001A41C6">
            <w:pPr>
              <w:jc w:val="center"/>
              <w:rPr>
                <w:rFonts w:ascii="Arial CYR" w:hAnsi="Arial CYR" w:cs="Arial CYR"/>
                <w:sz w:val="20"/>
                <w:szCs w:val="20"/>
              </w:rPr>
            </w:pPr>
            <w:r>
              <w:rPr>
                <w:rFonts w:ascii="Arial CYR" w:hAnsi="Arial CYR" w:cs="Arial CYR"/>
                <w:sz w:val="20"/>
                <w:szCs w:val="20"/>
              </w:rPr>
              <w:t>2</w:t>
            </w:r>
          </w:p>
        </w:tc>
        <w:tc>
          <w:tcPr>
            <w:tcW w:w="1349" w:type="dxa"/>
            <w:tcBorders>
              <w:top w:val="nil"/>
              <w:left w:val="nil"/>
              <w:bottom w:val="single" w:sz="4" w:space="0" w:color="auto"/>
              <w:right w:val="single" w:sz="4" w:space="0" w:color="auto"/>
            </w:tcBorders>
            <w:shd w:val="clear" w:color="auto" w:fill="auto"/>
            <w:noWrap/>
            <w:vAlign w:val="center"/>
          </w:tcPr>
          <w:p w:rsidR="001A41C6" w:rsidRDefault="001A41C6">
            <w:pPr>
              <w:jc w:val="center"/>
              <w:rPr>
                <w:rFonts w:ascii="Arial CYR" w:hAnsi="Arial CYR" w:cs="Arial CYR"/>
                <w:sz w:val="20"/>
                <w:szCs w:val="20"/>
              </w:rPr>
            </w:pPr>
            <w:r>
              <w:rPr>
                <w:rFonts w:ascii="Arial CYR" w:hAnsi="Arial CYR" w:cs="Arial CYR"/>
                <w:sz w:val="20"/>
                <w:szCs w:val="20"/>
              </w:rPr>
              <w:t>3</w:t>
            </w:r>
          </w:p>
        </w:tc>
        <w:tc>
          <w:tcPr>
            <w:tcW w:w="1278" w:type="dxa"/>
            <w:tcBorders>
              <w:top w:val="nil"/>
              <w:left w:val="nil"/>
              <w:bottom w:val="single" w:sz="4" w:space="0" w:color="auto"/>
              <w:right w:val="single" w:sz="4" w:space="0" w:color="auto"/>
            </w:tcBorders>
            <w:shd w:val="clear" w:color="auto" w:fill="auto"/>
            <w:noWrap/>
            <w:vAlign w:val="center"/>
          </w:tcPr>
          <w:p w:rsidR="001A41C6" w:rsidRDefault="001A41C6">
            <w:pPr>
              <w:jc w:val="center"/>
              <w:rPr>
                <w:rFonts w:ascii="Arial CYR" w:hAnsi="Arial CYR" w:cs="Arial CYR"/>
                <w:sz w:val="20"/>
                <w:szCs w:val="20"/>
              </w:rPr>
            </w:pPr>
            <w:r>
              <w:rPr>
                <w:rFonts w:ascii="Arial CYR" w:hAnsi="Arial CYR" w:cs="Arial CYR"/>
                <w:sz w:val="20"/>
                <w:szCs w:val="20"/>
              </w:rPr>
              <w:t>4</w:t>
            </w:r>
          </w:p>
        </w:tc>
        <w:tc>
          <w:tcPr>
            <w:tcW w:w="1591" w:type="dxa"/>
            <w:tcBorders>
              <w:top w:val="nil"/>
              <w:left w:val="nil"/>
              <w:bottom w:val="single" w:sz="4" w:space="0" w:color="auto"/>
              <w:right w:val="single" w:sz="4" w:space="0" w:color="auto"/>
            </w:tcBorders>
            <w:shd w:val="clear" w:color="auto" w:fill="auto"/>
            <w:noWrap/>
            <w:vAlign w:val="center"/>
          </w:tcPr>
          <w:p w:rsidR="001A41C6" w:rsidRDefault="001A41C6">
            <w:pPr>
              <w:jc w:val="center"/>
              <w:rPr>
                <w:rFonts w:ascii="Arial CYR" w:hAnsi="Arial CYR" w:cs="Arial CYR"/>
                <w:sz w:val="20"/>
                <w:szCs w:val="20"/>
              </w:rPr>
            </w:pPr>
            <w:r>
              <w:rPr>
                <w:rFonts w:ascii="Arial CYR" w:hAnsi="Arial CYR" w:cs="Arial CYR"/>
                <w:sz w:val="20"/>
                <w:szCs w:val="20"/>
              </w:rPr>
              <w:t>5</w:t>
            </w:r>
          </w:p>
        </w:tc>
        <w:tc>
          <w:tcPr>
            <w:tcW w:w="1742" w:type="dxa"/>
            <w:tcBorders>
              <w:top w:val="nil"/>
              <w:left w:val="nil"/>
              <w:bottom w:val="single" w:sz="4" w:space="0" w:color="auto"/>
              <w:right w:val="single" w:sz="4" w:space="0" w:color="auto"/>
            </w:tcBorders>
            <w:shd w:val="clear" w:color="auto" w:fill="auto"/>
            <w:noWrap/>
            <w:vAlign w:val="center"/>
          </w:tcPr>
          <w:p w:rsidR="001A41C6" w:rsidRDefault="001A41C6">
            <w:pPr>
              <w:jc w:val="center"/>
              <w:rPr>
                <w:rFonts w:ascii="Arial CYR" w:hAnsi="Arial CYR" w:cs="Arial CYR"/>
                <w:sz w:val="20"/>
                <w:szCs w:val="20"/>
              </w:rPr>
            </w:pPr>
            <w:r>
              <w:rPr>
                <w:rFonts w:ascii="Arial CYR" w:hAnsi="Arial CYR" w:cs="Arial CYR"/>
                <w:sz w:val="20"/>
                <w:szCs w:val="20"/>
              </w:rPr>
              <w:t>6</w:t>
            </w:r>
          </w:p>
        </w:tc>
        <w:tc>
          <w:tcPr>
            <w:tcW w:w="1437" w:type="dxa"/>
            <w:tcBorders>
              <w:top w:val="nil"/>
              <w:left w:val="nil"/>
              <w:bottom w:val="single" w:sz="4" w:space="0" w:color="auto"/>
              <w:right w:val="single" w:sz="4" w:space="0" w:color="auto"/>
            </w:tcBorders>
            <w:shd w:val="clear" w:color="auto" w:fill="auto"/>
            <w:noWrap/>
            <w:vAlign w:val="center"/>
          </w:tcPr>
          <w:p w:rsidR="001A41C6" w:rsidRDefault="001A41C6">
            <w:pPr>
              <w:jc w:val="center"/>
              <w:rPr>
                <w:rFonts w:ascii="Arial CYR" w:hAnsi="Arial CYR" w:cs="Arial CYR"/>
                <w:sz w:val="20"/>
                <w:szCs w:val="20"/>
              </w:rPr>
            </w:pPr>
            <w:r>
              <w:rPr>
                <w:rFonts w:ascii="Arial CYR" w:hAnsi="Arial CYR" w:cs="Arial CYR"/>
                <w:sz w:val="20"/>
                <w:szCs w:val="20"/>
              </w:rPr>
              <w:t>7</w:t>
            </w:r>
          </w:p>
        </w:tc>
        <w:tc>
          <w:tcPr>
            <w:tcW w:w="606" w:type="dxa"/>
            <w:tcBorders>
              <w:top w:val="nil"/>
              <w:left w:val="nil"/>
              <w:bottom w:val="single" w:sz="4" w:space="0" w:color="auto"/>
              <w:right w:val="single" w:sz="4" w:space="0" w:color="auto"/>
            </w:tcBorders>
            <w:shd w:val="clear" w:color="auto" w:fill="auto"/>
            <w:noWrap/>
            <w:vAlign w:val="center"/>
          </w:tcPr>
          <w:p w:rsidR="001A41C6" w:rsidRDefault="001A41C6">
            <w:pPr>
              <w:jc w:val="center"/>
              <w:rPr>
                <w:rFonts w:ascii="Arial CYR" w:hAnsi="Arial CYR" w:cs="Arial CYR"/>
                <w:sz w:val="20"/>
                <w:szCs w:val="20"/>
              </w:rPr>
            </w:pPr>
            <w:r>
              <w:rPr>
                <w:rFonts w:ascii="Arial CYR" w:hAnsi="Arial CYR" w:cs="Arial CYR"/>
                <w:sz w:val="20"/>
                <w:szCs w:val="20"/>
              </w:rPr>
              <w:t>8</w:t>
            </w:r>
          </w:p>
        </w:tc>
        <w:tc>
          <w:tcPr>
            <w:tcW w:w="683" w:type="dxa"/>
            <w:tcBorders>
              <w:top w:val="nil"/>
              <w:left w:val="nil"/>
              <w:bottom w:val="single" w:sz="4" w:space="0" w:color="auto"/>
              <w:right w:val="single" w:sz="4" w:space="0" w:color="auto"/>
            </w:tcBorders>
            <w:shd w:val="clear" w:color="auto" w:fill="auto"/>
            <w:noWrap/>
            <w:vAlign w:val="center"/>
          </w:tcPr>
          <w:p w:rsidR="001A41C6" w:rsidRDefault="001A41C6">
            <w:pPr>
              <w:jc w:val="center"/>
              <w:rPr>
                <w:rFonts w:ascii="Arial CYR" w:hAnsi="Arial CYR" w:cs="Arial CYR"/>
                <w:sz w:val="20"/>
                <w:szCs w:val="20"/>
              </w:rPr>
            </w:pPr>
            <w:r>
              <w:rPr>
                <w:rFonts w:ascii="Arial CYR" w:hAnsi="Arial CYR" w:cs="Arial CYR"/>
                <w:sz w:val="20"/>
                <w:szCs w:val="20"/>
              </w:rPr>
              <w:t>9</w:t>
            </w:r>
          </w:p>
        </w:tc>
      </w:tr>
      <w:tr w:rsidR="001A41C6">
        <w:trPr>
          <w:trHeight w:val="264"/>
        </w:trPr>
        <w:tc>
          <w:tcPr>
            <w:tcW w:w="717" w:type="dxa"/>
            <w:tcBorders>
              <w:top w:val="nil"/>
              <w:left w:val="single" w:sz="4" w:space="0" w:color="auto"/>
              <w:bottom w:val="single" w:sz="4" w:space="0" w:color="auto"/>
              <w:right w:val="single" w:sz="4" w:space="0" w:color="auto"/>
            </w:tcBorders>
            <w:shd w:val="clear" w:color="auto" w:fill="auto"/>
            <w:noWrap/>
            <w:vAlign w:val="center"/>
          </w:tcPr>
          <w:p w:rsidR="001A41C6" w:rsidRDefault="001A41C6">
            <w:pPr>
              <w:jc w:val="center"/>
              <w:rPr>
                <w:rFonts w:ascii="Arial CYR" w:hAnsi="Arial CYR" w:cs="Arial CYR"/>
                <w:sz w:val="20"/>
                <w:szCs w:val="20"/>
              </w:rPr>
            </w:pPr>
            <w:r>
              <w:rPr>
                <w:rFonts w:ascii="Arial CYR" w:hAnsi="Arial CYR" w:cs="Arial CYR"/>
                <w:sz w:val="20"/>
                <w:szCs w:val="20"/>
              </w:rPr>
              <w:t>81</w:t>
            </w:r>
          </w:p>
        </w:tc>
        <w:tc>
          <w:tcPr>
            <w:tcW w:w="1390" w:type="dxa"/>
            <w:tcBorders>
              <w:top w:val="nil"/>
              <w:left w:val="nil"/>
              <w:bottom w:val="single" w:sz="4" w:space="0" w:color="auto"/>
              <w:right w:val="single" w:sz="4" w:space="0" w:color="auto"/>
            </w:tcBorders>
            <w:shd w:val="clear" w:color="auto" w:fill="auto"/>
            <w:noWrap/>
            <w:vAlign w:val="center"/>
          </w:tcPr>
          <w:p w:rsidR="001A41C6" w:rsidRDefault="00E61542">
            <w:pPr>
              <w:jc w:val="center"/>
              <w:rPr>
                <w:rFonts w:ascii="Arial CYR" w:hAnsi="Arial CYR" w:cs="Arial CYR"/>
                <w:sz w:val="20"/>
                <w:szCs w:val="20"/>
              </w:rPr>
            </w:pPr>
            <w:r>
              <w:rPr>
                <w:rFonts w:ascii="Arial CYR" w:hAnsi="Arial CYR" w:cs="Arial CYR"/>
                <w:sz w:val="20"/>
                <w:szCs w:val="20"/>
              </w:rPr>
              <w:t>3,5</w:t>
            </w:r>
          </w:p>
        </w:tc>
        <w:tc>
          <w:tcPr>
            <w:tcW w:w="1349" w:type="dxa"/>
            <w:tcBorders>
              <w:top w:val="nil"/>
              <w:left w:val="nil"/>
              <w:bottom w:val="single" w:sz="4" w:space="0" w:color="auto"/>
              <w:right w:val="single" w:sz="4" w:space="0" w:color="auto"/>
            </w:tcBorders>
            <w:shd w:val="clear" w:color="auto" w:fill="auto"/>
            <w:noWrap/>
            <w:vAlign w:val="center"/>
          </w:tcPr>
          <w:p w:rsidR="001A41C6" w:rsidRDefault="00BC6ED9">
            <w:pPr>
              <w:jc w:val="center"/>
              <w:rPr>
                <w:rFonts w:ascii="Arial CYR" w:hAnsi="Arial CYR" w:cs="Arial CYR"/>
                <w:sz w:val="20"/>
                <w:szCs w:val="20"/>
              </w:rPr>
            </w:pPr>
            <w:r>
              <w:rPr>
                <w:rFonts w:ascii="Arial CYR" w:hAnsi="Arial CYR" w:cs="Arial CYR"/>
                <w:sz w:val="20"/>
                <w:szCs w:val="20"/>
              </w:rPr>
              <w:t>46,5</w:t>
            </w:r>
          </w:p>
        </w:tc>
        <w:tc>
          <w:tcPr>
            <w:tcW w:w="1278"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235,0</w:t>
            </w:r>
          </w:p>
        </w:tc>
        <w:tc>
          <w:tcPr>
            <w:tcW w:w="1591"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44,0</w:t>
            </w:r>
          </w:p>
        </w:tc>
        <w:tc>
          <w:tcPr>
            <w:tcW w:w="1742"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20,9</w:t>
            </w:r>
          </w:p>
        </w:tc>
        <w:tc>
          <w:tcPr>
            <w:tcW w:w="1437"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5,3</w:t>
            </w:r>
          </w:p>
        </w:tc>
        <w:tc>
          <w:tcPr>
            <w:tcW w:w="606"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18,6</w:t>
            </w:r>
          </w:p>
        </w:tc>
        <w:tc>
          <w:tcPr>
            <w:tcW w:w="683"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21,8</w:t>
            </w:r>
          </w:p>
        </w:tc>
      </w:tr>
      <w:tr w:rsidR="001A41C6">
        <w:trPr>
          <w:trHeight w:val="264"/>
        </w:trPr>
        <w:tc>
          <w:tcPr>
            <w:tcW w:w="717" w:type="dxa"/>
            <w:tcBorders>
              <w:top w:val="nil"/>
              <w:left w:val="single" w:sz="4" w:space="0" w:color="auto"/>
              <w:bottom w:val="single" w:sz="4" w:space="0" w:color="auto"/>
              <w:right w:val="single" w:sz="4" w:space="0" w:color="auto"/>
            </w:tcBorders>
            <w:shd w:val="clear" w:color="auto" w:fill="auto"/>
            <w:noWrap/>
            <w:vAlign w:val="center"/>
          </w:tcPr>
          <w:p w:rsidR="001A41C6" w:rsidRDefault="001A41C6">
            <w:pPr>
              <w:jc w:val="center"/>
              <w:rPr>
                <w:rFonts w:ascii="Arial CYR" w:hAnsi="Arial CYR" w:cs="Arial CYR"/>
                <w:sz w:val="20"/>
                <w:szCs w:val="20"/>
              </w:rPr>
            </w:pPr>
            <w:r>
              <w:rPr>
                <w:rFonts w:ascii="Arial CYR" w:hAnsi="Arial CYR" w:cs="Arial CYR"/>
                <w:sz w:val="20"/>
                <w:szCs w:val="20"/>
              </w:rPr>
              <w:t>103</w:t>
            </w:r>
          </w:p>
        </w:tc>
        <w:tc>
          <w:tcPr>
            <w:tcW w:w="1390" w:type="dxa"/>
            <w:tcBorders>
              <w:top w:val="nil"/>
              <w:left w:val="nil"/>
              <w:bottom w:val="single" w:sz="4" w:space="0" w:color="auto"/>
              <w:right w:val="single" w:sz="4" w:space="0" w:color="auto"/>
            </w:tcBorders>
            <w:shd w:val="clear" w:color="auto" w:fill="auto"/>
            <w:noWrap/>
            <w:vAlign w:val="center"/>
          </w:tcPr>
          <w:p w:rsidR="001A41C6" w:rsidRDefault="00E61542">
            <w:pPr>
              <w:jc w:val="center"/>
              <w:rPr>
                <w:rFonts w:ascii="Arial CYR" w:hAnsi="Arial CYR" w:cs="Arial CYR"/>
                <w:sz w:val="20"/>
                <w:szCs w:val="20"/>
              </w:rPr>
            </w:pPr>
            <w:r>
              <w:rPr>
                <w:rFonts w:ascii="Arial CYR" w:hAnsi="Arial CYR" w:cs="Arial CYR"/>
                <w:sz w:val="20"/>
                <w:szCs w:val="20"/>
              </w:rPr>
              <w:t>2,4</w:t>
            </w:r>
          </w:p>
        </w:tc>
        <w:tc>
          <w:tcPr>
            <w:tcW w:w="1349" w:type="dxa"/>
            <w:tcBorders>
              <w:top w:val="nil"/>
              <w:left w:val="nil"/>
              <w:bottom w:val="single" w:sz="4" w:space="0" w:color="auto"/>
              <w:right w:val="single" w:sz="4" w:space="0" w:color="auto"/>
            </w:tcBorders>
            <w:shd w:val="clear" w:color="auto" w:fill="auto"/>
            <w:noWrap/>
            <w:vAlign w:val="center"/>
          </w:tcPr>
          <w:p w:rsidR="001A41C6" w:rsidRDefault="00BC6ED9">
            <w:pPr>
              <w:jc w:val="center"/>
              <w:rPr>
                <w:rFonts w:ascii="Arial CYR" w:hAnsi="Arial CYR" w:cs="Arial CYR"/>
                <w:sz w:val="20"/>
                <w:szCs w:val="20"/>
              </w:rPr>
            </w:pPr>
            <w:r>
              <w:rPr>
                <w:rFonts w:ascii="Arial CYR" w:hAnsi="Arial CYR" w:cs="Arial CYR"/>
                <w:sz w:val="20"/>
                <w:szCs w:val="20"/>
              </w:rPr>
              <w:t>35,2</w:t>
            </w:r>
          </w:p>
        </w:tc>
        <w:tc>
          <w:tcPr>
            <w:tcW w:w="1278"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206,0</w:t>
            </w:r>
          </w:p>
        </w:tc>
        <w:tc>
          <w:tcPr>
            <w:tcW w:w="1591"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34,8</w:t>
            </w:r>
          </w:p>
        </w:tc>
        <w:tc>
          <w:tcPr>
            <w:tcW w:w="1742"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15,8</w:t>
            </w:r>
          </w:p>
        </w:tc>
        <w:tc>
          <w:tcPr>
            <w:tcW w:w="1437"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5,0</w:t>
            </w:r>
          </w:p>
        </w:tc>
        <w:tc>
          <w:tcPr>
            <w:tcW w:w="606"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15,5</w:t>
            </w:r>
          </w:p>
        </w:tc>
        <w:tc>
          <w:tcPr>
            <w:tcW w:w="683"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16,2</w:t>
            </w:r>
          </w:p>
        </w:tc>
      </w:tr>
      <w:tr w:rsidR="001A41C6">
        <w:trPr>
          <w:trHeight w:val="264"/>
        </w:trPr>
        <w:tc>
          <w:tcPr>
            <w:tcW w:w="717" w:type="dxa"/>
            <w:tcBorders>
              <w:top w:val="nil"/>
              <w:left w:val="single" w:sz="4" w:space="0" w:color="auto"/>
              <w:bottom w:val="single" w:sz="4" w:space="0" w:color="auto"/>
              <w:right w:val="single" w:sz="4" w:space="0" w:color="auto"/>
            </w:tcBorders>
            <w:shd w:val="clear" w:color="auto" w:fill="auto"/>
            <w:noWrap/>
            <w:vAlign w:val="center"/>
          </w:tcPr>
          <w:p w:rsidR="001A41C6" w:rsidRDefault="001A41C6">
            <w:pPr>
              <w:jc w:val="center"/>
              <w:rPr>
                <w:rFonts w:ascii="Arial CYR" w:hAnsi="Arial CYR" w:cs="Arial CYR"/>
                <w:sz w:val="20"/>
                <w:szCs w:val="20"/>
              </w:rPr>
            </w:pPr>
            <w:r>
              <w:rPr>
                <w:rFonts w:ascii="Arial CYR" w:hAnsi="Arial CYR" w:cs="Arial CYR"/>
                <w:sz w:val="20"/>
                <w:szCs w:val="20"/>
              </w:rPr>
              <w:t>97</w:t>
            </w:r>
          </w:p>
        </w:tc>
        <w:tc>
          <w:tcPr>
            <w:tcW w:w="1390" w:type="dxa"/>
            <w:tcBorders>
              <w:top w:val="nil"/>
              <w:left w:val="nil"/>
              <w:bottom w:val="single" w:sz="4" w:space="0" w:color="auto"/>
              <w:right w:val="single" w:sz="4" w:space="0" w:color="auto"/>
            </w:tcBorders>
            <w:shd w:val="clear" w:color="auto" w:fill="auto"/>
            <w:noWrap/>
            <w:vAlign w:val="center"/>
          </w:tcPr>
          <w:p w:rsidR="001A41C6" w:rsidRDefault="00E61542">
            <w:pPr>
              <w:jc w:val="center"/>
              <w:rPr>
                <w:rFonts w:ascii="Arial CYR" w:hAnsi="Arial CYR" w:cs="Arial CYR"/>
                <w:sz w:val="20"/>
                <w:szCs w:val="20"/>
              </w:rPr>
            </w:pPr>
            <w:r>
              <w:rPr>
                <w:rFonts w:ascii="Arial CYR" w:hAnsi="Arial CYR" w:cs="Arial CYR"/>
                <w:sz w:val="20"/>
                <w:szCs w:val="20"/>
              </w:rPr>
              <w:t>2,3</w:t>
            </w:r>
          </w:p>
        </w:tc>
        <w:tc>
          <w:tcPr>
            <w:tcW w:w="1349" w:type="dxa"/>
            <w:tcBorders>
              <w:top w:val="nil"/>
              <w:left w:val="nil"/>
              <w:bottom w:val="single" w:sz="4" w:space="0" w:color="auto"/>
              <w:right w:val="single" w:sz="4" w:space="0" w:color="auto"/>
            </w:tcBorders>
            <w:shd w:val="clear" w:color="auto" w:fill="auto"/>
            <w:noWrap/>
            <w:vAlign w:val="center"/>
          </w:tcPr>
          <w:p w:rsidR="001A41C6" w:rsidRDefault="00BC6ED9">
            <w:pPr>
              <w:jc w:val="center"/>
              <w:rPr>
                <w:rFonts w:ascii="Arial CYR" w:hAnsi="Arial CYR" w:cs="Arial CYR"/>
                <w:sz w:val="20"/>
                <w:szCs w:val="20"/>
              </w:rPr>
            </w:pPr>
            <w:r>
              <w:rPr>
                <w:rFonts w:ascii="Arial CYR" w:hAnsi="Arial CYR" w:cs="Arial CYR"/>
                <w:sz w:val="20"/>
                <w:szCs w:val="20"/>
              </w:rPr>
              <w:t>28,5</w:t>
            </w:r>
          </w:p>
        </w:tc>
        <w:tc>
          <w:tcPr>
            <w:tcW w:w="1278"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78,6</w:t>
            </w:r>
          </w:p>
        </w:tc>
        <w:tc>
          <w:tcPr>
            <w:tcW w:w="1591"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24,0</w:t>
            </w:r>
          </w:p>
        </w:tc>
        <w:tc>
          <w:tcPr>
            <w:tcW w:w="1742"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10,1</w:t>
            </w:r>
          </w:p>
        </w:tc>
        <w:tc>
          <w:tcPr>
            <w:tcW w:w="1437"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4,9</w:t>
            </w:r>
          </w:p>
        </w:tc>
        <w:tc>
          <w:tcPr>
            <w:tcW w:w="606"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15,2</w:t>
            </w:r>
          </w:p>
        </w:tc>
        <w:tc>
          <w:tcPr>
            <w:tcW w:w="683"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13,4</w:t>
            </w:r>
          </w:p>
        </w:tc>
      </w:tr>
      <w:tr w:rsidR="001A41C6">
        <w:trPr>
          <w:trHeight w:val="264"/>
        </w:trPr>
        <w:tc>
          <w:tcPr>
            <w:tcW w:w="717" w:type="dxa"/>
            <w:tcBorders>
              <w:top w:val="nil"/>
              <w:left w:val="single" w:sz="4" w:space="0" w:color="auto"/>
              <w:bottom w:val="single" w:sz="4" w:space="0" w:color="auto"/>
              <w:right w:val="single" w:sz="4" w:space="0" w:color="auto"/>
            </w:tcBorders>
            <w:shd w:val="clear" w:color="auto" w:fill="auto"/>
            <w:noWrap/>
            <w:vAlign w:val="center"/>
          </w:tcPr>
          <w:p w:rsidR="001A41C6" w:rsidRDefault="001A41C6">
            <w:pPr>
              <w:jc w:val="center"/>
              <w:rPr>
                <w:rFonts w:ascii="Arial CYR" w:hAnsi="Arial CYR" w:cs="Arial CYR"/>
                <w:sz w:val="20"/>
                <w:szCs w:val="20"/>
              </w:rPr>
            </w:pPr>
            <w:r>
              <w:rPr>
                <w:rFonts w:ascii="Arial CYR" w:hAnsi="Arial CYR" w:cs="Arial CYR"/>
                <w:sz w:val="20"/>
                <w:szCs w:val="20"/>
              </w:rPr>
              <w:t>95</w:t>
            </w:r>
          </w:p>
        </w:tc>
        <w:tc>
          <w:tcPr>
            <w:tcW w:w="1390" w:type="dxa"/>
            <w:tcBorders>
              <w:top w:val="nil"/>
              <w:left w:val="nil"/>
              <w:bottom w:val="single" w:sz="4" w:space="0" w:color="auto"/>
              <w:right w:val="single" w:sz="4" w:space="0" w:color="auto"/>
            </w:tcBorders>
            <w:shd w:val="clear" w:color="auto" w:fill="auto"/>
            <w:noWrap/>
            <w:vAlign w:val="center"/>
          </w:tcPr>
          <w:p w:rsidR="001A41C6" w:rsidRDefault="00E61542">
            <w:pPr>
              <w:jc w:val="center"/>
              <w:rPr>
                <w:rFonts w:ascii="Arial CYR" w:hAnsi="Arial CYR" w:cs="Arial CYR"/>
                <w:sz w:val="20"/>
                <w:szCs w:val="20"/>
              </w:rPr>
            </w:pPr>
            <w:r>
              <w:rPr>
                <w:rFonts w:ascii="Arial CYR" w:hAnsi="Arial CYR" w:cs="Arial CYR"/>
                <w:sz w:val="20"/>
                <w:szCs w:val="20"/>
              </w:rPr>
              <w:t>1,6</w:t>
            </w:r>
          </w:p>
        </w:tc>
        <w:tc>
          <w:tcPr>
            <w:tcW w:w="1349" w:type="dxa"/>
            <w:tcBorders>
              <w:top w:val="nil"/>
              <w:left w:val="nil"/>
              <w:bottom w:val="single" w:sz="4" w:space="0" w:color="auto"/>
              <w:right w:val="single" w:sz="4" w:space="0" w:color="auto"/>
            </w:tcBorders>
            <w:shd w:val="clear" w:color="auto" w:fill="auto"/>
            <w:noWrap/>
            <w:vAlign w:val="center"/>
          </w:tcPr>
          <w:p w:rsidR="001A41C6" w:rsidRDefault="00BC6ED9">
            <w:pPr>
              <w:jc w:val="center"/>
              <w:rPr>
                <w:rFonts w:ascii="Arial CYR" w:hAnsi="Arial CYR" w:cs="Arial CYR"/>
                <w:sz w:val="20"/>
                <w:szCs w:val="20"/>
              </w:rPr>
            </w:pPr>
            <w:r>
              <w:rPr>
                <w:rFonts w:ascii="Arial CYR" w:hAnsi="Arial CYR" w:cs="Arial CYR"/>
                <w:sz w:val="20"/>
                <w:szCs w:val="20"/>
              </w:rPr>
              <w:t>28,0</w:t>
            </w:r>
          </w:p>
        </w:tc>
        <w:tc>
          <w:tcPr>
            <w:tcW w:w="1278"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71,5</w:t>
            </w:r>
          </w:p>
        </w:tc>
        <w:tc>
          <w:tcPr>
            <w:tcW w:w="1591"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23,3</w:t>
            </w:r>
          </w:p>
        </w:tc>
        <w:tc>
          <w:tcPr>
            <w:tcW w:w="1742"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8,1</w:t>
            </w:r>
          </w:p>
        </w:tc>
        <w:tc>
          <w:tcPr>
            <w:tcW w:w="1437"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4,8</w:t>
            </w:r>
          </w:p>
        </w:tc>
        <w:tc>
          <w:tcPr>
            <w:tcW w:w="606"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15,2</w:t>
            </w:r>
          </w:p>
        </w:tc>
        <w:tc>
          <w:tcPr>
            <w:tcW w:w="683"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9,3</w:t>
            </w:r>
          </w:p>
        </w:tc>
      </w:tr>
      <w:tr w:rsidR="001A41C6">
        <w:trPr>
          <w:trHeight w:val="264"/>
        </w:trPr>
        <w:tc>
          <w:tcPr>
            <w:tcW w:w="717" w:type="dxa"/>
            <w:tcBorders>
              <w:top w:val="nil"/>
              <w:left w:val="single" w:sz="4" w:space="0" w:color="auto"/>
              <w:bottom w:val="single" w:sz="4" w:space="0" w:color="auto"/>
              <w:right w:val="single" w:sz="4" w:space="0" w:color="auto"/>
            </w:tcBorders>
            <w:shd w:val="clear" w:color="auto" w:fill="auto"/>
            <w:noWrap/>
            <w:vAlign w:val="center"/>
          </w:tcPr>
          <w:p w:rsidR="001A41C6" w:rsidRDefault="001A41C6">
            <w:pPr>
              <w:jc w:val="center"/>
              <w:rPr>
                <w:rFonts w:ascii="Arial CYR" w:hAnsi="Arial CYR" w:cs="Arial CYR"/>
                <w:sz w:val="20"/>
                <w:szCs w:val="20"/>
              </w:rPr>
            </w:pPr>
            <w:r>
              <w:rPr>
                <w:rFonts w:ascii="Arial CYR" w:hAnsi="Arial CYR" w:cs="Arial CYR"/>
                <w:sz w:val="20"/>
                <w:szCs w:val="20"/>
              </w:rPr>
              <w:t>44</w:t>
            </w:r>
          </w:p>
        </w:tc>
        <w:tc>
          <w:tcPr>
            <w:tcW w:w="1390" w:type="dxa"/>
            <w:tcBorders>
              <w:top w:val="nil"/>
              <w:left w:val="nil"/>
              <w:bottom w:val="single" w:sz="4" w:space="0" w:color="auto"/>
              <w:right w:val="single" w:sz="4" w:space="0" w:color="auto"/>
            </w:tcBorders>
            <w:shd w:val="clear" w:color="auto" w:fill="auto"/>
            <w:noWrap/>
            <w:vAlign w:val="center"/>
          </w:tcPr>
          <w:p w:rsidR="001A41C6" w:rsidRDefault="00E61542">
            <w:pPr>
              <w:jc w:val="center"/>
              <w:rPr>
                <w:rFonts w:ascii="Arial CYR" w:hAnsi="Arial CYR" w:cs="Arial CYR"/>
                <w:sz w:val="20"/>
                <w:szCs w:val="20"/>
              </w:rPr>
            </w:pPr>
            <w:r>
              <w:rPr>
                <w:rFonts w:ascii="Arial CYR" w:hAnsi="Arial CYR" w:cs="Arial CYR"/>
                <w:sz w:val="20"/>
                <w:szCs w:val="20"/>
              </w:rPr>
              <w:t>1,4</w:t>
            </w:r>
          </w:p>
        </w:tc>
        <w:tc>
          <w:tcPr>
            <w:tcW w:w="1349" w:type="dxa"/>
            <w:tcBorders>
              <w:top w:val="nil"/>
              <w:left w:val="nil"/>
              <w:bottom w:val="single" w:sz="4" w:space="0" w:color="auto"/>
              <w:right w:val="single" w:sz="4" w:space="0" w:color="auto"/>
            </w:tcBorders>
            <w:shd w:val="clear" w:color="auto" w:fill="auto"/>
            <w:noWrap/>
            <w:vAlign w:val="center"/>
          </w:tcPr>
          <w:p w:rsidR="001A41C6" w:rsidRDefault="00BC6ED9">
            <w:pPr>
              <w:jc w:val="center"/>
              <w:rPr>
                <w:rFonts w:ascii="Arial CYR" w:hAnsi="Arial CYR" w:cs="Arial CYR"/>
                <w:sz w:val="20"/>
                <w:szCs w:val="20"/>
              </w:rPr>
            </w:pPr>
            <w:r>
              <w:rPr>
                <w:rFonts w:ascii="Arial CYR" w:hAnsi="Arial CYR" w:cs="Arial CYR"/>
                <w:sz w:val="20"/>
                <w:szCs w:val="20"/>
              </w:rPr>
              <w:t>22,6</w:t>
            </w:r>
          </w:p>
        </w:tc>
        <w:tc>
          <w:tcPr>
            <w:tcW w:w="1278"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58,1</w:t>
            </w:r>
          </w:p>
        </w:tc>
        <w:tc>
          <w:tcPr>
            <w:tcW w:w="1591"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19,9</w:t>
            </w:r>
          </w:p>
        </w:tc>
        <w:tc>
          <w:tcPr>
            <w:tcW w:w="1742"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7,0</w:t>
            </w:r>
          </w:p>
        </w:tc>
        <w:tc>
          <w:tcPr>
            <w:tcW w:w="1437"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4,8</w:t>
            </w:r>
          </w:p>
        </w:tc>
        <w:tc>
          <w:tcPr>
            <w:tcW w:w="606"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14,3</w:t>
            </w:r>
          </w:p>
        </w:tc>
        <w:tc>
          <w:tcPr>
            <w:tcW w:w="683"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8,7</w:t>
            </w:r>
          </w:p>
        </w:tc>
      </w:tr>
      <w:tr w:rsidR="001A41C6">
        <w:trPr>
          <w:trHeight w:val="264"/>
        </w:trPr>
        <w:tc>
          <w:tcPr>
            <w:tcW w:w="717" w:type="dxa"/>
            <w:tcBorders>
              <w:top w:val="nil"/>
              <w:left w:val="single" w:sz="4" w:space="0" w:color="auto"/>
              <w:bottom w:val="single" w:sz="4" w:space="0" w:color="auto"/>
              <w:right w:val="single" w:sz="4" w:space="0" w:color="auto"/>
            </w:tcBorders>
            <w:shd w:val="clear" w:color="auto" w:fill="auto"/>
            <w:noWrap/>
            <w:vAlign w:val="center"/>
          </w:tcPr>
          <w:p w:rsidR="001A41C6" w:rsidRDefault="001A41C6">
            <w:pPr>
              <w:jc w:val="center"/>
              <w:rPr>
                <w:rFonts w:ascii="Arial CYR" w:hAnsi="Arial CYR" w:cs="Arial CYR"/>
                <w:sz w:val="20"/>
                <w:szCs w:val="20"/>
              </w:rPr>
            </w:pPr>
            <w:r>
              <w:rPr>
                <w:rFonts w:ascii="Arial CYR" w:hAnsi="Arial CYR" w:cs="Arial CYR"/>
                <w:sz w:val="20"/>
                <w:szCs w:val="20"/>
              </w:rPr>
              <w:t>45</w:t>
            </w:r>
          </w:p>
        </w:tc>
        <w:tc>
          <w:tcPr>
            <w:tcW w:w="1390" w:type="dxa"/>
            <w:tcBorders>
              <w:top w:val="nil"/>
              <w:left w:val="nil"/>
              <w:bottom w:val="single" w:sz="4" w:space="0" w:color="auto"/>
              <w:right w:val="single" w:sz="4" w:space="0" w:color="auto"/>
            </w:tcBorders>
            <w:shd w:val="clear" w:color="auto" w:fill="auto"/>
            <w:noWrap/>
            <w:vAlign w:val="center"/>
          </w:tcPr>
          <w:p w:rsidR="001A41C6" w:rsidRDefault="00E61542">
            <w:pPr>
              <w:jc w:val="center"/>
              <w:rPr>
                <w:rFonts w:ascii="Arial CYR" w:hAnsi="Arial CYR" w:cs="Arial CYR"/>
                <w:sz w:val="20"/>
                <w:szCs w:val="20"/>
              </w:rPr>
            </w:pPr>
            <w:r>
              <w:rPr>
                <w:rFonts w:ascii="Arial CYR" w:hAnsi="Arial CYR" w:cs="Arial CYR"/>
                <w:sz w:val="20"/>
                <w:szCs w:val="20"/>
              </w:rPr>
              <w:t>1,</w:t>
            </w:r>
            <w:r w:rsidR="00BC6ED9">
              <w:rPr>
                <w:rFonts w:ascii="Arial CYR" w:hAnsi="Arial CYR" w:cs="Arial CYR"/>
                <w:sz w:val="20"/>
                <w:szCs w:val="20"/>
              </w:rPr>
              <w:t>3</w:t>
            </w:r>
          </w:p>
        </w:tc>
        <w:tc>
          <w:tcPr>
            <w:tcW w:w="1349" w:type="dxa"/>
            <w:tcBorders>
              <w:top w:val="nil"/>
              <w:left w:val="nil"/>
              <w:bottom w:val="single" w:sz="4" w:space="0" w:color="auto"/>
              <w:right w:val="single" w:sz="4" w:space="0" w:color="auto"/>
            </w:tcBorders>
            <w:shd w:val="clear" w:color="auto" w:fill="auto"/>
            <w:noWrap/>
            <w:vAlign w:val="center"/>
          </w:tcPr>
          <w:p w:rsidR="001A41C6" w:rsidRDefault="00BC6ED9">
            <w:pPr>
              <w:jc w:val="center"/>
              <w:rPr>
                <w:rFonts w:ascii="Arial CYR" w:hAnsi="Arial CYR" w:cs="Arial CYR"/>
                <w:sz w:val="20"/>
                <w:szCs w:val="20"/>
              </w:rPr>
            </w:pPr>
            <w:r>
              <w:rPr>
                <w:rFonts w:ascii="Arial CYR" w:hAnsi="Arial CYR" w:cs="Arial CYR"/>
                <w:sz w:val="20"/>
                <w:szCs w:val="20"/>
              </w:rPr>
              <w:t>21,5</w:t>
            </w:r>
          </w:p>
        </w:tc>
        <w:tc>
          <w:tcPr>
            <w:tcW w:w="1278"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48,2</w:t>
            </w:r>
          </w:p>
        </w:tc>
        <w:tc>
          <w:tcPr>
            <w:tcW w:w="1591"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16,5</w:t>
            </w:r>
          </w:p>
        </w:tc>
        <w:tc>
          <w:tcPr>
            <w:tcW w:w="1742"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5,5</w:t>
            </w:r>
          </w:p>
        </w:tc>
        <w:tc>
          <w:tcPr>
            <w:tcW w:w="1437"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4,8</w:t>
            </w:r>
          </w:p>
        </w:tc>
        <w:tc>
          <w:tcPr>
            <w:tcW w:w="606"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14,2</w:t>
            </w:r>
          </w:p>
        </w:tc>
        <w:tc>
          <w:tcPr>
            <w:tcW w:w="683"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8,6</w:t>
            </w:r>
          </w:p>
        </w:tc>
      </w:tr>
      <w:tr w:rsidR="001A41C6">
        <w:trPr>
          <w:trHeight w:val="264"/>
        </w:trPr>
        <w:tc>
          <w:tcPr>
            <w:tcW w:w="717" w:type="dxa"/>
            <w:tcBorders>
              <w:top w:val="nil"/>
              <w:left w:val="single" w:sz="4" w:space="0" w:color="auto"/>
              <w:bottom w:val="single" w:sz="4" w:space="0" w:color="auto"/>
              <w:right w:val="single" w:sz="4" w:space="0" w:color="auto"/>
            </w:tcBorders>
            <w:shd w:val="clear" w:color="auto" w:fill="auto"/>
            <w:noWrap/>
            <w:vAlign w:val="center"/>
          </w:tcPr>
          <w:p w:rsidR="001A41C6" w:rsidRDefault="001A41C6">
            <w:pPr>
              <w:jc w:val="center"/>
              <w:rPr>
                <w:rFonts w:ascii="Arial CYR" w:hAnsi="Arial CYR" w:cs="Arial CYR"/>
                <w:sz w:val="20"/>
                <w:szCs w:val="20"/>
              </w:rPr>
            </w:pPr>
            <w:r>
              <w:rPr>
                <w:rFonts w:ascii="Arial CYR" w:hAnsi="Arial CYR" w:cs="Arial CYR"/>
                <w:sz w:val="20"/>
                <w:szCs w:val="20"/>
              </w:rPr>
              <w:t>47</w:t>
            </w:r>
          </w:p>
        </w:tc>
        <w:tc>
          <w:tcPr>
            <w:tcW w:w="1390" w:type="dxa"/>
            <w:tcBorders>
              <w:top w:val="nil"/>
              <w:left w:val="nil"/>
              <w:bottom w:val="single" w:sz="4" w:space="0" w:color="auto"/>
              <w:right w:val="single" w:sz="4" w:space="0" w:color="auto"/>
            </w:tcBorders>
            <w:shd w:val="clear" w:color="auto" w:fill="auto"/>
            <w:noWrap/>
            <w:vAlign w:val="center"/>
          </w:tcPr>
          <w:p w:rsidR="001A41C6" w:rsidRDefault="00BC6ED9">
            <w:pPr>
              <w:jc w:val="center"/>
              <w:rPr>
                <w:rFonts w:ascii="Arial CYR" w:hAnsi="Arial CYR" w:cs="Arial CYR"/>
                <w:sz w:val="20"/>
                <w:szCs w:val="20"/>
              </w:rPr>
            </w:pPr>
            <w:r>
              <w:rPr>
                <w:rFonts w:ascii="Arial CYR" w:hAnsi="Arial CYR" w:cs="Arial CYR"/>
                <w:sz w:val="20"/>
                <w:szCs w:val="20"/>
              </w:rPr>
              <w:t>1,1</w:t>
            </w:r>
          </w:p>
        </w:tc>
        <w:tc>
          <w:tcPr>
            <w:tcW w:w="1349" w:type="dxa"/>
            <w:tcBorders>
              <w:top w:val="nil"/>
              <w:left w:val="nil"/>
              <w:bottom w:val="single" w:sz="4" w:space="0" w:color="auto"/>
              <w:right w:val="single" w:sz="4" w:space="0" w:color="auto"/>
            </w:tcBorders>
            <w:shd w:val="clear" w:color="auto" w:fill="auto"/>
            <w:noWrap/>
            <w:vAlign w:val="center"/>
          </w:tcPr>
          <w:p w:rsidR="001A41C6" w:rsidRDefault="00BC6ED9">
            <w:pPr>
              <w:jc w:val="center"/>
              <w:rPr>
                <w:rFonts w:ascii="Arial CYR" w:hAnsi="Arial CYR" w:cs="Arial CYR"/>
                <w:sz w:val="20"/>
                <w:szCs w:val="20"/>
              </w:rPr>
            </w:pPr>
            <w:r>
              <w:rPr>
                <w:rFonts w:ascii="Arial CYR" w:hAnsi="Arial CYR" w:cs="Arial CYR"/>
                <w:sz w:val="20"/>
                <w:szCs w:val="20"/>
              </w:rPr>
              <w:t>21,0</w:t>
            </w:r>
          </w:p>
        </w:tc>
        <w:tc>
          <w:tcPr>
            <w:tcW w:w="1278"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39,5</w:t>
            </w:r>
          </w:p>
        </w:tc>
        <w:tc>
          <w:tcPr>
            <w:tcW w:w="1591"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16,0</w:t>
            </w:r>
          </w:p>
        </w:tc>
        <w:tc>
          <w:tcPr>
            <w:tcW w:w="1742"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5,4</w:t>
            </w:r>
          </w:p>
        </w:tc>
        <w:tc>
          <w:tcPr>
            <w:tcW w:w="1437"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4,8</w:t>
            </w:r>
          </w:p>
        </w:tc>
        <w:tc>
          <w:tcPr>
            <w:tcW w:w="606"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13,7</w:t>
            </w:r>
          </w:p>
        </w:tc>
        <w:tc>
          <w:tcPr>
            <w:tcW w:w="683"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5,4</w:t>
            </w:r>
          </w:p>
        </w:tc>
      </w:tr>
      <w:tr w:rsidR="001A41C6">
        <w:trPr>
          <w:trHeight w:val="264"/>
        </w:trPr>
        <w:tc>
          <w:tcPr>
            <w:tcW w:w="717" w:type="dxa"/>
            <w:tcBorders>
              <w:top w:val="nil"/>
              <w:left w:val="single" w:sz="4" w:space="0" w:color="auto"/>
              <w:bottom w:val="single" w:sz="4" w:space="0" w:color="auto"/>
              <w:right w:val="single" w:sz="4" w:space="0" w:color="auto"/>
            </w:tcBorders>
            <w:shd w:val="clear" w:color="auto" w:fill="auto"/>
            <w:noWrap/>
            <w:vAlign w:val="center"/>
          </w:tcPr>
          <w:p w:rsidR="001A41C6" w:rsidRDefault="001A41C6">
            <w:pPr>
              <w:jc w:val="center"/>
              <w:rPr>
                <w:rFonts w:ascii="Arial CYR" w:hAnsi="Arial CYR" w:cs="Arial CYR"/>
                <w:sz w:val="20"/>
                <w:szCs w:val="20"/>
              </w:rPr>
            </w:pPr>
            <w:r>
              <w:rPr>
                <w:rFonts w:ascii="Arial CYR" w:hAnsi="Arial CYR" w:cs="Arial CYR"/>
                <w:sz w:val="20"/>
                <w:szCs w:val="20"/>
              </w:rPr>
              <w:t>48</w:t>
            </w:r>
          </w:p>
        </w:tc>
        <w:tc>
          <w:tcPr>
            <w:tcW w:w="1390" w:type="dxa"/>
            <w:tcBorders>
              <w:top w:val="nil"/>
              <w:left w:val="nil"/>
              <w:bottom w:val="single" w:sz="4" w:space="0" w:color="auto"/>
              <w:right w:val="single" w:sz="4" w:space="0" w:color="auto"/>
            </w:tcBorders>
            <w:shd w:val="clear" w:color="auto" w:fill="auto"/>
            <w:noWrap/>
            <w:vAlign w:val="center"/>
          </w:tcPr>
          <w:p w:rsidR="001A41C6" w:rsidRDefault="00BC6ED9">
            <w:pPr>
              <w:jc w:val="center"/>
              <w:rPr>
                <w:rFonts w:ascii="Arial CYR" w:hAnsi="Arial CYR" w:cs="Arial CYR"/>
                <w:sz w:val="20"/>
                <w:szCs w:val="20"/>
              </w:rPr>
            </w:pPr>
            <w:r>
              <w:rPr>
                <w:rFonts w:ascii="Arial CYR" w:hAnsi="Arial CYR" w:cs="Arial CYR"/>
                <w:sz w:val="20"/>
                <w:szCs w:val="20"/>
              </w:rPr>
              <w:t>1,1</w:t>
            </w:r>
          </w:p>
        </w:tc>
        <w:tc>
          <w:tcPr>
            <w:tcW w:w="1349" w:type="dxa"/>
            <w:tcBorders>
              <w:top w:val="nil"/>
              <w:left w:val="nil"/>
              <w:bottom w:val="single" w:sz="4" w:space="0" w:color="auto"/>
              <w:right w:val="single" w:sz="4" w:space="0" w:color="auto"/>
            </w:tcBorders>
            <w:shd w:val="clear" w:color="auto" w:fill="auto"/>
            <w:noWrap/>
            <w:vAlign w:val="center"/>
          </w:tcPr>
          <w:p w:rsidR="001A41C6" w:rsidRDefault="00BC6ED9">
            <w:pPr>
              <w:jc w:val="center"/>
              <w:rPr>
                <w:rFonts w:ascii="Arial CYR" w:hAnsi="Arial CYR" w:cs="Arial CYR"/>
                <w:sz w:val="20"/>
                <w:szCs w:val="20"/>
              </w:rPr>
            </w:pPr>
            <w:r>
              <w:rPr>
                <w:rFonts w:ascii="Arial CYR" w:hAnsi="Arial CYR" w:cs="Arial CYR"/>
                <w:sz w:val="20"/>
                <w:szCs w:val="20"/>
              </w:rPr>
              <w:t>20,9</w:t>
            </w:r>
          </w:p>
        </w:tc>
        <w:tc>
          <w:tcPr>
            <w:tcW w:w="1278"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32,0</w:t>
            </w:r>
          </w:p>
        </w:tc>
        <w:tc>
          <w:tcPr>
            <w:tcW w:w="1591"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16,0</w:t>
            </w:r>
          </w:p>
        </w:tc>
        <w:tc>
          <w:tcPr>
            <w:tcW w:w="1742"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4,7</w:t>
            </w:r>
          </w:p>
        </w:tc>
        <w:tc>
          <w:tcPr>
            <w:tcW w:w="1437"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4,7</w:t>
            </w:r>
          </w:p>
        </w:tc>
        <w:tc>
          <w:tcPr>
            <w:tcW w:w="606"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7,5</w:t>
            </w:r>
          </w:p>
        </w:tc>
        <w:tc>
          <w:tcPr>
            <w:tcW w:w="683"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3,7</w:t>
            </w:r>
          </w:p>
        </w:tc>
      </w:tr>
      <w:tr w:rsidR="001A41C6">
        <w:trPr>
          <w:trHeight w:val="264"/>
        </w:trPr>
        <w:tc>
          <w:tcPr>
            <w:tcW w:w="717" w:type="dxa"/>
            <w:tcBorders>
              <w:top w:val="nil"/>
              <w:left w:val="single" w:sz="4" w:space="0" w:color="auto"/>
              <w:bottom w:val="single" w:sz="4" w:space="0" w:color="auto"/>
              <w:right w:val="single" w:sz="4" w:space="0" w:color="auto"/>
            </w:tcBorders>
            <w:shd w:val="clear" w:color="auto" w:fill="auto"/>
            <w:noWrap/>
            <w:vAlign w:val="center"/>
          </w:tcPr>
          <w:p w:rsidR="001A41C6" w:rsidRDefault="001A41C6">
            <w:pPr>
              <w:jc w:val="center"/>
              <w:rPr>
                <w:rFonts w:ascii="Arial CYR" w:hAnsi="Arial CYR" w:cs="Arial CYR"/>
                <w:sz w:val="20"/>
                <w:szCs w:val="20"/>
              </w:rPr>
            </w:pPr>
            <w:r>
              <w:rPr>
                <w:rFonts w:ascii="Arial CYR" w:hAnsi="Arial CYR" w:cs="Arial CYR"/>
                <w:sz w:val="20"/>
                <w:szCs w:val="20"/>
              </w:rPr>
              <w:t>72</w:t>
            </w:r>
          </w:p>
        </w:tc>
        <w:tc>
          <w:tcPr>
            <w:tcW w:w="1390" w:type="dxa"/>
            <w:tcBorders>
              <w:top w:val="nil"/>
              <w:left w:val="nil"/>
              <w:bottom w:val="single" w:sz="4" w:space="0" w:color="auto"/>
              <w:right w:val="single" w:sz="4" w:space="0" w:color="auto"/>
            </w:tcBorders>
            <w:shd w:val="clear" w:color="auto" w:fill="auto"/>
            <w:noWrap/>
            <w:vAlign w:val="center"/>
          </w:tcPr>
          <w:p w:rsidR="001A41C6" w:rsidRDefault="00BC6ED9">
            <w:pPr>
              <w:jc w:val="center"/>
              <w:rPr>
                <w:rFonts w:ascii="Arial CYR" w:hAnsi="Arial CYR" w:cs="Arial CYR"/>
                <w:sz w:val="20"/>
                <w:szCs w:val="20"/>
              </w:rPr>
            </w:pPr>
            <w:r>
              <w:rPr>
                <w:rFonts w:ascii="Arial CYR" w:hAnsi="Arial CYR" w:cs="Arial CYR"/>
                <w:sz w:val="20"/>
                <w:szCs w:val="20"/>
              </w:rPr>
              <w:t>1,1</w:t>
            </w:r>
          </w:p>
        </w:tc>
        <w:tc>
          <w:tcPr>
            <w:tcW w:w="1349" w:type="dxa"/>
            <w:tcBorders>
              <w:top w:val="nil"/>
              <w:left w:val="nil"/>
              <w:bottom w:val="single" w:sz="4" w:space="0" w:color="auto"/>
              <w:right w:val="single" w:sz="4" w:space="0" w:color="auto"/>
            </w:tcBorders>
            <w:shd w:val="clear" w:color="auto" w:fill="auto"/>
            <w:noWrap/>
            <w:vAlign w:val="center"/>
          </w:tcPr>
          <w:p w:rsidR="001A41C6" w:rsidRDefault="00BC6ED9">
            <w:pPr>
              <w:jc w:val="center"/>
              <w:rPr>
                <w:rFonts w:ascii="Arial CYR" w:hAnsi="Arial CYR" w:cs="Arial CYR"/>
                <w:sz w:val="20"/>
                <w:szCs w:val="20"/>
              </w:rPr>
            </w:pPr>
            <w:r>
              <w:rPr>
                <w:rFonts w:ascii="Arial CYR" w:hAnsi="Arial CYR" w:cs="Arial CYR"/>
                <w:sz w:val="20"/>
                <w:szCs w:val="20"/>
              </w:rPr>
              <w:t>20,8</w:t>
            </w:r>
          </w:p>
        </w:tc>
        <w:tc>
          <w:tcPr>
            <w:tcW w:w="1278"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29,3</w:t>
            </w:r>
          </w:p>
        </w:tc>
        <w:tc>
          <w:tcPr>
            <w:tcW w:w="1591"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15,8</w:t>
            </w:r>
          </w:p>
        </w:tc>
        <w:tc>
          <w:tcPr>
            <w:tcW w:w="1742"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4,6</w:t>
            </w:r>
          </w:p>
        </w:tc>
        <w:tc>
          <w:tcPr>
            <w:tcW w:w="1437"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4,7</w:t>
            </w:r>
          </w:p>
        </w:tc>
        <w:tc>
          <w:tcPr>
            <w:tcW w:w="606"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6,9</w:t>
            </w:r>
          </w:p>
        </w:tc>
        <w:tc>
          <w:tcPr>
            <w:tcW w:w="683"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2,7</w:t>
            </w:r>
          </w:p>
        </w:tc>
      </w:tr>
      <w:tr w:rsidR="001A41C6">
        <w:trPr>
          <w:trHeight w:val="264"/>
        </w:trPr>
        <w:tc>
          <w:tcPr>
            <w:tcW w:w="717" w:type="dxa"/>
            <w:tcBorders>
              <w:top w:val="nil"/>
              <w:left w:val="single" w:sz="4" w:space="0" w:color="auto"/>
              <w:bottom w:val="single" w:sz="4" w:space="0" w:color="auto"/>
              <w:right w:val="single" w:sz="4" w:space="0" w:color="auto"/>
            </w:tcBorders>
            <w:shd w:val="clear" w:color="auto" w:fill="auto"/>
            <w:noWrap/>
            <w:vAlign w:val="center"/>
          </w:tcPr>
          <w:p w:rsidR="001A41C6" w:rsidRDefault="001A41C6">
            <w:pPr>
              <w:jc w:val="center"/>
              <w:rPr>
                <w:rFonts w:ascii="Arial CYR" w:hAnsi="Arial CYR" w:cs="Arial CYR"/>
                <w:sz w:val="20"/>
                <w:szCs w:val="20"/>
              </w:rPr>
            </w:pPr>
            <w:r>
              <w:rPr>
                <w:rFonts w:ascii="Arial CYR" w:hAnsi="Arial CYR" w:cs="Arial CYR"/>
                <w:sz w:val="20"/>
                <w:szCs w:val="20"/>
              </w:rPr>
              <w:t>73</w:t>
            </w:r>
          </w:p>
        </w:tc>
        <w:tc>
          <w:tcPr>
            <w:tcW w:w="1390" w:type="dxa"/>
            <w:tcBorders>
              <w:top w:val="nil"/>
              <w:left w:val="nil"/>
              <w:bottom w:val="single" w:sz="4" w:space="0" w:color="auto"/>
              <w:right w:val="single" w:sz="4" w:space="0" w:color="auto"/>
            </w:tcBorders>
            <w:shd w:val="clear" w:color="auto" w:fill="auto"/>
            <w:noWrap/>
            <w:vAlign w:val="center"/>
          </w:tcPr>
          <w:p w:rsidR="001A41C6" w:rsidRDefault="00BC6ED9">
            <w:pPr>
              <w:jc w:val="center"/>
              <w:rPr>
                <w:rFonts w:ascii="Arial CYR" w:hAnsi="Arial CYR" w:cs="Arial CYR"/>
                <w:sz w:val="20"/>
                <w:szCs w:val="20"/>
              </w:rPr>
            </w:pPr>
            <w:r>
              <w:rPr>
                <w:rFonts w:ascii="Arial CYR" w:hAnsi="Arial CYR" w:cs="Arial CYR"/>
                <w:sz w:val="20"/>
                <w:szCs w:val="20"/>
              </w:rPr>
              <w:t>1,0</w:t>
            </w:r>
          </w:p>
        </w:tc>
        <w:tc>
          <w:tcPr>
            <w:tcW w:w="1349" w:type="dxa"/>
            <w:tcBorders>
              <w:top w:val="nil"/>
              <w:left w:val="nil"/>
              <w:bottom w:val="single" w:sz="4" w:space="0" w:color="auto"/>
              <w:right w:val="single" w:sz="4" w:space="0" w:color="auto"/>
            </w:tcBorders>
            <w:shd w:val="clear" w:color="auto" w:fill="auto"/>
            <w:noWrap/>
            <w:vAlign w:val="center"/>
          </w:tcPr>
          <w:p w:rsidR="001A41C6" w:rsidRDefault="00BC6ED9">
            <w:pPr>
              <w:jc w:val="center"/>
              <w:rPr>
                <w:rFonts w:ascii="Arial CYR" w:hAnsi="Arial CYR" w:cs="Arial CYR"/>
                <w:sz w:val="20"/>
                <w:szCs w:val="20"/>
              </w:rPr>
            </w:pPr>
            <w:r>
              <w:rPr>
                <w:rFonts w:ascii="Arial CYR" w:hAnsi="Arial CYR" w:cs="Arial CYR"/>
                <w:sz w:val="20"/>
                <w:szCs w:val="20"/>
              </w:rPr>
              <w:t>20,6</w:t>
            </w:r>
          </w:p>
        </w:tc>
        <w:tc>
          <w:tcPr>
            <w:tcW w:w="1278"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28,8</w:t>
            </w:r>
          </w:p>
        </w:tc>
        <w:tc>
          <w:tcPr>
            <w:tcW w:w="1591"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14,7</w:t>
            </w:r>
          </w:p>
        </w:tc>
        <w:tc>
          <w:tcPr>
            <w:tcW w:w="1742"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4,5</w:t>
            </w:r>
          </w:p>
        </w:tc>
        <w:tc>
          <w:tcPr>
            <w:tcW w:w="1437"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4,6</w:t>
            </w:r>
          </w:p>
        </w:tc>
        <w:tc>
          <w:tcPr>
            <w:tcW w:w="606"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5,2</w:t>
            </w:r>
          </w:p>
        </w:tc>
        <w:tc>
          <w:tcPr>
            <w:tcW w:w="683" w:type="dxa"/>
            <w:tcBorders>
              <w:top w:val="nil"/>
              <w:left w:val="nil"/>
              <w:bottom w:val="single" w:sz="4" w:space="0" w:color="auto"/>
              <w:right w:val="single" w:sz="4" w:space="0" w:color="auto"/>
            </w:tcBorders>
            <w:shd w:val="clear" w:color="auto" w:fill="auto"/>
            <w:noWrap/>
            <w:vAlign w:val="center"/>
          </w:tcPr>
          <w:p w:rsidR="001A41C6" w:rsidRDefault="004F0AF5">
            <w:pPr>
              <w:jc w:val="center"/>
              <w:rPr>
                <w:rFonts w:ascii="Arial CYR" w:hAnsi="Arial CYR" w:cs="Arial CYR"/>
                <w:sz w:val="20"/>
                <w:szCs w:val="20"/>
              </w:rPr>
            </w:pPr>
            <w:r>
              <w:rPr>
                <w:rFonts w:ascii="Arial CYR" w:hAnsi="Arial CYR" w:cs="Arial CYR"/>
                <w:sz w:val="20"/>
                <w:szCs w:val="20"/>
              </w:rPr>
              <w:t>2,2</w:t>
            </w:r>
          </w:p>
        </w:tc>
      </w:tr>
    </w:tbl>
    <w:p w:rsidR="002E2F13" w:rsidRDefault="002E2F13"/>
    <w:p w:rsidR="002E2F13" w:rsidRDefault="002E2F13"/>
    <w:p w:rsidR="001A41C6" w:rsidRDefault="001A41C6">
      <w:r>
        <w:t>Свойства в графах 2 –7 необходимо проверить на их пригодность для целей бонитировки. Для этого следует рассчитать коэффициент парной линейной корреляции урожайности культур (</w:t>
      </w:r>
      <w:r>
        <w:rPr>
          <w:lang w:val="en-US"/>
        </w:rPr>
        <w:t>Y</w:t>
      </w:r>
      <w:r>
        <w:t>) и каждого из признаков естественных свойств почв (Х). Проверка этих свойств показана в таблицах 2 – 7.</w:t>
      </w:r>
    </w:p>
    <w:p w:rsidR="001A41C6" w:rsidRDefault="001A41C6">
      <w:r>
        <w:t>Коэффициент парной корреляции (</w:t>
      </w:r>
      <w:r>
        <w:rPr>
          <w:lang w:val="en-US"/>
        </w:rPr>
        <w:t>r</w:t>
      </w:r>
      <w:r>
        <w:t>) определяется по формуле:</w:t>
      </w:r>
    </w:p>
    <w:p w:rsidR="001A41C6" w:rsidRDefault="00C13F22">
      <w:pP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12pt;width:190pt;height:69pt;z-index:251651584" filled="t" stroked="t">
            <v:imagedata r:id="rId7" o:title=""/>
          </v:shape>
          <o:OLEObject Type="Embed" ProgID="Equation.DSMT4" ShapeID="_x0000_s1026" DrawAspect="Content" ObjectID="_1476291886" r:id="rId8"/>
        </w:object>
      </w: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 w:rsidR="001A41C6" w:rsidRDefault="001A41C6">
      <w:r>
        <w:t>Где  Х- величина признака, влияющего на (</w:t>
      </w:r>
      <w:r>
        <w:rPr>
          <w:lang w:val="en-US"/>
        </w:rPr>
        <w:t>Y</w:t>
      </w:r>
      <w:r>
        <w:t>);</w:t>
      </w:r>
    </w:p>
    <w:p w:rsidR="001A41C6" w:rsidRDefault="001A41C6">
      <w:r>
        <w:t xml:space="preserve">         </w:t>
      </w:r>
      <w:r>
        <w:rPr>
          <w:lang w:val="en-US"/>
        </w:rPr>
        <w:t>n</w:t>
      </w:r>
      <w:r>
        <w:t xml:space="preserve"> – число пар переменных (</w:t>
      </w:r>
      <w:r>
        <w:rPr>
          <w:lang w:val="en-US"/>
        </w:rPr>
        <w:t>X</w:t>
      </w:r>
      <w:r>
        <w:t xml:space="preserve"> и </w:t>
      </w:r>
      <w:r>
        <w:rPr>
          <w:lang w:val="en-US"/>
        </w:rPr>
        <w:t>Y</w:t>
      </w:r>
      <w:r>
        <w:t>);</w:t>
      </w:r>
    </w:p>
    <w:p w:rsidR="001A41C6" w:rsidRDefault="001A41C6">
      <w:r>
        <w:t>Значение коэффициента корреляции определяется с точностью до 0.001, характеризующий прямую или соответственно, обратную связь.</w:t>
      </w:r>
    </w:p>
    <w:p w:rsidR="001A41C6" w:rsidRDefault="001A41C6">
      <w:r>
        <w:t>Если значение коэффициента корреляции находится в пределах до 0,500, то связь следует считать слабой, от 0.501 до 0.700 – средней. Если же величина коэффициента более 0,701, то связь можно признать тесной.</w:t>
      </w:r>
    </w:p>
    <w:p w:rsidR="001A41C6" w:rsidRDefault="001A41C6">
      <w:r>
        <w:t xml:space="preserve">Для оценки достоверности коэффициента корреляции необходимо вычислить отношение этого коэффициента и его среднеквадратической ошибки, которая определяется по формуле: </w:t>
      </w:r>
    </w:p>
    <w:p w:rsidR="001A41C6" w:rsidRDefault="00C13F22">
      <w:pPr>
        <w:jc w:val="center"/>
      </w:pPr>
      <w:r>
        <w:rPr>
          <w:noProof/>
        </w:rPr>
        <w:object w:dxaOrig="1440" w:dyaOrig="1440">
          <v:shape id="_x0000_s1027" type="#_x0000_t75" style="position:absolute;left:0;text-align:left;margin-left:18pt;margin-top:12pt;width:90pt;height:49.85pt;z-index:251652608" filled="t" stroked="t">
            <v:imagedata r:id="rId9" o:title=""/>
          </v:shape>
          <o:OLEObject Type="Embed" ProgID="Equation.DSMT4" ShapeID="_x0000_s1027" DrawAspect="Content" ObjectID="_1476291887" r:id="rId10"/>
        </w:object>
      </w: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r>
        <w:t xml:space="preserve">Где  </w:t>
      </w:r>
      <w:r>
        <w:rPr>
          <w:lang w:val="en-US"/>
        </w:rPr>
        <w:t>m</w:t>
      </w:r>
      <w:r>
        <w:rPr>
          <w:vertAlign w:val="subscript"/>
          <w:lang w:val="en-US"/>
        </w:rPr>
        <w:t>r</w:t>
      </w:r>
      <w:r>
        <w:t xml:space="preserve"> – среднеквадратическая ошибка коэффициента корреляции.</w:t>
      </w:r>
    </w:p>
    <w:p w:rsidR="001A41C6" w:rsidRDefault="001A41C6">
      <w:r>
        <w:t>Достоверность коэффициента корреляции по критериям Стьюдента определяется по формуле:</w:t>
      </w:r>
    </w:p>
    <w:p w:rsidR="002E2F13" w:rsidRDefault="00C13F22">
      <w:pPr>
        <w:jc w:val="center"/>
        <w:rPr>
          <w:szCs w:val="28"/>
        </w:rPr>
      </w:pPr>
      <w:r>
        <w:rPr>
          <w:noProof/>
          <w:szCs w:val="28"/>
        </w:rPr>
        <w:object w:dxaOrig="1440" w:dyaOrig="1440">
          <v:shape id="_x0000_s1028" type="#_x0000_t75" style="position:absolute;left:0;text-align:left;margin-left:18pt;margin-top:5.45pt;width:40pt;height:34pt;z-index:251653632" filled="t" stroked="t">
            <v:imagedata r:id="rId11" o:title=""/>
          </v:shape>
          <o:OLEObject Type="Embed" ProgID="Equation.DSMT4" ShapeID="_x0000_s1028" DrawAspect="Content" ObjectID="_1476291888" r:id="rId12"/>
        </w:object>
      </w:r>
    </w:p>
    <w:p w:rsidR="001A41C6" w:rsidRPr="002E2F13" w:rsidRDefault="001A41C6">
      <w:pPr>
        <w:jc w:val="center"/>
        <w:rPr>
          <w:szCs w:val="28"/>
        </w:rPr>
      </w:pPr>
    </w:p>
    <w:p w:rsidR="001A41C6" w:rsidRPr="001D160B" w:rsidRDefault="001A41C6">
      <w:pPr>
        <w:jc w:val="center"/>
        <w:rPr>
          <w:szCs w:val="28"/>
        </w:rPr>
      </w:pPr>
    </w:p>
    <w:p w:rsidR="001A41C6" w:rsidRDefault="001A41C6">
      <w:r>
        <w:t xml:space="preserve">Если </w:t>
      </w:r>
      <w:r>
        <w:rPr>
          <w:lang w:val="en-US"/>
        </w:rPr>
        <w:t>t</w:t>
      </w:r>
      <w:r>
        <w:t xml:space="preserve"> более или равен 2.5, то коэффициент корреляции считается достоверным и линейная связь между урожайностью и выбранным признаком считается доказанной.</w:t>
      </w:r>
    </w:p>
    <w:p w:rsidR="001A41C6" w:rsidRDefault="001A41C6">
      <w:r>
        <w:t xml:space="preserve">Для упрощения расчетов в работе мы используем только 10 землеоценочных групп почв. Группы почв имеют общероссийскую нумерацию. </w:t>
      </w:r>
    </w:p>
    <w:p w:rsidR="001A41C6" w:rsidRDefault="001A41C6">
      <w:r>
        <w:t>Расчет корреляционной зависимости картофеля  и свойств почв показан в таблицах 2 –7.</w:t>
      </w:r>
    </w:p>
    <w:p w:rsidR="001A41C6" w:rsidRDefault="001A41C6">
      <w:pPr>
        <w:jc w:val="center"/>
        <w:rPr>
          <w:sz w:val="28"/>
        </w:rPr>
      </w:pPr>
    </w:p>
    <w:p w:rsidR="001A41C6" w:rsidRDefault="001A41C6">
      <w:pPr>
        <w:jc w:val="center"/>
        <w:rPr>
          <w:sz w:val="28"/>
        </w:rPr>
      </w:pPr>
    </w:p>
    <w:p w:rsidR="001A41C6" w:rsidRDefault="001A41C6">
      <w:pPr>
        <w:jc w:val="right"/>
      </w:pPr>
    </w:p>
    <w:tbl>
      <w:tblPr>
        <w:tblW w:w="9040" w:type="dxa"/>
        <w:tblInd w:w="108" w:type="dxa"/>
        <w:tblLook w:val="0000" w:firstRow="0" w:lastRow="0" w:firstColumn="0" w:lastColumn="0" w:noHBand="0" w:noVBand="0"/>
      </w:tblPr>
      <w:tblGrid>
        <w:gridCol w:w="960"/>
        <w:gridCol w:w="16"/>
        <w:gridCol w:w="1384"/>
        <w:gridCol w:w="72"/>
        <w:gridCol w:w="1224"/>
        <w:gridCol w:w="60"/>
        <w:gridCol w:w="1324"/>
        <w:gridCol w:w="144"/>
        <w:gridCol w:w="1152"/>
        <w:gridCol w:w="128"/>
        <w:gridCol w:w="1168"/>
        <w:gridCol w:w="112"/>
        <w:gridCol w:w="1184"/>
        <w:gridCol w:w="112"/>
      </w:tblGrid>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472" w:type="dxa"/>
            <w:gridSpan w:val="3"/>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4"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468"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jc w:val="right"/>
              <w:rPr>
                <w:rFonts w:ascii="Arial CYR" w:hAnsi="Arial CYR" w:cs="Arial CYR"/>
                <w:sz w:val="20"/>
                <w:szCs w:val="20"/>
              </w:rPr>
            </w:pPr>
            <w:r>
              <w:rPr>
                <w:rFonts w:ascii="Arial CYR" w:hAnsi="Arial CYR" w:cs="Arial CYR"/>
                <w:sz w:val="20"/>
                <w:szCs w:val="20"/>
              </w:rPr>
              <w:t>Таблица 2</w:t>
            </w: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472" w:type="dxa"/>
            <w:gridSpan w:val="3"/>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4"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468"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040" w:type="dxa"/>
            <w:gridSpan w:val="14"/>
            <w:tcBorders>
              <w:top w:val="nil"/>
              <w:left w:val="nil"/>
              <w:bottom w:val="nil"/>
              <w:right w:val="nil"/>
            </w:tcBorders>
            <w:shd w:val="clear" w:color="auto" w:fill="auto"/>
            <w:noWrap/>
            <w:vAlign w:val="center"/>
          </w:tcPr>
          <w:p w:rsidR="00213719" w:rsidRDefault="00213719">
            <w:pPr>
              <w:jc w:val="center"/>
              <w:rPr>
                <w:rFonts w:ascii="Arial CYR" w:hAnsi="Arial CYR" w:cs="Arial CYR"/>
                <w:b/>
                <w:bCs/>
                <w:sz w:val="20"/>
                <w:szCs w:val="20"/>
              </w:rPr>
            </w:pPr>
            <w:r>
              <w:rPr>
                <w:rFonts w:ascii="Arial CYR" w:hAnsi="Arial CYR" w:cs="Arial CYR"/>
                <w:b/>
                <w:bCs/>
                <w:sz w:val="20"/>
                <w:szCs w:val="20"/>
              </w:rPr>
              <w:t>Определение коэффициента корре</w:t>
            </w:r>
            <w:r w:rsidR="004F0AF5">
              <w:rPr>
                <w:rFonts w:ascii="Arial CYR" w:hAnsi="Arial CYR" w:cs="Arial CYR"/>
                <w:b/>
                <w:bCs/>
                <w:sz w:val="20"/>
                <w:szCs w:val="20"/>
              </w:rPr>
              <w:t>ляции урожайности картофеля</w:t>
            </w:r>
            <w:r>
              <w:rPr>
                <w:rFonts w:ascii="Arial CYR" w:hAnsi="Arial CYR" w:cs="Arial CYR"/>
                <w:b/>
                <w:bCs/>
                <w:sz w:val="20"/>
                <w:szCs w:val="20"/>
              </w:rPr>
              <w:t xml:space="preserve"> (y, ц/га)</w:t>
            </w: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472" w:type="dxa"/>
            <w:gridSpan w:val="3"/>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4032" w:type="dxa"/>
            <w:gridSpan w:val="6"/>
            <w:tcBorders>
              <w:top w:val="nil"/>
              <w:left w:val="nil"/>
              <w:bottom w:val="nil"/>
              <w:right w:val="nil"/>
            </w:tcBorders>
            <w:shd w:val="clear" w:color="auto" w:fill="auto"/>
            <w:noWrap/>
            <w:vAlign w:val="center"/>
          </w:tcPr>
          <w:p w:rsidR="00213719" w:rsidRDefault="00213719">
            <w:pPr>
              <w:jc w:val="center"/>
              <w:rPr>
                <w:rFonts w:ascii="Arial CYR" w:hAnsi="Arial CYR" w:cs="Arial CYR"/>
                <w:b/>
                <w:bCs/>
                <w:sz w:val="20"/>
                <w:szCs w:val="20"/>
              </w:rPr>
            </w:pPr>
            <w:r>
              <w:rPr>
                <w:rFonts w:ascii="Arial CYR" w:hAnsi="Arial CYR" w:cs="Arial CYR"/>
                <w:b/>
                <w:bCs/>
                <w:sz w:val="20"/>
                <w:szCs w:val="20"/>
              </w:rPr>
              <w:t>и содержание гумуса в почве (x, %)</w:t>
            </w: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472" w:type="dxa"/>
            <w:gridSpan w:val="3"/>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4"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468"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w:t>
            </w:r>
          </w:p>
        </w:tc>
        <w:tc>
          <w:tcPr>
            <w:tcW w:w="1472" w:type="dxa"/>
            <w:gridSpan w:val="3"/>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Группа почв</w:t>
            </w:r>
          </w:p>
        </w:tc>
        <w:tc>
          <w:tcPr>
            <w:tcW w:w="1284" w:type="dxa"/>
            <w:gridSpan w:val="2"/>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Y</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X</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Y*X</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X^2</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Y^2</w:t>
            </w:r>
          </w:p>
        </w:tc>
      </w:tr>
      <w:tr w:rsidR="00213719">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1</w:t>
            </w:r>
          </w:p>
        </w:tc>
        <w:tc>
          <w:tcPr>
            <w:tcW w:w="1472" w:type="dxa"/>
            <w:gridSpan w:val="3"/>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2</w:t>
            </w:r>
          </w:p>
        </w:tc>
        <w:tc>
          <w:tcPr>
            <w:tcW w:w="1284" w:type="dxa"/>
            <w:gridSpan w:val="2"/>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3</w:t>
            </w:r>
          </w:p>
        </w:tc>
        <w:tc>
          <w:tcPr>
            <w:tcW w:w="1468" w:type="dxa"/>
            <w:gridSpan w:val="2"/>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4</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5</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6</w:t>
            </w:r>
          </w:p>
        </w:tc>
        <w:tc>
          <w:tcPr>
            <w:tcW w:w="1296" w:type="dxa"/>
            <w:gridSpan w:val="2"/>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7</w:t>
            </w:r>
          </w:p>
        </w:tc>
      </w:tr>
      <w:tr w:rsidR="00213719">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1</w:t>
            </w:r>
          </w:p>
        </w:tc>
        <w:tc>
          <w:tcPr>
            <w:tcW w:w="1472" w:type="dxa"/>
            <w:gridSpan w:val="3"/>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81</w:t>
            </w:r>
          </w:p>
        </w:tc>
        <w:tc>
          <w:tcPr>
            <w:tcW w:w="1284"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178</w:t>
            </w:r>
          </w:p>
        </w:tc>
        <w:tc>
          <w:tcPr>
            <w:tcW w:w="1468"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3,5</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623,0</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12,25</w:t>
            </w:r>
          </w:p>
        </w:tc>
        <w:tc>
          <w:tcPr>
            <w:tcW w:w="1296"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31684</w:t>
            </w:r>
          </w:p>
        </w:tc>
      </w:tr>
      <w:tr w:rsidR="00213719">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2</w:t>
            </w:r>
          </w:p>
        </w:tc>
        <w:tc>
          <w:tcPr>
            <w:tcW w:w="1472" w:type="dxa"/>
            <w:gridSpan w:val="3"/>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103</w:t>
            </w:r>
          </w:p>
        </w:tc>
        <w:tc>
          <w:tcPr>
            <w:tcW w:w="1284"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168</w:t>
            </w:r>
          </w:p>
        </w:tc>
        <w:tc>
          <w:tcPr>
            <w:tcW w:w="1468"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2,4</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403,2</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5,76</w:t>
            </w:r>
          </w:p>
        </w:tc>
        <w:tc>
          <w:tcPr>
            <w:tcW w:w="1296"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28224</w:t>
            </w:r>
          </w:p>
        </w:tc>
      </w:tr>
      <w:tr w:rsidR="00213719">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3</w:t>
            </w:r>
          </w:p>
        </w:tc>
        <w:tc>
          <w:tcPr>
            <w:tcW w:w="1472" w:type="dxa"/>
            <w:gridSpan w:val="3"/>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97</w:t>
            </w:r>
          </w:p>
        </w:tc>
        <w:tc>
          <w:tcPr>
            <w:tcW w:w="1284"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149</w:t>
            </w:r>
          </w:p>
        </w:tc>
        <w:tc>
          <w:tcPr>
            <w:tcW w:w="1468"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2,3</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342,7</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5,29</w:t>
            </w:r>
          </w:p>
        </w:tc>
        <w:tc>
          <w:tcPr>
            <w:tcW w:w="1296"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22201</w:t>
            </w:r>
          </w:p>
        </w:tc>
      </w:tr>
      <w:tr w:rsidR="00213719">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4</w:t>
            </w:r>
          </w:p>
        </w:tc>
        <w:tc>
          <w:tcPr>
            <w:tcW w:w="1472" w:type="dxa"/>
            <w:gridSpan w:val="3"/>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95</w:t>
            </w:r>
          </w:p>
        </w:tc>
        <w:tc>
          <w:tcPr>
            <w:tcW w:w="1284"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141</w:t>
            </w:r>
          </w:p>
        </w:tc>
        <w:tc>
          <w:tcPr>
            <w:tcW w:w="1468"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1,6</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225,6</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2,56</w:t>
            </w:r>
          </w:p>
        </w:tc>
        <w:tc>
          <w:tcPr>
            <w:tcW w:w="1296"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19881</w:t>
            </w:r>
          </w:p>
        </w:tc>
      </w:tr>
      <w:tr w:rsidR="00213719">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5</w:t>
            </w:r>
          </w:p>
        </w:tc>
        <w:tc>
          <w:tcPr>
            <w:tcW w:w="1472" w:type="dxa"/>
            <w:gridSpan w:val="3"/>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44</w:t>
            </w:r>
          </w:p>
        </w:tc>
        <w:tc>
          <w:tcPr>
            <w:tcW w:w="1284"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135</w:t>
            </w:r>
          </w:p>
        </w:tc>
        <w:tc>
          <w:tcPr>
            <w:tcW w:w="1468"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1,4</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189,0</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1,96</w:t>
            </w:r>
          </w:p>
        </w:tc>
        <w:tc>
          <w:tcPr>
            <w:tcW w:w="1296"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18225</w:t>
            </w:r>
          </w:p>
        </w:tc>
      </w:tr>
      <w:tr w:rsidR="00213719">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6</w:t>
            </w:r>
          </w:p>
        </w:tc>
        <w:tc>
          <w:tcPr>
            <w:tcW w:w="1472" w:type="dxa"/>
            <w:gridSpan w:val="3"/>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45</w:t>
            </w:r>
          </w:p>
        </w:tc>
        <w:tc>
          <w:tcPr>
            <w:tcW w:w="1284"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129</w:t>
            </w:r>
          </w:p>
        </w:tc>
        <w:tc>
          <w:tcPr>
            <w:tcW w:w="1468"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1,3</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167,7</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1,69</w:t>
            </w:r>
          </w:p>
        </w:tc>
        <w:tc>
          <w:tcPr>
            <w:tcW w:w="1296"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16641</w:t>
            </w:r>
          </w:p>
        </w:tc>
      </w:tr>
      <w:tr w:rsidR="00213719">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7</w:t>
            </w:r>
          </w:p>
        </w:tc>
        <w:tc>
          <w:tcPr>
            <w:tcW w:w="1472" w:type="dxa"/>
            <w:gridSpan w:val="3"/>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47</w:t>
            </w:r>
          </w:p>
        </w:tc>
        <w:tc>
          <w:tcPr>
            <w:tcW w:w="1284"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112</w:t>
            </w:r>
          </w:p>
        </w:tc>
        <w:tc>
          <w:tcPr>
            <w:tcW w:w="1468"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1,1</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123,2</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1,21</w:t>
            </w:r>
          </w:p>
        </w:tc>
        <w:tc>
          <w:tcPr>
            <w:tcW w:w="1296"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12544</w:t>
            </w:r>
          </w:p>
        </w:tc>
      </w:tr>
      <w:tr w:rsidR="00213719">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8</w:t>
            </w:r>
          </w:p>
        </w:tc>
        <w:tc>
          <w:tcPr>
            <w:tcW w:w="1472" w:type="dxa"/>
            <w:gridSpan w:val="3"/>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48</w:t>
            </w:r>
          </w:p>
        </w:tc>
        <w:tc>
          <w:tcPr>
            <w:tcW w:w="1284"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98</w:t>
            </w:r>
          </w:p>
        </w:tc>
        <w:tc>
          <w:tcPr>
            <w:tcW w:w="1468"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1,1</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107,8</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1,21</w:t>
            </w:r>
          </w:p>
        </w:tc>
        <w:tc>
          <w:tcPr>
            <w:tcW w:w="1296"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9604</w:t>
            </w:r>
          </w:p>
        </w:tc>
      </w:tr>
      <w:tr w:rsidR="00213719">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9</w:t>
            </w:r>
          </w:p>
        </w:tc>
        <w:tc>
          <w:tcPr>
            <w:tcW w:w="1472" w:type="dxa"/>
            <w:gridSpan w:val="3"/>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72</w:t>
            </w:r>
          </w:p>
        </w:tc>
        <w:tc>
          <w:tcPr>
            <w:tcW w:w="1284"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89</w:t>
            </w:r>
          </w:p>
        </w:tc>
        <w:tc>
          <w:tcPr>
            <w:tcW w:w="1468"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1,1</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97,9</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1,21</w:t>
            </w:r>
          </w:p>
        </w:tc>
        <w:tc>
          <w:tcPr>
            <w:tcW w:w="1296"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7921</w:t>
            </w:r>
          </w:p>
        </w:tc>
      </w:tr>
      <w:tr w:rsidR="00213719">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10</w:t>
            </w:r>
          </w:p>
        </w:tc>
        <w:tc>
          <w:tcPr>
            <w:tcW w:w="1472" w:type="dxa"/>
            <w:gridSpan w:val="3"/>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73</w:t>
            </w:r>
          </w:p>
        </w:tc>
        <w:tc>
          <w:tcPr>
            <w:tcW w:w="1284"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80</w:t>
            </w:r>
          </w:p>
        </w:tc>
        <w:tc>
          <w:tcPr>
            <w:tcW w:w="1468"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1,0</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80,0</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1,00</w:t>
            </w:r>
          </w:p>
        </w:tc>
        <w:tc>
          <w:tcPr>
            <w:tcW w:w="1296"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6400</w:t>
            </w:r>
          </w:p>
        </w:tc>
      </w:tr>
      <w:tr w:rsidR="00213719">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Σ</w:t>
            </w:r>
          </w:p>
        </w:tc>
        <w:tc>
          <w:tcPr>
            <w:tcW w:w="1472" w:type="dxa"/>
            <w:gridSpan w:val="3"/>
            <w:tcBorders>
              <w:top w:val="nil"/>
              <w:left w:val="nil"/>
              <w:bottom w:val="single" w:sz="4" w:space="0" w:color="auto"/>
              <w:right w:val="single" w:sz="4" w:space="0" w:color="auto"/>
            </w:tcBorders>
            <w:shd w:val="clear" w:color="auto" w:fill="auto"/>
            <w:noWrap/>
            <w:vAlign w:val="center"/>
          </w:tcPr>
          <w:p w:rsidR="00213719" w:rsidRDefault="004F0AF5">
            <w:pPr>
              <w:jc w:val="center"/>
              <w:rPr>
                <w:rFonts w:ascii="Arial CYR" w:hAnsi="Arial CYR" w:cs="Arial CYR"/>
                <w:sz w:val="20"/>
                <w:szCs w:val="20"/>
              </w:rPr>
            </w:pPr>
            <w:r>
              <w:rPr>
                <w:rFonts w:ascii="Arial CYR" w:hAnsi="Arial CYR" w:cs="Arial CYR"/>
                <w:sz w:val="20"/>
                <w:szCs w:val="20"/>
              </w:rPr>
              <w:t>-</w:t>
            </w:r>
            <w:r w:rsidR="00213719">
              <w:rPr>
                <w:rFonts w:ascii="Arial CYR" w:hAnsi="Arial CYR" w:cs="Arial CYR"/>
                <w:sz w:val="20"/>
                <w:szCs w:val="20"/>
              </w:rPr>
              <w:t> </w:t>
            </w:r>
          </w:p>
        </w:tc>
        <w:tc>
          <w:tcPr>
            <w:tcW w:w="1284"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1279</w:t>
            </w:r>
          </w:p>
        </w:tc>
        <w:tc>
          <w:tcPr>
            <w:tcW w:w="1468" w:type="dxa"/>
            <w:gridSpan w:val="2"/>
            <w:tcBorders>
              <w:top w:val="nil"/>
              <w:left w:val="nil"/>
              <w:bottom w:val="single" w:sz="4" w:space="0" w:color="auto"/>
              <w:right w:val="single" w:sz="4" w:space="0" w:color="auto"/>
            </w:tcBorders>
            <w:shd w:val="clear" w:color="auto" w:fill="auto"/>
            <w:noWrap/>
            <w:vAlign w:val="center"/>
          </w:tcPr>
          <w:p w:rsidR="00213719" w:rsidRDefault="003C4E50" w:rsidP="003C4E50">
            <w:pPr>
              <w:jc w:val="center"/>
              <w:rPr>
                <w:rFonts w:ascii="Arial CYR" w:hAnsi="Arial CYR" w:cs="Arial CYR"/>
                <w:sz w:val="20"/>
                <w:szCs w:val="20"/>
              </w:rPr>
            </w:pPr>
            <w:r>
              <w:rPr>
                <w:rFonts w:ascii="Arial CYR" w:hAnsi="Arial CYR" w:cs="Arial CYR"/>
                <w:sz w:val="20"/>
                <w:szCs w:val="20"/>
              </w:rPr>
              <w:t>16,8</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2360,1</w:t>
            </w:r>
          </w:p>
        </w:tc>
        <w:tc>
          <w:tcPr>
            <w:tcW w:w="1280"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34,14</w:t>
            </w:r>
          </w:p>
        </w:tc>
        <w:tc>
          <w:tcPr>
            <w:tcW w:w="1296" w:type="dxa"/>
            <w:gridSpan w:val="2"/>
            <w:tcBorders>
              <w:top w:val="nil"/>
              <w:left w:val="nil"/>
              <w:bottom w:val="single" w:sz="4" w:space="0" w:color="auto"/>
              <w:right w:val="single" w:sz="4" w:space="0" w:color="auto"/>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173325</w:t>
            </w:r>
          </w:p>
        </w:tc>
      </w:tr>
      <w:tr w:rsidR="00213719">
        <w:trPr>
          <w:trHeight w:val="264"/>
        </w:trPr>
        <w:tc>
          <w:tcPr>
            <w:tcW w:w="960"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472" w:type="dxa"/>
            <w:gridSpan w:val="3"/>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84" w:type="dxa"/>
            <w:gridSpan w:val="2"/>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468" w:type="dxa"/>
            <w:gridSpan w:val="2"/>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472" w:type="dxa"/>
            <w:gridSpan w:val="3"/>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4"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468"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vMerge w:val="restart"/>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 xml:space="preserve">r = </w:t>
            </w:r>
          </w:p>
        </w:tc>
        <w:tc>
          <w:tcPr>
            <w:tcW w:w="1472" w:type="dxa"/>
            <w:gridSpan w:val="3"/>
            <w:tcBorders>
              <w:top w:val="nil"/>
              <w:left w:val="nil"/>
              <w:bottom w:val="single" w:sz="4" w:space="0" w:color="auto"/>
              <w:right w:val="nil"/>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211,38</w:t>
            </w:r>
          </w:p>
        </w:tc>
        <w:tc>
          <w:tcPr>
            <w:tcW w:w="1284" w:type="dxa"/>
            <w:gridSpan w:val="2"/>
            <w:vMerge w:val="restart"/>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w:t>
            </w:r>
          </w:p>
        </w:tc>
        <w:tc>
          <w:tcPr>
            <w:tcW w:w="1468" w:type="dxa"/>
            <w:gridSpan w:val="2"/>
            <w:vMerge w:val="restart"/>
            <w:tcBorders>
              <w:top w:val="nil"/>
              <w:left w:val="nil"/>
              <w:bottom w:val="nil"/>
              <w:right w:val="nil"/>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+0,881</w:t>
            </w: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vMerge/>
            <w:tcBorders>
              <w:top w:val="nil"/>
              <w:left w:val="nil"/>
              <w:bottom w:val="nil"/>
              <w:right w:val="nil"/>
            </w:tcBorders>
            <w:vAlign w:val="center"/>
          </w:tcPr>
          <w:p w:rsidR="00213719" w:rsidRDefault="00213719">
            <w:pPr>
              <w:rPr>
                <w:rFonts w:ascii="Arial CYR" w:hAnsi="Arial CYR" w:cs="Arial CYR"/>
                <w:sz w:val="20"/>
                <w:szCs w:val="20"/>
              </w:rPr>
            </w:pPr>
          </w:p>
        </w:tc>
        <w:tc>
          <w:tcPr>
            <w:tcW w:w="1472" w:type="dxa"/>
            <w:gridSpan w:val="3"/>
            <w:tcBorders>
              <w:top w:val="nil"/>
              <w:left w:val="nil"/>
              <w:bottom w:val="nil"/>
              <w:right w:val="nil"/>
            </w:tcBorders>
            <w:shd w:val="clear" w:color="auto" w:fill="auto"/>
            <w:noWrap/>
            <w:vAlign w:val="center"/>
          </w:tcPr>
          <w:p w:rsidR="00213719" w:rsidRDefault="003C4E50">
            <w:pPr>
              <w:jc w:val="center"/>
              <w:rPr>
                <w:rFonts w:ascii="Arial CYR" w:hAnsi="Arial CYR" w:cs="Arial CYR"/>
                <w:sz w:val="20"/>
                <w:szCs w:val="20"/>
              </w:rPr>
            </w:pPr>
            <w:r>
              <w:rPr>
                <w:rFonts w:ascii="Arial CYR" w:hAnsi="Arial CYR" w:cs="Arial CYR"/>
                <w:sz w:val="20"/>
                <w:szCs w:val="20"/>
              </w:rPr>
              <w:t>240,057</w:t>
            </w:r>
          </w:p>
        </w:tc>
        <w:tc>
          <w:tcPr>
            <w:tcW w:w="1284" w:type="dxa"/>
            <w:gridSpan w:val="2"/>
            <w:vMerge/>
            <w:tcBorders>
              <w:top w:val="nil"/>
              <w:left w:val="nil"/>
              <w:bottom w:val="nil"/>
              <w:right w:val="nil"/>
            </w:tcBorders>
            <w:vAlign w:val="center"/>
          </w:tcPr>
          <w:p w:rsidR="00213719" w:rsidRDefault="00213719">
            <w:pPr>
              <w:rPr>
                <w:rFonts w:ascii="Arial CYR" w:hAnsi="Arial CYR" w:cs="Arial CYR"/>
                <w:sz w:val="20"/>
                <w:szCs w:val="20"/>
              </w:rPr>
            </w:pPr>
          </w:p>
        </w:tc>
        <w:tc>
          <w:tcPr>
            <w:tcW w:w="1468" w:type="dxa"/>
            <w:gridSpan w:val="2"/>
            <w:vMerge/>
            <w:tcBorders>
              <w:top w:val="nil"/>
              <w:left w:val="nil"/>
              <w:bottom w:val="nil"/>
              <w:right w:val="nil"/>
            </w:tcBorders>
            <w:vAlign w:val="center"/>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472" w:type="dxa"/>
            <w:gridSpan w:val="3"/>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4"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468"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m</w:t>
            </w:r>
            <w:r>
              <w:rPr>
                <w:rFonts w:ascii="Arial CYR" w:hAnsi="Arial CYR" w:cs="Arial CYR"/>
                <w:sz w:val="16"/>
                <w:szCs w:val="16"/>
              </w:rPr>
              <w:t>r</w:t>
            </w:r>
            <w:r>
              <w:rPr>
                <w:rFonts w:ascii="Arial CYR" w:hAnsi="Arial CYR" w:cs="Arial CYR"/>
                <w:sz w:val="20"/>
                <w:szCs w:val="20"/>
              </w:rPr>
              <w:t xml:space="preserve"> = </w:t>
            </w:r>
          </w:p>
        </w:tc>
        <w:tc>
          <w:tcPr>
            <w:tcW w:w="1472" w:type="dxa"/>
            <w:gridSpan w:val="3"/>
            <w:tcBorders>
              <w:top w:val="nil"/>
              <w:left w:val="nil"/>
              <w:bottom w:val="nil"/>
              <w:right w:val="nil"/>
            </w:tcBorders>
            <w:shd w:val="clear" w:color="auto" w:fill="auto"/>
            <w:noWrap/>
            <w:vAlign w:val="bottom"/>
          </w:tcPr>
          <w:p w:rsidR="00213719" w:rsidRDefault="003C4E50">
            <w:pPr>
              <w:jc w:val="right"/>
              <w:rPr>
                <w:rFonts w:ascii="Arial CYR" w:hAnsi="Arial CYR" w:cs="Arial CYR"/>
                <w:sz w:val="20"/>
                <w:szCs w:val="20"/>
              </w:rPr>
            </w:pPr>
            <w:r>
              <w:rPr>
                <w:rFonts w:ascii="Arial CYR" w:hAnsi="Arial CYR" w:cs="Arial CYR"/>
                <w:sz w:val="20"/>
                <w:szCs w:val="20"/>
              </w:rPr>
              <w:t>+- 0,158</w:t>
            </w:r>
          </w:p>
        </w:tc>
        <w:tc>
          <w:tcPr>
            <w:tcW w:w="1284"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468"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472" w:type="dxa"/>
            <w:gridSpan w:val="3"/>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4"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468"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t</w:t>
            </w:r>
            <w:r>
              <w:rPr>
                <w:rFonts w:ascii="Arial CYR" w:hAnsi="Arial CYR" w:cs="Arial CYR"/>
                <w:sz w:val="16"/>
                <w:szCs w:val="16"/>
              </w:rPr>
              <w:t>ф</w:t>
            </w:r>
            <w:r>
              <w:rPr>
                <w:rFonts w:ascii="Arial CYR" w:hAnsi="Arial CYR" w:cs="Arial CYR"/>
                <w:sz w:val="20"/>
                <w:szCs w:val="20"/>
              </w:rPr>
              <w:t xml:space="preserve"> = </w:t>
            </w:r>
          </w:p>
        </w:tc>
        <w:tc>
          <w:tcPr>
            <w:tcW w:w="1472" w:type="dxa"/>
            <w:gridSpan w:val="3"/>
            <w:tcBorders>
              <w:top w:val="nil"/>
              <w:left w:val="nil"/>
              <w:bottom w:val="nil"/>
              <w:right w:val="nil"/>
            </w:tcBorders>
            <w:shd w:val="clear" w:color="auto" w:fill="auto"/>
            <w:noWrap/>
            <w:vAlign w:val="bottom"/>
          </w:tcPr>
          <w:p w:rsidR="00213719" w:rsidRDefault="003C4E50">
            <w:pPr>
              <w:jc w:val="right"/>
              <w:rPr>
                <w:rFonts w:ascii="Arial CYR" w:hAnsi="Arial CYR" w:cs="Arial CYR"/>
                <w:sz w:val="20"/>
                <w:szCs w:val="20"/>
              </w:rPr>
            </w:pPr>
            <w:r>
              <w:rPr>
                <w:rFonts w:ascii="Arial CYR" w:hAnsi="Arial CYR" w:cs="Arial CYR"/>
                <w:sz w:val="20"/>
                <w:szCs w:val="20"/>
              </w:rPr>
              <w:t>5,58</w:t>
            </w:r>
          </w:p>
        </w:tc>
        <w:tc>
          <w:tcPr>
            <w:tcW w:w="1284" w:type="dxa"/>
            <w:gridSpan w:val="2"/>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t</w:t>
            </w:r>
            <w:r>
              <w:rPr>
                <w:rFonts w:ascii="Arial CYR" w:hAnsi="Arial CYR" w:cs="Arial CYR"/>
                <w:sz w:val="16"/>
                <w:szCs w:val="16"/>
              </w:rPr>
              <w:t>ст</w:t>
            </w:r>
            <w:r>
              <w:rPr>
                <w:rFonts w:ascii="Arial CYR" w:hAnsi="Arial CYR" w:cs="Arial CYR"/>
                <w:sz w:val="20"/>
                <w:szCs w:val="20"/>
              </w:rPr>
              <w:t xml:space="preserve"> = </w:t>
            </w:r>
          </w:p>
        </w:tc>
        <w:tc>
          <w:tcPr>
            <w:tcW w:w="1468" w:type="dxa"/>
            <w:gridSpan w:val="2"/>
            <w:tcBorders>
              <w:top w:val="nil"/>
              <w:left w:val="nil"/>
              <w:bottom w:val="nil"/>
              <w:right w:val="nil"/>
            </w:tcBorders>
            <w:shd w:val="clear" w:color="auto" w:fill="auto"/>
            <w:noWrap/>
            <w:vAlign w:val="center"/>
          </w:tcPr>
          <w:p w:rsidR="00213719" w:rsidRDefault="00213719">
            <w:pPr>
              <w:rPr>
                <w:rFonts w:ascii="Arial CYR" w:hAnsi="Arial CYR" w:cs="Arial CYR"/>
                <w:sz w:val="20"/>
                <w:szCs w:val="20"/>
              </w:rPr>
            </w:pPr>
            <w:r>
              <w:rPr>
                <w:rFonts w:ascii="Arial CYR" w:hAnsi="Arial CYR" w:cs="Arial CYR"/>
                <w:sz w:val="20"/>
                <w:szCs w:val="20"/>
              </w:rPr>
              <w:t>2,5</w:t>
            </w: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472" w:type="dxa"/>
            <w:gridSpan w:val="3"/>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4"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468"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040" w:type="dxa"/>
            <w:gridSpan w:val="14"/>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r>
              <w:rPr>
                <w:rFonts w:ascii="Arial CYR" w:hAnsi="Arial CYR" w:cs="Arial CYR"/>
                <w:sz w:val="20"/>
                <w:szCs w:val="20"/>
              </w:rPr>
              <w:t>Так как фактическое зна</w:t>
            </w:r>
            <w:r w:rsidR="003C4E50">
              <w:rPr>
                <w:rFonts w:ascii="Arial CYR" w:hAnsi="Arial CYR" w:cs="Arial CYR"/>
                <w:sz w:val="20"/>
                <w:szCs w:val="20"/>
              </w:rPr>
              <w:t>чение критерия Стьюдента (5,58</w:t>
            </w:r>
            <w:r>
              <w:rPr>
                <w:rFonts w:ascii="Arial CYR" w:hAnsi="Arial CYR" w:cs="Arial CYR"/>
                <w:sz w:val="20"/>
                <w:szCs w:val="20"/>
              </w:rPr>
              <w:t>) превышает его теоретическую</w:t>
            </w:r>
          </w:p>
        </w:tc>
      </w:tr>
      <w:tr w:rsidR="00213719">
        <w:trPr>
          <w:trHeight w:val="264"/>
        </w:trPr>
        <w:tc>
          <w:tcPr>
            <w:tcW w:w="7744" w:type="dxa"/>
            <w:gridSpan w:val="1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r>
              <w:rPr>
                <w:rFonts w:ascii="Arial CYR" w:hAnsi="Arial CYR" w:cs="Arial CYR"/>
                <w:sz w:val="20"/>
                <w:szCs w:val="20"/>
              </w:rPr>
              <w:t xml:space="preserve">величину, </w:t>
            </w:r>
            <w:r>
              <w:rPr>
                <w:rFonts w:ascii="Arial CYR" w:hAnsi="Arial CYR" w:cs="Arial CYR"/>
                <w:sz w:val="20"/>
                <w:szCs w:val="20"/>
                <w:u w:val="single"/>
              </w:rPr>
              <w:t>связь содержания гумуса в почве с урожайностью достоверна.</w:t>
            </w: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7744" w:type="dxa"/>
            <w:gridSpan w:val="1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p w:rsidR="00213719" w:rsidRDefault="00213719">
            <w:pPr>
              <w:rPr>
                <w:rFonts w:ascii="Arial CYR" w:hAnsi="Arial CYR" w:cs="Arial CYR"/>
                <w:sz w:val="20"/>
                <w:szCs w:val="20"/>
              </w:rPr>
            </w:pPr>
          </w:p>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gridAfter w:val="1"/>
          <w:wAfter w:w="112" w:type="dxa"/>
          <w:trHeight w:val="264"/>
        </w:trPr>
        <w:tc>
          <w:tcPr>
            <w:tcW w:w="97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jc w:val="right"/>
              <w:rPr>
                <w:rFonts w:ascii="Arial CYR" w:hAnsi="Arial CYR" w:cs="Arial CYR"/>
                <w:sz w:val="20"/>
                <w:szCs w:val="20"/>
              </w:rPr>
            </w:pPr>
            <w:r>
              <w:rPr>
                <w:rFonts w:ascii="Arial CYR" w:hAnsi="Arial CYR" w:cs="Arial CYR"/>
                <w:sz w:val="20"/>
                <w:szCs w:val="20"/>
              </w:rPr>
              <w:t>Таблица 3</w:t>
            </w:r>
          </w:p>
        </w:tc>
      </w:tr>
      <w:tr w:rsidR="00213719">
        <w:trPr>
          <w:gridAfter w:val="1"/>
          <w:wAfter w:w="112" w:type="dxa"/>
          <w:trHeight w:val="264"/>
        </w:trPr>
        <w:tc>
          <w:tcPr>
            <w:tcW w:w="97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gridAfter w:val="1"/>
          <w:wAfter w:w="112" w:type="dxa"/>
          <w:trHeight w:val="264"/>
        </w:trPr>
        <w:tc>
          <w:tcPr>
            <w:tcW w:w="8928" w:type="dxa"/>
            <w:gridSpan w:val="13"/>
            <w:tcBorders>
              <w:top w:val="nil"/>
              <w:left w:val="nil"/>
              <w:bottom w:val="nil"/>
              <w:right w:val="nil"/>
            </w:tcBorders>
            <w:shd w:val="clear" w:color="auto" w:fill="auto"/>
            <w:noWrap/>
            <w:vAlign w:val="center"/>
          </w:tcPr>
          <w:p w:rsidR="00213719" w:rsidRDefault="00213719">
            <w:pPr>
              <w:jc w:val="center"/>
              <w:rPr>
                <w:rFonts w:ascii="Arial CYR" w:hAnsi="Arial CYR" w:cs="Arial CYR"/>
                <w:b/>
                <w:bCs/>
                <w:sz w:val="20"/>
                <w:szCs w:val="20"/>
              </w:rPr>
            </w:pPr>
            <w:r>
              <w:rPr>
                <w:rFonts w:ascii="Arial CYR" w:hAnsi="Arial CYR" w:cs="Arial CYR"/>
                <w:b/>
                <w:bCs/>
                <w:sz w:val="20"/>
                <w:szCs w:val="20"/>
              </w:rPr>
              <w:t>Определение коэффициента корреляции урожайност</w:t>
            </w:r>
            <w:r w:rsidR="003C4E50">
              <w:rPr>
                <w:rFonts w:ascii="Arial CYR" w:hAnsi="Arial CYR" w:cs="Arial CYR"/>
                <w:b/>
                <w:bCs/>
                <w:sz w:val="20"/>
                <w:szCs w:val="20"/>
              </w:rPr>
              <w:t>и картофеля</w:t>
            </w:r>
            <w:r>
              <w:rPr>
                <w:rFonts w:ascii="Arial CYR" w:hAnsi="Arial CYR" w:cs="Arial CYR"/>
                <w:b/>
                <w:bCs/>
                <w:sz w:val="20"/>
                <w:szCs w:val="20"/>
              </w:rPr>
              <w:t xml:space="preserve"> (y, ц/га)</w:t>
            </w:r>
          </w:p>
        </w:tc>
      </w:tr>
      <w:tr w:rsidR="00213719">
        <w:trPr>
          <w:gridAfter w:val="1"/>
          <w:wAfter w:w="112" w:type="dxa"/>
          <w:trHeight w:val="264"/>
        </w:trPr>
        <w:tc>
          <w:tcPr>
            <w:tcW w:w="97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3976" w:type="dxa"/>
            <w:gridSpan w:val="6"/>
            <w:tcBorders>
              <w:top w:val="nil"/>
              <w:left w:val="nil"/>
              <w:bottom w:val="nil"/>
              <w:right w:val="nil"/>
            </w:tcBorders>
            <w:shd w:val="clear" w:color="auto" w:fill="auto"/>
            <w:noWrap/>
            <w:vAlign w:val="center"/>
          </w:tcPr>
          <w:p w:rsidR="00213719" w:rsidRDefault="00213719">
            <w:pPr>
              <w:jc w:val="center"/>
              <w:rPr>
                <w:rFonts w:ascii="Arial CYR" w:hAnsi="Arial CYR" w:cs="Arial CYR"/>
                <w:b/>
                <w:bCs/>
                <w:sz w:val="20"/>
                <w:szCs w:val="20"/>
              </w:rPr>
            </w:pPr>
            <w:r>
              <w:rPr>
                <w:rFonts w:ascii="Arial CYR" w:hAnsi="Arial CYR" w:cs="Arial CYR"/>
                <w:b/>
                <w:bCs/>
                <w:sz w:val="20"/>
                <w:szCs w:val="20"/>
              </w:rPr>
              <w:t>и мощности гумусового слоя (x,см)</w:t>
            </w: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gridAfter w:val="1"/>
          <w:wAfter w:w="112" w:type="dxa"/>
          <w:trHeight w:val="264"/>
        </w:trPr>
        <w:tc>
          <w:tcPr>
            <w:tcW w:w="97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gridAfter w:val="1"/>
          <w:wAfter w:w="112" w:type="dxa"/>
          <w:trHeight w:val="264"/>
        </w:trPr>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Группа почв</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Y</w:t>
            </w:r>
          </w:p>
        </w:tc>
        <w:tc>
          <w:tcPr>
            <w:tcW w:w="1384" w:type="dxa"/>
            <w:gridSpan w:val="2"/>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X</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Y*X</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X^2</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Y^2</w:t>
            </w:r>
          </w:p>
        </w:tc>
      </w:tr>
      <w:tr w:rsidR="00213719">
        <w:trPr>
          <w:gridAfter w:val="1"/>
          <w:wAfter w:w="112" w:type="dxa"/>
          <w:trHeight w:val="264"/>
        </w:trPr>
        <w:tc>
          <w:tcPr>
            <w:tcW w:w="976" w:type="dxa"/>
            <w:gridSpan w:val="2"/>
            <w:tcBorders>
              <w:top w:val="nil"/>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1</w:t>
            </w:r>
          </w:p>
        </w:tc>
        <w:tc>
          <w:tcPr>
            <w:tcW w:w="1384"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2</w:t>
            </w:r>
          </w:p>
        </w:tc>
        <w:tc>
          <w:tcPr>
            <w:tcW w:w="1296" w:type="dxa"/>
            <w:gridSpan w:val="2"/>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3</w:t>
            </w:r>
          </w:p>
        </w:tc>
        <w:tc>
          <w:tcPr>
            <w:tcW w:w="1384" w:type="dxa"/>
            <w:gridSpan w:val="2"/>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4</w:t>
            </w:r>
          </w:p>
        </w:tc>
        <w:tc>
          <w:tcPr>
            <w:tcW w:w="1296" w:type="dxa"/>
            <w:gridSpan w:val="2"/>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5</w:t>
            </w:r>
          </w:p>
        </w:tc>
        <w:tc>
          <w:tcPr>
            <w:tcW w:w="1296" w:type="dxa"/>
            <w:gridSpan w:val="2"/>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6</w:t>
            </w:r>
          </w:p>
        </w:tc>
        <w:tc>
          <w:tcPr>
            <w:tcW w:w="1296" w:type="dxa"/>
            <w:gridSpan w:val="2"/>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7</w:t>
            </w:r>
          </w:p>
        </w:tc>
      </w:tr>
      <w:tr w:rsidR="003C4E50">
        <w:trPr>
          <w:gridAfter w:val="1"/>
          <w:wAfter w:w="112" w:type="dxa"/>
          <w:trHeight w:val="264"/>
        </w:trPr>
        <w:tc>
          <w:tcPr>
            <w:tcW w:w="976" w:type="dxa"/>
            <w:gridSpan w:val="2"/>
            <w:tcBorders>
              <w:top w:val="nil"/>
              <w:left w:val="single" w:sz="4" w:space="0" w:color="auto"/>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1</w:t>
            </w:r>
          </w:p>
        </w:tc>
        <w:tc>
          <w:tcPr>
            <w:tcW w:w="1384" w:type="dxa"/>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81</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3C4E50" w:rsidP="00BB0E23">
            <w:pPr>
              <w:jc w:val="center"/>
              <w:rPr>
                <w:rFonts w:ascii="Arial CYR" w:hAnsi="Arial CYR" w:cs="Arial CYR"/>
                <w:sz w:val="20"/>
                <w:szCs w:val="20"/>
              </w:rPr>
            </w:pPr>
            <w:r>
              <w:rPr>
                <w:rFonts w:ascii="Arial CYR" w:hAnsi="Arial CYR" w:cs="Arial CYR"/>
                <w:sz w:val="20"/>
                <w:szCs w:val="20"/>
              </w:rPr>
              <w:t>178</w:t>
            </w:r>
          </w:p>
        </w:tc>
        <w:tc>
          <w:tcPr>
            <w:tcW w:w="1384" w:type="dxa"/>
            <w:gridSpan w:val="2"/>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46,5</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8277,0</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2162,25</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31684</w:t>
            </w:r>
          </w:p>
        </w:tc>
      </w:tr>
      <w:tr w:rsidR="003C4E50">
        <w:trPr>
          <w:gridAfter w:val="1"/>
          <w:wAfter w:w="112" w:type="dxa"/>
          <w:trHeight w:val="264"/>
        </w:trPr>
        <w:tc>
          <w:tcPr>
            <w:tcW w:w="976" w:type="dxa"/>
            <w:gridSpan w:val="2"/>
            <w:tcBorders>
              <w:top w:val="nil"/>
              <w:left w:val="single" w:sz="4" w:space="0" w:color="auto"/>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2</w:t>
            </w:r>
          </w:p>
        </w:tc>
        <w:tc>
          <w:tcPr>
            <w:tcW w:w="1384" w:type="dxa"/>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103</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3C4E50" w:rsidP="00BB0E23">
            <w:pPr>
              <w:jc w:val="center"/>
              <w:rPr>
                <w:rFonts w:ascii="Arial CYR" w:hAnsi="Arial CYR" w:cs="Arial CYR"/>
                <w:sz w:val="20"/>
                <w:szCs w:val="20"/>
              </w:rPr>
            </w:pPr>
            <w:r>
              <w:rPr>
                <w:rFonts w:ascii="Arial CYR" w:hAnsi="Arial CYR" w:cs="Arial CYR"/>
                <w:sz w:val="20"/>
                <w:szCs w:val="20"/>
              </w:rPr>
              <w:t>168</w:t>
            </w:r>
          </w:p>
        </w:tc>
        <w:tc>
          <w:tcPr>
            <w:tcW w:w="1384" w:type="dxa"/>
            <w:gridSpan w:val="2"/>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35,2</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5913,6</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1239,04</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28224</w:t>
            </w:r>
          </w:p>
        </w:tc>
      </w:tr>
      <w:tr w:rsidR="003C4E50">
        <w:trPr>
          <w:gridAfter w:val="1"/>
          <w:wAfter w:w="112" w:type="dxa"/>
          <w:trHeight w:val="264"/>
        </w:trPr>
        <w:tc>
          <w:tcPr>
            <w:tcW w:w="976" w:type="dxa"/>
            <w:gridSpan w:val="2"/>
            <w:tcBorders>
              <w:top w:val="nil"/>
              <w:left w:val="single" w:sz="4" w:space="0" w:color="auto"/>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3</w:t>
            </w:r>
          </w:p>
        </w:tc>
        <w:tc>
          <w:tcPr>
            <w:tcW w:w="1384" w:type="dxa"/>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97</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3C4E50" w:rsidP="00BB0E23">
            <w:pPr>
              <w:jc w:val="center"/>
              <w:rPr>
                <w:rFonts w:ascii="Arial CYR" w:hAnsi="Arial CYR" w:cs="Arial CYR"/>
                <w:sz w:val="20"/>
                <w:szCs w:val="20"/>
              </w:rPr>
            </w:pPr>
            <w:r>
              <w:rPr>
                <w:rFonts w:ascii="Arial CYR" w:hAnsi="Arial CYR" w:cs="Arial CYR"/>
                <w:sz w:val="20"/>
                <w:szCs w:val="20"/>
              </w:rPr>
              <w:t>149</w:t>
            </w:r>
          </w:p>
        </w:tc>
        <w:tc>
          <w:tcPr>
            <w:tcW w:w="1384" w:type="dxa"/>
            <w:gridSpan w:val="2"/>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28,5</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4246,5</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812,25</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22201</w:t>
            </w:r>
          </w:p>
        </w:tc>
      </w:tr>
      <w:tr w:rsidR="003C4E50">
        <w:trPr>
          <w:gridAfter w:val="1"/>
          <w:wAfter w:w="112" w:type="dxa"/>
          <w:trHeight w:val="264"/>
        </w:trPr>
        <w:tc>
          <w:tcPr>
            <w:tcW w:w="976" w:type="dxa"/>
            <w:gridSpan w:val="2"/>
            <w:tcBorders>
              <w:top w:val="nil"/>
              <w:left w:val="single" w:sz="4" w:space="0" w:color="auto"/>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4</w:t>
            </w:r>
          </w:p>
        </w:tc>
        <w:tc>
          <w:tcPr>
            <w:tcW w:w="1384" w:type="dxa"/>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95</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3C4E50" w:rsidP="00BB0E23">
            <w:pPr>
              <w:jc w:val="center"/>
              <w:rPr>
                <w:rFonts w:ascii="Arial CYR" w:hAnsi="Arial CYR" w:cs="Arial CYR"/>
                <w:sz w:val="20"/>
                <w:szCs w:val="20"/>
              </w:rPr>
            </w:pPr>
            <w:r>
              <w:rPr>
                <w:rFonts w:ascii="Arial CYR" w:hAnsi="Arial CYR" w:cs="Arial CYR"/>
                <w:sz w:val="20"/>
                <w:szCs w:val="20"/>
              </w:rPr>
              <w:t>141</w:t>
            </w:r>
          </w:p>
        </w:tc>
        <w:tc>
          <w:tcPr>
            <w:tcW w:w="1384" w:type="dxa"/>
            <w:gridSpan w:val="2"/>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28,0</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3948,0</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784,00</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19881</w:t>
            </w:r>
          </w:p>
        </w:tc>
      </w:tr>
      <w:tr w:rsidR="003C4E50">
        <w:trPr>
          <w:gridAfter w:val="1"/>
          <w:wAfter w:w="112" w:type="dxa"/>
          <w:trHeight w:val="264"/>
        </w:trPr>
        <w:tc>
          <w:tcPr>
            <w:tcW w:w="976" w:type="dxa"/>
            <w:gridSpan w:val="2"/>
            <w:tcBorders>
              <w:top w:val="nil"/>
              <w:left w:val="single" w:sz="4" w:space="0" w:color="auto"/>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5</w:t>
            </w:r>
          </w:p>
        </w:tc>
        <w:tc>
          <w:tcPr>
            <w:tcW w:w="1384" w:type="dxa"/>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44</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3C4E50" w:rsidP="00BB0E23">
            <w:pPr>
              <w:jc w:val="center"/>
              <w:rPr>
                <w:rFonts w:ascii="Arial CYR" w:hAnsi="Arial CYR" w:cs="Arial CYR"/>
                <w:sz w:val="20"/>
                <w:szCs w:val="20"/>
              </w:rPr>
            </w:pPr>
            <w:r>
              <w:rPr>
                <w:rFonts w:ascii="Arial CYR" w:hAnsi="Arial CYR" w:cs="Arial CYR"/>
                <w:sz w:val="20"/>
                <w:szCs w:val="20"/>
              </w:rPr>
              <w:t>135</w:t>
            </w:r>
          </w:p>
        </w:tc>
        <w:tc>
          <w:tcPr>
            <w:tcW w:w="1384" w:type="dxa"/>
            <w:gridSpan w:val="2"/>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22,6</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3051,0</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510,76</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18225</w:t>
            </w:r>
          </w:p>
        </w:tc>
      </w:tr>
      <w:tr w:rsidR="003C4E50">
        <w:trPr>
          <w:gridAfter w:val="1"/>
          <w:wAfter w:w="112" w:type="dxa"/>
          <w:trHeight w:val="264"/>
        </w:trPr>
        <w:tc>
          <w:tcPr>
            <w:tcW w:w="976" w:type="dxa"/>
            <w:gridSpan w:val="2"/>
            <w:tcBorders>
              <w:top w:val="nil"/>
              <w:left w:val="single" w:sz="4" w:space="0" w:color="auto"/>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6</w:t>
            </w:r>
          </w:p>
        </w:tc>
        <w:tc>
          <w:tcPr>
            <w:tcW w:w="1384" w:type="dxa"/>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45</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3C4E50" w:rsidP="00BB0E23">
            <w:pPr>
              <w:jc w:val="center"/>
              <w:rPr>
                <w:rFonts w:ascii="Arial CYR" w:hAnsi="Arial CYR" w:cs="Arial CYR"/>
                <w:sz w:val="20"/>
                <w:szCs w:val="20"/>
              </w:rPr>
            </w:pPr>
            <w:r>
              <w:rPr>
                <w:rFonts w:ascii="Arial CYR" w:hAnsi="Arial CYR" w:cs="Arial CYR"/>
                <w:sz w:val="20"/>
                <w:szCs w:val="20"/>
              </w:rPr>
              <w:t>129</w:t>
            </w:r>
          </w:p>
        </w:tc>
        <w:tc>
          <w:tcPr>
            <w:tcW w:w="1384" w:type="dxa"/>
            <w:gridSpan w:val="2"/>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21,5</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2773,5</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462,25</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16641</w:t>
            </w:r>
          </w:p>
        </w:tc>
      </w:tr>
      <w:tr w:rsidR="003C4E50">
        <w:trPr>
          <w:gridAfter w:val="1"/>
          <w:wAfter w:w="112" w:type="dxa"/>
          <w:trHeight w:val="264"/>
        </w:trPr>
        <w:tc>
          <w:tcPr>
            <w:tcW w:w="976" w:type="dxa"/>
            <w:gridSpan w:val="2"/>
            <w:tcBorders>
              <w:top w:val="nil"/>
              <w:left w:val="single" w:sz="4" w:space="0" w:color="auto"/>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7</w:t>
            </w:r>
          </w:p>
        </w:tc>
        <w:tc>
          <w:tcPr>
            <w:tcW w:w="1384" w:type="dxa"/>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47</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3C4E50" w:rsidP="00BB0E23">
            <w:pPr>
              <w:jc w:val="center"/>
              <w:rPr>
                <w:rFonts w:ascii="Arial CYR" w:hAnsi="Arial CYR" w:cs="Arial CYR"/>
                <w:sz w:val="20"/>
                <w:szCs w:val="20"/>
              </w:rPr>
            </w:pPr>
            <w:r>
              <w:rPr>
                <w:rFonts w:ascii="Arial CYR" w:hAnsi="Arial CYR" w:cs="Arial CYR"/>
                <w:sz w:val="20"/>
                <w:szCs w:val="20"/>
              </w:rPr>
              <w:t>112</w:t>
            </w:r>
          </w:p>
        </w:tc>
        <w:tc>
          <w:tcPr>
            <w:tcW w:w="1384" w:type="dxa"/>
            <w:gridSpan w:val="2"/>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21,0</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2352,0</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441,00</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12544</w:t>
            </w:r>
          </w:p>
        </w:tc>
      </w:tr>
      <w:tr w:rsidR="003C4E50">
        <w:trPr>
          <w:gridAfter w:val="1"/>
          <w:wAfter w:w="112" w:type="dxa"/>
          <w:trHeight w:val="264"/>
        </w:trPr>
        <w:tc>
          <w:tcPr>
            <w:tcW w:w="976" w:type="dxa"/>
            <w:gridSpan w:val="2"/>
            <w:tcBorders>
              <w:top w:val="nil"/>
              <w:left w:val="single" w:sz="4" w:space="0" w:color="auto"/>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8</w:t>
            </w:r>
          </w:p>
        </w:tc>
        <w:tc>
          <w:tcPr>
            <w:tcW w:w="1384" w:type="dxa"/>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48</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3C4E50" w:rsidP="00BB0E23">
            <w:pPr>
              <w:jc w:val="center"/>
              <w:rPr>
                <w:rFonts w:ascii="Arial CYR" w:hAnsi="Arial CYR" w:cs="Arial CYR"/>
                <w:sz w:val="20"/>
                <w:szCs w:val="20"/>
              </w:rPr>
            </w:pPr>
            <w:r>
              <w:rPr>
                <w:rFonts w:ascii="Arial CYR" w:hAnsi="Arial CYR" w:cs="Arial CYR"/>
                <w:sz w:val="20"/>
                <w:szCs w:val="20"/>
              </w:rPr>
              <w:t>98</w:t>
            </w:r>
          </w:p>
        </w:tc>
        <w:tc>
          <w:tcPr>
            <w:tcW w:w="1384" w:type="dxa"/>
            <w:gridSpan w:val="2"/>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20,9</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2048,2</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436,81</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9604</w:t>
            </w:r>
          </w:p>
        </w:tc>
      </w:tr>
      <w:tr w:rsidR="003C4E50">
        <w:trPr>
          <w:gridAfter w:val="1"/>
          <w:wAfter w:w="112" w:type="dxa"/>
          <w:trHeight w:val="264"/>
        </w:trPr>
        <w:tc>
          <w:tcPr>
            <w:tcW w:w="976" w:type="dxa"/>
            <w:gridSpan w:val="2"/>
            <w:tcBorders>
              <w:top w:val="nil"/>
              <w:left w:val="single" w:sz="4" w:space="0" w:color="auto"/>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9</w:t>
            </w:r>
          </w:p>
        </w:tc>
        <w:tc>
          <w:tcPr>
            <w:tcW w:w="1384" w:type="dxa"/>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72</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3C4E50" w:rsidP="00BB0E23">
            <w:pPr>
              <w:jc w:val="center"/>
              <w:rPr>
                <w:rFonts w:ascii="Arial CYR" w:hAnsi="Arial CYR" w:cs="Arial CYR"/>
                <w:sz w:val="20"/>
                <w:szCs w:val="20"/>
              </w:rPr>
            </w:pPr>
            <w:r>
              <w:rPr>
                <w:rFonts w:ascii="Arial CYR" w:hAnsi="Arial CYR" w:cs="Arial CYR"/>
                <w:sz w:val="20"/>
                <w:szCs w:val="20"/>
              </w:rPr>
              <w:t>89</w:t>
            </w:r>
          </w:p>
        </w:tc>
        <w:tc>
          <w:tcPr>
            <w:tcW w:w="1384" w:type="dxa"/>
            <w:gridSpan w:val="2"/>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20,8</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1851,2</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432,64</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7921</w:t>
            </w:r>
          </w:p>
        </w:tc>
      </w:tr>
      <w:tr w:rsidR="003C4E50">
        <w:trPr>
          <w:gridAfter w:val="1"/>
          <w:wAfter w:w="112" w:type="dxa"/>
          <w:trHeight w:val="264"/>
        </w:trPr>
        <w:tc>
          <w:tcPr>
            <w:tcW w:w="976" w:type="dxa"/>
            <w:gridSpan w:val="2"/>
            <w:tcBorders>
              <w:top w:val="nil"/>
              <w:left w:val="single" w:sz="4" w:space="0" w:color="auto"/>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10</w:t>
            </w:r>
          </w:p>
        </w:tc>
        <w:tc>
          <w:tcPr>
            <w:tcW w:w="1384" w:type="dxa"/>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73</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3C4E50" w:rsidP="00BB0E23">
            <w:pPr>
              <w:jc w:val="center"/>
              <w:rPr>
                <w:rFonts w:ascii="Arial CYR" w:hAnsi="Arial CYR" w:cs="Arial CYR"/>
                <w:sz w:val="20"/>
                <w:szCs w:val="20"/>
              </w:rPr>
            </w:pPr>
            <w:r>
              <w:rPr>
                <w:rFonts w:ascii="Arial CYR" w:hAnsi="Arial CYR" w:cs="Arial CYR"/>
                <w:sz w:val="20"/>
                <w:szCs w:val="20"/>
              </w:rPr>
              <w:t>80</w:t>
            </w:r>
          </w:p>
        </w:tc>
        <w:tc>
          <w:tcPr>
            <w:tcW w:w="1384" w:type="dxa"/>
            <w:gridSpan w:val="2"/>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20,6</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1648,0</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424,36</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6400</w:t>
            </w:r>
          </w:p>
        </w:tc>
      </w:tr>
      <w:tr w:rsidR="003C4E50">
        <w:trPr>
          <w:gridAfter w:val="1"/>
          <w:wAfter w:w="112" w:type="dxa"/>
          <w:trHeight w:val="264"/>
        </w:trPr>
        <w:tc>
          <w:tcPr>
            <w:tcW w:w="976" w:type="dxa"/>
            <w:gridSpan w:val="2"/>
            <w:tcBorders>
              <w:top w:val="nil"/>
              <w:left w:val="single" w:sz="4" w:space="0" w:color="auto"/>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Σ</w:t>
            </w:r>
          </w:p>
        </w:tc>
        <w:tc>
          <w:tcPr>
            <w:tcW w:w="1384" w:type="dxa"/>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 </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3C4E50" w:rsidP="00BB0E23">
            <w:pPr>
              <w:jc w:val="center"/>
              <w:rPr>
                <w:rFonts w:ascii="Arial CYR" w:hAnsi="Arial CYR" w:cs="Arial CYR"/>
                <w:sz w:val="20"/>
                <w:szCs w:val="20"/>
              </w:rPr>
            </w:pPr>
            <w:r>
              <w:rPr>
                <w:rFonts w:ascii="Arial CYR" w:hAnsi="Arial CYR" w:cs="Arial CYR"/>
                <w:sz w:val="20"/>
                <w:szCs w:val="20"/>
              </w:rPr>
              <w:t>1279</w:t>
            </w:r>
          </w:p>
        </w:tc>
        <w:tc>
          <w:tcPr>
            <w:tcW w:w="1384" w:type="dxa"/>
            <w:gridSpan w:val="2"/>
            <w:tcBorders>
              <w:top w:val="nil"/>
              <w:left w:val="nil"/>
              <w:bottom w:val="single" w:sz="4" w:space="0" w:color="auto"/>
              <w:right w:val="single" w:sz="4" w:space="0" w:color="auto"/>
            </w:tcBorders>
            <w:shd w:val="clear" w:color="auto" w:fill="auto"/>
            <w:noWrap/>
            <w:vAlign w:val="center"/>
          </w:tcPr>
          <w:p w:rsidR="003C4E50" w:rsidRDefault="003C4E50">
            <w:pPr>
              <w:jc w:val="center"/>
              <w:rPr>
                <w:rFonts w:ascii="Arial CYR" w:hAnsi="Arial CYR" w:cs="Arial CYR"/>
                <w:sz w:val="20"/>
                <w:szCs w:val="20"/>
              </w:rPr>
            </w:pPr>
            <w:r>
              <w:rPr>
                <w:rFonts w:ascii="Arial CYR" w:hAnsi="Arial CYR" w:cs="Arial CYR"/>
                <w:sz w:val="20"/>
                <w:szCs w:val="20"/>
              </w:rPr>
              <w:t>265,6</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36109,0</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7705,36</w:t>
            </w:r>
          </w:p>
        </w:tc>
        <w:tc>
          <w:tcPr>
            <w:tcW w:w="1296" w:type="dxa"/>
            <w:gridSpan w:val="2"/>
            <w:tcBorders>
              <w:top w:val="nil"/>
              <w:left w:val="nil"/>
              <w:bottom w:val="single" w:sz="4" w:space="0" w:color="auto"/>
              <w:right w:val="single" w:sz="4" w:space="0" w:color="auto"/>
            </w:tcBorders>
            <w:shd w:val="clear" w:color="auto" w:fill="auto"/>
            <w:noWrap/>
            <w:vAlign w:val="center"/>
          </w:tcPr>
          <w:p w:rsidR="003C4E50" w:rsidRDefault="00BB0E23">
            <w:pPr>
              <w:jc w:val="center"/>
              <w:rPr>
                <w:rFonts w:ascii="Arial CYR" w:hAnsi="Arial CYR" w:cs="Arial CYR"/>
                <w:sz w:val="20"/>
                <w:szCs w:val="20"/>
              </w:rPr>
            </w:pPr>
            <w:r>
              <w:rPr>
                <w:rFonts w:ascii="Arial CYR" w:hAnsi="Arial CYR" w:cs="Arial CYR"/>
                <w:sz w:val="20"/>
                <w:szCs w:val="20"/>
              </w:rPr>
              <w:t>173325</w:t>
            </w:r>
          </w:p>
        </w:tc>
      </w:tr>
      <w:tr w:rsidR="00213719">
        <w:trPr>
          <w:gridAfter w:val="1"/>
          <w:wAfter w:w="112" w:type="dxa"/>
          <w:trHeight w:val="264"/>
        </w:trPr>
        <w:tc>
          <w:tcPr>
            <w:tcW w:w="976" w:type="dxa"/>
            <w:gridSpan w:val="2"/>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384"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384" w:type="dxa"/>
            <w:gridSpan w:val="2"/>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r>
      <w:tr w:rsidR="00213719">
        <w:trPr>
          <w:gridAfter w:val="1"/>
          <w:wAfter w:w="112" w:type="dxa"/>
          <w:trHeight w:val="264"/>
        </w:trPr>
        <w:tc>
          <w:tcPr>
            <w:tcW w:w="97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gridAfter w:val="1"/>
          <w:wAfter w:w="112" w:type="dxa"/>
          <w:trHeight w:val="264"/>
        </w:trPr>
        <w:tc>
          <w:tcPr>
            <w:tcW w:w="976" w:type="dxa"/>
            <w:gridSpan w:val="2"/>
            <w:vMerge w:val="restart"/>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 xml:space="preserve">r = </w:t>
            </w:r>
          </w:p>
        </w:tc>
        <w:tc>
          <w:tcPr>
            <w:tcW w:w="1384" w:type="dxa"/>
            <w:tcBorders>
              <w:top w:val="nil"/>
              <w:left w:val="nil"/>
              <w:bottom w:val="single" w:sz="4" w:space="0" w:color="auto"/>
              <w:right w:val="nil"/>
            </w:tcBorders>
            <w:shd w:val="clear" w:color="auto" w:fill="auto"/>
            <w:noWrap/>
            <w:vAlign w:val="center"/>
          </w:tcPr>
          <w:p w:rsidR="00213719" w:rsidRPr="000B5571" w:rsidRDefault="000B5571">
            <w:pPr>
              <w:jc w:val="center"/>
              <w:rPr>
                <w:rFonts w:ascii="Arial CYR" w:hAnsi="Arial CYR" w:cs="Arial CYR"/>
                <w:sz w:val="20"/>
                <w:szCs w:val="20"/>
                <w:lang w:val="en-US"/>
              </w:rPr>
            </w:pPr>
            <w:r>
              <w:rPr>
                <w:rFonts w:ascii="Arial CYR" w:hAnsi="Arial CYR" w:cs="Arial CYR"/>
                <w:sz w:val="20"/>
                <w:szCs w:val="20"/>
                <w:lang w:val="en-US"/>
              </w:rPr>
              <w:t>2138,76</w:t>
            </w:r>
          </w:p>
        </w:tc>
        <w:tc>
          <w:tcPr>
            <w:tcW w:w="1296" w:type="dxa"/>
            <w:gridSpan w:val="2"/>
            <w:vMerge w:val="restart"/>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w:t>
            </w:r>
          </w:p>
        </w:tc>
        <w:tc>
          <w:tcPr>
            <w:tcW w:w="1384" w:type="dxa"/>
            <w:gridSpan w:val="2"/>
            <w:vMerge w:val="restart"/>
            <w:tcBorders>
              <w:top w:val="nil"/>
              <w:left w:val="nil"/>
              <w:bottom w:val="nil"/>
              <w:right w:val="nil"/>
            </w:tcBorders>
            <w:shd w:val="clear" w:color="auto" w:fill="auto"/>
            <w:noWrap/>
            <w:vAlign w:val="center"/>
          </w:tcPr>
          <w:p w:rsidR="00213719" w:rsidRPr="000B5571" w:rsidRDefault="000B5571">
            <w:pPr>
              <w:jc w:val="center"/>
              <w:rPr>
                <w:rFonts w:ascii="Arial CYR" w:hAnsi="Arial CYR" w:cs="Arial CYR"/>
                <w:sz w:val="20"/>
                <w:szCs w:val="20"/>
                <w:lang w:val="en-US"/>
              </w:rPr>
            </w:pPr>
            <w:r>
              <w:rPr>
                <w:rFonts w:ascii="Arial CYR" w:hAnsi="Arial CYR" w:cs="Arial CYR"/>
                <w:sz w:val="20"/>
                <w:szCs w:val="20"/>
                <w:lang w:val="en-US"/>
              </w:rPr>
              <w:t>+</w:t>
            </w:r>
            <w:r>
              <w:rPr>
                <w:rFonts w:ascii="Arial CYR" w:hAnsi="Arial CYR" w:cs="Arial CYR"/>
                <w:sz w:val="20"/>
                <w:szCs w:val="20"/>
              </w:rPr>
              <w:t>0</w:t>
            </w:r>
            <w:r>
              <w:rPr>
                <w:rFonts w:ascii="Arial CYR" w:hAnsi="Arial CYR" w:cs="Arial CYR"/>
                <w:sz w:val="20"/>
                <w:szCs w:val="20"/>
                <w:lang w:val="en-US"/>
              </w:rPr>
              <w:t>,849</w:t>
            </w: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gridAfter w:val="1"/>
          <w:wAfter w:w="112" w:type="dxa"/>
          <w:trHeight w:val="264"/>
        </w:trPr>
        <w:tc>
          <w:tcPr>
            <w:tcW w:w="976" w:type="dxa"/>
            <w:gridSpan w:val="2"/>
            <w:vMerge/>
            <w:tcBorders>
              <w:top w:val="nil"/>
              <w:left w:val="nil"/>
              <w:bottom w:val="nil"/>
              <w:right w:val="nil"/>
            </w:tcBorders>
            <w:vAlign w:val="center"/>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center"/>
          </w:tcPr>
          <w:p w:rsidR="00213719" w:rsidRPr="000B5571" w:rsidRDefault="000B5571">
            <w:pPr>
              <w:jc w:val="center"/>
              <w:rPr>
                <w:rFonts w:ascii="Arial CYR" w:hAnsi="Arial CYR" w:cs="Arial CYR"/>
                <w:sz w:val="20"/>
                <w:szCs w:val="20"/>
                <w:lang w:val="en-US"/>
              </w:rPr>
            </w:pPr>
            <w:r>
              <w:rPr>
                <w:rFonts w:ascii="Arial CYR" w:hAnsi="Arial CYR" w:cs="Arial CYR"/>
                <w:sz w:val="20"/>
                <w:szCs w:val="20"/>
                <w:lang w:val="en-US"/>
              </w:rPr>
              <w:t>2518,20</w:t>
            </w:r>
          </w:p>
        </w:tc>
        <w:tc>
          <w:tcPr>
            <w:tcW w:w="1296" w:type="dxa"/>
            <w:gridSpan w:val="2"/>
            <w:vMerge/>
            <w:tcBorders>
              <w:top w:val="nil"/>
              <w:left w:val="nil"/>
              <w:bottom w:val="nil"/>
              <w:right w:val="nil"/>
            </w:tcBorders>
            <w:vAlign w:val="center"/>
          </w:tcPr>
          <w:p w:rsidR="00213719" w:rsidRDefault="00213719">
            <w:pPr>
              <w:rPr>
                <w:rFonts w:ascii="Arial CYR" w:hAnsi="Arial CYR" w:cs="Arial CYR"/>
                <w:sz w:val="20"/>
                <w:szCs w:val="20"/>
              </w:rPr>
            </w:pPr>
          </w:p>
        </w:tc>
        <w:tc>
          <w:tcPr>
            <w:tcW w:w="1384" w:type="dxa"/>
            <w:gridSpan w:val="2"/>
            <w:vMerge/>
            <w:tcBorders>
              <w:top w:val="nil"/>
              <w:left w:val="nil"/>
              <w:bottom w:val="nil"/>
              <w:right w:val="nil"/>
            </w:tcBorders>
            <w:vAlign w:val="center"/>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gridAfter w:val="1"/>
          <w:wAfter w:w="112" w:type="dxa"/>
          <w:trHeight w:val="264"/>
        </w:trPr>
        <w:tc>
          <w:tcPr>
            <w:tcW w:w="97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gridAfter w:val="1"/>
          <w:wAfter w:w="112" w:type="dxa"/>
          <w:trHeight w:val="264"/>
        </w:trPr>
        <w:tc>
          <w:tcPr>
            <w:tcW w:w="976" w:type="dxa"/>
            <w:gridSpan w:val="2"/>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m</w:t>
            </w:r>
            <w:r>
              <w:rPr>
                <w:rFonts w:ascii="Arial CYR" w:hAnsi="Arial CYR" w:cs="Arial CYR"/>
                <w:sz w:val="16"/>
                <w:szCs w:val="16"/>
              </w:rPr>
              <w:t>r</w:t>
            </w:r>
            <w:r>
              <w:rPr>
                <w:rFonts w:ascii="Arial CYR" w:hAnsi="Arial CYR" w:cs="Arial CYR"/>
                <w:sz w:val="20"/>
                <w:szCs w:val="20"/>
              </w:rPr>
              <w:t xml:space="preserve"> = </w:t>
            </w:r>
          </w:p>
        </w:tc>
        <w:tc>
          <w:tcPr>
            <w:tcW w:w="1384" w:type="dxa"/>
            <w:tcBorders>
              <w:top w:val="nil"/>
              <w:left w:val="nil"/>
              <w:bottom w:val="nil"/>
              <w:right w:val="nil"/>
            </w:tcBorders>
            <w:shd w:val="clear" w:color="auto" w:fill="auto"/>
            <w:noWrap/>
            <w:vAlign w:val="bottom"/>
          </w:tcPr>
          <w:p w:rsidR="00213719" w:rsidRPr="000B5571" w:rsidRDefault="000B5571">
            <w:pPr>
              <w:jc w:val="right"/>
              <w:rPr>
                <w:rFonts w:ascii="Arial CYR" w:hAnsi="Arial CYR" w:cs="Arial CYR"/>
                <w:sz w:val="20"/>
                <w:szCs w:val="20"/>
                <w:lang w:val="en-US"/>
              </w:rPr>
            </w:pPr>
            <w:r>
              <w:rPr>
                <w:rFonts w:ascii="Arial CYR" w:hAnsi="Arial CYR" w:cs="Arial CYR"/>
                <w:sz w:val="20"/>
                <w:szCs w:val="20"/>
                <w:lang w:val="en-US"/>
              </w:rPr>
              <w:t xml:space="preserve">+- </w:t>
            </w:r>
            <w:r>
              <w:rPr>
                <w:rFonts w:ascii="Arial CYR" w:hAnsi="Arial CYR" w:cs="Arial CYR"/>
                <w:sz w:val="20"/>
                <w:szCs w:val="20"/>
              </w:rPr>
              <w:t>0,1</w:t>
            </w:r>
            <w:r>
              <w:rPr>
                <w:rFonts w:ascii="Arial CYR" w:hAnsi="Arial CYR" w:cs="Arial CYR"/>
                <w:sz w:val="20"/>
                <w:szCs w:val="20"/>
                <w:lang w:val="en-US"/>
              </w:rPr>
              <w:t>76</w:t>
            </w: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gridAfter w:val="1"/>
          <w:wAfter w:w="112" w:type="dxa"/>
          <w:trHeight w:val="264"/>
        </w:trPr>
        <w:tc>
          <w:tcPr>
            <w:tcW w:w="97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gridAfter w:val="1"/>
          <w:wAfter w:w="112" w:type="dxa"/>
          <w:trHeight w:val="264"/>
        </w:trPr>
        <w:tc>
          <w:tcPr>
            <w:tcW w:w="976" w:type="dxa"/>
            <w:gridSpan w:val="2"/>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t</w:t>
            </w:r>
            <w:r>
              <w:rPr>
                <w:rFonts w:ascii="Arial CYR" w:hAnsi="Arial CYR" w:cs="Arial CYR"/>
                <w:sz w:val="16"/>
                <w:szCs w:val="16"/>
              </w:rPr>
              <w:t>ф</w:t>
            </w:r>
            <w:r>
              <w:rPr>
                <w:rFonts w:ascii="Arial CYR" w:hAnsi="Arial CYR" w:cs="Arial CYR"/>
                <w:sz w:val="20"/>
                <w:szCs w:val="20"/>
              </w:rPr>
              <w:t xml:space="preserve"> = </w:t>
            </w:r>
          </w:p>
        </w:tc>
        <w:tc>
          <w:tcPr>
            <w:tcW w:w="1384" w:type="dxa"/>
            <w:tcBorders>
              <w:top w:val="nil"/>
              <w:left w:val="nil"/>
              <w:bottom w:val="nil"/>
              <w:right w:val="nil"/>
            </w:tcBorders>
            <w:shd w:val="clear" w:color="auto" w:fill="auto"/>
            <w:noWrap/>
            <w:vAlign w:val="bottom"/>
          </w:tcPr>
          <w:p w:rsidR="00213719" w:rsidRPr="000B5571" w:rsidRDefault="000B5571">
            <w:pPr>
              <w:jc w:val="right"/>
              <w:rPr>
                <w:rFonts w:ascii="Arial CYR" w:hAnsi="Arial CYR" w:cs="Arial CYR"/>
                <w:sz w:val="20"/>
                <w:szCs w:val="20"/>
                <w:lang w:val="en-US"/>
              </w:rPr>
            </w:pPr>
            <w:r>
              <w:rPr>
                <w:rFonts w:ascii="Arial CYR" w:hAnsi="Arial CYR" w:cs="Arial CYR"/>
                <w:sz w:val="20"/>
                <w:szCs w:val="20"/>
                <w:lang w:val="en-US"/>
              </w:rPr>
              <w:t>4,82</w:t>
            </w:r>
          </w:p>
        </w:tc>
        <w:tc>
          <w:tcPr>
            <w:tcW w:w="1296" w:type="dxa"/>
            <w:gridSpan w:val="2"/>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t</w:t>
            </w:r>
            <w:r>
              <w:rPr>
                <w:rFonts w:ascii="Arial CYR" w:hAnsi="Arial CYR" w:cs="Arial CYR"/>
                <w:sz w:val="16"/>
                <w:szCs w:val="16"/>
              </w:rPr>
              <w:t>ст</w:t>
            </w:r>
            <w:r>
              <w:rPr>
                <w:rFonts w:ascii="Arial CYR" w:hAnsi="Arial CYR" w:cs="Arial CYR"/>
                <w:sz w:val="20"/>
                <w:szCs w:val="20"/>
              </w:rPr>
              <w:t xml:space="preserve"> = </w:t>
            </w:r>
          </w:p>
        </w:tc>
        <w:tc>
          <w:tcPr>
            <w:tcW w:w="1384" w:type="dxa"/>
            <w:gridSpan w:val="2"/>
            <w:tcBorders>
              <w:top w:val="nil"/>
              <w:left w:val="nil"/>
              <w:bottom w:val="nil"/>
              <w:right w:val="nil"/>
            </w:tcBorders>
            <w:shd w:val="clear" w:color="auto" w:fill="auto"/>
            <w:noWrap/>
            <w:vAlign w:val="center"/>
          </w:tcPr>
          <w:p w:rsidR="00213719" w:rsidRDefault="00213719">
            <w:pPr>
              <w:rPr>
                <w:rFonts w:ascii="Arial CYR" w:hAnsi="Arial CYR" w:cs="Arial CYR"/>
                <w:sz w:val="20"/>
                <w:szCs w:val="20"/>
              </w:rPr>
            </w:pPr>
            <w:r>
              <w:rPr>
                <w:rFonts w:ascii="Arial CYR" w:hAnsi="Arial CYR" w:cs="Arial CYR"/>
                <w:sz w:val="20"/>
                <w:szCs w:val="20"/>
              </w:rPr>
              <w:t>2,5</w:t>
            </w: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gridAfter w:val="1"/>
          <w:wAfter w:w="112" w:type="dxa"/>
          <w:trHeight w:val="264"/>
        </w:trPr>
        <w:tc>
          <w:tcPr>
            <w:tcW w:w="97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gridSpan w:val="2"/>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gridAfter w:val="1"/>
          <w:wAfter w:w="112" w:type="dxa"/>
          <w:trHeight w:val="264"/>
        </w:trPr>
        <w:tc>
          <w:tcPr>
            <w:tcW w:w="8928" w:type="dxa"/>
            <w:gridSpan w:val="13"/>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r>
              <w:rPr>
                <w:rFonts w:ascii="Arial CYR" w:hAnsi="Arial CYR" w:cs="Arial CYR"/>
                <w:sz w:val="20"/>
                <w:szCs w:val="20"/>
              </w:rPr>
              <w:t>Так как фактическое зн</w:t>
            </w:r>
            <w:r w:rsidR="000B5571">
              <w:rPr>
                <w:rFonts w:ascii="Arial CYR" w:hAnsi="Arial CYR" w:cs="Arial CYR"/>
                <w:sz w:val="20"/>
                <w:szCs w:val="20"/>
              </w:rPr>
              <w:t>ачение критерия Стьюдента (</w:t>
            </w:r>
            <w:r w:rsidR="000B5571" w:rsidRPr="000B5571">
              <w:rPr>
                <w:rFonts w:ascii="Arial CYR" w:hAnsi="Arial CYR" w:cs="Arial CYR"/>
                <w:sz w:val="20"/>
                <w:szCs w:val="20"/>
              </w:rPr>
              <w:t>4,82</w:t>
            </w:r>
            <w:r>
              <w:rPr>
                <w:rFonts w:ascii="Arial CYR" w:hAnsi="Arial CYR" w:cs="Arial CYR"/>
                <w:sz w:val="20"/>
                <w:szCs w:val="20"/>
              </w:rPr>
              <w:t>) превышает его теоретическую</w:t>
            </w:r>
          </w:p>
        </w:tc>
      </w:tr>
      <w:tr w:rsidR="00213719">
        <w:trPr>
          <w:gridAfter w:val="1"/>
          <w:wAfter w:w="112" w:type="dxa"/>
          <w:trHeight w:val="264"/>
        </w:trPr>
        <w:tc>
          <w:tcPr>
            <w:tcW w:w="8928" w:type="dxa"/>
            <w:gridSpan w:val="13"/>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r>
              <w:rPr>
                <w:rFonts w:ascii="Arial CYR" w:hAnsi="Arial CYR" w:cs="Arial CYR"/>
                <w:sz w:val="20"/>
                <w:szCs w:val="20"/>
              </w:rPr>
              <w:t>величину,</w:t>
            </w:r>
            <w:r>
              <w:rPr>
                <w:rFonts w:ascii="Arial CYR" w:hAnsi="Arial CYR" w:cs="Arial CYR"/>
                <w:sz w:val="20"/>
                <w:szCs w:val="20"/>
                <w:u w:val="single"/>
              </w:rPr>
              <w:t>то мощность гумусового слоя достоверно коррелируется с урожайностью.</w:t>
            </w:r>
          </w:p>
        </w:tc>
      </w:tr>
    </w:tbl>
    <w:p w:rsidR="001A41C6" w:rsidRDefault="001A41C6"/>
    <w:p w:rsidR="001A41C6" w:rsidRDefault="001A41C6">
      <w:pPr>
        <w:jc w:val="right"/>
      </w:pPr>
    </w:p>
    <w:p w:rsidR="00195D3B" w:rsidRDefault="00195D3B">
      <w:pPr>
        <w:jc w:val="right"/>
      </w:pPr>
    </w:p>
    <w:p w:rsidR="00195D3B" w:rsidRDefault="00195D3B">
      <w:pPr>
        <w:jc w:val="right"/>
      </w:pPr>
    </w:p>
    <w:p w:rsidR="00195D3B" w:rsidRDefault="00195D3B">
      <w:pPr>
        <w:jc w:val="right"/>
      </w:pPr>
    </w:p>
    <w:p w:rsidR="00195D3B" w:rsidRDefault="00195D3B">
      <w:pPr>
        <w:jc w:val="right"/>
      </w:pPr>
    </w:p>
    <w:tbl>
      <w:tblPr>
        <w:tblW w:w="8864" w:type="dxa"/>
        <w:tblInd w:w="108" w:type="dxa"/>
        <w:tblLook w:val="0000" w:firstRow="0" w:lastRow="0" w:firstColumn="0" w:lastColumn="0" w:noHBand="0" w:noVBand="0"/>
      </w:tblPr>
      <w:tblGrid>
        <w:gridCol w:w="960"/>
        <w:gridCol w:w="1384"/>
        <w:gridCol w:w="1280"/>
        <w:gridCol w:w="1384"/>
        <w:gridCol w:w="1280"/>
        <w:gridCol w:w="1280"/>
        <w:gridCol w:w="1296"/>
      </w:tblGrid>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jc w:val="right"/>
              <w:rPr>
                <w:rFonts w:ascii="Arial CYR" w:hAnsi="Arial CYR" w:cs="Arial CYR"/>
                <w:sz w:val="20"/>
                <w:szCs w:val="20"/>
              </w:rPr>
            </w:pPr>
            <w:r>
              <w:rPr>
                <w:rFonts w:ascii="Arial CYR" w:hAnsi="Arial CYR" w:cs="Arial CYR"/>
                <w:sz w:val="20"/>
                <w:szCs w:val="20"/>
              </w:rPr>
              <w:t>Таблица 4</w:t>
            </w: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8864" w:type="dxa"/>
            <w:gridSpan w:val="7"/>
            <w:tcBorders>
              <w:top w:val="nil"/>
              <w:left w:val="nil"/>
              <w:bottom w:val="nil"/>
              <w:right w:val="nil"/>
            </w:tcBorders>
            <w:shd w:val="clear" w:color="auto" w:fill="auto"/>
            <w:noWrap/>
            <w:vAlign w:val="center"/>
          </w:tcPr>
          <w:p w:rsidR="00213719" w:rsidRDefault="00213719">
            <w:pPr>
              <w:jc w:val="center"/>
              <w:rPr>
                <w:rFonts w:ascii="Arial CYR" w:hAnsi="Arial CYR" w:cs="Arial CYR"/>
                <w:b/>
                <w:bCs/>
                <w:sz w:val="20"/>
                <w:szCs w:val="20"/>
              </w:rPr>
            </w:pPr>
            <w:r>
              <w:rPr>
                <w:rFonts w:ascii="Arial CYR" w:hAnsi="Arial CYR" w:cs="Arial CYR"/>
                <w:b/>
                <w:bCs/>
                <w:sz w:val="20"/>
                <w:szCs w:val="20"/>
              </w:rPr>
              <w:t>Определение коэффициента корре</w:t>
            </w:r>
            <w:r w:rsidR="000B5571">
              <w:rPr>
                <w:rFonts w:ascii="Arial CYR" w:hAnsi="Arial CYR" w:cs="Arial CYR"/>
                <w:b/>
                <w:bCs/>
                <w:sz w:val="20"/>
                <w:szCs w:val="20"/>
              </w:rPr>
              <w:t>ляции урожайности картофеля</w:t>
            </w:r>
            <w:r>
              <w:rPr>
                <w:rFonts w:ascii="Arial CYR" w:hAnsi="Arial CYR" w:cs="Arial CYR"/>
                <w:b/>
                <w:bCs/>
                <w:sz w:val="20"/>
                <w:szCs w:val="20"/>
              </w:rPr>
              <w:t xml:space="preserve"> (y, ц/га)</w:t>
            </w: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5224" w:type="dxa"/>
            <w:gridSpan w:val="4"/>
            <w:tcBorders>
              <w:top w:val="nil"/>
              <w:left w:val="nil"/>
              <w:bottom w:val="nil"/>
              <w:right w:val="nil"/>
            </w:tcBorders>
            <w:shd w:val="clear" w:color="auto" w:fill="auto"/>
            <w:noWrap/>
            <w:vAlign w:val="center"/>
          </w:tcPr>
          <w:p w:rsidR="00213719" w:rsidRDefault="00213719">
            <w:pPr>
              <w:jc w:val="center"/>
              <w:rPr>
                <w:rFonts w:ascii="Arial CYR" w:hAnsi="Arial CYR" w:cs="Arial CYR"/>
                <w:b/>
                <w:bCs/>
                <w:sz w:val="20"/>
                <w:szCs w:val="20"/>
              </w:rPr>
            </w:pPr>
            <w:r>
              <w:rPr>
                <w:rFonts w:ascii="Arial CYR" w:hAnsi="Arial CYR" w:cs="Arial CYR"/>
                <w:b/>
                <w:bCs/>
                <w:sz w:val="20"/>
                <w:szCs w:val="20"/>
              </w:rPr>
              <w:t>и запасы гумуса в гумусовом слое (x, т/га)</w:t>
            </w: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Группа почв</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Y</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X</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Y*X</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X^2</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Y^2</w:t>
            </w:r>
          </w:p>
        </w:tc>
      </w:tr>
      <w:tr w:rsidR="00213719">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1</w:t>
            </w:r>
          </w:p>
        </w:tc>
        <w:tc>
          <w:tcPr>
            <w:tcW w:w="1384"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2</w:t>
            </w:r>
          </w:p>
        </w:tc>
        <w:tc>
          <w:tcPr>
            <w:tcW w:w="1280"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3</w:t>
            </w:r>
          </w:p>
        </w:tc>
        <w:tc>
          <w:tcPr>
            <w:tcW w:w="1384"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4</w:t>
            </w:r>
          </w:p>
        </w:tc>
        <w:tc>
          <w:tcPr>
            <w:tcW w:w="1280"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5</w:t>
            </w:r>
          </w:p>
        </w:tc>
        <w:tc>
          <w:tcPr>
            <w:tcW w:w="1280"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6</w:t>
            </w:r>
          </w:p>
        </w:tc>
        <w:tc>
          <w:tcPr>
            <w:tcW w:w="1296"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7</w:t>
            </w:r>
          </w:p>
        </w:tc>
      </w:tr>
      <w:tr w:rsidR="000B557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1</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81</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178</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235,0</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41830,0</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55225</w:t>
            </w:r>
          </w:p>
        </w:tc>
        <w:tc>
          <w:tcPr>
            <w:tcW w:w="1296"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31684</w:t>
            </w:r>
          </w:p>
        </w:tc>
      </w:tr>
      <w:tr w:rsidR="000B557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2</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103</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168</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206,0</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34608,0</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42436</w:t>
            </w:r>
          </w:p>
        </w:tc>
        <w:tc>
          <w:tcPr>
            <w:tcW w:w="1296"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28224</w:t>
            </w:r>
          </w:p>
        </w:tc>
      </w:tr>
      <w:tr w:rsidR="000B557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3</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97</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149</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78,6</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11711,4</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6177,96</w:t>
            </w:r>
          </w:p>
        </w:tc>
        <w:tc>
          <w:tcPr>
            <w:tcW w:w="1296"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22201</w:t>
            </w:r>
          </w:p>
        </w:tc>
      </w:tr>
      <w:tr w:rsidR="000B557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4</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95</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141</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71,5</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10081,5</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5112,25</w:t>
            </w:r>
          </w:p>
        </w:tc>
        <w:tc>
          <w:tcPr>
            <w:tcW w:w="1296"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19881</w:t>
            </w:r>
          </w:p>
        </w:tc>
      </w:tr>
      <w:tr w:rsidR="000B557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5</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44</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135</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58,1</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7843,5</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3375,61</w:t>
            </w:r>
          </w:p>
        </w:tc>
        <w:tc>
          <w:tcPr>
            <w:tcW w:w="1296"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18225</w:t>
            </w:r>
          </w:p>
        </w:tc>
      </w:tr>
      <w:tr w:rsidR="000B557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6</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45</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129</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48,2</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6217,8</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2323,24</w:t>
            </w:r>
          </w:p>
        </w:tc>
        <w:tc>
          <w:tcPr>
            <w:tcW w:w="1296"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16641</w:t>
            </w:r>
          </w:p>
        </w:tc>
      </w:tr>
      <w:tr w:rsidR="000B557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7</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47</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112</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39,5</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4424,0</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1560,25</w:t>
            </w:r>
          </w:p>
        </w:tc>
        <w:tc>
          <w:tcPr>
            <w:tcW w:w="1296"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12544</w:t>
            </w:r>
          </w:p>
        </w:tc>
      </w:tr>
      <w:tr w:rsidR="000B557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8</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48</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98</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32,0</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3136,0</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1024</w:t>
            </w:r>
          </w:p>
        </w:tc>
        <w:tc>
          <w:tcPr>
            <w:tcW w:w="1296"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9604</w:t>
            </w:r>
          </w:p>
        </w:tc>
      </w:tr>
      <w:tr w:rsidR="000B557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9</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72</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89</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29,3</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2607,7</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858,49</w:t>
            </w:r>
          </w:p>
        </w:tc>
        <w:tc>
          <w:tcPr>
            <w:tcW w:w="1296"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7921</w:t>
            </w:r>
          </w:p>
        </w:tc>
      </w:tr>
      <w:tr w:rsidR="000B557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10</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73</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80</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28,8</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2304,0</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829,44</w:t>
            </w:r>
          </w:p>
        </w:tc>
        <w:tc>
          <w:tcPr>
            <w:tcW w:w="1296"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6400</w:t>
            </w:r>
          </w:p>
        </w:tc>
      </w:tr>
      <w:tr w:rsidR="000B557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Σ</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 -</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1279</w:t>
            </w:r>
          </w:p>
        </w:tc>
        <w:tc>
          <w:tcPr>
            <w:tcW w:w="1384"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827,0</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124763,9</w:t>
            </w:r>
          </w:p>
        </w:tc>
        <w:tc>
          <w:tcPr>
            <w:tcW w:w="1280" w:type="dxa"/>
            <w:tcBorders>
              <w:top w:val="nil"/>
              <w:left w:val="nil"/>
              <w:bottom w:val="single" w:sz="4" w:space="0" w:color="auto"/>
              <w:right w:val="single" w:sz="4" w:space="0" w:color="auto"/>
            </w:tcBorders>
            <w:shd w:val="clear" w:color="auto" w:fill="auto"/>
            <w:noWrap/>
            <w:vAlign w:val="center"/>
          </w:tcPr>
          <w:p w:rsidR="000B5571" w:rsidRDefault="000B5571">
            <w:pPr>
              <w:jc w:val="center"/>
              <w:rPr>
                <w:rFonts w:ascii="Arial CYR" w:hAnsi="Arial CYR" w:cs="Arial CYR"/>
                <w:sz w:val="20"/>
                <w:szCs w:val="20"/>
              </w:rPr>
            </w:pPr>
            <w:r>
              <w:rPr>
                <w:rFonts w:ascii="Arial CYR" w:hAnsi="Arial CYR" w:cs="Arial CYR"/>
                <w:sz w:val="20"/>
                <w:szCs w:val="20"/>
              </w:rPr>
              <w:t>118922,24</w:t>
            </w:r>
          </w:p>
        </w:tc>
        <w:tc>
          <w:tcPr>
            <w:tcW w:w="1296" w:type="dxa"/>
            <w:tcBorders>
              <w:top w:val="nil"/>
              <w:left w:val="nil"/>
              <w:bottom w:val="single" w:sz="4" w:space="0" w:color="auto"/>
              <w:right w:val="single" w:sz="4" w:space="0" w:color="auto"/>
            </w:tcBorders>
            <w:shd w:val="clear" w:color="auto" w:fill="auto"/>
            <w:noWrap/>
            <w:vAlign w:val="center"/>
          </w:tcPr>
          <w:p w:rsidR="000B5571" w:rsidRDefault="000B5571" w:rsidP="00024223">
            <w:pPr>
              <w:jc w:val="center"/>
              <w:rPr>
                <w:rFonts w:ascii="Arial CYR" w:hAnsi="Arial CYR" w:cs="Arial CYR"/>
                <w:sz w:val="20"/>
                <w:szCs w:val="20"/>
              </w:rPr>
            </w:pPr>
            <w:r>
              <w:rPr>
                <w:rFonts w:ascii="Arial CYR" w:hAnsi="Arial CYR" w:cs="Arial CYR"/>
                <w:sz w:val="20"/>
                <w:szCs w:val="20"/>
              </w:rPr>
              <w:t>173325</w:t>
            </w:r>
          </w:p>
        </w:tc>
      </w:tr>
      <w:tr w:rsidR="00213719">
        <w:trPr>
          <w:trHeight w:val="264"/>
        </w:trPr>
        <w:tc>
          <w:tcPr>
            <w:tcW w:w="960"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384"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80"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384"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80"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80"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96"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vMerge w:val="restart"/>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 xml:space="preserve">r = </w:t>
            </w:r>
          </w:p>
        </w:tc>
        <w:tc>
          <w:tcPr>
            <w:tcW w:w="1384" w:type="dxa"/>
            <w:tcBorders>
              <w:top w:val="nil"/>
              <w:left w:val="nil"/>
              <w:bottom w:val="single" w:sz="4" w:space="0" w:color="auto"/>
              <w:right w:val="nil"/>
            </w:tcBorders>
            <w:shd w:val="clear" w:color="auto" w:fill="auto"/>
            <w:noWrap/>
            <w:vAlign w:val="center"/>
          </w:tcPr>
          <w:p w:rsidR="00213719" w:rsidRDefault="00694F22">
            <w:pPr>
              <w:jc w:val="center"/>
              <w:rPr>
                <w:rFonts w:ascii="Arial CYR" w:hAnsi="Arial CYR" w:cs="Arial CYR"/>
                <w:sz w:val="20"/>
                <w:szCs w:val="20"/>
              </w:rPr>
            </w:pPr>
            <w:r>
              <w:rPr>
                <w:rFonts w:ascii="Arial CYR" w:hAnsi="Arial CYR" w:cs="Arial CYR"/>
                <w:sz w:val="20"/>
                <w:szCs w:val="20"/>
              </w:rPr>
              <w:t>18990,6</w:t>
            </w:r>
          </w:p>
        </w:tc>
        <w:tc>
          <w:tcPr>
            <w:tcW w:w="1280" w:type="dxa"/>
            <w:vMerge w:val="restart"/>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w:t>
            </w:r>
          </w:p>
        </w:tc>
        <w:tc>
          <w:tcPr>
            <w:tcW w:w="1384" w:type="dxa"/>
            <w:vMerge w:val="restart"/>
            <w:tcBorders>
              <w:top w:val="nil"/>
              <w:left w:val="nil"/>
              <w:bottom w:val="nil"/>
              <w:right w:val="nil"/>
            </w:tcBorders>
            <w:shd w:val="clear" w:color="auto" w:fill="auto"/>
            <w:noWrap/>
            <w:vAlign w:val="center"/>
          </w:tcPr>
          <w:p w:rsidR="00213719" w:rsidRDefault="00694F22">
            <w:pPr>
              <w:jc w:val="center"/>
              <w:rPr>
                <w:rFonts w:ascii="Arial CYR" w:hAnsi="Arial CYR" w:cs="Arial CYR"/>
                <w:sz w:val="20"/>
                <w:szCs w:val="20"/>
              </w:rPr>
            </w:pPr>
            <w:r>
              <w:rPr>
                <w:rFonts w:ascii="Arial CYR" w:hAnsi="Arial CYR" w:cs="Arial CYR"/>
                <w:sz w:val="20"/>
                <w:szCs w:val="20"/>
              </w:rPr>
              <w:t>+0,856</w:t>
            </w: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vMerge/>
            <w:tcBorders>
              <w:top w:val="nil"/>
              <w:left w:val="nil"/>
              <w:bottom w:val="nil"/>
              <w:right w:val="nil"/>
            </w:tcBorders>
            <w:vAlign w:val="center"/>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center"/>
          </w:tcPr>
          <w:p w:rsidR="00213719" w:rsidRDefault="00694F22">
            <w:pPr>
              <w:jc w:val="center"/>
              <w:rPr>
                <w:rFonts w:ascii="Arial CYR" w:hAnsi="Arial CYR" w:cs="Arial CYR"/>
                <w:sz w:val="20"/>
                <w:szCs w:val="20"/>
              </w:rPr>
            </w:pPr>
            <w:r>
              <w:rPr>
                <w:rFonts w:ascii="Arial CYR" w:hAnsi="Arial CYR" w:cs="Arial CYR"/>
                <w:sz w:val="20"/>
                <w:szCs w:val="20"/>
              </w:rPr>
              <w:t>22185,6</w:t>
            </w:r>
          </w:p>
        </w:tc>
        <w:tc>
          <w:tcPr>
            <w:tcW w:w="1280" w:type="dxa"/>
            <w:vMerge/>
            <w:tcBorders>
              <w:top w:val="nil"/>
              <w:left w:val="nil"/>
              <w:bottom w:val="nil"/>
              <w:right w:val="nil"/>
            </w:tcBorders>
            <w:vAlign w:val="center"/>
          </w:tcPr>
          <w:p w:rsidR="00213719" w:rsidRDefault="00213719">
            <w:pPr>
              <w:rPr>
                <w:rFonts w:ascii="Arial CYR" w:hAnsi="Arial CYR" w:cs="Arial CYR"/>
                <w:sz w:val="20"/>
                <w:szCs w:val="20"/>
              </w:rPr>
            </w:pPr>
          </w:p>
        </w:tc>
        <w:tc>
          <w:tcPr>
            <w:tcW w:w="1384" w:type="dxa"/>
            <w:vMerge/>
            <w:tcBorders>
              <w:top w:val="nil"/>
              <w:left w:val="nil"/>
              <w:bottom w:val="nil"/>
              <w:right w:val="nil"/>
            </w:tcBorders>
            <w:vAlign w:val="center"/>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m</w:t>
            </w:r>
            <w:r>
              <w:rPr>
                <w:rFonts w:ascii="Arial CYR" w:hAnsi="Arial CYR" w:cs="Arial CYR"/>
                <w:sz w:val="16"/>
                <w:szCs w:val="16"/>
              </w:rPr>
              <w:t>r</w:t>
            </w:r>
            <w:r>
              <w:rPr>
                <w:rFonts w:ascii="Arial CYR" w:hAnsi="Arial CYR" w:cs="Arial CYR"/>
                <w:sz w:val="20"/>
                <w:szCs w:val="20"/>
              </w:rPr>
              <w:t xml:space="preserve"> = </w:t>
            </w:r>
          </w:p>
        </w:tc>
        <w:tc>
          <w:tcPr>
            <w:tcW w:w="1384" w:type="dxa"/>
            <w:tcBorders>
              <w:top w:val="nil"/>
              <w:left w:val="nil"/>
              <w:bottom w:val="nil"/>
              <w:right w:val="nil"/>
            </w:tcBorders>
            <w:shd w:val="clear" w:color="auto" w:fill="auto"/>
            <w:noWrap/>
            <w:vAlign w:val="bottom"/>
          </w:tcPr>
          <w:p w:rsidR="00213719" w:rsidRDefault="00694F22">
            <w:pPr>
              <w:jc w:val="right"/>
              <w:rPr>
                <w:rFonts w:ascii="Arial CYR" w:hAnsi="Arial CYR" w:cs="Arial CYR"/>
                <w:sz w:val="20"/>
                <w:szCs w:val="20"/>
              </w:rPr>
            </w:pPr>
            <w:r>
              <w:rPr>
                <w:rFonts w:ascii="Arial CYR" w:hAnsi="Arial CYR" w:cs="Arial CYR"/>
                <w:sz w:val="20"/>
                <w:szCs w:val="20"/>
              </w:rPr>
              <w:t>+- 0,172</w:t>
            </w: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t</w:t>
            </w:r>
            <w:r>
              <w:rPr>
                <w:rFonts w:ascii="Arial CYR" w:hAnsi="Arial CYR" w:cs="Arial CYR"/>
                <w:sz w:val="16"/>
                <w:szCs w:val="16"/>
              </w:rPr>
              <w:t>ф</w:t>
            </w:r>
            <w:r>
              <w:rPr>
                <w:rFonts w:ascii="Arial CYR" w:hAnsi="Arial CYR" w:cs="Arial CYR"/>
                <w:sz w:val="20"/>
                <w:szCs w:val="20"/>
              </w:rPr>
              <w:t xml:space="preserve"> = </w:t>
            </w:r>
          </w:p>
        </w:tc>
        <w:tc>
          <w:tcPr>
            <w:tcW w:w="1384" w:type="dxa"/>
            <w:tcBorders>
              <w:top w:val="nil"/>
              <w:left w:val="nil"/>
              <w:bottom w:val="nil"/>
              <w:right w:val="nil"/>
            </w:tcBorders>
            <w:shd w:val="clear" w:color="auto" w:fill="auto"/>
            <w:noWrap/>
            <w:vAlign w:val="bottom"/>
          </w:tcPr>
          <w:p w:rsidR="00213719" w:rsidRDefault="00694F22">
            <w:pPr>
              <w:jc w:val="right"/>
              <w:rPr>
                <w:rFonts w:ascii="Arial CYR" w:hAnsi="Arial CYR" w:cs="Arial CYR"/>
                <w:sz w:val="20"/>
                <w:szCs w:val="20"/>
              </w:rPr>
            </w:pPr>
            <w:r>
              <w:rPr>
                <w:rFonts w:ascii="Arial CYR" w:hAnsi="Arial CYR" w:cs="Arial CYR"/>
                <w:sz w:val="20"/>
                <w:szCs w:val="20"/>
              </w:rPr>
              <w:t>4,98</w:t>
            </w:r>
          </w:p>
        </w:tc>
        <w:tc>
          <w:tcPr>
            <w:tcW w:w="1280" w:type="dxa"/>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t</w:t>
            </w:r>
            <w:r>
              <w:rPr>
                <w:rFonts w:ascii="Arial CYR" w:hAnsi="Arial CYR" w:cs="Arial CYR"/>
                <w:sz w:val="16"/>
                <w:szCs w:val="16"/>
              </w:rPr>
              <w:t>ст</w:t>
            </w:r>
            <w:r>
              <w:rPr>
                <w:rFonts w:ascii="Arial CYR" w:hAnsi="Arial CYR" w:cs="Arial CYR"/>
                <w:sz w:val="20"/>
                <w:szCs w:val="20"/>
              </w:rPr>
              <w:t xml:space="preserve"> = </w:t>
            </w:r>
          </w:p>
        </w:tc>
        <w:tc>
          <w:tcPr>
            <w:tcW w:w="1384" w:type="dxa"/>
            <w:tcBorders>
              <w:top w:val="nil"/>
              <w:left w:val="nil"/>
              <w:bottom w:val="nil"/>
              <w:right w:val="nil"/>
            </w:tcBorders>
            <w:shd w:val="clear" w:color="auto" w:fill="auto"/>
            <w:noWrap/>
            <w:vAlign w:val="center"/>
          </w:tcPr>
          <w:p w:rsidR="00213719" w:rsidRDefault="00213719">
            <w:pPr>
              <w:rPr>
                <w:rFonts w:ascii="Arial CYR" w:hAnsi="Arial CYR" w:cs="Arial CYR"/>
                <w:sz w:val="20"/>
                <w:szCs w:val="20"/>
              </w:rPr>
            </w:pPr>
            <w:r>
              <w:rPr>
                <w:rFonts w:ascii="Arial CYR" w:hAnsi="Arial CYR" w:cs="Arial CYR"/>
                <w:sz w:val="20"/>
                <w:szCs w:val="20"/>
              </w:rPr>
              <w:t>2,5</w:t>
            </w: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8864" w:type="dxa"/>
            <w:gridSpan w:val="7"/>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r>
              <w:rPr>
                <w:rFonts w:ascii="Arial CYR" w:hAnsi="Arial CYR" w:cs="Arial CYR"/>
                <w:sz w:val="20"/>
                <w:szCs w:val="20"/>
              </w:rPr>
              <w:t>Так как фактическое з</w:t>
            </w:r>
            <w:r w:rsidR="00694F22">
              <w:rPr>
                <w:rFonts w:ascii="Arial CYR" w:hAnsi="Arial CYR" w:cs="Arial CYR"/>
                <w:sz w:val="20"/>
                <w:szCs w:val="20"/>
              </w:rPr>
              <w:t>начение критерия Стьюдента (4, 9</w:t>
            </w:r>
            <w:r>
              <w:rPr>
                <w:rFonts w:ascii="Arial CYR" w:hAnsi="Arial CYR" w:cs="Arial CYR"/>
                <w:sz w:val="20"/>
                <w:szCs w:val="20"/>
              </w:rPr>
              <w:t>8) превышает его теоретическую</w:t>
            </w:r>
          </w:p>
        </w:tc>
      </w:tr>
      <w:tr w:rsidR="00213719">
        <w:trPr>
          <w:trHeight w:val="264"/>
        </w:trPr>
        <w:tc>
          <w:tcPr>
            <w:tcW w:w="8864" w:type="dxa"/>
            <w:gridSpan w:val="7"/>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r>
              <w:rPr>
                <w:rFonts w:ascii="Arial CYR" w:hAnsi="Arial CYR" w:cs="Arial CYR"/>
                <w:sz w:val="20"/>
                <w:szCs w:val="20"/>
              </w:rPr>
              <w:t xml:space="preserve">величину, </w:t>
            </w:r>
            <w:r>
              <w:rPr>
                <w:rFonts w:ascii="Arial CYR" w:hAnsi="Arial CYR" w:cs="Arial CYR"/>
                <w:sz w:val="20"/>
                <w:szCs w:val="20"/>
                <w:u w:val="single"/>
              </w:rPr>
              <w:t>то запасы гумуса в гумусовом слое достоверно связаны с урожайностью.</w:t>
            </w:r>
          </w:p>
        </w:tc>
      </w:tr>
    </w:tbl>
    <w:p w:rsidR="001A41C6" w:rsidRDefault="001A41C6">
      <w:pPr>
        <w:jc w:val="right"/>
      </w:pPr>
    </w:p>
    <w:p w:rsidR="001A41C6" w:rsidRDefault="001A41C6">
      <w:pPr>
        <w:jc w:val="right"/>
      </w:pPr>
    </w:p>
    <w:p w:rsidR="00213719" w:rsidRDefault="00213719">
      <w:pPr>
        <w:jc w:val="right"/>
      </w:pPr>
    </w:p>
    <w:tbl>
      <w:tblPr>
        <w:tblW w:w="8864" w:type="dxa"/>
        <w:tblInd w:w="108" w:type="dxa"/>
        <w:tblLook w:val="0000" w:firstRow="0" w:lastRow="0" w:firstColumn="0" w:lastColumn="0" w:noHBand="0" w:noVBand="0"/>
      </w:tblPr>
      <w:tblGrid>
        <w:gridCol w:w="960"/>
        <w:gridCol w:w="1384"/>
        <w:gridCol w:w="1280"/>
        <w:gridCol w:w="1384"/>
        <w:gridCol w:w="1280"/>
        <w:gridCol w:w="1280"/>
        <w:gridCol w:w="1296"/>
      </w:tblGrid>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jc w:val="right"/>
              <w:rPr>
                <w:rFonts w:ascii="Arial CYR" w:hAnsi="Arial CYR" w:cs="Arial CYR"/>
                <w:sz w:val="20"/>
                <w:szCs w:val="20"/>
              </w:rPr>
            </w:pPr>
            <w:r>
              <w:rPr>
                <w:rFonts w:ascii="Arial CYR" w:hAnsi="Arial CYR" w:cs="Arial CYR"/>
                <w:sz w:val="20"/>
                <w:szCs w:val="20"/>
              </w:rPr>
              <w:t>Таблица 5</w:t>
            </w: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8864" w:type="dxa"/>
            <w:gridSpan w:val="7"/>
            <w:tcBorders>
              <w:top w:val="nil"/>
              <w:left w:val="nil"/>
              <w:bottom w:val="nil"/>
              <w:right w:val="nil"/>
            </w:tcBorders>
            <w:shd w:val="clear" w:color="auto" w:fill="auto"/>
            <w:noWrap/>
            <w:vAlign w:val="center"/>
          </w:tcPr>
          <w:p w:rsidR="00213719" w:rsidRDefault="00213719">
            <w:pPr>
              <w:jc w:val="center"/>
              <w:rPr>
                <w:rFonts w:ascii="Arial CYR" w:hAnsi="Arial CYR" w:cs="Arial CYR"/>
                <w:b/>
                <w:bCs/>
                <w:sz w:val="20"/>
                <w:szCs w:val="20"/>
              </w:rPr>
            </w:pPr>
            <w:r>
              <w:rPr>
                <w:rFonts w:ascii="Arial CYR" w:hAnsi="Arial CYR" w:cs="Arial CYR"/>
                <w:b/>
                <w:bCs/>
                <w:sz w:val="20"/>
                <w:szCs w:val="20"/>
              </w:rPr>
              <w:t>Определение коэффициента корре</w:t>
            </w:r>
            <w:r w:rsidR="00694F22">
              <w:rPr>
                <w:rFonts w:ascii="Arial CYR" w:hAnsi="Arial CYR" w:cs="Arial CYR"/>
                <w:b/>
                <w:bCs/>
                <w:sz w:val="20"/>
                <w:szCs w:val="20"/>
              </w:rPr>
              <w:t>ляции урожайности картофеля</w:t>
            </w:r>
            <w:r>
              <w:rPr>
                <w:rFonts w:ascii="Arial CYR" w:hAnsi="Arial CYR" w:cs="Arial CYR"/>
                <w:b/>
                <w:bCs/>
                <w:sz w:val="20"/>
                <w:szCs w:val="20"/>
              </w:rPr>
              <w:t xml:space="preserve"> (y, ц/га)</w:t>
            </w: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5224" w:type="dxa"/>
            <w:gridSpan w:val="4"/>
            <w:tcBorders>
              <w:top w:val="nil"/>
              <w:left w:val="nil"/>
              <w:bottom w:val="nil"/>
              <w:right w:val="nil"/>
            </w:tcBorders>
            <w:shd w:val="clear" w:color="auto" w:fill="auto"/>
            <w:noWrap/>
            <w:vAlign w:val="center"/>
          </w:tcPr>
          <w:p w:rsidR="00213719" w:rsidRDefault="00213719">
            <w:pPr>
              <w:jc w:val="center"/>
              <w:rPr>
                <w:rFonts w:ascii="Arial CYR" w:hAnsi="Arial CYR" w:cs="Arial CYR"/>
                <w:b/>
                <w:bCs/>
                <w:sz w:val="20"/>
                <w:szCs w:val="20"/>
              </w:rPr>
            </w:pPr>
            <w:r>
              <w:rPr>
                <w:rFonts w:ascii="Arial CYR" w:hAnsi="Arial CYR" w:cs="Arial CYR"/>
                <w:b/>
                <w:bCs/>
                <w:sz w:val="20"/>
                <w:szCs w:val="20"/>
              </w:rPr>
              <w:t>и содержание фракций физической глины (x, %)</w:t>
            </w: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Группа почв</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Y</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X</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Y*X</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X^2</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Y^2</w:t>
            </w:r>
          </w:p>
        </w:tc>
      </w:tr>
      <w:tr w:rsidR="00213719">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1</w:t>
            </w:r>
          </w:p>
        </w:tc>
        <w:tc>
          <w:tcPr>
            <w:tcW w:w="1384"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2</w:t>
            </w:r>
          </w:p>
        </w:tc>
        <w:tc>
          <w:tcPr>
            <w:tcW w:w="1280"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3</w:t>
            </w:r>
          </w:p>
        </w:tc>
        <w:tc>
          <w:tcPr>
            <w:tcW w:w="1384"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4</w:t>
            </w:r>
          </w:p>
        </w:tc>
        <w:tc>
          <w:tcPr>
            <w:tcW w:w="1280"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5</w:t>
            </w:r>
          </w:p>
        </w:tc>
        <w:tc>
          <w:tcPr>
            <w:tcW w:w="1280"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6</w:t>
            </w:r>
          </w:p>
        </w:tc>
        <w:tc>
          <w:tcPr>
            <w:tcW w:w="1296"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7</w:t>
            </w:r>
          </w:p>
        </w:tc>
      </w:tr>
      <w:tr w:rsidR="00694F2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1</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81</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178</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44,0</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7832</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1936</w:t>
            </w:r>
          </w:p>
        </w:tc>
        <w:tc>
          <w:tcPr>
            <w:tcW w:w="1296"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31684</w:t>
            </w:r>
          </w:p>
        </w:tc>
      </w:tr>
      <w:tr w:rsidR="00694F2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2</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103</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168</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34,8</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5846,4</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1211,04</w:t>
            </w:r>
          </w:p>
        </w:tc>
        <w:tc>
          <w:tcPr>
            <w:tcW w:w="1296"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28224</w:t>
            </w:r>
          </w:p>
        </w:tc>
      </w:tr>
      <w:tr w:rsidR="00694F2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3</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97</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149</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24,0</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3576,0</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576</w:t>
            </w:r>
          </w:p>
        </w:tc>
        <w:tc>
          <w:tcPr>
            <w:tcW w:w="1296"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22201</w:t>
            </w:r>
          </w:p>
        </w:tc>
      </w:tr>
      <w:tr w:rsidR="00694F2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4</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95</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141</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23,3</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3285,3</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542,89</w:t>
            </w:r>
          </w:p>
        </w:tc>
        <w:tc>
          <w:tcPr>
            <w:tcW w:w="1296"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19881</w:t>
            </w:r>
          </w:p>
        </w:tc>
      </w:tr>
      <w:tr w:rsidR="00694F2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5</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44</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135</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19,9</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2686,5</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396</w:t>
            </w:r>
          </w:p>
        </w:tc>
        <w:tc>
          <w:tcPr>
            <w:tcW w:w="1296"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18225</w:t>
            </w:r>
          </w:p>
        </w:tc>
      </w:tr>
      <w:tr w:rsidR="00694F2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6</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45</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129</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16,5</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2128,5</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272,25</w:t>
            </w:r>
          </w:p>
        </w:tc>
        <w:tc>
          <w:tcPr>
            <w:tcW w:w="1296"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16641</w:t>
            </w:r>
          </w:p>
        </w:tc>
      </w:tr>
      <w:tr w:rsidR="00694F2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7</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47</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112</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16,0</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1792,0</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256</w:t>
            </w:r>
          </w:p>
        </w:tc>
        <w:tc>
          <w:tcPr>
            <w:tcW w:w="1296"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12544</w:t>
            </w:r>
          </w:p>
        </w:tc>
      </w:tr>
      <w:tr w:rsidR="00694F2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8</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48</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98</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16,0</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1568,0</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256</w:t>
            </w:r>
          </w:p>
        </w:tc>
        <w:tc>
          <w:tcPr>
            <w:tcW w:w="1296"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9604</w:t>
            </w:r>
          </w:p>
        </w:tc>
      </w:tr>
      <w:tr w:rsidR="00694F2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9</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72</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89</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15,8</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1406,2</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249,64</w:t>
            </w:r>
          </w:p>
        </w:tc>
        <w:tc>
          <w:tcPr>
            <w:tcW w:w="1296"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7921</w:t>
            </w:r>
          </w:p>
        </w:tc>
      </w:tr>
      <w:tr w:rsidR="00694F2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10</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73</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80</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14,7</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1176,0</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216,09</w:t>
            </w:r>
          </w:p>
        </w:tc>
        <w:tc>
          <w:tcPr>
            <w:tcW w:w="1296"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6400</w:t>
            </w:r>
          </w:p>
        </w:tc>
      </w:tr>
      <w:tr w:rsidR="00694F2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Σ</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5E22A5">
            <w:pPr>
              <w:jc w:val="center"/>
              <w:rPr>
                <w:rFonts w:ascii="Arial CYR" w:hAnsi="Arial CYR" w:cs="Arial CYR"/>
                <w:sz w:val="20"/>
                <w:szCs w:val="20"/>
              </w:rPr>
            </w:pPr>
            <w:r>
              <w:rPr>
                <w:rFonts w:ascii="Arial CYR" w:hAnsi="Arial CYR" w:cs="Arial CYR"/>
                <w:sz w:val="20"/>
                <w:szCs w:val="20"/>
              </w:rPr>
              <w:t>-</w:t>
            </w:r>
            <w:r w:rsidR="00694F22">
              <w:rPr>
                <w:rFonts w:ascii="Arial CYR" w:hAnsi="Arial CYR" w:cs="Arial CYR"/>
                <w:sz w:val="20"/>
                <w:szCs w:val="20"/>
              </w:rPr>
              <w:t> </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1279</w:t>
            </w:r>
          </w:p>
        </w:tc>
        <w:tc>
          <w:tcPr>
            <w:tcW w:w="1384"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225,0</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31296,7</w:t>
            </w:r>
          </w:p>
        </w:tc>
        <w:tc>
          <w:tcPr>
            <w:tcW w:w="1280" w:type="dxa"/>
            <w:tcBorders>
              <w:top w:val="nil"/>
              <w:left w:val="nil"/>
              <w:bottom w:val="single" w:sz="4" w:space="0" w:color="auto"/>
              <w:right w:val="single" w:sz="4" w:space="0" w:color="auto"/>
            </w:tcBorders>
            <w:shd w:val="clear" w:color="auto" w:fill="auto"/>
            <w:noWrap/>
            <w:vAlign w:val="center"/>
          </w:tcPr>
          <w:p w:rsidR="00694F22" w:rsidRDefault="00694F22">
            <w:pPr>
              <w:jc w:val="center"/>
              <w:rPr>
                <w:rFonts w:ascii="Arial CYR" w:hAnsi="Arial CYR" w:cs="Arial CYR"/>
                <w:sz w:val="20"/>
                <w:szCs w:val="20"/>
              </w:rPr>
            </w:pPr>
            <w:r>
              <w:rPr>
                <w:rFonts w:ascii="Arial CYR" w:hAnsi="Arial CYR" w:cs="Arial CYR"/>
                <w:sz w:val="20"/>
                <w:szCs w:val="20"/>
              </w:rPr>
              <w:t>5911,9</w:t>
            </w:r>
          </w:p>
        </w:tc>
        <w:tc>
          <w:tcPr>
            <w:tcW w:w="1296" w:type="dxa"/>
            <w:tcBorders>
              <w:top w:val="nil"/>
              <w:left w:val="nil"/>
              <w:bottom w:val="single" w:sz="4" w:space="0" w:color="auto"/>
              <w:right w:val="single" w:sz="4" w:space="0" w:color="auto"/>
            </w:tcBorders>
            <w:shd w:val="clear" w:color="auto" w:fill="auto"/>
            <w:noWrap/>
            <w:vAlign w:val="center"/>
          </w:tcPr>
          <w:p w:rsidR="00694F22" w:rsidRDefault="00694F22" w:rsidP="00024223">
            <w:pPr>
              <w:jc w:val="center"/>
              <w:rPr>
                <w:rFonts w:ascii="Arial CYR" w:hAnsi="Arial CYR" w:cs="Arial CYR"/>
                <w:sz w:val="20"/>
                <w:szCs w:val="20"/>
              </w:rPr>
            </w:pPr>
            <w:r>
              <w:rPr>
                <w:rFonts w:ascii="Arial CYR" w:hAnsi="Arial CYR" w:cs="Arial CYR"/>
                <w:sz w:val="20"/>
                <w:szCs w:val="20"/>
              </w:rPr>
              <w:t>173325</w:t>
            </w:r>
          </w:p>
        </w:tc>
      </w:tr>
      <w:tr w:rsidR="00213719">
        <w:trPr>
          <w:trHeight w:val="264"/>
        </w:trPr>
        <w:tc>
          <w:tcPr>
            <w:tcW w:w="960"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384"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80"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384"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80"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80"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96"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vMerge w:val="restart"/>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 xml:space="preserve">r = </w:t>
            </w:r>
          </w:p>
        </w:tc>
        <w:tc>
          <w:tcPr>
            <w:tcW w:w="1384" w:type="dxa"/>
            <w:tcBorders>
              <w:top w:val="nil"/>
              <w:left w:val="nil"/>
              <w:bottom w:val="single" w:sz="4" w:space="0" w:color="auto"/>
              <w:right w:val="nil"/>
            </w:tcBorders>
            <w:shd w:val="clear" w:color="auto" w:fill="auto"/>
            <w:noWrap/>
            <w:vAlign w:val="center"/>
          </w:tcPr>
          <w:p w:rsidR="00213719" w:rsidRDefault="00694F22">
            <w:pPr>
              <w:jc w:val="center"/>
              <w:rPr>
                <w:rFonts w:ascii="Arial CYR" w:hAnsi="Arial CYR" w:cs="Arial CYR"/>
                <w:sz w:val="20"/>
                <w:szCs w:val="20"/>
              </w:rPr>
            </w:pPr>
            <w:r>
              <w:rPr>
                <w:rFonts w:ascii="Arial CYR" w:hAnsi="Arial CYR" w:cs="Arial CYR"/>
                <w:sz w:val="20"/>
                <w:szCs w:val="20"/>
              </w:rPr>
              <w:t>2519,2</w:t>
            </w:r>
          </w:p>
        </w:tc>
        <w:tc>
          <w:tcPr>
            <w:tcW w:w="1280" w:type="dxa"/>
            <w:vMerge w:val="restart"/>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w:t>
            </w:r>
          </w:p>
        </w:tc>
        <w:tc>
          <w:tcPr>
            <w:tcW w:w="1384" w:type="dxa"/>
            <w:vMerge w:val="restart"/>
            <w:tcBorders>
              <w:top w:val="nil"/>
              <w:left w:val="nil"/>
              <w:bottom w:val="nil"/>
              <w:right w:val="nil"/>
            </w:tcBorders>
            <w:shd w:val="clear" w:color="auto" w:fill="auto"/>
            <w:noWrap/>
            <w:vAlign w:val="center"/>
          </w:tcPr>
          <w:p w:rsidR="00213719" w:rsidRDefault="00694F22">
            <w:pPr>
              <w:jc w:val="center"/>
              <w:rPr>
                <w:rFonts w:ascii="Arial CYR" w:hAnsi="Arial CYR" w:cs="Arial CYR"/>
                <w:sz w:val="20"/>
                <w:szCs w:val="20"/>
              </w:rPr>
            </w:pPr>
            <w:r>
              <w:rPr>
                <w:rFonts w:ascii="Arial CYR" w:hAnsi="Arial CYR" w:cs="Arial CYR"/>
                <w:sz w:val="20"/>
                <w:szCs w:val="20"/>
              </w:rPr>
              <w:t>+0,876</w:t>
            </w: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vMerge/>
            <w:tcBorders>
              <w:top w:val="nil"/>
              <w:left w:val="nil"/>
              <w:bottom w:val="nil"/>
              <w:right w:val="nil"/>
            </w:tcBorders>
            <w:vAlign w:val="center"/>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center"/>
          </w:tcPr>
          <w:p w:rsidR="00213719" w:rsidRDefault="00694F22">
            <w:pPr>
              <w:jc w:val="center"/>
              <w:rPr>
                <w:rFonts w:ascii="Arial CYR" w:hAnsi="Arial CYR" w:cs="Arial CYR"/>
                <w:sz w:val="20"/>
                <w:szCs w:val="20"/>
              </w:rPr>
            </w:pPr>
            <w:r>
              <w:rPr>
                <w:rFonts w:ascii="Arial CYR" w:hAnsi="Arial CYR" w:cs="Arial CYR"/>
                <w:sz w:val="20"/>
                <w:szCs w:val="20"/>
              </w:rPr>
              <w:t>2876,4</w:t>
            </w:r>
          </w:p>
        </w:tc>
        <w:tc>
          <w:tcPr>
            <w:tcW w:w="1280" w:type="dxa"/>
            <w:vMerge/>
            <w:tcBorders>
              <w:top w:val="nil"/>
              <w:left w:val="nil"/>
              <w:bottom w:val="nil"/>
              <w:right w:val="nil"/>
            </w:tcBorders>
            <w:vAlign w:val="center"/>
          </w:tcPr>
          <w:p w:rsidR="00213719" w:rsidRDefault="00213719">
            <w:pPr>
              <w:rPr>
                <w:rFonts w:ascii="Arial CYR" w:hAnsi="Arial CYR" w:cs="Arial CYR"/>
                <w:sz w:val="20"/>
                <w:szCs w:val="20"/>
              </w:rPr>
            </w:pPr>
          </w:p>
        </w:tc>
        <w:tc>
          <w:tcPr>
            <w:tcW w:w="1384" w:type="dxa"/>
            <w:vMerge/>
            <w:tcBorders>
              <w:top w:val="nil"/>
              <w:left w:val="nil"/>
              <w:bottom w:val="nil"/>
              <w:right w:val="nil"/>
            </w:tcBorders>
            <w:vAlign w:val="center"/>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m</w:t>
            </w:r>
            <w:r>
              <w:rPr>
                <w:rFonts w:ascii="Arial CYR" w:hAnsi="Arial CYR" w:cs="Arial CYR"/>
                <w:sz w:val="16"/>
                <w:szCs w:val="16"/>
              </w:rPr>
              <w:t>r</w:t>
            </w:r>
            <w:r>
              <w:rPr>
                <w:rFonts w:ascii="Arial CYR" w:hAnsi="Arial CYR" w:cs="Arial CYR"/>
                <w:sz w:val="20"/>
                <w:szCs w:val="20"/>
              </w:rPr>
              <w:t xml:space="preserve"> = </w:t>
            </w:r>
          </w:p>
        </w:tc>
        <w:tc>
          <w:tcPr>
            <w:tcW w:w="1384" w:type="dxa"/>
            <w:tcBorders>
              <w:top w:val="nil"/>
              <w:left w:val="nil"/>
              <w:bottom w:val="nil"/>
              <w:right w:val="nil"/>
            </w:tcBorders>
            <w:shd w:val="clear" w:color="auto" w:fill="auto"/>
            <w:noWrap/>
            <w:vAlign w:val="bottom"/>
          </w:tcPr>
          <w:p w:rsidR="00213719" w:rsidRDefault="00694F22">
            <w:pPr>
              <w:jc w:val="right"/>
              <w:rPr>
                <w:rFonts w:ascii="Arial CYR" w:hAnsi="Arial CYR" w:cs="Arial CYR"/>
                <w:sz w:val="20"/>
                <w:szCs w:val="20"/>
              </w:rPr>
            </w:pPr>
            <w:r>
              <w:rPr>
                <w:rFonts w:ascii="Arial CYR" w:hAnsi="Arial CYR" w:cs="Arial CYR"/>
                <w:sz w:val="20"/>
                <w:szCs w:val="20"/>
              </w:rPr>
              <w:t>+- 0,161</w:t>
            </w: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t</w:t>
            </w:r>
            <w:r>
              <w:rPr>
                <w:rFonts w:ascii="Arial CYR" w:hAnsi="Arial CYR" w:cs="Arial CYR"/>
                <w:sz w:val="16"/>
                <w:szCs w:val="16"/>
              </w:rPr>
              <w:t>ф</w:t>
            </w:r>
            <w:r>
              <w:rPr>
                <w:rFonts w:ascii="Arial CYR" w:hAnsi="Arial CYR" w:cs="Arial CYR"/>
                <w:sz w:val="20"/>
                <w:szCs w:val="20"/>
              </w:rPr>
              <w:t xml:space="preserve"> = </w:t>
            </w:r>
          </w:p>
        </w:tc>
        <w:tc>
          <w:tcPr>
            <w:tcW w:w="1384" w:type="dxa"/>
            <w:tcBorders>
              <w:top w:val="nil"/>
              <w:left w:val="nil"/>
              <w:bottom w:val="nil"/>
              <w:right w:val="nil"/>
            </w:tcBorders>
            <w:shd w:val="clear" w:color="auto" w:fill="auto"/>
            <w:noWrap/>
            <w:vAlign w:val="bottom"/>
          </w:tcPr>
          <w:p w:rsidR="00213719" w:rsidRDefault="00694F22">
            <w:pPr>
              <w:jc w:val="right"/>
              <w:rPr>
                <w:rFonts w:ascii="Arial CYR" w:hAnsi="Arial CYR" w:cs="Arial CYR"/>
                <w:sz w:val="20"/>
                <w:szCs w:val="20"/>
              </w:rPr>
            </w:pPr>
            <w:r>
              <w:rPr>
                <w:rFonts w:ascii="Arial CYR" w:hAnsi="Arial CYR" w:cs="Arial CYR"/>
                <w:sz w:val="20"/>
                <w:szCs w:val="20"/>
              </w:rPr>
              <w:t>5,44</w:t>
            </w:r>
          </w:p>
        </w:tc>
        <w:tc>
          <w:tcPr>
            <w:tcW w:w="1280" w:type="dxa"/>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t</w:t>
            </w:r>
            <w:r>
              <w:rPr>
                <w:rFonts w:ascii="Arial CYR" w:hAnsi="Arial CYR" w:cs="Arial CYR"/>
                <w:sz w:val="16"/>
                <w:szCs w:val="16"/>
              </w:rPr>
              <w:t>ст</w:t>
            </w:r>
            <w:r>
              <w:rPr>
                <w:rFonts w:ascii="Arial CYR" w:hAnsi="Arial CYR" w:cs="Arial CYR"/>
                <w:sz w:val="20"/>
                <w:szCs w:val="20"/>
              </w:rPr>
              <w:t xml:space="preserve"> = </w:t>
            </w:r>
          </w:p>
        </w:tc>
        <w:tc>
          <w:tcPr>
            <w:tcW w:w="1384" w:type="dxa"/>
            <w:tcBorders>
              <w:top w:val="nil"/>
              <w:left w:val="nil"/>
              <w:bottom w:val="nil"/>
              <w:right w:val="nil"/>
            </w:tcBorders>
            <w:shd w:val="clear" w:color="auto" w:fill="auto"/>
            <w:noWrap/>
            <w:vAlign w:val="center"/>
          </w:tcPr>
          <w:p w:rsidR="00213719" w:rsidRDefault="00213719">
            <w:pPr>
              <w:rPr>
                <w:rFonts w:ascii="Arial CYR" w:hAnsi="Arial CYR" w:cs="Arial CYR"/>
                <w:sz w:val="20"/>
                <w:szCs w:val="20"/>
              </w:rPr>
            </w:pPr>
            <w:r>
              <w:rPr>
                <w:rFonts w:ascii="Arial CYR" w:hAnsi="Arial CYR" w:cs="Arial CYR"/>
                <w:sz w:val="20"/>
                <w:szCs w:val="20"/>
              </w:rPr>
              <w:t>2,5</w:t>
            </w: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8864" w:type="dxa"/>
            <w:gridSpan w:val="7"/>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r>
              <w:rPr>
                <w:rFonts w:ascii="Arial CYR" w:hAnsi="Arial CYR" w:cs="Arial CYR"/>
                <w:sz w:val="20"/>
                <w:szCs w:val="20"/>
              </w:rPr>
              <w:t>Так как фактическое зна</w:t>
            </w:r>
            <w:r w:rsidR="00694F22">
              <w:rPr>
                <w:rFonts w:ascii="Arial CYR" w:hAnsi="Arial CYR" w:cs="Arial CYR"/>
                <w:sz w:val="20"/>
                <w:szCs w:val="20"/>
              </w:rPr>
              <w:t>чение критерия Стьюдента (5,44</w:t>
            </w:r>
            <w:r>
              <w:rPr>
                <w:rFonts w:ascii="Arial CYR" w:hAnsi="Arial CYR" w:cs="Arial CYR"/>
                <w:sz w:val="20"/>
                <w:szCs w:val="20"/>
              </w:rPr>
              <w:t>) превышает его теоретическую</w:t>
            </w:r>
          </w:p>
        </w:tc>
      </w:tr>
      <w:tr w:rsidR="00213719">
        <w:trPr>
          <w:trHeight w:val="264"/>
        </w:trPr>
        <w:tc>
          <w:tcPr>
            <w:tcW w:w="8864" w:type="dxa"/>
            <w:gridSpan w:val="7"/>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r>
              <w:rPr>
                <w:rFonts w:ascii="Arial CYR" w:hAnsi="Arial CYR" w:cs="Arial CYR"/>
                <w:sz w:val="20"/>
                <w:szCs w:val="20"/>
              </w:rPr>
              <w:t xml:space="preserve">величину, </w:t>
            </w:r>
            <w:r>
              <w:rPr>
                <w:rFonts w:ascii="Arial CYR" w:hAnsi="Arial CYR" w:cs="Arial CYR"/>
                <w:sz w:val="20"/>
                <w:szCs w:val="20"/>
                <w:u w:val="single"/>
              </w:rPr>
              <w:t xml:space="preserve">то r достоверен и содержание фракций физической глины пригодно к </w:t>
            </w:r>
          </w:p>
        </w:tc>
      </w:tr>
      <w:tr w:rsidR="00213719">
        <w:trPr>
          <w:trHeight w:val="264"/>
        </w:trPr>
        <w:tc>
          <w:tcPr>
            <w:tcW w:w="3624" w:type="dxa"/>
            <w:gridSpan w:val="3"/>
            <w:tcBorders>
              <w:top w:val="nil"/>
              <w:left w:val="nil"/>
              <w:bottom w:val="nil"/>
              <w:right w:val="nil"/>
            </w:tcBorders>
            <w:shd w:val="clear" w:color="auto" w:fill="auto"/>
            <w:noWrap/>
            <w:vAlign w:val="bottom"/>
          </w:tcPr>
          <w:p w:rsidR="00213719" w:rsidRDefault="00213719">
            <w:pPr>
              <w:rPr>
                <w:rFonts w:ascii="Arial CYR" w:hAnsi="Arial CYR" w:cs="Arial CYR"/>
                <w:sz w:val="20"/>
                <w:szCs w:val="20"/>
                <w:u w:val="single"/>
              </w:rPr>
            </w:pPr>
            <w:r>
              <w:rPr>
                <w:rFonts w:ascii="Arial CYR" w:hAnsi="Arial CYR" w:cs="Arial CYR"/>
                <w:sz w:val="20"/>
                <w:szCs w:val="20"/>
                <w:u w:val="single"/>
              </w:rPr>
              <w:t>использованию в бонитировке почв.</w:t>
            </w: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bl>
    <w:p w:rsidR="00213719" w:rsidRDefault="00213719">
      <w:pPr>
        <w:jc w:val="right"/>
      </w:pPr>
    </w:p>
    <w:p w:rsidR="00213719" w:rsidRDefault="00213719">
      <w:pPr>
        <w:jc w:val="right"/>
      </w:pPr>
    </w:p>
    <w:tbl>
      <w:tblPr>
        <w:tblW w:w="8864" w:type="dxa"/>
        <w:tblInd w:w="108" w:type="dxa"/>
        <w:tblLook w:val="0000" w:firstRow="0" w:lastRow="0" w:firstColumn="0" w:lastColumn="0" w:noHBand="0" w:noVBand="0"/>
      </w:tblPr>
      <w:tblGrid>
        <w:gridCol w:w="960"/>
        <w:gridCol w:w="1384"/>
        <w:gridCol w:w="1280"/>
        <w:gridCol w:w="1384"/>
        <w:gridCol w:w="1280"/>
        <w:gridCol w:w="1280"/>
        <w:gridCol w:w="1296"/>
      </w:tblGrid>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jc w:val="right"/>
              <w:rPr>
                <w:rFonts w:ascii="Arial CYR" w:hAnsi="Arial CYR" w:cs="Arial CYR"/>
                <w:sz w:val="20"/>
                <w:szCs w:val="20"/>
              </w:rPr>
            </w:pPr>
            <w:r>
              <w:rPr>
                <w:rFonts w:ascii="Arial CYR" w:hAnsi="Arial CYR" w:cs="Arial CYR"/>
                <w:sz w:val="20"/>
                <w:szCs w:val="20"/>
              </w:rPr>
              <w:t>Таблица 6</w:t>
            </w: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8864" w:type="dxa"/>
            <w:gridSpan w:val="7"/>
            <w:tcBorders>
              <w:top w:val="nil"/>
              <w:left w:val="nil"/>
              <w:bottom w:val="nil"/>
              <w:right w:val="nil"/>
            </w:tcBorders>
            <w:shd w:val="clear" w:color="auto" w:fill="auto"/>
            <w:noWrap/>
            <w:vAlign w:val="center"/>
          </w:tcPr>
          <w:p w:rsidR="00213719" w:rsidRDefault="00213719">
            <w:pPr>
              <w:jc w:val="center"/>
              <w:rPr>
                <w:rFonts w:ascii="Arial CYR" w:hAnsi="Arial CYR" w:cs="Arial CYR"/>
                <w:b/>
                <w:bCs/>
                <w:sz w:val="20"/>
                <w:szCs w:val="20"/>
              </w:rPr>
            </w:pPr>
            <w:r>
              <w:rPr>
                <w:rFonts w:ascii="Arial CYR" w:hAnsi="Arial CYR" w:cs="Arial CYR"/>
                <w:b/>
                <w:bCs/>
                <w:sz w:val="20"/>
                <w:szCs w:val="20"/>
              </w:rPr>
              <w:t>Определение коэффициента корре</w:t>
            </w:r>
            <w:r w:rsidR="00694F22">
              <w:rPr>
                <w:rFonts w:ascii="Arial CYR" w:hAnsi="Arial CYR" w:cs="Arial CYR"/>
                <w:b/>
                <w:bCs/>
                <w:sz w:val="20"/>
                <w:szCs w:val="20"/>
              </w:rPr>
              <w:t>ляции урожайности картофеля</w:t>
            </w:r>
            <w:r>
              <w:rPr>
                <w:rFonts w:ascii="Arial CYR" w:hAnsi="Arial CYR" w:cs="Arial CYR"/>
                <w:b/>
                <w:bCs/>
                <w:sz w:val="20"/>
                <w:szCs w:val="20"/>
              </w:rPr>
              <w:t xml:space="preserve"> (y, ц/га)</w:t>
            </w:r>
          </w:p>
        </w:tc>
      </w:tr>
      <w:tr w:rsidR="00213719">
        <w:trPr>
          <w:trHeight w:val="264"/>
        </w:trPr>
        <w:tc>
          <w:tcPr>
            <w:tcW w:w="8864" w:type="dxa"/>
            <w:gridSpan w:val="7"/>
            <w:tcBorders>
              <w:top w:val="nil"/>
              <w:left w:val="nil"/>
              <w:bottom w:val="nil"/>
              <w:right w:val="nil"/>
            </w:tcBorders>
            <w:shd w:val="clear" w:color="auto" w:fill="auto"/>
            <w:noWrap/>
            <w:vAlign w:val="center"/>
          </w:tcPr>
          <w:p w:rsidR="00213719" w:rsidRDefault="00213719">
            <w:pPr>
              <w:jc w:val="center"/>
              <w:rPr>
                <w:rFonts w:ascii="Arial CYR" w:hAnsi="Arial CYR" w:cs="Arial CYR"/>
                <w:b/>
                <w:bCs/>
                <w:sz w:val="20"/>
                <w:szCs w:val="20"/>
              </w:rPr>
            </w:pPr>
            <w:r>
              <w:rPr>
                <w:rFonts w:ascii="Arial CYR" w:hAnsi="Arial CYR" w:cs="Arial CYR"/>
                <w:b/>
                <w:bCs/>
                <w:sz w:val="20"/>
                <w:szCs w:val="20"/>
              </w:rPr>
              <w:t>и суммы поглощенных оснований в почвах (x, мг/экв на 100г.  почвы)</w:t>
            </w: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Группа почв</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Y</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X</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Y*X</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X^2</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Y^2</w:t>
            </w:r>
          </w:p>
        </w:tc>
      </w:tr>
      <w:tr w:rsidR="00213719">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1</w:t>
            </w:r>
          </w:p>
        </w:tc>
        <w:tc>
          <w:tcPr>
            <w:tcW w:w="1384"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2</w:t>
            </w:r>
          </w:p>
        </w:tc>
        <w:tc>
          <w:tcPr>
            <w:tcW w:w="1280"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3</w:t>
            </w:r>
          </w:p>
        </w:tc>
        <w:tc>
          <w:tcPr>
            <w:tcW w:w="1384"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4</w:t>
            </w:r>
          </w:p>
        </w:tc>
        <w:tc>
          <w:tcPr>
            <w:tcW w:w="1280"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5</w:t>
            </w:r>
          </w:p>
        </w:tc>
        <w:tc>
          <w:tcPr>
            <w:tcW w:w="1280"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6</w:t>
            </w:r>
          </w:p>
        </w:tc>
        <w:tc>
          <w:tcPr>
            <w:tcW w:w="1296"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7</w:t>
            </w:r>
          </w:p>
        </w:tc>
      </w:tr>
      <w:tr w:rsidR="005E22A5">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1</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81</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178</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20,9</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3720,2</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436,81</w:t>
            </w:r>
          </w:p>
        </w:tc>
        <w:tc>
          <w:tcPr>
            <w:tcW w:w="1296"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31684</w:t>
            </w:r>
          </w:p>
        </w:tc>
      </w:tr>
      <w:tr w:rsidR="005E22A5">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2</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103</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168</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15,8</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2654,4</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249,64</w:t>
            </w:r>
          </w:p>
        </w:tc>
        <w:tc>
          <w:tcPr>
            <w:tcW w:w="1296"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28224</w:t>
            </w:r>
          </w:p>
        </w:tc>
      </w:tr>
      <w:tr w:rsidR="005E22A5">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3</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97</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149</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10,1</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1504,9</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102,01</w:t>
            </w:r>
          </w:p>
        </w:tc>
        <w:tc>
          <w:tcPr>
            <w:tcW w:w="1296"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22201</w:t>
            </w:r>
          </w:p>
        </w:tc>
      </w:tr>
      <w:tr w:rsidR="005E22A5">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4</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95</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141</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8,1</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1142,1</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65,61</w:t>
            </w:r>
          </w:p>
        </w:tc>
        <w:tc>
          <w:tcPr>
            <w:tcW w:w="1296"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19881</w:t>
            </w:r>
          </w:p>
        </w:tc>
      </w:tr>
      <w:tr w:rsidR="005E22A5">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5</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44</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135</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7,0</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945,0</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49,00</w:t>
            </w:r>
          </w:p>
        </w:tc>
        <w:tc>
          <w:tcPr>
            <w:tcW w:w="1296"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18225</w:t>
            </w:r>
          </w:p>
        </w:tc>
      </w:tr>
      <w:tr w:rsidR="005E22A5">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6</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45</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129</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5,5</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709,5</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30,25</w:t>
            </w:r>
          </w:p>
        </w:tc>
        <w:tc>
          <w:tcPr>
            <w:tcW w:w="1296"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16641</w:t>
            </w:r>
          </w:p>
        </w:tc>
      </w:tr>
      <w:tr w:rsidR="005E22A5">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7</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47</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112</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5,4</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604,8</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29,16</w:t>
            </w:r>
          </w:p>
        </w:tc>
        <w:tc>
          <w:tcPr>
            <w:tcW w:w="1296"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12544</w:t>
            </w:r>
          </w:p>
        </w:tc>
      </w:tr>
      <w:tr w:rsidR="005E22A5">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8</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48</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98</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4,7</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460,6</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rsidP="005E22A5">
            <w:pPr>
              <w:jc w:val="center"/>
              <w:rPr>
                <w:rFonts w:ascii="Arial CYR" w:hAnsi="Arial CYR" w:cs="Arial CYR"/>
                <w:sz w:val="20"/>
                <w:szCs w:val="20"/>
              </w:rPr>
            </w:pPr>
            <w:r>
              <w:rPr>
                <w:rFonts w:ascii="Arial CYR" w:hAnsi="Arial CYR" w:cs="Arial CYR"/>
                <w:sz w:val="20"/>
                <w:szCs w:val="20"/>
              </w:rPr>
              <w:t>22,09</w:t>
            </w:r>
          </w:p>
        </w:tc>
        <w:tc>
          <w:tcPr>
            <w:tcW w:w="1296"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9604</w:t>
            </w:r>
          </w:p>
        </w:tc>
      </w:tr>
      <w:tr w:rsidR="005E22A5">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9</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72</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89</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4,6</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409,4</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21,16</w:t>
            </w:r>
          </w:p>
        </w:tc>
        <w:tc>
          <w:tcPr>
            <w:tcW w:w="1296"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7921</w:t>
            </w:r>
          </w:p>
        </w:tc>
      </w:tr>
      <w:tr w:rsidR="005E22A5">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10</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73</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80</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4,5</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360,0</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20,25</w:t>
            </w:r>
          </w:p>
        </w:tc>
        <w:tc>
          <w:tcPr>
            <w:tcW w:w="1296"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6400</w:t>
            </w:r>
          </w:p>
        </w:tc>
      </w:tr>
      <w:tr w:rsidR="005E22A5">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Σ</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 -</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1279</w:t>
            </w:r>
          </w:p>
        </w:tc>
        <w:tc>
          <w:tcPr>
            <w:tcW w:w="1384"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86,6</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12510,9</w:t>
            </w:r>
          </w:p>
        </w:tc>
        <w:tc>
          <w:tcPr>
            <w:tcW w:w="1280" w:type="dxa"/>
            <w:tcBorders>
              <w:top w:val="nil"/>
              <w:left w:val="nil"/>
              <w:bottom w:val="single" w:sz="4" w:space="0" w:color="auto"/>
              <w:right w:val="single" w:sz="4" w:space="0" w:color="auto"/>
            </w:tcBorders>
            <w:shd w:val="clear" w:color="auto" w:fill="auto"/>
            <w:noWrap/>
            <w:vAlign w:val="center"/>
          </w:tcPr>
          <w:p w:rsidR="005E22A5" w:rsidRDefault="005E22A5">
            <w:pPr>
              <w:jc w:val="center"/>
              <w:rPr>
                <w:rFonts w:ascii="Arial CYR" w:hAnsi="Arial CYR" w:cs="Arial CYR"/>
                <w:sz w:val="20"/>
                <w:szCs w:val="20"/>
              </w:rPr>
            </w:pPr>
            <w:r>
              <w:rPr>
                <w:rFonts w:ascii="Arial CYR" w:hAnsi="Arial CYR" w:cs="Arial CYR"/>
                <w:sz w:val="20"/>
                <w:szCs w:val="20"/>
              </w:rPr>
              <w:t>1025,98</w:t>
            </w:r>
          </w:p>
        </w:tc>
        <w:tc>
          <w:tcPr>
            <w:tcW w:w="1296" w:type="dxa"/>
            <w:tcBorders>
              <w:top w:val="nil"/>
              <w:left w:val="nil"/>
              <w:bottom w:val="single" w:sz="4" w:space="0" w:color="auto"/>
              <w:right w:val="single" w:sz="4" w:space="0" w:color="auto"/>
            </w:tcBorders>
            <w:shd w:val="clear" w:color="auto" w:fill="auto"/>
            <w:noWrap/>
            <w:vAlign w:val="center"/>
          </w:tcPr>
          <w:p w:rsidR="005E22A5" w:rsidRDefault="005E22A5" w:rsidP="00024223">
            <w:pPr>
              <w:jc w:val="center"/>
              <w:rPr>
                <w:rFonts w:ascii="Arial CYR" w:hAnsi="Arial CYR" w:cs="Arial CYR"/>
                <w:sz w:val="20"/>
                <w:szCs w:val="20"/>
              </w:rPr>
            </w:pPr>
            <w:r>
              <w:rPr>
                <w:rFonts w:ascii="Arial CYR" w:hAnsi="Arial CYR" w:cs="Arial CYR"/>
                <w:sz w:val="20"/>
                <w:szCs w:val="20"/>
              </w:rPr>
              <w:t>173325</w:t>
            </w:r>
          </w:p>
        </w:tc>
      </w:tr>
      <w:tr w:rsidR="00213719">
        <w:trPr>
          <w:trHeight w:val="264"/>
        </w:trPr>
        <w:tc>
          <w:tcPr>
            <w:tcW w:w="960"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384"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80"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384"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80"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80"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96"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vMerge w:val="restart"/>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 xml:space="preserve">r = </w:t>
            </w:r>
          </w:p>
        </w:tc>
        <w:tc>
          <w:tcPr>
            <w:tcW w:w="1384" w:type="dxa"/>
            <w:tcBorders>
              <w:top w:val="nil"/>
              <w:left w:val="nil"/>
              <w:bottom w:val="single" w:sz="4" w:space="0" w:color="auto"/>
              <w:right w:val="nil"/>
            </w:tcBorders>
            <w:shd w:val="clear" w:color="auto" w:fill="auto"/>
            <w:noWrap/>
            <w:vAlign w:val="center"/>
          </w:tcPr>
          <w:p w:rsidR="00213719" w:rsidRDefault="00E36ABF">
            <w:pPr>
              <w:jc w:val="center"/>
              <w:rPr>
                <w:rFonts w:ascii="Arial CYR" w:hAnsi="Arial CYR" w:cs="Arial CYR"/>
                <w:sz w:val="20"/>
                <w:szCs w:val="20"/>
              </w:rPr>
            </w:pPr>
            <w:r>
              <w:rPr>
                <w:rFonts w:ascii="Arial CYR" w:hAnsi="Arial CYR" w:cs="Arial CYR"/>
                <w:sz w:val="20"/>
                <w:szCs w:val="20"/>
              </w:rPr>
              <w:t>1434,8</w:t>
            </w:r>
          </w:p>
        </w:tc>
        <w:tc>
          <w:tcPr>
            <w:tcW w:w="1280" w:type="dxa"/>
            <w:vMerge w:val="restart"/>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w:t>
            </w:r>
          </w:p>
        </w:tc>
        <w:tc>
          <w:tcPr>
            <w:tcW w:w="1384" w:type="dxa"/>
            <w:vMerge w:val="restart"/>
            <w:tcBorders>
              <w:top w:val="nil"/>
              <w:left w:val="nil"/>
              <w:bottom w:val="nil"/>
              <w:right w:val="nil"/>
            </w:tcBorders>
            <w:shd w:val="clear" w:color="auto" w:fill="auto"/>
            <w:noWrap/>
            <w:vAlign w:val="center"/>
          </w:tcPr>
          <w:p w:rsidR="00213719" w:rsidRDefault="00E36ABF">
            <w:pPr>
              <w:jc w:val="center"/>
              <w:rPr>
                <w:rFonts w:ascii="Arial CYR" w:hAnsi="Arial CYR" w:cs="Arial CYR"/>
                <w:sz w:val="20"/>
                <w:szCs w:val="20"/>
              </w:rPr>
            </w:pPr>
            <w:r>
              <w:rPr>
                <w:rFonts w:ascii="Arial CYR" w:hAnsi="Arial CYR" w:cs="Arial CYR"/>
                <w:sz w:val="20"/>
                <w:szCs w:val="20"/>
              </w:rPr>
              <w:t>+0,875</w:t>
            </w: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vMerge/>
            <w:tcBorders>
              <w:top w:val="nil"/>
              <w:left w:val="nil"/>
              <w:bottom w:val="nil"/>
              <w:right w:val="nil"/>
            </w:tcBorders>
            <w:vAlign w:val="center"/>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center"/>
          </w:tcPr>
          <w:p w:rsidR="00213719" w:rsidRDefault="00E36ABF">
            <w:pPr>
              <w:jc w:val="center"/>
              <w:rPr>
                <w:rFonts w:ascii="Arial CYR" w:hAnsi="Arial CYR" w:cs="Arial CYR"/>
                <w:sz w:val="20"/>
                <w:szCs w:val="20"/>
              </w:rPr>
            </w:pPr>
            <w:r>
              <w:rPr>
                <w:rFonts w:ascii="Arial CYR" w:hAnsi="Arial CYR" w:cs="Arial CYR"/>
                <w:sz w:val="20"/>
                <w:szCs w:val="20"/>
              </w:rPr>
              <w:t>1639,7</w:t>
            </w:r>
          </w:p>
        </w:tc>
        <w:tc>
          <w:tcPr>
            <w:tcW w:w="1280" w:type="dxa"/>
            <w:vMerge/>
            <w:tcBorders>
              <w:top w:val="nil"/>
              <w:left w:val="nil"/>
              <w:bottom w:val="nil"/>
              <w:right w:val="nil"/>
            </w:tcBorders>
            <w:vAlign w:val="center"/>
          </w:tcPr>
          <w:p w:rsidR="00213719" w:rsidRDefault="00213719">
            <w:pPr>
              <w:rPr>
                <w:rFonts w:ascii="Arial CYR" w:hAnsi="Arial CYR" w:cs="Arial CYR"/>
                <w:sz w:val="20"/>
                <w:szCs w:val="20"/>
              </w:rPr>
            </w:pPr>
          </w:p>
        </w:tc>
        <w:tc>
          <w:tcPr>
            <w:tcW w:w="1384" w:type="dxa"/>
            <w:vMerge/>
            <w:tcBorders>
              <w:top w:val="nil"/>
              <w:left w:val="nil"/>
              <w:bottom w:val="nil"/>
              <w:right w:val="nil"/>
            </w:tcBorders>
            <w:vAlign w:val="center"/>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m</w:t>
            </w:r>
            <w:r>
              <w:rPr>
                <w:rFonts w:ascii="Arial CYR" w:hAnsi="Arial CYR" w:cs="Arial CYR"/>
                <w:sz w:val="16"/>
                <w:szCs w:val="16"/>
              </w:rPr>
              <w:t>r</w:t>
            </w:r>
            <w:r>
              <w:rPr>
                <w:rFonts w:ascii="Arial CYR" w:hAnsi="Arial CYR" w:cs="Arial CYR"/>
                <w:sz w:val="20"/>
                <w:szCs w:val="20"/>
              </w:rPr>
              <w:t xml:space="preserve"> = </w:t>
            </w:r>
          </w:p>
        </w:tc>
        <w:tc>
          <w:tcPr>
            <w:tcW w:w="1384" w:type="dxa"/>
            <w:tcBorders>
              <w:top w:val="nil"/>
              <w:left w:val="nil"/>
              <w:bottom w:val="nil"/>
              <w:right w:val="nil"/>
            </w:tcBorders>
            <w:shd w:val="clear" w:color="auto" w:fill="auto"/>
            <w:noWrap/>
            <w:vAlign w:val="bottom"/>
          </w:tcPr>
          <w:p w:rsidR="00213719" w:rsidRDefault="00E36ABF">
            <w:pPr>
              <w:jc w:val="right"/>
              <w:rPr>
                <w:rFonts w:ascii="Arial CYR" w:hAnsi="Arial CYR" w:cs="Arial CYR"/>
                <w:sz w:val="20"/>
                <w:szCs w:val="20"/>
              </w:rPr>
            </w:pPr>
            <w:r>
              <w:rPr>
                <w:rFonts w:ascii="Arial CYR" w:hAnsi="Arial CYR" w:cs="Arial CYR"/>
                <w:sz w:val="20"/>
                <w:szCs w:val="20"/>
              </w:rPr>
              <w:t>+- 0,161</w:t>
            </w: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t</w:t>
            </w:r>
            <w:r>
              <w:rPr>
                <w:rFonts w:ascii="Arial CYR" w:hAnsi="Arial CYR" w:cs="Arial CYR"/>
                <w:sz w:val="16"/>
                <w:szCs w:val="16"/>
              </w:rPr>
              <w:t>ф</w:t>
            </w:r>
            <w:r>
              <w:rPr>
                <w:rFonts w:ascii="Arial CYR" w:hAnsi="Arial CYR" w:cs="Arial CYR"/>
                <w:sz w:val="20"/>
                <w:szCs w:val="20"/>
              </w:rPr>
              <w:t xml:space="preserve"> = </w:t>
            </w:r>
          </w:p>
        </w:tc>
        <w:tc>
          <w:tcPr>
            <w:tcW w:w="1384" w:type="dxa"/>
            <w:tcBorders>
              <w:top w:val="nil"/>
              <w:left w:val="nil"/>
              <w:bottom w:val="nil"/>
              <w:right w:val="nil"/>
            </w:tcBorders>
            <w:shd w:val="clear" w:color="auto" w:fill="auto"/>
            <w:noWrap/>
            <w:vAlign w:val="bottom"/>
          </w:tcPr>
          <w:p w:rsidR="00213719" w:rsidRDefault="00E36ABF">
            <w:pPr>
              <w:jc w:val="right"/>
              <w:rPr>
                <w:rFonts w:ascii="Arial CYR" w:hAnsi="Arial CYR" w:cs="Arial CYR"/>
                <w:sz w:val="20"/>
                <w:szCs w:val="20"/>
              </w:rPr>
            </w:pPr>
            <w:r>
              <w:rPr>
                <w:rFonts w:ascii="Arial CYR" w:hAnsi="Arial CYR" w:cs="Arial CYR"/>
                <w:sz w:val="20"/>
                <w:szCs w:val="20"/>
              </w:rPr>
              <w:t>5,43</w:t>
            </w:r>
          </w:p>
        </w:tc>
        <w:tc>
          <w:tcPr>
            <w:tcW w:w="1280" w:type="dxa"/>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t</w:t>
            </w:r>
            <w:r>
              <w:rPr>
                <w:rFonts w:ascii="Arial CYR" w:hAnsi="Arial CYR" w:cs="Arial CYR"/>
                <w:sz w:val="16"/>
                <w:szCs w:val="16"/>
              </w:rPr>
              <w:t>ст</w:t>
            </w:r>
            <w:r>
              <w:rPr>
                <w:rFonts w:ascii="Arial CYR" w:hAnsi="Arial CYR" w:cs="Arial CYR"/>
                <w:sz w:val="20"/>
                <w:szCs w:val="20"/>
              </w:rPr>
              <w:t xml:space="preserve"> = </w:t>
            </w:r>
          </w:p>
        </w:tc>
        <w:tc>
          <w:tcPr>
            <w:tcW w:w="1384" w:type="dxa"/>
            <w:tcBorders>
              <w:top w:val="nil"/>
              <w:left w:val="nil"/>
              <w:bottom w:val="nil"/>
              <w:right w:val="nil"/>
            </w:tcBorders>
            <w:shd w:val="clear" w:color="auto" w:fill="auto"/>
            <w:noWrap/>
            <w:vAlign w:val="center"/>
          </w:tcPr>
          <w:p w:rsidR="00213719" w:rsidRDefault="00213719">
            <w:pPr>
              <w:rPr>
                <w:rFonts w:ascii="Arial CYR" w:hAnsi="Arial CYR" w:cs="Arial CYR"/>
                <w:sz w:val="20"/>
                <w:szCs w:val="20"/>
              </w:rPr>
            </w:pPr>
            <w:r>
              <w:rPr>
                <w:rFonts w:ascii="Arial CYR" w:hAnsi="Arial CYR" w:cs="Arial CYR"/>
                <w:sz w:val="20"/>
                <w:szCs w:val="20"/>
              </w:rPr>
              <w:t>2,5</w:t>
            </w: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6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8864" w:type="dxa"/>
            <w:gridSpan w:val="7"/>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r>
              <w:rPr>
                <w:rFonts w:ascii="Arial CYR" w:hAnsi="Arial CYR" w:cs="Arial CYR"/>
                <w:sz w:val="20"/>
                <w:szCs w:val="20"/>
              </w:rPr>
              <w:t>Так как фактическо</w:t>
            </w:r>
            <w:r w:rsidR="00E36ABF">
              <w:rPr>
                <w:rFonts w:ascii="Arial CYR" w:hAnsi="Arial CYR" w:cs="Arial CYR"/>
                <w:sz w:val="20"/>
                <w:szCs w:val="20"/>
              </w:rPr>
              <w:t>е значение критерия Стьюдента (5, 43</w:t>
            </w:r>
            <w:r>
              <w:rPr>
                <w:rFonts w:ascii="Arial CYR" w:hAnsi="Arial CYR" w:cs="Arial CYR"/>
                <w:sz w:val="20"/>
                <w:szCs w:val="20"/>
              </w:rPr>
              <w:t>) превышает его теоретическую</w:t>
            </w:r>
          </w:p>
        </w:tc>
      </w:tr>
      <w:tr w:rsidR="00213719">
        <w:trPr>
          <w:trHeight w:val="264"/>
        </w:trPr>
        <w:tc>
          <w:tcPr>
            <w:tcW w:w="8864" w:type="dxa"/>
            <w:gridSpan w:val="7"/>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r>
              <w:rPr>
                <w:rFonts w:ascii="Arial CYR" w:hAnsi="Arial CYR" w:cs="Arial CYR"/>
                <w:sz w:val="20"/>
                <w:szCs w:val="20"/>
              </w:rPr>
              <w:t xml:space="preserve">величину, </w:t>
            </w:r>
            <w:r>
              <w:rPr>
                <w:rFonts w:ascii="Arial CYR" w:hAnsi="Arial CYR" w:cs="Arial CYR"/>
                <w:sz w:val="20"/>
                <w:szCs w:val="20"/>
                <w:u w:val="single"/>
              </w:rPr>
              <w:t xml:space="preserve">то сумма поглощенных оснований достоверно связана с урожайностью и </w:t>
            </w:r>
          </w:p>
        </w:tc>
      </w:tr>
      <w:tr w:rsidR="00213719">
        <w:trPr>
          <w:trHeight w:val="264"/>
        </w:trPr>
        <w:tc>
          <w:tcPr>
            <w:tcW w:w="3624" w:type="dxa"/>
            <w:gridSpan w:val="3"/>
            <w:tcBorders>
              <w:top w:val="nil"/>
              <w:left w:val="nil"/>
              <w:bottom w:val="nil"/>
              <w:right w:val="nil"/>
            </w:tcBorders>
            <w:shd w:val="clear" w:color="auto" w:fill="auto"/>
            <w:noWrap/>
            <w:vAlign w:val="bottom"/>
          </w:tcPr>
          <w:p w:rsidR="00213719" w:rsidRDefault="00213719">
            <w:pPr>
              <w:rPr>
                <w:rFonts w:ascii="Arial CYR" w:hAnsi="Arial CYR" w:cs="Arial CYR"/>
                <w:sz w:val="20"/>
                <w:szCs w:val="20"/>
                <w:u w:val="single"/>
              </w:rPr>
            </w:pPr>
            <w:r>
              <w:rPr>
                <w:rFonts w:ascii="Arial CYR" w:hAnsi="Arial CYR" w:cs="Arial CYR"/>
                <w:sz w:val="20"/>
                <w:szCs w:val="20"/>
                <w:u w:val="single"/>
              </w:rPr>
              <w:t>пригодна для бонитировки почв.</w:t>
            </w: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80"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bl>
    <w:p w:rsidR="001A41C6" w:rsidRDefault="001A41C6">
      <w:pPr>
        <w:jc w:val="right"/>
      </w:pPr>
    </w:p>
    <w:p w:rsidR="001A41C6" w:rsidRDefault="001A41C6"/>
    <w:tbl>
      <w:tblPr>
        <w:tblW w:w="8928" w:type="dxa"/>
        <w:tblInd w:w="108" w:type="dxa"/>
        <w:tblLook w:val="0000" w:firstRow="0" w:lastRow="0" w:firstColumn="0" w:lastColumn="0" w:noHBand="0" w:noVBand="0"/>
      </w:tblPr>
      <w:tblGrid>
        <w:gridCol w:w="976"/>
        <w:gridCol w:w="1384"/>
        <w:gridCol w:w="1296"/>
        <w:gridCol w:w="1384"/>
        <w:gridCol w:w="1296"/>
        <w:gridCol w:w="1296"/>
        <w:gridCol w:w="1296"/>
      </w:tblGrid>
      <w:tr w:rsidR="00213719">
        <w:trPr>
          <w:trHeight w:val="264"/>
        </w:trPr>
        <w:tc>
          <w:tcPr>
            <w:tcW w:w="97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jc w:val="right"/>
              <w:rPr>
                <w:rFonts w:ascii="Arial CYR" w:hAnsi="Arial CYR" w:cs="Arial CYR"/>
                <w:sz w:val="20"/>
                <w:szCs w:val="20"/>
              </w:rPr>
            </w:pPr>
            <w:r>
              <w:rPr>
                <w:rFonts w:ascii="Arial CYR" w:hAnsi="Arial CYR" w:cs="Arial CYR"/>
                <w:sz w:val="20"/>
                <w:szCs w:val="20"/>
              </w:rPr>
              <w:t>Таблица 7</w:t>
            </w:r>
          </w:p>
        </w:tc>
      </w:tr>
      <w:tr w:rsidR="00213719">
        <w:trPr>
          <w:trHeight w:val="264"/>
        </w:trPr>
        <w:tc>
          <w:tcPr>
            <w:tcW w:w="97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8928" w:type="dxa"/>
            <w:gridSpan w:val="7"/>
            <w:tcBorders>
              <w:top w:val="nil"/>
              <w:left w:val="nil"/>
              <w:bottom w:val="nil"/>
              <w:right w:val="nil"/>
            </w:tcBorders>
            <w:shd w:val="clear" w:color="auto" w:fill="auto"/>
            <w:noWrap/>
            <w:vAlign w:val="center"/>
          </w:tcPr>
          <w:p w:rsidR="00213719" w:rsidRDefault="00213719">
            <w:pPr>
              <w:jc w:val="center"/>
              <w:rPr>
                <w:rFonts w:ascii="Arial CYR" w:hAnsi="Arial CYR" w:cs="Arial CYR"/>
                <w:b/>
                <w:bCs/>
                <w:sz w:val="20"/>
                <w:szCs w:val="20"/>
              </w:rPr>
            </w:pPr>
            <w:r>
              <w:rPr>
                <w:rFonts w:ascii="Arial CYR" w:hAnsi="Arial CYR" w:cs="Arial CYR"/>
                <w:b/>
                <w:bCs/>
                <w:sz w:val="20"/>
                <w:szCs w:val="20"/>
              </w:rPr>
              <w:t>Определение коэффициента корре</w:t>
            </w:r>
            <w:r w:rsidR="00E36ABF">
              <w:rPr>
                <w:rFonts w:ascii="Arial CYR" w:hAnsi="Arial CYR" w:cs="Arial CYR"/>
                <w:b/>
                <w:bCs/>
                <w:sz w:val="20"/>
                <w:szCs w:val="20"/>
              </w:rPr>
              <w:t>ляции урожайности картофеля</w:t>
            </w:r>
            <w:r>
              <w:rPr>
                <w:rFonts w:ascii="Arial CYR" w:hAnsi="Arial CYR" w:cs="Arial CYR"/>
                <w:b/>
                <w:bCs/>
                <w:sz w:val="20"/>
                <w:szCs w:val="20"/>
              </w:rPr>
              <w:t xml:space="preserve"> (y, ц/га)</w:t>
            </w:r>
          </w:p>
        </w:tc>
      </w:tr>
      <w:tr w:rsidR="00213719">
        <w:trPr>
          <w:trHeight w:val="264"/>
        </w:trPr>
        <w:tc>
          <w:tcPr>
            <w:tcW w:w="97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3976" w:type="dxa"/>
            <w:gridSpan w:val="3"/>
            <w:tcBorders>
              <w:top w:val="nil"/>
              <w:left w:val="nil"/>
              <w:bottom w:val="nil"/>
              <w:right w:val="nil"/>
            </w:tcBorders>
            <w:shd w:val="clear" w:color="auto" w:fill="auto"/>
            <w:noWrap/>
            <w:vAlign w:val="center"/>
          </w:tcPr>
          <w:p w:rsidR="00213719" w:rsidRDefault="00213719">
            <w:pPr>
              <w:jc w:val="center"/>
              <w:rPr>
                <w:rFonts w:ascii="Arial CYR" w:hAnsi="Arial CYR" w:cs="Arial CYR"/>
                <w:b/>
                <w:bCs/>
                <w:sz w:val="20"/>
                <w:szCs w:val="20"/>
              </w:rPr>
            </w:pPr>
            <w:r>
              <w:rPr>
                <w:rFonts w:ascii="Arial CYR" w:hAnsi="Arial CYR" w:cs="Arial CYR"/>
                <w:b/>
                <w:bCs/>
                <w:sz w:val="20"/>
                <w:szCs w:val="20"/>
              </w:rPr>
              <w:t>и кислотности почвы (x, pH)</w:t>
            </w: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7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Группа почв</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Y</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X</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Y*X</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X^2</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Y^2</w:t>
            </w:r>
          </w:p>
        </w:tc>
      </w:tr>
      <w:tr w:rsidR="00213719">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1</w:t>
            </w:r>
          </w:p>
        </w:tc>
        <w:tc>
          <w:tcPr>
            <w:tcW w:w="1384"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2</w:t>
            </w:r>
          </w:p>
        </w:tc>
        <w:tc>
          <w:tcPr>
            <w:tcW w:w="1296"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3</w:t>
            </w:r>
          </w:p>
        </w:tc>
        <w:tc>
          <w:tcPr>
            <w:tcW w:w="1384"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4</w:t>
            </w:r>
          </w:p>
        </w:tc>
        <w:tc>
          <w:tcPr>
            <w:tcW w:w="1296"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5</w:t>
            </w:r>
          </w:p>
        </w:tc>
        <w:tc>
          <w:tcPr>
            <w:tcW w:w="1296"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6</w:t>
            </w:r>
          </w:p>
        </w:tc>
        <w:tc>
          <w:tcPr>
            <w:tcW w:w="1296" w:type="dxa"/>
            <w:tcBorders>
              <w:top w:val="nil"/>
              <w:left w:val="nil"/>
              <w:bottom w:val="single" w:sz="4" w:space="0" w:color="auto"/>
              <w:right w:val="single" w:sz="4" w:space="0" w:color="auto"/>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7</w:t>
            </w:r>
          </w:p>
        </w:tc>
      </w:tr>
      <w:tr w:rsidR="00E36ABF">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1</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81</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178</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5,3</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943,4</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28</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31684</w:t>
            </w:r>
          </w:p>
        </w:tc>
      </w:tr>
      <w:tr w:rsidR="00E36ABF">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2</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103</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168</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5,0</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840,0</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25</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28224</w:t>
            </w:r>
          </w:p>
        </w:tc>
      </w:tr>
      <w:tr w:rsidR="00E36ABF">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3</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97</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149</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4,9</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730,1</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24</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22201</w:t>
            </w:r>
          </w:p>
        </w:tc>
      </w:tr>
      <w:tr w:rsidR="00E36ABF">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4</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95</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141</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4,8</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676,8</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23</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19881</w:t>
            </w:r>
          </w:p>
        </w:tc>
      </w:tr>
      <w:tr w:rsidR="00E36ABF">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5</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44</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135</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4,8</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648,0</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23</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18225</w:t>
            </w:r>
          </w:p>
        </w:tc>
      </w:tr>
      <w:tr w:rsidR="00E36ABF">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6</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45</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129</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4,8</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619,2</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23</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16641</w:t>
            </w:r>
          </w:p>
        </w:tc>
      </w:tr>
      <w:tr w:rsidR="00E36ABF">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7</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47</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112</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4,8</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537,6</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23</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12544</w:t>
            </w:r>
          </w:p>
        </w:tc>
      </w:tr>
      <w:tr w:rsidR="00E36ABF">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8</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48</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98</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4,7</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460,6</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22,1</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9604</w:t>
            </w:r>
          </w:p>
        </w:tc>
      </w:tr>
      <w:tr w:rsidR="00E36ABF">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9</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72</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89</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4,7</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418,3</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22,1</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7921</w:t>
            </w:r>
          </w:p>
        </w:tc>
      </w:tr>
      <w:tr w:rsidR="00E36ABF">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10</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73</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80</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4,6</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368,0</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21,2</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6400</w:t>
            </w:r>
          </w:p>
        </w:tc>
      </w:tr>
      <w:tr w:rsidR="00E36ABF">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Σ</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 -</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1279</w:t>
            </w:r>
          </w:p>
        </w:tc>
        <w:tc>
          <w:tcPr>
            <w:tcW w:w="1384"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48,4</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6242,0</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pPr>
              <w:jc w:val="center"/>
              <w:rPr>
                <w:rFonts w:ascii="Arial CYR" w:hAnsi="Arial CYR" w:cs="Arial CYR"/>
                <w:sz w:val="20"/>
                <w:szCs w:val="20"/>
              </w:rPr>
            </w:pPr>
            <w:r>
              <w:rPr>
                <w:rFonts w:ascii="Arial CYR" w:hAnsi="Arial CYR" w:cs="Arial CYR"/>
                <w:sz w:val="20"/>
                <w:szCs w:val="20"/>
              </w:rPr>
              <w:t>234,4</w:t>
            </w:r>
          </w:p>
        </w:tc>
        <w:tc>
          <w:tcPr>
            <w:tcW w:w="1296" w:type="dxa"/>
            <w:tcBorders>
              <w:top w:val="nil"/>
              <w:left w:val="nil"/>
              <w:bottom w:val="single" w:sz="4" w:space="0" w:color="auto"/>
              <w:right w:val="single" w:sz="4" w:space="0" w:color="auto"/>
            </w:tcBorders>
            <w:shd w:val="clear" w:color="auto" w:fill="auto"/>
            <w:noWrap/>
            <w:vAlign w:val="center"/>
          </w:tcPr>
          <w:p w:rsidR="00E36ABF" w:rsidRDefault="00E36ABF" w:rsidP="00024223">
            <w:pPr>
              <w:jc w:val="center"/>
              <w:rPr>
                <w:rFonts w:ascii="Arial CYR" w:hAnsi="Arial CYR" w:cs="Arial CYR"/>
                <w:sz w:val="20"/>
                <w:szCs w:val="20"/>
              </w:rPr>
            </w:pPr>
            <w:r>
              <w:rPr>
                <w:rFonts w:ascii="Arial CYR" w:hAnsi="Arial CYR" w:cs="Arial CYR"/>
                <w:sz w:val="20"/>
                <w:szCs w:val="20"/>
              </w:rPr>
              <w:t>173325</w:t>
            </w:r>
          </w:p>
        </w:tc>
      </w:tr>
      <w:tr w:rsidR="00213719">
        <w:trPr>
          <w:trHeight w:val="264"/>
        </w:trPr>
        <w:tc>
          <w:tcPr>
            <w:tcW w:w="976"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384"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96"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384"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96"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96"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c>
          <w:tcPr>
            <w:tcW w:w="1296" w:type="dxa"/>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p>
        </w:tc>
      </w:tr>
      <w:tr w:rsidR="00213719">
        <w:trPr>
          <w:trHeight w:val="264"/>
        </w:trPr>
        <w:tc>
          <w:tcPr>
            <w:tcW w:w="97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76" w:type="dxa"/>
            <w:vMerge w:val="restart"/>
            <w:tcBorders>
              <w:top w:val="nil"/>
              <w:left w:val="nil"/>
              <w:bottom w:val="nil"/>
              <w:right w:val="nil"/>
            </w:tcBorders>
            <w:shd w:val="clear" w:color="auto" w:fill="auto"/>
            <w:noWrap/>
            <w:vAlign w:val="center"/>
          </w:tcPr>
          <w:p w:rsidR="00213719" w:rsidRDefault="00213719">
            <w:pPr>
              <w:jc w:val="right"/>
              <w:rPr>
                <w:rFonts w:ascii="Arial CYR" w:hAnsi="Arial CYR" w:cs="Arial CYR"/>
                <w:sz w:val="20"/>
                <w:szCs w:val="20"/>
              </w:rPr>
            </w:pPr>
            <w:r>
              <w:rPr>
                <w:rFonts w:ascii="Arial CYR" w:hAnsi="Arial CYR" w:cs="Arial CYR"/>
                <w:sz w:val="20"/>
                <w:szCs w:val="20"/>
              </w:rPr>
              <w:t xml:space="preserve">r = </w:t>
            </w:r>
          </w:p>
        </w:tc>
        <w:tc>
          <w:tcPr>
            <w:tcW w:w="1384" w:type="dxa"/>
            <w:tcBorders>
              <w:top w:val="nil"/>
              <w:left w:val="nil"/>
              <w:bottom w:val="single" w:sz="4" w:space="0" w:color="auto"/>
              <w:right w:val="nil"/>
            </w:tcBorders>
            <w:shd w:val="clear" w:color="auto" w:fill="auto"/>
            <w:noWrap/>
            <w:vAlign w:val="center"/>
          </w:tcPr>
          <w:p w:rsidR="00213719" w:rsidRDefault="00E36ABF">
            <w:pPr>
              <w:jc w:val="center"/>
              <w:rPr>
                <w:rFonts w:ascii="Arial CYR" w:hAnsi="Arial CYR" w:cs="Arial CYR"/>
                <w:sz w:val="20"/>
                <w:szCs w:val="20"/>
              </w:rPr>
            </w:pPr>
            <w:r>
              <w:rPr>
                <w:rFonts w:ascii="Arial CYR" w:hAnsi="Arial CYR" w:cs="Arial CYR"/>
                <w:sz w:val="20"/>
                <w:szCs w:val="20"/>
              </w:rPr>
              <w:t>51,64</w:t>
            </w:r>
          </w:p>
        </w:tc>
        <w:tc>
          <w:tcPr>
            <w:tcW w:w="1296" w:type="dxa"/>
            <w:vMerge w:val="restart"/>
            <w:tcBorders>
              <w:top w:val="nil"/>
              <w:left w:val="nil"/>
              <w:bottom w:val="nil"/>
              <w:right w:val="nil"/>
            </w:tcBorders>
            <w:shd w:val="clear" w:color="auto" w:fill="auto"/>
            <w:noWrap/>
            <w:vAlign w:val="center"/>
          </w:tcPr>
          <w:p w:rsidR="00213719" w:rsidRDefault="00213719">
            <w:pPr>
              <w:jc w:val="center"/>
              <w:rPr>
                <w:rFonts w:ascii="Arial CYR" w:hAnsi="Arial CYR" w:cs="Arial CYR"/>
                <w:sz w:val="20"/>
                <w:szCs w:val="20"/>
              </w:rPr>
            </w:pPr>
            <w:r>
              <w:rPr>
                <w:rFonts w:ascii="Arial CYR" w:hAnsi="Arial CYR" w:cs="Arial CYR"/>
                <w:sz w:val="20"/>
                <w:szCs w:val="20"/>
              </w:rPr>
              <w:t>═</w:t>
            </w:r>
          </w:p>
        </w:tc>
        <w:tc>
          <w:tcPr>
            <w:tcW w:w="1384" w:type="dxa"/>
            <w:vMerge w:val="restart"/>
            <w:tcBorders>
              <w:top w:val="nil"/>
              <w:left w:val="nil"/>
              <w:bottom w:val="nil"/>
              <w:right w:val="nil"/>
            </w:tcBorders>
            <w:shd w:val="clear" w:color="auto" w:fill="auto"/>
            <w:noWrap/>
            <w:vAlign w:val="center"/>
          </w:tcPr>
          <w:p w:rsidR="00213719" w:rsidRDefault="00E36ABF">
            <w:pPr>
              <w:jc w:val="center"/>
              <w:rPr>
                <w:rFonts w:ascii="Arial CYR" w:hAnsi="Arial CYR" w:cs="Arial CYR"/>
                <w:sz w:val="20"/>
                <w:szCs w:val="20"/>
              </w:rPr>
            </w:pPr>
            <w:r>
              <w:rPr>
                <w:rFonts w:ascii="Arial CYR" w:hAnsi="Arial CYR" w:cs="Arial CYR"/>
                <w:sz w:val="20"/>
                <w:szCs w:val="20"/>
              </w:rPr>
              <w:t>+1,379</w:t>
            </w: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76" w:type="dxa"/>
            <w:vMerge/>
            <w:tcBorders>
              <w:top w:val="nil"/>
              <w:left w:val="nil"/>
              <w:bottom w:val="nil"/>
              <w:right w:val="nil"/>
            </w:tcBorders>
            <w:vAlign w:val="center"/>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center"/>
          </w:tcPr>
          <w:p w:rsidR="00213719" w:rsidRDefault="00E36ABF">
            <w:pPr>
              <w:jc w:val="center"/>
              <w:rPr>
                <w:rFonts w:ascii="Arial CYR" w:hAnsi="Arial CYR" w:cs="Arial CYR"/>
                <w:sz w:val="20"/>
                <w:szCs w:val="20"/>
              </w:rPr>
            </w:pPr>
            <w:r>
              <w:rPr>
                <w:rFonts w:ascii="Arial CYR" w:hAnsi="Arial CYR" w:cs="Arial CYR"/>
                <w:sz w:val="20"/>
                <w:szCs w:val="20"/>
              </w:rPr>
              <w:t>37,45</w:t>
            </w:r>
          </w:p>
        </w:tc>
        <w:tc>
          <w:tcPr>
            <w:tcW w:w="1296" w:type="dxa"/>
            <w:vMerge/>
            <w:tcBorders>
              <w:top w:val="nil"/>
              <w:left w:val="nil"/>
              <w:bottom w:val="nil"/>
              <w:right w:val="nil"/>
            </w:tcBorders>
            <w:vAlign w:val="center"/>
          </w:tcPr>
          <w:p w:rsidR="00213719" w:rsidRDefault="00213719">
            <w:pPr>
              <w:rPr>
                <w:rFonts w:ascii="Arial CYR" w:hAnsi="Arial CYR" w:cs="Arial CYR"/>
                <w:sz w:val="20"/>
                <w:szCs w:val="20"/>
              </w:rPr>
            </w:pPr>
          </w:p>
        </w:tc>
        <w:tc>
          <w:tcPr>
            <w:tcW w:w="1384" w:type="dxa"/>
            <w:vMerge/>
            <w:tcBorders>
              <w:top w:val="nil"/>
              <w:left w:val="nil"/>
              <w:bottom w:val="nil"/>
              <w:right w:val="nil"/>
            </w:tcBorders>
            <w:vAlign w:val="center"/>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7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76" w:type="dxa"/>
            <w:tcBorders>
              <w:top w:val="nil"/>
              <w:left w:val="nil"/>
              <w:bottom w:val="nil"/>
              <w:right w:val="nil"/>
            </w:tcBorders>
            <w:shd w:val="clear" w:color="auto" w:fill="auto"/>
            <w:noWrap/>
            <w:vAlign w:val="center"/>
          </w:tcPr>
          <w:p w:rsidR="00213719" w:rsidRDefault="00213719" w:rsidP="00E36ABF">
            <w:pPr>
              <w:jc w:val="cente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rsidP="00E36ABF">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7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76" w:type="dxa"/>
            <w:tcBorders>
              <w:top w:val="nil"/>
              <w:left w:val="nil"/>
              <w:bottom w:val="nil"/>
              <w:right w:val="nil"/>
            </w:tcBorders>
            <w:shd w:val="clear" w:color="auto" w:fill="auto"/>
            <w:noWrap/>
            <w:vAlign w:val="center"/>
          </w:tcPr>
          <w:p w:rsidR="00213719" w:rsidRDefault="00213719" w:rsidP="00E36ABF">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rsidP="00E36ABF">
            <w:pPr>
              <w:rPr>
                <w:rFonts w:ascii="Arial CYR" w:hAnsi="Arial CYR" w:cs="Arial CYR"/>
                <w:sz w:val="20"/>
                <w:szCs w:val="20"/>
              </w:rPr>
            </w:pPr>
          </w:p>
        </w:tc>
        <w:tc>
          <w:tcPr>
            <w:tcW w:w="1296" w:type="dxa"/>
            <w:tcBorders>
              <w:top w:val="nil"/>
              <w:left w:val="nil"/>
              <w:bottom w:val="nil"/>
              <w:right w:val="nil"/>
            </w:tcBorders>
            <w:shd w:val="clear" w:color="auto" w:fill="auto"/>
            <w:noWrap/>
            <w:vAlign w:val="center"/>
          </w:tcPr>
          <w:p w:rsidR="00213719" w:rsidRDefault="00213719" w:rsidP="00E36ABF">
            <w:pPr>
              <w:rPr>
                <w:rFonts w:ascii="Arial CYR" w:hAnsi="Arial CYR" w:cs="Arial CYR"/>
                <w:sz w:val="20"/>
                <w:szCs w:val="20"/>
              </w:rPr>
            </w:pPr>
            <w:r>
              <w:rPr>
                <w:rFonts w:ascii="Arial CYR" w:hAnsi="Arial CYR" w:cs="Arial CYR"/>
                <w:sz w:val="20"/>
                <w:szCs w:val="20"/>
              </w:rPr>
              <w:t xml:space="preserve"> </w:t>
            </w:r>
          </w:p>
        </w:tc>
        <w:tc>
          <w:tcPr>
            <w:tcW w:w="1384" w:type="dxa"/>
            <w:tcBorders>
              <w:top w:val="nil"/>
              <w:left w:val="nil"/>
              <w:bottom w:val="nil"/>
              <w:right w:val="nil"/>
            </w:tcBorders>
            <w:shd w:val="clear" w:color="auto" w:fill="auto"/>
            <w:noWrap/>
            <w:vAlign w:val="center"/>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97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384"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r w:rsidR="00213719">
        <w:trPr>
          <w:trHeight w:val="264"/>
        </w:trPr>
        <w:tc>
          <w:tcPr>
            <w:tcW w:w="8928" w:type="dxa"/>
            <w:gridSpan w:val="7"/>
            <w:tcBorders>
              <w:top w:val="nil"/>
              <w:left w:val="nil"/>
              <w:bottom w:val="nil"/>
              <w:right w:val="nil"/>
            </w:tcBorders>
            <w:shd w:val="clear" w:color="auto" w:fill="auto"/>
            <w:noWrap/>
            <w:vAlign w:val="bottom"/>
          </w:tcPr>
          <w:p w:rsidR="00213719" w:rsidRPr="00E36ABF" w:rsidRDefault="00E36ABF">
            <w:pPr>
              <w:rPr>
                <w:rFonts w:ascii="Arial CYR" w:hAnsi="Arial CYR" w:cs="Arial CYR"/>
                <w:sz w:val="20"/>
                <w:szCs w:val="20"/>
              </w:rPr>
            </w:pPr>
            <w:r>
              <w:rPr>
                <w:rFonts w:ascii="Arial CYR" w:hAnsi="Arial CYR" w:cs="Arial CYR"/>
                <w:sz w:val="20"/>
                <w:szCs w:val="20"/>
              </w:rPr>
              <w:t xml:space="preserve">Получаем, что </w:t>
            </w:r>
            <w:r>
              <w:rPr>
                <w:rFonts w:ascii="Arial CYR" w:hAnsi="Arial CYR" w:cs="Arial CYR"/>
                <w:sz w:val="20"/>
                <w:szCs w:val="20"/>
                <w:lang w:val="en-US"/>
              </w:rPr>
              <w:t>r</w:t>
            </w:r>
            <w:r w:rsidRPr="00E36ABF">
              <w:rPr>
                <w:rFonts w:ascii="Arial CYR" w:hAnsi="Arial CYR" w:cs="Arial CYR"/>
                <w:sz w:val="20"/>
                <w:szCs w:val="20"/>
              </w:rPr>
              <w:t xml:space="preserve">&gt;1 – </w:t>
            </w:r>
            <w:r>
              <w:rPr>
                <w:rFonts w:ascii="Arial CYR" w:hAnsi="Arial CYR" w:cs="Arial CYR"/>
                <w:sz w:val="20"/>
                <w:szCs w:val="20"/>
              </w:rPr>
              <w:t>идеальный случай, следовательно кислотность почвы пригодна к использованию в бонитировке почв.</w:t>
            </w:r>
          </w:p>
        </w:tc>
      </w:tr>
      <w:tr w:rsidR="00213719">
        <w:trPr>
          <w:trHeight w:val="264"/>
        </w:trPr>
        <w:tc>
          <w:tcPr>
            <w:tcW w:w="6336" w:type="dxa"/>
            <w:gridSpan w:val="5"/>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c>
          <w:tcPr>
            <w:tcW w:w="1296" w:type="dxa"/>
            <w:tcBorders>
              <w:top w:val="nil"/>
              <w:left w:val="nil"/>
              <w:bottom w:val="nil"/>
              <w:right w:val="nil"/>
            </w:tcBorders>
            <w:shd w:val="clear" w:color="auto" w:fill="auto"/>
            <w:noWrap/>
            <w:vAlign w:val="bottom"/>
          </w:tcPr>
          <w:p w:rsidR="00213719" w:rsidRDefault="00213719">
            <w:pPr>
              <w:rPr>
                <w:rFonts w:ascii="Arial CYR" w:hAnsi="Arial CYR" w:cs="Arial CYR"/>
                <w:sz w:val="20"/>
                <w:szCs w:val="20"/>
              </w:rPr>
            </w:pPr>
          </w:p>
        </w:tc>
      </w:tr>
    </w:tbl>
    <w:p w:rsidR="001A41C6" w:rsidRDefault="001A41C6">
      <w:pPr>
        <w:rPr>
          <w:sz w:val="28"/>
        </w:rPr>
      </w:pPr>
    </w:p>
    <w:p w:rsidR="00213719" w:rsidRDefault="00213719">
      <w:pPr>
        <w:rPr>
          <w:sz w:val="28"/>
        </w:rPr>
      </w:pPr>
    </w:p>
    <w:p w:rsidR="001A41C6" w:rsidRDefault="001A41C6">
      <w:pPr>
        <w:pStyle w:val="20"/>
        <w:rPr>
          <w:sz w:val="24"/>
          <w:u w:val="single"/>
        </w:rPr>
      </w:pPr>
      <w:r>
        <w:rPr>
          <w:sz w:val="24"/>
        </w:rPr>
        <w:t>1.2</w:t>
      </w:r>
      <w:r>
        <w:rPr>
          <w:sz w:val="24"/>
          <w:u w:val="single"/>
        </w:rPr>
        <w:t xml:space="preserve"> . Расчет шкал бонитировки почв по естественным свойствам.</w:t>
      </w:r>
    </w:p>
    <w:p w:rsidR="001A41C6" w:rsidRDefault="001A41C6">
      <w:pPr>
        <w:pStyle w:val="a3"/>
        <w:tabs>
          <w:tab w:val="clear" w:pos="3345"/>
        </w:tabs>
        <w:rPr>
          <w:sz w:val="24"/>
        </w:rPr>
      </w:pPr>
      <w:r>
        <w:rPr>
          <w:sz w:val="24"/>
        </w:rPr>
        <w:t xml:space="preserve">С использованием отобранных естественных свойств рассчитывается </w:t>
      </w:r>
      <w:r w:rsidR="002E402A">
        <w:rPr>
          <w:sz w:val="24"/>
        </w:rPr>
        <w:t>ш</w:t>
      </w:r>
      <w:r w:rsidR="00EF23C3">
        <w:rPr>
          <w:sz w:val="24"/>
        </w:rPr>
        <w:t>кала бонитировки почв таблица 8</w:t>
      </w:r>
      <w:r>
        <w:rPr>
          <w:sz w:val="24"/>
        </w:rPr>
        <w:t>.</w:t>
      </w:r>
    </w:p>
    <w:p w:rsidR="001A41C6" w:rsidRDefault="001A41C6">
      <w:r>
        <w:t xml:space="preserve">Балл по отдельному свойству определяется по 100- бальной замкнутой шкале (таблица </w:t>
      </w:r>
      <w:r w:rsidR="00EF23C3">
        <w:t>8</w:t>
      </w:r>
      <w:r>
        <w:t>):</w:t>
      </w:r>
    </w:p>
    <w:p w:rsidR="00F831FF" w:rsidRDefault="00C13F22">
      <w:r>
        <w:rPr>
          <w:noProof/>
        </w:rPr>
        <w:object w:dxaOrig="1440" w:dyaOrig="1440">
          <v:shape id="_x0000_s1029" type="#_x0000_t75" style="position:absolute;margin-left:18pt;margin-top:3pt;width:108pt;height:48.95pt;z-index:251654656" filled="t" stroked="t">
            <v:imagedata r:id="rId13" o:title=""/>
          </v:shape>
          <o:OLEObject Type="Embed" ProgID="Equation.DSMT4" ShapeID="_x0000_s1029" DrawAspect="Content" ObjectID="_1476291889" r:id="rId14"/>
        </w:object>
      </w:r>
    </w:p>
    <w:p w:rsidR="00F831FF" w:rsidRDefault="00F831FF"/>
    <w:p w:rsidR="00F831FF" w:rsidRDefault="00F831FF"/>
    <w:p w:rsidR="00F831FF" w:rsidRDefault="00F831FF"/>
    <w:p w:rsidR="001A41C6" w:rsidRDefault="001A41C6">
      <w:r>
        <w:t>Где Б</w:t>
      </w:r>
      <w:r>
        <w:rPr>
          <w:vertAlign w:val="subscript"/>
          <w:lang w:val="en-US"/>
        </w:rPr>
        <w:t>i</w:t>
      </w:r>
      <w:r>
        <w:t xml:space="preserve"> – балл для </w:t>
      </w:r>
      <w:r>
        <w:rPr>
          <w:lang w:val="en-US"/>
        </w:rPr>
        <w:t>i</w:t>
      </w:r>
      <w:r>
        <w:t xml:space="preserve"> – ой группы почв;</w:t>
      </w:r>
    </w:p>
    <w:p w:rsidR="001A41C6" w:rsidRDefault="001A41C6">
      <w:r>
        <w:t xml:space="preserve">       П</w:t>
      </w:r>
      <w:r>
        <w:rPr>
          <w:vertAlign w:val="subscript"/>
          <w:lang w:val="en-US"/>
        </w:rPr>
        <w:t>i</w:t>
      </w:r>
      <w:r>
        <w:t xml:space="preserve"> – величина показателя для </w:t>
      </w:r>
      <w:r>
        <w:rPr>
          <w:lang w:val="en-US"/>
        </w:rPr>
        <w:t>i</w:t>
      </w:r>
      <w:r>
        <w:t xml:space="preserve"> – ой группы почв;</w:t>
      </w:r>
    </w:p>
    <w:p w:rsidR="001A41C6" w:rsidRDefault="001A41C6">
      <w:r>
        <w:t xml:space="preserve">       П</w:t>
      </w:r>
      <w:r>
        <w:rPr>
          <w:vertAlign w:val="subscript"/>
          <w:lang w:val="en-US"/>
        </w:rPr>
        <w:t>max</w:t>
      </w:r>
      <w:r>
        <w:t>- максимальное значение свойства на одной из оцениваемых группах почв;</w:t>
      </w:r>
    </w:p>
    <w:p w:rsidR="001A41C6" w:rsidRDefault="001A41C6">
      <w:r>
        <w:t>Балл бонитета по совокупности всех свойств почв (Б</w:t>
      </w:r>
      <w:r>
        <w:rPr>
          <w:vertAlign w:val="subscript"/>
        </w:rPr>
        <w:t>б</w:t>
      </w:r>
      <w:r>
        <w:t>)  рассчитывается для каждой группы почв по формуле:</w:t>
      </w:r>
    </w:p>
    <w:p w:rsidR="00F831FF" w:rsidRDefault="00C13F22">
      <w:r>
        <w:rPr>
          <w:noProof/>
        </w:rPr>
        <w:object w:dxaOrig="1440" w:dyaOrig="1440">
          <v:shape id="_x0000_s1030" type="#_x0000_t75" style="position:absolute;margin-left:18pt;margin-top:4.8pt;width:423pt;height:43.1pt;z-index:251655680" filled="t" stroked="t">
            <v:imagedata r:id="rId15" o:title=""/>
          </v:shape>
          <o:OLEObject Type="Embed" ProgID="Equation.DSMT4" ShapeID="_x0000_s1030" DrawAspect="Content" ObjectID="_1476291890" r:id="rId16"/>
        </w:object>
      </w:r>
    </w:p>
    <w:p w:rsidR="00F831FF" w:rsidRDefault="00F831FF"/>
    <w:p w:rsidR="001A41C6" w:rsidRDefault="001A41C6"/>
    <w:p w:rsidR="001A41C6" w:rsidRDefault="001A41C6"/>
    <w:p w:rsidR="001A41C6" w:rsidRDefault="001A41C6">
      <w:r>
        <w:t>Где Б</w:t>
      </w:r>
      <w:r w:rsidR="00F831FF">
        <w:rPr>
          <w:vertAlign w:val="subscript"/>
        </w:rPr>
        <w:t>21…64</w:t>
      </w:r>
      <w:r>
        <w:t xml:space="preserve"> – баллы бонитировки почв по соответственному естественному свойству. При расчете шкалы бонитировки почв для отдельных сельскохозяйственных культур по определению балл зерновых (Б</w:t>
      </w:r>
      <w:r>
        <w:rPr>
          <w:vertAlign w:val="subscript"/>
        </w:rPr>
        <w:t>з</w:t>
      </w:r>
      <w:r>
        <w:t>), принимается равным баллу бонитета по естественным свойствам почв (Б</w:t>
      </w:r>
      <w:r>
        <w:rPr>
          <w:vertAlign w:val="subscript"/>
        </w:rPr>
        <w:t>б</w:t>
      </w:r>
      <w:r>
        <w:t>), принимается равным баллу бонитета по естественным свойствам почв (Б</w:t>
      </w:r>
      <w:r>
        <w:rPr>
          <w:vertAlign w:val="subscript"/>
        </w:rPr>
        <w:t xml:space="preserve">б </w:t>
      </w:r>
      <w:r w:rsidR="00EF23C3">
        <w:t>таблица 8</w:t>
      </w:r>
      <w:r>
        <w:t xml:space="preserve"> графа 12).</w:t>
      </w:r>
    </w:p>
    <w:p w:rsidR="001A41C6" w:rsidRDefault="001A41C6">
      <w:pPr>
        <w:jc w:val="center"/>
        <w:rPr>
          <w:vertAlign w:val="subscript"/>
        </w:rPr>
      </w:pPr>
      <w:r>
        <w:t>Б</w:t>
      </w:r>
      <w:r>
        <w:rPr>
          <w:vertAlign w:val="subscript"/>
        </w:rPr>
        <w:t>з</w:t>
      </w:r>
      <w:r>
        <w:t>= Б</w:t>
      </w:r>
      <w:r>
        <w:rPr>
          <w:vertAlign w:val="subscript"/>
        </w:rPr>
        <w:t>б</w:t>
      </w:r>
    </w:p>
    <w:p w:rsidR="00B148B5" w:rsidRDefault="00B148B5">
      <w:pPr>
        <w:jc w:val="center"/>
        <w:rPr>
          <w:vertAlign w:val="subscript"/>
        </w:rPr>
      </w:pPr>
    </w:p>
    <w:p w:rsidR="00B148B5" w:rsidRDefault="00B148B5">
      <w:pPr>
        <w:jc w:val="center"/>
        <w:rPr>
          <w:vertAlign w:val="subscript"/>
        </w:rPr>
      </w:pPr>
    </w:p>
    <w:p w:rsidR="00B148B5" w:rsidRDefault="00B148B5">
      <w:pPr>
        <w:jc w:val="center"/>
        <w:rPr>
          <w:vertAlign w:val="subscript"/>
        </w:rPr>
      </w:pPr>
    </w:p>
    <w:p w:rsidR="00B148B5" w:rsidRDefault="00B148B5">
      <w:pPr>
        <w:jc w:val="center"/>
        <w:rPr>
          <w:vertAlign w:val="subscript"/>
        </w:rPr>
      </w:pPr>
    </w:p>
    <w:p w:rsidR="00B148B5" w:rsidRDefault="00B148B5">
      <w:pPr>
        <w:jc w:val="center"/>
        <w:rPr>
          <w:vertAlign w:val="subscript"/>
        </w:rPr>
      </w:pPr>
    </w:p>
    <w:p w:rsidR="00B148B5" w:rsidRDefault="00B148B5">
      <w:pPr>
        <w:jc w:val="center"/>
        <w:rPr>
          <w:vertAlign w:val="subscript"/>
        </w:rPr>
      </w:pPr>
    </w:p>
    <w:p w:rsidR="00B148B5" w:rsidRDefault="00B148B5">
      <w:pPr>
        <w:jc w:val="center"/>
        <w:rPr>
          <w:vertAlign w:val="subscript"/>
        </w:rPr>
      </w:pPr>
    </w:p>
    <w:p w:rsidR="00B148B5" w:rsidRDefault="00B148B5">
      <w:pPr>
        <w:jc w:val="center"/>
        <w:rPr>
          <w:vertAlign w:val="subscript"/>
        </w:rPr>
      </w:pPr>
    </w:p>
    <w:p w:rsidR="00B148B5" w:rsidRDefault="00B148B5">
      <w:pPr>
        <w:jc w:val="center"/>
        <w:rPr>
          <w:vertAlign w:val="subscript"/>
        </w:rPr>
      </w:pPr>
    </w:p>
    <w:p w:rsidR="00B148B5" w:rsidRDefault="00B148B5">
      <w:pPr>
        <w:rPr>
          <w:rFonts w:ascii="Arial CYR" w:hAnsi="Arial CYR" w:cs="Arial CYR"/>
          <w:sz w:val="20"/>
          <w:szCs w:val="20"/>
        </w:rPr>
        <w:sectPr w:rsidR="00B148B5" w:rsidSect="008B2646">
          <w:footerReference w:type="even" r:id="rId17"/>
          <w:footerReference w:type="default" r:id="rId18"/>
          <w:pgSz w:w="11906" w:h="16838"/>
          <w:pgMar w:top="1134" w:right="851" w:bottom="1134" w:left="1134" w:header="709" w:footer="709" w:gutter="0"/>
          <w:cols w:space="708"/>
          <w:titlePg/>
          <w:docGrid w:linePitch="360"/>
        </w:sectPr>
      </w:pPr>
    </w:p>
    <w:tbl>
      <w:tblPr>
        <w:tblpPr w:leftFromText="180" w:rightFromText="180" w:horzAnchor="margin" w:tblpXSpec="center" w:tblpY="1546"/>
        <w:tblW w:w="14401" w:type="dxa"/>
        <w:tblLook w:val="0000" w:firstRow="0" w:lastRow="0" w:firstColumn="0" w:lastColumn="0" w:noHBand="0" w:noVBand="0"/>
      </w:tblPr>
      <w:tblGrid>
        <w:gridCol w:w="781"/>
        <w:gridCol w:w="917"/>
        <w:gridCol w:w="944"/>
        <w:gridCol w:w="950"/>
        <w:gridCol w:w="978"/>
        <w:gridCol w:w="978"/>
        <w:gridCol w:w="848"/>
        <w:gridCol w:w="1201"/>
        <w:gridCol w:w="1073"/>
        <w:gridCol w:w="1331"/>
        <w:gridCol w:w="1160"/>
        <w:gridCol w:w="676"/>
        <w:gridCol w:w="717"/>
        <w:gridCol w:w="1130"/>
        <w:gridCol w:w="608"/>
        <w:gridCol w:w="109"/>
      </w:tblGrid>
      <w:tr w:rsidR="00EF23C3">
        <w:trPr>
          <w:trHeight w:val="264"/>
        </w:trPr>
        <w:tc>
          <w:tcPr>
            <w:tcW w:w="781" w:type="dxa"/>
            <w:tcBorders>
              <w:top w:val="nil"/>
              <w:left w:val="nil"/>
              <w:bottom w:val="nil"/>
              <w:right w:val="nil"/>
            </w:tcBorders>
            <w:shd w:val="clear" w:color="auto" w:fill="auto"/>
            <w:noWrap/>
            <w:vAlign w:val="center"/>
          </w:tcPr>
          <w:p w:rsidR="00EF23C3" w:rsidRDefault="00EF23C3" w:rsidP="00B148B5">
            <w:pPr>
              <w:rPr>
                <w:rFonts w:ascii="Arial CYR" w:hAnsi="Arial CYR" w:cs="Arial CYR"/>
                <w:sz w:val="20"/>
                <w:szCs w:val="20"/>
              </w:rPr>
            </w:pPr>
          </w:p>
        </w:tc>
        <w:tc>
          <w:tcPr>
            <w:tcW w:w="917" w:type="dxa"/>
            <w:tcBorders>
              <w:top w:val="nil"/>
              <w:left w:val="nil"/>
              <w:bottom w:val="nil"/>
              <w:right w:val="nil"/>
            </w:tcBorders>
            <w:shd w:val="clear" w:color="auto" w:fill="auto"/>
            <w:noWrap/>
            <w:vAlign w:val="center"/>
          </w:tcPr>
          <w:p w:rsidR="00EF23C3" w:rsidRDefault="00EF23C3" w:rsidP="00B148B5">
            <w:pPr>
              <w:rPr>
                <w:rFonts w:ascii="Arial CYR" w:hAnsi="Arial CYR" w:cs="Arial CYR"/>
                <w:sz w:val="20"/>
                <w:szCs w:val="20"/>
              </w:rPr>
            </w:pPr>
          </w:p>
        </w:tc>
        <w:tc>
          <w:tcPr>
            <w:tcW w:w="944" w:type="dxa"/>
            <w:tcBorders>
              <w:top w:val="nil"/>
              <w:left w:val="nil"/>
              <w:bottom w:val="nil"/>
              <w:right w:val="nil"/>
            </w:tcBorders>
            <w:shd w:val="clear" w:color="auto" w:fill="auto"/>
            <w:noWrap/>
            <w:vAlign w:val="center"/>
          </w:tcPr>
          <w:p w:rsidR="00EF23C3" w:rsidRDefault="00EF23C3" w:rsidP="00B148B5">
            <w:pPr>
              <w:rPr>
                <w:rFonts w:ascii="Arial CYR" w:hAnsi="Arial CYR" w:cs="Arial CYR"/>
                <w:sz w:val="20"/>
                <w:szCs w:val="20"/>
              </w:rPr>
            </w:pPr>
          </w:p>
        </w:tc>
        <w:tc>
          <w:tcPr>
            <w:tcW w:w="950" w:type="dxa"/>
            <w:tcBorders>
              <w:top w:val="nil"/>
              <w:left w:val="nil"/>
              <w:bottom w:val="nil"/>
              <w:right w:val="nil"/>
            </w:tcBorders>
            <w:shd w:val="clear" w:color="auto" w:fill="auto"/>
            <w:noWrap/>
            <w:vAlign w:val="center"/>
          </w:tcPr>
          <w:p w:rsidR="00EF23C3" w:rsidRDefault="00EF23C3" w:rsidP="00B148B5">
            <w:pPr>
              <w:rPr>
                <w:rFonts w:ascii="Arial CYR" w:hAnsi="Arial CYR" w:cs="Arial CYR"/>
                <w:sz w:val="20"/>
                <w:szCs w:val="20"/>
              </w:rPr>
            </w:pPr>
          </w:p>
        </w:tc>
        <w:tc>
          <w:tcPr>
            <w:tcW w:w="978" w:type="dxa"/>
            <w:tcBorders>
              <w:top w:val="nil"/>
              <w:left w:val="nil"/>
              <w:bottom w:val="nil"/>
              <w:right w:val="nil"/>
            </w:tcBorders>
            <w:shd w:val="clear" w:color="auto" w:fill="auto"/>
            <w:noWrap/>
            <w:vAlign w:val="center"/>
          </w:tcPr>
          <w:p w:rsidR="00EF23C3" w:rsidRDefault="00EF23C3" w:rsidP="00B148B5">
            <w:pPr>
              <w:rPr>
                <w:rFonts w:ascii="Arial CYR" w:hAnsi="Arial CYR" w:cs="Arial CYR"/>
                <w:sz w:val="20"/>
                <w:szCs w:val="20"/>
              </w:rPr>
            </w:pPr>
          </w:p>
        </w:tc>
        <w:tc>
          <w:tcPr>
            <w:tcW w:w="978" w:type="dxa"/>
            <w:tcBorders>
              <w:top w:val="nil"/>
              <w:left w:val="nil"/>
              <w:bottom w:val="nil"/>
              <w:right w:val="nil"/>
            </w:tcBorders>
            <w:shd w:val="clear" w:color="auto" w:fill="auto"/>
            <w:noWrap/>
            <w:vAlign w:val="center"/>
          </w:tcPr>
          <w:p w:rsidR="00EF23C3" w:rsidRDefault="00EF23C3" w:rsidP="00B148B5">
            <w:pPr>
              <w:rPr>
                <w:rFonts w:ascii="Arial CYR" w:hAnsi="Arial CYR" w:cs="Arial CYR"/>
                <w:sz w:val="20"/>
                <w:szCs w:val="20"/>
              </w:rPr>
            </w:pPr>
          </w:p>
        </w:tc>
        <w:tc>
          <w:tcPr>
            <w:tcW w:w="848" w:type="dxa"/>
            <w:tcBorders>
              <w:top w:val="nil"/>
              <w:left w:val="nil"/>
              <w:bottom w:val="nil"/>
              <w:right w:val="nil"/>
            </w:tcBorders>
            <w:shd w:val="clear" w:color="auto" w:fill="auto"/>
            <w:noWrap/>
            <w:vAlign w:val="center"/>
          </w:tcPr>
          <w:p w:rsidR="00EF23C3" w:rsidRDefault="00EF23C3" w:rsidP="00B148B5">
            <w:pPr>
              <w:rPr>
                <w:rFonts w:ascii="Arial CYR" w:hAnsi="Arial CYR" w:cs="Arial CYR"/>
                <w:sz w:val="20"/>
                <w:szCs w:val="20"/>
              </w:rPr>
            </w:pPr>
          </w:p>
        </w:tc>
        <w:tc>
          <w:tcPr>
            <w:tcW w:w="1201" w:type="dxa"/>
            <w:tcBorders>
              <w:top w:val="nil"/>
              <w:left w:val="nil"/>
              <w:bottom w:val="nil"/>
              <w:right w:val="nil"/>
            </w:tcBorders>
            <w:shd w:val="clear" w:color="auto" w:fill="auto"/>
            <w:noWrap/>
            <w:vAlign w:val="center"/>
          </w:tcPr>
          <w:p w:rsidR="00EF23C3" w:rsidRDefault="00EF23C3" w:rsidP="00B148B5">
            <w:pPr>
              <w:rPr>
                <w:rFonts w:ascii="Arial CYR" w:hAnsi="Arial CYR" w:cs="Arial CYR"/>
                <w:sz w:val="20"/>
                <w:szCs w:val="20"/>
              </w:rPr>
            </w:pPr>
          </w:p>
        </w:tc>
        <w:tc>
          <w:tcPr>
            <w:tcW w:w="1073" w:type="dxa"/>
            <w:tcBorders>
              <w:top w:val="nil"/>
              <w:left w:val="nil"/>
              <w:bottom w:val="nil"/>
              <w:right w:val="nil"/>
            </w:tcBorders>
            <w:shd w:val="clear" w:color="auto" w:fill="auto"/>
            <w:noWrap/>
            <w:vAlign w:val="center"/>
          </w:tcPr>
          <w:p w:rsidR="00EF23C3" w:rsidRDefault="00EF23C3" w:rsidP="00B148B5">
            <w:pPr>
              <w:rPr>
                <w:rFonts w:ascii="Arial CYR" w:hAnsi="Arial CYR" w:cs="Arial CYR"/>
                <w:sz w:val="20"/>
                <w:szCs w:val="20"/>
              </w:rPr>
            </w:pPr>
          </w:p>
        </w:tc>
        <w:tc>
          <w:tcPr>
            <w:tcW w:w="1331" w:type="dxa"/>
            <w:tcBorders>
              <w:top w:val="nil"/>
              <w:left w:val="nil"/>
              <w:bottom w:val="nil"/>
              <w:right w:val="nil"/>
            </w:tcBorders>
            <w:shd w:val="clear" w:color="auto" w:fill="auto"/>
            <w:noWrap/>
            <w:vAlign w:val="center"/>
          </w:tcPr>
          <w:p w:rsidR="00EF23C3" w:rsidRDefault="00EF23C3" w:rsidP="00B148B5">
            <w:pPr>
              <w:rPr>
                <w:rFonts w:ascii="Arial CYR" w:hAnsi="Arial CYR" w:cs="Arial CYR"/>
                <w:sz w:val="20"/>
                <w:szCs w:val="20"/>
              </w:rPr>
            </w:pPr>
          </w:p>
        </w:tc>
        <w:tc>
          <w:tcPr>
            <w:tcW w:w="1160" w:type="dxa"/>
            <w:tcBorders>
              <w:top w:val="nil"/>
              <w:left w:val="nil"/>
              <w:bottom w:val="nil"/>
              <w:right w:val="nil"/>
            </w:tcBorders>
            <w:shd w:val="clear" w:color="auto" w:fill="auto"/>
            <w:noWrap/>
            <w:vAlign w:val="center"/>
          </w:tcPr>
          <w:p w:rsidR="00EF23C3" w:rsidRDefault="00EF23C3" w:rsidP="00B148B5">
            <w:pPr>
              <w:rPr>
                <w:rFonts w:ascii="Arial CYR" w:hAnsi="Arial CYR" w:cs="Arial CYR"/>
                <w:sz w:val="20"/>
                <w:szCs w:val="20"/>
              </w:rPr>
            </w:pPr>
          </w:p>
        </w:tc>
        <w:tc>
          <w:tcPr>
            <w:tcW w:w="676" w:type="dxa"/>
            <w:tcBorders>
              <w:top w:val="nil"/>
              <w:left w:val="nil"/>
              <w:bottom w:val="nil"/>
              <w:right w:val="nil"/>
            </w:tcBorders>
            <w:shd w:val="clear" w:color="auto" w:fill="auto"/>
            <w:noWrap/>
            <w:vAlign w:val="center"/>
          </w:tcPr>
          <w:p w:rsidR="00EF23C3" w:rsidRDefault="00EF23C3" w:rsidP="00B148B5">
            <w:pPr>
              <w:rPr>
                <w:rFonts w:ascii="Arial CYR" w:hAnsi="Arial CYR" w:cs="Arial CYR"/>
                <w:sz w:val="20"/>
                <w:szCs w:val="20"/>
              </w:rPr>
            </w:pPr>
          </w:p>
        </w:tc>
        <w:tc>
          <w:tcPr>
            <w:tcW w:w="717" w:type="dxa"/>
            <w:tcBorders>
              <w:top w:val="nil"/>
              <w:left w:val="nil"/>
              <w:bottom w:val="nil"/>
              <w:right w:val="nil"/>
            </w:tcBorders>
            <w:shd w:val="clear" w:color="auto" w:fill="auto"/>
            <w:noWrap/>
            <w:vAlign w:val="center"/>
          </w:tcPr>
          <w:p w:rsidR="00EF23C3" w:rsidRDefault="00EF23C3" w:rsidP="00B148B5">
            <w:pPr>
              <w:rPr>
                <w:rFonts w:ascii="Arial CYR" w:hAnsi="Arial CYR" w:cs="Arial CYR"/>
                <w:sz w:val="20"/>
                <w:szCs w:val="20"/>
              </w:rPr>
            </w:pPr>
          </w:p>
        </w:tc>
        <w:tc>
          <w:tcPr>
            <w:tcW w:w="1130" w:type="dxa"/>
            <w:tcBorders>
              <w:top w:val="nil"/>
              <w:left w:val="nil"/>
              <w:bottom w:val="nil"/>
              <w:right w:val="nil"/>
            </w:tcBorders>
            <w:shd w:val="clear" w:color="auto" w:fill="auto"/>
            <w:noWrap/>
            <w:vAlign w:val="center"/>
          </w:tcPr>
          <w:p w:rsidR="00EF23C3" w:rsidRDefault="00EF23C3" w:rsidP="00B148B5">
            <w:pPr>
              <w:rPr>
                <w:rFonts w:ascii="Arial CYR" w:hAnsi="Arial CYR" w:cs="Arial CYR"/>
                <w:sz w:val="20"/>
                <w:szCs w:val="20"/>
              </w:rPr>
            </w:pPr>
            <w:r>
              <w:rPr>
                <w:rFonts w:ascii="Arial CYR" w:hAnsi="Arial CYR" w:cs="Arial CYR"/>
                <w:sz w:val="20"/>
                <w:szCs w:val="20"/>
              </w:rPr>
              <w:t>Таблица8</w:t>
            </w:r>
          </w:p>
        </w:tc>
        <w:tc>
          <w:tcPr>
            <w:tcW w:w="717" w:type="dxa"/>
            <w:gridSpan w:val="2"/>
            <w:tcBorders>
              <w:top w:val="nil"/>
              <w:left w:val="nil"/>
              <w:bottom w:val="nil"/>
              <w:right w:val="nil"/>
            </w:tcBorders>
            <w:shd w:val="clear" w:color="auto" w:fill="auto"/>
            <w:noWrap/>
            <w:vAlign w:val="center"/>
          </w:tcPr>
          <w:p w:rsidR="00EF23C3" w:rsidRDefault="00EF23C3" w:rsidP="00B148B5">
            <w:pPr>
              <w:rPr>
                <w:rFonts w:ascii="Arial CYR" w:hAnsi="Arial CYR" w:cs="Arial CYR"/>
                <w:sz w:val="20"/>
                <w:szCs w:val="20"/>
              </w:rPr>
            </w:pPr>
          </w:p>
        </w:tc>
      </w:tr>
      <w:tr w:rsidR="00EF23C3">
        <w:trPr>
          <w:trHeight w:val="264"/>
        </w:trPr>
        <w:tc>
          <w:tcPr>
            <w:tcW w:w="781" w:type="dxa"/>
            <w:tcBorders>
              <w:top w:val="nil"/>
              <w:left w:val="nil"/>
              <w:bottom w:val="nil"/>
              <w:right w:val="nil"/>
            </w:tcBorders>
            <w:shd w:val="clear" w:color="auto" w:fill="auto"/>
            <w:noWrap/>
            <w:vAlign w:val="bottom"/>
          </w:tcPr>
          <w:p w:rsidR="00EF23C3" w:rsidRDefault="00EF23C3" w:rsidP="00B148B5">
            <w:pPr>
              <w:rPr>
                <w:rFonts w:ascii="Arial CYR" w:hAnsi="Arial CYR" w:cs="Arial CYR"/>
                <w:sz w:val="20"/>
                <w:szCs w:val="20"/>
              </w:rPr>
            </w:pPr>
          </w:p>
        </w:tc>
        <w:tc>
          <w:tcPr>
            <w:tcW w:w="917" w:type="dxa"/>
            <w:tcBorders>
              <w:top w:val="nil"/>
              <w:left w:val="nil"/>
              <w:bottom w:val="nil"/>
              <w:right w:val="nil"/>
            </w:tcBorders>
            <w:shd w:val="clear" w:color="auto" w:fill="auto"/>
            <w:noWrap/>
            <w:vAlign w:val="bottom"/>
          </w:tcPr>
          <w:p w:rsidR="00EF23C3" w:rsidRDefault="00EF23C3" w:rsidP="00B148B5">
            <w:pPr>
              <w:rPr>
                <w:rFonts w:ascii="Arial CYR" w:hAnsi="Arial CYR" w:cs="Arial CYR"/>
                <w:sz w:val="20"/>
                <w:szCs w:val="20"/>
              </w:rPr>
            </w:pPr>
          </w:p>
        </w:tc>
        <w:tc>
          <w:tcPr>
            <w:tcW w:w="944" w:type="dxa"/>
            <w:tcBorders>
              <w:top w:val="nil"/>
              <w:left w:val="nil"/>
              <w:bottom w:val="nil"/>
              <w:right w:val="nil"/>
            </w:tcBorders>
            <w:shd w:val="clear" w:color="auto" w:fill="auto"/>
            <w:noWrap/>
            <w:vAlign w:val="bottom"/>
          </w:tcPr>
          <w:p w:rsidR="00EF23C3" w:rsidRDefault="00EF23C3" w:rsidP="00B148B5">
            <w:pPr>
              <w:rPr>
                <w:rFonts w:ascii="Arial CYR" w:hAnsi="Arial CYR" w:cs="Arial CYR"/>
                <w:sz w:val="20"/>
                <w:szCs w:val="20"/>
              </w:rPr>
            </w:pPr>
          </w:p>
        </w:tc>
        <w:tc>
          <w:tcPr>
            <w:tcW w:w="950" w:type="dxa"/>
            <w:tcBorders>
              <w:top w:val="nil"/>
              <w:left w:val="nil"/>
              <w:bottom w:val="nil"/>
              <w:right w:val="nil"/>
            </w:tcBorders>
            <w:shd w:val="clear" w:color="auto" w:fill="auto"/>
            <w:noWrap/>
            <w:vAlign w:val="bottom"/>
          </w:tcPr>
          <w:p w:rsidR="00EF23C3" w:rsidRDefault="00EF23C3" w:rsidP="00B148B5">
            <w:pPr>
              <w:rPr>
                <w:rFonts w:ascii="Arial CYR" w:hAnsi="Arial CYR" w:cs="Arial CYR"/>
                <w:b/>
                <w:bCs/>
                <w:sz w:val="20"/>
                <w:szCs w:val="20"/>
              </w:rPr>
            </w:pPr>
          </w:p>
        </w:tc>
        <w:tc>
          <w:tcPr>
            <w:tcW w:w="978" w:type="dxa"/>
            <w:tcBorders>
              <w:top w:val="nil"/>
              <w:left w:val="nil"/>
              <w:bottom w:val="nil"/>
              <w:right w:val="nil"/>
            </w:tcBorders>
            <w:shd w:val="clear" w:color="auto" w:fill="auto"/>
            <w:noWrap/>
            <w:vAlign w:val="bottom"/>
          </w:tcPr>
          <w:p w:rsidR="00EF23C3" w:rsidRDefault="00EF23C3" w:rsidP="00B148B5">
            <w:pPr>
              <w:rPr>
                <w:rFonts w:ascii="Arial CYR" w:hAnsi="Arial CYR" w:cs="Arial CYR"/>
                <w:sz w:val="20"/>
                <w:szCs w:val="20"/>
              </w:rPr>
            </w:pPr>
          </w:p>
        </w:tc>
        <w:tc>
          <w:tcPr>
            <w:tcW w:w="9114" w:type="dxa"/>
            <w:gridSpan w:val="9"/>
            <w:tcBorders>
              <w:top w:val="nil"/>
              <w:left w:val="nil"/>
              <w:bottom w:val="nil"/>
              <w:right w:val="nil"/>
            </w:tcBorders>
            <w:shd w:val="clear" w:color="auto" w:fill="auto"/>
            <w:noWrap/>
            <w:vAlign w:val="bottom"/>
          </w:tcPr>
          <w:p w:rsidR="00EF23C3" w:rsidRDefault="00EF23C3" w:rsidP="00B148B5">
            <w:pPr>
              <w:rPr>
                <w:rFonts w:ascii="Arial CYR" w:hAnsi="Arial CYR" w:cs="Arial CYR"/>
                <w:b/>
                <w:bCs/>
                <w:sz w:val="20"/>
                <w:szCs w:val="20"/>
              </w:rPr>
            </w:pPr>
            <w:r>
              <w:rPr>
                <w:rFonts w:ascii="Arial CYR" w:hAnsi="Arial CYR" w:cs="Arial CYR"/>
                <w:b/>
                <w:bCs/>
                <w:sz w:val="20"/>
                <w:szCs w:val="20"/>
              </w:rPr>
              <w:t>Расчет бонитировки почв по их естественным свойствам</w:t>
            </w:r>
          </w:p>
        </w:tc>
        <w:tc>
          <w:tcPr>
            <w:tcW w:w="717" w:type="dxa"/>
            <w:gridSpan w:val="2"/>
            <w:tcBorders>
              <w:top w:val="nil"/>
              <w:left w:val="nil"/>
              <w:bottom w:val="nil"/>
              <w:right w:val="nil"/>
            </w:tcBorders>
            <w:shd w:val="clear" w:color="auto" w:fill="auto"/>
            <w:noWrap/>
            <w:vAlign w:val="bottom"/>
          </w:tcPr>
          <w:p w:rsidR="00EF23C3" w:rsidRDefault="00EF23C3" w:rsidP="00B148B5">
            <w:pPr>
              <w:rPr>
                <w:rFonts w:ascii="Arial CYR" w:hAnsi="Arial CYR" w:cs="Arial CYR"/>
                <w:sz w:val="20"/>
                <w:szCs w:val="20"/>
              </w:rPr>
            </w:pPr>
          </w:p>
        </w:tc>
      </w:tr>
      <w:tr w:rsidR="00831B5D">
        <w:trPr>
          <w:gridAfter w:val="1"/>
          <w:wAfter w:w="109" w:type="dxa"/>
          <w:trHeight w:val="55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 групп</w:t>
            </w:r>
          </w:p>
        </w:tc>
        <w:tc>
          <w:tcPr>
            <w:tcW w:w="1861" w:type="dxa"/>
            <w:gridSpan w:val="2"/>
            <w:tcBorders>
              <w:top w:val="single" w:sz="4" w:space="0" w:color="auto"/>
              <w:left w:val="single" w:sz="4" w:space="0" w:color="auto"/>
              <w:bottom w:val="single" w:sz="4" w:space="0" w:color="000000"/>
              <w:right w:val="single" w:sz="4" w:space="0" w:color="000000"/>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Содержание гумуса</w:t>
            </w:r>
          </w:p>
        </w:tc>
        <w:tc>
          <w:tcPr>
            <w:tcW w:w="1928" w:type="dxa"/>
            <w:gridSpan w:val="2"/>
            <w:tcBorders>
              <w:top w:val="single" w:sz="4" w:space="0" w:color="auto"/>
              <w:left w:val="single" w:sz="4" w:space="0" w:color="auto"/>
              <w:bottom w:val="single" w:sz="4" w:space="0" w:color="000000"/>
              <w:right w:val="single" w:sz="4" w:space="0" w:color="000000"/>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Мощность гум. Слоя</w:t>
            </w:r>
          </w:p>
        </w:tc>
        <w:tc>
          <w:tcPr>
            <w:tcW w:w="1826" w:type="dxa"/>
            <w:gridSpan w:val="2"/>
            <w:tcBorders>
              <w:top w:val="single" w:sz="4" w:space="0" w:color="auto"/>
              <w:left w:val="single" w:sz="4" w:space="0" w:color="auto"/>
              <w:bottom w:val="single" w:sz="4" w:space="0" w:color="000000"/>
              <w:right w:val="single" w:sz="4" w:space="0" w:color="000000"/>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Запасы гумуса, т/га</w:t>
            </w:r>
          </w:p>
        </w:tc>
        <w:tc>
          <w:tcPr>
            <w:tcW w:w="2274" w:type="dxa"/>
            <w:gridSpan w:val="2"/>
            <w:tcBorders>
              <w:top w:val="single" w:sz="4" w:space="0" w:color="auto"/>
              <w:left w:val="single" w:sz="4" w:space="0" w:color="auto"/>
              <w:bottom w:val="single" w:sz="4" w:space="0" w:color="000000"/>
              <w:right w:val="single" w:sz="4" w:space="0" w:color="000000"/>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Содержание физ. глины</w:t>
            </w:r>
          </w:p>
        </w:tc>
        <w:tc>
          <w:tcPr>
            <w:tcW w:w="2491" w:type="dxa"/>
            <w:gridSpan w:val="2"/>
            <w:tcBorders>
              <w:top w:val="single" w:sz="4" w:space="0" w:color="auto"/>
              <w:left w:val="single" w:sz="4" w:space="0" w:color="auto"/>
              <w:bottom w:val="single" w:sz="4" w:space="0" w:color="000000"/>
              <w:right w:val="single" w:sz="4" w:space="0" w:color="000000"/>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Сумма пог. основ-й, мг/экв</w:t>
            </w:r>
          </w:p>
        </w:tc>
        <w:tc>
          <w:tcPr>
            <w:tcW w:w="1393" w:type="dxa"/>
            <w:gridSpan w:val="2"/>
            <w:tcBorders>
              <w:top w:val="single" w:sz="4" w:space="0" w:color="auto"/>
              <w:left w:val="single" w:sz="4" w:space="0" w:color="auto"/>
              <w:bottom w:val="single" w:sz="4" w:space="0" w:color="000000"/>
              <w:right w:val="single" w:sz="4" w:space="0" w:color="000000"/>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Кислотность</w:t>
            </w:r>
          </w:p>
        </w:tc>
        <w:tc>
          <w:tcPr>
            <w:tcW w:w="1738" w:type="dxa"/>
            <w:gridSpan w:val="2"/>
            <w:vMerge w:val="restart"/>
            <w:tcBorders>
              <w:top w:val="single" w:sz="4" w:space="0" w:color="auto"/>
              <w:left w:val="single" w:sz="4" w:space="0" w:color="auto"/>
              <w:bottom w:val="nil"/>
              <w:right w:val="single" w:sz="4" w:space="0" w:color="auto"/>
            </w:tcBorders>
            <w:shd w:val="clear" w:color="auto" w:fill="auto"/>
            <w:noWrap/>
            <w:vAlign w:val="center"/>
          </w:tcPr>
          <w:p w:rsidR="00831B5D" w:rsidRDefault="00831B5D" w:rsidP="00831B5D">
            <w:pPr>
              <w:jc w:val="center"/>
              <w:rPr>
                <w:rFonts w:ascii="Arial CYR" w:hAnsi="Arial CYR" w:cs="Arial CYR"/>
                <w:sz w:val="20"/>
                <w:szCs w:val="20"/>
              </w:rPr>
            </w:pPr>
            <w:r>
              <w:rPr>
                <w:rFonts w:ascii="Arial CYR" w:hAnsi="Arial CYR" w:cs="Arial CYR"/>
                <w:sz w:val="20"/>
                <w:szCs w:val="20"/>
              </w:rPr>
              <w:t>Балл бонитет</w:t>
            </w:r>
          </w:p>
        </w:tc>
      </w:tr>
      <w:tr w:rsidR="00831B5D">
        <w:trPr>
          <w:gridAfter w:val="1"/>
          <w:wAfter w:w="109" w:type="dxa"/>
          <w:trHeight w:val="264"/>
        </w:trPr>
        <w:tc>
          <w:tcPr>
            <w:tcW w:w="781" w:type="dxa"/>
            <w:tcBorders>
              <w:top w:val="nil"/>
              <w:left w:val="single" w:sz="4" w:space="0" w:color="auto"/>
              <w:bottom w:val="single" w:sz="4" w:space="0" w:color="auto"/>
              <w:right w:val="single" w:sz="4" w:space="0" w:color="auto"/>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 </w:t>
            </w:r>
          </w:p>
        </w:tc>
        <w:tc>
          <w:tcPr>
            <w:tcW w:w="917" w:type="dxa"/>
            <w:tcBorders>
              <w:top w:val="nil"/>
              <w:left w:val="nil"/>
              <w:bottom w:val="single" w:sz="4" w:space="0" w:color="auto"/>
              <w:right w:val="single" w:sz="4" w:space="0" w:color="auto"/>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w:t>
            </w:r>
          </w:p>
        </w:tc>
        <w:tc>
          <w:tcPr>
            <w:tcW w:w="944" w:type="dxa"/>
            <w:tcBorders>
              <w:top w:val="nil"/>
              <w:left w:val="nil"/>
              <w:bottom w:val="single" w:sz="4" w:space="0" w:color="auto"/>
              <w:right w:val="single" w:sz="4" w:space="0" w:color="auto"/>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Балл</w:t>
            </w:r>
          </w:p>
        </w:tc>
        <w:tc>
          <w:tcPr>
            <w:tcW w:w="950" w:type="dxa"/>
            <w:tcBorders>
              <w:top w:val="nil"/>
              <w:left w:val="nil"/>
              <w:bottom w:val="single" w:sz="4" w:space="0" w:color="auto"/>
              <w:right w:val="single" w:sz="4" w:space="0" w:color="auto"/>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см</w:t>
            </w:r>
          </w:p>
        </w:tc>
        <w:tc>
          <w:tcPr>
            <w:tcW w:w="978" w:type="dxa"/>
            <w:tcBorders>
              <w:top w:val="nil"/>
              <w:left w:val="nil"/>
              <w:bottom w:val="single" w:sz="4" w:space="0" w:color="auto"/>
              <w:right w:val="single" w:sz="4" w:space="0" w:color="auto"/>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Балл</w:t>
            </w:r>
          </w:p>
        </w:tc>
        <w:tc>
          <w:tcPr>
            <w:tcW w:w="978" w:type="dxa"/>
            <w:tcBorders>
              <w:top w:val="nil"/>
              <w:left w:val="nil"/>
              <w:bottom w:val="single" w:sz="4" w:space="0" w:color="auto"/>
              <w:right w:val="single" w:sz="4" w:space="0" w:color="auto"/>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т/га</w:t>
            </w:r>
          </w:p>
        </w:tc>
        <w:tc>
          <w:tcPr>
            <w:tcW w:w="848" w:type="dxa"/>
            <w:tcBorders>
              <w:top w:val="nil"/>
              <w:left w:val="nil"/>
              <w:bottom w:val="single" w:sz="4" w:space="0" w:color="auto"/>
              <w:right w:val="single" w:sz="4" w:space="0" w:color="auto"/>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Балл</w:t>
            </w:r>
          </w:p>
        </w:tc>
        <w:tc>
          <w:tcPr>
            <w:tcW w:w="1201" w:type="dxa"/>
            <w:tcBorders>
              <w:top w:val="nil"/>
              <w:left w:val="nil"/>
              <w:bottom w:val="single" w:sz="4" w:space="0" w:color="auto"/>
              <w:right w:val="single" w:sz="4" w:space="0" w:color="auto"/>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w:t>
            </w:r>
          </w:p>
        </w:tc>
        <w:tc>
          <w:tcPr>
            <w:tcW w:w="1073" w:type="dxa"/>
            <w:tcBorders>
              <w:top w:val="nil"/>
              <w:left w:val="nil"/>
              <w:bottom w:val="single" w:sz="4" w:space="0" w:color="auto"/>
              <w:right w:val="single" w:sz="4" w:space="0" w:color="auto"/>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Балл</w:t>
            </w:r>
          </w:p>
        </w:tc>
        <w:tc>
          <w:tcPr>
            <w:tcW w:w="1331" w:type="dxa"/>
            <w:tcBorders>
              <w:top w:val="nil"/>
              <w:left w:val="nil"/>
              <w:bottom w:val="single" w:sz="4" w:space="0" w:color="auto"/>
              <w:right w:val="single" w:sz="4" w:space="0" w:color="auto"/>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мг/экв</w:t>
            </w:r>
          </w:p>
        </w:tc>
        <w:tc>
          <w:tcPr>
            <w:tcW w:w="1160" w:type="dxa"/>
            <w:tcBorders>
              <w:top w:val="nil"/>
              <w:left w:val="nil"/>
              <w:bottom w:val="single" w:sz="4" w:space="0" w:color="auto"/>
              <w:right w:val="single" w:sz="4" w:space="0" w:color="auto"/>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Балл</w:t>
            </w:r>
          </w:p>
        </w:tc>
        <w:tc>
          <w:tcPr>
            <w:tcW w:w="676" w:type="dxa"/>
            <w:tcBorders>
              <w:top w:val="nil"/>
              <w:left w:val="nil"/>
              <w:bottom w:val="single" w:sz="4" w:space="0" w:color="auto"/>
              <w:right w:val="single" w:sz="4" w:space="0" w:color="auto"/>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pH</w:t>
            </w:r>
          </w:p>
        </w:tc>
        <w:tc>
          <w:tcPr>
            <w:tcW w:w="717" w:type="dxa"/>
            <w:tcBorders>
              <w:top w:val="nil"/>
              <w:left w:val="nil"/>
              <w:bottom w:val="single" w:sz="4" w:space="0" w:color="auto"/>
              <w:right w:val="single" w:sz="4" w:space="0" w:color="auto"/>
            </w:tcBorders>
            <w:shd w:val="clear" w:color="auto" w:fill="auto"/>
            <w:noWrap/>
            <w:vAlign w:val="bottom"/>
          </w:tcPr>
          <w:p w:rsidR="00831B5D" w:rsidRDefault="00831B5D" w:rsidP="00B148B5">
            <w:pPr>
              <w:rPr>
                <w:rFonts w:ascii="Arial CYR" w:hAnsi="Arial CYR" w:cs="Arial CYR"/>
                <w:sz w:val="20"/>
                <w:szCs w:val="20"/>
              </w:rPr>
            </w:pPr>
            <w:r>
              <w:rPr>
                <w:rFonts w:ascii="Arial CYR" w:hAnsi="Arial CYR" w:cs="Arial CYR"/>
                <w:sz w:val="20"/>
                <w:szCs w:val="20"/>
              </w:rPr>
              <w:t>Балл</w:t>
            </w:r>
          </w:p>
        </w:tc>
        <w:tc>
          <w:tcPr>
            <w:tcW w:w="1738" w:type="dxa"/>
            <w:gridSpan w:val="2"/>
            <w:vMerge/>
            <w:tcBorders>
              <w:left w:val="single" w:sz="4" w:space="0" w:color="auto"/>
              <w:bottom w:val="single" w:sz="4" w:space="0" w:color="auto"/>
              <w:right w:val="single" w:sz="4" w:space="0" w:color="auto"/>
            </w:tcBorders>
            <w:shd w:val="clear" w:color="auto" w:fill="auto"/>
            <w:noWrap/>
            <w:vAlign w:val="bottom"/>
          </w:tcPr>
          <w:p w:rsidR="00831B5D" w:rsidRDefault="00831B5D" w:rsidP="00B148B5">
            <w:pPr>
              <w:rPr>
                <w:rFonts w:ascii="Arial CYR" w:hAnsi="Arial CYR" w:cs="Arial CYR"/>
                <w:sz w:val="20"/>
                <w:szCs w:val="20"/>
              </w:rPr>
            </w:pPr>
          </w:p>
        </w:tc>
      </w:tr>
      <w:tr w:rsidR="00EF23C3">
        <w:trPr>
          <w:gridAfter w:val="1"/>
          <w:wAfter w:w="109" w:type="dxa"/>
          <w:trHeight w:val="264"/>
        </w:trPr>
        <w:tc>
          <w:tcPr>
            <w:tcW w:w="781" w:type="dxa"/>
            <w:tcBorders>
              <w:top w:val="nil"/>
              <w:left w:val="single" w:sz="4" w:space="0" w:color="auto"/>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1</w:t>
            </w:r>
          </w:p>
        </w:tc>
        <w:tc>
          <w:tcPr>
            <w:tcW w:w="917" w:type="dxa"/>
            <w:tcBorders>
              <w:top w:val="nil"/>
              <w:left w:val="nil"/>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2</w:t>
            </w:r>
          </w:p>
        </w:tc>
        <w:tc>
          <w:tcPr>
            <w:tcW w:w="944" w:type="dxa"/>
            <w:tcBorders>
              <w:top w:val="nil"/>
              <w:left w:val="nil"/>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3</w:t>
            </w:r>
          </w:p>
        </w:tc>
        <w:tc>
          <w:tcPr>
            <w:tcW w:w="950" w:type="dxa"/>
            <w:tcBorders>
              <w:top w:val="nil"/>
              <w:left w:val="nil"/>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4</w:t>
            </w:r>
          </w:p>
        </w:tc>
        <w:tc>
          <w:tcPr>
            <w:tcW w:w="978" w:type="dxa"/>
            <w:tcBorders>
              <w:top w:val="nil"/>
              <w:left w:val="nil"/>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5</w:t>
            </w:r>
          </w:p>
        </w:tc>
        <w:tc>
          <w:tcPr>
            <w:tcW w:w="978" w:type="dxa"/>
            <w:tcBorders>
              <w:top w:val="nil"/>
              <w:left w:val="nil"/>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6</w:t>
            </w:r>
          </w:p>
        </w:tc>
        <w:tc>
          <w:tcPr>
            <w:tcW w:w="848" w:type="dxa"/>
            <w:tcBorders>
              <w:top w:val="nil"/>
              <w:left w:val="nil"/>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7</w:t>
            </w:r>
          </w:p>
        </w:tc>
        <w:tc>
          <w:tcPr>
            <w:tcW w:w="1201" w:type="dxa"/>
            <w:tcBorders>
              <w:top w:val="nil"/>
              <w:left w:val="nil"/>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8</w:t>
            </w:r>
          </w:p>
        </w:tc>
        <w:tc>
          <w:tcPr>
            <w:tcW w:w="1073" w:type="dxa"/>
            <w:tcBorders>
              <w:top w:val="nil"/>
              <w:left w:val="nil"/>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9</w:t>
            </w:r>
          </w:p>
        </w:tc>
        <w:tc>
          <w:tcPr>
            <w:tcW w:w="1331" w:type="dxa"/>
            <w:tcBorders>
              <w:top w:val="nil"/>
              <w:left w:val="nil"/>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10</w:t>
            </w:r>
          </w:p>
        </w:tc>
        <w:tc>
          <w:tcPr>
            <w:tcW w:w="1160" w:type="dxa"/>
            <w:tcBorders>
              <w:top w:val="nil"/>
              <w:left w:val="nil"/>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11</w:t>
            </w:r>
          </w:p>
        </w:tc>
        <w:tc>
          <w:tcPr>
            <w:tcW w:w="676" w:type="dxa"/>
            <w:tcBorders>
              <w:top w:val="nil"/>
              <w:left w:val="nil"/>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12</w:t>
            </w:r>
          </w:p>
        </w:tc>
        <w:tc>
          <w:tcPr>
            <w:tcW w:w="717" w:type="dxa"/>
            <w:tcBorders>
              <w:top w:val="nil"/>
              <w:left w:val="nil"/>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13</w:t>
            </w:r>
          </w:p>
        </w:tc>
        <w:tc>
          <w:tcPr>
            <w:tcW w:w="1738" w:type="dxa"/>
            <w:gridSpan w:val="2"/>
            <w:tcBorders>
              <w:top w:val="nil"/>
              <w:left w:val="nil"/>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14</w:t>
            </w:r>
          </w:p>
        </w:tc>
      </w:tr>
      <w:tr w:rsidR="00EF23C3">
        <w:trPr>
          <w:gridAfter w:val="1"/>
          <w:wAfter w:w="109" w:type="dxa"/>
          <w:trHeight w:val="264"/>
        </w:trPr>
        <w:tc>
          <w:tcPr>
            <w:tcW w:w="781" w:type="dxa"/>
            <w:tcBorders>
              <w:top w:val="nil"/>
              <w:left w:val="single" w:sz="4" w:space="0" w:color="auto"/>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81</w:t>
            </w:r>
          </w:p>
        </w:tc>
        <w:tc>
          <w:tcPr>
            <w:tcW w:w="9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3,5</w:t>
            </w:r>
          </w:p>
        </w:tc>
        <w:tc>
          <w:tcPr>
            <w:tcW w:w="944"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100</w:t>
            </w:r>
          </w:p>
        </w:tc>
        <w:tc>
          <w:tcPr>
            <w:tcW w:w="95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46,5</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100</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235,0</w:t>
            </w:r>
          </w:p>
        </w:tc>
        <w:tc>
          <w:tcPr>
            <w:tcW w:w="84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100</w:t>
            </w:r>
          </w:p>
        </w:tc>
        <w:tc>
          <w:tcPr>
            <w:tcW w:w="120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44,0</w:t>
            </w:r>
          </w:p>
        </w:tc>
        <w:tc>
          <w:tcPr>
            <w:tcW w:w="1073"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100</w:t>
            </w:r>
          </w:p>
        </w:tc>
        <w:tc>
          <w:tcPr>
            <w:tcW w:w="133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20,9</w:t>
            </w:r>
          </w:p>
        </w:tc>
        <w:tc>
          <w:tcPr>
            <w:tcW w:w="116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100</w:t>
            </w:r>
          </w:p>
        </w:tc>
        <w:tc>
          <w:tcPr>
            <w:tcW w:w="676"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5,3</w:t>
            </w:r>
          </w:p>
        </w:tc>
        <w:tc>
          <w:tcPr>
            <w:tcW w:w="7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100</w:t>
            </w:r>
          </w:p>
        </w:tc>
        <w:tc>
          <w:tcPr>
            <w:tcW w:w="1738" w:type="dxa"/>
            <w:gridSpan w:val="2"/>
            <w:tcBorders>
              <w:top w:val="nil"/>
              <w:left w:val="nil"/>
              <w:bottom w:val="single" w:sz="4" w:space="0" w:color="auto"/>
              <w:right w:val="single" w:sz="4" w:space="0" w:color="auto"/>
            </w:tcBorders>
            <w:shd w:val="clear" w:color="auto" w:fill="auto"/>
            <w:noWrap/>
            <w:vAlign w:val="center"/>
          </w:tcPr>
          <w:p w:rsidR="00EF23C3" w:rsidRPr="00024223" w:rsidRDefault="00024223" w:rsidP="00B148B5">
            <w:pPr>
              <w:jc w:val="center"/>
              <w:rPr>
                <w:rFonts w:ascii="Arial CYR" w:hAnsi="Arial CYR" w:cs="Arial CYR"/>
                <w:b/>
                <w:sz w:val="20"/>
                <w:szCs w:val="20"/>
              </w:rPr>
            </w:pPr>
            <w:r w:rsidRPr="00024223">
              <w:rPr>
                <w:rFonts w:ascii="Arial CYR" w:hAnsi="Arial CYR" w:cs="Arial CYR"/>
                <w:b/>
                <w:sz w:val="20"/>
                <w:szCs w:val="20"/>
              </w:rPr>
              <w:t>100</w:t>
            </w:r>
          </w:p>
        </w:tc>
      </w:tr>
      <w:tr w:rsidR="00EF23C3">
        <w:trPr>
          <w:gridAfter w:val="1"/>
          <w:wAfter w:w="109" w:type="dxa"/>
          <w:trHeight w:val="264"/>
        </w:trPr>
        <w:tc>
          <w:tcPr>
            <w:tcW w:w="781" w:type="dxa"/>
            <w:tcBorders>
              <w:top w:val="nil"/>
              <w:left w:val="single" w:sz="4" w:space="0" w:color="auto"/>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103</w:t>
            </w:r>
          </w:p>
        </w:tc>
        <w:tc>
          <w:tcPr>
            <w:tcW w:w="9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2,4</w:t>
            </w:r>
          </w:p>
        </w:tc>
        <w:tc>
          <w:tcPr>
            <w:tcW w:w="944"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68,6</w:t>
            </w:r>
          </w:p>
        </w:tc>
        <w:tc>
          <w:tcPr>
            <w:tcW w:w="95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35,2</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75,7</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206,0</w:t>
            </w:r>
          </w:p>
        </w:tc>
        <w:tc>
          <w:tcPr>
            <w:tcW w:w="84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87,7</w:t>
            </w:r>
          </w:p>
        </w:tc>
        <w:tc>
          <w:tcPr>
            <w:tcW w:w="120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34,8</w:t>
            </w:r>
          </w:p>
        </w:tc>
        <w:tc>
          <w:tcPr>
            <w:tcW w:w="1073"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79,1</w:t>
            </w:r>
          </w:p>
        </w:tc>
        <w:tc>
          <w:tcPr>
            <w:tcW w:w="133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15,8</w:t>
            </w:r>
          </w:p>
        </w:tc>
        <w:tc>
          <w:tcPr>
            <w:tcW w:w="116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75,6</w:t>
            </w:r>
          </w:p>
        </w:tc>
        <w:tc>
          <w:tcPr>
            <w:tcW w:w="676"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5,0</w:t>
            </w:r>
          </w:p>
        </w:tc>
        <w:tc>
          <w:tcPr>
            <w:tcW w:w="7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94,3</w:t>
            </w:r>
          </w:p>
        </w:tc>
        <w:tc>
          <w:tcPr>
            <w:tcW w:w="1738" w:type="dxa"/>
            <w:gridSpan w:val="2"/>
            <w:tcBorders>
              <w:top w:val="nil"/>
              <w:left w:val="nil"/>
              <w:bottom w:val="single" w:sz="4" w:space="0" w:color="auto"/>
              <w:right w:val="single" w:sz="4" w:space="0" w:color="auto"/>
            </w:tcBorders>
            <w:shd w:val="clear" w:color="auto" w:fill="auto"/>
            <w:noWrap/>
            <w:vAlign w:val="center"/>
          </w:tcPr>
          <w:p w:rsidR="00EF23C3" w:rsidRPr="00024223" w:rsidRDefault="00024223" w:rsidP="00B148B5">
            <w:pPr>
              <w:jc w:val="center"/>
              <w:rPr>
                <w:rFonts w:ascii="Arial CYR" w:hAnsi="Arial CYR" w:cs="Arial CYR"/>
                <w:b/>
                <w:sz w:val="20"/>
                <w:szCs w:val="20"/>
              </w:rPr>
            </w:pPr>
            <w:r w:rsidRPr="00024223">
              <w:rPr>
                <w:rFonts w:ascii="Arial CYR" w:hAnsi="Arial CYR" w:cs="Arial CYR"/>
                <w:b/>
                <w:sz w:val="20"/>
                <w:szCs w:val="20"/>
              </w:rPr>
              <w:t>79,7</w:t>
            </w:r>
          </w:p>
        </w:tc>
      </w:tr>
      <w:tr w:rsidR="00EF23C3">
        <w:trPr>
          <w:gridAfter w:val="1"/>
          <w:wAfter w:w="109" w:type="dxa"/>
          <w:trHeight w:val="264"/>
        </w:trPr>
        <w:tc>
          <w:tcPr>
            <w:tcW w:w="781" w:type="dxa"/>
            <w:tcBorders>
              <w:top w:val="nil"/>
              <w:left w:val="single" w:sz="4" w:space="0" w:color="auto"/>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97</w:t>
            </w:r>
          </w:p>
        </w:tc>
        <w:tc>
          <w:tcPr>
            <w:tcW w:w="9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2,3</w:t>
            </w:r>
          </w:p>
        </w:tc>
        <w:tc>
          <w:tcPr>
            <w:tcW w:w="944"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65,7</w:t>
            </w:r>
          </w:p>
        </w:tc>
        <w:tc>
          <w:tcPr>
            <w:tcW w:w="95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28,5</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61,3</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78,6</w:t>
            </w:r>
          </w:p>
        </w:tc>
        <w:tc>
          <w:tcPr>
            <w:tcW w:w="84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33,4</w:t>
            </w:r>
          </w:p>
        </w:tc>
        <w:tc>
          <w:tcPr>
            <w:tcW w:w="120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24,0</w:t>
            </w:r>
          </w:p>
        </w:tc>
        <w:tc>
          <w:tcPr>
            <w:tcW w:w="1073"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54,5</w:t>
            </w:r>
          </w:p>
        </w:tc>
        <w:tc>
          <w:tcPr>
            <w:tcW w:w="133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10,1</w:t>
            </w:r>
          </w:p>
        </w:tc>
        <w:tc>
          <w:tcPr>
            <w:tcW w:w="116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48,3</w:t>
            </w:r>
          </w:p>
        </w:tc>
        <w:tc>
          <w:tcPr>
            <w:tcW w:w="676"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4,9</w:t>
            </w:r>
          </w:p>
        </w:tc>
        <w:tc>
          <w:tcPr>
            <w:tcW w:w="7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92,5</w:t>
            </w:r>
          </w:p>
        </w:tc>
        <w:tc>
          <w:tcPr>
            <w:tcW w:w="1738" w:type="dxa"/>
            <w:gridSpan w:val="2"/>
            <w:tcBorders>
              <w:top w:val="nil"/>
              <w:left w:val="nil"/>
              <w:bottom w:val="single" w:sz="4" w:space="0" w:color="auto"/>
              <w:right w:val="single" w:sz="4" w:space="0" w:color="auto"/>
            </w:tcBorders>
            <w:shd w:val="clear" w:color="auto" w:fill="auto"/>
            <w:noWrap/>
            <w:vAlign w:val="center"/>
          </w:tcPr>
          <w:p w:rsidR="00EF23C3" w:rsidRPr="00024223" w:rsidRDefault="00024223" w:rsidP="00B148B5">
            <w:pPr>
              <w:jc w:val="center"/>
              <w:rPr>
                <w:rFonts w:ascii="Arial CYR" w:hAnsi="Arial CYR" w:cs="Arial CYR"/>
                <w:b/>
                <w:sz w:val="20"/>
                <w:szCs w:val="20"/>
              </w:rPr>
            </w:pPr>
            <w:r w:rsidRPr="00024223">
              <w:rPr>
                <w:rFonts w:ascii="Arial CYR" w:hAnsi="Arial CYR" w:cs="Arial CYR"/>
                <w:b/>
                <w:sz w:val="20"/>
                <w:szCs w:val="20"/>
              </w:rPr>
              <w:t>56,6</w:t>
            </w:r>
          </w:p>
        </w:tc>
      </w:tr>
      <w:tr w:rsidR="00EF23C3">
        <w:trPr>
          <w:gridAfter w:val="1"/>
          <w:wAfter w:w="109" w:type="dxa"/>
          <w:trHeight w:val="264"/>
        </w:trPr>
        <w:tc>
          <w:tcPr>
            <w:tcW w:w="781" w:type="dxa"/>
            <w:tcBorders>
              <w:top w:val="nil"/>
              <w:left w:val="single" w:sz="4" w:space="0" w:color="auto"/>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95</w:t>
            </w:r>
          </w:p>
        </w:tc>
        <w:tc>
          <w:tcPr>
            <w:tcW w:w="9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1,6</w:t>
            </w:r>
          </w:p>
        </w:tc>
        <w:tc>
          <w:tcPr>
            <w:tcW w:w="944"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45,7</w:t>
            </w:r>
          </w:p>
        </w:tc>
        <w:tc>
          <w:tcPr>
            <w:tcW w:w="95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28,0</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60,2</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71,5</w:t>
            </w:r>
          </w:p>
        </w:tc>
        <w:tc>
          <w:tcPr>
            <w:tcW w:w="84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30,4</w:t>
            </w:r>
          </w:p>
        </w:tc>
        <w:tc>
          <w:tcPr>
            <w:tcW w:w="120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23,3</w:t>
            </w:r>
          </w:p>
        </w:tc>
        <w:tc>
          <w:tcPr>
            <w:tcW w:w="1073"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52,9</w:t>
            </w:r>
          </w:p>
        </w:tc>
        <w:tc>
          <w:tcPr>
            <w:tcW w:w="133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8,1</w:t>
            </w:r>
          </w:p>
        </w:tc>
        <w:tc>
          <w:tcPr>
            <w:tcW w:w="116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38,8</w:t>
            </w:r>
          </w:p>
        </w:tc>
        <w:tc>
          <w:tcPr>
            <w:tcW w:w="676"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4,8</w:t>
            </w:r>
          </w:p>
        </w:tc>
        <w:tc>
          <w:tcPr>
            <w:tcW w:w="7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90,6</w:t>
            </w:r>
          </w:p>
        </w:tc>
        <w:tc>
          <w:tcPr>
            <w:tcW w:w="1738" w:type="dxa"/>
            <w:gridSpan w:val="2"/>
            <w:tcBorders>
              <w:top w:val="nil"/>
              <w:left w:val="nil"/>
              <w:bottom w:val="single" w:sz="4" w:space="0" w:color="auto"/>
              <w:right w:val="single" w:sz="4" w:space="0" w:color="auto"/>
            </w:tcBorders>
            <w:shd w:val="clear" w:color="auto" w:fill="auto"/>
            <w:noWrap/>
            <w:vAlign w:val="center"/>
          </w:tcPr>
          <w:p w:rsidR="00EF23C3" w:rsidRPr="00024223" w:rsidRDefault="00024223" w:rsidP="00B148B5">
            <w:pPr>
              <w:jc w:val="center"/>
              <w:rPr>
                <w:rFonts w:ascii="Arial CYR" w:hAnsi="Arial CYR" w:cs="Arial CYR"/>
                <w:b/>
                <w:sz w:val="20"/>
                <w:szCs w:val="20"/>
              </w:rPr>
            </w:pPr>
            <w:r w:rsidRPr="00024223">
              <w:rPr>
                <w:rFonts w:ascii="Arial CYR" w:hAnsi="Arial CYR" w:cs="Arial CYR"/>
                <w:b/>
                <w:sz w:val="20"/>
                <w:szCs w:val="20"/>
              </w:rPr>
              <w:t>50,0</w:t>
            </w:r>
          </w:p>
        </w:tc>
      </w:tr>
      <w:tr w:rsidR="00EF23C3">
        <w:trPr>
          <w:gridAfter w:val="1"/>
          <w:wAfter w:w="109" w:type="dxa"/>
          <w:trHeight w:val="264"/>
        </w:trPr>
        <w:tc>
          <w:tcPr>
            <w:tcW w:w="781" w:type="dxa"/>
            <w:tcBorders>
              <w:top w:val="nil"/>
              <w:left w:val="single" w:sz="4" w:space="0" w:color="auto"/>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44</w:t>
            </w:r>
          </w:p>
        </w:tc>
        <w:tc>
          <w:tcPr>
            <w:tcW w:w="9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1,4</w:t>
            </w:r>
          </w:p>
        </w:tc>
        <w:tc>
          <w:tcPr>
            <w:tcW w:w="944"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40,0</w:t>
            </w:r>
          </w:p>
        </w:tc>
        <w:tc>
          <w:tcPr>
            <w:tcW w:w="95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22,6</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48,6</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58,1</w:t>
            </w:r>
          </w:p>
        </w:tc>
        <w:tc>
          <w:tcPr>
            <w:tcW w:w="84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24,7</w:t>
            </w:r>
          </w:p>
        </w:tc>
        <w:tc>
          <w:tcPr>
            <w:tcW w:w="120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19,9</w:t>
            </w:r>
          </w:p>
        </w:tc>
        <w:tc>
          <w:tcPr>
            <w:tcW w:w="1073"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45,2</w:t>
            </w:r>
          </w:p>
        </w:tc>
        <w:tc>
          <w:tcPr>
            <w:tcW w:w="133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7,0</w:t>
            </w:r>
          </w:p>
        </w:tc>
        <w:tc>
          <w:tcPr>
            <w:tcW w:w="116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33,5</w:t>
            </w:r>
          </w:p>
        </w:tc>
        <w:tc>
          <w:tcPr>
            <w:tcW w:w="676"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4,8</w:t>
            </w:r>
          </w:p>
        </w:tc>
        <w:tc>
          <w:tcPr>
            <w:tcW w:w="7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90,6</w:t>
            </w:r>
          </w:p>
        </w:tc>
        <w:tc>
          <w:tcPr>
            <w:tcW w:w="1738" w:type="dxa"/>
            <w:gridSpan w:val="2"/>
            <w:tcBorders>
              <w:top w:val="nil"/>
              <w:left w:val="nil"/>
              <w:bottom w:val="single" w:sz="4" w:space="0" w:color="auto"/>
              <w:right w:val="single" w:sz="4" w:space="0" w:color="auto"/>
            </w:tcBorders>
            <w:shd w:val="clear" w:color="auto" w:fill="auto"/>
            <w:noWrap/>
            <w:vAlign w:val="center"/>
          </w:tcPr>
          <w:p w:rsidR="00EF23C3" w:rsidRPr="00024223" w:rsidRDefault="00024223" w:rsidP="00B148B5">
            <w:pPr>
              <w:jc w:val="center"/>
              <w:rPr>
                <w:rFonts w:ascii="Arial CYR" w:hAnsi="Arial CYR" w:cs="Arial CYR"/>
                <w:b/>
                <w:sz w:val="20"/>
                <w:szCs w:val="20"/>
              </w:rPr>
            </w:pPr>
            <w:r w:rsidRPr="00024223">
              <w:rPr>
                <w:rFonts w:ascii="Arial CYR" w:hAnsi="Arial CYR" w:cs="Arial CYR"/>
                <w:b/>
                <w:sz w:val="20"/>
                <w:szCs w:val="20"/>
              </w:rPr>
              <w:t>43,3</w:t>
            </w:r>
          </w:p>
        </w:tc>
      </w:tr>
      <w:tr w:rsidR="00EF23C3">
        <w:trPr>
          <w:gridAfter w:val="1"/>
          <w:wAfter w:w="109" w:type="dxa"/>
          <w:trHeight w:val="264"/>
        </w:trPr>
        <w:tc>
          <w:tcPr>
            <w:tcW w:w="781" w:type="dxa"/>
            <w:tcBorders>
              <w:top w:val="nil"/>
              <w:left w:val="single" w:sz="4" w:space="0" w:color="auto"/>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45</w:t>
            </w:r>
          </w:p>
        </w:tc>
        <w:tc>
          <w:tcPr>
            <w:tcW w:w="9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1,3</w:t>
            </w:r>
          </w:p>
        </w:tc>
        <w:tc>
          <w:tcPr>
            <w:tcW w:w="944"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37,1</w:t>
            </w:r>
          </w:p>
        </w:tc>
        <w:tc>
          <w:tcPr>
            <w:tcW w:w="95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21,5</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46,2</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48,2</w:t>
            </w:r>
          </w:p>
        </w:tc>
        <w:tc>
          <w:tcPr>
            <w:tcW w:w="84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20,5</w:t>
            </w:r>
          </w:p>
        </w:tc>
        <w:tc>
          <w:tcPr>
            <w:tcW w:w="120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16,5</w:t>
            </w:r>
          </w:p>
        </w:tc>
        <w:tc>
          <w:tcPr>
            <w:tcW w:w="1073"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37,5</w:t>
            </w:r>
          </w:p>
        </w:tc>
        <w:tc>
          <w:tcPr>
            <w:tcW w:w="133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5,5</w:t>
            </w:r>
          </w:p>
        </w:tc>
        <w:tc>
          <w:tcPr>
            <w:tcW w:w="116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26,3</w:t>
            </w:r>
          </w:p>
        </w:tc>
        <w:tc>
          <w:tcPr>
            <w:tcW w:w="676"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4,8</w:t>
            </w:r>
          </w:p>
        </w:tc>
        <w:tc>
          <w:tcPr>
            <w:tcW w:w="7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90,6</w:t>
            </w:r>
          </w:p>
        </w:tc>
        <w:tc>
          <w:tcPr>
            <w:tcW w:w="1738" w:type="dxa"/>
            <w:gridSpan w:val="2"/>
            <w:tcBorders>
              <w:top w:val="nil"/>
              <w:left w:val="nil"/>
              <w:bottom w:val="single" w:sz="4" w:space="0" w:color="auto"/>
              <w:right w:val="single" w:sz="4" w:space="0" w:color="auto"/>
            </w:tcBorders>
            <w:shd w:val="clear" w:color="auto" w:fill="auto"/>
            <w:noWrap/>
            <w:vAlign w:val="center"/>
          </w:tcPr>
          <w:p w:rsidR="00EF23C3" w:rsidRPr="00024223" w:rsidRDefault="00024223" w:rsidP="00B148B5">
            <w:pPr>
              <w:jc w:val="center"/>
              <w:rPr>
                <w:rFonts w:ascii="Arial CYR" w:hAnsi="Arial CYR" w:cs="Arial CYR"/>
                <w:b/>
                <w:sz w:val="20"/>
                <w:szCs w:val="20"/>
              </w:rPr>
            </w:pPr>
            <w:r w:rsidRPr="00024223">
              <w:rPr>
                <w:rFonts w:ascii="Arial CYR" w:hAnsi="Arial CYR" w:cs="Arial CYR"/>
                <w:b/>
                <w:sz w:val="20"/>
                <w:szCs w:val="20"/>
              </w:rPr>
              <w:t>38,3</w:t>
            </w:r>
          </w:p>
        </w:tc>
      </w:tr>
      <w:tr w:rsidR="00EF23C3">
        <w:trPr>
          <w:gridAfter w:val="1"/>
          <w:wAfter w:w="109" w:type="dxa"/>
          <w:trHeight w:val="264"/>
        </w:trPr>
        <w:tc>
          <w:tcPr>
            <w:tcW w:w="781" w:type="dxa"/>
            <w:tcBorders>
              <w:top w:val="nil"/>
              <w:left w:val="single" w:sz="4" w:space="0" w:color="auto"/>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47</w:t>
            </w:r>
          </w:p>
        </w:tc>
        <w:tc>
          <w:tcPr>
            <w:tcW w:w="9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1,1</w:t>
            </w:r>
          </w:p>
        </w:tc>
        <w:tc>
          <w:tcPr>
            <w:tcW w:w="944"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31,4</w:t>
            </w:r>
          </w:p>
        </w:tc>
        <w:tc>
          <w:tcPr>
            <w:tcW w:w="95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21,0</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45,2</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39,5</w:t>
            </w:r>
          </w:p>
        </w:tc>
        <w:tc>
          <w:tcPr>
            <w:tcW w:w="84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16,8</w:t>
            </w:r>
          </w:p>
        </w:tc>
        <w:tc>
          <w:tcPr>
            <w:tcW w:w="120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16,0</w:t>
            </w:r>
          </w:p>
        </w:tc>
        <w:tc>
          <w:tcPr>
            <w:tcW w:w="1073"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36,4</w:t>
            </w:r>
          </w:p>
        </w:tc>
        <w:tc>
          <w:tcPr>
            <w:tcW w:w="133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5,4</w:t>
            </w:r>
          </w:p>
        </w:tc>
        <w:tc>
          <w:tcPr>
            <w:tcW w:w="116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25,8</w:t>
            </w:r>
          </w:p>
        </w:tc>
        <w:tc>
          <w:tcPr>
            <w:tcW w:w="676"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4,8</w:t>
            </w:r>
          </w:p>
        </w:tc>
        <w:tc>
          <w:tcPr>
            <w:tcW w:w="7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90,6</w:t>
            </w:r>
          </w:p>
        </w:tc>
        <w:tc>
          <w:tcPr>
            <w:tcW w:w="1738" w:type="dxa"/>
            <w:gridSpan w:val="2"/>
            <w:tcBorders>
              <w:top w:val="nil"/>
              <w:left w:val="nil"/>
              <w:bottom w:val="single" w:sz="4" w:space="0" w:color="auto"/>
              <w:right w:val="single" w:sz="4" w:space="0" w:color="auto"/>
            </w:tcBorders>
            <w:shd w:val="clear" w:color="auto" w:fill="auto"/>
            <w:noWrap/>
            <w:vAlign w:val="center"/>
          </w:tcPr>
          <w:p w:rsidR="00EF23C3" w:rsidRPr="00024223" w:rsidRDefault="00024223" w:rsidP="00B148B5">
            <w:pPr>
              <w:jc w:val="center"/>
              <w:rPr>
                <w:rFonts w:ascii="Arial CYR" w:hAnsi="Arial CYR" w:cs="Arial CYR"/>
                <w:b/>
                <w:sz w:val="20"/>
                <w:szCs w:val="20"/>
              </w:rPr>
            </w:pPr>
            <w:r w:rsidRPr="00024223">
              <w:rPr>
                <w:rFonts w:ascii="Arial CYR" w:hAnsi="Arial CYR" w:cs="Arial CYR"/>
                <w:b/>
                <w:sz w:val="20"/>
                <w:szCs w:val="20"/>
              </w:rPr>
              <w:t>35,6</w:t>
            </w:r>
          </w:p>
        </w:tc>
      </w:tr>
      <w:tr w:rsidR="00EF23C3">
        <w:trPr>
          <w:gridAfter w:val="1"/>
          <w:wAfter w:w="109" w:type="dxa"/>
          <w:trHeight w:val="264"/>
        </w:trPr>
        <w:tc>
          <w:tcPr>
            <w:tcW w:w="781" w:type="dxa"/>
            <w:tcBorders>
              <w:top w:val="nil"/>
              <w:left w:val="single" w:sz="4" w:space="0" w:color="auto"/>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48</w:t>
            </w:r>
          </w:p>
        </w:tc>
        <w:tc>
          <w:tcPr>
            <w:tcW w:w="9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1,1</w:t>
            </w:r>
          </w:p>
        </w:tc>
        <w:tc>
          <w:tcPr>
            <w:tcW w:w="944"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31,4</w:t>
            </w:r>
          </w:p>
        </w:tc>
        <w:tc>
          <w:tcPr>
            <w:tcW w:w="95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20,9</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44,9</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32,0</w:t>
            </w:r>
          </w:p>
        </w:tc>
        <w:tc>
          <w:tcPr>
            <w:tcW w:w="84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13,6</w:t>
            </w:r>
          </w:p>
        </w:tc>
        <w:tc>
          <w:tcPr>
            <w:tcW w:w="120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16,0</w:t>
            </w:r>
          </w:p>
        </w:tc>
        <w:tc>
          <w:tcPr>
            <w:tcW w:w="1073"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36,4</w:t>
            </w:r>
          </w:p>
        </w:tc>
        <w:tc>
          <w:tcPr>
            <w:tcW w:w="133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4,7</w:t>
            </w:r>
          </w:p>
        </w:tc>
        <w:tc>
          <w:tcPr>
            <w:tcW w:w="116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22,5</w:t>
            </w:r>
          </w:p>
        </w:tc>
        <w:tc>
          <w:tcPr>
            <w:tcW w:w="676"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4,7</w:t>
            </w:r>
          </w:p>
        </w:tc>
        <w:tc>
          <w:tcPr>
            <w:tcW w:w="7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88,7</w:t>
            </w:r>
          </w:p>
        </w:tc>
        <w:tc>
          <w:tcPr>
            <w:tcW w:w="1738" w:type="dxa"/>
            <w:gridSpan w:val="2"/>
            <w:tcBorders>
              <w:top w:val="nil"/>
              <w:left w:val="nil"/>
              <w:bottom w:val="single" w:sz="4" w:space="0" w:color="auto"/>
              <w:right w:val="single" w:sz="4" w:space="0" w:color="auto"/>
            </w:tcBorders>
            <w:shd w:val="clear" w:color="auto" w:fill="auto"/>
            <w:noWrap/>
            <w:vAlign w:val="center"/>
          </w:tcPr>
          <w:p w:rsidR="00EF23C3" w:rsidRPr="00024223" w:rsidRDefault="00024223" w:rsidP="00B148B5">
            <w:pPr>
              <w:jc w:val="center"/>
              <w:rPr>
                <w:rFonts w:ascii="Arial CYR" w:hAnsi="Arial CYR" w:cs="Arial CYR"/>
                <w:b/>
                <w:sz w:val="20"/>
                <w:szCs w:val="20"/>
              </w:rPr>
            </w:pPr>
            <w:r w:rsidRPr="00024223">
              <w:rPr>
                <w:rFonts w:ascii="Arial CYR" w:hAnsi="Arial CYR" w:cs="Arial CYR"/>
                <w:b/>
                <w:sz w:val="20"/>
                <w:szCs w:val="20"/>
              </w:rPr>
              <w:t>33,4</w:t>
            </w:r>
          </w:p>
        </w:tc>
      </w:tr>
      <w:tr w:rsidR="00EF23C3">
        <w:trPr>
          <w:gridAfter w:val="1"/>
          <w:wAfter w:w="109" w:type="dxa"/>
          <w:trHeight w:val="264"/>
        </w:trPr>
        <w:tc>
          <w:tcPr>
            <w:tcW w:w="781" w:type="dxa"/>
            <w:tcBorders>
              <w:top w:val="nil"/>
              <w:left w:val="single" w:sz="4" w:space="0" w:color="auto"/>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72</w:t>
            </w:r>
          </w:p>
        </w:tc>
        <w:tc>
          <w:tcPr>
            <w:tcW w:w="9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1,1</w:t>
            </w:r>
          </w:p>
        </w:tc>
        <w:tc>
          <w:tcPr>
            <w:tcW w:w="944"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31,4</w:t>
            </w:r>
          </w:p>
        </w:tc>
        <w:tc>
          <w:tcPr>
            <w:tcW w:w="95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20,8</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44,7</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29,3</w:t>
            </w:r>
          </w:p>
        </w:tc>
        <w:tc>
          <w:tcPr>
            <w:tcW w:w="84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12,5</w:t>
            </w:r>
          </w:p>
        </w:tc>
        <w:tc>
          <w:tcPr>
            <w:tcW w:w="120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15,8</w:t>
            </w:r>
          </w:p>
        </w:tc>
        <w:tc>
          <w:tcPr>
            <w:tcW w:w="1073"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35,9</w:t>
            </w:r>
          </w:p>
        </w:tc>
        <w:tc>
          <w:tcPr>
            <w:tcW w:w="133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4,6</w:t>
            </w:r>
          </w:p>
        </w:tc>
        <w:tc>
          <w:tcPr>
            <w:tcW w:w="116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22,0</w:t>
            </w:r>
          </w:p>
        </w:tc>
        <w:tc>
          <w:tcPr>
            <w:tcW w:w="676"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4,7</w:t>
            </w:r>
          </w:p>
        </w:tc>
        <w:tc>
          <w:tcPr>
            <w:tcW w:w="7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88,7</w:t>
            </w:r>
          </w:p>
        </w:tc>
        <w:tc>
          <w:tcPr>
            <w:tcW w:w="1738" w:type="dxa"/>
            <w:gridSpan w:val="2"/>
            <w:tcBorders>
              <w:top w:val="nil"/>
              <w:left w:val="nil"/>
              <w:bottom w:val="single" w:sz="4" w:space="0" w:color="auto"/>
              <w:right w:val="single" w:sz="4" w:space="0" w:color="auto"/>
            </w:tcBorders>
            <w:shd w:val="clear" w:color="auto" w:fill="auto"/>
            <w:noWrap/>
            <w:vAlign w:val="center"/>
          </w:tcPr>
          <w:p w:rsidR="00EF23C3" w:rsidRPr="00024223" w:rsidRDefault="00024223" w:rsidP="00B148B5">
            <w:pPr>
              <w:jc w:val="center"/>
              <w:rPr>
                <w:rFonts w:ascii="Arial CYR" w:hAnsi="Arial CYR" w:cs="Arial CYR"/>
                <w:b/>
                <w:sz w:val="20"/>
                <w:szCs w:val="20"/>
              </w:rPr>
            </w:pPr>
            <w:r w:rsidRPr="00024223">
              <w:rPr>
                <w:rFonts w:ascii="Arial CYR" w:hAnsi="Arial CYR" w:cs="Arial CYR"/>
                <w:b/>
                <w:sz w:val="20"/>
                <w:szCs w:val="20"/>
              </w:rPr>
              <w:t>32,7</w:t>
            </w:r>
          </w:p>
        </w:tc>
      </w:tr>
      <w:tr w:rsidR="00EF23C3">
        <w:trPr>
          <w:gridAfter w:val="1"/>
          <w:wAfter w:w="109" w:type="dxa"/>
          <w:trHeight w:val="264"/>
        </w:trPr>
        <w:tc>
          <w:tcPr>
            <w:tcW w:w="781" w:type="dxa"/>
            <w:tcBorders>
              <w:top w:val="nil"/>
              <w:left w:val="single" w:sz="4" w:space="0" w:color="auto"/>
              <w:bottom w:val="single" w:sz="4" w:space="0" w:color="auto"/>
              <w:right w:val="single" w:sz="4" w:space="0" w:color="auto"/>
            </w:tcBorders>
            <w:shd w:val="clear" w:color="auto" w:fill="auto"/>
            <w:noWrap/>
            <w:vAlign w:val="center"/>
          </w:tcPr>
          <w:p w:rsidR="00EF23C3" w:rsidRDefault="00EF23C3" w:rsidP="00B148B5">
            <w:pPr>
              <w:jc w:val="center"/>
              <w:rPr>
                <w:rFonts w:ascii="Arial CYR" w:hAnsi="Arial CYR" w:cs="Arial CYR"/>
                <w:sz w:val="20"/>
                <w:szCs w:val="20"/>
              </w:rPr>
            </w:pPr>
            <w:r>
              <w:rPr>
                <w:rFonts w:ascii="Arial CYR" w:hAnsi="Arial CYR" w:cs="Arial CYR"/>
                <w:sz w:val="20"/>
                <w:szCs w:val="20"/>
              </w:rPr>
              <w:t>73</w:t>
            </w:r>
          </w:p>
        </w:tc>
        <w:tc>
          <w:tcPr>
            <w:tcW w:w="9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1,0</w:t>
            </w:r>
          </w:p>
        </w:tc>
        <w:tc>
          <w:tcPr>
            <w:tcW w:w="944"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28,6</w:t>
            </w:r>
          </w:p>
        </w:tc>
        <w:tc>
          <w:tcPr>
            <w:tcW w:w="95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20,6</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44,3</w:t>
            </w:r>
          </w:p>
        </w:tc>
        <w:tc>
          <w:tcPr>
            <w:tcW w:w="97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28,8</w:t>
            </w:r>
          </w:p>
        </w:tc>
        <w:tc>
          <w:tcPr>
            <w:tcW w:w="848"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12,3</w:t>
            </w:r>
          </w:p>
        </w:tc>
        <w:tc>
          <w:tcPr>
            <w:tcW w:w="120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14,7</w:t>
            </w:r>
          </w:p>
        </w:tc>
        <w:tc>
          <w:tcPr>
            <w:tcW w:w="1073"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33,4</w:t>
            </w:r>
          </w:p>
        </w:tc>
        <w:tc>
          <w:tcPr>
            <w:tcW w:w="1331"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4,5</w:t>
            </w:r>
          </w:p>
        </w:tc>
        <w:tc>
          <w:tcPr>
            <w:tcW w:w="1160"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21,5</w:t>
            </w:r>
          </w:p>
        </w:tc>
        <w:tc>
          <w:tcPr>
            <w:tcW w:w="676"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4,6</w:t>
            </w:r>
          </w:p>
        </w:tc>
        <w:tc>
          <w:tcPr>
            <w:tcW w:w="717" w:type="dxa"/>
            <w:tcBorders>
              <w:top w:val="nil"/>
              <w:left w:val="nil"/>
              <w:bottom w:val="single" w:sz="4" w:space="0" w:color="auto"/>
              <w:right w:val="single" w:sz="4" w:space="0" w:color="auto"/>
            </w:tcBorders>
            <w:shd w:val="clear" w:color="auto" w:fill="auto"/>
            <w:noWrap/>
            <w:vAlign w:val="center"/>
          </w:tcPr>
          <w:p w:rsidR="00EF23C3" w:rsidRDefault="00024223" w:rsidP="00B148B5">
            <w:pPr>
              <w:jc w:val="center"/>
              <w:rPr>
                <w:rFonts w:ascii="Arial CYR" w:hAnsi="Arial CYR" w:cs="Arial CYR"/>
                <w:sz w:val="20"/>
                <w:szCs w:val="20"/>
              </w:rPr>
            </w:pPr>
            <w:r>
              <w:rPr>
                <w:rFonts w:ascii="Arial CYR" w:hAnsi="Arial CYR" w:cs="Arial CYR"/>
                <w:sz w:val="20"/>
                <w:szCs w:val="20"/>
              </w:rPr>
              <w:t>86,8</w:t>
            </w:r>
          </w:p>
        </w:tc>
        <w:tc>
          <w:tcPr>
            <w:tcW w:w="1738" w:type="dxa"/>
            <w:gridSpan w:val="2"/>
            <w:tcBorders>
              <w:top w:val="nil"/>
              <w:left w:val="nil"/>
              <w:bottom w:val="single" w:sz="4" w:space="0" w:color="auto"/>
              <w:right w:val="single" w:sz="4" w:space="0" w:color="auto"/>
            </w:tcBorders>
            <w:shd w:val="clear" w:color="auto" w:fill="auto"/>
            <w:noWrap/>
            <w:vAlign w:val="center"/>
          </w:tcPr>
          <w:p w:rsidR="00EF23C3" w:rsidRPr="00024223" w:rsidRDefault="00024223" w:rsidP="00B148B5">
            <w:pPr>
              <w:jc w:val="center"/>
              <w:rPr>
                <w:rFonts w:ascii="Arial CYR" w:hAnsi="Arial CYR" w:cs="Arial CYR"/>
                <w:b/>
                <w:sz w:val="20"/>
                <w:szCs w:val="20"/>
              </w:rPr>
            </w:pPr>
            <w:r w:rsidRPr="00024223">
              <w:rPr>
                <w:rFonts w:ascii="Arial CYR" w:hAnsi="Arial CYR" w:cs="Arial CYR"/>
                <w:b/>
                <w:sz w:val="20"/>
                <w:szCs w:val="20"/>
              </w:rPr>
              <w:t>31,5</w:t>
            </w:r>
          </w:p>
        </w:tc>
      </w:tr>
    </w:tbl>
    <w:p w:rsidR="00B148B5" w:rsidRDefault="00B148B5">
      <w:pPr>
        <w:jc w:val="center"/>
        <w:rPr>
          <w:vertAlign w:val="subscript"/>
        </w:rPr>
      </w:pPr>
    </w:p>
    <w:p w:rsidR="00B148B5" w:rsidRDefault="00B148B5">
      <w:pPr>
        <w:jc w:val="center"/>
        <w:rPr>
          <w:vertAlign w:val="subscript"/>
        </w:rPr>
        <w:sectPr w:rsidR="00B148B5" w:rsidSect="00B148B5">
          <w:pgSz w:w="16838" w:h="11906" w:orient="landscape"/>
          <w:pgMar w:top="851" w:right="1134" w:bottom="1134" w:left="1134" w:header="709" w:footer="709" w:gutter="0"/>
          <w:cols w:space="708"/>
          <w:docGrid w:linePitch="360"/>
        </w:sectPr>
      </w:pPr>
    </w:p>
    <w:p w:rsidR="001A41C6" w:rsidRDefault="001A41C6">
      <w:r>
        <w:t xml:space="preserve">Для расчета бала бонитировки по представленным нам культурам мы используем уравнения, полученные в результате построения графиков. Для этого урожайность культур надо перевести в проценты, приняв за максимальное значение ( обычно на группы почв) – 100, и обозначив через </w:t>
      </w:r>
      <w:r>
        <w:rPr>
          <w:lang w:val="en-US"/>
        </w:rPr>
        <w:t>Y</w:t>
      </w:r>
      <w:r>
        <w:t xml:space="preserve"> (данные об урожайности на группы почв). За другую переменную (Х) принима</w:t>
      </w:r>
      <w:r w:rsidR="002E402A">
        <w:t>е</w:t>
      </w:r>
      <w:r w:rsidR="00831B5D">
        <w:t>тся балл бонитета (из таблицы 8</w:t>
      </w:r>
      <w:r>
        <w:t xml:space="preserve"> графы 12) по естественным свойствам почв.</w:t>
      </w:r>
    </w:p>
    <w:p w:rsidR="00831B5D" w:rsidRDefault="00831B5D"/>
    <w:p w:rsidR="00831B5D" w:rsidRDefault="00831B5D"/>
    <w:p w:rsidR="00831B5D" w:rsidRDefault="00C13F22" w:rsidP="00831B5D">
      <w:pPr>
        <w:rPr>
          <w:lang w:val="en-US"/>
        </w:rPr>
      </w:pPr>
      <w:r>
        <w:pict>
          <v:shape id="_x0000_i1030" type="#_x0000_t75" style="width:369.75pt;height:234pt">
            <v:imagedata r:id="rId19" o:title=""/>
          </v:shape>
        </w:pict>
      </w:r>
    </w:p>
    <w:p w:rsidR="00831B5D" w:rsidRDefault="00831B5D" w:rsidP="00831B5D">
      <w:pPr>
        <w:rPr>
          <w:lang w:val="en-US"/>
        </w:rPr>
      </w:pPr>
    </w:p>
    <w:p w:rsidR="00831B5D" w:rsidRDefault="00C13F22" w:rsidP="00831B5D">
      <w:pPr>
        <w:rPr>
          <w:lang w:val="en-US"/>
        </w:rPr>
      </w:pPr>
      <w:r>
        <w:pict>
          <v:shape id="_x0000_i1031" type="#_x0000_t75" style="width:369pt;height:254.25pt">
            <v:imagedata r:id="rId20" o:title=""/>
          </v:shape>
        </w:pict>
      </w:r>
    </w:p>
    <w:p w:rsidR="00831B5D" w:rsidRPr="001B78BE" w:rsidRDefault="00831B5D" w:rsidP="00831B5D">
      <w:pPr>
        <w:rPr>
          <w:lang w:val="en-US"/>
        </w:rPr>
      </w:pPr>
    </w:p>
    <w:p w:rsidR="00831B5D" w:rsidRDefault="00C13F22" w:rsidP="00831B5D">
      <w:pPr>
        <w:rPr>
          <w:lang w:val="en-US"/>
        </w:rPr>
      </w:pPr>
      <w:r>
        <w:pict>
          <v:shape id="_x0000_i1032" type="#_x0000_t75" style="width:369pt;height:241.5pt">
            <v:imagedata r:id="rId21" o:title=""/>
          </v:shape>
        </w:pict>
      </w:r>
    </w:p>
    <w:p w:rsidR="00831B5D" w:rsidRDefault="00831B5D" w:rsidP="00831B5D">
      <w:pPr>
        <w:rPr>
          <w:lang w:val="en-US"/>
        </w:rPr>
      </w:pPr>
    </w:p>
    <w:p w:rsidR="00831B5D" w:rsidRDefault="00831B5D" w:rsidP="00831B5D"/>
    <w:p w:rsidR="00831B5D" w:rsidRDefault="00831B5D" w:rsidP="00831B5D"/>
    <w:p w:rsidR="00831B5D" w:rsidRDefault="00831B5D" w:rsidP="00831B5D"/>
    <w:p w:rsidR="00831B5D" w:rsidRDefault="00831B5D" w:rsidP="00831B5D"/>
    <w:p w:rsidR="00831B5D" w:rsidRDefault="00831B5D" w:rsidP="00831B5D"/>
    <w:p w:rsidR="00831B5D" w:rsidRDefault="00831B5D" w:rsidP="00831B5D"/>
    <w:p w:rsidR="00831B5D" w:rsidRPr="00831B5D" w:rsidRDefault="00831B5D" w:rsidP="00831B5D"/>
    <w:p w:rsidR="00831B5D" w:rsidRDefault="00C13F22" w:rsidP="00831B5D">
      <w:pPr>
        <w:rPr>
          <w:lang w:val="en-US"/>
        </w:rPr>
      </w:pPr>
      <w:r>
        <w:pict>
          <v:shape id="_x0000_i1033" type="#_x0000_t75" style="width:369.75pt;height:235.5pt">
            <v:imagedata r:id="rId22" o:title=""/>
          </v:shape>
        </w:pict>
      </w:r>
    </w:p>
    <w:p w:rsidR="00831B5D" w:rsidRDefault="00831B5D" w:rsidP="00831B5D">
      <w:pPr>
        <w:rPr>
          <w:lang w:val="en-US"/>
        </w:rPr>
      </w:pPr>
    </w:p>
    <w:p w:rsidR="00831B5D" w:rsidRPr="001B78BE" w:rsidRDefault="00C13F22" w:rsidP="00831B5D">
      <w:pPr>
        <w:rPr>
          <w:lang w:val="en-US"/>
        </w:rPr>
      </w:pPr>
      <w:r>
        <w:pict>
          <v:shape id="_x0000_i1034" type="#_x0000_t75" style="width:369pt;height:243pt">
            <v:imagedata r:id="rId23" o:title=""/>
          </v:shape>
        </w:pict>
      </w:r>
    </w:p>
    <w:p w:rsidR="00831B5D" w:rsidRDefault="00831B5D" w:rsidP="00831B5D"/>
    <w:p w:rsidR="00831B5D" w:rsidRDefault="00831B5D" w:rsidP="00831B5D"/>
    <w:p w:rsidR="00831B5D" w:rsidRDefault="00831B5D" w:rsidP="00831B5D"/>
    <w:p w:rsidR="00831B5D" w:rsidRDefault="00831B5D" w:rsidP="00831B5D"/>
    <w:p w:rsidR="00831B5D" w:rsidRDefault="00831B5D" w:rsidP="00831B5D"/>
    <w:p w:rsidR="00831B5D" w:rsidRPr="00831B5D" w:rsidRDefault="00831B5D" w:rsidP="00831B5D"/>
    <w:p w:rsidR="00831B5D" w:rsidRPr="001B78BE" w:rsidRDefault="00C13F22" w:rsidP="00831B5D">
      <w:pPr>
        <w:rPr>
          <w:lang w:val="en-US"/>
        </w:rPr>
      </w:pPr>
      <w:r>
        <w:pict>
          <v:shape id="_x0000_i1035" type="#_x0000_t75" style="width:369pt;height:255.75pt">
            <v:imagedata r:id="rId24" o:title=""/>
          </v:shape>
        </w:pict>
      </w:r>
    </w:p>
    <w:p w:rsidR="00831B5D" w:rsidRDefault="00831B5D"/>
    <w:p w:rsidR="001A41C6" w:rsidRDefault="001A41C6"/>
    <w:p w:rsidR="00831B5D" w:rsidRDefault="00831B5D"/>
    <w:p w:rsidR="00831B5D" w:rsidRDefault="00831B5D"/>
    <w:p w:rsidR="00831B5D" w:rsidRDefault="00831B5D"/>
    <w:p w:rsidR="00831B5D" w:rsidRDefault="00831B5D"/>
    <w:p w:rsidR="00831B5D" w:rsidRDefault="00831B5D"/>
    <w:p w:rsidR="00831B5D" w:rsidRDefault="00831B5D"/>
    <w:p w:rsidR="00831B5D" w:rsidRDefault="00831B5D"/>
    <w:p w:rsidR="00831B5D" w:rsidRDefault="00831B5D"/>
    <w:p w:rsidR="001A41C6" w:rsidRDefault="001A41C6">
      <w:pPr>
        <w:pStyle w:val="6"/>
        <w:rPr>
          <w:sz w:val="24"/>
        </w:rPr>
      </w:pPr>
      <w:r>
        <w:rPr>
          <w:sz w:val="24"/>
        </w:rPr>
        <w:t>Глава 2</w:t>
      </w:r>
    </w:p>
    <w:p w:rsidR="001A41C6" w:rsidRDefault="001A41C6">
      <w:pPr>
        <w:pStyle w:val="7"/>
        <w:rPr>
          <w:b w:val="0"/>
          <w:bCs w:val="0"/>
          <w:i/>
          <w:iCs/>
          <w:sz w:val="24"/>
          <w:u w:val="none"/>
        </w:rPr>
      </w:pPr>
      <w:r>
        <w:rPr>
          <w:b w:val="0"/>
          <w:bCs w:val="0"/>
          <w:i/>
          <w:iCs/>
          <w:sz w:val="24"/>
          <w:u w:val="none"/>
        </w:rPr>
        <w:t>Экономическая оценка пахотных земель</w:t>
      </w:r>
    </w:p>
    <w:p w:rsidR="001A41C6" w:rsidRDefault="001A41C6">
      <w:pPr>
        <w:jc w:val="center"/>
        <w:rPr>
          <w:b/>
          <w:bCs/>
          <w:u w:val="single"/>
        </w:rPr>
      </w:pPr>
    </w:p>
    <w:p w:rsidR="001A41C6" w:rsidRDefault="001A41C6">
      <w:pPr>
        <w:pStyle w:val="a3"/>
        <w:tabs>
          <w:tab w:val="clear" w:pos="3345"/>
        </w:tabs>
        <w:rPr>
          <w:sz w:val="24"/>
        </w:rPr>
      </w:pPr>
      <w:r>
        <w:rPr>
          <w:sz w:val="24"/>
        </w:rPr>
        <w:t xml:space="preserve">    </w:t>
      </w:r>
      <w:r>
        <w:rPr>
          <w:sz w:val="24"/>
          <w:u w:val="single"/>
        </w:rPr>
        <w:t>Экономическая оценка земель</w:t>
      </w:r>
      <w:r>
        <w:rPr>
          <w:sz w:val="24"/>
        </w:rPr>
        <w:t xml:space="preserve"> – это сравнительная оценка экономического плодородия по экономическим показателям при сопостовимых условиях производства.</w:t>
      </w:r>
    </w:p>
    <w:p w:rsidR="001A41C6" w:rsidRDefault="001A41C6">
      <w:r>
        <w:t xml:space="preserve">    </w:t>
      </w:r>
      <w:r>
        <w:rPr>
          <w:u w:val="single"/>
        </w:rPr>
        <w:t>Объектом</w:t>
      </w:r>
      <w:r>
        <w:t xml:space="preserve"> экономической оценки является земля , используемая в различных отраслях народного хозяйства;</w:t>
      </w:r>
    </w:p>
    <w:p w:rsidR="001A41C6" w:rsidRDefault="001A41C6">
      <w:pPr>
        <w:pStyle w:val="a3"/>
        <w:tabs>
          <w:tab w:val="clear" w:pos="3345"/>
        </w:tabs>
        <w:rPr>
          <w:sz w:val="24"/>
        </w:rPr>
      </w:pPr>
      <w:r>
        <w:rPr>
          <w:sz w:val="24"/>
        </w:rPr>
        <w:t xml:space="preserve">    </w:t>
      </w:r>
      <w:r>
        <w:rPr>
          <w:sz w:val="24"/>
          <w:u w:val="single"/>
        </w:rPr>
        <w:t>Предмет</w:t>
      </w:r>
      <w:r>
        <w:rPr>
          <w:sz w:val="24"/>
        </w:rPr>
        <w:t xml:space="preserve"> – экономическое (эффективное) плодородие и местоположение земельных участков;</w:t>
      </w:r>
    </w:p>
    <w:p w:rsidR="001A41C6" w:rsidRDefault="001A41C6">
      <w:pPr>
        <w:pStyle w:val="a3"/>
        <w:tabs>
          <w:tab w:val="clear" w:pos="3345"/>
        </w:tabs>
        <w:rPr>
          <w:sz w:val="24"/>
        </w:rPr>
      </w:pPr>
      <w:r>
        <w:rPr>
          <w:sz w:val="24"/>
        </w:rPr>
        <w:t xml:space="preserve">    </w:t>
      </w:r>
      <w:r>
        <w:rPr>
          <w:sz w:val="24"/>
          <w:u w:val="single"/>
        </w:rPr>
        <w:t>Критерий</w:t>
      </w:r>
      <w:r>
        <w:rPr>
          <w:sz w:val="24"/>
        </w:rPr>
        <w:t xml:space="preserve"> – выход продукции, отнесенной к равновеликим затратам, вложенных к участкам различного плодородия и местоположения.</w:t>
      </w:r>
    </w:p>
    <w:p w:rsidR="001A41C6" w:rsidRDefault="001A41C6">
      <w:pPr>
        <w:pStyle w:val="a3"/>
        <w:tabs>
          <w:tab w:val="clear" w:pos="3345"/>
        </w:tabs>
        <w:rPr>
          <w:sz w:val="24"/>
        </w:rPr>
      </w:pPr>
      <w:r>
        <w:rPr>
          <w:sz w:val="24"/>
        </w:rPr>
        <w:t xml:space="preserve">   Качество земель определяется эффективностью равновеликих затрат, вложенных в землю различного плодородия и местоположения. При экономической оценке земель принимаются во внимание те производственные затраты, которые получили наибольшее распространение при использование определенных агропроизводственных групп почв.</w:t>
      </w:r>
    </w:p>
    <w:p w:rsidR="001A41C6" w:rsidRDefault="001A41C6">
      <w:r>
        <w:t xml:space="preserve">   Оценка сельскохозяйственных угодий проводится в целях установления производительной способности земель различного качества и обоснования наиболее эффективного их использования в сельскохозяйственном производстве.</w:t>
      </w:r>
    </w:p>
    <w:p w:rsidR="001A41C6" w:rsidRDefault="001A41C6">
      <w:r>
        <w:t xml:space="preserve">   Оценка земель в России производится в двух аспектах:</w:t>
      </w:r>
    </w:p>
    <w:p w:rsidR="001A41C6" w:rsidRDefault="001A41C6">
      <w:pPr>
        <w:numPr>
          <w:ilvl w:val="0"/>
          <w:numId w:val="8"/>
        </w:numPr>
      </w:pPr>
      <w:r>
        <w:t>Общая оценка земель</w:t>
      </w:r>
    </w:p>
    <w:p w:rsidR="001A41C6" w:rsidRDefault="001A41C6">
      <w:pPr>
        <w:numPr>
          <w:ilvl w:val="0"/>
          <w:numId w:val="8"/>
        </w:numPr>
      </w:pPr>
      <w:r>
        <w:t>Оценка земель по эффективности возделывания отдельных культур (видов насаждений) – частная оценка.</w:t>
      </w:r>
    </w:p>
    <w:p w:rsidR="001A41C6" w:rsidRDefault="001A41C6">
      <w:pPr>
        <w:ind w:left="435"/>
        <w:rPr>
          <w:b/>
          <w:bCs/>
        </w:rPr>
      </w:pPr>
      <w:r>
        <w:rPr>
          <w:b/>
          <w:bCs/>
        </w:rPr>
        <w:t>Общая оценка:</w:t>
      </w:r>
    </w:p>
    <w:p w:rsidR="001A41C6" w:rsidRDefault="001A41C6">
      <w:pPr>
        <w:numPr>
          <w:ilvl w:val="0"/>
          <w:numId w:val="9"/>
        </w:numPr>
      </w:pPr>
      <w:r>
        <w:t>Продуктивность (стоимость валовой продукции, руб./га)</w:t>
      </w:r>
    </w:p>
    <w:p w:rsidR="001A41C6" w:rsidRDefault="001A41C6">
      <w:pPr>
        <w:numPr>
          <w:ilvl w:val="0"/>
          <w:numId w:val="9"/>
        </w:numPr>
      </w:pPr>
      <w:r>
        <w:t>Окупаемость затрат (стоимость продукции на рубль затрат, руб./руб.)</w:t>
      </w:r>
    </w:p>
    <w:p w:rsidR="001A41C6" w:rsidRDefault="001A41C6">
      <w:pPr>
        <w:numPr>
          <w:ilvl w:val="0"/>
          <w:numId w:val="9"/>
        </w:numPr>
      </w:pPr>
      <w:r>
        <w:t>Дифференциальный доход (дополнительная часть чистого дохода на землях лучшего качества и местоположения, руб./га)</w:t>
      </w:r>
    </w:p>
    <w:p w:rsidR="001A41C6" w:rsidRDefault="001A41C6">
      <w:pPr>
        <w:numPr>
          <w:ilvl w:val="0"/>
          <w:numId w:val="9"/>
        </w:numPr>
      </w:pPr>
      <w:r>
        <w:t>Чистый доход, руб./га</w:t>
      </w:r>
    </w:p>
    <w:p w:rsidR="001A41C6" w:rsidRDefault="001A41C6">
      <w:pPr>
        <w:ind w:left="795"/>
        <w:rPr>
          <w:b/>
          <w:bCs/>
        </w:rPr>
      </w:pPr>
      <w:r>
        <w:rPr>
          <w:b/>
          <w:bCs/>
        </w:rPr>
        <w:t>Частная оценка:</w:t>
      </w:r>
    </w:p>
    <w:p w:rsidR="001A41C6" w:rsidRDefault="001A41C6">
      <w:pPr>
        <w:numPr>
          <w:ilvl w:val="0"/>
          <w:numId w:val="10"/>
        </w:numPr>
      </w:pPr>
      <w:r>
        <w:t>Продуктивность урожайность (ц/га);</w:t>
      </w:r>
    </w:p>
    <w:p w:rsidR="001A41C6" w:rsidRDefault="001A41C6">
      <w:pPr>
        <w:numPr>
          <w:ilvl w:val="0"/>
          <w:numId w:val="10"/>
        </w:numPr>
      </w:pPr>
      <w:r>
        <w:t>Окупаемость затрат, (руб./руб.)</w:t>
      </w:r>
    </w:p>
    <w:p w:rsidR="001A41C6" w:rsidRDefault="001A41C6">
      <w:pPr>
        <w:numPr>
          <w:ilvl w:val="0"/>
          <w:numId w:val="10"/>
        </w:numPr>
        <w:rPr>
          <w:b/>
          <w:bCs/>
          <w:u w:val="single"/>
        </w:rPr>
      </w:pPr>
      <w:r>
        <w:t>Дифференциальный доход, руб./га</w:t>
      </w:r>
    </w:p>
    <w:p w:rsidR="001A41C6" w:rsidRDefault="001A41C6">
      <w:pPr>
        <w:numPr>
          <w:ilvl w:val="0"/>
          <w:numId w:val="10"/>
        </w:numPr>
        <w:rPr>
          <w:b/>
          <w:bCs/>
          <w:u w:val="single"/>
        </w:rPr>
      </w:pPr>
    </w:p>
    <w:p w:rsidR="001A41C6" w:rsidRDefault="0057629B">
      <w:pPr>
        <w:jc w:val="center"/>
        <w:rPr>
          <w:i/>
          <w:iCs/>
        </w:rPr>
      </w:pPr>
      <w:r w:rsidRPr="0057629B">
        <w:rPr>
          <w:i/>
          <w:iCs/>
        </w:rPr>
        <w:t>2</w:t>
      </w:r>
      <w:r w:rsidR="001A41C6">
        <w:rPr>
          <w:i/>
          <w:iCs/>
        </w:rPr>
        <w:t>.1. Расчет базисной урожайности выборочным способом.</w:t>
      </w:r>
    </w:p>
    <w:p w:rsidR="001A41C6" w:rsidRDefault="001A41C6">
      <w:pPr>
        <w:pStyle w:val="a3"/>
        <w:tabs>
          <w:tab w:val="clear" w:pos="3345"/>
          <w:tab w:val="left" w:pos="2910"/>
        </w:tabs>
        <w:rPr>
          <w:sz w:val="24"/>
        </w:rPr>
      </w:pPr>
      <w:r>
        <w:rPr>
          <w:sz w:val="24"/>
        </w:rPr>
        <w:t>Базисная урожайность определяется в России двумя способами – выборочным и сплошным.</w:t>
      </w:r>
    </w:p>
    <w:p w:rsidR="001A41C6" w:rsidRDefault="001A41C6">
      <w:pPr>
        <w:tabs>
          <w:tab w:val="left" w:pos="2910"/>
        </w:tabs>
      </w:pPr>
    </w:p>
    <w:p w:rsidR="001A41C6" w:rsidRDefault="001A41C6">
      <w:pPr>
        <w:numPr>
          <w:ilvl w:val="0"/>
          <w:numId w:val="6"/>
        </w:numPr>
        <w:tabs>
          <w:tab w:val="left" w:pos="2910"/>
        </w:tabs>
      </w:pPr>
      <w:r w:rsidRPr="0057629B">
        <w:rPr>
          <w:b/>
        </w:rPr>
        <w:t>Выборочный способ</w:t>
      </w:r>
      <w:r>
        <w:t xml:space="preserve"> расчета базисной урожайности используется по своей сельскох</w:t>
      </w:r>
      <w:r w:rsidR="0057629B">
        <w:t>озяйственной культуре (многолетним травам</w:t>
      </w:r>
      <w:r>
        <w:t>).</w:t>
      </w:r>
    </w:p>
    <w:p w:rsidR="001A41C6" w:rsidRDefault="001A41C6">
      <w:pPr>
        <w:tabs>
          <w:tab w:val="left" w:pos="2910"/>
        </w:tabs>
      </w:pPr>
      <w:r>
        <w:t>При выборочном способе используются материалы типичных хозяйств, которые:</w:t>
      </w:r>
    </w:p>
    <w:p w:rsidR="001A41C6" w:rsidRDefault="001A41C6">
      <w:pPr>
        <w:tabs>
          <w:tab w:val="left" w:pos="2910"/>
        </w:tabs>
      </w:pPr>
    </w:p>
    <w:p w:rsidR="001A41C6" w:rsidRDefault="001A41C6">
      <w:pPr>
        <w:numPr>
          <w:ilvl w:val="0"/>
          <w:numId w:val="7"/>
        </w:numPr>
        <w:tabs>
          <w:tab w:val="left" w:pos="2910"/>
        </w:tabs>
      </w:pPr>
      <w:r>
        <w:t>Имеют средний уровень экономики;</w:t>
      </w:r>
    </w:p>
    <w:p w:rsidR="001A41C6" w:rsidRDefault="001A41C6">
      <w:pPr>
        <w:numPr>
          <w:ilvl w:val="0"/>
          <w:numId w:val="7"/>
        </w:numPr>
        <w:tabs>
          <w:tab w:val="left" w:pos="2910"/>
        </w:tabs>
      </w:pPr>
      <w:r>
        <w:t>Расположены на одной, оцениваемой, группе почв.</w:t>
      </w:r>
    </w:p>
    <w:p w:rsidR="001A41C6" w:rsidRDefault="001A41C6">
      <w:pPr>
        <w:tabs>
          <w:tab w:val="left" w:pos="2910"/>
        </w:tabs>
      </w:pPr>
      <w:r>
        <w:t>Используя средние многолетние (за 6 –7 лет) данные ключевых хозяйств подсчитывается суммарная посевная площадь и суммарный объем валового сбора по культурам, по оцениваемым группам почв. Урожайность определяется делением валового сбора на площадь посевов с точностью до третьей защитной цифры (т.е. по озимой пшенице, озимой ржи, многолетним травам и льну до 0.1 ц, а по кукурузе и картофелю до 1 ц с гектара).</w:t>
      </w:r>
    </w:p>
    <w:p w:rsidR="001A41C6" w:rsidRDefault="001A41C6">
      <w:pPr>
        <w:tabs>
          <w:tab w:val="left" w:pos="2910"/>
        </w:tabs>
      </w:pPr>
      <w:r>
        <w:t>Крупным недостатком выборочного метода является частая невозможность отбора ключевых хозяйств на некоторых группах почв. Например отсутствуют данные по 81 группе почв.</w:t>
      </w:r>
    </w:p>
    <w:p w:rsidR="001A41C6" w:rsidRDefault="001A41C6">
      <w:pPr>
        <w:tabs>
          <w:tab w:val="left" w:pos="2910"/>
        </w:tabs>
      </w:pPr>
      <w:r>
        <w:t xml:space="preserve">Для расчета базисной урожайности на 81 группе почв используется шкала бонитировки почв по их естественным свойствам (таблица </w:t>
      </w:r>
      <w:r w:rsidR="0057629B">
        <w:t>8</w:t>
      </w:r>
      <w:r>
        <w:t>). Учитывается соотношение балло</w:t>
      </w:r>
      <w:r w:rsidR="004E6C9B">
        <w:t>в</w:t>
      </w:r>
      <w:r w:rsidR="0057629B">
        <w:t xml:space="preserve"> бонитета групп почв (таблица 8, графа 14</w:t>
      </w:r>
      <w:r>
        <w:t>): так балл бонитета (Бб) на 81 группе равен 100.0, а н</w:t>
      </w:r>
      <w:r w:rsidR="0057629B">
        <w:t>а другой группе (103) равен 79,7</w:t>
      </w:r>
      <w:r>
        <w:t xml:space="preserve"> баллов.</w:t>
      </w:r>
    </w:p>
    <w:p w:rsidR="004E6C9B" w:rsidRDefault="004E6C9B">
      <w:pPr>
        <w:tabs>
          <w:tab w:val="left" w:pos="2910"/>
        </w:tabs>
      </w:pPr>
    </w:p>
    <w:tbl>
      <w:tblPr>
        <w:tblW w:w="7748" w:type="dxa"/>
        <w:tblInd w:w="947" w:type="dxa"/>
        <w:tblLook w:val="0000" w:firstRow="0" w:lastRow="0" w:firstColumn="0" w:lastColumn="0" w:noHBand="0" w:noVBand="0"/>
      </w:tblPr>
      <w:tblGrid>
        <w:gridCol w:w="1580"/>
        <w:gridCol w:w="1984"/>
        <w:gridCol w:w="1580"/>
        <w:gridCol w:w="2604"/>
      </w:tblGrid>
      <w:tr w:rsidR="004E6C9B">
        <w:trPr>
          <w:trHeight w:val="264"/>
        </w:trPr>
        <w:tc>
          <w:tcPr>
            <w:tcW w:w="1580" w:type="dxa"/>
            <w:tcBorders>
              <w:top w:val="nil"/>
              <w:left w:val="nil"/>
              <w:bottom w:val="nil"/>
              <w:right w:val="nil"/>
            </w:tcBorders>
            <w:shd w:val="clear" w:color="auto" w:fill="auto"/>
            <w:noWrap/>
            <w:vAlign w:val="bottom"/>
          </w:tcPr>
          <w:p w:rsidR="004E6C9B" w:rsidRDefault="004E6C9B">
            <w:pPr>
              <w:rPr>
                <w:rFonts w:ascii="Arial CYR" w:hAnsi="Arial CYR" w:cs="Arial CYR"/>
                <w:sz w:val="20"/>
                <w:szCs w:val="20"/>
              </w:rPr>
            </w:pPr>
          </w:p>
        </w:tc>
        <w:tc>
          <w:tcPr>
            <w:tcW w:w="1984" w:type="dxa"/>
            <w:tcBorders>
              <w:top w:val="nil"/>
              <w:left w:val="nil"/>
              <w:bottom w:val="nil"/>
              <w:right w:val="nil"/>
            </w:tcBorders>
            <w:shd w:val="clear" w:color="auto" w:fill="auto"/>
            <w:noWrap/>
            <w:vAlign w:val="bottom"/>
          </w:tcPr>
          <w:p w:rsidR="004E6C9B" w:rsidRDefault="004E6C9B">
            <w:pPr>
              <w:rPr>
                <w:rFonts w:ascii="Arial CYR" w:hAnsi="Arial CYR" w:cs="Arial CYR"/>
                <w:sz w:val="20"/>
                <w:szCs w:val="20"/>
              </w:rPr>
            </w:pPr>
          </w:p>
        </w:tc>
        <w:tc>
          <w:tcPr>
            <w:tcW w:w="1580" w:type="dxa"/>
            <w:tcBorders>
              <w:top w:val="nil"/>
              <w:left w:val="nil"/>
              <w:bottom w:val="nil"/>
              <w:right w:val="nil"/>
            </w:tcBorders>
            <w:shd w:val="clear" w:color="auto" w:fill="auto"/>
            <w:noWrap/>
            <w:vAlign w:val="bottom"/>
          </w:tcPr>
          <w:p w:rsidR="004E6C9B" w:rsidRDefault="004E6C9B">
            <w:pPr>
              <w:rPr>
                <w:rFonts w:ascii="Arial CYR" w:hAnsi="Arial CYR" w:cs="Arial CYR"/>
                <w:sz w:val="20"/>
                <w:szCs w:val="20"/>
              </w:rPr>
            </w:pPr>
          </w:p>
        </w:tc>
        <w:tc>
          <w:tcPr>
            <w:tcW w:w="2604" w:type="dxa"/>
            <w:tcBorders>
              <w:top w:val="nil"/>
              <w:left w:val="nil"/>
              <w:bottom w:val="nil"/>
              <w:right w:val="nil"/>
            </w:tcBorders>
            <w:shd w:val="clear" w:color="auto" w:fill="auto"/>
            <w:noWrap/>
            <w:vAlign w:val="bottom"/>
          </w:tcPr>
          <w:p w:rsidR="004E6C9B" w:rsidRDefault="0057629B">
            <w:pPr>
              <w:jc w:val="right"/>
              <w:rPr>
                <w:rFonts w:ascii="Arial CYR" w:hAnsi="Arial CYR" w:cs="Arial CYR"/>
                <w:sz w:val="20"/>
                <w:szCs w:val="20"/>
              </w:rPr>
            </w:pPr>
            <w:r>
              <w:rPr>
                <w:rFonts w:ascii="Arial CYR" w:hAnsi="Arial CYR" w:cs="Arial CYR"/>
                <w:sz w:val="20"/>
                <w:szCs w:val="20"/>
              </w:rPr>
              <w:t>Таблица 11</w:t>
            </w:r>
          </w:p>
        </w:tc>
      </w:tr>
      <w:tr w:rsidR="004E6C9B">
        <w:trPr>
          <w:trHeight w:val="264"/>
        </w:trPr>
        <w:tc>
          <w:tcPr>
            <w:tcW w:w="1580" w:type="dxa"/>
            <w:tcBorders>
              <w:top w:val="nil"/>
              <w:left w:val="nil"/>
              <w:bottom w:val="nil"/>
              <w:right w:val="nil"/>
            </w:tcBorders>
            <w:shd w:val="clear" w:color="auto" w:fill="auto"/>
            <w:noWrap/>
            <w:vAlign w:val="bottom"/>
          </w:tcPr>
          <w:p w:rsidR="004E6C9B" w:rsidRDefault="004E6C9B">
            <w:pPr>
              <w:rPr>
                <w:rFonts w:ascii="Arial CYR" w:hAnsi="Arial CYR" w:cs="Arial CYR"/>
                <w:sz w:val="20"/>
                <w:szCs w:val="20"/>
              </w:rPr>
            </w:pPr>
          </w:p>
        </w:tc>
        <w:tc>
          <w:tcPr>
            <w:tcW w:w="1984" w:type="dxa"/>
            <w:tcBorders>
              <w:top w:val="nil"/>
              <w:left w:val="nil"/>
              <w:bottom w:val="nil"/>
              <w:right w:val="nil"/>
            </w:tcBorders>
            <w:shd w:val="clear" w:color="auto" w:fill="auto"/>
            <w:noWrap/>
            <w:vAlign w:val="bottom"/>
          </w:tcPr>
          <w:p w:rsidR="004E6C9B" w:rsidRDefault="004E6C9B">
            <w:pPr>
              <w:rPr>
                <w:rFonts w:ascii="Arial CYR" w:hAnsi="Arial CYR" w:cs="Arial CYR"/>
                <w:sz w:val="20"/>
                <w:szCs w:val="20"/>
              </w:rPr>
            </w:pPr>
          </w:p>
        </w:tc>
        <w:tc>
          <w:tcPr>
            <w:tcW w:w="1580" w:type="dxa"/>
            <w:tcBorders>
              <w:top w:val="nil"/>
              <w:left w:val="nil"/>
              <w:bottom w:val="nil"/>
              <w:right w:val="nil"/>
            </w:tcBorders>
            <w:shd w:val="clear" w:color="auto" w:fill="auto"/>
            <w:noWrap/>
            <w:vAlign w:val="bottom"/>
          </w:tcPr>
          <w:p w:rsidR="004E6C9B" w:rsidRDefault="004E6C9B">
            <w:pPr>
              <w:rPr>
                <w:rFonts w:ascii="Arial CYR" w:hAnsi="Arial CYR" w:cs="Arial CYR"/>
                <w:sz w:val="20"/>
                <w:szCs w:val="20"/>
              </w:rPr>
            </w:pPr>
          </w:p>
        </w:tc>
        <w:tc>
          <w:tcPr>
            <w:tcW w:w="2604" w:type="dxa"/>
            <w:tcBorders>
              <w:top w:val="nil"/>
              <w:left w:val="nil"/>
              <w:bottom w:val="nil"/>
              <w:right w:val="nil"/>
            </w:tcBorders>
            <w:shd w:val="clear" w:color="auto" w:fill="auto"/>
            <w:noWrap/>
            <w:vAlign w:val="bottom"/>
          </w:tcPr>
          <w:p w:rsidR="004E6C9B" w:rsidRDefault="004E6C9B">
            <w:pPr>
              <w:rPr>
                <w:rFonts w:ascii="Arial CYR" w:hAnsi="Arial CYR" w:cs="Arial CYR"/>
                <w:sz w:val="20"/>
                <w:szCs w:val="20"/>
              </w:rPr>
            </w:pPr>
          </w:p>
        </w:tc>
      </w:tr>
      <w:tr w:rsidR="004E6C9B">
        <w:trPr>
          <w:trHeight w:val="264"/>
        </w:trPr>
        <w:tc>
          <w:tcPr>
            <w:tcW w:w="7748" w:type="dxa"/>
            <w:gridSpan w:val="4"/>
            <w:tcBorders>
              <w:top w:val="nil"/>
              <w:left w:val="nil"/>
              <w:bottom w:val="nil"/>
              <w:right w:val="nil"/>
            </w:tcBorders>
            <w:shd w:val="clear" w:color="auto" w:fill="auto"/>
            <w:noWrap/>
            <w:vAlign w:val="bottom"/>
          </w:tcPr>
          <w:p w:rsidR="004E6C9B" w:rsidRDefault="004E6C9B">
            <w:pPr>
              <w:rPr>
                <w:rFonts w:ascii="Arial CYR" w:hAnsi="Arial CYR" w:cs="Arial CYR"/>
                <w:b/>
                <w:bCs/>
                <w:sz w:val="20"/>
                <w:szCs w:val="20"/>
              </w:rPr>
            </w:pPr>
            <w:r>
              <w:rPr>
                <w:rFonts w:ascii="Arial CYR" w:hAnsi="Arial CYR" w:cs="Arial CYR"/>
                <w:b/>
                <w:bCs/>
                <w:sz w:val="20"/>
                <w:szCs w:val="20"/>
              </w:rPr>
              <w:t xml:space="preserve">         Расчет базисной урожайности многолетних трав по группам почв</w:t>
            </w:r>
          </w:p>
        </w:tc>
      </w:tr>
      <w:tr w:rsidR="004E6C9B">
        <w:trPr>
          <w:trHeight w:val="264"/>
        </w:trPr>
        <w:tc>
          <w:tcPr>
            <w:tcW w:w="5144" w:type="dxa"/>
            <w:gridSpan w:val="3"/>
            <w:tcBorders>
              <w:top w:val="nil"/>
              <w:left w:val="nil"/>
              <w:bottom w:val="nil"/>
              <w:right w:val="nil"/>
            </w:tcBorders>
            <w:shd w:val="clear" w:color="auto" w:fill="auto"/>
            <w:noWrap/>
            <w:vAlign w:val="bottom"/>
          </w:tcPr>
          <w:p w:rsidR="004E6C9B" w:rsidRDefault="004E6C9B">
            <w:pPr>
              <w:rPr>
                <w:rFonts w:ascii="Arial CYR" w:hAnsi="Arial CYR" w:cs="Arial CYR"/>
                <w:sz w:val="20"/>
                <w:szCs w:val="20"/>
              </w:rPr>
            </w:pPr>
            <w:r>
              <w:rPr>
                <w:rFonts w:ascii="Arial CYR" w:hAnsi="Arial CYR" w:cs="Arial CYR"/>
                <w:b/>
                <w:bCs/>
                <w:sz w:val="20"/>
                <w:szCs w:val="20"/>
              </w:rPr>
              <w:t xml:space="preserve">                                             выборочным способом</w:t>
            </w:r>
          </w:p>
        </w:tc>
        <w:tc>
          <w:tcPr>
            <w:tcW w:w="2604" w:type="dxa"/>
            <w:tcBorders>
              <w:top w:val="nil"/>
              <w:left w:val="nil"/>
              <w:bottom w:val="nil"/>
              <w:right w:val="nil"/>
            </w:tcBorders>
            <w:shd w:val="clear" w:color="auto" w:fill="auto"/>
            <w:noWrap/>
            <w:vAlign w:val="bottom"/>
          </w:tcPr>
          <w:p w:rsidR="004E6C9B" w:rsidRDefault="004E6C9B">
            <w:pPr>
              <w:rPr>
                <w:rFonts w:ascii="Arial CYR" w:hAnsi="Arial CYR" w:cs="Arial CYR"/>
                <w:sz w:val="20"/>
                <w:szCs w:val="20"/>
              </w:rPr>
            </w:pPr>
          </w:p>
        </w:tc>
      </w:tr>
      <w:tr w:rsidR="004E6C9B">
        <w:trPr>
          <w:trHeight w:val="264"/>
        </w:trPr>
        <w:tc>
          <w:tcPr>
            <w:tcW w:w="1580" w:type="dxa"/>
            <w:tcBorders>
              <w:top w:val="nil"/>
              <w:left w:val="nil"/>
              <w:bottom w:val="nil"/>
              <w:right w:val="nil"/>
            </w:tcBorders>
            <w:shd w:val="clear" w:color="auto" w:fill="auto"/>
            <w:noWrap/>
            <w:vAlign w:val="bottom"/>
          </w:tcPr>
          <w:p w:rsidR="004E6C9B" w:rsidRDefault="004E6C9B">
            <w:pPr>
              <w:rPr>
                <w:rFonts w:ascii="Arial CYR" w:hAnsi="Arial CYR" w:cs="Arial CYR"/>
                <w:b/>
                <w:bCs/>
                <w:sz w:val="20"/>
                <w:szCs w:val="20"/>
              </w:rPr>
            </w:pPr>
          </w:p>
        </w:tc>
        <w:tc>
          <w:tcPr>
            <w:tcW w:w="1984" w:type="dxa"/>
            <w:tcBorders>
              <w:top w:val="nil"/>
              <w:left w:val="nil"/>
              <w:bottom w:val="nil"/>
              <w:right w:val="nil"/>
            </w:tcBorders>
            <w:shd w:val="clear" w:color="auto" w:fill="auto"/>
            <w:noWrap/>
            <w:vAlign w:val="bottom"/>
          </w:tcPr>
          <w:p w:rsidR="004E6C9B" w:rsidRDefault="004E6C9B">
            <w:pPr>
              <w:rPr>
                <w:rFonts w:ascii="Arial CYR" w:hAnsi="Arial CYR" w:cs="Arial CYR"/>
                <w:sz w:val="20"/>
                <w:szCs w:val="20"/>
              </w:rPr>
            </w:pPr>
          </w:p>
        </w:tc>
        <w:tc>
          <w:tcPr>
            <w:tcW w:w="1580" w:type="dxa"/>
            <w:tcBorders>
              <w:top w:val="nil"/>
              <w:left w:val="nil"/>
              <w:bottom w:val="nil"/>
              <w:right w:val="nil"/>
            </w:tcBorders>
            <w:shd w:val="clear" w:color="auto" w:fill="auto"/>
            <w:noWrap/>
            <w:vAlign w:val="bottom"/>
          </w:tcPr>
          <w:p w:rsidR="004E6C9B" w:rsidRDefault="004E6C9B">
            <w:pPr>
              <w:rPr>
                <w:rFonts w:ascii="Arial CYR" w:hAnsi="Arial CYR" w:cs="Arial CYR"/>
                <w:sz w:val="20"/>
                <w:szCs w:val="20"/>
              </w:rPr>
            </w:pPr>
          </w:p>
        </w:tc>
        <w:tc>
          <w:tcPr>
            <w:tcW w:w="2604" w:type="dxa"/>
            <w:tcBorders>
              <w:top w:val="nil"/>
              <w:left w:val="nil"/>
              <w:bottom w:val="nil"/>
              <w:right w:val="nil"/>
            </w:tcBorders>
            <w:shd w:val="clear" w:color="auto" w:fill="auto"/>
            <w:noWrap/>
            <w:vAlign w:val="bottom"/>
          </w:tcPr>
          <w:p w:rsidR="004E6C9B" w:rsidRDefault="004E6C9B">
            <w:pPr>
              <w:rPr>
                <w:rFonts w:ascii="Arial CYR" w:hAnsi="Arial CYR" w:cs="Arial CYR"/>
                <w:sz w:val="20"/>
                <w:szCs w:val="20"/>
              </w:rPr>
            </w:pPr>
          </w:p>
        </w:tc>
      </w:tr>
      <w:tr w:rsidR="004E6C9B">
        <w:trPr>
          <w:trHeight w:val="792"/>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6C9B" w:rsidRDefault="004E6C9B">
            <w:pPr>
              <w:jc w:val="center"/>
              <w:rPr>
                <w:rFonts w:ascii="Arial CYR" w:hAnsi="Arial CYR" w:cs="Arial CYR"/>
                <w:sz w:val="20"/>
                <w:szCs w:val="20"/>
              </w:rPr>
            </w:pPr>
            <w:r>
              <w:rPr>
                <w:rFonts w:ascii="Arial CYR" w:hAnsi="Arial CYR" w:cs="Arial CYR"/>
                <w:sz w:val="20"/>
                <w:szCs w:val="20"/>
              </w:rPr>
              <w:t>Группы почв</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4E6C9B" w:rsidRDefault="004E6C9B">
            <w:pPr>
              <w:jc w:val="center"/>
              <w:rPr>
                <w:rFonts w:ascii="Arial CYR" w:hAnsi="Arial CYR" w:cs="Arial CYR"/>
                <w:sz w:val="20"/>
                <w:szCs w:val="20"/>
              </w:rPr>
            </w:pPr>
            <w:r>
              <w:rPr>
                <w:rFonts w:ascii="Arial CYR" w:hAnsi="Arial CYR" w:cs="Arial CYR"/>
                <w:sz w:val="20"/>
                <w:szCs w:val="20"/>
              </w:rPr>
              <w:t>Площадь посевов, га</w:t>
            </w: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4E6C9B" w:rsidRDefault="004E6C9B">
            <w:pPr>
              <w:jc w:val="center"/>
              <w:rPr>
                <w:rFonts w:ascii="Arial CYR" w:hAnsi="Arial CYR" w:cs="Arial CYR"/>
                <w:sz w:val="20"/>
                <w:szCs w:val="20"/>
              </w:rPr>
            </w:pPr>
            <w:r>
              <w:rPr>
                <w:rFonts w:ascii="Arial CYR" w:hAnsi="Arial CYR" w:cs="Arial CYR"/>
                <w:sz w:val="20"/>
                <w:szCs w:val="20"/>
              </w:rPr>
              <w:t>Валовой сбор, ц</w:t>
            </w:r>
          </w:p>
        </w:tc>
        <w:tc>
          <w:tcPr>
            <w:tcW w:w="2604" w:type="dxa"/>
            <w:tcBorders>
              <w:top w:val="single" w:sz="4" w:space="0" w:color="auto"/>
              <w:left w:val="nil"/>
              <w:bottom w:val="single" w:sz="4" w:space="0" w:color="auto"/>
              <w:right w:val="single" w:sz="4" w:space="0" w:color="auto"/>
            </w:tcBorders>
            <w:shd w:val="clear" w:color="auto" w:fill="auto"/>
            <w:noWrap/>
            <w:vAlign w:val="bottom"/>
          </w:tcPr>
          <w:p w:rsidR="004E6C9B" w:rsidRDefault="004E6C9B">
            <w:pPr>
              <w:jc w:val="center"/>
              <w:rPr>
                <w:rFonts w:ascii="Arial CYR" w:hAnsi="Arial CYR" w:cs="Arial CYR"/>
                <w:sz w:val="20"/>
                <w:szCs w:val="20"/>
              </w:rPr>
            </w:pPr>
            <w:r>
              <w:rPr>
                <w:rFonts w:ascii="Arial CYR" w:hAnsi="Arial CYR" w:cs="Arial CYR"/>
                <w:sz w:val="20"/>
                <w:szCs w:val="20"/>
              </w:rPr>
              <w:t>Базисная урожайность, ц/га</w:t>
            </w:r>
          </w:p>
        </w:tc>
      </w:tr>
      <w:tr w:rsidR="004E6C9B">
        <w:trPr>
          <w:trHeight w:val="264"/>
        </w:trPr>
        <w:tc>
          <w:tcPr>
            <w:tcW w:w="1580" w:type="dxa"/>
            <w:tcBorders>
              <w:top w:val="nil"/>
              <w:left w:val="single" w:sz="4" w:space="0" w:color="auto"/>
              <w:bottom w:val="single" w:sz="4" w:space="0" w:color="auto"/>
              <w:right w:val="single" w:sz="4" w:space="0" w:color="auto"/>
            </w:tcBorders>
            <w:shd w:val="clear" w:color="auto" w:fill="auto"/>
            <w:noWrap/>
            <w:vAlign w:val="center"/>
          </w:tcPr>
          <w:p w:rsidR="004E6C9B" w:rsidRDefault="004E6C9B">
            <w:pPr>
              <w:jc w:val="center"/>
              <w:rPr>
                <w:rFonts w:ascii="Arial CYR" w:hAnsi="Arial CYR" w:cs="Arial CYR"/>
                <w:sz w:val="20"/>
                <w:szCs w:val="20"/>
              </w:rPr>
            </w:pPr>
            <w:r>
              <w:rPr>
                <w:rFonts w:ascii="Arial CYR" w:hAnsi="Arial CYR" w:cs="Arial CYR"/>
                <w:sz w:val="20"/>
                <w:szCs w:val="20"/>
              </w:rPr>
              <w:t>1</w:t>
            </w:r>
          </w:p>
        </w:tc>
        <w:tc>
          <w:tcPr>
            <w:tcW w:w="1984" w:type="dxa"/>
            <w:tcBorders>
              <w:top w:val="nil"/>
              <w:left w:val="nil"/>
              <w:bottom w:val="single" w:sz="4" w:space="0" w:color="auto"/>
              <w:right w:val="single" w:sz="4" w:space="0" w:color="auto"/>
            </w:tcBorders>
            <w:shd w:val="clear" w:color="auto" w:fill="auto"/>
            <w:noWrap/>
            <w:vAlign w:val="center"/>
          </w:tcPr>
          <w:p w:rsidR="004E6C9B" w:rsidRDefault="004E6C9B">
            <w:pPr>
              <w:jc w:val="center"/>
              <w:rPr>
                <w:rFonts w:ascii="Arial CYR" w:hAnsi="Arial CYR" w:cs="Arial CYR"/>
                <w:sz w:val="20"/>
                <w:szCs w:val="20"/>
              </w:rPr>
            </w:pPr>
            <w:r>
              <w:rPr>
                <w:rFonts w:ascii="Arial CYR" w:hAnsi="Arial CYR" w:cs="Arial CYR"/>
                <w:sz w:val="20"/>
                <w:szCs w:val="20"/>
              </w:rPr>
              <w:t>2</w:t>
            </w:r>
          </w:p>
        </w:tc>
        <w:tc>
          <w:tcPr>
            <w:tcW w:w="1580" w:type="dxa"/>
            <w:tcBorders>
              <w:top w:val="nil"/>
              <w:left w:val="nil"/>
              <w:bottom w:val="single" w:sz="4" w:space="0" w:color="auto"/>
              <w:right w:val="single" w:sz="4" w:space="0" w:color="auto"/>
            </w:tcBorders>
            <w:shd w:val="clear" w:color="auto" w:fill="auto"/>
            <w:noWrap/>
            <w:vAlign w:val="center"/>
          </w:tcPr>
          <w:p w:rsidR="004E6C9B" w:rsidRDefault="004E6C9B">
            <w:pPr>
              <w:jc w:val="center"/>
              <w:rPr>
                <w:rFonts w:ascii="Arial CYR" w:hAnsi="Arial CYR" w:cs="Arial CYR"/>
                <w:sz w:val="20"/>
                <w:szCs w:val="20"/>
              </w:rPr>
            </w:pPr>
            <w:r>
              <w:rPr>
                <w:rFonts w:ascii="Arial CYR" w:hAnsi="Arial CYR" w:cs="Arial CYR"/>
                <w:sz w:val="20"/>
                <w:szCs w:val="20"/>
              </w:rPr>
              <w:t>3</w:t>
            </w:r>
          </w:p>
        </w:tc>
        <w:tc>
          <w:tcPr>
            <w:tcW w:w="2604" w:type="dxa"/>
            <w:tcBorders>
              <w:top w:val="nil"/>
              <w:left w:val="nil"/>
              <w:bottom w:val="single" w:sz="4" w:space="0" w:color="auto"/>
              <w:right w:val="single" w:sz="4" w:space="0" w:color="auto"/>
            </w:tcBorders>
            <w:shd w:val="clear" w:color="auto" w:fill="auto"/>
            <w:noWrap/>
            <w:vAlign w:val="center"/>
          </w:tcPr>
          <w:p w:rsidR="004E6C9B" w:rsidRDefault="004E6C9B">
            <w:pPr>
              <w:jc w:val="center"/>
              <w:rPr>
                <w:rFonts w:ascii="Arial CYR" w:hAnsi="Arial CYR" w:cs="Arial CYR"/>
                <w:sz w:val="20"/>
                <w:szCs w:val="20"/>
              </w:rPr>
            </w:pPr>
            <w:r>
              <w:rPr>
                <w:rFonts w:ascii="Arial CYR" w:hAnsi="Arial CYR" w:cs="Arial CYR"/>
                <w:sz w:val="20"/>
                <w:szCs w:val="20"/>
              </w:rPr>
              <w:t>4</w:t>
            </w:r>
          </w:p>
        </w:tc>
      </w:tr>
      <w:tr w:rsidR="004E6C9B">
        <w:trPr>
          <w:trHeight w:val="264"/>
        </w:trPr>
        <w:tc>
          <w:tcPr>
            <w:tcW w:w="1580" w:type="dxa"/>
            <w:tcBorders>
              <w:top w:val="nil"/>
              <w:left w:val="single" w:sz="4" w:space="0" w:color="auto"/>
              <w:bottom w:val="single" w:sz="4" w:space="0" w:color="auto"/>
              <w:right w:val="single" w:sz="4" w:space="0" w:color="auto"/>
            </w:tcBorders>
            <w:shd w:val="clear" w:color="auto" w:fill="auto"/>
            <w:noWrap/>
            <w:vAlign w:val="center"/>
          </w:tcPr>
          <w:p w:rsidR="004E6C9B" w:rsidRDefault="004E6C9B">
            <w:pPr>
              <w:jc w:val="center"/>
              <w:rPr>
                <w:rFonts w:ascii="Arial CYR" w:hAnsi="Arial CYR" w:cs="Arial CYR"/>
                <w:sz w:val="20"/>
                <w:szCs w:val="20"/>
              </w:rPr>
            </w:pPr>
            <w:r>
              <w:rPr>
                <w:rFonts w:ascii="Arial CYR" w:hAnsi="Arial CYR" w:cs="Arial CYR"/>
                <w:sz w:val="20"/>
                <w:szCs w:val="20"/>
              </w:rPr>
              <w:t>81</w:t>
            </w:r>
          </w:p>
        </w:tc>
        <w:tc>
          <w:tcPr>
            <w:tcW w:w="198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w:t>
            </w:r>
          </w:p>
        </w:tc>
        <w:tc>
          <w:tcPr>
            <w:tcW w:w="1580"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w:t>
            </w:r>
          </w:p>
        </w:tc>
        <w:tc>
          <w:tcPr>
            <w:tcW w:w="260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31,9</w:t>
            </w:r>
          </w:p>
        </w:tc>
      </w:tr>
      <w:tr w:rsidR="004E6C9B">
        <w:trPr>
          <w:trHeight w:val="264"/>
        </w:trPr>
        <w:tc>
          <w:tcPr>
            <w:tcW w:w="1580" w:type="dxa"/>
            <w:tcBorders>
              <w:top w:val="nil"/>
              <w:left w:val="single" w:sz="4" w:space="0" w:color="auto"/>
              <w:bottom w:val="single" w:sz="4" w:space="0" w:color="auto"/>
              <w:right w:val="single" w:sz="4" w:space="0" w:color="auto"/>
            </w:tcBorders>
            <w:shd w:val="clear" w:color="auto" w:fill="auto"/>
            <w:noWrap/>
            <w:vAlign w:val="center"/>
          </w:tcPr>
          <w:p w:rsidR="004E6C9B" w:rsidRDefault="004E6C9B">
            <w:pPr>
              <w:jc w:val="center"/>
              <w:rPr>
                <w:rFonts w:ascii="Arial CYR" w:hAnsi="Arial CYR" w:cs="Arial CYR"/>
                <w:sz w:val="20"/>
                <w:szCs w:val="20"/>
              </w:rPr>
            </w:pPr>
            <w:r>
              <w:rPr>
                <w:rFonts w:ascii="Arial CYR" w:hAnsi="Arial CYR" w:cs="Arial CYR"/>
                <w:sz w:val="20"/>
                <w:szCs w:val="20"/>
              </w:rPr>
              <w:t>103</w:t>
            </w:r>
          </w:p>
        </w:tc>
        <w:tc>
          <w:tcPr>
            <w:tcW w:w="198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16264</w:t>
            </w:r>
          </w:p>
        </w:tc>
        <w:tc>
          <w:tcPr>
            <w:tcW w:w="1580"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414365</w:t>
            </w:r>
          </w:p>
        </w:tc>
        <w:tc>
          <w:tcPr>
            <w:tcW w:w="260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25,5</w:t>
            </w:r>
          </w:p>
        </w:tc>
      </w:tr>
      <w:tr w:rsidR="004E6C9B">
        <w:trPr>
          <w:trHeight w:val="264"/>
        </w:trPr>
        <w:tc>
          <w:tcPr>
            <w:tcW w:w="1580" w:type="dxa"/>
            <w:tcBorders>
              <w:top w:val="nil"/>
              <w:left w:val="single" w:sz="4" w:space="0" w:color="auto"/>
              <w:bottom w:val="single" w:sz="4" w:space="0" w:color="auto"/>
              <w:right w:val="single" w:sz="4" w:space="0" w:color="auto"/>
            </w:tcBorders>
            <w:shd w:val="clear" w:color="auto" w:fill="auto"/>
            <w:noWrap/>
            <w:vAlign w:val="center"/>
          </w:tcPr>
          <w:p w:rsidR="004E6C9B" w:rsidRDefault="004E6C9B">
            <w:pPr>
              <w:jc w:val="center"/>
              <w:rPr>
                <w:rFonts w:ascii="Arial CYR" w:hAnsi="Arial CYR" w:cs="Arial CYR"/>
                <w:sz w:val="20"/>
                <w:szCs w:val="20"/>
              </w:rPr>
            </w:pPr>
            <w:r>
              <w:rPr>
                <w:rFonts w:ascii="Arial CYR" w:hAnsi="Arial CYR" w:cs="Arial CYR"/>
                <w:sz w:val="20"/>
                <w:szCs w:val="20"/>
              </w:rPr>
              <w:t>97</w:t>
            </w:r>
          </w:p>
        </w:tc>
        <w:tc>
          <w:tcPr>
            <w:tcW w:w="198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53012</w:t>
            </w:r>
          </w:p>
        </w:tc>
        <w:tc>
          <w:tcPr>
            <w:tcW w:w="1580"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1228216</w:t>
            </w:r>
          </w:p>
        </w:tc>
        <w:tc>
          <w:tcPr>
            <w:tcW w:w="260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23,2</w:t>
            </w:r>
          </w:p>
        </w:tc>
      </w:tr>
      <w:tr w:rsidR="004E6C9B">
        <w:trPr>
          <w:trHeight w:val="264"/>
        </w:trPr>
        <w:tc>
          <w:tcPr>
            <w:tcW w:w="1580" w:type="dxa"/>
            <w:tcBorders>
              <w:top w:val="nil"/>
              <w:left w:val="single" w:sz="4" w:space="0" w:color="auto"/>
              <w:bottom w:val="single" w:sz="4" w:space="0" w:color="auto"/>
              <w:right w:val="single" w:sz="4" w:space="0" w:color="auto"/>
            </w:tcBorders>
            <w:shd w:val="clear" w:color="auto" w:fill="auto"/>
            <w:noWrap/>
            <w:vAlign w:val="center"/>
          </w:tcPr>
          <w:p w:rsidR="004E6C9B" w:rsidRDefault="004E6C9B">
            <w:pPr>
              <w:jc w:val="center"/>
              <w:rPr>
                <w:rFonts w:ascii="Arial CYR" w:hAnsi="Arial CYR" w:cs="Arial CYR"/>
                <w:sz w:val="20"/>
                <w:szCs w:val="20"/>
              </w:rPr>
            </w:pPr>
            <w:r>
              <w:rPr>
                <w:rFonts w:ascii="Arial CYR" w:hAnsi="Arial CYR" w:cs="Arial CYR"/>
                <w:sz w:val="20"/>
                <w:szCs w:val="20"/>
              </w:rPr>
              <w:t>95</w:t>
            </w:r>
          </w:p>
        </w:tc>
        <w:tc>
          <w:tcPr>
            <w:tcW w:w="198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23907</w:t>
            </w:r>
          </w:p>
        </w:tc>
        <w:tc>
          <w:tcPr>
            <w:tcW w:w="1580"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494225</w:t>
            </w:r>
          </w:p>
        </w:tc>
        <w:tc>
          <w:tcPr>
            <w:tcW w:w="260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20,7</w:t>
            </w:r>
          </w:p>
        </w:tc>
      </w:tr>
      <w:tr w:rsidR="004E6C9B">
        <w:trPr>
          <w:trHeight w:val="264"/>
        </w:trPr>
        <w:tc>
          <w:tcPr>
            <w:tcW w:w="1580" w:type="dxa"/>
            <w:tcBorders>
              <w:top w:val="nil"/>
              <w:left w:val="single" w:sz="4" w:space="0" w:color="auto"/>
              <w:bottom w:val="single" w:sz="4" w:space="0" w:color="auto"/>
              <w:right w:val="single" w:sz="4" w:space="0" w:color="auto"/>
            </w:tcBorders>
            <w:shd w:val="clear" w:color="auto" w:fill="auto"/>
            <w:noWrap/>
            <w:vAlign w:val="center"/>
          </w:tcPr>
          <w:p w:rsidR="004E6C9B" w:rsidRDefault="004E6C9B">
            <w:pPr>
              <w:jc w:val="center"/>
              <w:rPr>
                <w:rFonts w:ascii="Arial CYR" w:hAnsi="Arial CYR" w:cs="Arial CYR"/>
                <w:sz w:val="20"/>
                <w:szCs w:val="20"/>
              </w:rPr>
            </w:pPr>
            <w:r>
              <w:rPr>
                <w:rFonts w:ascii="Arial CYR" w:hAnsi="Arial CYR" w:cs="Arial CYR"/>
                <w:sz w:val="20"/>
                <w:szCs w:val="20"/>
              </w:rPr>
              <w:t>44</w:t>
            </w:r>
          </w:p>
        </w:tc>
        <w:tc>
          <w:tcPr>
            <w:tcW w:w="198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37752</w:t>
            </w:r>
          </w:p>
        </w:tc>
        <w:tc>
          <w:tcPr>
            <w:tcW w:w="1580"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685159</w:t>
            </w:r>
          </w:p>
        </w:tc>
        <w:tc>
          <w:tcPr>
            <w:tcW w:w="260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18,1</w:t>
            </w:r>
          </w:p>
        </w:tc>
      </w:tr>
      <w:tr w:rsidR="004E6C9B">
        <w:trPr>
          <w:trHeight w:val="264"/>
        </w:trPr>
        <w:tc>
          <w:tcPr>
            <w:tcW w:w="1580" w:type="dxa"/>
            <w:tcBorders>
              <w:top w:val="nil"/>
              <w:left w:val="single" w:sz="4" w:space="0" w:color="auto"/>
              <w:bottom w:val="single" w:sz="4" w:space="0" w:color="auto"/>
              <w:right w:val="single" w:sz="4" w:space="0" w:color="auto"/>
            </w:tcBorders>
            <w:shd w:val="clear" w:color="auto" w:fill="auto"/>
            <w:noWrap/>
            <w:vAlign w:val="center"/>
          </w:tcPr>
          <w:p w:rsidR="004E6C9B" w:rsidRDefault="004E6C9B">
            <w:pPr>
              <w:jc w:val="center"/>
              <w:rPr>
                <w:rFonts w:ascii="Arial CYR" w:hAnsi="Arial CYR" w:cs="Arial CYR"/>
                <w:sz w:val="20"/>
                <w:szCs w:val="20"/>
              </w:rPr>
            </w:pPr>
            <w:r>
              <w:rPr>
                <w:rFonts w:ascii="Arial CYR" w:hAnsi="Arial CYR" w:cs="Arial CYR"/>
                <w:sz w:val="20"/>
                <w:szCs w:val="20"/>
              </w:rPr>
              <w:t>45</w:t>
            </w:r>
          </w:p>
        </w:tc>
        <w:tc>
          <w:tcPr>
            <w:tcW w:w="198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1706</w:t>
            </w:r>
          </w:p>
        </w:tc>
        <w:tc>
          <w:tcPr>
            <w:tcW w:w="1580"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29330</w:t>
            </w:r>
          </w:p>
        </w:tc>
        <w:tc>
          <w:tcPr>
            <w:tcW w:w="260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17,2</w:t>
            </w:r>
          </w:p>
        </w:tc>
      </w:tr>
      <w:tr w:rsidR="004E6C9B">
        <w:trPr>
          <w:trHeight w:val="264"/>
        </w:trPr>
        <w:tc>
          <w:tcPr>
            <w:tcW w:w="1580" w:type="dxa"/>
            <w:tcBorders>
              <w:top w:val="nil"/>
              <w:left w:val="single" w:sz="4" w:space="0" w:color="auto"/>
              <w:bottom w:val="single" w:sz="4" w:space="0" w:color="auto"/>
              <w:right w:val="single" w:sz="4" w:space="0" w:color="auto"/>
            </w:tcBorders>
            <w:shd w:val="clear" w:color="auto" w:fill="auto"/>
            <w:noWrap/>
            <w:vAlign w:val="center"/>
          </w:tcPr>
          <w:p w:rsidR="004E6C9B" w:rsidRDefault="004E6C9B">
            <w:pPr>
              <w:jc w:val="center"/>
              <w:rPr>
                <w:rFonts w:ascii="Arial CYR" w:hAnsi="Arial CYR" w:cs="Arial CYR"/>
                <w:sz w:val="20"/>
                <w:szCs w:val="20"/>
              </w:rPr>
            </w:pPr>
            <w:r>
              <w:rPr>
                <w:rFonts w:ascii="Arial CYR" w:hAnsi="Arial CYR" w:cs="Arial CYR"/>
                <w:sz w:val="20"/>
                <w:szCs w:val="20"/>
              </w:rPr>
              <w:t>47</w:t>
            </w:r>
          </w:p>
        </w:tc>
        <w:tc>
          <w:tcPr>
            <w:tcW w:w="198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4372</w:t>
            </w:r>
          </w:p>
        </w:tc>
        <w:tc>
          <w:tcPr>
            <w:tcW w:w="1580"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76358</w:t>
            </w:r>
          </w:p>
        </w:tc>
        <w:tc>
          <w:tcPr>
            <w:tcW w:w="260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17,5</w:t>
            </w:r>
          </w:p>
        </w:tc>
      </w:tr>
      <w:tr w:rsidR="004E6C9B">
        <w:trPr>
          <w:trHeight w:val="264"/>
        </w:trPr>
        <w:tc>
          <w:tcPr>
            <w:tcW w:w="1580" w:type="dxa"/>
            <w:tcBorders>
              <w:top w:val="nil"/>
              <w:left w:val="single" w:sz="4" w:space="0" w:color="auto"/>
              <w:bottom w:val="single" w:sz="4" w:space="0" w:color="auto"/>
              <w:right w:val="single" w:sz="4" w:space="0" w:color="auto"/>
            </w:tcBorders>
            <w:shd w:val="clear" w:color="auto" w:fill="auto"/>
            <w:noWrap/>
            <w:vAlign w:val="center"/>
          </w:tcPr>
          <w:p w:rsidR="004E6C9B" w:rsidRDefault="004E6C9B">
            <w:pPr>
              <w:jc w:val="center"/>
              <w:rPr>
                <w:rFonts w:ascii="Arial CYR" w:hAnsi="Arial CYR" w:cs="Arial CYR"/>
                <w:sz w:val="20"/>
                <w:szCs w:val="20"/>
              </w:rPr>
            </w:pPr>
            <w:r>
              <w:rPr>
                <w:rFonts w:ascii="Arial CYR" w:hAnsi="Arial CYR" w:cs="Arial CYR"/>
                <w:sz w:val="20"/>
                <w:szCs w:val="20"/>
              </w:rPr>
              <w:t>48</w:t>
            </w:r>
          </w:p>
        </w:tc>
        <w:tc>
          <w:tcPr>
            <w:tcW w:w="198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16035</w:t>
            </w:r>
          </w:p>
        </w:tc>
        <w:tc>
          <w:tcPr>
            <w:tcW w:w="1580"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331733</w:t>
            </w:r>
          </w:p>
        </w:tc>
        <w:tc>
          <w:tcPr>
            <w:tcW w:w="260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20,7</w:t>
            </w:r>
          </w:p>
        </w:tc>
      </w:tr>
      <w:tr w:rsidR="004E6C9B">
        <w:trPr>
          <w:trHeight w:val="264"/>
        </w:trPr>
        <w:tc>
          <w:tcPr>
            <w:tcW w:w="1580" w:type="dxa"/>
            <w:tcBorders>
              <w:top w:val="nil"/>
              <w:left w:val="single" w:sz="4" w:space="0" w:color="auto"/>
              <w:bottom w:val="single" w:sz="4" w:space="0" w:color="auto"/>
              <w:right w:val="single" w:sz="4" w:space="0" w:color="auto"/>
            </w:tcBorders>
            <w:shd w:val="clear" w:color="auto" w:fill="auto"/>
            <w:noWrap/>
            <w:vAlign w:val="center"/>
          </w:tcPr>
          <w:p w:rsidR="004E6C9B" w:rsidRDefault="004E6C9B">
            <w:pPr>
              <w:jc w:val="center"/>
              <w:rPr>
                <w:rFonts w:ascii="Arial CYR" w:hAnsi="Arial CYR" w:cs="Arial CYR"/>
                <w:sz w:val="20"/>
                <w:szCs w:val="20"/>
              </w:rPr>
            </w:pPr>
            <w:r>
              <w:rPr>
                <w:rFonts w:ascii="Arial CYR" w:hAnsi="Arial CYR" w:cs="Arial CYR"/>
                <w:sz w:val="20"/>
                <w:szCs w:val="20"/>
              </w:rPr>
              <w:t>72</w:t>
            </w:r>
          </w:p>
        </w:tc>
        <w:tc>
          <w:tcPr>
            <w:tcW w:w="198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315</w:t>
            </w:r>
          </w:p>
        </w:tc>
        <w:tc>
          <w:tcPr>
            <w:tcW w:w="1580"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4159</w:t>
            </w:r>
          </w:p>
        </w:tc>
        <w:tc>
          <w:tcPr>
            <w:tcW w:w="260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13,2</w:t>
            </w:r>
          </w:p>
        </w:tc>
      </w:tr>
      <w:tr w:rsidR="004E6C9B">
        <w:trPr>
          <w:trHeight w:val="264"/>
        </w:trPr>
        <w:tc>
          <w:tcPr>
            <w:tcW w:w="1580" w:type="dxa"/>
            <w:tcBorders>
              <w:top w:val="nil"/>
              <w:left w:val="single" w:sz="4" w:space="0" w:color="auto"/>
              <w:bottom w:val="single" w:sz="4" w:space="0" w:color="auto"/>
              <w:right w:val="single" w:sz="4" w:space="0" w:color="auto"/>
            </w:tcBorders>
            <w:shd w:val="clear" w:color="auto" w:fill="auto"/>
            <w:noWrap/>
            <w:vAlign w:val="center"/>
          </w:tcPr>
          <w:p w:rsidR="004E6C9B" w:rsidRDefault="004E6C9B">
            <w:pPr>
              <w:jc w:val="center"/>
              <w:rPr>
                <w:rFonts w:ascii="Arial CYR" w:hAnsi="Arial CYR" w:cs="Arial CYR"/>
                <w:sz w:val="20"/>
                <w:szCs w:val="20"/>
              </w:rPr>
            </w:pPr>
            <w:r>
              <w:rPr>
                <w:rFonts w:ascii="Arial CYR" w:hAnsi="Arial CYR" w:cs="Arial CYR"/>
                <w:sz w:val="20"/>
                <w:szCs w:val="20"/>
              </w:rPr>
              <w:t>73</w:t>
            </w:r>
          </w:p>
        </w:tc>
        <w:tc>
          <w:tcPr>
            <w:tcW w:w="198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2327</w:t>
            </w:r>
          </w:p>
        </w:tc>
        <w:tc>
          <w:tcPr>
            <w:tcW w:w="1580"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42300</w:t>
            </w:r>
          </w:p>
        </w:tc>
        <w:tc>
          <w:tcPr>
            <w:tcW w:w="2604" w:type="dxa"/>
            <w:tcBorders>
              <w:top w:val="nil"/>
              <w:left w:val="nil"/>
              <w:bottom w:val="single" w:sz="4" w:space="0" w:color="auto"/>
              <w:right w:val="single" w:sz="4" w:space="0" w:color="auto"/>
            </w:tcBorders>
            <w:shd w:val="clear" w:color="auto" w:fill="auto"/>
            <w:noWrap/>
            <w:vAlign w:val="center"/>
          </w:tcPr>
          <w:p w:rsidR="004E6C9B" w:rsidRDefault="0057629B">
            <w:pPr>
              <w:jc w:val="center"/>
              <w:rPr>
                <w:rFonts w:ascii="Arial CYR" w:hAnsi="Arial CYR" w:cs="Arial CYR"/>
                <w:sz w:val="20"/>
                <w:szCs w:val="20"/>
              </w:rPr>
            </w:pPr>
            <w:r>
              <w:rPr>
                <w:rFonts w:ascii="Arial CYR" w:hAnsi="Arial CYR" w:cs="Arial CYR"/>
                <w:sz w:val="20"/>
                <w:szCs w:val="20"/>
              </w:rPr>
              <w:t>18,2</w:t>
            </w:r>
          </w:p>
        </w:tc>
      </w:tr>
    </w:tbl>
    <w:p w:rsidR="001A41C6" w:rsidRDefault="001A41C6">
      <w:pPr>
        <w:tabs>
          <w:tab w:val="left" w:pos="2910"/>
        </w:tabs>
        <w:jc w:val="center"/>
        <w:rPr>
          <w:sz w:val="28"/>
        </w:rPr>
      </w:pPr>
    </w:p>
    <w:p w:rsidR="001A41C6" w:rsidRDefault="0057629B">
      <w:pPr>
        <w:tabs>
          <w:tab w:val="left" w:pos="10185"/>
        </w:tabs>
      </w:pPr>
      <w:r>
        <w:t xml:space="preserve">2) </w:t>
      </w:r>
      <w:r w:rsidR="001A41C6" w:rsidRPr="0057629B">
        <w:rPr>
          <w:b/>
        </w:rPr>
        <w:t>Сплошной способ</w:t>
      </w:r>
      <w:r w:rsidR="001A41C6">
        <w:t xml:space="preserve"> определения базисной урожайности основан на использовании уравнений множественной линейной прогрессии типа:</w:t>
      </w:r>
    </w:p>
    <w:p w:rsidR="001A41C6" w:rsidRDefault="001A41C6">
      <w:pPr>
        <w:tabs>
          <w:tab w:val="left" w:pos="10185"/>
        </w:tabs>
      </w:pPr>
      <w:r>
        <w:t>У= а</w:t>
      </w:r>
      <w:r>
        <w:rPr>
          <w:vertAlign w:val="subscript"/>
        </w:rPr>
        <w:t>0</w:t>
      </w:r>
      <w:r>
        <w:t xml:space="preserve"> + а</w:t>
      </w:r>
      <w:r>
        <w:rPr>
          <w:vertAlign w:val="subscript"/>
        </w:rPr>
        <w:t>1</w:t>
      </w:r>
      <w:r>
        <w:t>х</w:t>
      </w:r>
      <w:r>
        <w:rPr>
          <w:vertAlign w:val="subscript"/>
        </w:rPr>
        <w:t>1</w:t>
      </w:r>
      <w:r>
        <w:t xml:space="preserve"> + а</w:t>
      </w:r>
      <w:r>
        <w:rPr>
          <w:vertAlign w:val="subscript"/>
        </w:rPr>
        <w:t>2</w:t>
      </w:r>
      <w:r>
        <w:t>х</w:t>
      </w:r>
      <w:r>
        <w:rPr>
          <w:vertAlign w:val="subscript"/>
        </w:rPr>
        <w:t>2</w:t>
      </w:r>
      <w:r>
        <w:t xml:space="preserve"> +…+а</w:t>
      </w:r>
      <w:r>
        <w:rPr>
          <w:vertAlign w:val="subscript"/>
          <w:lang w:val="en-US"/>
        </w:rPr>
        <w:t>n</w:t>
      </w:r>
      <w:r>
        <w:rPr>
          <w:lang w:val="en-US"/>
        </w:rPr>
        <w:t>x</w:t>
      </w:r>
      <w:r>
        <w:rPr>
          <w:vertAlign w:val="subscript"/>
          <w:lang w:val="en-US"/>
        </w:rPr>
        <w:t>n</w:t>
      </w:r>
      <w:r>
        <w:t>;</w:t>
      </w:r>
    </w:p>
    <w:p w:rsidR="001A41C6" w:rsidRDefault="001A41C6">
      <w:pPr>
        <w:tabs>
          <w:tab w:val="left" w:pos="10185"/>
        </w:tabs>
      </w:pPr>
      <w:r>
        <w:t>Где у – базисная урожайность культуры;</w:t>
      </w:r>
    </w:p>
    <w:p w:rsidR="001A41C6" w:rsidRDefault="001A41C6">
      <w:pPr>
        <w:tabs>
          <w:tab w:val="left" w:pos="10185"/>
        </w:tabs>
      </w:pPr>
      <w:r>
        <w:t xml:space="preserve">       а</w:t>
      </w:r>
      <w:r>
        <w:rPr>
          <w:vertAlign w:val="subscript"/>
        </w:rPr>
        <w:t>0</w:t>
      </w:r>
      <w:r>
        <w:t xml:space="preserve"> – свободный член уравнения;</w:t>
      </w:r>
    </w:p>
    <w:p w:rsidR="001A41C6" w:rsidRDefault="001A41C6">
      <w:pPr>
        <w:tabs>
          <w:tab w:val="left" w:pos="10185"/>
        </w:tabs>
      </w:pPr>
      <w:r>
        <w:t xml:space="preserve">       х</w:t>
      </w:r>
      <w:r>
        <w:rPr>
          <w:vertAlign w:val="subscript"/>
        </w:rPr>
        <w:t>1,2,3,…</w:t>
      </w:r>
      <w:r>
        <w:rPr>
          <w:vertAlign w:val="subscript"/>
          <w:lang w:val="en-US"/>
        </w:rPr>
        <w:t>n</w:t>
      </w:r>
      <w:r>
        <w:rPr>
          <w:vertAlign w:val="subscript"/>
        </w:rPr>
        <w:t xml:space="preserve"> </w:t>
      </w:r>
      <w:r>
        <w:t xml:space="preserve"> - факторы, влияющие на урожайность;</w:t>
      </w:r>
    </w:p>
    <w:p w:rsidR="001A41C6" w:rsidRDefault="001A41C6">
      <w:pPr>
        <w:tabs>
          <w:tab w:val="left" w:pos="10185"/>
        </w:tabs>
      </w:pPr>
      <w:r>
        <w:t xml:space="preserve">       а</w:t>
      </w:r>
      <w:r>
        <w:rPr>
          <w:vertAlign w:val="subscript"/>
        </w:rPr>
        <w:t>1,2,3…</w:t>
      </w:r>
      <w:r>
        <w:rPr>
          <w:vertAlign w:val="subscript"/>
          <w:lang w:val="en-US"/>
        </w:rPr>
        <w:t>n</w:t>
      </w:r>
      <w:r>
        <w:t xml:space="preserve"> – коэффициенты регрессии соответствующего фактора;</w:t>
      </w:r>
    </w:p>
    <w:p w:rsidR="001A41C6" w:rsidRDefault="001A41C6">
      <w:pPr>
        <w:tabs>
          <w:tab w:val="left" w:pos="2910"/>
        </w:tabs>
      </w:pPr>
      <w:r>
        <w:t>Уравнения для расчета базисной урожайности:</w:t>
      </w:r>
    </w:p>
    <w:p w:rsidR="001A41C6" w:rsidRDefault="001A41C6">
      <w:pPr>
        <w:tabs>
          <w:tab w:val="left" w:pos="10185"/>
        </w:tabs>
      </w:pPr>
      <w:r>
        <w:t xml:space="preserve">Для озимой ржи: </w:t>
      </w:r>
    </w:p>
    <w:p w:rsidR="001A41C6" w:rsidRDefault="001A41C6">
      <w:pPr>
        <w:tabs>
          <w:tab w:val="left" w:pos="2910"/>
        </w:tabs>
        <w:rPr>
          <w:sz w:val="28"/>
        </w:rPr>
      </w:pPr>
      <w:r>
        <w:t>у = 1,90 + 0,009х</w:t>
      </w:r>
      <w:r>
        <w:rPr>
          <w:vertAlign w:val="subscript"/>
        </w:rPr>
        <w:t>7</w:t>
      </w:r>
      <w:r>
        <w:t xml:space="preserve"> + 1,034х</w:t>
      </w:r>
      <w:r>
        <w:rPr>
          <w:vertAlign w:val="subscript"/>
        </w:rPr>
        <w:t>9</w:t>
      </w:r>
      <w:r>
        <w:t xml:space="preserve"> + 0,085х</w:t>
      </w:r>
      <w:r>
        <w:rPr>
          <w:vertAlign w:val="subscript"/>
        </w:rPr>
        <w:t>63</w:t>
      </w:r>
      <w:r>
        <w:t xml:space="preserve"> + 0,055х</w:t>
      </w:r>
      <w:r>
        <w:rPr>
          <w:vertAlign w:val="subscript"/>
        </w:rPr>
        <w:t>64</w:t>
      </w:r>
      <w:r>
        <w:t xml:space="preserve"> + 0,146х</w:t>
      </w:r>
      <w:r>
        <w:rPr>
          <w:vertAlign w:val="subscript"/>
        </w:rPr>
        <w:t>62</w:t>
      </w:r>
    </w:p>
    <w:p w:rsidR="001A41C6" w:rsidRDefault="001A41C6">
      <w:pPr>
        <w:tabs>
          <w:tab w:val="left" w:pos="10185"/>
        </w:tabs>
        <w:ind w:left="360"/>
      </w:pPr>
      <w:r>
        <w:t>где у  – базисная урожайность, ц с га;</w:t>
      </w:r>
    </w:p>
    <w:p w:rsidR="001A41C6" w:rsidRDefault="001A41C6">
      <w:pPr>
        <w:tabs>
          <w:tab w:val="left" w:pos="10185"/>
        </w:tabs>
        <w:ind w:left="360"/>
      </w:pPr>
      <w:r>
        <w:t xml:space="preserve">      х</w:t>
      </w:r>
      <w:r>
        <w:rPr>
          <w:vertAlign w:val="subscript"/>
        </w:rPr>
        <w:t>7</w:t>
      </w:r>
      <w:r>
        <w:t xml:space="preserve"> – стоимость силовых и рабочих машин, руб. на 1га;</w:t>
      </w:r>
    </w:p>
    <w:p w:rsidR="001A41C6" w:rsidRDefault="001A41C6">
      <w:pPr>
        <w:tabs>
          <w:tab w:val="left" w:pos="10185"/>
        </w:tabs>
      </w:pPr>
      <w:r>
        <w:t xml:space="preserve">            х</w:t>
      </w:r>
      <w:r>
        <w:rPr>
          <w:vertAlign w:val="subscript"/>
        </w:rPr>
        <w:t>9</w:t>
      </w:r>
      <w:r>
        <w:t xml:space="preserve"> – размер внесенных минеральных и органических удобрений, ц д. в-ва на 1га;</w:t>
      </w:r>
    </w:p>
    <w:p w:rsidR="001A41C6" w:rsidRDefault="001A41C6">
      <w:pPr>
        <w:tabs>
          <w:tab w:val="left" w:pos="10185"/>
        </w:tabs>
        <w:rPr>
          <w:vertAlign w:val="subscript"/>
        </w:rPr>
      </w:pPr>
      <w:r>
        <w:t xml:space="preserve">            х</w:t>
      </w:r>
      <w:r>
        <w:rPr>
          <w:vertAlign w:val="subscript"/>
        </w:rPr>
        <w:t>63</w:t>
      </w:r>
      <w:r>
        <w:t xml:space="preserve"> – содержание обменного калия, мг на </w:t>
      </w:r>
      <w:smartTag w:uri="urn:schemas-microsoft-com:office:smarttags" w:element="metricconverter">
        <w:smartTagPr>
          <w:attr w:name="ProductID" w:val="100 г"/>
        </w:smartTagPr>
        <w:r>
          <w:t>100 г</w:t>
        </w:r>
      </w:smartTag>
      <w:r>
        <w:t xml:space="preserve"> почвы;</w:t>
      </w:r>
      <w:r>
        <w:rPr>
          <w:vertAlign w:val="subscript"/>
        </w:rPr>
        <w:t xml:space="preserve"> </w:t>
      </w:r>
    </w:p>
    <w:p w:rsidR="001A41C6" w:rsidRDefault="001A41C6">
      <w:pPr>
        <w:tabs>
          <w:tab w:val="left" w:pos="10185"/>
        </w:tabs>
      </w:pPr>
      <w:r>
        <w:rPr>
          <w:vertAlign w:val="subscript"/>
        </w:rPr>
        <w:t xml:space="preserve">                  </w:t>
      </w:r>
      <w:r>
        <w:t>х</w:t>
      </w:r>
      <w:r>
        <w:rPr>
          <w:vertAlign w:val="subscript"/>
        </w:rPr>
        <w:t>64</w:t>
      </w:r>
      <w:r>
        <w:t xml:space="preserve"> – содержание подвижного фосфора, мг на </w:t>
      </w:r>
      <w:smartTag w:uri="urn:schemas-microsoft-com:office:smarttags" w:element="metricconverter">
        <w:smartTagPr>
          <w:attr w:name="ProductID" w:val="100 г"/>
        </w:smartTagPr>
        <w:r>
          <w:t>100 г</w:t>
        </w:r>
      </w:smartTag>
      <w:r>
        <w:t xml:space="preserve"> почвы;</w:t>
      </w:r>
    </w:p>
    <w:p w:rsidR="001A41C6" w:rsidRDefault="001A41C6">
      <w:pPr>
        <w:tabs>
          <w:tab w:val="left" w:pos="10185"/>
        </w:tabs>
        <w:rPr>
          <w:sz w:val="28"/>
        </w:rPr>
      </w:pPr>
      <w:r>
        <w:rPr>
          <w:vertAlign w:val="subscript"/>
        </w:rPr>
        <w:t xml:space="preserve"> </w:t>
      </w:r>
      <w:r>
        <w:t xml:space="preserve">           х</w:t>
      </w:r>
      <w:r>
        <w:rPr>
          <w:vertAlign w:val="subscript"/>
        </w:rPr>
        <w:t>62</w:t>
      </w:r>
      <w:r>
        <w:t xml:space="preserve"> – балл бонитета почв по естественным свойствам.</w:t>
      </w:r>
    </w:p>
    <w:p w:rsidR="001A41C6" w:rsidRDefault="001A41C6">
      <w:pPr>
        <w:tabs>
          <w:tab w:val="left" w:pos="2910"/>
        </w:tabs>
        <w:rPr>
          <w:vertAlign w:val="subscript"/>
        </w:rPr>
      </w:pPr>
      <w:r>
        <w:t>х</w:t>
      </w:r>
      <w:r>
        <w:rPr>
          <w:vertAlign w:val="subscript"/>
        </w:rPr>
        <w:t xml:space="preserve">7 </w:t>
      </w:r>
      <w:r>
        <w:t>= 235,0   х</w:t>
      </w:r>
      <w:r>
        <w:rPr>
          <w:vertAlign w:val="subscript"/>
        </w:rPr>
        <w:t>9</w:t>
      </w:r>
      <w:r>
        <w:t xml:space="preserve"> = 2,42</w:t>
      </w:r>
      <w:r>
        <w:rPr>
          <w:vertAlign w:val="subscript"/>
        </w:rPr>
        <w:t xml:space="preserve"> </w:t>
      </w:r>
    </w:p>
    <w:p w:rsidR="001A41C6" w:rsidRDefault="001A41C6"/>
    <w:p w:rsidR="001945CD" w:rsidRDefault="001945CD"/>
    <w:p w:rsidR="00874581" w:rsidRDefault="00874581"/>
    <w:p w:rsidR="00976CF4" w:rsidRDefault="00976CF4"/>
    <w:p w:rsidR="00976CF4" w:rsidRDefault="00976CF4"/>
    <w:p w:rsidR="00976CF4" w:rsidRDefault="00976CF4"/>
    <w:p w:rsidR="00976CF4" w:rsidRDefault="00976CF4"/>
    <w:p w:rsidR="00976CF4" w:rsidRDefault="00976CF4"/>
    <w:p w:rsidR="00976CF4" w:rsidRDefault="00976CF4"/>
    <w:p w:rsidR="00976CF4" w:rsidRDefault="00976CF4"/>
    <w:p w:rsidR="00976CF4" w:rsidRDefault="00976CF4"/>
    <w:p w:rsidR="00C1552E" w:rsidRDefault="00C1552E"/>
    <w:p w:rsidR="00C1552E" w:rsidRDefault="00C1552E"/>
    <w:p w:rsidR="00874581" w:rsidRDefault="00874581"/>
    <w:tbl>
      <w:tblPr>
        <w:tblW w:w="9616" w:type="dxa"/>
        <w:tblInd w:w="108" w:type="dxa"/>
        <w:tblLook w:val="0000" w:firstRow="0" w:lastRow="0" w:firstColumn="0" w:lastColumn="0" w:noHBand="0" w:noVBand="0"/>
      </w:tblPr>
      <w:tblGrid>
        <w:gridCol w:w="772"/>
        <w:gridCol w:w="1147"/>
        <w:gridCol w:w="898"/>
        <w:gridCol w:w="898"/>
        <w:gridCol w:w="898"/>
        <w:gridCol w:w="1147"/>
        <w:gridCol w:w="960"/>
        <w:gridCol w:w="960"/>
        <w:gridCol w:w="968"/>
        <w:gridCol w:w="968"/>
      </w:tblGrid>
      <w:tr w:rsidR="001945CD">
        <w:trPr>
          <w:trHeight w:val="264"/>
        </w:trPr>
        <w:tc>
          <w:tcPr>
            <w:tcW w:w="5760" w:type="dxa"/>
            <w:gridSpan w:val="6"/>
            <w:tcBorders>
              <w:top w:val="nil"/>
              <w:left w:val="nil"/>
              <w:bottom w:val="nil"/>
              <w:right w:val="nil"/>
            </w:tcBorders>
            <w:shd w:val="clear" w:color="auto" w:fill="auto"/>
            <w:noWrap/>
            <w:vAlign w:val="center"/>
          </w:tcPr>
          <w:p w:rsidR="001945CD" w:rsidRDefault="001945CD">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1936" w:type="dxa"/>
            <w:gridSpan w:val="2"/>
            <w:tcBorders>
              <w:top w:val="nil"/>
              <w:left w:val="nil"/>
              <w:bottom w:val="nil"/>
              <w:right w:val="nil"/>
            </w:tcBorders>
            <w:shd w:val="clear" w:color="auto" w:fill="auto"/>
            <w:noWrap/>
            <w:vAlign w:val="bottom"/>
          </w:tcPr>
          <w:p w:rsidR="001945CD" w:rsidRDefault="00874581">
            <w:pPr>
              <w:jc w:val="right"/>
              <w:rPr>
                <w:rFonts w:ascii="Arial CYR" w:hAnsi="Arial CYR" w:cs="Arial CYR"/>
                <w:sz w:val="20"/>
                <w:szCs w:val="20"/>
              </w:rPr>
            </w:pPr>
            <w:r>
              <w:rPr>
                <w:rFonts w:ascii="Arial CYR" w:hAnsi="Arial CYR" w:cs="Arial CYR"/>
                <w:sz w:val="20"/>
                <w:szCs w:val="20"/>
              </w:rPr>
              <w:t>Таблица 12</w:t>
            </w:r>
          </w:p>
        </w:tc>
      </w:tr>
      <w:tr w:rsidR="001945CD">
        <w:trPr>
          <w:trHeight w:val="264"/>
        </w:trPr>
        <w:tc>
          <w:tcPr>
            <w:tcW w:w="772"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1147"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898"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898"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898"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1147"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968"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968"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r>
      <w:tr w:rsidR="001945CD">
        <w:trPr>
          <w:trHeight w:val="264"/>
        </w:trPr>
        <w:tc>
          <w:tcPr>
            <w:tcW w:w="9616" w:type="dxa"/>
            <w:gridSpan w:val="10"/>
            <w:tcBorders>
              <w:top w:val="nil"/>
              <w:left w:val="nil"/>
              <w:bottom w:val="nil"/>
              <w:right w:val="nil"/>
            </w:tcBorders>
            <w:shd w:val="clear" w:color="auto" w:fill="auto"/>
            <w:noWrap/>
            <w:vAlign w:val="bottom"/>
          </w:tcPr>
          <w:p w:rsidR="001945CD" w:rsidRDefault="001945CD">
            <w:pPr>
              <w:rPr>
                <w:rFonts w:ascii="Arial CYR" w:hAnsi="Arial CYR" w:cs="Arial CYR"/>
                <w:b/>
                <w:bCs/>
                <w:sz w:val="20"/>
                <w:szCs w:val="20"/>
              </w:rPr>
            </w:pPr>
            <w:r>
              <w:rPr>
                <w:rFonts w:ascii="Arial CYR" w:hAnsi="Arial CYR" w:cs="Arial CYR"/>
                <w:b/>
                <w:bCs/>
                <w:sz w:val="20"/>
                <w:szCs w:val="20"/>
              </w:rPr>
              <w:t xml:space="preserve">Базисная урожайность ведущих сельскохозяйственных культур по группам почв (в ц с </w:t>
            </w:r>
            <w:smartTag w:uri="urn:schemas-microsoft-com:office:smarttags" w:element="metricconverter">
              <w:smartTagPr>
                <w:attr w:name="ProductID" w:val="1 га"/>
              </w:smartTagPr>
              <w:r>
                <w:rPr>
                  <w:rFonts w:ascii="Arial CYR" w:hAnsi="Arial CYR" w:cs="Arial CYR"/>
                  <w:b/>
                  <w:bCs/>
                  <w:sz w:val="20"/>
                  <w:szCs w:val="20"/>
                </w:rPr>
                <w:t>1 га</w:t>
              </w:r>
            </w:smartTag>
            <w:r>
              <w:rPr>
                <w:rFonts w:ascii="Arial CYR" w:hAnsi="Arial CYR" w:cs="Arial CYR"/>
                <w:b/>
                <w:bCs/>
                <w:sz w:val="20"/>
                <w:szCs w:val="20"/>
              </w:rPr>
              <w:t>)</w:t>
            </w:r>
          </w:p>
        </w:tc>
      </w:tr>
      <w:tr w:rsidR="001945CD">
        <w:trPr>
          <w:trHeight w:val="264"/>
        </w:trPr>
        <w:tc>
          <w:tcPr>
            <w:tcW w:w="772"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1147"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898"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898"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898"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1147"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968"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968"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r>
      <w:tr w:rsidR="001945CD">
        <w:trPr>
          <w:trHeight w:val="2424"/>
        </w:trPr>
        <w:tc>
          <w:tcPr>
            <w:tcW w:w="77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945CD" w:rsidRDefault="001945CD" w:rsidP="007870C7">
            <w:pPr>
              <w:jc w:val="center"/>
              <w:rPr>
                <w:rFonts w:ascii="Arial CYR" w:hAnsi="Arial CYR" w:cs="Arial CYR"/>
                <w:sz w:val="20"/>
                <w:szCs w:val="20"/>
              </w:rPr>
            </w:pPr>
            <w:r>
              <w:rPr>
                <w:rFonts w:ascii="Arial CYR" w:hAnsi="Arial CYR" w:cs="Arial CYR"/>
                <w:sz w:val="20"/>
                <w:szCs w:val="20"/>
              </w:rPr>
              <w:t>Группы почв</w:t>
            </w:r>
          </w:p>
        </w:tc>
        <w:tc>
          <w:tcPr>
            <w:tcW w:w="1147" w:type="dxa"/>
            <w:tcBorders>
              <w:top w:val="single" w:sz="4" w:space="0" w:color="auto"/>
              <w:left w:val="nil"/>
              <w:bottom w:val="single" w:sz="4" w:space="0" w:color="auto"/>
              <w:right w:val="single" w:sz="4" w:space="0" w:color="auto"/>
            </w:tcBorders>
            <w:shd w:val="clear" w:color="auto" w:fill="auto"/>
            <w:noWrap/>
            <w:textDirection w:val="btLr"/>
            <w:vAlign w:val="center"/>
          </w:tcPr>
          <w:p w:rsidR="001945CD" w:rsidRDefault="001945CD" w:rsidP="007870C7">
            <w:pPr>
              <w:jc w:val="center"/>
              <w:rPr>
                <w:rFonts w:ascii="Arial CYR" w:hAnsi="Arial CYR" w:cs="Arial CYR"/>
                <w:sz w:val="20"/>
                <w:szCs w:val="20"/>
              </w:rPr>
            </w:pPr>
            <w:r>
              <w:rPr>
                <w:rFonts w:ascii="Arial CYR" w:hAnsi="Arial CYR" w:cs="Arial CYR"/>
                <w:sz w:val="20"/>
                <w:szCs w:val="20"/>
              </w:rPr>
              <w:t>Кукуруза (на силос и зк)</w:t>
            </w:r>
          </w:p>
        </w:tc>
        <w:tc>
          <w:tcPr>
            <w:tcW w:w="898" w:type="dxa"/>
            <w:tcBorders>
              <w:top w:val="single" w:sz="4" w:space="0" w:color="auto"/>
              <w:left w:val="nil"/>
              <w:bottom w:val="single" w:sz="4" w:space="0" w:color="auto"/>
              <w:right w:val="single" w:sz="4" w:space="0" w:color="auto"/>
            </w:tcBorders>
            <w:shd w:val="clear" w:color="auto" w:fill="auto"/>
            <w:noWrap/>
            <w:textDirection w:val="btLr"/>
            <w:vAlign w:val="center"/>
          </w:tcPr>
          <w:p w:rsidR="001945CD" w:rsidRDefault="001945CD" w:rsidP="007870C7">
            <w:pPr>
              <w:jc w:val="center"/>
              <w:rPr>
                <w:rFonts w:ascii="Arial CYR" w:hAnsi="Arial CYR" w:cs="Arial CYR"/>
                <w:sz w:val="20"/>
                <w:szCs w:val="20"/>
              </w:rPr>
            </w:pPr>
            <w:r>
              <w:rPr>
                <w:rFonts w:ascii="Arial CYR" w:hAnsi="Arial CYR" w:cs="Arial CYR"/>
                <w:sz w:val="20"/>
                <w:szCs w:val="20"/>
              </w:rPr>
              <w:t>Озимая пшеница</w:t>
            </w:r>
          </w:p>
        </w:tc>
        <w:tc>
          <w:tcPr>
            <w:tcW w:w="898" w:type="dxa"/>
            <w:tcBorders>
              <w:top w:val="single" w:sz="4" w:space="0" w:color="auto"/>
              <w:left w:val="nil"/>
              <w:bottom w:val="single" w:sz="4" w:space="0" w:color="auto"/>
              <w:right w:val="single" w:sz="4" w:space="0" w:color="auto"/>
            </w:tcBorders>
            <w:shd w:val="clear" w:color="auto" w:fill="auto"/>
            <w:noWrap/>
            <w:textDirection w:val="btLr"/>
            <w:vAlign w:val="center"/>
          </w:tcPr>
          <w:p w:rsidR="001945CD" w:rsidRDefault="001945CD" w:rsidP="007870C7">
            <w:pPr>
              <w:jc w:val="center"/>
              <w:rPr>
                <w:rFonts w:ascii="Arial CYR" w:hAnsi="Arial CYR" w:cs="Arial CYR"/>
                <w:sz w:val="20"/>
                <w:szCs w:val="20"/>
              </w:rPr>
            </w:pPr>
            <w:r>
              <w:rPr>
                <w:rFonts w:ascii="Arial CYR" w:hAnsi="Arial CYR" w:cs="Arial CYR"/>
                <w:sz w:val="20"/>
                <w:szCs w:val="20"/>
              </w:rPr>
              <w:t>Многолетние травы</w:t>
            </w:r>
          </w:p>
        </w:tc>
        <w:tc>
          <w:tcPr>
            <w:tcW w:w="898" w:type="dxa"/>
            <w:tcBorders>
              <w:top w:val="single" w:sz="4" w:space="0" w:color="auto"/>
              <w:left w:val="nil"/>
              <w:bottom w:val="single" w:sz="4" w:space="0" w:color="auto"/>
              <w:right w:val="single" w:sz="4" w:space="0" w:color="auto"/>
            </w:tcBorders>
            <w:shd w:val="clear" w:color="auto" w:fill="auto"/>
            <w:noWrap/>
            <w:textDirection w:val="btLr"/>
            <w:vAlign w:val="center"/>
          </w:tcPr>
          <w:p w:rsidR="001945CD" w:rsidRDefault="001945CD" w:rsidP="007870C7">
            <w:pPr>
              <w:jc w:val="center"/>
              <w:rPr>
                <w:rFonts w:ascii="Arial CYR" w:hAnsi="Arial CYR" w:cs="Arial CYR"/>
                <w:sz w:val="20"/>
                <w:szCs w:val="20"/>
              </w:rPr>
            </w:pPr>
            <w:r>
              <w:rPr>
                <w:rFonts w:ascii="Arial CYR" w:hAnsi="Arial CYR" w:cs="Arial CYR"/>
                <w:sz w:val="20"/>
                <w:szCs w:val="20"/>
              </w:rPr>
              <w:t>Озимая рожь</w:t>
            </w:r>
          </w:p>
        </w:tc>
        <w:tc>
          <w:tcPr>
            <w:tcW w:w="1147" w:type="dxa"/>
            <w:tcBorders>
              <w:top w:val="single" w:sz="4" w:space="0" w:color="auto"/>
              <w:left w:val="nil"/>
              <w:bottom w:val="single" w:sz="4" w:space="0" w:color="auto"/>
              <w:right w:val="single" w:sz="4" w:space="0" w:color="auto"/>
            </w:tcBorders>
            <w:shd w:val="clear" w:color="auto" w:fill="auto"/>
            <w:noWrap/>
            <w:textDirection w:val="btLr"/>
            <w:vAlign w:val="center"/>
          </w:tcPr>
          <w:p w:rsidR="001945CD" w:rsidRDefault="001945CD" w:rsidP="007870C7">
            <w:pPr>
              <w:jc w:val="center"/>
              <w:rPr>
                <w:rFonts w:ascii="Arial CYR" w:hAnsi="Arial CYR" w:cs="Arial CYR"/>
                <w:sz w:val="20"/>
                <w:szCs w:val="20"/>
              </w:rPr>
            </w:pPr>
            <w:r>
              <w:rPr>
                <w:rFonts w:ascii="Arial CYR" w:hAnsi="Arial CYR" w:cs="Arial CYR"/>
                <w:sz w:val="20"/>
                <w:szCs w:val="20"/>
              </w:rPr>
              <w:t>Картофель</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1945CD" w:rsidRDefault="001945CD" w:rsidP="007870C7">
            <w:pPr>
              <w:jc w:val="center"/>
              <w:rPr>
                <w:rFonts w:ascii="Arial CYR" w:hAnsi="Arial CYR" w:cs="Arial CYR"/>
                <w:sz w:val="20"/>
                <w:szCs w:val="20"/>
              </w:rPr>
            </w:pPr>
            <w:r>
              <w:rPr>
                <w:rFonts w:ascii="Arial CYR" w:hAnsi="Arial CYR" w:cs="Arial CYR"/>
                <w:sz w:val="20"/>
                <w:szCs w:val="20"/>
              </w:rPr>
              <w:t>Лен</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945CD" w:rsidRDefault="00874581" w:rsidP="00874581">
            <w:pPr>
              <w:jc w:val="center"/>
              <w:rPr>
                <w:rFonts w:ascii="Arial CYR" w:hAnsi="Arial CYR" w:cs="Arial CYR"/>
                <w:sz w:val="20"/>
                <w:szCs w:val="20"/>
              </w:rPr>
            </w:pPr>
            <w:r>
              <w:rPr>
                <w:rFonts w:ascii="Arial CYR" w:hAnsi="Arial CYR" w:cs="Arial CYR"/>
                <w:sz w:val="20"/>
                <w:szCs w:val="20"/>
                <w:lang w:val="en-US"/>
              </w:rPr>
              <w:t>X</w:t>
            </w:r>
            <w:r w:rsidR="001945CD" w:rsidRPr="00874581">
              <w:rPr>
                <w:rFonts w:ascii="Arial CYR" w:hAnsi="Arial CYR" w:cs="Arial CYR"/>
                <w:sz w:val="16"/>
                <w:szCs w:val="16"/>
              </w:rPr>
              <w:t>63</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1945CD" w:rsidRDefault="00874581" w:rsidP="00874581">
            <w:pPr>
              <w:jc w:val="center"/>
              <w:rPr>
                <w:rFonts w:ascii="Arial CYR" w:hAnsi="Arial CYR" w:cs="Arial CYR"/>
                <w:sz w:val="20"/>
                <w:szCs w:val="20"/>
              </w:rPr>
            </w:pPr>
            <w:r>
              <w:rPr>
                <w:rFonts w:ascii="Arial CYR" w:hAnsi="Arial CYR" w:cs="Arial CYR"/>
                <w:sz w:val="20"/>
                <w:szCs w:val="20"/>
                <w:lang w:val="en-US"/>
              </w:rPr>
              <w:t>X</w:t>
            </w:r>
            <w:r w:rsidR="001945CD" w:rsidRPr="00874581">
              <w:rPr>
                <w:rFonts w:ascii="Arial CYR" w:hAnsi="Arial CYR" w:cs="Arial CYR"/>
                <w:sz w:val="16"/>
                <w:szCs w:val="16"/>
              </w:rPr>
              <w:t>64</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1945CD" w:rsidRDefault="001945CD" w:rsidP="00874581">
            <w:pPr>
              <w:jc w:val="center"/>
              <w:rPr>
                <w:rFonts w:ascii="Arial CYR" w:hAnsi="Arial CYR" w:cs="Arial CYR"/>
                <w:sz w:val="20"/>
                <w:szCs w:val="20"/>
              </w:rPr>
            </w:pPr>
            <w:r>
              <w:rPr>
                <w:rFonts w:ascii="Arial CYR" w:hAnsi="Arial CYR" w:cs="Arial CYR"/>
                <w:sz w:val="20"/>
                <w:szCs w:val="20"/>
              </w:rPr>
              <w:t>X</w:t>
            </w:r>
            <w:r w:rsidRPr="00874581">
              <w:rPr>
                <w:rFonts w:ascii="Arial CYR" w:hAnsi="Arial CYR" w:cs="Arial CYR"/>
                <w:sz w:val="16"/>
                <w:szCs w:val="16"/>
              </w:rPr>
              <w:t>62</w:t>
            </w:r>
          </w:p>
        </w:tc>
      </w:tr>
      <w:tr w:rsidR="001945CD">
        <w:trPr>
          <w:trHeight w:val="264"/>
        </w:trPr>
        <w:tc>
          <w:tcPr>
            <w:tcW w:w="772" w:type="dxa"/>
            <w:tcBorders>
              <w:top w:val="nil"/>
              <w:left w:val="single" w:sz="4" w:space="0" w:color="auto"/>
              <w:bottom w:val="single" w:sz="4" w:space="0" w:color="auto"/>
              <w:right w:val="single" w:sz="4" w:space="0" w:color="auto"/>
            </w:tcBorders>
            <w:shd w:val="clear" w:color="auto" w:fill="auto"/>
            <w:noWrap/>
            <w:vAlign w:val="center"/>
          </w:tcPr>
          <w:p w:rsidR="001945CD" w:rsidRDefault="001945CD">
            <w:pPr>
              <w:jc w:val="center"/>
              <w:rPr>
                <w:rFonts w:ascii="Arial CYR" w:hAnsi="Arial CYR" w:cs="Arial CYR"/>
                <w:sz w:val="20"/>
                <w:szCs w:val="20"/>
              </w:rPr>
            </w:pPr>
            <w:r>
              <w:rPr>
                <w:rFonts w:ascii="Arial CYR" w:hAnsi="Arial CYR" w:cs="Arial CYR"/>
                <w:sz w:val="20"/>
                <w:szCs w:val="20"/>
              </w:rPr>
              <w:t>1</w:t>
            </w:r>
          </w:p>
        </w:tc>
        <w:tc>
          <w:tcPr>
            <w:tcW w:w="1147" w:type="dxa"/>
            <w:tcBorders>
              <w:top w:val="nil"/>
              <w:left w:val="nil"/>
              <w:bottom w:val="single" w:sz="4" w:space="0" w:color="auto"/>
              <w:right w:val="single" w:sz="4" w:space="0" w:color="auto"/>
            </w:tcBorders>
            <w:shd w:val="clear" w:color="auto" w:fill="auto"/>
            <w:noWrap/>
            <w:vAlign w:val="center"/>
          </w:tcPr>
          <w:p w:rsidR="001945CD" w:rsidRDefault="001945CD">
            <w:pPr>
              <w:jc w:val="center"/>
              <w:rPr>
                <w:rFonts w:ascii="Arial CYR" w:hAnsi="Arial CYR" w:cs="Arial CYR"/>
                <w:sz w:val="20"/>
                <w:szCs w:val="20"/>
              </w:rPr>
            </w:pPr>
            <w:r>
              <w:rPr>
                <w:rFonts w:ascii="Arial CYR" w:hAnsi="Arial CYR" w:cs="Arial CYR"/>
                <w:sz w:val="20"/>
                <w:szCs w:val="20"/>
              </w:rPr>
              <w:t>2</w:t>
            </w:r>
          </w:p>
        </w:tc>
        <w:tc>
          <w:tcPr>
            <w:tcW w:w="898" w:type="dxa"/>
            <w:tcBorders>
              <w:top w:val="nil"/>
              <w:left w:val="nil"/>
              <w:bottom w:val="single" w:sz="4" w:space="0" w:color="auto"/>
              <w:right w:val="single" w:sz="4" w:space="0" w:color="auto"/>
            </w:tcBorders>
            <w:shd w:val="clear" w:color="auto" w:fill="auto"/>
            <w:noWrap/>
            <w:vAlign w:val="center"/>
          </w:tcPr>
          <w:p w:rsidR="001945CD" w:rsidRDefault="001945CD">
            <w:pPr>
              <w:jc w:val="center"/>
              <w:rPr>
                <w:rFonts w:ascii="Arial CYR" w:hAnsi="Arial CYR" w:cs="Arial CYR"/>
                <w:sz w:val="20"/>
                <w:szCs w:val="20"/>
              </w:rPr>
            </w:pPr>
            <w:r>
              <w:rPr>
                <w:rFonts w:ascii="Arial CYR" w:hAnsi="Arial CYR" w:cs="Arial CYR"/>
                <w:sz w:val="20"/>
                <w:szCs w:val="20"/>
              </w:rPr>
              <w:t>3</w:t>
            </w:r>
          </w:p>
        </w:tc>
        <w:tc>
          <w:tcPr>
            <w:tcW w:w="898" w:type="dxa"/>
            <w:tcBorders>
              <w:top w:val="nil"/>
              <w:left w:val="nil"/>
              <w:bottom w:val="single" w:sz="4" w:space="0" w:color="auto"/>
              <w:right w:val="single" w:sz="4" w:space="0" w:color="auto"/>
            </w:tcBorders>
            <w:shd w:val="clear" w:color="auto" w:fill="auto"/>
            <w:noWrap/>
            <w:vAlign w:val="center"/>
          </w:tcPr>
          <w:p w:rsidR="001945CD" w:rsidRDefault="001945CD">
            <w:pPr>
              <w:jc w:val="center"/>
              <w:rPr>
                <w:rFonts w:ascii="Arial CYR" w:hAnsi="Arial CYR" w:cs="Arial CYR"/>
                <w:sz w:val="20"/>
                <w:szCs w:val="20"/>
              </w:rPr>
            </w:pPr>
            <w:r>
              <w:rPr>
                <w:rFonts w:ascii="Arial CYR" w:hAnsi="Arial CYR" w:cs="Arial CYR"/>
                <w:sz w:val="20"/>
                <w:szCs w:val="20"/>
              </w:rPr>
              <w:t>4</w:t>
            </w:r>
          </w:p>
        </w:tc>
        <w:tc>
          <w:tcPr>
            <w:tcW w:w="898" w:type="dxa"/>
            <w:tcBorders>
              <w:top w:val="nil"/>
              <w:left w:val="nil"/>
              <w:bottom w:val="single" w:sz="4" w:space="0" w:color="auto"/>
              <w:right w:val="single" w:sz="4" w:space="0" w:color="auto"/>
            </w:tcBorders>
            <w:shd w:val="clear" w:color="auto" w:fill="auto"/>
            <w:noWrap/>
            <w:vAlign w:val="center"/>
          </w:tcPr>
          <w:p w:rsidR="001945CD" w:rsidRDefault="001945CD">
            <w:pPr>
              <w:jc w:val="center"/>
              <w:rPr>
                <w:rFonts w:ascii="Arial CYR" w:hAnsi="Arial CYR" w:cs="Arial CYR"/>
                <w:sz w:val="20"/>
                <w:szCs w:val="20"/>
              </w:rPr>
            </w:pPr>
            <w:r>
              <w:rPr>
                <w:rFonts w:ascii="Arial CYR" w:hAnsi="Arial CYR" w:cs="Arial CYR"/>
                <w:sz w:val="20"/>
                <w:szCs w:val="20"/>
              </w:rPr>
              <w:t>5</w:t>
            </w:r>
          </w:p>
        </w:tc>
        <w:tc>
          <w:tcPr>
            <w:tcW w:w="1147" w:type="dxa"/>
            <w:tcBorders>
              <w:top w:val="nil"/>
              <w:left w:val="nil"/>
              <w:bottom w:val="single" w:sz="4" w:space="0" w:color="auto"/>
              <w:right w:val="single" w:sz="4" w:space="0" w:color="auto"/>
            </w:tcBorders>
            <w:shd w:val="clear" w:color="auto" w:fill="auto"/>
            <w:noWrap/>
            <w:vAlign w:val="center"/>
          </w:tcPr>
          <w:p w:rsidR="001945CD" w:rsidRDefault="001945CD">
            <w:pPr>
              <w:jc w:val="center"/>
              <w:rPr>
                <w:rFonts w:ascii="Arial CYR" w:hAnsi="Arial CYR" w:cs="Arial CYR"/>
                <w:sz w:val="20"/>
                <w:szCs w:val="20"/>
              </w:rPr>
            </w:pPr>
            <w:r>
              <w:rPr>
                <w:rFonts w:ascii="Arial CYR" w:hAnsi="Arial CYR" w:cs="Arial CYR"/>
                <w:sz w:val="20"/>
                <w:szCs w:val="20"/>
              </w:rPr>
              <w:t>6</w:t>
            </w:r>
          </w:p>
        </w:tc>
        <w:tc>
          <w:tcPr>
            <w:tcW w:w="960" w:type="dxa"/>
            <w:tcBorders>
              <w:top w:val="nil"/>
              <w:left w:val="nil"/>
              <w:bottom w:val="single" w:sz="4" w:space="0" w:color="auto"/>
              <w:right w:val="single" w:sz="4" w:space="0" w:color="auto"/>
            </w:tcBorders>
            <w:shd w:val="clear" w:color="auto" w:fill="auto"/>
            <w:noWrap/>
            <w:vAlign w:val="center"/>
          </w:tcPr>
          <w:p w:rsidR="001945CD" w:rsidRDefault="001945CD">
            <w:pPr>
              <w:jc w:val="center"/>
              <w:rPr>
                <w:rFonts w:ascii="Arial CYR" w:hAnsi="Arial CYR" w:cs="Arial CYR"/>
                <w:sz w:val="20"/>
                <w:szCs w:val="20"/>
              </w:rPr>
            </w:pPr>
            <w:r>
              <w:rPr>
                <w:rFonts w:ascii="Arial CYR" w:hAnsi="Arial CYR" w:cs="Arial CYR"/>
                <w:sz w:val="20"/>
                <w:szCs w:val="20"/>
              </w:rPr>
              <w:t>7</w:t>
            </w:r>
          </w:p>
        </w:tc>
        <w:tc>
          <w:tcPr>
            <w:tcW w:w="960" w:type="dxa"/>
            <w:tcBorders>
              <w:top w:val="nil"/>
              <w:left w:val="nil"/>
              <w:bottom w:val="single" w:sz="4" w:space="0" w:color="auto"/>
              <w:right w:val="single" w:sz="4" w:space="0" w:color="auto"/>
            </w:tcBorders>
            <w:shd w:val="clear" w:color="auto" w:fill="auto"/>
            <w:noWrap/>
            <w:vAlign w:val="center"/>
          </w:tcPr>
          <w:p w:rsidR="001945CD" w:rsidRPr="00874581" w:rsidRDefault="001945CD">
            <w:pPr>
              <w:jc w:val="center"/>
              <w:rPr>
                <w:rFonts w:ascii="Arial CYR" w:hAnsi="Arial CYR" w:cs="Arial CYR"/>
                <w:sz w:val="20"/>
                <w:szCs w:val="20"/>
                <w:lang w:val="en-US"/>
              </w:rPr>
            </w:pPr>
            <w:r>
              <w:rPr>
                <w:rFonts w:ascii="Arial CYR" w:hAnsi="Arial CYR" w:cs="Arial CYR"/>
                <w:sz w:val="20"/>
                <w:szCs w:val="20"/>
              </w:rPr>
              <w:t> </w:t>
            </w:r>
            <w:r w:rsidR="00874581">
              <w:rPr>
                <w:rFonts w:ascii="Arial CYR" w:hAnsi="Arial CYR" w:cs="Arial CYR"/>
                <w:sz w:val="20"/>
                <w:szCs w:val="20"/>
                <w:lang w:val="en-US"/>
              </w:rPr>
              <w:t>8</w:t>
            </w:r>
          </w:p>
        </w:tc>
        <w:tc>
          <w:tcPr>
            <w:tcW w:w="968" w:type="dxa"/>
            <w:tcBorders>
              <w:top w:val="nil"/>
              <w:left w:val="nil"/>
              <w:bottom w:val="single" w:sz="4" w:space="0" w:color="auto"/>
              <w:right w:val="single" w:sz="4" w:space="0" w:color="auto"/>
            </w:tcBorders>
            <w:shd w:val="clear" w:color="auto" w:fill="auto"/>
            <w:noWrap/>
            <w:vAlign w:val="center"/>
          </w:tcPr>
          <w:p w:rsidR="001945CD" w:rsidRDefault="00874581">
            <w:pPr>
              <w:jc w:val="center"/>
              <w:rPr>
                <w:rFonts w:ascii="Arial CYR" w:hAnsi="Arial CYR" w:cs="Arial CYR"/>
                <w:sz w:val="20"/>
                <w:szCs w:val="20"/>
              </w:rPr>
            </w:pPr>
            <w:r>
              <w:rPr>
                <w:rFonts w:ascii="Arial CYR" w:hAnsi="Arial CYR" w:cs="Arial CYR"/>
                <w:sz w:val="20"/>
                <w:szCs w:val="20"/>
                <w:lang w:val="en-US"/>
              </w:rPr>
              <w:t>9</w:t>
            </w:r>
            <w:r w:rsidR="001945CD">
              <w:rPr>
                <w:rFonts w:ascii="Arial CYR" w:hAnsi="Arial CYR" w:cs="Arial CYR"/>
                <w:sz w:val="20"/>
                <w:szCs w:val="20"/>
              </w:rPr>
              <w:t> </w:t>
            </w:r>
          </w:p>
        </w:tc>
        <w:tc>
          <w:tcPr>
            <w:tcW w:w="968" w:type="dxa"/>
            <w:tcBorders>
              <w:top w:val="nil"/>
              <w:left w:val="nil"/>
              <w:bottom w:val="single" w:sz="4" w:space="0" w:color="auto"/>
              <w:right w:val="single" w:sz="4" w:space="0" w:color="auto"/>
            </w:tcBorders>
            <w:shd w:val="clear" w:color="auto" w:fill="auto"/>
            <w:noWrap/>
            <w:vAlign w:val="center"/>
          </w:tcPr>
          <w:p w:rsidR="001945CD" w:rsidRPr="00874581" w:rsidRDefault="00874581" w:rsidP="00874581">
            <w:pPr>
              <w:jc w:val="center"/>
              <w:rPr>
                <w:rFonts w:ascii="Arial CYR" w:hAnsi="Arial CYR" w:cs="Arial CYR"/>
                <w:sz w:val="20"/>
                <w:szCs w:val="20"/>
                <w:lang w:val="en-US"/>
              </w:rPr>
            </w:pPr>
            <w:r>
              <w:rPr>
                <w:rFonts w:ascii="Arial CYR" w:hAnsi="Arial CYR" w:cs="Arial CYR"/>
                <w:sz w:val="20"/>
                <w:szCs w:val="20"/>
                <w:lang w:val="en-US"/>
              </w:rPr>
              <w:t>10</w:t>
            </w:r>
          </w:p>
        </w:tc>
      </w:tr>
      <w:tr w:rsidR="007870C7">
        <w:trPr>
          <w:trHeight w:val="264"/>
        </w:trPr>
        <w:tc>
          <w:tcPr>
            <w:tcW w:w="772"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81</w:t>
            </w:r>
          </w:p>
        </w:tc>
        <w:tc>
          <w:tcPr>
            <w:tcW w:w="1147" w:type="dxa"/>
            <w:tcBorders>
              <w:top w:val="nil"/>
              <w:left w:val="nil"/>
              <w:bottom w:val="single" w:sz="4" w:space="0" w:color="auto"/>
              <w:right w:val="single" w:sz="4" w:space="0" w:color="auto"/>
            </w:tcBorders>
            <w:shd w:val="clear" w:color="auto" w:fill="auto"/>
            <w:noWrap/>
            <w:vAlign w:val="center"/>
          </w:tcPr>
          <w:p w:rsidR="007870C7" w:rsidRPr="00874581" w:rsidRDefault="007870C7" w:rsidP="007870C7">
            <w:pPr>
              <w:jc w:val="center"/>
              <w:rPr>
                <w:rFonts w:ascii="Arial CYR" w:hAnsi="Arial CYR" w:cs="Arial CYR"/>
                <w:sz w:val="20"/>
                <w:szCs w:val="20"/>
                <w:lang w:val="en-US"/>
              </w:rPr>
            </w:pPr>
            <w:r>
              <w:rPr>
                <w:rFonts w:ascii="Arial CYR" w:hAnsi="Arial CYR" w:cs="Arial CYR"/>
                <w:sz w:val="20"/>
                <w:szCs w:val="20"/>
                <w:lang w:val="en-US"/>
              </w:rPr>
              <w:t>278</w:t>
            </w:r>
          </w:p>
        </w:tc>
        <w:tc>
          <w:tcPr>
            <w:tcW w:w="898" w:type="dxa"/>
            <w:tcBorders>
              <w:top w:val="nil"/>
              <w:left w:val="nil"/>
              <w:bottom w:val="single" w:sz="4" w:space="0" w:color="auto"/>
              <w:right w:val="single" w:sz="4" w:space="0" w:color="auto"/>
            </w:tcBorders>
            <w:shd w:val="clear" w:color="auto" w:fill="auto"/>
            <w:noWrap/>
            <w:vAlign w:val="center"/>
          </w:tcPr>
          <w:p w:rsidR="007870C7" w:rsidRPr="00874581" w:rsidRDefault="007870C7" w:rsidP="007870C7">
            <w:pPr>
              <w:jc w:val="center"/>
              <w:rPr>
                <w:rFonts w:ascii="Arial CYR" w:hAnsi="Arial CYR" w:cs="Arial CYR"/>
                <w:sz w:val="20"/>
                <w:szCs w:val="20"/>
              </w:rPr>
            </w:pPr>
            <w:r>
              <w:rPr>
                <w:rFonts w:ascii="Arial CYR" w:hAnsi="Arial CYR" w:cs="Arial CYR"/>
                <w:sz w:val="20"/>
                <w:szCs w:val="20"/>
              </w:rPr>
              <w:t>29,5</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38,3</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23,9</w:t>
            </w:r>
          </w:p>
        </w:tc>
        <w:tc>
          <w:tcPr>
            <w:tcW w:w="1147"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160</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7,5</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18,6</w:t>
            </w:r>
          </w:p>
        </w:tc>
        <w:tc>
          <w:tcPr>
            <w:tcW w:w="96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21,8</w:t>
            </w:r>
          </w:p>
        </w:tc>
        <w:tc>
          <w:tcPr>
            <w:tcW w:w="968" w:type="dxa"/>
            <w:tcBorders>
              <w:top w:val="nil"/>
              <w:left w:val="nil"/>
              <w:bottom w:val="single" w:sz="4" w:space="0" w:color="auto"/>
              <w:right w:val="single" w:sz="4" w:space="0" w:color="auto"/>
            </w:tcBorders>
            <w:shd w:val="clear" w:color="auto" w:fill="auto"/>
            <w:noWrap/>
            <w:vAlign w:val="center"/>
          </w:tcPr>
          <w:p w:rsidR="007870C7" w:rsidRPr="007870C7" w:rsidRDefault="007870C7" w:rsidP="007870C7">
            <w:pPr>
              <w:jc w:val="center"/>
              <w:rPr>
                <w:rFonts w:ascii="Arial CYR" w:hAnsi="Arial CYR" w:cs="Arial CYR"/>
                <w:sz w:val="20"/>
                <w:szCs w:val="20"/>
              </w:rPr>
            </w:pPr>
            <w:r w:rsidRPr="007870C7">
              <w:rPr>
                <w:rFonts w:ascii="Arial CYR" w:hAnsi="Arial CYR" w:cs="Arial CYR"/>
                <w:sz w:val="20"/>
                <w:szCs w:val="20"/>
              </w:rPr>
              <w:t>100</w:t>
            </w:r>
          </w:p>
        </w:tc>
      </w:tr>
      <w:tr w:rsidR="007870C7">
        <w:trPr>
          <w:trHeight w:val="264"/>
        </w:trPr>
        <w:tc>
          <w:tcPr>
            <w:tcW w:w="772"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103</w:t>
            </w:r>
          </w:p>
        </w:tc>
        <w:tc>
          <w:tcPr>
            <w:tcW w:w="1147" w:type="dxa"/>
            <w:tcBorders>
              <w:top w:val="nil"/>
              <w:left w:val="nil"/>
              <w:bottom w:val="single" w:sz="4" w:space="0" w:color="auto"/>
              <w:right w:val="single" w:sz="4" w:space="0" w:color="auto"/>
            </w:tcBorders>
            <w:shd w:val="clear" w:color="auto" w:fill="auto"/>
            <w:noWrap/>
            <w:vAlign w:val="center"/>
          </w:tcPr>
          <w:p w:rsidR="007870C7" w:rsidRPr="00874581" w:rsidRDefault="007870C7" w:rsidP="007870C7">
            <w:pPr>
              <w:jc w:val="center"/>
              <w:rPr>
                <w:rFonts w:ascii="Arial CYR" w:hAnsi="Arial CYR" w:cs="Arial CYR"/>
                <w:sz w:val="20"/>
                <w:szCs w:val="20"/>
                <w:lang w:val="en-US"/>
              </w:rPr>
            </w:pPr>
            <w:r>
              <w:rPr>
                <w:rFonts w:ascii="Arial CYR" w:hAnsi="Arial CYR" w:cs="Arial CYR"/>
                <w:sz w:val="20"/>
                <w:szCs w:val="20"/>
                <w:lang w:val="en-US"/>
              </w:rPr>
              <w:t>239</w:t>
            </w:r>
          </w:p>
        </w:tc>
        <w:tc>
          <w:tcPr>
            <w:tcW w:w="898" w:type="dxa"/>
            <w:tcBorders>
              <w:top w:val="nil"/>
              <w:left w:val="nil"/>
              <w:bottom w:val="single" w:sz="4" w:space="0" w:color="auto"/>
              <w:right w:val="single" w:sz="4" w:space="0" w:color="auto"/>
            </w:tcBorders>
            <w:shd w:val="clear" w:color="auto" w:fill="auto"/>
            <w:noWrap/>
            <w:vAlign w:val="center"/>
          </w:tcPr>
          <w:p w:rsidR="007870C7" w:rsidRPr="00874581" w:rsidRDefault="007870C7" w:rsidP="007870C7">
            <w:pPr>
              <w:jc w:val="center"/>
              <w:rPr>
                <w:rFonts w:ascii="Arial CYR" w:hAnsi="Arial CYR" w:cs="Arial CYR"/>
                <w:sz w:val="20"/>
                <w:szCs w:val="20"/>
              </w:rPr>
            </w:pPr>
            <w:r>
              <w:rPr>
                <w:rFonts w:ascii="Arial CYR" w:hAnsi="Arial CYR" w:cs="Arial CYR"/>
                <w:sz w:val="20"/>
                <w:szCs w:val="20"/>
              </w:rPr>
              <w:t>24,5</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33,4</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20,4</w:t>
            </w:r>
          </w:p>
        </w:tc>
        <w:tc>
          <w:tcPr>
            <w:tcW w:w="1147"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138</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6,0</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15,5</w:t>
            </w:r>
          </w:p>
        </w:tc>
        <w:tc>
          <w:tcPr>
            <w:tcW w:w="96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16,2</w:t>
            </w:r>
          </w:p>
        </w:tc>
        <w:tc>
          <w:tcPr>
            <w:tcW w:w="968" w:type="dxa"/>
            <w:tcBorders>
              <w:top w:val="nil"/>
              <w:left w:val="nil"/>
              <w:bottom w:val="single" w:sz="4" w:space="0" w:color="auto"/>
              <w:right w:val="single" w:sz="4" w:space="0" w:color="auto"/>
            </w:tcBorders>
            <w:shd w:val="clear" w:color="auto" w:fill="auto"/>
            <w:noWrap/>
            <w:vAlign w:val="center"/>
          </w:tcPr>
          <w:p w:rsidR="007870C7" w:rsidRPr="007870C7" w:rsidRDefault="007870C7" w:rsidP="007870C7">
            <w:pPr>
              <w:jc w:val="center"/>
              <w:rPr>
                <w:rFonts w:ascii="Arial CYR" w:hAnsi="Arial CYR" w:cs="Arial CYR"/>
                <w:sz w:val="20"/>
                <w:szCs w:val="20"/>
              </w:rPr>
            </w:pPr>
            <w:r w:rsidRPr="007870C7">
              <w:rPr>
                <w:rFonts w:ascii="Arial CYR" w:hAnsi="Arial CYR" w:cs="Arial CYR"/>
                <w:sz w:val="20"/>
                <w:szCs w:val="20"/>
              </w:rPr>
              <w:t>79,7</w:t>
            </w:r>
          </w:p>
        </w:tc>
      </w:tr>
      <w:tr w:rsidR="007870C7">
        <w:trPr>
          <w:trHeight w:val="264"/>
        </w:trPr>
        <w:tc>
          <w:tcPr>
            <w:tcW w:w="772"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97</w:t>
            </w:r>
          </w:p>
        </w:tc>
        <w:tc>
          <w:tcPr>
            <w:tcW w:w="1147" w:type="dxa"/>
            <w:tcBorders>
              <w:top w:val="nil"/>
              <w:left w:val="nil"/>
              <w:bottom w:val="single" w:sz="4" w:space="0" w:color="auto"/>
              <w:right w:val="single" w:sz="4" w:space="0" w:color="auto"/>
            </w:tcBorders>
            <w:shd w:val="clear" w:color="auto" w:fill="auto"/>
            <w:noWrap/>
            <w:vAlign w:val="center"/>
          </w:tcPr>
          <w:p w:rsidR="007870C7" w:rsidRPr="00874581" w:rsidRDefault="007870C7" w:rsidP="007870C7">
            <w:pPr>
              <w:jc w:val="center"/>
              <w:rPr>
                <w:rFonts w:ascii="Arial CYR" w:hAnsi="Arial CYR" w:cs="Arial CYR"/>
                <w:sz w:val="20"/>
                <w:szCs w:val="20"/>
                <w:lang w:val="en-US"/>
              </w:rPr>
            </w:pPr>
            <w:r>
              <w:rPr>
                <w:rFonts w:ascii="Arial CYR" w:hAnsi="Arial CYR" w:cs="Arial CYR"/>
                <w:sz w:val="20"/>
                <w:szCs w:val="20"/>
                <w:lang w:val="en-US"/>
              </w:rPr>
              <w:t>213</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19,3</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28,2</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16,8</w:t>
            </w:r>
          </w:p>
        </w:tc>
        <w:tc>
          <w:tcPr>
            <w:tcW w:w="1147"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123</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4,6</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15,2</w:t>
            </w:r>
          </w:p>
        </w:tc>
        <w:tc>
          <w:tcPr>
            <w:tcW w:w="96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13,4</w:t>
            </w:r>
          </w:p>
        </w:tc>
        <w:tc>
          <w:tcPr>
            <w:tcW w:w="968" w:type="dxa"/>
            <w:tcBorders>
              <w:top w:val="nil"/>
              <w:left w:val="nil"/>
              <w:bottom w:val="single" w:sz="4" w:space="0" w:color="auto"/>
              <w:right w:val="single" w:sz="4" w:space="0" w:color="auto"/>
            </w:tcBorders>
            <w:shd w:val="clear" w:color="auto" w:fill="auto"/>
            <w:noWrap/>
            <w:vAlign w:val="center"/>
          </w:tcPr>
          <w:p w:rsidR="007870C7" w:rsidRPr="007870C7" w:rsidRDefault="007870C7" w:rsidP="007870C7">
            <w:pPr>
              <w:jc w:val="center"/>
              <w:rPr>
                <w:rFonts w:ascii="Arial CYR" w:hAnsi="Arial CYR" w:cs="Arial CYR"/>
                <w:sz w:val="20"/>
                <w:szCs w:val="20"/>
              </w:rPr>
            </w:pPr>
            <w:r w:rsidRPr="007870C7">
              <w:rPr>
                <w:rFonts w:ascii="Arial CYR" w:hAnsi="Arial CYR" w:cs="Arial CYR"/>
                <w:sz w:val="20"/>
                <w:szCs w:val="20"/>
              </w:rPr>
              <w:t>56,6</w:t>
            </w:r>
          </w:p>
        </w:tc>
      </w:tr>
      <w:tr w:rsidR="007870C7">
        <w:trPr>
          <w:trHeight w:val="264"/>
        </w:trPr>
        <w:tc>
          <w:tcPr>
            <w:tcW w:w="772"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95</w:t>
            </w:r>
          </w:p>
        </w:tc>
        <w:tc>
          <w:tcPr>
            <w:tcW w:w="1147" w:type="dxa"/>
            <w:tcBorders>
              <w:top w:val="nil"/>
              <w:left w:val="nil"/>
              <w:bottom w:val="single" w:sz="4" w:space="0" w:color="auto"/>
              <w:right w:val="single" w:sz="4" w:space="0" w:color="auto"/>
            </w:tcBorders>
            <w:shd w:val="clear" w:color="auto" w:fill="auto"/>
            <w:noWrap/>
            <w:vAlign w:val="center"/>
          </w:tcPr>
          <w:p w:rsidR="007870C7" w:rsidRPr="00874581" w:rsidRDefault="007870C7" w:rsidP="007870C7">
            <w:pPr>
              <w:jc w:val="center"/>
              <w:rPr>
                <w:rFonts w:ascii="Arial CYR" w:hAnsi="Arial CYR" w:cs="Arial CYR"/>
                <w:sz w:val="20"/>
                <w:szCs w:val="20"/>
                <w:lang w:val="en-US"/>
              </w:rPr>
            </w:pPr>
            <w:r>
              <w:rPr>
                <w:rFonts w:ascii="Arial CYR" w:hAnsi="Arial CYR" w:cs="Arial CYR"/>
                <w:sz w:val="20"/>
                <w:szCs w:val="20"/>
                <w:lang w:val="en-US"/>
              </w:rPr>
              <w:t>193</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17,6</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26,6</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15,6</w:t>
            </w:r>
          </w:p>
        </w:tc>
        <w:tc>
          <w:tcPr>
            <w:tcW w:w="1147"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113</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4,1</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15,2</w:t>
            </w:r>
          </w:p>
        </w:tc>
        <w:tc>
          <w:tcPr>
            <w:tcW w:w="96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9,3</w:t>
            </w:r>
          </w:p>
        </w:tc>
        <w:tc>
          <w:tcPr>
            <w:tcW w:w="968" w:type="dxa"/>
            <w:tcBorders>
              <w:top w:val="nil"/>
              <w:left w:val="nil"/>
              <w:bottom w:val="single" w:sz="4" w:space="0" w:color="auto"/>
              <w:right w:val="single" w:sz="4" w:space="0" w:color="auto"/>
            </w:tcBorders>
            <w:shd w:val="clear" w:color="auto" w:fill="auto"/>
            <w:noWrap/>
            <w:vAlign w:val="center"/>
          </w:tcPr>
          <w:p w:rsidR="007870C7" w:rsidRPr="007870C7" w:rsidRDefault="007870C7" w:rsidP="007870C7">
            <w:pPr>
              <w:jc w:val="center"/>
              <w:rPr>
                <w:rFonts w:ascii="Arial CYR" w:hAnsi="Arial CYR" w:cs="Arial CYR"/>
                <w:sz w:val="20"/>
                <w:szCs w:val="20"/>
              </w:rPr>
            </w:pPr>
            <w:r w:rsidRPr="007870C7">
              <w:rPr>
                <w:rFonts w:ascii="Arial CYR" w:hAnsi="Arial CYR" w:cs="Arial CYR"/>
                <w:sz w:val="20"/>
                <w:szCs w:val="20"/>
              </w:rPr>
              <w:t>50,0</w:t>
            </w:r>
          </w:p>
        </w:tc>
      </w:tr>
      <w:tr w:rsidR="007870C7">
        <w:trPr>
          <w:trHeight w:val="264"/>
        </w:trPr>
        <w:tc>
          <w:tcPr>
            <w:tcW w:w="772"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44</w:t>
            </w:r>
          </w:p>
        </w:tc>
        <w:tc>
          <w:tcPr>
            <w:tcW w:w="1147" w:type="dxa"/>
            <w:tcBorders>
              <w:top w:val="nil"/>
              <w:left w:val="nil"/>
              <w:bottom w:val="single" w:sz="4" w:space="0" w:color="auto"/>
              <w:right w:val="single" w:sz="4" w:space="0" w:color="auto"/>
            </w:tcBorders>
            <w:shd w:val="clear" w:color="auto" w:fill="auto"/>
            <w:noWrap/>
            <w:vAlign w:val="center"/>
          </w:tcPr>
          <w:p w:rsidR="007870C7" w:rsidRPr="00874581" w:rsidRDefault="007870C7" w:rsidP="007870C7">
            <w:pPr>
              <w:jc w:val="center"/>
              <w:rPr>
                <w:rFonts w:ascii="Arial CYR" w:hAnsi="Arial CYR" w:cs="Arial CYR"/>
                <w:sz w:val="20"/>
                <w:szCs w:val="20"/>
                <w:lang w:val="en-US"/>
              </w:rPr>
            </w:pPr>
            <w:r>
              <w:rPr>
                <w:rFonts w:ascii="Arial CYR" w:hAnsi="Arial CYR" w:cs="Arial CYR"/>
                <w:sz w:val="20"/>
                <w:szCs w:val="20"/>
                <w:lang w:val="en-US"/>
              </w:rPr>
              <w:t>185</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16,0</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25,0</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14,6</w:t>
            </w:r>
          </w:p>
        </w:tc>
        <w:tc>
          <w:tcPr>
            <w:tcW w:w="1147"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108</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3,6</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14,3</w:t>
            </w:r>
          </w:p>
        </w:tc>
        <w:tc>
          <w:tcPr>
            <w:tcW w:w="96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8,7</w:t>
            </w:r>
          </w:p>
        </w:tc>
        <w:tc>
          <w:tcPr>
            <w:tcW w:w="968" w:type="dxa"/>
            <w:tcBorders>
              <w:top w:val="nil"/>
              <w:left w:val="nil"/>
              <w:bottom w:val="single" w:sz="4" w:space="0" w:color="auto"/>
              <w:right w:val="single" w:sz="4" w:space="0" w:color="auto"/>
            </w:tcBorders>
            <w:shd w:val="clear" w:color="auto" w:fill="auto"/>
            <w:noWrap/>
            <w:vAlign w:val="center"/>
          </w:tcPr>
          <w:p w:rsidR="007870C7" w:rsidRPr="007870C7" w:rsidRDefault="007870C7" w:rsidP="007870C7">
            <w:pPr>
              <w:jc w:val="center"/>
              <w:rPr>
                <w:rFonts w:ascii="Arial CYR" w:hAnsi="Arial CYR" w:cs="Arial CYR"/>
                <w:sz w:val="20"/>
                <w:szCs w:val="20"/>
              </w:rPr>
            </w:pPr>
            <w:r w:rsidRPr="007870C7">
              <w:rPr>
                <w:rFonts w:ascii="Arial CYR" w:hAnsi="Arial CYR" w:cs="Arial CYR"/>
                <w:sz w:val="20"/>
                <w:szCs w:val="20"/>
              </w:rPr>
              <w:t>43,3</w:t>
            </w:r>
          </w:p>
        </w:tc>
      </w:tr>
      <w:tr w:rsidR="007870C7">
        <w:trPr>
          <w:trHeight w:val="264"/>
        </w:trPr>
        <w:tc>
          <w:tcPr>
            <w:tcW w:w="772"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45</w:t>
            </w:r>
          </w:p>
        </w:tc>
        <w:tc>
          <w:tcPr>
            <w:tcW w:w="1147" w:type="dxa"/>
            <w:tcBorders>
              <w:top w:val="nil"/>
              <w:left w:val="nil"/>
              <w:bottom w:val="single" w:sz="4" w:space="0" w:color="auto"/>
              <w:right w:val="single" w:sz="4" w:space="0" w:color="auto"/>
            </w:tcBorders>
            <w:shd w:val="clear" w:color="auto" w:fill="auto"/>
            <w:noWrap/>
            <w:vAlign w:val="center"/>
          </w:tcPr>
          <w:p w:rsidR="007870C7" w:rsidRPr="00874581" w:rsidRDefault="007870C7" w:rsidP="007870C7">
            <w:pPr>
              <w:jc w:val="center"/>
              <w:rPr>
                <w:rFonts w:ascii="Arial CYR" w:hAnsi="Arial CYR" w:cs="Arial CYR"/>
                <w:sz w:val="20"/>
                <w:szCs w:val="20"/>
                <w:lang w:val="en-US"/>
              </w:rPr>
            </w:pPr>
            <w:r>
              <w:rPr>
                <w:rFonts w:ascii="Arial CYR" w:hAnsi="Arial CYR" w:cs="Arial CYR"/>
                <w:sz w:val="20"/>
                <w:szCs w:val="20"/>
                <w:lang w:val="en-US"/>
              </w:rPr>
              <w:t>181</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14,9</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23,9</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13,8</w:t>
            </w:r>
          </w:p>
        </w:tc>
        <w:tc>
          <w:tcPr>
            <w:tcW w:w="1147"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105</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3,4</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14,2</w:t>
            </w:r>
          </w:p>
        </w:tc>
        <w:tc>
          <w:tcPr>
            <w:tcW w:w="96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8,6</w:t>
            </w:r>
          </w:p>
        </w:tc>
        <w:tc>
          <w:tcPr>
            <w:tcW w:w="968" w:type="dxa"/>
            <w:tcBorders>
              <w:top w:val="nil"/>
              <w:left w:val="nil"/>
              <w:bottom w:val="single" w:sz="4" w:space="0" w:color="auto"/>
              <w:right w:val="single" w:sz="4" w:space="0" w:color="auto"/>
            </w:tcBorders>
            <w:shd w:val="clear" w:color="auto" w:fill="auto"/>
            <w:noWrap/>
            <w:vAlign w:val="center"/>
          </w:tcPr>
          <w:p w:rsidR="007870C7" w:rsidRPr="007870C7" w:rsidRDefault="007870C7" w:rsidP="007870C7">
            <w:pPr>
              <w:jc w:val="center"/>
              <w:rPr>
                <w:rFonts w:ascii="Arial CYR" w:hAnsi="Arial CYR" w:cs="Arial CYR"/>
                <w:sz w:val="20"/>
                <w:szCs w:val="20"/>
              </w:rPr>
            </w:pPr>
            <w:r w:rsidRPr="007870C7">
              <w:rPr>
                <w:rFonts w:ascii="Arial CYR" w:hAnsi="Arial CYR" w:cs="Arial CYR"/>
                <w:sz w:val="20"/>
                <w:szCs w:val="20"/>
              </w:rPr>
              <w:t>38,3</w:t>
            </w:r>
          </w:p>
        </w:tc>
      </w:tr>
      <w:tr w:rsidR="007870C7">
        <w:trPr>
          <w:trHeight w:val="264"/>
        </w:trPr>
        <w:tc>
          <w:tcPr>
            <w:tcW w:w="772"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47</w:t>
            </w:r>
          </w:p>
        </w:tc>
        <w:tc>
          <w:tcPr>
            <w:tcW w:w="1147" w:type="dxa"/>
            <w:tcBorders>
              <w:top w:val="nil"/>
              <w:left w:val="nil"/>
              <w:bottom w:val="single" w:sz="4" w:space="0" w:color="auto"/>
              <w:right w:val="single" w:sz="4" w:space="0" w:color="auto"/>
            </w:tcBorders>
            <w:shd w:val="clear" w:color="auto" w:fill="auto"/>
            <w:noWrap/>
            <w:vAlign w:val="center"/>
          </w:tcPr>
          <w:p w:rsidR="007870C7" w:rsidRPr="00874581" w:rsidRDefault="007870C7" w:rsidP="007870C7">
            <w:pPr>
              <w:jc w:val="center"/>
              <w:rPr>
                <w:rFonts w:ascii="Arial CYR" w:hAnsi="Arial CYR" w:cs="Arial CYR"/>
                <w:sz w:val="20"/>
                <w:szCs w:val="20"/>
                <w:lang w:val="en-US"/>
              </w:rPr>
            </w:pPr>
            <w:r>
              <w:rPr>
                <w:rFonts w:ascii="Arial CYR" w:hAnsi="Arial CYR" w:cs="Arial CYR"/>
                <w:sz w:val="20"/>
                <w:szCs w:val="20"/>
                <w:lang w:val="en-US"/>
              </w:rPr>
              <w:t>166</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14,1</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23,2</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13,2</w:t>
            </w:r>
          </w:p>
        </w:tc>
        <w:tc>
          <w:tcPr>
            <w:tcW w:w="1147"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99</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3,1</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13,7</w:t>
            </w:r>
          </w:p>
        </w:tc>
        <w:tc>
          <w:tcPr>
            <w:tcW w:w="96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5,4</w:t>
            </w:r>
          </w:p>
        </w:tc>
        <w:tc>
          <w:tcPr>
            <w:tcW w:w="968" w:type="dxa"/>
            <w:tcBorders>
              <w:top w:val="nil"/>
              <w:left w:val="nil"/>
              <w:bottom w:val="single" w:sz="4" w:space="0" w:color="auto"/>
              <w:right w:val="single" w:sz="4" w:space="0" w:color="auto"/>
            </w:tcBorders>
            <w:shd w:val="clear" w:color="auto" w:fill="auto"/>
            <w:noWrap/>
            <w:vAlign w:val="center"/>
          </w:tcPr>
          <w:p w:rsidR="007870C7" w:rsidRPr="007870C7" w:rsidRDefault="007870C7" w:rsidP="007870C7">
            <w:pPr>
              <w:jc w:val="center"/>
              <w:rPr>
                <w:rFonts w:ascii="Arial CYR" w:hAnsi="Arial CYR" w:cs="Arial CYR"/>
                <w:sz w:val="20"/>
                <w:szCs w:val="20"/>
              </w:rPr>
            </w:pPr>
            <w:r w:rsidRPr="007870C7">
              <w:rPr>
                <w:rFonts w:ascii="Arial CYR" w:hAnsi="Arial CYR" w:cs="Arial CYR"/>
                <w:sz w:val="20"/>
                <w:szCs w:val="20"/>
              </w:rPr>
              <w:t>35,6</w:t>
            </w:r>
          </w:p>
        </w:tc>
      </w:tr>
      <w:tr w:rsidR="007870C7">
        <w:trPr>
          <w:trHeight w:val="264"/>
        </w:trPr>
        <w:tc>
          <w:tcPr>
            <w:tcW w:w="772"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48</w:t>
            </w:r>
          </w:p>
        </w:tc>
        <w:tc>
          <w:tcPr>
            <w:tcW w:w="1147" w:type="dxa"/>
            <w:tcBorders>
              <w:top w:val="nil"/>
              <w:left w:val="nil"/>
              <w:bottom w:val="single" w:sz="4" w:space="0" w:color="auto"/>
              <w:right w:val="single" w:sz="4" w:space="0" w:color="auto"/>
            </w:tcBorders>
            <w:shd w:val="clear" w:color="auto" w:fill="auto"/>
            <w:noWrap/>
            <w:vAlign w:val="center"/>
          </w:tcPr>
          <w:p w:rsidR="007870C7" w:rsidRPr="00874581" w:rsidRDefault="007870C7" w:rsidP="007870C7">
            <w:pPr>
              <w:jc w:val="center"/>
              <w:rPr>
                <w:rFonts w:ascii="Arial CYR" w:hAnsi="Arial CYR" w:cs="Arial CYR"/>
                <w:sz w:val="20"/>
                <w:szCs w:val="20"/>
                <w:lang w:val="en-US"/>
              </w:rPr>
            </w:pPr>
            <w:r>
              <w:rPr>
                <w:rFonts w:ascii="Arial CYR" w:hAnsi="Arial CYR" w:cs="Arial CYR"/>
                <w:sz w:val="20"/>
                <w:szCs w:val="20"/>
                <w:lang w:val="en-US"/>
              </w:rPr>
              <w:t>148</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13,0</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22,1</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12,2</w:t>
            </w:r>
          </w:p>
        </w:tc>
        <w:tc>
          <w:tcPr>
            <w:tcW w:w="1147"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88</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2,6</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7,5</w:t>
            </w:r>
          </w:p>
        </w:tc>
        <w:tc>
          <w:tcPr>
            <w:tcW w:w="96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3,7</w:t>
            </w:r>
          </w:p>
        </w:tc>
        <w:tc>
          <w:tcPr>
            <w:tcW w:w="968" w:type="dxa"/>
            <w:tcBorders>
              <w:top w:val="nil"/>
              <w:left w:val="nil"/>
              <w:bottom w:val="single" w:sz="4" w:space="0" w:color="auto"/>
              <w:right w:val="single" w:sz="4" w:space="0" w:color="auto"/>
            </w:tcBorders>
            <w:shd w:val="clear" w:color="auto" w:fill="auto"/>
            <w:noWrap/>
            <w:vAlign w:val="center"/>
          </w:tcPr>
          <w:p w:rsidR="007870C7" w:rsidRPr="007870C7" w:rsidRDefault="007870C7" w:rsidP="007870C7">
            <w:pPr>
              <w:jc w:val="center"/>
              <w:rPr>
                <w:rFonts w:ascii="Arial CYR" w:hAnsi="Arial CYR" w:cs="Arial CYR"/>
                <w:sz w:val="20"/>
                <w:szCs w:val="20"/>
              </w:rPr>
            </w:pPr>
            <w:r w:rsidRPr="007870C7">
              <w:rPr>
                <w:rFonts w:ascii="Arial CYR" w:hAnsi="Arial CYR" w:cs="Arial CYR"/>
                <w:sz w:val="20"/>
                <w:szCs w:val="20"/>
              </w:rPr>
              <w:t>33,4</w:t>
            </w:r>
          </w:p>
        </w:tc>
      </w:tr>
      <w:tr w:rsidR="007870C7">
        <w:trPr>
          <w:trHeight w:val="264"/>
        </w:trPr>
        <w:tc>
          <w:tcPr>
            <w:tcW w:w="772"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72</w:t>
            </w:r>
          </w:p>
        </w:tc>
        <w:tc>
          <w:tcPr>
            <w:tcW w:w="1147" w:type="dxa"/>
            <w:tcBorders>
              <w:top w:val="nil"/>
              <w:left w:val="nil"/>
              <w:bottom w:val="single" w:sz="4" w:space="0" w:color="auto"/>
              <w:right w:val="single" w:sz="4" w:space="0" w:color="auto"/>
            </w:tcBorders>
            <w:shd w:val="clear" w:color="auto" w:fill="auto"/>
            <w:noWrap/>
            <w:vAlign w:val="center"/>
          </w:tcPr>
          <w:p w:rsidR="007870C7" w:rsidRPr="00874581" w:rsidRDefault="007870C7" w:rsidP="007870C7">
            <w:pPr>
              <w:jc w:val="center"/>
              <w:rPr>
                <w:rFonts w:ascii="Arial CYR" w:hAnsi="Arial CYR" w:cs="Arial CYR"/>
                <w:sz w:val="20"/>
                <w:szCs w:val="20"/>
                <w:lang w:val="en-US"/>
              </w:rPr>
            </w:pPr>
            <w:r>
              <w:rPr>
                <w:rFonts w:ascii="Arial CYR" w:hAnsi="Arial CYR" w:cs="Arial CYR"/>
                <w:sz w:val="20"/>
                <w:szCs w:val="20"/>
                <w:lang w:val="en-US"/>
              </w:rPr>
              <w:t>142</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12,8</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21,9</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12,0</w:t>
            </w:r>
          </w:p>
        </w:tc>
        <w:tc>
          <w:tcPr>
            <w:tcW w:w="1147"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86</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2,5</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6,9</w:t>
            </w:r>
          </w:p>
        </w:tc>
        <w:tc>
          <w:tcPr>
            <w:tcW w:w="96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2,7</w:t>
            </w:r>
          </w:p>
        </w:tc>
        <w:tc>
          <w:tcPr>
            <w:tcW w:w="968" w:type="dxa"/>
            <w:tcBorders>
              <w:top w:val="nil"/>
              <w:left w:val="nil"/>
              <w:bottom w:val="single" w:sz="4" w:space="0" w:color="auto"/>
              <w:right w:val="single" w:sz="4" w:space="0" w:color="auto"/>
            </w:tcBorders>
            <w:shd w:val="clear" w:color="auto" w:fill="auto"/>
            <w:noWrap/>
            <w:vAlign w:val="center"/>
          </w:tcPr>
          <w:p w:rsidR="007870C7" w:rsidRPr="007870C7" w:rsidRDefault="007870C7" w:rsidP="007870C7">
            <w:pPr>
              <w:jc w:val="center"/>
              <w:rPr>
                <w:rFonts w:ascii="Arial CYR" w:hAnsi="Arial CYR" w:cs="Arial CYR"/>
                <w:sz w:val="20"/>
                <w:szCs w:val="20"/>
              </w:rPr>
            </w:pPr>
            <w:r w:rsidRPr="007870C7">
              <w:rPr>
                <w:rFonts w:ascii="Arial CYR" w:hAnsi="Arial CYR" w:cs="Arial CYR"/>
                <w:sz w:val="20"/>
                <w:szCs w:val="20"/>
              </w:rPr>
              <w:t>32,7</w:t>
            </w:r>
          </w:p>
        </w:tc>
      </w:tr>
      <w:tr w:rsidR="007870C7">
        <w:trPr>
          <w:trHeight w:val="264"/>
        </w:trPr>
        <w:tc>
          <w:tcPr>
            <w:tcW w:w="772"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73</w:t>
            </w:r>
          </w:p>
        </w:tc>
        <w:tc>
          <w:tcPr>
            <w:tcW w:w="1147" w:type="dxa"/>
            <w:tcBorders>
              <w:top w:val="nil"/>
              <w:left w:val="nil"/>
              <w:bottom w:val="single" w:sz="4" w:space="0" w:color="auto"/>
              <w:right w:val="single" w:sz="4" w:space="0" w:color="auto"/>
            </w:tcBorders>
            <w:shd w:val="clear" w:color="auto" w:fill="auto"/>
            <w:noWrap/>
            <w:vAlign w:val="center"/>
          </w:tcPr>
          <w:p w:rsidR="007870C7" w:rsidRPr="00874581" w:rsidRDefault="007870C7" w:rsidP="007870C7">
            <w:pPr>
              <w:jc w:val="center"/>
              <w:rPr>
                <w:rFonts w:ascii="Arial CYR" w:hAnsi="Arial CYR" w:cs="Arial CYR"/>
                <w:sz w:val="20"/>
                <w:szCs w:val="20"/>
                <w:lang w:val="en-US"/>
              </w:rPr>
            </w:pPr>
            <w:r>
              <w:rPr>
                <w:rFonts w:ascii="Arial CYR" w:hAnsi="Arial CYR" w:cs="Arial CYR"/>
                <w:sz w:val="20"/>
                <w:szCs w:val="20"/>
                <w:lang w:val="en-US"/>
              </w:rPr>
              <w:t>137</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12,3</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21,4</w:t>
            </w:r>
          </w:p>
        </w:tc>
        <w:tc>
          <w:tcPr>
            <w:tcW w:w="89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11,7</w:t>
            </w:r>
          </w:p>
        </w:tc>
        <w:tc>
          <w:tcPr>
            <w:tcW w:w="1147"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83</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2,4</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5,2</w:t>
            </w:r>
          </w:p>
        </w:tc>
        <w:tc>
          <w:tcPr>
            <w:tcW w:w="968" w:type="dxa"/>
            <w:tcBorders>
              <w:top w:val="nil"/>
              <w:left w:val="nil"/>
              <w:bottom w:val="single" w:sz="4" w:space="0" w:color="auto"/>
              <w:right w:val="single" w:sz="4" w:space="0" w:color="auto"/>
            </w:tcBorders>
            <w:shd w:val="clear" w:color="auto" w:fill="auto"/>
            <w:noWrap/>
            <w:vAlign w:val="center"/>
          </w:tcPr>
          <w:p w:rsidR="007870C7" w:rsidRDefault="007870C7" w:rsidP="007870C7">
            <w:pPr>
              <w:jc w:val="center"/>
              <w:rPr>
                <w:rFonts w:ascii="Arial CYR" w:hAnsi="Arial CYR" w:cs="Arial CYR"/>
                <w:sz w:val="20"/>
                <w:szCs w:val="20"/>
              </w:rPr>
            </w:pPr>
            <w:r>
              <w:rPr>
                <w:rFonts w:ascii="Arial CYR" w:hAnsi="Arial CYR" w:cs="Arial CYR"/>
                <w:sz w:val="20"/>
                <w:szCs w:val="20"/>
              </w:rPr>
              <w:t>2,2</w:t>
            </w:r>
          </w:p>
        </w:tc>
        <w:tc>
          <w:tcPr>
            <w:tcW w:w="968" w:type="dxa"/>
            <w:tcBorders>
              <w:top w:val="nil"/>
              <w:left w:val="nil"/>
              <w:bottom w:val="single" w:sz="4" w:space="0" w:color="auto"/>
              <w:right w:val="single" w:sz="4" w:space="0" w:color="auto"/>
            </w:tcBorders>
            <w:shd w:val="clear" w:color="auto" w:fill="auto"/>
            <w:noWrap/>
            <w:vAlign w:val="center"/>
          </w:tcPr>
          <w:p w:rsidR="007870C7" w:rsidRPr="007870C7" w:rsidRDefault="007870C7" w:rsidP="007870C7">
            <w:pPr>
              <w:jc w:val="center"/>
              <w:rPr>
                <w:rFonts w:ascii="Arial CYR" w:hAnsi="Arial CYR" w:cs="Arial CYR"/>
                <w:sz w:val="20"/>
                <w:szCs w:val="20"/>
              </w:rPr>
            </w:pPr>
            <w:r w:rsidRPr="007870C7">
              <w:rPr>
                <w:rFonts w:ascii="Arial CYR" w:hAnsi="Arial CYR" w:cs="Arial CYR"/>
                <w:sz w:val="20"/>
                <w:szCs w:val="20"/>
              </w:rPr>
              <w:t>31,5</w:t>
            </w:r>
          </w:p>
        </w:tc>
      </w:tr>
    </w:tbl>
    <w:p w:rsidR="001A41C6" w:rsidRDefault="001A41C6">
      <w:pPr>
        <w:jc w:val="right"/>
      </w:pPr>
    </w:p>
    <w:p w:rsidR="001A41C6" w:rsidRDefault="001A41C6">
      <w:pPr>
        <w:pStyle w:val="a3"/>
        <w:tabs>
          <w:tab w:val="clear" w:pos="3345"/>
        </w:tabs>
        <w:rPr>
          <w:sz w:val="24"/>
        </w:rPr>
      </w:pPr>
      <w:r>
        <w:rPr>
          <w:sz w:val="24"/>
        </w:rPr>
        <w:t>Расчет базисной урожайности в кормовых единицах производится по следующим коэффициентам (в ц к.е. на 1 ц основной продукции):</w:t>
      </w:r>
    </w:p>
    <w:p w:rsidR="001A41C6" w:rsidRDefault="001A41C6">
      <w:r>
        <w:t>Кукуруза на силос и з/к – 0,20</w:t>
      </w:r>
    </w:p>
    <w:p w:rsidR="001A41C6" w:rsidRDefault="001A41C6">
      <w:r>
        <w:t>Озимая пшеница – 0,18</w:t>
      </w:r>
    </w:p>
    <w:p w:rsidR="001A41C6" w:rsidRDefault="001A41C6">
      <w:r>
        <w:t>Многолетние травы – 0,50</w:t>
      </w:r>
    </w:p>
    <w:p w:rsidR="001A41C6" w:rsidRDefault="001A41C6">
      <w:r>
        <w:t>Озимая рожь – 1,18</w:t>
      </w:r>
    </w:p>
    <w:p w:rsidR="001A41C6" w:rsidRDefault="001A41C6">
      <w:r>
        <w:t>Картофель – 0,30</w:t>
      </w:r>
    </w:p>
    <w:p w:rsidR="001A41C6" w:rsidRDefault="001A41C6">
      <w:r>
        <w:t>Лен – 6,60</w:t>
      </w:r>
    </w:p>
    <w:p w:rsidR="001A41C6" w:rsidRDefault="001A41C6">
      <w:r>
        <w:t>Данные вносятся в таблицу 1</w:t>
      </w:r>
      <w:r w:rsidR="007870C7">
        <w:t>3</w:t>
      </w:r>
      <w:r>
        <w:t>.</w:t>
      </w:r>
    </w:p>
    <w:p w:rsidR="001945CD" w:rsidRDefault="001945CD">
      <w:pPr>
        <w:rPr>
          <w:sz w:val="28"/>
        </w:rPr>
      </w:pPr>
    </w:p>
    <w:tbl>
      <w:tblPr>
        <w:tblW w:w="9616" w:type="dxa"/>
        <w:tblInd w:w="108" w:type="dxa"/>
        <w:tblLook w:val="0000" w:firstRow="0" w:lastRow="0" w:firstColumn="0" w:lastColumn="0" w:noHBand="0" w:noVBand="0"/>
      </w:tblPr>
      <w:tblGrid>
        <w:gridCol w:w="960"/>
        <w:gridCol w:w="960"/>
        <w:gridCol w:w="960"/>
        <w:gridCol w:w="960"/>
        <w:gridCol w:w="960"/>
        <w:gridCol w:w="960"/>
        <w:gridCol w:w="960"/>
        <w:gridCol w:w="960"/>
        <w:gridCol w:w="116"/>
        <w:gridCol w:w="860"/>
        <w:gridCol w:w="100"/>
        <w:gridCol w:w="860"/>
      </w:tblGrid>
      <w:tr w:rsidR="001945CD">
        <w:trPr>
          <w:trHeight w:val="264"/>
        </w:trPr>
        <w:tc>
          <w:tcPr>
            <w:tcW w:w="960"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1936" w:type="dxa"/>
            <w:gridSpan w:val="4"/>
            <w:tcBorders>
              <w:top w:val="nil"/>
              <w:left w:val="nil"/>
              <w:bottom w:val="nil"/>
              <w:right w:val="nil"/>
            </w:tcBorders>
            <w:shd w:val="clear" w:color="auto" w:fill="auto"/>
            <w:noWrap/>
            <w:vAlign w:val="bottom"/>
          </w:tcPr>
          <w:p w:rsidR="001945CD" w:rsidRDefault="007870C7">
            <w:pPr>
              <w:jc w:val="right"/>
              <w:rPr>
                <w:rFonts w:ascii="Arial CYR" w:hAnsi="Arial CYR" w:cs="Arial CYR"/>
                <w:sz w:val="20"/>
                <w:szCs w:val="20"/>
              </w:rPr>
            </w:pPr>
            <w:r>
              <w:rPr>
                <w:rFonts w:ascii="Arial CYR" w:hAnsi="Arial CYR" w:cs="Arial CYR"/>
                <w:sz w:val="20"/>
                <w:szCs w:val="20"/>
              </w:rPr>
              <w:t>Таблица 13</w:t>
            </w:r>
          </w:p>
        </w:tc>
      </w:tr>
      <w:tr w:rsidR="001945CD">
        <w:trPr>
          <w:trHeight w:val="264"/>
        </w:trPr>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1076" w:type="dxa"/>
            <w:gridSpan w:val="3"/>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r>
      <w:tr w:rsidR="001945CD">
        <w:trPr>
          <w:trHeight w:val="264"/>
        </w:trPr>
        <w:tc>
          <w:tcPr>
            <w:tcW w:w="9616" w:type="dxa"/>
            <w:gridSpan w:val="12"/>
            <w:tcBorders>
              <w:top w:val="nil"/>
              <w:left w:val="nil"/>
              <w:bottom w:val="nil"/>
              <w:right w:val="nil"/>
            </w:tcBorders>
            <w:shd w:val="clear" w:color="auto" w:fill="auto"/>
            <w:noWrap/>
            <w:vAlign w:val="center"/>
          </w:tcPr>
          <w:p w:rsidR="001945CD" w:rsidRDefault="001945CD">
            <w:pPr>
              <w:rPr>
                <w:rFonts w:ascii="Arial CYR" w:hAnsi="Arial CYR" w:cs="Arial CYR"/>
                <w:b/>
                <w:bCs/>
                <w:sz w:val="20"/>
                <w:szCs w:val="20"/>
              </w:rPr>
            </w:pPr>
            <w:r>
              <w:rPr>
                <w:rFonts w:ascii="Arial CYR" w:hAnsi="Arial CYR" w:cs="Arial CYR"/>
                <w:b/>
                <w:bCs/>
                <w:sz w:val="20"/>
                <w:szCs w:val="20"/>
              </w:rPr>
              <w:t xml:space="preserve">Базисная урожайность ведущих сельскохозяйственных культур по группам почв (в ц к.е.с </w:t>
            </w:r>
            <w:smartTag w:uri="urn:schemas-microsoft-com:office:smarttags" w:element="metricconverter">
              <w:smartTagPr>
                <w:attr w:name="ProductID" w:val="1 га"/>
              </w:smartTagPr>
              <w:r>
                <w:rPr>
                  <w:rFonts w:ascii="Arial CYR" w:hAnsi="Arial CYR" w:cs="Arial CYR"/>
                  <w:b/>
                  <w:bCs/>
                  <w:sz w:val="20"/>
                  <w:szCs w:val="20"/>
                </w:rPr>
                <w:t>1 га</w:t>
              </w:r>
            </w:smartTag>
            <w:r>
              <w:rPr>
                <w:rFonts w:ascii="Arial CYR" w:hAnsi="Arial CYR" w:cs="Arial CYR"/>
                <w:b/>
                <w:bCs/>
                <w:sz w:val="20"/>
                <w:szCs w:val="20"/>
              </w:rPr>
              <w:t>)</w:t>
            </w:r>
          </w:p>
        </w:tc>
      </w:tr>
      <w:tr w:rsidR="001945CD">
        <w:trPr>
          <w:trHeight w:val="264"/>
        </w:trPr>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1945CD" w:rsidRDefault="001945CD">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1076" w:type="dxa"/>
            <w:gridSpan w:val="3"/>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1945CD" w:rsidRDefault="001945CD">
            <w:pPr>
              <w:rPr>
                <w:rFonts w:ascii="Arial CYR" w:hAnsi="Arial CYR" w:cs="Arial CYR"/>
                <w:sz w:val="20"/>
                <w:szCs w:val="20"/>
              </w:rPr>
            </w:pPr>
          </w:p>
        </w:tc>
      </w:tr>
      <w:tr w:rsidR="007870C7">
        <w:trPr>
          <w:gridAfter w:val="2"/>
          <w:wAfter w:w="960" w:type="dxa"/>
          <w:trHeight w:val="2424"/>
        </w:trPr>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7870C7" w:rsidRDefault="007870C7">
            <w:pPr>
              <w:jc w:val="center"/>
              <w:rPr>
                <w:rFonts w:ascii="Arial CYR" w:hAnsi="Arial CYR" w:cs="Arial CYR"/>
                <w:sz w:val="20"/>
                <w:szCs w:val="20"/>
              </w:rPr>
            </w:pPr>
            <w:r>
              <w:rPr>
                <w:rFonts w:ascii="Arial CYR" w:hAnsi="Arial CYR" w:cs="Arial CYR"/>
                <w:sz w:val="20"/>
                <w:szCs w:val="20"/>
              </w:rPr>
              <w:t>Группы почв</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7870C7" w:rsidRDefault="007870C7">
            <w:pPr>
              <w:jc w:val="center"/>
              <w:rPr>
                <w:rFonts w:ascii="Arial CYR" w:hAnsi="Arial CYR" w:cs="Arial CYR"/>
                <w:sz w:val="20"/>
                <w:szCs w:val="20"/>
              </w:rPr>
            </w:pPr>
            <w:r>
              <w:rPr>
                <w:rFonts w:ascii="Arial CYR" w:hAnsi="Arial CYR" w:cs="Arial CYR"/>
                <w:sz w:val="20"/>
                <w:szCs w:val="20"/>
              </w:rPr>
              <w:t>Кукуруза (на силос и зк)</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7870C7" w:rsidRDefault="007870C7">
            <w:pPr>
              <w:jc w:val="center"/>
              <w:rPr>
                <w:rFonts w:ascii="Arial CYR" w:hAnsi="Arial CYR" w:cs="Arial CYR"/>
                <w:sz w:val="20"/>
                <w:szCs w:val="20"/>
              </w:rPr>
            </w:pPr>
            <w:r>
              <w:rPr>
                <w:rFonts w:ascii="Arial CYR" w:hAnsi="Arial CYR" w:cs="Arial CYR"/>
                <w:sz w:val="20"/>
                <w:szCs w:val="20"/>
              </w:rPr>
              <w:t>Озимая пшеница</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7870C7" w:rsidRDefault="007870C7">
            <w:pPr>
              <w:jc w:val="center"/>
              <w:rPr>
                <w:rFonts w:ascii="Arial CYR" w:hAnsi="Arial CYR" w:cs="Arial CYR"/>
                <w:sz w:val="20"/>
                <w:szCs w:val="20"/>
              </w:rPr>
            </w:pPr>
            <w:r>
              <w:rPr>
                <w:rFonts w:ascii="Arial CYR" w:hAnsi="Arial CYR" w:cs="Arial CYR"/>
                <w:sz w:val="20"/>
                <w:szCs w:val="20"/>
              </w:rPr>
              <w:t>Многолетние травы</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7870C7" w:rsidRDefault="007870C7">
            <w:pPr>
              <w:jc w:val="center"/>
              <w:rPr>
                <w:rFonts w:ascii="Arial CYR" w:hAnsi="Arial CYR" w:cs="Arial CYR"/>
                <w:sz w:val="20"/>
                <w:szCs w:val="20"/>
              </w:rPr>
            </w:pPr>
            <w:r>
              <w:rPr>
                <w:rFonts w:ascii="Arial CYR" w:hAnsi="Arial CYR" w:cs="Arial CYR"/>
                <w:sz w:val="20"/>
                <w:szCs w:val="20"/>
              </w:rPr>
              <w:t>Озимая рожь</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7870C7" w:rsidRDefault="007870C7">
            <w:pPr>
              <w:jc w:val="center"/>
              <w:rPr>
                <w:rFonts w:ascii="Arial CYR" w:hAnsi="Arial CYR" w:cs="Arial CYR"/>
                <w:sz w:val="20"/>
                <w:szCs w:val="20"/>
              </w:rPr>
            </w:pPr>
            <w:r>
              <w:rPr>
                <w:rFonts w:ascii="Arial CYR" w:hAnsi="Arial CYR" w:cs="Arial CYR"/>
                <w:sz w:val="20"/>
                <w:szCs w:val="20"/>
              </w:rPr>
              <w:t>Картофель</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7870C7" w:rsidRDefault="007870C7">
            <w:pPr>
              <w:jc w:val="center"/>
              <w:rPr>
                <w:rFonts w:ascii="Arial CYR" w:hAnsi="Arial CYR" w:cs="Arial CYR"/>
                <w:sz w:val="20"/>
                <w:szCs w:val="20"/>
              </w:rPr>
            </w:pPr>
            <w:r>
              <w:rPr>
                <w:rFonts w:ascii="Arial CYR" w:hAnsi="Arial CYR" w:cs="Arial CYR"/>
                <w:sz w:val="20"/>
                <w:szCs w:val="20"/>
              </w:rPr>
              <w:t>Лен</w:t>
            </w:r>
          </w:p>
        </w:tc>
        <w:tc>
          <w:tcPr>
            <w:tcW w:w="1076" w:type="dxa"/>
            <w:gridSpan w:val="2"/>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r>
      <w:tr w:rsidR="007870C7">
        <w:trPr>
          <w:gridAfter w:val="2"/>
          <w:wAfter w:w="960"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2</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3</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4</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5</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6</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7</w:t>
            </w:r>
          </w:p>
        </w:tc>
        <w:tc>
          <w:tcPr>
            <w:tcW w:w="1076" w:type="dxa"/>
            <w:gridSpan w:val="2"/>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r>
      <w:tr w:rsidR="007870C7">
        <w:trPr>
          <w:gridAfter w:val="2"/>
          <w:wAfter w:w="960"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81</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55,6</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34,8</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19,1</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28,2</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48,0</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49,5</w:t>
            </w:r>
          </w:p>
        </w:tc>
        <w:tc>
          <w:tcPr>
            <w:tcW w:w="1076" w:type="dxa"/>
            <w:gridSpan w:val="2"/>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r>
      <w:tr w:rsidR="007870C7">
        <w:trPr>
          <w:gridAfter w:val="2"/>
          <w:wAfter w:w="960"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103</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47,8</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28,9</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16,7</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24,1</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41,4</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39,6</w:t>
            </w:r>
          </w:p>
        </w:tc>
        <w:tc>
          <w:tcPr>
            <w:tcW w:w="1076" w:type="dxa"/>
            <w:gridSpan w:val="2"/>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r>
      <w:tr w:rsidR="007870C7">
        <w:trPr>
          <w:gridAfter w:val="2"/>
          <w:wAfter w:w="960"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97</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42,6</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22,8</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14,1</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19,8</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36,9</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30,4</w:t>
            </w:r>
          </w:p>
        </w:tc>
        <w:tc>
          <w:tcPr>
            <w:tcW w:w="1076" w:type="dxa"/>
            <w:gridSpan w:val="2"/>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r>
      <w:tr w:rsidR="007870C7">
        <w:trPr>
          <w:gridAfter w:val="2"/>
          <w:wAfter w:w="960"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95</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38,6</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20,8</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13,3</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18,4</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33,9</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27,1</w:t>
            </w:r>
          </w:p>
        </w:tc>
        <w:tc>
          <w:tcPr>
            <w:tcW w:w="1076" w:type="dxa"/>
            <w:gridSpan w:val="2"/>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r>
      <w:tr w:rsidR="007870C7">
        <w:trPr>
          <w:gridAfter w:val="2"/>
          <w:wAfter w:w="960"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44</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37,0</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18,9</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12,5</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17,2</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32,4</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23,8</w:t>
            </w:r>
          </w:p>
        </w:tc>
        <w:tc>
          <w:tcPr>
            <w:tcW w:w="1076" w:type="dxa"/>
            <w:gridSpan w:val="2"/>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r>
      <w:tr w:rsidR="007870C7">
        <w:trPr>
          <w:gridAfter w:val="2"/>
          <w:wAfter w:w="960"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45</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36,2</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17,6</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11,9</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16,3</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31,5</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22,4</w:t>
            </w:r>
          </w:p>
        </w:tc>
        <w:tc>
          <w:tcPr>
            <w:tcW w:w="1076" w:type="dxa"/>
            <w:gridSpan w:val="2"/>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r>
      <w:tr w:rsidR="007870C7">
        <w:trPr>
          <w:gridAfter w:val="2"/>
          <w:wAfter w:w="960"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47</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33,2</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16,6</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11,6</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15,6</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29,7</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20,5</w:t>
            </w:r>
          </w:p>
        </w:tc>
        <w:tc>
          <w:tcPr>
            <w:tcW w:w="1076" w:type="dxa"/>
            <w:gridSpan w:val="2"/>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r>
      <w:tr w:rsidR="007870C7">
        <w:trPr>
          <w:gridAfter w:val="2"/>
          <w:wAfter w:w="960"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48</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29,6</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15,3</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11,0</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14,4</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26,4</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17,2</w:t>
            </w:r>
          </w:p>
        </w:tc>
        <w:tc>
          <w:tcPr>
            <w:tcW w:w="1076" w:type="dxa"/>
            <w:gridSpan w:val="2"/>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r>
      <w:tr w:rsidR="007870C7">
        <w:trPr>
          <w:gridAfter w:val="2"/>
          <w:wAfter w:w="960"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72</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28,4</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15,1</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10,9</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14,2</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25,8</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16,5</w:t>
            </w:r>
          </w:p>
        </w:tc>
        <w:tc>
          <w:tcPr>
            <w:tcW w:w="1076" w:type="dxa"/>
            <w:gridSpan w:val="2"/>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r>
      <w:tr w:rsidR="007870C7">
        <w:trPr>
          <w:gridAfter w:val="2"/>
          <w:wAfter w:w="960" w:type="dxa"/>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73</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27,4</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14,5</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10,7</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13,8</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24,9</w:t>
            </w:r>
          </w:p>
        </w:tc>
        <w:tc>
          <w:tcPr>
            <w:tcW w:w="960" w:type="dxa"/>
            <w:tcBorders>
              <w:top w:val="nil"/>
              <w:left w:val="nil"/>
              <w:bottom w:val="single" w:sz="4" w:space="0" w:color="auto"/>
              <w:right w:val="single" w:sz="4" w:space="0" w:color="auto"/>
            </w:tcBorders>
            <w:shd w:val="clear" w:color="auto" w:fill="auto"/>
            <w:noWrap/>
            <w:vAlign w:val="center"/>
          </w:tcPr>
          <w:p w:rsidR="007870C7" w:rsidRDefault="007870C7">
            <w:pPr>
              <w:jc w:val="center"/>
              <w:rPr>
                <w:rFonts w:ascii="Arial CYR" w:hAnsi="Arial CYR" w:cs="Arial CYR"/>
                <w:sz w:val="20"/>
                <w:szCs w:val="20"/>
              </w:rPr>
            </w:pPr>
            <w:r>
              <w:rPr>
                <w:rFonts w:ascii="Arial CYR" w:hAnsi="Arial CYR" w:cs="Arial CYR"/>
                <w:sz w:val="20"/>
                <w:szCs w:val="20"/>
              </w:rPr>
              <w:t>15,8</w:t>
            </w:r>
          </w:p>
        </w:tc>
        <w:tc>
          <w:tcPr>
            <w:tcW w:w="1076" w:type="dxa"/>
            <w:gridSpan w:val="2"/>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7870C7" w:rsidRDefault="007870C7">
            <w:pPr>
              <w:rPr>
                <w:rFonts w:ascii="Arial CYR" w:hAnsi="Arial CYR" w:cs="Arial CYR"/>
                <w:sz w:val="20"/>
                <w:szCs w:val="20"/>
              </w:rPr>
            </w:pPr>
          </w:p>
        </w:tc>
      </w:tr>
    </w:tbl>
    <w:p w:rsidR="001A41C6" w:rsidRDefault="001A41C6">
      <w:pPr>
        <w:rPr>
          <w:i/>
          <w:iCs/>
        </w:rPr>
      </w:pPr>
    </w:p>
    <w:p w:rsidR="001A41C6" w:rsidRDefault="001A41C6">
      <w:pPr>
        <w:jc w:val="center"/>
        <w:rPr>
          <w:i/>
          <w:iCs/>
        </w:rPr>
      </w:pPr>
      <w:r>
        <w:rPr>
          <w:i/>
          <w:iCs/>
        </w:rPr>
        <w:t>2.2. Определение шкал частной экономической оценки земель.</w:t>
      </w:r>
    </w:p>
    <w:p w:rsidR="001A41C6" w:rsidRDefault="001A41C6">
      <w:pPr>
        <w:pStyle w:val="a3"/>
        <w:tabs>
          <w:tab w:val="clear" w:pos="3345"/>
        </w:tabs>
        <w:rPr>
          <w:sz w:val="24"/>
        </w:rPr>
      </w:pPr>
      <w:r>
        <w:rPr>
          <w:sz w:val="24"/>
        </w:rPr>
        <w:t>На основании данных о базисной урожайности ведущих сельскохозяйственных культур  строится региональная шкала оценки пашни по урожайности.</w:t>
      </w:r>
    </w:p>
    <w:p w:rsidR="001A41C6" w:rsidRDefault="001A41C6">
      <w:r>
        <w:t xml:space="preserve">Балл определяется по формуле: </w:t>
      </w:r>
    </w:p>
    <w:p w:rsidR="00BD4101" w:rsidRDefault="00C13F22">
      <w:r>
        <w:rPr>
          <w:noProof/>
        </w:rPr>
        <w:object w:dxaOrig="1440" w:dyaOrig="1440">
          <v:shape id="_x0000_s1031" type="#_x0000_t75" style="position:absolute;margin-left:36pt;margin-top:10.4pt;width:108pt;height:53.2pt;z-index:251656704" filled="t" stroked="t">
            <v:imagedata r:id="rId25" o:title=""/>
          </v:shape>
          <o:OLEObject Type="Embed" ProgID="Equation.DSMT4" ShapeID="_x0000_s1031" DrawAspect="Content" ObjectID="_1476291891" r:id="rId26"/>
        </w:object>
      </w:r>
    </w:p>
    <w:p w:rsidR="001A41C6" w:rsidRDefault="001A41C6"/>
    <w:p w:rsidR="001A41C6" w:rsidRDefault="001A41C6" w:rsidP="00BD4101"/>
    <w:p w:rsidR="001A41C6" w:rsidRDefault="001A41C6"/>
    <w:p w:rsidR="001A41C6" w:rsidRDefault="001A41C6"/>
    <w:p w:rsidR="001A41C6" w:rsidRDefault="001A41C6">
      <w:r>
        <w:t>Где  Б</w:t>
      </w:r>
      <w:r>
        <w:rPr>
          <w:vertAlign w:val="subscript"/>
          <w:lang w:val="en-US"/>
        </w:rPr>
        <w:t>i</w:t>
      </w:r>
      <w:r>
        <w:t xml:space="preserve"> – балл оценки пашни по урожайности на </w:t>
      </w:r>
      <w:r>
        <w:rPr>
          <w:lang w:val="en-US"/>
        </w:rPr>
        <w:t>i</w:t>
      </w:r>
      <w:r>
        <w:t>- ой группе почв;</w:t>
      </w:r>
    </w:p>
    <w:p w:rsidR="001A41C6" w:rsidRDefault="001A41C6">
      <w:r>
        <w:t xml:space="preserve">         </w:t>
      </w:r>
      <w:r>
        <w:rPr>
          <w:lang w:val="en-US"/>
        </w:rPr>
        <w:t>Y</w:t>
      </w:r>
      <w:r>
        <w:rPr>
          <w:vertAlign w:val="subscript"/>
          <w:lang w:val="en-US"/>
        </w:rPr>
        <w:t>i</w:t>
      </w:r>
      <w:r>
        <w:rPr>
          <w:vertAlign w:val="subscript"/>
        </w:rPr>
        <w:t xml:space="preserve"> </w:t>
      </w:r>
      <w:r>
        <w:t xml:space="preserve">– базисная урожайность (в ц с 1га) на </w:t>
      </w:r>
      <w:r>
        <w:rPr>
          <w:lang w:val="en-US"/>
        </w:rPr>
        <w:t>i</w:t>
      </w:r>
      <w:r>
        <w:t>- ой группе почв;</w:t>
      </w:r>
    </w:p>
    <w:p w:rsidR="001A41C6" w:rsidRDefault="001A41C6">
      <w:r>
        <w:t xml:space="preserve">         </w:t>
      </w:r>
      <w:r>
        <w:rPr>
          <w:lang w:val="en-US"/>
        </w:rPr>
        <w:t>Y</w:t>
      </w:r>
      <w:r>
        <w:rPr>
          <w:vertAlign w:val="subscript"/>
          <w:lang w:val="en-US"/>
        </w:rPr>
        <w:t>max</w:t>
      </w:r>
      <w:r>
        <w:t xml:space="preserve"> – максимальная урожайность на одной из групп почв по оцениваемой ведущей культуре.</w:t>
      </w:r>
    </w:p>
    <w:p w:rsidR="001A41C6" w:rsidRDefault="001A41C6">
      <w:r>
        <w:t>Результ</w:t>
      </w:r>
      <w:r w:rsidR="00C9532B">
        <w:t>аты расчетов даются в таблице 14</w:t>
      </w:r>
      <w:r w:rsidR="00BD4101">
        <w:t>.</w:t>
      </w:r>
      <w:r>
        <w:t xml:space="preserve"> В этой таблице 100 баллов присваивается лучшей 81 группе почв. Цена балла определяется делением базисной урожайности на балл оценки. </w:t>
      </w:r>
    </w:p>
    <w:p w:rsidR="001A41C6" w:rsidRDefault="001A41C6">
      <w:r>
        <w:t>Для того чтобы результаты оценки земель по урожайности были сопоставимы по всей России, разрабатывается общероссийская шкала.</w:t>
      </w:r>
    </w:p>
    <w:p w:rsidR="001A41C6" w:rsidRDefault="001A41C6">
      <w:r>
        <w:t>За 100 баллов по всей Российской Федерации принята урожайность в 50 ц кормовых единиц с 1га для всех сельскохозяйственных культур.</w:t>
      </w:r>
    </w:p>
    <w:p w:rsidR="001A41C6" w:rsidRDefault="001A41C6">
      <w:pPr>
        <w:pStyle w:val="a3"/>
        <w:tabs>
          <w:tab w:val="clear" w:pos="3345"/>
        </w:tabs>
        <w:rPr>
          <w:sz w:val="24"/>
        </w:rPr>
      </w:pPr>
      <w:r>
        <w:rPr>
          <w:sz w:val="24"/>
        </w:rPr>
        <w:t>Общероссийский балл оценки пашни по урожайности культур рассчитывается по формуле:</w:t>
      </w:r>
    </w:p>
    <w:p w:rsidR="001A41C6" w:rsidRDefault="00C13F22">
      <w:r>
        <w:rPr>
          <w:noProof/>
        </w:rPr>
        <w:object w:dxaOrig="1440" w:dyaOrig="1440">
          <v:shape id="_x0000_s1032" type="#_x0000_t75" style="position:absolute;margin-left:36pt;margin-top:5.65pt;width:126pt;height:45.45pt;z-index:251657728" filled="t" stroked="t">
            <v:imagedata r:id="rId27" o:title=""/>
          </v:shape>
          <o:OLEObject Type="Embed" ProgID="Equation.DSMT4" ShapeID="_x0000_s1032" DrawAspect="Content" ObjectID="_1476291892" r:id="rId28"/>
        </w:object>
      </w:r>
    </w:p>
    <w:p w:rsidR="001A41C6" w:rsidRDefault="001A41C6">
      <w:pPr>
        <w:jc w:val="right"/>
      </w:pPr>
    </w:p>
    <w:p w:rsidR="001A41C6" w:rsidRDefault="001A41C6"/>
    <w:p w:rsidR="001A41C6" w:rsidRDefault="001A41C6"/>
    <w:p w:rsidR="001A41C6" w:rsidRDefault="001A41C6">
      <w:r>
        <w:t xml:space="preserve">Где </w:t>
      </w:r>
      <w:r>
        <w:rPr>
          <w:lang w:val="en-US"/>
        </w:rPr>
        <w:t>Y</w:t>
      </w:r>
      <w:r>
        <w:rPr>
          <w:vertAlign w:val="subscript"/>
          <w:lang w:val="en-US"/>
        </w:rPr>
        <w:t>i</w:t>
      </w:r>
      <w:r>
        <w:t xml:space="preserve"> </w:t>
      </w:r>
      <w:r>
        <w:rPr>
          <w:vertAlign w:val="subscript"/>
        </w:rPr>
        <w:t>(ке)</w:t>
      </w:r>
      <w:r>
        <w:t xml:space="preserve"> –базисная урожайность на</w:t>
      </w:r>
      <w:r>
        <w:rPr>
          <w:vertAlign w:val="subscript"/>
        </w:rPr>
        <w:t xml:space="preserve"> </w:t>
      </w:r>
      <w:r>
        <w:t xml:space="preserve"> </w:t>
      </w:r>
      <w:r>
        <w:rPr>
          <w:lang w:val="en-US"/>
        </w:rPr>
        <w:t>i</w:t>
      </w:r>
      <w:r>
        <w:t>- ой группе почв в ц к.е.;</w:t>
      </w:r>
    </w:p>
    <w:p w:rsidR="001A41C6" w:rsidRDefault="001A41C6">
      <w:r>
        <w:t>Цена бал</w:t>
      </w:r>
      <w:r w:rsidR="00BD4101">
        <w:t>ла для всех культур в таблице 15</w:t>
      </w:r>
      <w:r>
        <w:t xml:space="preserve"> равна 0,50 ц к.е.</w:t>
      </w:r>
    </w:p>
    <w:p w:rsidR="001A41C6" w:rsidRDefault="00BD4101">
      <w:r>
        <w:t xml:space="preserve">Из </w:t>
      </w:r>
      <w:r w:rsidR="00C9532B">
        <w:t>сравнения шкал в таблицах 14 и 15</w:t>
      </w:r>
      <w:r w:rsidR="001A41C6">
        <w:t xml:space="preserve"> мы види</w:t>
      </w:r>
      <w:r>
        <w:t>м</w:t>
      </w:r>
      <w:r w:rsidR="00C9532B">
        <w:t>, что они различны: в таблице 14</w:t>
      </w:r>
      <w:r w:rsidR="001A41C6">
        <w:t xml:space="preserve"> используется замкнутая 100</w:t>
      </w:r>
      <w:r w:rsidR="00C9532B">
        <w:t xml:space="preserve"> – бальная шкала, а в таблице 15</w:t>
      </w:r>
      <w:r w:rsidR="001A41C6">
        <w:t>- разомкнутая шкала.</w:t>
      </w:r>
    </w:p>
    <w:p w:rsidR="001A41C6" w:rsidRDefault="001A41C6">
      <w:r>
        <w:t>Кроме шкал оценки земель по базисной урожайности для шести ведущих культур рассчитываются структурные шкалы. Сведения о струк</w:t>
      </w:r>
      <w:r w:rsidR="00BB5ED5">
        <w:t>туре посевов даются в таблице 19</w:t>
      </w:r>
      <w:r w:rsidR="00C9532B">
        <w:t>(методичка)</w:t>
      </w:r>
      <w:r>
        <w:t>.</w:t>
      </w:r>
    </w:p>
    <w:p w:rsidR="001A41C6" w:rsidRDefault="001A41C6">
      <w:r>
        <w:t>Расчет структурных шкал (региональной и общерос</w:t>
      </w:r>
      <w:r w:rsidR="00C9532B">
        <w:t>сийской) приводится в таблице 16</w:t>
      </w:r>
      <w:r>
        <w:t>.</w:t>
      </w:r>
    </w:p>
    <w:p w:rsidR="001A41C6" w:rsidRDefault="001A41C6">
      <w:r>
        <w:t xml:space="preserve">Выход продукции на </w:t>
      </w:r>
      <w:smartTag w:uri="urn:schemas-microsoft-com:office:smarttags" w:element="metricconverter">
        <w:smartTagPr>
          <w:attr w:name="ProductID" w:val="1 га"/>
        </w:smartTagPr>
        <w:r>
          <w:t>1 га</w:t>
        </w:r>
      </w:smartTag>
      <w:r>
        <w:t xml:space="preserve"> в к.е. ( </w:t>
      </w:r>
      <w:r>
        <w:rPr>
          <w:lang w:val="en-US"/>
        </w:rPr>
        <w:t>Y</w:t>
      </w:r>
      <w:r>
        <w:t>к ) определяется по формуле:</w:t>
      </w:r>
    </w:p>
    <w:p w:rsidR="00EC44C9" w:rsidRDefault="00C13F22">
      <w:r>
        <w:rPr>
          <w:noProof/>
        </w:rPr>
        <w:object w:dxaOrig="1440" w:dyaOrig="1440">
          <v:shape id="_x0000_s1033" type="#_x0000_t75" style="position:absolute;margin-left:36pt;margin-top:2.05pt;width:108pt;height:47.8pt;z-index:251658752" filled="t" stroked="t">
            <v:imagedata r:id="rId29" o:title=""/>
          </v:shape>
          <o:OLEObject Type="Embed" ProgID="Equation.DSMT4" ShapeID="_x0000_s1033" DrawAspect="Content" ObjectID="_1476291893" r:id="rId30"/>
        </w:object>
      </w:r>
    </w:p>
    <w:p w:rsidR="001A41C6" w:rsidRDefault="001A41C6"/>
    <w:p w:rsidR="001A41C6" w:rsidRDefault="001A41C6">
      <w:pPr>
        <w:jc w:val="right"/>
      </w:pPr>
    </w:p>
    <w:p w:rsidR="00EC44C9" w:rsidRDefault="00EC44C9">
      <w:pPr>
        <w:jc w:val="right"/>
      </w:pPr>
    </w:p>
    <w:p w:rsidR="001A41C6" w:rsidRDefault="001A41C6">
      <w:r>
        <w:t xml:space="preserve">Где  </w:t>
      </w:r>
      <w:r>
        <w:rPr>
          <w:lang w:val="en-US"/>
        </w:rPr>
        <w:t>Y</w:t>
      </w:r>
      <w:r>
        <w:t xml:space="preserve">к – выход продукции на </w:t>
      </w:r>
      <w:smartTag w:uri="urn:schemas-microsoft-com:office:smarttags" w:element="metricconverter">
        <w:smartTagPr>
          <w:attr w:name="ProductID" w:val="1 га"/>
        </w:smartTagPr>
        <w:r>
          <w:t>1 га</w:t>
        </w:r>
      </w:smartTag>
      <w:r>
        <w:t xml:space="preserve"> в к.е. (или средневзвешенная урожайность всех сельскохозяйственных культур) на </w:t>
      </w:r>
      <w:r>
        <w:rPr>
          <w:lang w:val="en-US"/>
        </w:rPr>
        <w:t>i</w:t>
      </w:r>
      <w:r>
        <w:t>- ой  почве;</w:t>
      </w:r>
    </w:p>
    <w:p w:rsidR="001A41C6" w:rsidRDefault="001A41C6">
      <w:r>
        <w:t xml:space="preserve">         В</w:t>
      </w:r>
      <w:r>
        <w:rPr>
          <w:lang w:val="en-US"/>
        </w:rPr>
        <w:t>n</w:t>
      </w:r>
      <w:r>
        <w:t xml:space="preserve"> – удельный вес в структуре посевов данной культуры;</w:t>
      </w:r>
    </w:p>
    <w:p w:rsidR="001A41C6" w:rsidRDefault="001A41C6">
      <w:r>
        <w:t xml:space="preserve">         </w:t>
      </w:r>
      <w:r>
        <w:rPr>
          <w:lang w:val="en-US"/>
        </w:rPr>
        <w:t>Y</w:t>
      </w:r>
      <w:r>
        <w:t xml:space="preserve">к – урожайность на </w:t>
      </w:r>
      <w:r>
        <w:rPr>
          <w:lang w:val="en-US"/>
        </w:rPr>
        <w:t>i</w:t>
      </w:r>
      <w:r>
        <w:t xml:space="preserve">- ой группе почв, ц к.е. с </w:t>
      </w:r>
      <w:smartTag w:uri="urn:schemas-microsoft-com:office:smarttags" w:element="metricconverter">
        <w:smartTagPr>
          <w:attr w:name="ProductID" w:val="1 га"/>
        </w:smartTagPr>
        <w:r>
          <w:t>1 га</w:t>
        </w:r>
      </w:smartTag>
      <w:r>
        <w:t>.</w:t>
      </w:r>
    </w:p>
    <w:p w:rsidR="00BD4101" w:rsidRDefault="00BD4101"/>
    <w:p w:rsidR="00BD4101" w:rsidRDefault="00BD4101"/>
    <w:p w:rsidR="00BD4101" w:rsidRDefault="00BD4101"/>
    <w:p w:rsidR="001A41C6" w:rsidRDefault="001A41C6"/>
    <w:tbl>
      <w:tblPr>
        <w:tblW w:w="8768" w:type="dxa"/>
        <w:tblInd w:w="108" w:type="dxa"/>
        <w:tblLook w:val="0000" w:firstRow="0" w:lastRow="0" w:firstColumn="0" w:lastColumn="0" w:noHBand="0" w:noVBand="0"/>
      </w:tblPr>
      <w:tblGrid>
        <w:gridCol w:w="976"/>
        <w:gridCol w:w="976"/>
        <w:gridCol w:w="976"/>
        <w:gridCol w:w="976"/>
        <w:gridCol w:w="976"/>
        <w:gridCol w:w="968"/>
        <w:gridCol w:w="968"/>
        <w:gridCol w:w="976"/>
        <w:gridCol w:w="976"/>
      </w:tblGrid>
      <w:tr w:rsidR="00BD4101">
        <w:trPr>
          <w:trHeight w:val="264"/>
        </w:trPr>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1936" w:type="dxa"/>
            <w:gridSpan w:val="2"/>
            <w:tcBorders>
              <w:top w:val="nil"/>
              <w:left w:val="nil"/>
              <w:bottom w:val="nil"/>
              <w:right w:val="nil"/>
            </w:tcBorders>
            <w:shd w:val="clear" w:color="auto" w:fill="auto"/>
            <w:noWrap/>
            <w:vAlign w:val="bottom"/>
          </w:tcPr>
          <w:p w:rsidR="00BD4101" w:rsidRDefault="00C9532B">
            <w:pPr>
              <w:jc w:val="right"/>
              <w:rPr>
                <w:rFonts w:ascii="Arial CYR" w:hAnsi="Arial CYR" w:cs="Arial CYR"/>
                <w:sz w:val="20"/>
                <w:szCs w:val="20"/>
              </w:rPr>
            </w:pPr>
            <w:r>
              <w:rPr>
                <w:rFonts w:ascii="Arial CYR" w:hAnsi="Arial CYR" w:cs="Arial CYR"/>
                <w:sz w:val="20"/>
                <w:szCs w:val="20"/>
              </w:rPr>
              <w:t>Таблица 14</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68"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68"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8768" w:type="dxa"/>
            <w:gridSpan w:val="9"/>
            <w:tcBorders>
              <w:top w:val="nil"/>
              <w:left w:val="nil"/>
              <w:bottom w:val="nil"/>
              <w:right w:val="nil"/>
            </w:tcBorders>
            <w:shd w:val="clear" w:color="auto" w:fill="auto"/>
            <w:noWrap/>
            <w:vAlign w:val="bottom"/>
          </w:tcPr>
          <w:p w:rsidR="00BD4101" w:rsidRDefault="00BD4101">
            <w:pPr>
              <w:rPr>
                <w:rFonts w:ascii="Arial CYR" w:hAnsi="Arial CYR" w:cs="Arial CYR"/>
                <w:b/>
                <w:bCs/>
                <w:sz w:val="20"/>
                <w:szCs w:val="20"/>
              </w:rPr>
            </w:pPr>
            <w:r>
              <w:rPr>
                <w:rFonts w:ascii="Arial CYR" w:hAnsi="Arial CYR" w:cs="Arial CYR"/>
                <w:b/>
                <w:bCs/>
                <w:sz w:val="20"/>
                <w:szCs w:val="20"/>
              </w:rPr>
              <w:t xml:space="preserve">             Региональная шкала экономической оценки пашни по </w:t>
            </w:r>
          </w:p>
        </w:tc>
      </w:tr>
      <w:tr w:rsidR="00BD4101">
        <w:trPr>
          <w:trHeight w:val="264"/>
        </w:trPr>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3904" w:type="dxa"/>
            <w:gridSpan w:val="4"/>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r>
              <w:rPr>
                <w:rFonts w:ascii="Arial CYR" w:hAnsi="Arial CYR" w:cs="Arial CYR"/>
                <w:b/>
                <w:bCs/>
                <w:sz w:val="20"/>
                <w:szCs w:val="20"/>
              </w:rPr>
              <w:t xml:space="preserve">                       урожайности (в баллах)</w:t>
            </w:r>
          </w:p>
        </w:tc>
        <w:tc>
          <w:tcPr>
            <w:tcW w:w="968"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68"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424"/>
        </w:trPr>
        <w:tc>
          <w:tcPr>
            <w:tcW w:w="976"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BD4101" w:rsidRDefault="00BD4101">
            <w:pPr>
              <w:jc w:val="center"/>
              <w:rPr>
                <w:rFonts w:ascii="Arial CYR" w:hAnsi="Arial CYR" w:cs="Arial CYR"/>
                <w:sz w:val="20"/>
                <w:szCs w:val="20"/>
              </w:rPr>
            </w:pPr>
            <w:r>
              <w:rPr>
                <w:rFonts w:ascii="Arial CYR" w:hAnsi="Arial CYR" w:cs="Arial CYR"/>
                <w:sz w:val="20"/>
                <w:szCs w:val="20"/>
              </w:rPr>
              <w:t>Группы почв</w:t>
            </w:r>
          </w:p>
        </w:tc>
        <w:tc>
          <w:tcPr>
            <w:tcW w:w="976" w:type="dxa"/>
            <w:tcBorders>
              <w:top w:val="single" w:sz="4" w:space="0" w:color="auto"/>
              <w:left w:val="nil"/>
              <w:bottom w:val="single" w:sz="4" w:space="0" w:color="auto"/>
              <w:right w:val="single" w:sz="4" w:space="0" w:color="auto"/>
            </w:tcBorders>
            <w:shd w:val="clear" w:color="auto" w:fill="auto"/>
            <w:noWrap/>
            <w:textDirection w:val="btLr"/>
            <w:vAlign w:val="bottom"/>
          </w:tcPr>
          <w:p w:rsidR="00BD4101" w:rsidRDefault="00BD4101">
            <w:pPr>
              <w:jc w:val="center"/>
              <w:rPr>
                <w:rFonts w:ascii="Arial CYR" w:hAnsi="Arial CYR" w:cs="Arial CYR"/>
                <w:sz w:val="20"/>
                <w:szCs w:val="20"/>
              </w:rPr>
            </w:pPr>
            <w:r>
              <w:rPr>
                <w:rFonts w:ascii="Arial CYR" w:hAnsi="Arial CYR" w:cs="Arial CYR"/>
                <w:sz w:val="20"/>
                <w:szCs w:val="20"/>
              </w:rPr>
              <w:t>Кукуруза (на силос и зк)</w:t>
            </w:r>
          </w:p>
        </w:tc>
        <w:tc>
          <w:tcPr>
            <w:tcW w:w="976" w:type="dxa"/>
            <w:tcBorders>
              <w:top w:val="single" w:sz="4" w:space="0" w:color="auto"/>
              <w:left w:val="nil"/>
              <w:bottom w:val="single" w:sz="4" w:space="0" w:color="auto"/>
              <w:right w:val="single" w:sz="4" w:space="0" w:color="auto"/>
            </w:tcBorders>
            <w:shd w:val="clear" w:color="auto" w:fill="auto"/>
            <w:noWrap/>
            <w:textDirection w:val="btLr"/>
            <w:vAlign w:val="bottom"/>
          </w:tcPr>
          <w:p w:rsidR="00BD4101" w:rsidRDefault="00BD4101">
            <w:pPr>
              <w:jc w:val="center"/>
              <w:rPr>
                <w:rFonts w:ascii="Arial CYR" w:hAnsi="Arial CYR" w:cs="Arial CYR"/>
                <w:sz w:val="20"/>
                <w:szCs w:val="20"/>
              </w:rPr>
            </w:pPr>
            <w:r>
              <w:rPr>
                <w:rFonts w:ascii="Arial CYR" w:hAnsi="Arial CYR" w:cs="Arial CYR"/>
                <w:sz w:val="20"/>
                <w:szCs w:val="20"/>
              </w:rPr>
              <w:t>Озимая пшеница</w:t>
            </w:r>
          </w:p>
        </w:tc>
        <w:tc>
          <w:tcPr>
            <w:tcW w:w="976" w:type="dxa"/>
            <w:tcBorders>
              <w:top w:val="single" w:sz="4" w:space="0" w:color="auto"/>
              <w:left w:val="nil"/>
              <w:bottom w:val="single" w:sz="4" w:space="0" w:color="auto"/>
              <w:right w:val="single" w:sz="4" w:space="0" w:color="auto"/>
            </w:tcBorders>
            <w:shd w:val="clear" w:color="auto" w:fill="auto"/>
            <w:noWrap/>
            <w:textDirection w:val="btLr"/>
            <w:vAlign w:val="bottom"/>
          </w:tcPr>
          <w:p w:rsidR="00BD4101" w:rsidRDefault="00BD4101">
            <w:pPr>
              <w:jc w:val="center"/>
              <w:rPr>
                <w:rFonts w:ascii="Arial CYR" w:hAnsi="Arial CYR" w:cs="Arial CYR"/>
                <w:sz w:val="20"/>
                <w:szCs w:val="20"/>
              </w:rPr>
            </w:pPr>
            <w:r>
              <w:rPr>
                <w:rFonts w:ascii="Arial CYR" w:hAnsi="Arial CYR" w:cs="Arial CYR"/>
                <w:sz w:val="20"/>
                <w:szCs w:val="20"/>
              </w:rPr>
              <w:t>Многолетние травы</w:t>
            </w:r>
          </w:p>
        </w:tc>
        <w:tc>
          <w:tcPr>
            <w:tcW w:w="976" w:type="dxa"/>
            <w:tcBorders>
              <w:top w:val="single" w:sz="4" w:space="0" w:color="auto"/>
              <w:left w:val="nil"/>
              <w:bottom w:val="single" w:sz="4" w:space="0" w:color="auto"/>
              <w:right w:val="single" w:sz="4" w:space="0" w:color="auto"/>
            </w:tcBorders>
            <w:shd w:val="clear" w:color="auto" w:fill="auto"/>
            <w:noWrap/>
            <w:textDirection w:val="btLr"/>
            <w:vAlign w:val="bottom"/>
          </w:tcPr>
          <w:p w:rsidR="00BD4101" w:rsidRDefault="00BD4101">
            <w:pPr>
              <w:jc w:val="center"/>
              <w:rPr>
                <w:rFonts w:ascii="Arial CYR" w:hAnsi="Arial CYR" w:cs="Arial CYR"/>
                <w:sz w:val="20"/>
                <w:szCs w:val="20"/>
              </w:rPr>
            </w:pPr>
            <w:r>
              <w:rPr>
                <w:rFonts w:ascii="Arial CYR" w:hAnsi="Arial CYR" w:cs="Arial CYR"/>
                <w:sz w:val="20"/>
                <w:szCs w:val="20"/>
              </w:rPr>
              <w:t>Озимая рожь</w:t>
            </w:r>
          </w:p>
        </w:tc>
        <w:tc>
          <w:tcPr>
            <w:tcW w:w="968" w:type="dxa"/>
            <w:tcBorders>
              <w:top w:val="single" w:sz="4" w:space="0" w:color="auto"/>
              <w:left w:val="nil"/>
              <w:bottom w:val="single" w:sz="4" w:space="0" w:color="auto"/>
              <w:right w:val="single" w:sz="4" w:space="0" w:color="auto"/>
            </w:tcBorders>
            <w:shd w:val="clear" w:color="auto" w:fill="auto"/>
            <w:noWrap/>
            <w:textDirection w:val="btLr"/>
            <w:vAlign w:val="bottom"/>
          </w:tcPr>
          <w:p w:rsidR="00BD4101" w:rsidRDefault="00BD4101">
            <w:pPr>
              <w:jc w:val="center"/>
              <w:rPr>
                <w:rFonts w:ascii="Arial CYR" w:hAnsi="Arial CYR" w:cs="Arial CYR"/>
                <w:sz w:val="20"/>
                <w:szCs w:val="20"/>
              </w:rPr>
            </w:pPr>
            <w:r>
              <w:rPr>
                <w:rFonts w:ascii="Arial CYR" w:hAnsi="Arial CYR" w:cs="Arial CYR"/>
                <w:sz w:val="20"/>
                <w:szCs w:val="20"/>
              </w:rPr>
              <w:t>Картофель</w:t>
            </w:r>
          </w:p>
        </w:tc>
        <w:tc>
          <w:tcPr>
            <w:tcW w:w="968" w:type="dxa"/>
            <w:tcBorders>
              <w:top w:val="single" w:sz="4" w:space="0" w:color="auto"/>
              <w:left w:val="nil"/>
              <w:bottom w:val="single" w:sz="4" w:space="0" w:color="auto"/>
              <w:right w:val="single" w:sz="4" w:space="0" w:color="auto"/>
            </w:tcBorders>
            <w:shd w:val="clear" w:color="auto" w:fill="auto"/>
            <w:noWrap/>
            <w:textDirection w:val="btLr"/>
            <w:vAlign w:val="bottom"/>
          </w:tcPr>
          <w:p w:rsidR="00BD4101" w:rsidRDefault="00BD4101">
            <w:pPr>
              <w:jc w:val="center"/>
              <w:rPr>
                <w:rFonts w:ascii="Arial CYR" w:hAnsi="Arial CYR" w:cs="Arial CYR"/>
                <w:sz w:val="20"/>
                <w:szCs w:val="20"/>
              </w:rPr>
            </w:pPr>
            <w:r>
              <w:rPr>
                <w:rFonts w:ascii="Arial CYR" w:hAnsi="Arial CYR" w:cs="Arial CYR"/>
                <w:sz w:val="20"/>
                <w:szCs w:val="20"/>
              </w:rPr>
              <w:t>Лен</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1</w:t>
            </w:r>
          </w:p>
        </w:tc>
        <w:tc>
          <w:tcPr>
            <w:tcW w:w="976" w:type="dxa"/>
            <w:tcBorders>
              <w:top w:val="nil"/>
              <w:left w:val="nil"/>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2</w:t>
            </w:r>
          </w:p>
        </w:tc>
        <w:tc>
          <w:tcPr>
            <w:tcW w:w="976" w:type="dxa"/>
            <w:tcBorders>
              <w:top w:val="nil"/>
              <w:left w:val="nil"/>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3</w:t>
            </w:r>
          </w:p>
        </w:tc>
        <w:tc>
          <w:tcPr>
            <w:tcW w:w="976" w:type="dxa"/>
            <w:tcBorders>
              <w:top w:val="nil"/>
              <w:left w:val="nil"/>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4</w:t>
            </w:r>
          </w:p>
        </w:tc>
        <w:tc>
          <w:tcPr>
            <w:tcW w:w="976" w:type="dxa"/>
            <w:tcBorders>
              <w:top w:val="nil"/>
              <w:left w:val="nil"/>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5</w:t>
            </w:r>
          </w:p>
        </w:tc>
        <w:tc>
          <w:tcPr>
            <w:tcW w:w="968" w:type="dxa"/>
            <w:tcBorders>
              <w:top w:val="nil"/>
              <w:left w:val="nil"/>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6</w:t>
            </w:r>
          </w:p>
        </w:tc>
        <w:tc>
          <w:tcPr>
            <w:tcW w:w="968" w:type="dxa"/>
            <w:tcBorders>
              <w:top w:val="nil"/>
              <w:left w:val="nil"/>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7</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81</w:t>
            </w:r>
          </w:p>
        </w:tc>
        <w:tc>
          <w:tcPr>
            <w:tcW w:w="976" w:type="dxa"/>
            <w:tcBorders>
              <w:top w:val="nil"/>
              <w:left w:val="nil"/>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100</w:t>
            </w:r>
          </w:p>
        </w:tc>
        <w:tc>
          <w:tcPr>
            <w:tcW w:w="976" w:type="dxa"/>
            <w:tcBorders>
              <w:top w:val="nil"/>
              <w:left w:val="nil"/>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100</w:t>
            </w:r>
          </w:p>
        </w:tc>
        <w:tc>
          <w:tcPr>
            <w:tcW w:w="976" w:type="dxa"/>
            <w:tcBorders>
              <w:top w:val="nil"/>
              <w:left w:val="nil"/>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100</w:t>
            </w:r>
          </w:p>
        </w:tc>
        <w:tc>
          <w:tcPr>
            <w:tcW w:w="976" w:type="dxa"/>
            <w:tcBorders>
              <w:top w:val="nil"/>
              <w:left w:val="nil"/>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100</w:t>
            </w:r>
          </w:p>
        </w:tc>
        <w:tc>
          <w:tcPr>
            <w:tcW w:w="968" w:type="dxa"/>
            <w:tcBorders>
              <w:top w:val="nil"/>
              <w:left w:val="nil"/>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100</w:t>
            </w:r>
          </w:p>
        </w:tc>
        <w:tc>
          <w:tcPr>
            <w:tcW w:w="968" w:type="dxa"/>
            <w:tcBorders>
              <w:top w:val="nil"/>
              <w:left w:val="nil"/>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100</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103</w:t>
            </w:r>
          </w:p>
        </w:tc>
        <w:tc>
          <w:tcPr>
            <w:tcW w:w="976" w:type="dxa"/>
            <w:tcBorders>
              <w:top w:val="nil"/>
              <w:left w:val="nil"/>
              <w:bottom w:val="single" w:sz="4" w:space="0" w:color="auto"/>
              <w:right w:val="single" w:sz="4" w:space="0" w:color="auto"/>
            </w:tcBorders>
            <w:shd w:val="clear" w:color="auto" w:fill="auto"/>
            <w:noWrap/>
            <w:vAlign w:val="center"/>
          </w:tcPr>
          <w:p w:rsidR="00BD4101" w:rsidRDefault="00C9532B">
            <w:pPr>
              <w:jc w:val="center"/>
              <w:rPr>
                <w:rFonts w:ascii="Arial CYR" w:hAnsi="Arial CYR" w:cs="Arial CYR"/>
                <w:sz w:val="20"/>
                <w:szCs w:val="20"/>
              </w:rPr>
            </w:pPr>
            <w:r>
              <w:rPr>
                <w:rFonts w:ascii="Arial CYR" w:hAnsi="Arial CYR" w:cs="Arial CYR"/>
                <w:sz w:val="20"/>
                <w:szCs w:val="20"/>
              </w:rPr>
              <w:t>85,9</w:t>
            </w:r>
          </w:p>
        </w:tc>
        <w:tc>
          <w:tcPr>
            <w:tcW w:w="976" w:type="dxa"/>
            <w:tcBorders>
              <w:top w:val="nil"/>
              <w:left w:val="nil"/>
              <w:bottom w:val="single" w:sz="4" w:space="0" w:color="auto"/>
              <w:right w:val="single" w:sz="4" w:space="0" w:color="auto"/>
            </w:tcBorders>
            <w:shd w:val="clear" w:color="auto" w:fill="auto"/>
            <w:noWrap/>
            <w:vAlign w:val="center"/>
          </w:tcPr>
          <w:p w:rsidR="00BD4101" w:rsidRDefault="00C9532B">
            <w:pPr>
              <w:jc w:val="center"/>
              <w:rPr>
                <w:rFonts w:ascii="Arial CYR" w:hAnsi="Arial CYR" w:cs="Arial CYR"/>
                <w:sz w:val="20"/>
                <w:szCs w:val="20"/>
              </w:rPr>
            </w:pPr>
            <w:r>
              <w:rPr>
                <w:rFonts w:ascii="Arial CYR" w:hAnsi="Arial CYR" w:cs="Arial CYR"/>
                <w:sz w:val="20"/>
                <w:szCs w:val="20"/>
              </w:rPr>
              <w:t>83,1</w:t>
            </w:r>
          </w:p>
        </w:tc>
        <w:tc>
          <w:tcPr>
            <w:tcW w:w="97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87,2</w:t>
            </w:r>
          </w:p>
        </w:tc>
        <w:tc>
          <w:tcPr>
            <w:tcW w:w="97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85,3</w:t>
            </w:r>
          </w:p>
        </w:tc>
        <w:tc>
          <w:tcPr>
            <w:tcW w:w="968"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86,2</w:t>
            </w:r>
          </w:p>
        </w:tc>
        <w:tc>
          <w:tcPr>
            <w:tcW w:w="968"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80,0</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97</w:t>
            </w:r>
          </w:p>
        </w:tc>
        <w:tc>
          <w:tcPr>
            <w:tcW w:w="976" w:type="dxa"/>
            <w:tcBorders>
              <w:top w:val="nil"/>
              <w:left w:val="nil"/>
              <w:bottom w:val="single" w:sz="4" w:space="0" w:color="auto"/>
              <w:right w:val="single" w:sz="4" w:space="0" w:color="auto"/>
            </w:tcBorders>
            <w:shd w:val="clear" w:color="auto" w:fill="auto"/>
            <w:noWrap/>
            <w:vAlign w:val="center"/>
          </w:tcPr>
          <w:p w:rsidR="00BD4101" w:rsidRDefault="00C9532B">
            <w:pPr>
              <w:jc w:val="center"/>
              <w:rPr>
                <w:rFonts w:ascii="Arial CYR" w:hAnsi="Arial CYR" w:cs="Arial CYR"/>
                <w:sz w:val="20"/>
                <w:szCs w:val="20"/>
              </w:rPr>
            </w:pPr>
            <w:r>
              <w:rPr>
                <w:rFonts w:ascii="Arial CYR" w:hAnsi="Arial CYR" w:cs="Arial CYR"/>
                <w:sz w:val="20"/>
                <w:szCs w:val="20"/>
              </w:rPr>
              <w:t>76,6</w:t>
            </w:r>
          </w:p>
        </w:tc>
        <w:tc>
          <w:tcPr>
            <w:tcW w:w="976" w:type="dxa"/>
            <w:tcBorders>
              <w:top w:val="nil"/>
              <w:left w:val="nil"/>
              <w:bottom w:val="single" w:sz="4" w:space="0" w:color="auto"/>
              <w:right w:val="single" w:sz="4" w:space="0" w:color="auto"/>
            </w:tcBorders>
            <w:shd w:val="clear" w:color="auto" w:fill="auto"/>
            <w:noWrap/>
            <w:vAlign w:val="center"/>
          </w:tcPr>
          <w:p w:rsidR="00BD4101" w:rsidRDefault="00C9532B">
            <w:pPr>
              <w:jc w:val="center"/>
              <w:rPr>
                <w:rFonts w:ascii="Arial CYR" w:hAnsi="Arial CYR" w:cs="Arial CYR"/>
                <w:sz w:val="20"/>
                <w:szCs w:val="20"/>
              </w:rPr>
            </w:pPr>
            <w:r>
              <w:rPr>
                <w:rFonts w:ascii="Arial CYR" w:hAnsi="Arial CYR" w:cs="Arial CYR"/>
                <w:sz w:val="20"/>
                <w:szCs w:val="20"/>
              </w:rPr>
              <w:t>65,4</w:t>
            </w:r>
          </w:p>
        </w:tc>
        <w:tc>
          <w:tcPr>
            <w:tcW w:w="97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73,6</w:t>
            </w:r>
          </w:p>
        </w:tc>
        <w:tc>
          <w:tcPr>
            <w:tcW w:w="97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70,3</w:t>
            </w:r>
          </w:p>
        </w:tc>
        <w:tc>
          <w:tcPr>
            <w:tcW w:w="968"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76,9</w:t>
            </w:r>
          </w:p>
        </w:tc>
        <w:tc>
          <w:tcPr>
            <w:tcW w:w="968"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61,3</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95</w:t>
            </w:r>
          </w:p>
        </w:tc>
        <w:tc>
          <w:tcPr>
            <w:tcW w:w="976" w:type="dxa"/>
            <w:tcBorders>
              <w:top w:val="nil"/>
              <w:left w:val="nil"/>
              <w:bottom w:val="single" w:sz="4" w:space="0" w:color="auto"/>
              <w:right w:val="single" w:sz="4" w:space="0" w:color="auto"/>
            </w:tcBorders>
            <w:shd w:val="clear" w:color="auto" w:fill="auto"/>
            <w:noWrap/>
            <w:vAlign w:val="center"/>
          </w:tcPr>
          <w:p w:rsidR="00BD4101" w:rsidRDefault="00C9532B">
            <w:pPr>
              <w:jc w:val="center"/>
              <w:rPr>
                <w:rFonts w:ascii="Arial CYR" w:hAnsi="Arial CYR" w:cs="Arial CYR"/>
                <w:sz w:val="20"/>
                <w:szCs w:val="20"/>
              </w:rPr>
            </w:pPr>
            <w:r>
              <w:rPr>
                <w:rFonts w:ascii="Arial CYR" w:hAnsi="Arial CYR" w:cs="Arial CYR"/>
                <w:sz w:val="20"/>
                <w:szCs w:val="20"/>
              </w:rPr>
              <w:t>69,4</w:t>
            </w:r>
          </w:p>
        </w:tc>
        <w:tc>
          <w:tcPr>
            <w:tcW w:w="976" w:type="dxa"/>
            <w:tcBorders>
              <w:top w:val="nil"/>
              <w:left w:val="nil"/>
              <w:bottom w:val="single" w:sz="4" w:space="0" w:color="auto"/>
              <w:right w:val="single" w:sz="4" w:space="0" w:color="auto"/>
            </w:tcBorders>
            <w:shd w:val="clear" w:color="auto" w:fill="auto"/>
            <w:noWrap/>
            <w:vAlign w:val="center"/>
          </w:tcPr>
          <w:p w:rsidR="00BD4101" w:rsidRDefault="00C9532B">
            <w:pPr>
              <w:jc w:val="center"/>
              <w:rPr>
                <w:rFonts w:ascii="Arial CYR" w:hAnsi="Arial CYR" w:cs="Arial CYR"/>
                <w:sz w:val="20"/>
                <w:szCs w:val="20"/>
              </w:rPr>
            </w:pPr>
            <w:r>
              <w:rPr>
                <w:rFonts w:ascii="Arial CYR" w:hAnsi="Arial CYR" w:cs="Arial CYR"/>
                <w:sz w:val="20"/>
                <w:szCs w:val="20"/>
              </w:rPr>
              <w:t>59,7</w:t>
            </w:r>
          </w:p>
        </w:tc>
        <w:tc>
          <w:tcPr>
            <w:tcW w:w="97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69,5</w:t>
            </w:r>
          </w:p>
        </w:tc>
        <w:tc>
          <w:tcPr>
            <w:tcW w:w="97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65,3</w:t>
            </w:r>
          </w:p>
        </w:tc>
        <w:tc>
          <w:tcPr>
            <w:tcW w:w="968"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70,6</w:t>
            </w:r>
          </w:p>
        </w:tc>
        <w:tc>
          <w:tcPr>
            <w:tcW w:w="968"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54,7</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44</w:t>
            </w:r>
          </w:p>
        </w:tc>
        <w:tc>
          <w:tcPr>
            <w:tcW w:w="976" w:type="dxa"/>
            <w:tcBorders>
              <w:top w:val="nil"/>
              <w:left w:val="nil"/>
              <w:bottom w:val="single" w:sz="4" w:space="0" w:color="auto"/>
              <w:right w:val="single" w:sz="4" w:space="0" w:color="auto"/>
            </w:tcBorders>
            <w:shd w:val="clear" w:color="auto" w:fill="auto"/>
            <w:noWrap/>
            <w:vAlign w:val="center"/>
          </w:tcPr>
          <w:p w:rsidR="00BD4101" w:rsidRDefault="00C9532B">
            <w:pPr>
              <w:jc w:val="center"/>
              <w:rPr>
                <w:rFonts w:ascii="Arial CYR" w:hAnsi="Arial CYR" w:cs="Arial CYR"/>
                <w:sz w:val="20"/>
                <w:szCs w:val="20"/>
              </w:rPr>
            </w:pPr>
            <w:r>
              <w:rPr>
                <w:rFonts w:ascii="Arial CYR" w:hAnsi="Arial CYR" w:cs="Arial CYR"/>
                <w:sz w:val="20"/>
                <w:szCs w:val="20"/>
              </w:rPr>
              <w:t>66,5</w:t>
            </w:r>
          </w:p>
        </w:tc>
        <w:tc>
          <w:tcPr>
            <w:tcW w:w="976" w:type="dxa"/>
            <w:tcBorders>
              <w:top w:val="nil"/>
              <w:left w:val="nil"/>
              <w:bottom w:val="single" w:sz="4" w:space="0" w:color="auto"/>
              <w:right w:val="single" w:sz="4" w:space="0" w:color="auto"/>
            </w:tcBorders>
            <w:shd w:val="clear" w:color="auto" w:fill="auto"/>
            <w:noWrap/>
            <w:vAlign w:val="center"/>
          </w:tcPr>
          <w:p w:rsidR="00BD4101" w:rsidRDefault="00C9532B">
            <w:pPr>
              <w:jc w:val="center"/>
              <w:rPr>
                <w:rFonts w:ascii="Arial CYR" w:hAnsi="Arial CYR" w:cs="Arial CYR"/>
                <w:sz w:val="20"/>
                <w:szCs w:val="20"/>
              </w:rPr>
            </w:pPr>
            <w:r>
              <w:rPr>
                <w:rFonts w:ascii="Arial CYR" w:hAnsi="Arial CYR" w:cs="Arial CYR"/>
                <w:sz w:val="20"/>
                <w:szCs w:val="20"/>
              </w:rPr>
              <w:t>54,2</w:t>
            </w:r>
          </w:p>
        </w:tc>
        <w:tc>
          <w:tcPr>
            <w:tcW w:w="97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65,3</w:t>
            </w:r>
          </w:p>
        </w:tc>
        <w:tc>
          <w:tcPr>
            <w:tcW w:w="97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61,1</w:t>
            </w:r>
          </w:p>
        </w:tc>
        <w:tc>
          <w:tcPr>
            <w:tcW w:w="968"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67,5</w:t>
            </w:r>
          </w:p>
        </w:tc>
        <w:tc>
          <w:tcPr>
            <w:tcW w:w="968"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48,0</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45</w:t>
            </w:r>
          </w:p>
        </w:tc>
        <w:tc>
          <w:tcPr>
            <w:tcW w:w="976" w:type="dxa"/>
            <w:tcBorders>
              <w:top w:val="nil"/>
              <w:left w:val="nil"/>
              <w:bottom w:val="single" w:sz="4" w:space="0" w:color="auto"/>
              <w:right w:val="single" w:sz="4" w:space="0" w:color="auto"/>
            </w:tcBorders>
            <w:shd w:val="clear" w:color="auto" w:fill="auto"/>
            <w:noWrap/>
            <w:vAlign w:val="center"/>
          </w:tcPr>
          <w:p w:rsidR="00BD4101" w:rsidRDefault="00C9532B">
            <w:pPr>
              <w:jc w:val="center"/>
              <w:rPr>
                <w:rFonts w:ascii="Arial CYR" w:hAnsi="Arial CYR" w:cs="Arial CYR"/>
                <w:sz w:val="20"/>
                <w:szCs w:val="20"/>
              </w:rPr>
            </w:pPr>
            <w:r>
              <w:rPr>
                <w:rFonts w:ascii="Arial CYR" w:hAnsi="Arial CYR" w:cs="Arial CYR"/>
                <w:sz w:val="20"/>
                <w:szCs w:val="20"/>
              </w:rPr>
              <w:t>65,1</w:t>
            </w:r>
          </w:p>
        </w:tc>
        <w:tc>
          <w:tcPr>
            <w:tcW w:w="976" w:type="dxa"/>
            <w:tcBorders>
              <w:top w:val="nil"/>
              <w:left w:val="nil"/>
              <w:bottom w:val="single" w:sz="4" w:space="0" w:color="auto"/>
              <w:right w:val="single" w:sz="4" w:space="0" w:color="auto"/>
            </w:tcBorders>
            <w:shd w:val="clear" w:color="auto" w:fill="auto"/>
            <w:noWrap/>
            <w:vAlign w:val="center"/>
          </w:tcPr>
          <w:p w:rsidR="00BD4101" w:rsidRDefault="00C9532B">
            <w:pPr>
              <w:jc w:val="center"/>
              <w:rPr>
                <w:rFonts w:ascii="Arial CYR" w:hAnsi="Arial CYR" w:cs="Arial CYR"/>
                <w:sz w:val="20"/>
                <w:szCs w:val="20"/>
              </w:rPr>
            </w:pPr>
            <w:r>
              <w:rPr>
                <w:rFonts w:ascii="Arial CYR" w:hAnsi="Arial CYR" w:cs="Arial CYR"/>
                <w:sz w:val="20"/>
                <w:szCs w:val="20"/>
              </w:rPr>
              <w:t>50,5</w:t>
            </w:r>
          </w:p>
        </w:tc>
        <w:tc>
          <w:tcPr>
            <w:tcW w:w="97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62,4</w:t>
            </w:r>
          </w:p>
        </w:tc>
        <w:tc>
          <w:tcPr>
            <w:tcW w:w="97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57,7</w:t>
            </w:r>
          </w:p>
        </w:tc>
        <w:tc>
          <w:tcPr>
            <w:tcW w:w="968"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65,6</w:t>
            </w:r>
          </w:p>
        </w:tc>
        <w:tc>
          <w:tcPr>
            <w:tcW w:w="968"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45,3</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47</w:t>
            </w:r>
          </w:p>
        </w:tc>
        <w:tc>
          <w:tcPr>
            <w:tcW w:w="976" w:type="dxa"/>
            <w:tcBorders>
              <w:top w:val="nil"/>
              <w:left w:val="nil"/>
              <w:bottom w:val="single" w:sz="4" w:space="0" w:color="auto"/>
              <w:right w:val="single" w:sz="4" w:space="0" w:color="auto"/>
            </w:tcBorders>
            <w:shd w:val="clear" w:color="auto" w:fill="auto"/>
            <w:noWrap/>
            <w:vAlign w:val="center"/>
          </w:tcPr>
          <w:p w:rsidR="00BD4101" w:rsidRDefault="00C9532B">
            <w:pPr>
              <w:jc w:val="center"/>
              <w:rPr>
                <w:rFonts w:ascii="Arial CYR" w:hAnsi="Arial CYR" w:cs="Arial CYR"/>
                <w:sz w:val="20"/>
                <w:szCs w:val="20"/>
              </w:rPr>
            </w:pPr>
            <w:r>
              <w:rPr>
                <w:rFonts w:ascii="Arial CYR" w:hAnsi="Arial CYR" w:cs="Arial CYR"/>
                <w:sz w:val="20"/>
                <w:szCs w:val="20"/>
              </w:rPr>
              <w:t>59,7</w:t>
            </w:r>
          </w:p>
        </w:tc>
        <w:tc>
          <w:tcPr>
            <w:tcW w:w="976" w:type="dxa"/>
            <w:tcBorders>
              <w:top w:val="nil"/>
              <w:left w:val="nil"/>
              <w:bottom w:val="single" w:sz="4" w:space="0" w:color="auto"/>
              <w:right w:val="single" w:sz="4" w:space="0" w:color="auto"/>
            </w:tcBorders>
            <w:shd w:val="clear" w:color="auto" w:fill="auto"/>
            <w:noWrap/>
            <w:vAlign w:val="center"/>
          </w:tcPr>
          <w:p w:rsidR="00BD4101" w:rsidRPr="00A146AC" w:rsidRDefault="00A146AC">
            <w:pPr>
              <w:jc w:val="center"/>
              <w:rPr>
                <w:rFonts w:ascii="Arial CYR" w:hAnsi="Arial CYR" w:cs="Arial CYR"/>
                <w:sz w:val="20"/>
                <w:szCs w:val="20"/>
              </w:rPr>
            </w:pPr>
            <w:r>
              <w:rPr>
                <w:rFonts w:ascii="Arial CYR" w:hAnsi="Arial CYR" w:cs="Arial CYR"/>
                <w:sz w:val="20"/>
                <w:szCs w:val="20"/>
                <w:lang w:val="en-US"/>
              </w:rPr>
              <w:t>47</w:t>
            </w:r>
            <w:r>
              <w:rPr>
                <w:rFonts w:ascii="Arial CYR" w:hAnsi="Arial CYR" w:cs="Arial CYR"/>
                <w:sz w:val="20"/>
                <w:szCs w:val="20"/>
              </w:rPr>
              <w:t>,8</w:t>
            </w:r>
          </w:p>
        </w:tc>
        <w:tc>
          <w:tcPr>
            <w:tcW w:w="97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60,6</w:t>
            </w:r>
          </w:p>
        </w:tc>
        <w:tc>
          <w:tcPr>
            <w:tcW w:w="97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55,2</w:t>
            </w:r>
          </w:p>
        </w:tc>
        <w:tc>
          <w:tcPr>
            <w:tcW w:w="968"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61,9</w:t>
            </w:r>
          </w:p>
        </w:tc>
        <w:tc>
          <w:tcPr>
            <w:tcW w:w="968"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41,3</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48</w:t>
            </w:r>
          </w:p>
        </w:tc>
        <w:tc>
          <w:tcPr>
            <w:tcW w:w="976" w:type="dxa"/>
            <w:tcBorders>
              <w:top w:val="nil"/>
              <w:left w:val="nil"/>
              <w:bottom w:val="single" w:sz="4" w:space="0" w:color="auto"/>
              <w:right w:val="single" w:sz="4" w:space="0" w:color="auto"/>
            </w:tcBorders>
            <w:shd w:val="clear" w:color="auto" w:fill="auto"/>
            <w:noWrap/>
            <w:vAlign w:val="center"/>
          </w:tcPr>
          <w:p w:rsidR="00BD4101" w:rsidRDefault="00C9532B">
            <w:pPr>
              <w:jc w:val="center"/>
              <w:rPr>
                <w:rFonts w:ascii="Arial CYR" w:hAnsi="Arial CYR" w:cs="Arial CYR"/>
                <w:sz w:val="20"/>
                <w:szCs w:val="20"/>
              </w:rPr>
            </w:pPr>
            <w:r>
              <w:rPr>
                <w:rFonts w:ascii="Arial CYR" w:hAnsi="Arial CYR" w:cs="Arial CYR"/>
                <w:sz w:val="20"/>
                <w:szCs w:val="20"/>
              </w:rPr>
              <w:t>53,2</w:t>
            </w:r>
          </w:p>
        </w:tc>
        <w:tc>
          <w:tcPr>
            <w:tcW w:w="97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44,1</w:t>
            </w:r>
          </w:p>
        </w:tc>
        <w:tc>
          <w:tcPr>
            <w:tcW w:w="97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57,7</w:t>
            </w:r>
          </w:p>
        </w:tc>
        <w:tc>
          <w:tcPr>
            <w:tcW w:w="97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51,0</w:t>
            </w:r>
          </w:p>
        </w:tc>
        <w:tc>
          <w:tcPr>
            <w:tcW w:w="968"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55,0</w:t>
            </w:r>
          </w:p>
        </w:tc>
        <w:tc>
          <w:tcPr>
            <w:tcW w:w="968"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34,7</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76"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72</w:t>
            </w:r>
          </w:p>
        </w:tc>
        <w:tc>
          <w:tcPr>
            <w:tcW w:w="976" w:type="dxa"/>
            <w:tcBorders>
              <w:top w:val="nil"/>
              <w:left w:val="nil"/>
              <w:bottom w:val="single" w:sz="4" w:space="0" w:color="auto"/>
              <w:right w:val="single" w:sz="4" w:space="0" w:color="auto"/>
            </w:tcBorders>
            <w:shd w:val="clear" w:color="auto" w:fill="auto"/>
            <w:noWrap/>
            <w:vAlign w:val="center"/>
          </w:tcPr>
          <w:p w:rsidR="00BD4101" w:rsidRDefault="00C9532B">
            <w:pPr>
              <w:jc w:val="center"/>
              <w:rPr>
                <w:rFonts w:ascii="Arial CYR" w:hAnsi="Arial CYR" w:cs="Arial CYR"/>
                <w:sz w:val="20"/>
                <w:szCs w:val="20"/>
              </w:rPr>
            </w:pPr>
            <w:r>
              <w:rPr>
                <w:rFonts w:ascii="Arial CYR" w:hAnsi="Arial CYR" w:cs="Arial CYR"/>
                <w:sz w:val="20"/>
                <w:szCs w:val="20"/>
              </w:rPr>
              <w:t>51,0</w:t>
            </w:r>
          </w:p>
        </w:tc>
        <w:tc>
          <w:tcPr>
            <w:tcW w:w="97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43,4</w:t>
            </w:r>
          </w:p>
        </w:tc>
        <w:tc>
          <w:tcPr>
            <w:tcW w:w="97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57,2</w:t>
            </w:r>
          </w:p>
        </w:tc>
        <w:tc>
          <w:tcPr>
            <w:tcW w:w="97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50,2</w:t>
            </w:r>
          </w:p>
        </w:tc>
        <w:tc>
          <w:tcPr>
            <w:tcW w:w="968"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53,7</w:t>
            </w:r>
          </w:p>
        </w:tc>
        <w:tc>
          <w:tcPr>
            <w:tcW w:w="968"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33,3</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73</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BD4101" w:rsidRDefault="00C9532B">
            <w:pPr>
              <w:jc w:val="center"/>
              <w:rPr>
                <w:rFonts w:ascii="Arial CYR" w:hAnsi="Arial CYR" w:cs="Arial CYR"/>
                <w:sz w:val="20"/>
                <w:szCs w:val="20"/>
              </w:rPr>
            </w:pPr>
            <w:r>
              <w:rPr>
                <w:rFonts w:ascii="Arial CYR" w:hAnsi="Arial CYR" w:cs="Arial CYR"/>
                <w:sz w:val="20"/>
                <w:szCs w:val="20"/>
              </w:rPr>
              <w:t>49,3</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41,7</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55,9</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48,9</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51,9</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32,0</w:t>
            </w:r>
          </w:p>
        </w:tc>
        <w:tc>
          <w:tcPr>
            <w:tcW w:w="976" w:type="dxa"/>
            <w:tcBorders>
              <w:top w:val="nil"/>
              <w:left w:val="nil"/>
              <w:bottom w:val="nil"/>
              <w:right w:val="nil"/>
            </w:tcBorders>
            <w:shd w:val="clear" w:color="auto" w:fill="auto"/>
            <w:noWrap/>
            <w:vAlign w:val="bottom"/>
          </w:tcPr>
          <w:p w:rsidR="00C9532B" w:rsidRDefault="00C9532B">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C9532B">
        <w:trPr>
          <w:trHeight w:val="264"/>
        </w:trPr>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532B" w:rsidRDefault="00C9532B">
            <w:pPr>
              <w:jc w:val="center"/>
              <w:rPr>
                <w:rFonts w:ascii="Arial CYR" w:hAnsi="Arial CYR" w:cs="Arial CYR"/>
                <w:sz w:val="20"/>
                <w:szCs w:val="20"/>
              </w:rPr>
            </w:pPr>
            <w:r>
              <w:rPr>
                <w:rFonts w:ascii="Arial CYR" w:hAnsi="Arial CYR" w:cs="Arial CYR"/>
                <w:sz w:val="20"/>
                <w:szCs w:val="20"/>
              </w:rPr>
              <w:t>Цена балла</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C9532B" w:rsidRDefault="00C9532B">
            <w:pPr>
              <w:jc w:val="center"/>
              <w:rPr>
                <w:rFonts w:ascii="Arial CYR" w:hAnsi="Arial CYR" w:cs="Arial CYR"/>
                <w:sz w:val="20"/>
                <w:szCs w:val="20"/>
              </w:rPr>
            </w:pPr>
            <w:r>
              <w:rPr>
                <w:rFonts w:ascii="Arial CYR" w:hAnsi="Arial CYR" w:cs="Arial CYR"/>
                <w:sz w:val="20"/>
                <w:szCs w:val="20"/>
              </w:rPr>
              <w:t>2,78</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C9532B" w:rsidRDefault="00A146AC">
            <w:pPr>
              <w:jc w:val="center"/>
              <w:rPr>
                <w:rFonts w:ascii="Arial CYR" w:hAnsi="Arial CYR" w:cs="Arial CYR"/>
                <w:sz w:val="20"/>
                <w:szCs w:val="20"/>
              </w:rPr>
            </w:pPr>
            <w:r>
              <w:rPr>
                <w:rFonts w:ascii="Arial CYR" w:hAnsi="Arial CYR" w:cs="Arial CYR"/>
                <w:sz w:val="20"/>
                <w:szCs w:val="20"/>
              </w:rPr>
              <w:t>0,29</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C9532B" w:rsidRDefault="00A146AC">
            <w:pPr>
              <w:jc w:val="center"/>
              <w:rPr>
                <w:rFonts w:ascii="Arial CYR" w:hAnsi="Arial CYR" w:cs="Arial CYR"/>
                <w:sz w:val="20"/>
                <w:szCs w:val="20"/>
              </w:rPr>
            </w:pPr>
            <w:r>
              <w:rPr>
                <w:rFonts w:ascii="Arial CYR" w:hAnsi="Arial CYR" w:cs="Arial CYR"/>
                <w:sz w:val="20"/>
                <w:szCs w:val="20"/>
              </w:rPr>
              <w:t>0,38</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C9532B" w:rsidRDefault="00A146AC">
            <w:pPr>
              <w:jc w:val="center"/>
              <w:rPr>
                <w:rFonts w:ascii="Arial CYR" w:hAnsi="Arial CYR" w:cs="Arial CYR"/>
                <w:sz w:val="20"/>
                <w:szCs w:val="20"/>
              </w:rPr>
            </w:pPr>
            <w:r>
              <w:rPr>
                <w:rFonts w:ascii="Arial CYR" w:hAnsi="Arial CYR" w:cs="Arial CYR"/>
                <w:sz w:val="20"/>
                <w:szCs w:val="20"/>
              </w:rPr>
              <w:t>0,24</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C9532B" w:rsidRDefault="00A146AC">
            <w:pPr>
              <w:jc w:val="center"/>
              <w:rPr>
                <w:rFonts w:ascii="Arial CYR" w:hAnsi="Arial CYR" w:cs="Arial CYR"/>
                <w:sz w:val="20"/>
                <w:szCs w:val="20"/>
              </w:rPr>
            </w:pPr>
            <w:r>
              <w:rPr>
                <w:rFonts w:ascii="Arial CYR" w:hAnsi="Arial CYR" w:cs="Arial CYR"/>
                <w:sz w:val="20"/>
                <w:szCs w:val="20"/>
              </w:rPr>
              <w:t>1,6</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C9532B" w:rsidRDefault="00A146AC">
            <w:pPr>
              <w:jc w:val="center"/>
              <w:rPr>
                <w:rFonts w:ascii="Arial CYR" w:hAnsi="Arial CYR" w:cs="Arial CYR"/>
                <w:sz w:val="20"/>
                <w:szCs w:val="20"/>
              </w:rPr>
            </w:pPr>
            <w:r>
              <w:rPr>
                <w:rFonts w:ascii="Arial CYR" w:hAnsi="Arial CYR" w:cs="Arial CYR"/>
                <w:sz w:val="20"/>
                <w:szCs w:val="20"/>
              </w:rPr>
              <w:t>0,07</w:t>
            </w:r>
          </w:p>
        </w:tc>
        <w:tc>
          <w:tcPr>
            <w:tcW w:w="976" w:type="dxa"/>
            <w:tcBorders>
              <w:top w:val="nil"/>
              <w:left w:val="nil"/>
              <w:bottom w:val="nil"/>
              <w:right w:val="nil"/>
            </w:tcBorders>
            <w:shd w:val="clear" w:color="auto" w:fill="auto"/>
            <w:noWrap/>
            <w:vAlign w:val="bottom"/>
          </w:tcPr>
          <w:p w:rsidR="00C9532B" w:rsidRDefault="00C9532B">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C9532B" w:rsidRDefault="00C9532B">
            <w:pPr>
              <w:rPr>
                <w:rFonts w:ascii="Arial CYR" w:hAnsi="Arial CYR" w:cs="Arial CYR"/>
                <w:sz w:val="20"/>
                <w:szCs w:val="20"/>
              </w:rPr>
            </w:pPr>
          </w:p>
        </w:tc>
      </w:tr>
    </w:tbl>
    <w:p w:rsidR="001A41C6" w:rsidRDefault="001A41C6">
      <w:pPr>
        <w:jc w:val="right"/>
      </w:pPr>
    </w:p>
    <w:p w:rsidR="001A41C6" w:rsidRDefault="001A41C6">
      <w:pPr>
        <w:jc w:val="right"/>
      </w:pPr>
    </w:p>
    <w:tbl>
      <w:tblPr>
        <w:tblW w:w="8688" w:type="dxa"/>
        <w:tblInd w:w="108" w:type="dxa"/>
        <w:tblLook w:val="0000" w:firstRow="0" w:lastRow="0" w:firstColumn="0" w:lastColumn="0" w:noHBand="0" w:noVBand="0"/>
      </w:tblPr>
      <w:tblGrid>
        <w:gridCol w:w="960"/>
        <w:gridCol w:w="960"/>
        <w:gridCol w:w="960"/>
        <w:gridCol w:w="960"/>
        <w:gridCol w:w="960"/>
        <w:gridCol w:w="850"/>
        <w:gridCol w:w="1086"/>
        <w:gridCol w:w="976"/>
        <w:gridCol w:w="976"/>
      </w:tblGrid>
      <w:tr w:rsidR="00BD4101">
        <w:trPr>
          <w:trHeight w:val="264"/>
        </w:trPr>
        <w:tc>
          <w:tcPr>
            <w:tcW w:w="960"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1936" w:type="dxa"/>
            <w:gridSpan w:val="2"/>
            <w:tcBorders>
              <w:top w:val="nil"/>
              <w:left w:val="nil"/>
              <w:bottom w:val="nil"/>
              <w:right w:val="nil"/>
            </w:tcBorders>
            <w:shd w:val="clear" w:color="auto" w:fill="auto"/>
            <w:noWrap/>
            <w:vAlign w:val="bottom"/>
          </w:tcPr>
          <w:p w:rsidR="00BD4101" w:rsidRDefault="00A146AC">
            <w:pPr>
              <w:jc w:val="right"/>
              <w:rPr>
                <w:rFonts w:ascii="Arial CYR" w:hAnsi="Arial CYR" w:cs="Arial CYR"/>
                <w:sz w:val="20"/>
                <w:szCs w:val="20"/>
              </w:rPr>
            </w:pPr>
            <w:r>
              <w:rPr>
                <w:rFonts w:ascii="Arial CYR" w:hAnsi="Arial CYR" w:cs="Arial CYR"/>
                <w:sz w:val="20"/>
                <w:szCs w:val="20"/>
              </w:rPr>
              <w:t>Таблица 15</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60"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850"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108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8688" w:type="dxa"/>
            <w:gridSpan w:val="9"/>
            <w:tcBorders>
              <w:top w:val="nil"/>
              <w:left w:val="nil"/>
              <w:bottom w:val="nil"/>
              <w:right w:val="nil"/>
            </w:tcBorders>
            <w:shd w:val="clear" w:color="auto" w:fill="auto"/>
            <w:noWrap/>
            <w:vAlign w:val="bottom"/>
          </w:tcPr>
          <w:p w:rsidR="00BD4101" w:rsidRDefault="00BD4101">
            <w:pPr>
              <w:rPr>
                <w:rFonts w:ascii="Arial CYR" w:hAnsi="Arial CYR" w:cs="Arial CYR"/>
                <w:b/>
                <w:bCs/>
                <w:sz w:val="20"/>
                <w:szCs w:val="20"/>
              </w:rPr>
            </w:pPr>
            <w:r>
              <w:rPr>
                <w:rFonts w:ascii="Arial CYR" w:hAnsi="Arial CYR" w:cs="Arial CYR"/>
                <w:b/>
                <w:bCs/>
                <w:sz w:val="20"/>
                <w:szCs w:val="20"/>
              </w:rPr>
              <w:t xml:space="preserve">           Общероссийская шкала экономической оценки пашни по </w:t>
            </w:r>
          </w:p>
        </w:tc>
      </w:tr>
      <w:tr w:rsidR="00BD4101">
        <w:trPr>
          <w:trHeight w:val="264"/>
        </w:trPr>
        <w:tc>
          <w:tcPr>
            <w:tcW w:w="960"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4690" w:type="dxa"/>
            <w:gridSpan w:val="5"/>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r>
              <w:rPr>
                <w:rFonts w:ascii="Arial CYR" w:hAnsi="Arial CYR" w:cs="Arial CYR"/>
                <w:b/>
                <w:bCs/>
                <w:sz w:val="20"/>
                <w:szCs w:val="20"/>
              </w:rPr>
              <w:t xml:space="preserve">                        урожайности (в баллах)</w:t>
            </w:r>
          </w:p>
        </w:tc>
        <w:tc>
          <w:tcPr>
            <w:tcW w:w="108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424"/>
        </w:trPr>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BD4101" w:rsidRDefault="00BD4101">
            <w:pPr>
              <w:jc w:val="center"/>
              <w:rPr>
                <w:rFonts w:ascii="Arial CYR" w:hAnsi="Arial CYR" w:cs="Arial CYR"/>
                <w:sz w:val="20"/>
                <w:szCs w:val="20"/>
              </w:rPr>
            </w:pPr>
            <w:r>
              <w:rPr>
                <w:rFonts w:ascii="Arial CYR" w:hAnsi="Arial CYR" w:cs="Arial CYR"/>
                <w:sz w:val="20"/>
                <w:szCs w:val="20"/>
              </w:rPr>
              <w:t>Группы почв</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BD4101" w:rsidRDefault="00BD4101">
            <w:pPr>
              <w:jc w:val="center"/>
              <w:rPr>
                <w:rFonts w:ascii="Arial CYR" w:hAnsi="Arial CYR" w:cs="Arial CYR"/>
                <w:sz w:val="20"/>
                <w:szCs w:val="20"/>
              </w:rPr>
            </w:pPr>
            <w:r>
              <w:rPr>
                <w:rFonts w:ascii="Arial CYR" w:hAnsi="Arial CYR" w:cs="Arial CYR"/>
                <w:sz w:val="20"/>
                <w:szCs w:val="20"/>
              </w:rPr>
              <w:t>Кукуруза (на силос и зк)</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BD4101" w:rsidRDefault="00BD4101">
            <w:pPr>
              <w:jc w:val="center"/>
              <w:rPr>
                <w:rFonts w:ascii="Arial CYR" w:hAnsi="Arial CYR" w:cs="Arial CYR"/>
                <w:sz w:val="20"/>
                <w:szCs w:val="20"/>
              </w:rPr>
            </w:pPr>
            <w:r>
              <w:rPr>
                <w:rFonts w:ascii="Arial CYR" w:hAnsi="Arial CYR" w:cs="Arial CYR"/>
                <w:sz w:val="20"/>
                <w:szCs w:val="20"/>
              </w:rPr>
              <w:t>Озимая пшеница</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BD4101" w:rsidRDefault="00BD4101">
            <w:pPr>
              <w:jc w:val="center"/>
              <w:rPr>
                <w:rFonts w:ascii="Arial CYR" w:hAnsi="Arial CYR" w:cs="Arial CYR"/>
                <w:sz w:val="20"/>
                <w:szCs w:val="20"/>
              </w:rPr>
            </w:pPr>
            <w:r>
              <w:rPr>
                <w:rFonts w:ascii="Arial CYR" w:hAnsi="Arial CYR" w:cs="Arial CYR"/>
                <w:sz w:val="20"/>
                <w:szCs w:val="20"/>
              </w:rPr>
              <w:t>Многолетние травы</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BD4101" w:rsidRDefault="00BD4101">
            <w:pPr>
              <w:jc w:val="center"/>
              <w:rPr>
                <w:rFonts w:ascii="Arial CYR" w:hAnsi="Arial CYR" w:cs="Arial CYR"/>
                <w:sz w:val="20"/>
                <w:szCs w:val="20"/>
              </w:rPr>
            </w:pPr>
            <w:r>
              <w:rPr>
                <w:rFonts w:ascii="Arial CYR" w:hAnsi="Arial CYR" w:cs="Arial CYR"/>
                <w:sz w:val="20"/>
                <w:szCs w:val="20"/>
              </w:rPr>
              <w:t>Озимая рожь</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bottom"/>
          </w:tcPr>
          <w:p w:rsidR="00BD4101" w:rsidRDefault="00BD4101">
            <w:pPr>
              <w:jc w:val="center"/>
              <w:rPr>
                <w:rFonts w:ascii="Arial CYR" w:hAnsi="Arial CYR" w:cs="Arial CYR"/>
                <w:sz w:val="20"/>
                <w:szCs w:val="20"/>
              </w:rPr>
            </w:pPr>
            <w:r>
              <w:rPr>
                <w:rFonts w:ascii="Arial CYR" w:hAnsi="Arial CYR" w:cs="Arial CYR"/>
                <w:sz w:val="20"/>
                <w:szCs w:val="20"/>
              </w:rPr>
              <w:t>Картофель</w:t>
            </w:r>
          </w:p>
        </w:tc>
        <w:tc>
          <w:tcPr>
            <w:tcW w:w="1086" w:type="dxa"/>
            <w:tcBorders>
              <w:top w:val="single" w:sz="4" w:space="0" w:color="auto"/>
              <w:left w:val="nil"/>
              <w:bottom w:val="single" w:sz="4" w:space="0" w:color="auto"/>
              <w:right w:val="single" w:sz="4" w:space="0" w:color="auto"/>
            </w:tcBorders>
            <w:shd w:val="clear" w:color="auto" w:fill="auto"/>
            <w:noWrap/>
            <w:textDirection w:val="btLr"/>
            <w:vAlign w:val="bottom"/>
          </w:tcPr>
          <w:p w:rsidR="00BD4101" w:rsidRDefault="00BD4101">
            <w:pPr>
              <w:jc w:val="center"/>
              <w:rPr>
                <w:rFonts w:ascii="Arial CYR" w:hAnsi="Arial CYR" w:cs="Arial CYR"/>
                <w:sz w:val="20"/>
                <w:szCs w:val="20"/>
              </w:rPr>
            </w:pPr>
            <w:r>
              <w:rPr>
                <w:rFonts w:ascii="Arial CYR" w:hAnsi="Arial CYR" w:cs="Arial CYR"/>
                <w:sz w:val="20"/>
                <w:szCs w:val="20"/>
              </w:rPr>
              <w:t>Лен</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1</w:t>
            </w:r>
          </w:p>
        </w:tc>
        <w:tc>
          <w:tcPr>
            <w:tcW w:w="960" w:type="dxa"/>
            <w:tcBorders>
              <w:top w:val="nil"/>
              <w:left w:val="nil"/>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2</w:t>
            </w:r>
          </w:p>
        </w:tc>
        <w:tc>
          <w:tcPr>
            <w:tcW w:w="960" w:type="dxa"/>
            <w:tcBorders>
              <w:top w:val="nil"/>
              <w:left w:val="nil"/>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3</w:t>
            </w:r>
          </w:p>
        </w:tc>
        <w:tc>
          <w:tcPr>
            <w:tcW w:w="960" w:type="dxa"/>
            <w:tcBorders>
              <w:top w:val="nil"/>
              <w:left w:val="nil"/>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4</w:t>
            </w:r>
          </w:p>
        </w:tc>
        <w:tc>
          <w:tcPr>
            <w:tcW w:w="960" w:type="dxa"/>
            <w:tcBorders>
              <w:top w:val="nil"/>
              <w:left w:val="nil"/>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5</w:t>
            </w:r>
          </w:p>
        </w:tc>
        <w:tc>
          <w:tcPr>
            <w:tcW w:w="850" w:type="dxa"/>
            <w:tcBorders>
              <w:top w:val="nil"/>
              <w:left w:val="nil"/>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6</w:t>
            </w:r>
          </w:p>
        </w:tc>
        <w:tc>
          <w:tcPr>
            <w:tcW w:w="1086" w:type="dxa"/>
            <w:tcBorders>
              <w:top w:val="nil"/>
              <w:left w:val="nil"/>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7</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81</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111,2</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69,6</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38,2</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56,4</w:t>
            </w:r>
          </w:p>
        </w:tc>
        <w:tc>
          <w:tcPr>
            <w:tcW w:w="85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96,0</w:t>
            </w:r>
          </w:p>
        </w:tc>
        <w:tc>
          <w:tcPr>
            <w:tcW w:w="108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99,0</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103</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95,6</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57,8</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33,4</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48,2</w:t>
            </w:r>
          </w:p>
        </w:tc>
        <w:tc>
          <w:tcPr>
            <w:tcW w:w="85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82,8</w:t>
            </w:r>
          </w:p>
        </w:tc>
        <w:tc>
          <w:tcPr>
            <w:tcW w:w="108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79,2</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97</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85,2</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45,6</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28,2</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39,6</w:t>
            </w:r>
          </w:p>
        </w:tc>
        <w:tc>
          <w:tcPr>
            <w:tcW w:w="85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73,8</w:t>
            </w:r>
          </w:p>
        </w:tc>
        <w:tc>
          <w:tcPr>
            <w:tcW w:w="108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60,8</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95</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77,2</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41,6</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26,6</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36,8</w:t>
            </w:r>
          </w:p>
        </w:tc>
        <w:tc>
          <w:tcPr>
            <w:tcW w:w="85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67,8</w:t>
            </w:r>
          </w:p>
        </w:tc>
        <w:tc>
          <w:tcPr>
            <w:tcW w:w="108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54,2</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44</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74,0</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37,8</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25,0</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34,4</w:t>
            </w:r>
          </w:p>
        </w:tc>
        <w:tc>
          <w:tcPr>
            <w:tcW w:w="85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64,8</w:t>
            </w:r>
          </w:p>
        </w:tc>
        <w:tc>
          <w:tcPr>
            <w:tcW w:w="108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47,6</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45</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72,4</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35,2</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23,8</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32,6</w:t>
            </w:r>
          </w:p>
        </w:tc>
        <w:tc>
          <w:tcPr>
            <w:tcW w:w="85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63,0</w:t>
            </w:r>
          </w:p>
        </w:tc>
        <w:tc>
          <w:tcPr>
            <w:tcW w:w="108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44,8</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47</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66,4</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33,2</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23,2</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31,2</w:t>
            </w:r>
          </w:p>
        </w:tc>
        <w:tc>
          <w:tcPr>
            <w:tcW w:w="85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59,4</w:t>
            </w:r>
          </w:p>
        </w:tc>
        <w:tc>
          <w:tcPr>
            <w:tcW w:w="108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41,0</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48</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59,2</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30,6</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22,0</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28,8</w:t>
            </w:r>
          </w:p>
        </w:tc>
        <w:tc>
          <w:tcPr>
            <w:tcW w:w="85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52,8</w:t>
            </w:r>
          </w:p>
        </w:tc>
        <w:tc>
          <w:tcPr>
            <w:tcW w:w="108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34,4</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72</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56,8</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30,2</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21,8</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28,4</w:t>
            </w:r>
          </w:p>
        </w:tc>
        <w:tc>
          <w:tcPr>
            <w:tcW w:w="85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51,6</w:t>
            </w:r>
          </w:p>
        </w:tc>
        <w:tc>
          <w:tcPr>
            <w:tcW w:w="108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33,0</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r w:rsidR="00BD410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BD4101" w:rsidRDefault="00BD4101">
            <w:pPr>
              <w:jc w:val="center"/>
              <w:rPr>
                <w:rFonts w:ascii="Arial CYR" w:hAnsi="Arial CYR" w:cs="Arial CYR"/>
                <w:sz w:val="20"/>
                <w:szCs w:val="20"/>
              </w:rPr>
            </w:pPr>
            <w:r>
              <w:rPr>
                <w:rFonts w:ascii="Arial CYR" w:hAnsi="Arial CYR" w:cs="Arial CYR"/>
                <w:sz w:val="20"/>
                <w:szCs w:val="20"/>
              </w:rPr>
              <w:t>73</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54,8</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29,0</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21,4</w:t>
            </w:r>
          </w:p>
        </w:tc>
        <w:tc>
          <w:tcPr>
            <w:tcW w:w="96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27,6</w:t>
            </w:r>
          </w:p>
        </w:tc>
        <w:tc>
          <w:tcPr>
            <w:tcW w:w="850"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49,8</w:t>
            </w:r>
          </w:p>
        </w:tc>
        <w:tc>
          <w:tcPr>
            <w:tcW w:w="1086" w:type="dxa"/>
            <w:tcBorders>
              <w:top w:val="nil"/>
              <w:left w:val="nil"/>
              <w:bottom w:val="single" w:sz="4" w:space="0" w:color="auto"/>
              <w:right w:val="single" w:sz="4" w:space="0" w:color="auto"/>
            </w:tcBorders>
            <w:shd w:val="clear" w:color="auto" w:fill="auto"/>
            <w:noWrap/>
            <w:vAlign w:val="center"/>
          </w:tcPr>
          <w:p w:rsidR="00BD4101" w:rsidRDefault="00A146AC">
            <w:pPr>
              <w:jc w:val="center"/>
              <w:rPr>
                <w:rFonts w:ascii="Arial CYR" w:hAnsi="Arial CYR" w:cs="Arial CYR"/>
                <w:sz w:val="20"/>
                <w:szCs w:val="20"/>
              </w:rPr>
            </w:pPr>
            <w:r>
              <w:rPr>
                <w:rFonts w:ascii="Arial CYR" w:hAnsi="Arial CYR" w:cs="Arial CYR"/>
                <w:sz w:val="20"/>
                <w:szCs w:val="20"/>
              </w:rPr>
              <w:t>31,6</w:t>
            </w: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c>
          <w:tcPr>
            <w:tcW w:w="976" w:type="dxa"/>
            <w:tcBorders>
              <w:top w:val="nil"/>
              <w:left w:val="nil"/>
              <w:bottom w:val="nil"/>
              <w:right w:val="nil"/>
            </w:tcBorders>
            <w:shd w:val="clear" w:color="auto" w:fill="auto"/>
            <w:noWrap/>
            <w:vAlign w:val="bottom"/>
          </w:tcPr>
          <w:p w:rsidR="00BD4101" w:rsidRDefault="00BD4101">
            <w:pPr>
              <w:rPr>
                <w:rFonts w:ascii="Arial CYR" w:hAnsi="Arial CYR" w:cs="Arial CYR"/>
                <w:sz w:val="20"/>
                <w:szCs w:val="20"/>
              </w:rPr>
            </w:pPr>
          </w:p>
        </w:tc>
      </w:tr>
    </w:tbl>
    <w:p w:rsidR="001A41C6" w:rsidRDefault="001A41C6">
      <w:pPr>
        <w:jc w:val="right"/>
      </w:pPr>
    </w:p>
    <w:p w:rsidR="00C16F60" w:rsidRDefault="00C16F60">
      <w:pPr>
        <w:jc w:val="right"/>
      </w:pPr>
    </w:p>
    <w:p w:rsidR="00C16F60" w:rsidRDefault="00C16F60">
      <w:pPr>
        <w:jc w:val="right"/>
      </w:pPr>
    </w:p>
    <w:tbl>
      <w:tblPr>
        <w:tblW w:w="7238" w:type="dxa"/>
        <w:tblInd w:w="108" w:type="dxa"/>
        <w:tblLook w:val="0000" w:firstRow="0" w:lastRow="0" w:firstColumn="0" w:lastColumn="0" w:noHBand="0" w:noVBand="0"/>
      </w:tblPr>
      <w:tblGrid>
        <w:gridCol w:w="2427"/>
        <w:gridCol w:w="1900"/>
        <w:gridCol w:w="2911"/>
      </w:tblGrid>
      <w:tr w:rsidR="00C16F60">
        <w:trPr>
          <w:trHeight w:val="264"/>
        </w:trPr>
        <w:tc>
          <w:tcPr>
            <w:tcW w:w="2427" w:type="dxa"/>
            <w:tcBorders>
              <w:top w:val="nil"/>
              <w:left w:val="nil"/>
              <w:bottom w:val="nil"/>
              <w:right w:val="nil"/>
            </w:tcBorders>
            <w:shd w:val="clear" w:color="auto" w:fill="auto"/>
            <w:noWrap/>
            <w:vAlign w:val="bottom"/>
          </w:tcPr>
          <w:p w:rsidR="00C16F60" w:rsidRDefault="00C16F60">
            <w:pPr>
              <w:rPr>
                <w:rFonts w:ascii="Arial CYR" w:hAnsi="Arial CYR" w:cs="Arial CYR"/>
                <w:sz w:val="20"/>
                <w:szCs w:val="20"/>
              </w:rPr>
            </w:pPr>
          </w:p>
        </w:tc>
        <w:tc>
          <w:tcPr>
            <w:tcW w:w="1900" w:type="dxa"/>
            <w:tcBorders>
              <w:top w:val="nil"/>
              <w:left w:val="nil"/>
              <w:bottom w:val="nil"/>
              <w:right w:val="nil"/>
            </w:tcBorders>
            <w:shd w:val="clear" w:color="auto" w:fill="auto"/>
            <w:noWrap/>
            <w:vAlign w:val="bottom"/>
          </w:tcPr>
          <w:p w:rsidR="00C16F60" w:rsidRDefault="00C16F60">
            <w:pPr>
              <w:rPr>
                <w:rFonts w:ascii="Arial CYR" w:hAnsi="Arial CYR" w:cs="Arial CYR"/>
                <w:sz w:val="20"/>
                <w:szCs w:val="20"/>
              </w:rPr>
            </w:pPr>
          </w:p>
        </w:tc>
        <w:tc>
          <w:tcPr>
            <w:tcW w:w="2911" w:type="dxa"/>
            <w:tcBorders>
              <w:top w:val="nil"/>
              <w:left w:val="nil"/>
              <w:bottom w:val="nil"/>
              <w:right w:val="nil"/>
            </w:tcBorders>
            <w:shd w:val="clear" w:color="auto" w:fill="auto"/>
            <w:noWrap/>
            <w:vAlign w:val="bottom"/>
          </w:tcPr>
          <w:p w:rsidR="00C16F60" w:rsidRDefault="00C16F60">
            <w:pPr>
              <w:jc w:val="right"/>
              <w:rPr>
                <w:rFonts w:ascii="Arial CYR" w:hAnsi="Arial CYR" w:cs="Arial CYR"/>
                <w:sz w:val="20"/>
                <w:szCs w:val="20"/>
              </w:rPr>
            </w:pPr>
            <w:r>
              <w:rPr>
                <w:rFonts w:ascii="Arial CYR" w:hAnsi="Arial CYR" w:cs="Arial CYR"/>
                <w:sz w:val="20"/>
                <w:szCs w:val="20"/>
              </w:rPr>
              <w:t>Таблица 19</w:t>
            </w:r>
            <w:r w:rsidR="00A146AC">
              <w:rPr>
                <w:rFonts w:ascii="Arial CYR" w:hAnsi="Arial CYR" w:cs="Arial CYR"/>
                <w:sz w:val="20"/>
                <w:szCs w:val="20"/>
              </w:rPr>
              <w:t>(методичка)</w:t>
            </w:r>
          </w:p>
        </w:tc>
      </w:tr>
      <w:tr w:rsidR="00C16F60">
        <w:trPr>
          <w:trHeight w:val="264"/>
        </w:trPr>
        <w:tc>
          <w:tcPr>
            <w:tcW w:w="2427" w:type="dxa"/>
            <w:tcBorders>
              <w:top w:val="nil"/>
              <w:left w:val="nil"/>
              <w:bottom w:val="nil"/>
              <w:right w:val="nil"/>
            </w:tcBorders>
            <w:shd w:val="clear" w:color="auto" w:fill="auto"/>
            <w:noWrap/>
            <w:vAlign w:val="bottom"/>
          </w:tcPr>
          <w:p w:rsidR="00C16F60" w:rsidRDefault="00C16F60">
            <w:pPr>
              <w:rPr>
                <w:rFonts w:ascii="Arial CYR" w:hAnsi="Arial CYR" w:cs="Arial CYR"/>
                <w:sz w:val="20"/>
                <w:szCs w:val="20"/>
              </w:rPr>
            </w:pPr>
          </w:p>
        </w:tc>
        <w:tc>
          <w:tcPr>
            <w:tcW w:w="1900" w:type="dxa"/>
            <w:tcBorders>
              <w:top w:val="nil"/>
              <w:left w:val="nil"/>
              <w:bottom w:val="nil"/>
              <w:right w:val="nil"/>
            </w:tcBorders>
            <w:shd w:val="clear" w:color="auto" w:fill="auto"/>
            <w:noWrap/>
            <w:vAlign w:val="bottom"/>
          </w:tcPr>
          <w:p w:rsidR="00C16F60" w:rsidRDefault="00C16F60">
            <w:pPr>
              <w:rPr>
                <w:rFonts w:ascii="Arial CYR" w:hAnsi="Arial CYR" w:cs="Arial CYR"/>
                <w:sz w:val="20"/>
                <w:szCs w:val="20"/>
              </w:rPr>
            </w:pPr>
          </w:p>
        </w:tc>
        <w:tc>
          <w:tcPr>
            <w:tcW w:w="2911" w:type="dxa"/>
            <w:tcBorders>
              <w:top w:val="nil"/>
              <w:left w:val="nil"/>
              <w:bottom w:val="nil"/>
              <w:right w:val="nil"/>
            </w:tcBorders>
            <w:shd w:val="clear" w:color="auto" w:fill="auto"/>
            <w:noWrap/>
            <w:vAlign w:val="bottom"/>
          </w:tcPr>
          <w:p w:rsidR="00C16F60" w:rsidRDefault="00C16F60">
            <w:pPr>
              <w:rPr>
                <w:rFonts w:ascii="Arial CYR" w:hAnsi="Arial CYR" w:cs="Arial CYR"/>
                <w:sz w:val="20"/>
                <w:szCs w:val="20"/>
              </w:rPr>
            </w:pPr>
          </w:p>
        </w:tc>
      </w:tr>
      <w:tr w:rsidR="00C16F60">
        <w:trPr>
          <w:trHeight w:val="264"/>
        </w:trPr>
        <w:tc>
          <w:tcPr>
            <w:tcW w:w="7238" w:type="dxa"/>
            <w:gridSpan w:val="3"/>
            <w:tcBorders>
              <w:top w:val="nil"/>
              <w:left w:val="nil"/>
              <w:bottom w:val="nil"/>
              <w:right w:val="nil"/>
            </w:tcBorders>
            <w:shd w:val="clear" w:color="auto" w:fill="auto"/>
            <w:noWrap/>
            <w:vAlign w:val="bottom"/>
          </w:tcPr>
          <w:p w:rsidR="00C16F60" w:rsidRDefault="00C16F60">
            <w:pPr>
              <w:rPr>
                <w:rFonts w:ascii="Arial CYR" w:hAnsi="Arial CYR" w:cs="Arial CYR"/>
                <w:b/>
                <w:bCs/>
                <w:sz w:val="20"/>
                <w:szCs w:val="20"/>
              </w:rPr>
            </w:pPr>
            <w:r>
              <w:rPr>
                <w:rFonts w:ascii="Arial CYR" w:hAnsi="Arial CYR" w:cs="Arial CYR"/>
                <w:b/>
                <w:bCs/>
                <w:sz w:val="20"/>
                <w:szCs w:val="20"/>
              </w:rPr>
              <w:t xml:space="preserve">             Стру</w:t>
            </w:r>
            <w:r w:rsidR="00A146AC">
              <w:rPr>
                <w:rFonts w:ascii="Arial CYR" w:hAnsi="Arial CYR" w:cs="Arial CYR"/>
                <w:b/>
                <w:bCs/>
                <w:sz w:val="20"/>
                <w:szCs w:val="20"/>
              </w:rPr>
              <w:t>ктура посевных площадей Урицкого</w:t>
            </w:r>
            <w:r>
              <w:rPr>
                <w:rFonts w:ascii="Arial CYR" w:hAnsi="Arial CYR" w:cs="Arial CYR"/>
                <w:b/>
                <w:bCs/>
                <w:sz w:val="20"/>
                <w:szCs w:val="20"/>
              </w:rPr>
              <w:t xml:space="preserve"> района (в %)</w:t>
            </w:r>
          </w:p>
        </w:tc>
      </w:tr>
      <w:tr w:rsidR="00C16F60">
        <w:trPr>
          <w:trHeight w:val="264"/>
        </w:trPr>
        <w:tc>
          <w:tcPr>
            <w:tcW w:w="2427" w:type="dxa"/>
            <w:tcBorders>
              <w:top w:val="nil"/>
              <w:left w:val="nil"/>
              <w:bottom w:val="nil"/>
              <w:right w:val="nil"/>
            </w:tcBorders>
            <w:shd w:val="clear" w:color="auto" w:fill="auto"/>
            <w:noWrap/>
            <w:vAlign w:val="bottom"/>
          </w:tcPr>
          <w:p w:rsidR="00C16F60" w:rsidRDefault="00C16F60">
            <w:pPr>
              <w:rPr>
                <w:rFonts w:ascii="Arial CYR" w:hAnsi="Arial CYR" w:cs="Arial CYR"/>
                <w:sz w:val="20"/>
                <w:szCs w:val="20"/>
              </w:rPr>
            </w:pPr>
          </w:p>
        </w:tc>
        <w:tc>
          <w:tcPr>
            <w:tcW w:w="1900" w:type="dxa"/>
            <w:tcBorders>
              <w:top w:val="nil"/>
              <w:left w:val="nil"/>
              <w:bottom w:val="nil"/>
              <w:right w:val="nil"/>
            </w:tcBorders>
            <w:shd w:val="clear" w:color="auto" w:fill="auto"/>
            <w:noWrap/>
            <w:vAlign w:val="bottom"/>
          </w:tcPr>
          <w:p w:rsidR="00C16F60" w:rsidRDefault="00C16F60">
            <w:pPr>
              <w:rPr>
                <w:rFonts w:ascii="Arial CYR" w:hAnsi="Arial CYR" w:cs="Arial CYR"/>
                <w:sz w:val="20"/>
                <w:szCs w:val="20"/>
              </w:rPr>
            </w:pPr>
          </w:p>
        </w:tc>
        <w:tc>
          <w:tcPr>
            <w:tcW w:w="2911" w:type="dxa"/>
            <w:tcBorders>
              <w:top w:val="nil"/>
              <w:left w:val="nil"/>
              <w:bottom w:val="nil"/>
              <w:right w:val="nil"/>
            </w:tcBorders>
            <w:shd w:val="clear" w:color="auto" w:fill="auto"/>
            <w:noWrap/>
            <w:vAlign w:val="bottom"/>
          </w:tcPr>
          <w:p w:rsidR="00C16F60" w:rsidRDefault="00C16F60">
            <w:pPr>
              <w:rPr>
                <w:rFonts w:ascii="Arial CYR" w:hAnsi="Arial CYR" w:cs="Arial CYR"/>
                <w:sz w:val="20"/>
                <w:szCs w:val="20"/>
              </w:rPr>
            </w:pPr>
          </w:p>
        </w:tc>
      </w:tr>
      <w:tr w:rsidR="00C16F60">
        <w:trPr>
          <w:trHeight w:val="528"/>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F60" w:rsidRDefault="00C16F60">
            <w:pPr>
              <w:rPr>
                <w:rFonts w:ascii="Arial CYR" w:hAnsi="Arial CYR" w:cs="Arial CYR"/>
                <w:sz w:val="20"/>
                <w:szCs w:val="20"/>
              </w:rPr>
            </w:pPr>
            <w:r>
              <w:rPr>
                <w:rFonts w:ascii="Arial CYR" w:hAnsi="Arial CYR" w:cs="Arial CYR"/>
                <w:sz w:val="20"/>
                <w:szCs w:val="20"/>
              </w:rPr>
              <w:t>№ группы сельхозкультур</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C16F60" w:rsidRDefault="00C16F60">
            <w:pPr>
              <w:rPr>
                <w:rFonts w:ascii="Arial CYR" w:hAnsi="Arial CYR" w:cs="Arial CYR"/>
                <w:sz w:val="20"/>
                <w:szCs w:val="20"/>
              </w:rPr>
            </w:pPr>
            <w:r>
              <w:rPr>
                <w:rFonts w:ascii="Arial CYR" w:hAnsi="Arial CYR" w:cs="Arial CYR"/>
                <w:sz w:val="20"/>
                <w:szCs w:val="20"/>
              </w:rPr>
              <w:t>Состав группы</w:t>
            </w:r>
          </w:p>
        </w:tc>
        <w:tc>
          <w:tcPr>
            <w:tcW w:w="2911" w:type="dxa"/>
            <w:tcBorders>
              <w:top w:val="single" w:sz="4" w:space="0" w:color="auto"/>
              <w:left w:val="nil"/>
              <w:bottom w:val="single" w:sz="4" w:space="0" w:color="auto"/>
              <w:right w:val="single" w:sz="4" w:space="0" w:color="auto"/>
            </w:tcBorders>
            <w:shd w:val="clear" w:color="auto" w:fill="auto"/>
            <w:noWrap/>
            <w:vAlign w:val="center"/>
          </w:tcPr>
          <w:p w:rsidR="00C16F60" w:rsidRDefault="00C16F60">
            <w:pPr>
              <w:rPr>
                <w:rFonts w:ascii="Arial CYR" w:hAnsi="Arial CYR" w:cs="Arial CYR"/>
                <w:sz w:val="20"/>
                <w:szCs w:val="20"/>
              </w:rPr>
            </w:pPr>
            <w:r>
              <w:rPr>
                <w:rFonts w:ascii="Arial CYR" w:hAnsi="Arial CYR" w:cs="Arial CYR"/>
                <w:sz w:val="20"/>
                <w:szCs w:val="20"/>
              </w:rPr>
              <w:t>Удельный вес в посевах, В</w:t>
            </w:r>
            <w:r>
              <w:rPr>
                <w:rFonts w:ascii="Arial CYR" w:hAnsi="Arial CYR" w:cs="Arial CYR"/>
                <w:sz w:val="16"/>
                <w:szCs w:val="16"/>
              </w:rPr>
              <w:t>п</w:t>
            </w:r>
            <w:r>
              <w:rPr>
                <w:rFonts w:ascii="Arial CYR" w:hAnsi="Arial CYR" w:cs="Arial CYR"/>
                <w:sz w:val="20"/>
                <w:szCs w:val="20"/>
              </w:rPr>
              <w:t>, %</w:t>
            </w:r>
          </w:p>
        </w:tc>
      </w:tr>
      <w:tr w:rsidR="00C16F60">
        <w:trPr>
          <w:trHeight w:val="264"/>
        </w:trPr>
        <w:tc>
          <w:tcPr>
            <w:tcW w:w="2427" w:type="dxa"/>
            <w:tcBorders>
              <w:top w:val="nil"/>
              <w:left w:val="single" w:sz="4" w:space="0" w:color="auto"/>
              <w:bottom w:val="single" w:sz="4" w:space="0" w:color="auto"/>
              <w:right w:val="single" w:sz="4" w:space="0" w:color="auto"/>
            </w:tcBorders>
            <w:shd w:val="clear" w:color="auto" w:fill="auto"/>
            <w:noWrap/>
            <w:vAlign w:val="center"/>
          </w:tcPr>
          <w:p w:rsidR="00C16F60" w:rsidRDefault="00C16F60">
            <w:pPr>
              <w:jc w:val="center"/>
              <w:rPr>
                <w:rFonts w:ascii="Arial CYR" w:hAnsi="Arial CYR" w:cs="Arial CYR"/>
                <w:sz w:val="20"/>
                <w:szCs w:val="20"/>
              </w:rPr>
            </w:pPr>
            <w:r>
              <w:rPr>
                <w:rFonts w:ascii="Arial CYR" w:hAnsi="Arial CYR" w:cs="Arial CYR"/>
                <w:sz w:val="20"/>
                <w:szCs w:val="20"/>
              </w:rPr>
              <w:t>1</w:t>
            </w:r>
          </w:p>
        </w:tc>
        <w:tc>
          <w:tcPr>
            <w:tcW w:w="1900" w:type="dxa"/>
            <w:tcBorders>
              <w:top w:val="nil"/>
              <w:left w:val="nil"/>
              <w:bottom w:val="nil"/>
              <w:right w:val="single" w:sz="4" w:space="0" w:color="auto"/>
            </w:tcBorders>
            <w:shd w:val="clear" w:color="auto" w:fill="auto"/>
            <w:noWrap/>
            <w:vAlign w:val="center"/>
          </w:tcPr>
          <w:p w:rsidR="00C16F60" w:rsidRDefault="00C16F60">
            <w:pPr>
              <w:jc w:val="center"/>
              <w:rPr>
                <w:rFonts w:ascii="Arial CYR" w:hAnsi="Arial CYR" w:cs="Arial CYR"/>
                <w:sz w:val="20"/>
                <w:szCs w:val="20"/>
              </w:rPr>
            </w:pPr>
            <w:r>
              <w:rPr>
                <w:rFonts w:ascii="Arial CYR" w:hAnsi="Arial CYR" w:cs="Arial CYR"/>
                <w:sz w:val="20"/>
                <w:szCs w:val="20"/>
              </w:rPr>
              <w:t>2</w:t>
            </w:r>
          </w:p>
        </w:tc>
        <w:tc>
          <w:tcPr>
            <w:tcW w:w="2911" w:type="dxa"/>
            <w:tcBorders>
              <w:top w:val="nil"/>
              <w:left w:val="nil"/>
              <w:bottom w:val="single" w:sz="4" w:space="0" w:color="auto"/>
              <w:right w:val="single" w:sz="4" w:space="0" w:color="auto"/>
            </w:tcBorders>
            <w:shd w:val="clear" w:color="auto" w:fill="auto"/>
            <w:noWrap/>
            <w:vAlign w:val="center"/>
          </w:tcPr>
          <w:p w:rsidR="00C16F60" w:rsidRDefault="00C16F60">
            <w:pPr>
              <w:jc w:val="center"/>
              <w:rPr>
                <w:rFonts w:ascii="Arial CYR" w:hAnsi="Arial CYR" w:cs="Arial CYR"/>
                <w:sz w:val="20"/>
                <w:szCs w:val="20"/>
              </w:rPr>
            </w:pPr>
            <w:r>
              <w:rPr>
                <w:rFonts w:ascii="Arial CYR" w:hAnsi="Arial CYR" w:cs="Arial CYR"/>
                <w:sz w:val="20"/>
                <w:szCs w:val="20"/>
              </w:rPr>
              <w:t>3</w:t>
            </w:r>
          </w:p>
        </w:tc>
      </w:tr>
      <w:tr w:rsidR="00C16F60">
        <w:trPr>
          <w:trHeight w:val="264"/>
        </w:trPr>
        <w:tc>
          <w:tcPr>
            <w:tcW w:w="2427" w:type="dxa"/>
            <w:vMerge w:val="restart"/>
            <w:tcBorders>
              <w:top w:val="nil"/>
              <w:left w:val="single" w:sz="4" w:space="0" w:color="auto"/>
              <w:bottom w:val="single" w:sz="4" w:space="0" w:color="auto"/>
              <w:right w:val="nil"/>
            </w:tcBorders>
            <w:shd w:val="clear" w:color="auto" w:fill="auto"/>
            <w:noWrap/>
            <w:vAlign w:val="center"/>
          </w:tcPr>
          <w:p w:rsidR="00C16F60" w:rsidRDefault="00C16F60">
            <w:pPr>
              <w:jc w:val="center"/>
              <w:rPr>
                <w:rFonts w:ascii="Arial CYR" w:hAnsi="Arial CYR" w:cs="Arial CYR"/>
                <w:sz w:val="20"/>
                <w:szCs w:val="20"/>
              </w:rPr>
            </w:pPr>
            <w:r>
              <w:rPr>
                <w:rFonts w:ascii="Arial CYR" w:hAnsi="Arial CYR" w:cs="Arial CYR"/>
                <w:sz w:val="20"/>
                <w:szCs w:val="20"/>
              </w:rPr>
              <w:t>I</w:t>
            </w:r>
          </w:p>
        </w:tc>
        <w:tc>
          <w:tcPr>
            <w:tcW w:w="1900" w:type="dxa"/>
            <w:tcBorders>
              <w:top w:val="single" w:sz="4" w:space="0" w:color="auto"/>
              <w:left w:val="single" w:sz="4" w:space="0" w:color="auto"/>
              <w:bottom w:val="nil"/>
              <w:right w:val="single" w:sz="4" w:space="0" w:color="auto"/>
            </w:tcBorders>
            <w:shd w:val="clear" w:color="auto" w:fill="auto"/>
            <w:noWrap/>
            <w:vAlign w:val="center"/>
          </w:tcPr>
          <w:p w:rsidR="00C16F60" w:rsidRDefault="00C16F60">
            <w:pPr>
              <w:rPr>
                <w:rFonts w:ascii="Arial CYR" w:hAnsi="Arial CYR" w:cs="Arial CYR"/>
                <w:sz w:val="20"/>
                <w:szCs w:val="20"/>
              </w:rPr>
            </w:pPr>
            <w:r>
              <w:rPr>
                <w:rFonts w:ascii="Arial CYR" w:hAnsi="Arial CYR" w:cs="Arial CYR"/>
                <w:sz w:val="20"/>
                <w:szCs w:val="20"/>
              </w:rPr>
              <w:t>1.Кукуруза</w:t>
            </w:r>
          </w:p>
        </w:tc>
        <w:tc>
          <w:tcPr>
            <w:tcW w:w="2911" w:type="dxa"/>
            <w:vMerge w:val="restart"/>
            <w:tcBorders>
              <w:top w:val="nil"/>
              <w:left w:val="nil"/>
              <w:bottom w:val="single" w:sz="4" w:space="0" w:color="auto"/>
              <w:right w:val="single" w:sz="4" w:space="0" w:color="auto"/>
            </w:tcBorders>
            <w:shd w:val="clear" w:color="auto" w:fill="auto"/>
            <w:noWrap/>
            <w:vAlign w:val="center"/>
          </w:tcPr>
          <w:p w:rsidR="00C16F60" w:rsidRDefault="003C013B">
            <w:pPr>
              <w:jc w:val="center"/>
              <w:rPr>
                <w:rFonts w:ascii="Arial CYR" w:hAnsi="Arial CYR" w:cs="Arial CYR"/>
                <w:sz w:val="20"/>
                <w:szCs w:val="20"/>
              </w:rPr>
            </w:pPr>
            <w:r>
              <w:rPr>
                <w:rFonts w:ascii="Arial CYR" w:hAnsi="Arial CYR" w:cs="Arial CYR"/>
                <w:sz w:val="20"/>
                <w:szCs w:val="20"/>
              </w:rPr>
              <w:t>7</w:t>
            </w:r>
          </w:p>
        </w:tc>
      </w:tr>
      <w:tr w:rsidR="00C16F60">
        <w:trPr>
          <w:trHeight w:val="264"/>
        </w:trPr>
        <w:tc>
          <w:tcPr>
            <w:tcW w:w="2427" w:type="dxa"/>
            <w:vMerge/>
            <w:tcBorders>
              <w:top w:val="nil"/>
              <w:left w:val="single" w:sz="4" w:space="0" w:color="auto"/>
              <w:bottom w:val="single" w:sz="4" w:space="0" w:color="auto"/>
              <w:right w:val="nil"/>
            </w:tcBorders>
            <w:vAlign w:val="center"/>
          </w:tcPr>
          <w:p w:rsidR="00C16F60" w:rsidRDefault="00C16F60">
            <w:pPr>
              <w:rPr>
                <w:rFonts w:ascii="Arial CYR" w:hAnsi="Arial CYR" w:cs="Arial CYR"/>
                <w:sz w:val="20"/>
                <w:szCs w:val="20"/>
              </w:rPr>
            </w:pPr>
          </w:p>
        </w:tc>
        <w:tc>
          <w:tcPr>
            <w:tcW w:w="1900" w:type="dxa"/>
            <w:tcBorders>
              <w:top w:val="nil"/>
              <w:left w:val="single" w:sz="4" w:space="0" w:color="auto"/>
              <w:bottom w:val="nil"/>
              <w:right w:val="single" w:sz="4" w:space="0" w:color="auto"/>
            </w:tcBorders>
            <w:shd w:val="clear" w:color="auto" w:fill="auto"/>
            <w:noWrap/>
            <w:vAlign w:val="center"/>
          </w:tcPr>
          <w:p w:rsidR="00C16F60" w:rsidRDefault="00C16F60">
            <w:pPr>
              <w:rPr>
                <w:rFonts w:ascii="Arial CYR" w:hAnsi="Arial CYR" w:cs="Arial CYR"/>
                <w:sz w:val="20"/>
                <w:szCs w:val="20"/>
              </w:rPr>
            </w:pPr>
            <w:r>
              <w:rPr>
                <w:rFonts w:ascii="Arial CYR" w:hAnsi="Arial CYR" w:cs="Arial CYR"/>
                <w:sz w:val="20"/>
                <w:szCs w:val="20"/>
              </w:rPr>
              <w:t>2. Корнеплоды</w:t>
            </w:r>
          </w:p>
        </w:tc>
        <w:tc>
          <w:tcPr>
            <w:tcW w:w="2911" w:type="dxa"/>
            <w:vMerge/>
            <w:tcBorders>
              <w:top w:val="nil"/>
              <w:left w:val="nil"/>
              <w:bottom w:val="single" w:sz="4" w:space="0" w:color="auto"/>
              <w:right w:val="single" w:sz="4" w:space="0" w:color="auto"/>
            </w:tcBorders>
            <w:vAlign w:val="center"/>
          </w:tcPr>
          <w:p w:rsidR="00C16F60" w:rsidRDefault="00C16F60">
            <w:pPr>
              <w:rPr>
                <w:rFonts w:ascii="Arial CYR" w:hAnsi="Arial CYR" w:cs="Arial CYR"/>
                <w:sz w:val="20"/>
                <w:szCs w:val="20"/>
              </w:rPr>
            </w:pPr>
          </w:p>
        </w:tc>
      </w:tr>
      <w:tr w:rsidR="00C16F60">
        <w:trPr>
          <w:trHeight w:val="264"/>
        </w:trPr>
        <w:tc>
          <w:tcPr>
            <w:tcW w:w="2427" w:type="dxa"/>
            <w:vMerge/>
            <w:tcBorders>
              <w:top w:val="nil"/>
              <w:left w:val="single" w:sz="4" w:space="0" w:color="auto"/>
              <w:bottom w:val="single" w:sz="4" w:space="0" w:color="auto"/>
              <w:right w:val="nil"/>
            </w:tcBorders>
            <w:vAlign w:val="center"/>
          </w:tcPr>
          <w:p w:rsidR="00C16F60" w:rsidRDefault="00C16F60">
            <w:pPr>
              <w:rPr>
                <w:rFonts w:ascii="Arial CYR" w:hAnsi="Arial CYR" w:cs="Arial CYR"/>
                <w:sz w:val="20"/>
                <w:szCs w:val="20"/>
              </w:rPr>
            </w:pPr>
          </w:p>
        </w:tc>
        <w:tc>
          <w:tcPr>
            <w:tcW w:w="1900" w:type="dxa"/>
            <w:tcBorders>
              <w:top w:val="nil"/>
              <w:left w:val="single" w:sz="4" w:space="0" w:color="auto"/>
              <w:bottom w:val="nil"/>
              <w:right w:val="single" w:sz="4" w:space="0" w:color="auto"/>
            </w:tcBorders>
            <w:shd w:val="clear" w:color="auto" w:fill="auto"/>
            <w:noWrap/>
            <w:vAlign w:val="center"/>
          </w:tcPr>
          <w:p w:rsidR="00C16F60" w:rsidRDefault="00C16F60">
            <w:pPr>
              <w:rPr>
                <w:rFonts w:ascii="Arial CYR" w:hAnsi="Arial CYR" w:cs="Arial CYR"/>
                <w:sz w:val="20"/>
                <w:szCs w:val="20"/>
              </w:rPr>
            </w:pPr>
            <w:r>
              <w:rPr>
                <w:rFonts w:ascii="Arial CYR" w:hAnsi="Arial CYR" w:cs="Arial CYR"/>
                <w:sz w:val="20"/>
                <w:szCs w:val="20"/>
              </w:rPr>
              <w:t>3.Овощи</w:t>
            </w:r>
          </w:p>
        </w:tc>
        <w:tc>
          <w:tcPr>
            <w:tcW w:w="2911" w:type="dxa"/>
            <w:vMerge/>
            <w:tcBorders>
              <w:top w:val="nil"/>
              <w:left w:val="nil"/>
              <w:bottom w:val="single" w:sz="4" w:space="0" w:color="auto"/>
              <w:right w:val="single" w:sz="4" w:space="0" w:color="auto"/>
            </w:tcBorders>
            <w:vAlign w:val="center"/>
          </w:tcPr>
          <w:p w:rsidR="00C16F60" w:rsidRDefault="00C16F60">
            <w:pPr>
              <w:rPr>
                <w:rFonts w:ascii="Arial CYR" w:hAnsi="Arial CYR" w:cs="Arial CYR"/>
                <w:sz w:val="20"/>
                <w:szCs w:val="20"/>
              </w:rPr>
            </w:pPr>
          </w:p>
        </w:tc>
      </w:tr>
      <w:tr w:rsidR="00C16F60">
        <w:trPr>
          <w:trHeight w:val="264"/>
        </w:trPr>
        <w:tc>
          <w:tcPr>
            <w:tcW w:w="2427" w:type="dxa"/>
            <w:vMerge w:val="restart"/>
            <w:tcBorders>
              <w:top w:val="nil"/>
              <w:left w:val="single" w:sz="4" w:space="0" w:color="auto"/>
              <w:bottom w:val="single" w:sz="4" w:space="0" w:color="auto"/>
              <w:right w:val="nil"/>
            </w:tcBorders>
            <w:shd w:val="clear" w:color="auto" w:fill="auto"/>
            <w:noWrap/>
            <w:vAlign w:val="center"/>
          </w:tcPr>
          <w:p w:rsidR="00C16F60" w:rsidRDefault="00C16F60">
            <w:pPr>
              <w:jc w:val="center"/>
              <w:rPr>
                <w:rFonts w:ascii="Arial CYR" w:hAnsi="Arial CYR" w:cs="Arial CYR"/>
                <w:sz w:val="20"/>
                <w:szCs w:val="20"/>
              </w:rPr>
            </w:pPr>
            <w:r>
              <w:rPr>
                <w:rFonts w:ascii="Arial CYR" w:hAnsi="Arial CYR" w:cs="Arial CYR"/>
                <w:sz w:val="20"/>
                <w:szCs w:val="20"/>
              </w:rPr>
              <w:t>II</w:t>
            </w:r>
          </w:p>
        </w:tc>
        <w:tc>
          <w:tcPr>
            <w:tcW w:w="1900" w:type="dxa"/>
            <w:tcBorders>
              <w:top w:val="single" w:sz="4" w:space="0" w:color="auto"/>
              <w:left w:val="single" w:sz="4" w:space="0" w:color="auto"/>
              <w:bottom w:val="nil"/>
              <w:right w:val="single" w:sz="4" w:space="0" w:color="auto"/>
            </w:tcBorders>
            <w:shd w:val="clear" w:color="auto" w:fill="auto"/>
            <w:noWrap/>
            <w:vAlign w:val="center"/>
          </w:tcPr>
          <w:p w:rsidR="00C16F60" w:rsidRDefault="00C16F60">
            <w:pPr>
              <w:rPr>
                <w:rFonts w:ascii="Arial CYR" w:hAnsi="Arial CYR" w:cs="Arial CYR"/>
                <w:sz w:val="20"/>
                <w:szCs w:val="20"/>
              </w:rPr>
            </w:pPr>
            <w:r>
              <w:rPr>
                <w:rFonts w:ascii="Arial CYR" w:hAnsi="Arial CYR" w:cs="Arial CYR"/>
                <w:sz w:val="20"/>
                <w:szCs w:val="20"/>
              </w:rPr>
              <w:t>1. Озимая пшеница</w:t>
            </w:r>
          </w:p>
        </w:tc>
        <w:tc>
          <w:tcPr>
            <w:tcW w:w="2911" w:type="dxa"/>
            <w:vMerge w:val="restart"/>
            <w:tcBorders>
              <w:top w:val="nil"/>
              <w:left w:val="nil"/>
              <w:bottom w:val="single" w:sz="4" w:space="0" w:color="auto"/>
              <w:right w:val="single" w:sz="4" w:space="0" w:color="auto"/>
            </w:tcBorders>
            <w:shd w:val="clear" w:color="auto" w:fill="auto"/>
            <w:noWrap/>
            <w:vAlign w:val="center"/>
          </w:tcPr>
          <w:p w:rsidR="00C16F60" w:rsidRDefault="003C013B">
            <w:pPr>
              <w:jc w:val="center"/>
              <w:rPr>
                <w:rFonts w:ascii="Arial CYR" w:hAnsi="Arial CYR" w:cs="Arial CYR"/>
                <w:sz w:val="20"/>
                <w:szCs w:val="20"/>
              </w:rPr>
            </w:pPr>
            <w:r>
              <w:rPr>
                <w:rFonts w:ascii="Arial CYR" w:hAnsi="Arial CYR" w:cs="Arial CYR"/>
                <w:sz w:val="20"/>
                <w:szCs w:val="20"/>
              </w:rPr>
              <w:t>18</w:t>
            </w:r>
          </w:p>
        </w:tc>
      </w:tr>
      <w:tr w:rsidR="00C16F60">
        <w:trPr>
          <w:trHeight w:val="264"/>
        </w:trPr>
        <w:tc>
          <w:tcPr>
            <w:tcW w:w="2427" w:type="dxa"/>
            <w:vMerge/>
            <w:tcBorders>
              <w:top w:val="nil"/>
              <w:left w:val="single" w:sz="4" w:space="0" w:color="auto"/>
              <w:bottom w:val="single" w:sz="4" w:space="0" w:color="auto"/>
              <w:right w:val="nil"/>
            </w:tcBorders>
            <w:vAlign w:val="center"/>
          </w:tcPr>
          <w:p w:rsidR="00C16F60" w:rsidRDefault="00C16F60">
            <w:pPr>
              <w:rPr>
                <w:rFonts w:ascii="Arial CYR" w:hAnsi="Arial CYR" w:cs="Arial CYR"/>
                <w:sz w:val="20"/>
                <w:szCs w:val="20"/>
              </w:rPr>
            </w:pPr>
          </w:p>
        </w:tc>
        <w:tc>
          <w:tcPr>
            <w:tcW w:w="1900" w:type="dxa"/>
            <w:tcBorders>
              <w:top w:val="nil"/>
              <w:left w:val="single" w:sz="4" w:space="0" w:color="auto"/>
              <w:bottom w:val="single" w:sz="4" w:space="0" w:color="auto"/>
              <w:right w:val="single" w:sz="4" w:space="0" w:color="auto"/>
            </w:tcBorders>
            <w:shd w:val="clear" w:color="auto" w:fill="auto"/>
            <w:noWrap/>
            <w:vAlign w:val="center"/>
          </w:tcPr>
          <w:p w:rsidR="00C16F60" w:rsidRDefault="00C16F60">
            <w:pPr>
              <w:rPr>
                <w:rFonts w:ascii="Arial CYR" w:hAnsi="Arial CYR" w:cs="Arial CYR"/>
                <w:sz w:val="20"/>
                <w:szCs w:val="20"/>
              </w:rPr>
            </w:pPr>
            <w:r>
              <w:rPr>
                <w:rFonts w:ascii="Arial CYR" w:hAnsi="Arial CYR" w:cs="Arial CYR"/>
                <w:sz w:val="20"/>
                <w:szCs w:val="20"/>
              </w:rPr>
              <w:t>2.Ячмень</w:t>
            </w:r>
          </w:p>
        </w:tc>
        <w:tc>
          <w:tcPr>
            <w:tcW w:w="2911" w:type="dxa"/>
            <w:vMerge/>
            <w:tcBorders>
              <w:top w:val="nil"/>
              <w:left w:val="nil"/>
              <w:bottom w:val="single" w:sz="4" w:space="0" w:color="auto"/>
              <w:right w:val="single" w:sz="4" w:space="0" w:color="auto"/>
            </w:tcBorders>
            <w:vAlign w:val="center"/>
          </w:tcPr>
          <w:p w:rsidR="00C16F60" w:rsidRDefault="00C16F60">
            <w:pPr>
              <w:rPr>
                <w:rFonts w:ascii="Arial CYR" w:hAnsi="Arial CYR" w:cs="Arial CYR"/>
                <w:sz w:val="20"/>
                <w:szCs w:val="20"/>
              </w:rPr>
            </w:pPr>
          </w:p>
        </w:tc>
      </w:tr>
      <w:tr w:rsidR="00C16F60">
        <w:trPr>
          <w:trHeight w:val="264"/>
        </w:trPr>
        <w:tc>
          <w:tcPr>
            <w:tcW w:w="2427" w:type="dxa"/>
            <w:tcBorders>
              <w:top w:val="nil"/>
              <w:left w:val="single" w:sz="4" w:space="0" w:color="auto"/>
              <w:bottom w:val="single" w:sz="4" w:space="0" w:color="auto"/>
              <w:right w:val="single" w:sz="4" w:space="0" w:color="auto"/>
            </w:tcBorders>
            <w:shd w:val="clear" w:color="auto" w:fill="auto"/>
            <w:noWrap/>
            <w:vAlign w:val="center"/>
          </w:tcPr>
          <w:p w:rsidR="00C16F60" w:rsidRDefault="00C16F60">
            <w:pPr>
              <w:jc w:val="center"/>
              <w:rPr>
                <w:rFonts w:ascii="Arial CYR" w:hAnsi="Arial CYR" w:cs="Arial CYR"/>
                <w:sz w:val="20"/>
                <w:szCs w:val="20"/>
              </w:rPr>
            </w:pPr>
            <w:r>
              <w:rPr>
                <w:rFonts w:ascii="Arial CYR" w:hAnsi="Arial CYR" w:cs="Arial CYR"/>
                <w:sz w:val="20"/>
                <w:szCs w:val="20"/>
              </w:rPr>
              <w:t>III</w:t>
            </w:r>
          </w:p>
        </w:tc>
        <w:tc>
          <w:tcPr>
            <w:tcW w:w="1900" w:type="dxa"/>
            <w:tcBorders>
              <w:top w:val="nil"/>
              <w:left w:val="nil"/>
              <w:bottom w:val="nil"/>
              <w:right w:val="single" w:sz="4" w:space="0" w:color="auto"/>
            </w:tcBorders>
            <w:shd w:val="clear" w:color="auto" w:fill="auto"/>
            <w:noWrap/>
            <w:vAlign w:val="center"/>
          </w:tcPr>
          <w:p w:rsidR="00C16F60" w:rsidRDefault="00C16F60">
            <w:pPr>
              <w:rPr>
                <w:rFonts w:ascii="Arial CYR" w:hAnsi="Arial CYR" w:cs="Arial CYR"/>
                <w:sz w:val="20"/>
                <w:szCs w:val="20"/>
              </w:rPr>
            </w:pPr>
            <w:r>
              <w:rPr>
                <w:rFonts w:ascii="Arial CYR" w:hAnsi="Arial CYR" w:cs="Arial CYR"/>
                <w:sz w:val="20"/>
                <w:szCs w:val="20"/>
              </w:rPr>
              <w:t>1. Многолетние тр.</w:t>
            </w:r>
          </w:p>
        </w:tc>
        <w:tc>
          <w:tcPr>
            <w:tcW w:w="2911" w:type="dxa"/>
            <w:tcBorders>
              <w:top w:val="nil"/>
              <w:left w:val="nil"/>
              <w:bottom w:val="single" w:sz="4" w:space="0" w:color="auto"/>
              <w:right w:val="single" w:sz="4" w:space="0" w:color="auto"/>
            </w:tcBorders>
            <w:shd w:val="clear" w:color="auto" w:fill="auto"/>
            <w:noWrap/>
            <w:vAlign w:val="center"/>
          </w:tcPr>
          <w:p w:rsidR="00C16F60" w:rsidRDefault="003C013B">
            <w:pPr>
              <w:jc w:val="center"/>
              <w:rPr>
                <w:rFonts w:ascii="Arial CYR" w:hAnsi="Arial CYR" w:cs="Arial CYR"/>
                <w:sz w:val="20"/>
                <w:szCs w:val="20"/>
              </w:rPr>
            </w:pPr>
            <w:r>
              <w:rPr>
                <w:rFonts w:ascii="Arial CYR" w:hAnsi="Arial CYR" w:cs="Arial CYR"/>
                <w:sz w:val="20"/>
                <w:szCs w:val="20"/>
              </w:rPr>
              <w:t>30</w:t>
            </w:r>
          </w:p>
        </w:tc>
      </w:tr>
      <w:tr w:rsidR="00C16F60">
        <w:trPr>
          <w:trHeight w:val="264"/>
        </w:trPr>
        <w:tc>
          <w:tcPr>
            <w:tcW w:w="2427" w:type="dxa"/>
            <w:vMerge w:val="restart"/>
            <w:tcBorders>
              <w:top w:val="nil"/>
              <w:left w:val="single" w:sz="4" w:space="0" w:color="auto"/>
              <w:bottom w:val="single" w:sz="4" w:space="0" w:color="auto"/>
              <w:right w:val="nil"/>
            </w:tcBorders>
            <w:shd w:val="clear" w:color="auto" w:fill="auto"/>
            <w:noWrap/>
            <w:vAlign w:val="center"/>
          </w:tcPr>
          <w:p w:rsidR="00C16F60" w:rsidRDefault="00C16F60">
            <w:pPr>
              <w:jc w:val="center"/>
              <w:rPr>
                <w:rFonts w:ascii="Arial CYR" w:hAnsi="Arial CYR" w:cs="Arial CYR"/>
                <w:sz w:val="20"/>
                <w:szCs w:val="20"/>
              </w:rPr>
            </w:pPr>
            <w:r>
              <w:rPr>
                <w:rFonts w:ascii="Arial CYR" w:hAnsi="Arial CYR" w:cs="Arial CYR"/>
                <w:sz w:val="20"/>
                <w:szCs w:val="20"/>
              </w:rPr>
              <w:t>IV</w:t>
            </w:r>
          </w:p>
        </w:tc>
        <w:tc>
          <w:tcPr>
            <w:tcW w:w="1900" w:type="dxa"/>
            <w:tcBorders>
              <w:top w:val="single" w:sz="4" w:space="0" w:color="auto"/>
              <w:left w:val="single" w:sz="4" w:space="0" w:color="auto"/>
              <w:bottom w:val="nil"/>
              <w:right w:val="single" w:sz="4" w:space="0" w:color="auto"/>
            </w:tcBorders>
            <w:shd w:val="clear" w:color="auto" w:fill="auto"/>
            <w:noWrap/>
            <w:vAlign w:val="center"/>
          </w:tcPr>
          <w:p w:rsidR="00C16F60" w:rsidRDefault="00C16F60">
            <w:pPr>
              <w:rPr>
                <w:rFonts w:ascii="Arial CYR" w:hAnsi="Arial CYR" w:cs="Arial CYR"/>
                <w:sz w:val="20"/>
                <w:szCs w:val="20"/>
              </w:rPr>
            </w:pPr>
            <w:r>
              <w:rPr>
                <w:rFonts w:ascii="Arial CYR" w:hAnsi="Arial CYR" w:cs="Arial CYR"/>
                <w:sz w:val="20"/>
                <w:szCs w:val="20"/>
              </w:rPr>
              <w:t>1. Озимая рожь</w:t>
            </w:r>
          </w:p>
        </w:tc>
        <w:tc>
          <w:tcPr>
            <w:tcW w:w="2911" w:type="dxa"/>
            <w:vMerge w:val="restart"/>
            <w:tcBorders>
              <w:top w:val="nil"/>
              <w:left w:val="nil"/>
              <w:bottom w:val="single" w:sz="4" w:space="0" w:color="auto"/>
              <w:right w:val="single" w:sz="4" w:space="0" w:color="auto"/>
            </w:tcBorders>
            <w:shd w:val="clear" w:color="auto" w:fill="auto"/>
            <w:noWrap/>
            <w:vAlign w:val="center"/>
          </w:tcPr>
          <w:p w:rsidR="00C16F60" w:rsidRDefault="003C013B">
            <w:pPr>
              <w:jc w:val="center"/>
              <w:rPr>
                <w:rFonts w:ascii="Arial CYR" w:hAnsi="Arial CYR" w:cs="Arial CYR"/>
                <w:sz w:val="20"/>
                <w:szCs w:val="20"/>
              </w:rPr>
            </w:pPr>
            <w:r>
              <w:rPr>
                <w:rFonts w:ascii="Arial CYR" w:hAnsi="Arial CYR" w:cs="Arial CYR"/>
                <w:sz w:val="20"/>
                <w:szCs w:val="20"/>
              </w:rPr>
              <w:t>15</w:t>
            </w:r>
          </w:p>
        </w:tc>
      </w:tr>
      <w:tr w:rsidR="00C16F60">
        <w:trPr>
          <w:trHeight w:val="264"/>
        </w:trPr>
        <w:tc>
          <w:tcPr>
            <w:tcW w:w="2427" w:type="dxa"/>
            <w:vMerge/>
            <w:tcBorders>
              <w:top w:val="nil"/>
              <w:left w:val="single" w:sz="4" w:space="0" w:color="auto"/>
              <w:bottom w:val="single" w:sz="4" w:space="0" w:color="auto"/>
              <w:right w:val="nil"/>
            </w:tcBorders>
            <w:vAlign w:val="center"/>
          </w:tcPr>
          <w:p w:rsidR="00C16F60" w:rsidRDefault="00C16F60">
            <w:pPr>
              <w:rPr>
                <w:rFonts w:ascii="Arial CYR" w:hAnsi="Arial CYR" w:cs="Arial CYR"/>
                <w:sz w:val="20"/>
                <w:szCs w:val="20"/>
              </w:rPr>
            </w:pPr>
          </w:p>
        </w:tc>
        <w:tc>
          <w:tcPr>
            <w:tcW w:w="1900" w:type="dxa"/>
            <w:tcBorders>
              <w:top w:val="nil"/>
              <w:left w:val="single" w:sz="4" w:space="0" w:color="auto"/>
              <w:bottom w:val="nil"/>
              <w:right w:val="single" w:sz="4" w:space="0" w:color="auto"/>
            </w:tcBorders>
            <w:shd w:val="clear" w:color="auto" w:fill="auto"/>
            <w:noWrap/>
            <w:vAlign w:val="center"/>
          </w:tcPr>
          <w:p w:rsidR="00C16F60" w:rsidRDefault="00C16F60">
            <w:pPr>
              <w:rPr>
                <w:rFonts w:ascii="Arial CYR" w:hAnsi="Arial CYR" w:cs="Arial CYR"/>
                <w:sz w:val="20"/>
                <w:szCs w:val="20"/>
              </w:rPr>
            </w:pPr>
            <w:r>
              <w:rPr>
                <w:rFonts w:ascii="Arial CYR" w:hAnsi="Arial CYR" w:cs="Arial CYR"/>
                <w:sz w:val="20"/>
                <w:szCs w:val="20"/>
              </w:rPr>
              <w:t>2.Овес</w:t>
            </w:r>
          </w:p>
        </w:tc>
        <w:tc>
          <w:tcPr>
            <w:tcW w:w="2911" w:type="dxa"/>
            <w:vMerge/>
            <w:tcBorders>
              <w:top w:val="nil"/>
              <w:left w:val="nil"/>
              <w:bottom w:val="single" w:sz="4" w:space="0" w:color="auto"/>
              <w:right w:val="single" w:sz="4" w:space="0" w:color="auto"/>
            </w:tcBorders>
            <w:vAlign w:val="center"/>
          </w:tcPr>
          <w:p w:rsidR="00C16F60" w:rsidRDefault="00C16F60">
            <w:pPr>
              <w:rPr>
                <w:rFonts w:ascii="Arial CYR" w:hAnsi="Arial CYR" w:cs="Arial CYR"/>
                <w:sz w:val="20"/>
                <w:szCs w:val="20"/>
              </w:rPr>
            </w:pPr>
          </w:p>
        </w:tc>
      </w:tr>
      <w:tr w:rsidR="00C16F60">
        <w:trPr>
          <w:trHeight w:val="264"/>
        </w:trPr>
        <w:tc>
          <w:tcPr>
            <w:tcW w:w="2427" w:type="dxa"/>
            <w:vMerge/>
            <w:tcBorders>
              <w:top w:val="nil"/>
              <w:left w:val="single" w:sz="4" w:space="0" w:color="auto"/>
              <w:bottom w:val="single" w:sz="4" w:space="0" w:color="auto"/>
              <w:right w:val="nil"/>
            </w:tcBorders>
            <w:vAlign w:val="center"/>
          </w:tcPr>
          <w:p w:rsidR="00C16F60" w:rsidRDefault="00C16F60">
            <w:pPr>
              <w:rPr>
                <w:rFonts w:ascii="Arial CYR" w:hAnsi="Arial CYR" w:cs="Arial CYR"/>
                <w:sz w:val="20"/>
                <w:szCs w:val="20"/>
              </w:rPr>
            </w:pPr>
          </w:p>
        </w:tc>
        <w:tc>
          <w:tcPr>
            <w:tcW w:w="1900" w:type="dxa"/>
            <w:tcBorders>
              <w:top w:val="nil"/>
              <w:left w:val="single" w:sz="4" w:space="0" w:color="auto"/>
              <w:bottom w:val="single" w:sz="4" w:space="0" w:color="auto"/>
              <w:right w:val="single" w:sz="4" w:space="0" w:color="auto"/>
            </w:tcBorders>
            <w:shd w:val="clear" w:color="auto" w:fill="auto"/>
            <w:noWrap/>
            <w:vAlign w:val="center"/>
          </w:tcPr>
          <w:p w:rsidR="00C16F60" w:rsidRDefault="00C16F60">
            <w:pPr>
              <w:rPr>
                <w:rFonts w:ascii="Arial CYR" w:hAnsi="Arial CYR" w:cs="Arial CYR"/>
                <w:sz w:val="20"/>
                <w:szCs w:val="20"/>
              </w:rPr>
            </w:pPr>
            <w:r>
              <w:rPr>
                <w:rFonts w:ascii="Arial CYR" w:hAnsi="Arial CYR" w:cs="Arial CYR"/>
                <w:sz w:val="20"/>
                <w:szCs w:val="20"/>
              </w:rPr>
              <w:t>3. Гречиха</w:t>
            </w:r>
          </w:p>
        </w:tc>
        <w:tc>
          <w:tcPr>
            <w:tcW w:w="2911" w:type="dxa"/>
            <w:vMerge/>
            <w:tcBorders>
              <w:top w:val="nil"/>
              <w:left w:val="nil"/>
              <w:bottom w:val="single" w:sz="4" w:space="0" w:color="auto"/>
              <w:right w:val="single" w:sz="4" w:space="0" w:color="auto"/>
            </w:tcBorders>
            <w:vAlign w:val="center"/>
          </w:tcPr>
          <w:p w:rsidR="00C16F60" w:rsidRDefault="00C16F60">
            <w:pPr>
              <w:rPr>
                <w:rFonts w:ascii="Arial CYR" w:hAnsi="Arial CYR" w:cs="Arial CYR"/>
                <w:sz w:val="20"/>
                <w:szCs w:val="20"/>
              </w:rPr>
            </w:pPr>
          </w:p>
        </w:tc>
      </w:tr>
      <w:tr w:rsidR="00C16F60">
        <w:trPr>
          <w:trHeight w:val="264"/>
        </w:trPr>
        <w:tc>
          <w:tcPr>
            <w:tcW w:w="2427" w:type="dxa"/>
            <w:tcBorders>
              <w:top w:val="nil"/>
              <w:left w:val="single" w:sz="4" w:space="0" w:color="auto"/>
              <w:bottom w:val="single" w:sz="4" w:space="0" w:color="auto"/>
              <w:right w:val="single" w:sz="4" w:space="0" w:color="auto"/>
            </w:tcBorders>
            <w:shd w:val="clear" w:color="auto" w:fill="auto"/>
            <w:noWrap/>
            <w:vAlign w:val="center"/>
          </w:tcPr>
          <w:p w:rsidR="00C16F60" w:rsidRDefault="00C16F60">
            <w:pPr>
              <w:jc w:val="center"/>
              <w:rPr>
                <w:rFonts w:ascii="Arial CYR" w:hAnsi="Arial CYR" w:cs="Arial CYR"/>
                <w:sz w:val="20"/>
                <w:szCs w:val="20"/>
              </w:rPr>
            </w:pPr>
            <w:r>
              <w:rPr>
                <w:rFonts w:ascii="Arial CYR" w:hAnsi="Arial CYR" w:cs="Arial CYR"/>
                <w:sz w:val="20"/>
                <w:szCs w:val="20"/>
              </w:rPr>
              <w:t>V</w:t>
            </w:r>
          </w:p>
        </w:tc>
        <w:tc>
          <w:tcPr>
            <w:tcW w:w="1900" w:type="dxa"/>
            <w:tcBorders>
              <w:top w:val="nil"/>
              <w:left w:val="nil"/>
              <w:bottom w:val="nil"/>
              <w:right w:val="single" w:sz="4" w:space="0" w:color="auto"/>
            </w:tcBorders>
            <w:shd w:val="clear" w:color="auto" w:fill="auto"/>
            <w:noWrap/>
            <w:vAlign w:val="center"/>
          </w:tcPr>
          <w:p w:rsidR="00C16F60" w:rsidRDefault="00C16F60">
            <w:pPr>
              <w:rPr>
                <w:rFonts w:ascii="Arial CYR" w:hAnsi="Arial CYR" w:cs="Arial CYR"/>
                <w:sz w:val="20"/>
                <w:szCs w:val="20"/>
              </w:rPr>
            </w:pPr>
            <w:r>
              <w:rPr>
                <w:rFonts w:ascii="Arial CYR" w:hAnsi="Arial CYR" w:cs="Arial CYR"/>
                <w:sz w:val="20"/>
                <w:szCs w:val="20"/>
              </w:rPr>
              <w:t>1. Картофель</w:t>
            </w:r>
          </w:p>
        </w:tc>
        <w:tc>
          <w:tcPr>
            <w:tcW w:w="2911" w:type="dxa"/>
            <w:tcBorders>
              <w:top w:val="nil"/>
              <w:left w:val="nil"/>
              <w:bottom w:val="single" w:sz="4" w:space="0" w:color="auto"/>
              <w:right w:val="single" w:sz="4" w:space="0" w:color="auto"/>
            </w:tcBorders>
            <w:shd w:val="clear" w:color="auto" w:fill="auto"/>
            <w:noWrap/>
            <w:vAlign w:val="center"/>
          </w:tcPr>
          <w:p w:rsidR="00C16F60" w:rsidRDefault="003C013B">
            <w:pPr>
              <w:jc w:val="center"/>
              <w:rPr>
                <w:rFonts w:ascii="Arial CYR" w:hAnsi="Arial CYR" w:cs="Arial CYR"/>
                <w:sz w:val="20"/>
                <w:szCs w:val="20"/>
              </w:rPr>
            </w:pPr>
            <w:r>
              <w:rPr>
                <w:rFonts w:ascii="Arial CYR" w:hAnsi="Arial CYR" w:cs="Arial CYR"/>
                <w:sz w:val="20"/>
                <w:szCs w:val="20"/>
              </w:rPr>
              <w:t>20</w:t>
            </w:r>
          </w:p>
        </w:tc>
      </w:tr>
      <w:tr w:rsidR="00C16F60">
        <w:trPr>
          <w:trHeight w:val="264"/>
        </w:trPr>
        <w:tc>
          <w:tcPr>
            <w:tcW w:w="2427" w:type="dxa"/>
            <w:tcBorders>
              <w:top w:val="nil"/>
              <w:left w:val="single" w:sz="4" w:space="0" w:color="auto"/>
              <w:bottom w:val="nil"/>
              <w:right w:val="single" w:sz="4" w:space="0" w:color="auto"/>
            </w:tcBorders>
            <w:shd w:val="clear" w:color="auto" w:fill="auto"/>
            <w:noWrap/>
            <w:vAlign w:val="center"/>
          </w:tcPr>
          <w:p w:rsidR="00C16F60" w:rsidRDefault="00C16F60">
            <w:pPr>
              <w:jc w:val="center"/>
              <w:rPr>
                <w:rFonts w:ascii="Arial CYR" w:hAnsi="Arial CYR" w:cs="Arial CYR"/>
                <w:sz w:val="20"/>
                <w:szCs w:val="20"/>
              </w:rPr>
            </w:pPr>
            <w:r>
              <w:rPr>
                <w:rFonts w:ascii="Arial CYR" w:hAnsi="Arial CYR" w:cs="Arial CYR"/>
                <w:sz w:val="20"/>
                <w:szCs w:val="20"/>
              </w:rPr>
              <w:t>VI</w:t>
            </w:r>
          </w:p>
        </w:tc>
        <w:tc>
          <w:tcPr>
            <w:tcW w:w="1900" w:type="dxa"/>
            <w:tcBorders>
              <w:top w:val="single" w:sz="4" w:space="0" w:color="auto"/>
              <w:left w:val="nil"/>
              <w:bottom w:val="nil"/>
              <w:right w:val="single" w:sz="4" w:space="0" w:color="auto"/>
            </w:tcBorders>
            <w:shd w:val="clear" w:color="auto" w:fill="auto"/>
            <w:noWrap/>
            <w:vAlign w:val="center"/>
          </w:tcPr>
          <w:p w:rsidR="00C16F60" w:rsidRDefault="00C16F60">
            <w:pPr>
              <w:rPr>
                <w:rFonts w:ascii="Arial CYR" w:hAnsi="Arial CYR" w:cs="Arial CYR"/>
                <w:sz w:val="20"/>
                <w:szCs w:val="20"/>
              </w:rPr>
            </w:pPr>
            <w:r>
              <w:rPr>
                <w:rFonts w:ascii="Arial CYR" w:hAnsi="Arial CYR" w:cs="Arial CYR"/>
                <w:sz w:val="20"/>
                <w:szCs w:val="20"/>
              </w:rPr>
              <w:t>1. Лен</w:t>
            </w:r>
          </w:p>
        </w:tc>
        <w:tc>
          <w:tcPr>
            <w:tcW w:w="2911" w:type="dxa"/>
            <w:tcBorders>
              <w:top w:val="nil"/>
              <w:left w:val="nil"/>
              <w:bottom w:val="nil"/>
              <w:right w:val="single" w:sz="4" w:space="0" w:color="auto"/>
            </w:tcBorders>
            <w:shd w:val="clear" w:color="auto" w:fill="auto"/>
            <w:noWrap/>
            <w:vAlign w:val="center"/>
          </w:tcPr>
          <w:p w:rsidR="00C16F60" w:rsidRDefault="003C013B">
            <w:pPr>
              <w:jc w:val="center"/>
              <w:rPr>
                <w:rFonts w:ascii="Arial CYR" w:hAnsi="Arial CYR" w:cs="Arial CYR"/>
                <w:sz w:val="20"/>
                <w:szCs w:val="20"/>
              </w:rPr>
            </w:pPr>
            <w:r>
              <w:rPr>
                <w:rFonts w:ascii="Arial CYR" w:hAnsi="Arial CYR" w:cs="Arial CYR"/>
                <w:sz w:val="20"/>
                <w:szCs w:val="20"/>
              </w:rPr>
              <w:t>10</w:t>
            </w:r>
          </w:p>
        </w:tc>
      </w:tr>
      <w:tr w:rsidR="00C16F60">
        <w:trPr>
          <w:trHeight w:val="264"/>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F60" w:rsidRDefault="00C16F60">
            <w:pPr>
              <w:jc w:val="center"/>
              <w:rPr>
                <w:rFonts w:ascii="Arial CYR" w:hAnsi="Arial CYR" w:cs="Arial CYR"/>
                <w:sz w:val="20"/>
                <w:szCs w:val="20"/>
              </w:rPr>
            </w:pPr>
            <w:r>
              <w:rPr>
                <w:rFonts w:ascii="Arial CYR" w:hAnsi="Arial CYR" w:cs="Arial CYR"/>
                <w:sz w:val="20"/>
                <w:szCs w:val="20"/>
              </w:rPr>
              <w:t> </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C16F60" w:rsidRDefault="00C16F60">
            <w:pPr>
              <w:jc w:val="center"/>
              <w:rPr>
                <w:rFonts w:ascii="Arial CYR" w:hAnsi="Arial CYR" w:cs="Arial CYR"/>
                <w:sz w:val="20"/>
                <w:szCs w:val="20"/>
              </w:rPr>
            </w:pPr>
            <w:r>
              <w:rPr>
                <w:rFonts w:ascii="Arial CYR" w:hAnsi="Arial CYR" w:cs="Arial CYR"/>
                <w:sz w:val="20"/>
                <w:szCs w:val="20"/>
              </w:rPr>
              <w:t>Итого</w:t>
            </w:r>
          </w:p>
        </w:tc>
        <w:tc>
          <w:tcPr>
            <w:tcW w:w="2911" w:type="dxa"/>
            <w:tcBorders>
              <w:top w:val="single" w:sz="4" w:space="0" w:color="auto"/>
              <w:left w:val="nil"/>
              <w:bottom w:val="single" w:sz="4" w:space="0" w:color="auto"/>
              <w:right w:val="single" w:sz="4" w:space="0" w:color="auto"/>
            </w:tcBorders>
            <w:shd w:val="clear" w:color="auto" w:fill="auto"/>
            <w:noWrap/>
            <w:vAlign w:val="center"/>
          </w:tcPr>
          <w:p w:rsidR="00C16F60" w:rsidRDefault="00C16F60">
            <w:pPr>
              <w:jc w:val="center"/>
              <w:rPr>
                <w:rFonts w:ascii="Arial CYR" w:hAnsi="Arial CYR" w:cs="Arial CYR"/>
                <w:sz w:val="20"/>
                <w:szCs w:val="20"/>
              </w:rPr>
            </w:pPr>
            <w:r>
              <w:rPr>
                <w:rFonts w:ascii="Arial CYR" w:hAnsi="Arial CYR" w:cs="Arial CYR"/>
                <w:sz w:val="20"/>
                <w:szCs w:val="20"/>
              </w:rPr>
              <w:t>100</w:t>
            </w:r>
          </w:p>
        </w:tc>
      </w:tr>
    </w:tbl>
    <w:p w:rsidR="001A41C6" w:rsidRDefault="001A41C6">
      <w:pPr>
        <w:jc w:val="center"/>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3C013B" w:rsidRDefault="003C013B">
      <w:pPr>
        <w:jc w:val="right"/>
        <w:sectPr w:rsidR="003C013B">
          <w:pgSz w:w="11906" w:h="16838"/>
          <w:pgMar w:top="1134" w:right="851" w:bottom="1134" w:left="1134" w:header="709" w:footer="709" w:gutter="0"/>
          <w:cols w:space="708"/>
          <w:docGrid w:linePitch="360"/>
        </w:sectPr>
      </w:pPr>
    </w:p>
    <w:tbl>
      <w:tblPr>
        <w:tblW w:w="14580" w:type="dxa"/>
        <w:tblInd w:w="108" w:type="dxa"/>
        <w:tblLook w:val="0000" w:firstRow="0" w:lastRow="0" w:firstColumn="0" w:lastColumn="0" w:noHBand="0" w:noVBand="0"/>
      </w:tblPr>
      <w:tblGrid>
        <w:gridCol w:w="900"/>
        <w:gridCol w:w="606"/>
        <w:gridCol w:w="754"/>
        <w:gridCol w:w="686"/>
        <w:gridCol w:w="900"/>
        <w:gridCol w:w="720"/>
        <w:gridCol w:w="720"/>
        <w:gridCol w:w="900"/>
        <w:gridCol w:w="540"/>
        <w:gridCol w:w="720"/>
        <w:gridCol w:w="720"/>
        <w:gridCol w:w="720"/>
        <w:gridCol w:w="606"/>
        <w:gridCol w:w="606"/>
        <w:gridCol w:w="540"/>
        <w:gridCol w:w="606"/>
        <w:gridCol w:w="606"/>
        <w:gridCol w:w="473"/>
        <w:gridCol w:w="606"/>
        <w:gridCol w:w="717"/>
        <w:gridCol w:w="837"/>
        <w:gridCol w:w="783"/>
      </w:tblGrid>
      <w:tr w:rsidR="004B1563" w:rsidRPr="004B1563">
        <w:trPr>
          <w:trHeight w:val="255"/>
        </w:trPr>
        <w:tc>
          <w:tcPr>
            <w:tcW w:w="90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54"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686"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90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90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425"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28"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617"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1490" w:type="dxa"/>
            <w:gridSpan w:val="2"/>
            <w:tcBorders>
              <w:top w:val="nil"/>
              <w:left w:val="nil"/>
              <w:bottom w:val="nil"/>
              <w:right w:val="nil"/>
            </w:tcBorders>
            <w:shd w:val="clear" w:color="auto" w:fill="auto"/>
            <w:noWrap/>
            <w:vAlign w:val="bottom"/>
          </w:tcPr>
          <w:p w:rsidR="004B1563" w:rsidRPr="004B1563" w:rsidRDefault="004B1563" w:rsidP="00C1552E">
            <w:pPr>
              <w:rPr>
                <w:rFonts w:ascii="Arial CYR" w:hAnsi="Arial CYR" w:cs="Arial CYR"/>
                <w:sz w:val="20"/>
                <w:szCs w:val="20"/>
              </w:rPr>
            </w:pPr>
            <w:r w:rsidRPr="004B1563">
              <w:rPr>
                <w:rFonts w:ascii="Arial CYR" w:hAnsi="Arial CYR" w:cs="Arial CYR"/>
                <w:sz w:val="20"/>
                <w:szCs w:val="20"/>
              </w:rPr>
              <w:t xml:space="preserve">Таблица </w:t>
            </w:r>
            <w:r>
              <w:rPr>
                <w:rFonts w:ascii="Arial CYR" w:hAnsi="Arial CYR" w:cs="Arial CYR"/>
                <w:sz w:val="20"/>
                <w:szCs w:val="20"/>
              </w:rPr>
              <w:t>16</w:t>
            </w:r>
          </w:p>
        </w:tc>
      </w:tr>
      <w:tr w:rsidR="004B1563" w:rsidRPr="004B1563">
        <w:trPr>
          <w:trHeight w:val="255"/>
        </w:trPr>
        <w:tc>
          <w:tcPr>
            <w:tcW w:w="90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54"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686"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90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90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425"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28"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617"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7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r>
      <w:tr w:rsidR="004B1563" w:rsidRPr="004B1563">
        <w:trPr>
          <w:trHeight w:val="255"/>
        </w:trPr>
        <w:tc>
          <w:tcPr>
            <w:tcW w:w="90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54"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686"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90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6480" w:type="dxa"/>
            <w:gridSpan w:val="10"/>
            <w:tcBorders>
              <w:top w:val="nil"/>
              <w:left w:val="nil"/>
              <w:bottom w:val="nil"/>
              <w:right w:val="nil"/>
            </w:tcBorders>
            <w:shd w:val="clear" w:color="auto" w:fill="auto"/>
            <w:noWrap/>
            <w:vAlign w:val="bottom"/>
          </w:tcPr>
          <w:p w:rsidR="004B1563" w:rsidRPr="004B1563" w:rsidRDefault="004B1563">
            <w:pPr>
              <w:rPr>
                <w:rFonts w:ascii="Arial CYR" w:hAnsi="Arial CYR" w:cs="Arial CYR"/>
                <w:b/>
                <w:bCs/>
                <w:sz w:val="20"/>
                <w:szCs w:val="20"/>
              </w:rPr>
            </w:pPr>
            <w:r w:rsidRPr="004B1563">
              <w:rPr>
                <w:rFonts w:ascii="Arial CYR" w:hAnsi="Arial CYR" w:cs="Arial CYR"/>
                <w:b/>
                <w:bCs/>
                <w:sz w:val="20"/>
                <w:szCs w:val="20"/>
              </w:rPr>
              <w:t>Расчет структурной шкалы оценки пашни в Урицком районе</w:t>
            </w: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425"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28"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617"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7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r>
      <w:tr w:rsidR="004B1563" w:rsidRPr="004B1563">
        <w:trPr>
          <w:trHeight w:val="255"/>
        </w:trPr>
        <w:tc>
          <w:tcPr>
            <w:tcW w:w="90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54"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686"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90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90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4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425"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528"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617"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7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c>
          <w:tcPr>
            <w:tcW w:w="720" w:type="dxa"/>
            <w:tcBorders>
              <w:top w:val="nil"/>
              <w:left w:val="nil"/>
              <w:bottom w:val="nil"/>
              <w:right w:val="nil"/>
            </w:tcBorders>
            <w:shd w:val="clear" w:color="auto" w:fill="auto"/>
            <w:noWrap/>
            <w:vAlign w:val="bottom"/>
          </w:tcPr>
          <w:p w:rsidR="004B1563" w:rsidRPr="004B1563" w:rsidRDefault="004B1563">
            <w:pPr>
              <w:rPr>
                <w:rFonts w:ascii="Arial CYR" w:hAnsi="Arial CYR" w:cs="Arial CYR"/>
                <w:sz w:val="20"/>
                <w:szCs w:val="20"/>
              </w:rPr>
            </w:pPr>
          </w:p>
        </w:tc>
      </w:tr>
      <w:tr w:rsidR="004B1563" w:rsidRPr="004B1563">
        <w:trPr>
          <w:trHeight w:val="923"/>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4B1563" w:rsidRPr="004B1563" w:rsidRDefault="004B1563">
            <w:pPr>
              <w:rPr>
                <w:rFonts w:ascii="Arial CYR" w:hAnsi="Arial CYR" w:cs="Arial CYR"/>
                <w:sz w:val="20"/>
                <w:szCs w:val="20"/>
              </w:rPr>
            </w:pPr>
            <w:r w:rsidRPr="004B1563">
              <w:rPr>
                <w:rFonts w:ascii="Arial CYR" w:hAnsi="Arial CYR" w:cs="Arial CYR"/>
                <w:sz w:val="20"/>
                <w:szCs w:val="20"/>
              </w:rPr>
              <w:t>Группы почв</w:t>
            </w: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tcPr>
          <w:p w:rsidR="004B1563" w:rsidRPr="004B1563" w:rsidRDefault="004B1563" w:rsidP="004B1563">
            <w:pPr>
              <w:ind w:firstLineChars="100" w:firstLine="200"/>
              <w:rPr>
                <w:rFonts w:ascii="Arial CYR" w:hAnsi="Arial CYR" w:cs="Arial CYR"/>
                <w:sz w:val="20"/>
                <w:szCs w:val="20"/>
              </w:rPr>
            </w:pPr>
            <w:r w:rsidRPr="004B1563">
              <w:rPr>
                <w:rFonts w:ascii="Arial CYR" w:hAnsi="Arial CYR" w:cs="Arial CYR"/>
                <w:sz w:val="20"/>
                <w:szCs w:val="20"/>
              </w:rPr>
              <w:t>I группа (кукуруза)</w:t>
            </w:r>
          </w:p>
        </w:tc>
        <w:tc>
          <w:tcPr>
            <w:tcW w:w="2340" w:type="dxa"/>
            <w:gridSpan w:val="3"/>
            <w:tcBorders>
              <w:top w:val="single" w:sz="4" w:space="0" w:color="auto"/>
              <w:left w:val="nil"/>
              <w:bottom w:val="single" w:sz="4" w:space="0" w:color="auto"/>
              <w:right w:val="single" w:sz="4" w:space="0" w:color="auto"/>
            </w:tcBorders>
            <w:shd w:val="clear" w:color="auto" w:fill="auto"/>
            <w:noWrap/>
            <w:vAlign w:val="center"/>
          </w:tcPr>
          <w:p w:rsidR="004B1563" w:rsidRPr="004B1563" w:rsidRDefault="004B1563" w:rsidP="004B1563">
            <w:pPr>
              <w:ind w:firstLineChars="100" w:firstLine="200"/>
              <w:rPr>
                <w:rFonts w:ascii="Arial CYR" w:hAnsi="Arial CYR" w:cs="Arial CYR"/>
                <w:sz w:val="20"/>
                <w:szCs w:val="20"/>
              </w:rPr>
            </w:pPr>
            <w:r w:rsidRPr="004B1563">
              <w:rPr>
                <w:rFonts w:ascii="Arial CYR" w:hAnsi="Arial CYR" w:cs="Arial CYR"/>
                <w:sz w:val="20"/>
                <w:szCs w:val="20"/>
              </w:rPr>
              <w:t>II группа (озимая пшеница)</w:t>
            </w:r>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tcPr>
          <w:p w:rsidR="004B1563" w:rsidRPr="004B1563" w:rsidRDefault="004B1563" w:rsidP="004B1563">
            <w:pPr>
              <w:ind w:firstLineChars="100" w:firstLine="200"/>
              <w:rPr>
                <w:rFonts w:ascii="Arial CYR" w:hAnsi="Arial CYR" w:cs="Arial CYR"/>
                <w:sz w:val="20"/>
                <w:szCs w:val="20"/>
              </w:rPr>
            </w:pPr>
            <w:r w:rsidRPr="004B1563">
              <w:rPr>
                <w:rFonts w:ascii="Arial CYR" w:hAnsi="Arial CYR" w:cs="Arial CYR"/>
                <w:sz w:val="20"/>
                <w:szCs w:val="20"/>
              </w:rPr>
              <w:t>III группа (многолетние травы)</w:t>
            </w: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tcPr>
          <w:p w:rsidR="004B1563" w:rsidRPr="004B1563" w:rsidRDefault="004B1563" w:rsidP="004B1563">
            <w:pPr>
              <w:ind w:firstLineChars="100" w:firstLine="200"/>
              <w:rPr>
                <w:rFonts w:ascii="Arial CYR" w:hAnsi="Arial CYR" w:cs="Arial CYR"/>
                <w:sz w:val="20"/>
                <w:szCs w:val="20"/>
              </w:rPr>
            </w:pPr>
            <w:r w:rsidRPr="004B1563">
              <w:rPr>
                <w:rFonts w:ascii="Arial CYR" w:hAnsi="Arial CYR" w:cs="Arial CYR"/>
                <w:sz w:val="20"/>
                <w:szCs w:val="20"/>
              </w:rPr>
              <w:t>IV группа (озимая рожь)</w:t>
            </w:r>
          </w:p>
        </w:tc>
        <w:tc>
          <w:tcPr>
            <w:tcW w:w="1620" w:type="dxa"/>
            <w:gridSpan w:val="3"/>
            <w:tcBorders>
              <w:top w:val="single" w:sz="4" w:space="0" w:color="auto"/>
              <w:left w:val="nil"/>
              <w:bottom w:val="single" w:sz="4" w:space="0" w:color="auto"/>
              <w:right w:val="single" w:sz="4" w:space="0" w:color="auto"/>
            </w:tcBorders>
            <w:shd w:val="clear" w:color="auto" w:fill="auto"/>
            <w:noWrap/>
            <w:vAlign w:val="center"/>
          </w:tcPr>
          <w:p w:rsidR="004B1563" w:rsidRPr="004B1563" w:rsidRDefault="004B1563" w:rsidP="004B1563">
            <w:pPr>
              <w:ind w:firstLineChars="100" w:firstLine="200"/>
              <w:rPr>
                <w:rFonts w:ascii="Arial CYR" w:hAnsi="Arial CYR" w:cs="Arial CYR"/>
                <w:sz w:val="20"/>
                <w:szCs w:val="20"/>
              </w:rPr>
            </w:pPr>
            <w:r w:rsidRPr="004B1563">
              <w:rPr>
                <w:rFonts w:ascii="Arial CYR" w:hAnsi="Arial CYR" w:cs="Arial CYR"/>
                <w:sz w:val="20"/>
                <w:szCs w:val="20"/>
              </w:rPr>
              <w:t>V группа (картофель)</w:t>
            </w:r>
          </w:p>
        </w:tc>
        <w:tc>
          <w:tcPr>
            <w:tcW w:w="1493" w:type="dxa"/>
            <w:gridSpan w:val="3"/>
            <w:tcBorders>
              <w:top w:val="single" w:sz="4" w:space="0" w:color="auto"/>
              <w:left w:val="nil"/>
              <w:bottom w:val="single" w:sz="4" w:space="0" w:color="auto"/>
              <w:right w:val="single" w:sz="4" w:space="0" w:color="auto"/>
            </w:tcBorders>
            <w:shd w:val="clear" w:color="auto" w:fill="auto"/>
            <w:noWrap/>
            <w:vAlign w:val="center"/>
          </w:tcPr>
          <w:p w:rsidR="004B1563" w:rsidRPr="004B1563" w:rsidRDefault="004B1563" w:rsidP="004B1563">
            <w:pPr>
              <w:ind w:firstLineChars="100" w:firstLine="200"/>
              <w:rPr>
                <w:rFonts w:ascii="Arial CYR" w:hAnsi="Arial CYR" w:cs="Arial CYR"/>
                <w:sz w:val="20"/>
                <w:szCs w:val="20"/>
              </w:rPr>
            </w:pPr>
            <w:r w:rsidRPr="004B1563">
              <w:rPr>
                <w:rFonts w:ascii="Arial CYR" w:hAnsi="Arial CYR" w:cs="Arial CYR"/>
                <w:sz w:val="20"/>
                <w:szCs w:val="20"/>
              </w:rPr>
              <w:t>V группа (лен)</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Выход продукции на 1 га, ц Y кг кормовых ед.</w:t>
            </w:r>
          </w:p>
        </w:tc>
        <w:tc>
          <w:tcPr>
            <w:tcW w:w="1490" w:type="dxa"/>
            <w:gridSpan w:val="2"/>
            <w:tcBorders>
              <w:top w:val="single" w:sz="4" w:space="0" w:color="auto"/>
              <w:left w:val="nil"/>
              <w:bottom w:val="single" w:sz="4" w:space="0" w:color="auto"/>
              <w:right w:val="single" w:sz="4" w:space="0" w:color="000000"/>
            </w:tcBorders>
            <w:shd w:val="clear" w:color="auto" w:fill="auto"/>
            <w:noWrap/>
            <w:vAlign w:val="bottom"/>
          </w:tcPr>
          <w:p w:rsidR="004B1563" w:rsidRPr="004B1563" w:rsidRDefault="004B1563" w:rsidP="004B1563">
            <w:pPr>
              <w:ind w:firstLineChars="100" w:firstLine="200"/>
              <w:rPr>
                <w:rFonts w:ascii="Arial CYR" w:hAnsi="Arial CYR" w:cs="Arial CYR"/>
                <w:sz w:val="20"/>
                <w:szCs w:val="20"/>
              </w:rPr>
            </w:pPr>
            <w:r w:rsidRPr="004B1563">
              <w:rPr>
                <w:rFonts w:ascii="Arial CYR" w:hAnsi="Arial CYR" w:cs="Arial CYR"/>
                <w:sz w:val="20"/>
                <w:szCs w:val="20"/>
              </w:rPr>
              <w:t>Структурный балл</w:t>
            </w:r>
          </w:p>
        </w:tc>
      </w:tr>
      <w:tr w:rsidR="004B1563" w:rsidRPr="004B1563">
        <w:trPr>
          <w:trHeight w:val="2498"/>
        </w:trPr>
        <w:tc>
          <w:tcPr>
            <w:tcW w:w="900" w:type="dxa"/>
            <w:vMerge/>
            <w:tcBorders>
              <w:top w:val="single" w:sz="4" w:space="0" w:color="auto"/>
              <w:left w:val="single" w:sz="4" w:space="0" w:color="auto"/>
              <w:bottom w:val="single" w:sz="4" w:space="0" w:color="auto"/>
              <w:right w:val="single" w:sz="4" w:space="0" w:color="auto"/>
            </w:tcBorders>
            <w:vAlign w:val="center"/>
          </w:tcPr>
          <w:p w:rsidR="004B1563" w:rsidRPr="004B1563" w:rsidRDefault="004B1563">
            <w:pPr>
              <w:rPr>
                <w:rFonts w:ascii="Arial CYR" w:hAnsi="Arial CYR" w:cs="Arial CYR"/>
                <w:sz w:val="20"/>
                <w:szCs w:val="20"/>
              </w:rPr>
            </w:pPr>
          </w:p>
        </w:tc>
        <w:tc>
          <w:tcPr>
            <w:tcW w:w="540"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Урожайность (Yk) ц кг на 1 га</w:t>
            </w:r>
          </w:p>
        </w:tc>
        <w:tc>
          <w:tcPr>
            <w:tcW w:w="754"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Удельный вес в посевах, Вп, %</w:t>
            </w:r>
          </w:p>
        </w:tc>
        <w:tc>
          <w:tcPr>
            <w:tcW w:w="686"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Yk·Вп/100</w:t>
            </w:r>
          </w:p>
        </w:tc>
        <w:tc>
          <w:tcPr>
            <w:tcW w:w="900"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Урожайность (Yk) ц кг на 1 га</w:t>
            </w:r>
          </w:p>
        </w:tc>
        <w:tc>
          <w:tcPr>
            <w:tcW w:w="720"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Удельный вес в посевах, Вп, %</w:t>
            </w:r>
          </w:p>
        </w:tc>
        <w:tc>
          <w:tcPr>
            <w:tcW w:w="720"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Yk·Вп/100</w:t>
            </w:r>
          </w:p>
        </w:tc>
        <w:tc>
          <w:tcPr>
            <w:tcW w:w="900"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Урожайность (Yk) ц кг на 1 га</w:t>
            </w:r>
          </w:p>
        </w:tc>
        <w:tc>
          <w:tcPr>
            <w:tcW w:w="540"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Удельный вес в посевах, Вп, %</w:t>
            </w:r>
          </w:p>
        </w:tc>
        <w:tc>
          <w:tcPr>
            <w:tcW w:w="720"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Yk·Вп/100</w:t>
            </w:r>
          </w:p>
        </w:tc>
        <w:tc>
          <w:tcPr>
            <w:tcW w:w="720"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Урожайность (Yk) ц кг на 1 га</w:t>
            </w:r>
          </w:p>
        </w:tc>
        <w:tc>
          <w:tcPr>
            <w:tcW w:w="720"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Удельный вес в посевах, Вп, %</w:t>
            </w:r>
          </w:p>
        </w:tc>
        <w:tc>
          <w:tcPr>
            <w:tcW w:w="540"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Yk·Вп/100</w:t>
            </w:r>
          </w:p>
        </w:tc>
        <w:tc>
          <w:tcPr>
            <w:tcW w:w="540"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Урожайность (Yk) ц кг на 1 га</w:t>
            </w:r>
          </w:p>
        </w:tc>
        <w:tc>
          <w:tcPr>
            <w:tcW w:w="540"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Удельный вес в посевах, Вп, %</w:t>
            </w:r>
          </w:p>
        </w:tc>
        <w:tc>
          <w:tcPr>
            <w:tcW w:w="540"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Yk·Вп/100</w:t>
            </w:r>
          </w:p>
        </w:tc>
        <w:tc>
          <w:tcPr>
            <w:tcW w:w="540"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Урожайность (Yk) ц кг на 1 га</w:t>
            </w:r>
          </w:p>
        </w:tc>
        <w:tc>
          <w:tcPr>
            <w:tcW w:w="425"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Удельный вес в посевах, Вп, %</w:t>
            </w:r>
          </w:p>
        </w:tc>
        <w:tc>
          <w:tcPr>
            <w:tcW w:w="528"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Yk·Вп/100</w:t>
            </w:r>
          </w:p>
        </w:tc>
        <w:tc>
          <w:tcPr>
            <w:tcW w:w="617" w:type="dxa"/>
            <w:vMerge/>
            <w:tcBorders>
              <w:top w:val="single" w:sz="4" w:space="0" w:color="auto"/>
              <w:left w:val="single" w:sz="4" w:space="0" w:color="auto"/>
              <w:bottom w:val="single" w:sz="4" w:space="0" w:color="auto"/>
              <w:right w:val="single" w:sz="4" w:space="0" w:color="auto"/>
            </w:tcBorders>
            <w:vAlign w:val="center"/>
          </w:tcPr>
          <w:p w:rsidR="004B1563" w:rsidRPr="004B1563" w:rsidRDefault="004B1563">
            <w:pPr>
              <w:rPr>
                <w:rFonts w:ascii="Arial CYR" w:hAnsi="Arial CYR" w:cs="Arial CYR"/>
                <w:sz w:val="20"/>
                <w:szCs w:val="20"/>
              </w:rPr>
            </w:pPr>
          </w:p>
        </w:tc>
        <w:tc>
          <w:tcPr>
            <w:tcW w:w="770"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Региональный</w:t>
            </w:r>
          </w:p>
        </w:tc>
        <w:tc>
          <w:tcPr>
            <w:tcW w:w="720" w:type="dxa"/>
            <w:tcBorders>
              <w:top w:val="nil"/>
              <w:left w:val="nil"/>
              <w:bottom w:val="single" w:sz="4" w:space="0" w:color="auto"/>
              <w:right w:val="single" w:sz="4" w:space="0" w:color="auto"/>
            </w:tcBorders>
            <w:shd w:val="clear" w:color="auto" w:fill="auto"/>
            <w:noWrap/>
            <w:textDirection w:val="btLr"/>
            <w:vAlign w:val="bottom"/>
          </w:tcPr>
          <w:p w:rsidR="004B1563" w:rsidRPr="004B1563" w:rsidRDefault="004B1563">
            <w:pPr>
              <w:rPr>
                <w:rFonts w:ascii="Arial CYR" w:hAnsi="Arial CYR" w:cs="Arial CYR"/>
                <w:sz w:val="20"/>
                <w:szCs w:val="20"/>
              </w:rPr>
            </w:pPr>
            <w:r w:rsidRPr="004B1563">
              <w:rPr>
                <w:rFonts w:ascii="Arial CYR" w:hAnsi="Arial CYR" w:cs="Arial CYR"/>
                <w:sz w:val="20"/>
                <w:szCs w:val="20"/>
              </w:rPr>
              <w:t>Общероссийский</w:t>
            </w:r>
          </w:p>
        </w:tc>
      </w:tr>
      <w:tr w:rsidR="004B1563" w:rsidRPr="004B1563">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w:t>
            </w:r>
          </w:p>
        </w:tc>
        <w:tc>
          <w:tcPr>
            <w:tcW w:w="754"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w:t>
            </w:r>
          </w:p>
        </w:tc>
        <w:tc>
          <w:tcPr>
            <w:tcW w:w="686"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5</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6</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7</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8</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9</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10</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11</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12</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13</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14</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15</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16</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17</w:t>
            </w:r>
          </w:p>
        </w:tc>
        <w:tc>
          <w:tcPr>
            <w:tcW w:w="425"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18</w:t>
            </w:r>
          </w:p>
        </w:tc>
        <w:tc>
          <w:tcPr>
            <w:tcW w:w="528"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19</w:t>
            </w:r>
          </w:p>
        </w:tc>
        <w:tc>
          <w:tcPr>
            <w:tcW w:w="617"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20</w:t>
            </w:r>
          </w:p>
        </w:tc>
        <w:tc>
          <w:tcPr>
            <w:tcW w:w="77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21</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22</w:t>
            </w:r>
          </w:p>
        </w:tc>
      </w:tr>
      <w:tr w:rsidR="004B1563" w:rsidRPr="004B1563">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81</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55,6</w:t>
            </w:r>
          </w:p>
        </w:tc>
        <w:tc>
          <w:tcPr>
            <w:tcW w:w="754"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7</w:t>
            </w:r>
          </w:p>
        </w:tc>
        <w:tc>
          <w:tcPr>
            <w:tcW w:w="686"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3,89</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34,8</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18</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6,26</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19,1</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30</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5,73</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28,2</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15</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4,23</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48</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20</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9,6</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49,5</w:t>
            </w:r>
          </w:p>
        </w:tc>
        <w:tc>
          <w:tcPr>
            <w:tcW w:w="425"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10</w:t>
            </w:r>
          </w:p>
        </w:tc>
        <w:tc>
          <w:tcPr>
            <w:tcW w:w="528"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4,95</w:t>
            </w:r>
          </w:p>
        </w:tc>
        <w:tc>
          <w:tcPr>
            <w:tcW w:w="617"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34,66</w:t>
            </w:r>
          </w:p>
        </w:tc>
        <w:tc>
          <w:tcPr>
            <w:tcW w:w="77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100</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69,3</w:t>
            </w:r>
          </w:p>
        </w:tc>
      </w:tr>
      <w:tr w:rsidR="004B1563" w:rsidRPr="004B1563">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103</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47,8</w:t>
            </w:r>
          </w:p>
        </w:tc>
        <w:tc>
          <w:tcPr>
            <w:tcW w:w="754"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7</w:t>
            </w:r>
          </w:p>
        </w:tc>
        <w:tc>
          <w:tcPr>
            <w:tcW w:w="686"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3,35</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28,9</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18</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5,2</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16,7</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30</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5,01</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24,1</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15</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3,62</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41,4</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20</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8,28</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39,6</w:t>
            </w:r>
          </w:p>
        </w:tc>
        <w:tc>
          <w:tcPr>
            <w:tcW w:w="425"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10</w:t>
            </w:r>
          </w:p>
        </w:tc>
        <w:tc>
          <w:tcPr>
            <w:tcW w:w="528"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3,96</w:t>
            </w:r>
          </w:p>
        </w:tc>
        <w:tc>
          <w:tcPr>
            <w:tcW w:w="617"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29,42</w:t>
            </w:r>
          </w:p>
        </w:tc>
        <w:tc>
          <w:tcPr>
            <w:tcW w:w="77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84,9</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58,8</w:t>
            </w:r>
          </w:p>
        </w:tc>
      </w:tr>
      <w:tr w:rsidR="004B1563" w:rsidRPr="004B1563">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97</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42,6</w:t>
            </w:r>
          </w:p>
        </w:tc>
        <w:tc>
          <w:tcPr>
            <w:tcW w:w="754"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7</w:t>
            </w:r>
          </w:p>
        </w:tc>
        <w:tc>
          <w:tcPr>
            <w:tcW w:w="686"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2,98</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22,8</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18</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4,1</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14,1</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30</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4,23</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19,8</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15</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2,97</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36,9</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20</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7,38</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30,4</w:t>
            </w:r>
          </w:p>
        </w:tc>
        <w:tc>
          <w:tcPr>
            <w:tcW w:w="425"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10</w:t>
            </w:r>
          </w:p>
        </w:tc>
        <w:tc>
          <w:tcPr>
            <w:tcW w:w="528"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3,04</w:t>
            </w:r>
          </w:p>
        </w:tc>
        <w:tc>
          <w:tcPr>
            <w:tcW w:w="617"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24,7</w:t>
            </w:r>
          </w:p>
        </w:tc>
        <w:tc>
          <w:tcPr>
            <w:tcW w:w="77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71,3</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49,4</w:t>
            </w:r>
          </w:p>
        </w:tc>
      </w:tr>
      <w:tr w:rsidR="004B1563" w:rsidRPr="004B1563">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95</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38,6</w:t>
            </w:r>
          </w:p>
        </w:tc>
        <w:tc>
          <w:tcPr>
            <w:tcW w:w="754"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7</w:t>
            </w:r>
          </w:p>
        </w:tc>
        <w:tc>
          <w:tcPr>
            <w:tcW w:w="686"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2,7</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20,8</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18</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3,74</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13,3</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30</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3,99</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18,4</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15</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2,76</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33,9</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20</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6,78</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27,1</w:t>
            </w:r>
          </w:p>
        </w:tc>
        <w:tc>
          <w:tcPr>
            <w:tcW w:w="425"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10</w:t>
            </w:r>
          </w:p>
        </w:tc>
        <w:tc>
          <w:tcPr>
            <w:tcW w:w="528"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2,71</w:t>
            </w:r>
          </w:p>
        </w:tc>
        <w:tc>
          <w:tcPr>
            <w:tcW w:w="617"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22,68</w:t>
            </w:r>
          </w:p>
        </w:tc>
        <w:tc>
          <w:tcPr>
            <w:tcW w:w="77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65,4</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45,4</w:t>
            </w:r>
          </w:p>
        </w:tc>
      </w:tr>
      <w:tr w:rsidR="004B1563" w:rsidRPr="004B1563">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44</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37</w:t>
            </w:r>
          </w:p>
        </w:tc>
        <w:tc>
          <w:tcPr>
            <w:tcW w:w="754"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7</w:t>
            </w:r>
          </w:p>
        </w:tc>
        <w:tc>
          <w:tcPr>
            <w:tcW w:w="686"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2,59</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18,9</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18</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3,4</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12,5</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30</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3,75</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17,2</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15</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2,58</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32,4</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20</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6,48</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23,8</w:t>
            </w:r>
          </w:p>
        </w:tc>
        <w:tc>
          <w:tcPr>
            <w:tcW w:w="425"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10</w:t>
            </w:r>
          </w:p>
        </w:tc>
        <w:tc>
          <w:tcPr>
            <w:tcW w:w="528"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2,38</w:t>
            </w:r>
          </w:p>
        </w:tc>
        <w:tc>
          <w:tcPr>
            <w:tcW w:w="617"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21,18</w:t>
            </w:r>
          </w:p>
        </w:tc>
        <w:tc>
          <w:tcPr>
            <w:tcW w:w="77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61,1</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42,4</w:t>
            </w:r>
          </w:p>
        </w:tc>
      </w:tr>
      <w:tr w:rsidR="004B1563" w:rsidRPr="004B1563">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45</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36,2</w:t>
            </w:r>
          </w:p>
        </w:tc>
        <w:tc>
          <w:tcPr>
            <w:tcW w:w="754"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7</w:t>
            </w:r>
          </w:p>
        </w:tc>
        <w:tc>
          <w:tcPr>
            <w:tcW w:w="686"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2,53</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17,6</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18</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3,17</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11,9</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30</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3,57</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16,3</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15</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2,45</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31,5</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20</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6,3</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22,4</w:t>
            </w:r>
          </w:p>
        </w:tc>
        <w:tc>
          <w:tcPr>
            <w:tcW w:w="425"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10</w:t>
            </w:r>
          </w:p>
        </w:tc>
        <w:tc>
          <w:tcPr>
            <w:tcW w:w="528"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2,24</w:t>
            </w:r>
          </w:p>
        </w:tc>
        <w:tc>
          <w:tcPr>
            <w:tcW w:w="617"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20,26</w:t>
            </w:r>
          </w:p>
        </w:tc>
        <w:tc>
          <w:tcPr>
            <w:tcW w:w="77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58,5</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40,5</w:t>
            </w:r>
          </w:p>
        </w:tc>
      </w:tr>
      <w:tr w:rsidR="004B1563" w:rsidRPr="004B1563">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47</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33,2</w:t>
            </w:r>
          </w:p>
        </w:tc>
        <w:tc>
          <w:tcPr>
            <w:tcW w:w="754"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7</w:t>
            </w:r>
          </w:p>
        </w:tc>
        <w:tc>
          <w:tcPr>
            <w:tcW w:w="686"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2,32</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16,6</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18</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2,99</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11,6</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30</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3,48</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15,6</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15</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2,34</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29,7</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20</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5,94</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20,5</w:t>
            </w:r>
          </w:p>
        </w:tc>
        <w:tc>
          <w:tcPr>
            <w:tcW w:w="425"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10</w:t>
            </w:r>
          </w:p>
        </w:tc>
        <w:tc>
          <w:tcPr>
            <w:tcW w:w="528"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2,05</w:t>
            </w:r>
          </w:p>
        </w:tc>
        <w:tc>
          <w:tcPr>
            <w:tcW w:w="617"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19,12</w:t>
            </w:r>
          </w:p>
        </w:tc>
        <w:tc>
          <w:tcPr>
            <w:tcW w:w="77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55,2</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38,2</w:t>
            </w:r>
          </w:p>
        </w:tc>
      </w:tr>
      <w:tr w:rsidR="004B1563" w:rsidRPr="004B1563">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48</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29,6</w:t>
            </w:r>
          </w:p>
        </w:tc>
        <w:tc>
          <w:tcPr>
            <w:tcW w:w="754"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7</w:t>
            </w:r>
          </w:p>
        </w:tc>
        <w:tc>
          <w:tcPr>
            <w:tcW w:w="686"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2,07</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15,3</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18</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2,75</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11</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30</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3,3</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14,4</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15</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2,16</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26,4</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20</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5,28</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17,2</w:t>
            </w:r>
          </w:p>
        </w:tc>
        <w:tc>
          <w:tcPr>
            <w:tcW w:w="425"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10</w:t>
            </w:r>
          </w:p>
        </w:tc>
        <w:tc>
          <w:tcPr>
            <w:tcW w:w="528"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1,72</w:t>
            </w:r>
          </w:p>
        </w:tc>
        <w:tc>
          <w:tcPr>
            <w:tcW w:w="617"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17,28</w:t>
            </w:r>
          </w:p>
        </w:tc>
        <w:tc>
          <w:tcPr>
            <w:tcW w:w="77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49,9</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34,6</w:t>
            </w:r>
          </w:p>
        </w:tc>
      </w:tr>
      <w:tr w:rsidR="004B1563" w:rsidRPr="004B1563">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72</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28,4</w:t>
            </w:r>
          </w:p>
        </w:tc>
        <w:tc>
          <w:tcPr>
            <w:tcW w:w="754"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7</w:t>
            </w:r>
          </w:p>
        </w:tc>
        <w:tc>
          <w:tcPr>
            <w:tcW w:w="686"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1,99</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15,1</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18</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2,72</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10,9</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30</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3,27</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14,2</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15</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2,13</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25,8</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20</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5,16</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16,5</w:t>
            </w:r>
          </w:p>
        </w:tc>
        <w:tc>
          <w:tcPr>
            <w:tcW w:w="425"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10</w:t>
            </w:r>
          </w:p>
        </w:tc>
        <w:tc>
          <w:tcPr>
            <w:tcW w:w="528"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1,65</w:t>
            </w:r>
          </w:p>
        </w:tc>
        <w:tc>
          <w:tcPr>
            <w:tcW w:w="617"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16,92</w:t>
            </w:r>
          </w:p>
        </w:tc>
        <w:tc>
          <w:tcPr>
            <w:tcW w:w="77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48,8</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33,8</w:t>
            </w:r>
          </w:p>
        </w:tc>
      </w:tr>
      <w:tr w:rsidR="004B1563" w:rsidRPr="004B1563">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73</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27,4</w:t>
            </w:r>
          </w:p>
        </w:tc>
        <w:tc>
          <w:tcPr>
            <w:tcW w:w="754"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7</w:t>
            </w:r>
          </w:p>
        </w:tc>
        <w:tc>
          <w:tcPr>
            <w:tcW w:w="686"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1,92</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14,5</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18</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2,61</w:t>
            </w:r>
          </w:p>
        </w:tc>
        <w:tc>
          <w:tcPr>
            <w:tcW w:w="90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10,7</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30</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3,21</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13,8</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15</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2,07</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24,9</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20</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4,98</w:t>
            </w:r>
          </w:p>
        </w:tc>
        <w:tc>
          <w:tcPr>
            <w:tcW w:w="54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15,8</w:t>
            </w:r>
          </w:p>
        </w:tc>
        <w:tc>
          <w:tcPr>
            <w:tcW w:w="425"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10</w:t>
            </w:r>
          </w:p>
        </w:tc>
        <w:tc>
          <w:tcPr>
            <w:tcW w:w="528"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1,58</w:t>
            </w:r>
          </w:p>
        </w:tc>
        <w:tc>
          <w:tcPr>
            <w:tcW w:w="617"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16,37</w:t>
            </w:r>
          </w:p>
        </w:tc>
        <w:tc>
          <w:tcPr>
            <w:tcW w:w="77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47,2</w:t>
            </w:r>
          </w:p>
        </w:tc>
        <w:tc>
          <w:tcPr>
            <w:tcW w:w="720" w:type="dxa"/>
            <w:tcBorders>
              <w:top w:val="nil"/>
              <w:left w:val="nil"/>
              <w:bottom w:val="single" w:sz="4" w:space="0" w:color="auto"/>
              <w:right w:val="single" w:sz="4" w:space="0" w:color="auto"/>
            </w:tcBorders>
            <w:shd w:val="clear" w:color="auto" w:fill="auto"/>
            <w:noWrap/>
            <w:vAlign w:val="center"/>
          </w:tcPr>
          <w:p w:rsidR="004B1563" w:rsidRPr="004B1563" w:rsidRDefault="004B1563">
            <w:pPr>
              <w:jc w:val="center"/>
              <w:rPr>
                <w:rFonts w:ascii="Arial CYR" w:hAnsi="Arial CYR" w:cs="Arial CYR"/>
                <w:sz w:val="20"/>
                <w:szCs w:val="20"/>
              </w:rPr>
            </w:pPr>
            <w:r w:rsidRPr="004B1563">
              <w:rPr>
                <w:rFonts w:ascii="Arial CYR" w:hAnsi="Arial CYR" w:cs="Arial CYR"/>
                <w:sz w:val="20"/>
                <w:szCs w:val="20"/>
              </w:rPr>
              <w:t>32,7</w:t>
            </w:r>
          </w:p>
        </w:tc>
      </w:tr>
    </w:tbl>
    <w:p w:rsidR="001A41C6" w:rsidRDefault="001A41C6" w:rsidP="00EC44C9">
      <w:pPr>
        <w:sectPr w:rsidR="001A41C6" w:rsidSect="003C013B">
          <w:pgSz w:w="16838" w:h="11906" w:orient="landscape"/>
          <w:pgMar w:top="1134" w:right="1134" w:bottom="851" w:left="1134" w:header="709" w:footer="709" w:gutter="0"/>
          <w:cols w:space="708"/>
          <w:docGrid w:linePitch="360"/>
        </w:sectPr>
      </w:pPr>
    </w:p>
    <w:tbl>
      <w:tblPr>
        <w:tblpPr w:leftFromText="180" w:rightFromText="180" w:vertAnchor="text" w:horzAnchor="margin" w:tblpXSpec="center" w:tblpY="182"/>
        <w:tblW w:w="8185" w:type="dxa"/>
        <w:tblLook w:val="0000" w:firstRow="0" w:lastRow="0" w:firstColumn="0" w:lastColumn="0" w:noHBand="0" w:noVBand="0"/>
      </w:tblPr>
      <w:tblGrid>
        <w:gridCol w:w="1123"/>
        <w:gridCol w:w="2269"/>
        <w:gridCol w:w="2269"/>
        <w:gridCol w:w="2524"/>
      </w:tblGrid>
      <w:tr w:rsidR="003C013B">
        <w:trPr>
          <w:trHeight w:val="264"/>
        </w:trPr>
        <w:tc>
          <w:tcPr>
            <w:tcW w:w="1123" w:type="dxa"/>
            <w:tcBorders>
              <w:top w:val="nil"/>
              <w:left w:val="nil"/>
              <w:bottom w:val="nil"/>
              <w:right w:val="nil"/>
            </w:tcBorders>
            <w:shd w:val="clear" w:color="auto" w:fill="auto"/>
            <w:noWrap/>
            <w:vAlign w:val="bottom"/>
          </w:tcPr>
          <w:p w:rsidR="003C013B" w:rsidRDefault="003C013B" w:rsidP="003C013B">
            <w:pPr>
              <w:rPr>
                <w:rFonts w:ascii="Arial CYR" w:hAnsi="Arial CYR" w:cs="Arial CYR"/>
                <w:sz w:val="20"/>
                <w:szCs w:val="20"/>
              </w:rPr>
            </w:pPr>
          </w:p>
        </w:tc>
        <w:tc>
          <w:tcPr>
            <w:tcW w:w="2269" w:type="dxa"/>
            <w:tcBorders>
              <w:top w:val="nil"/>
              <w:left w:val="nil"/>
              <w:bottom w:val="nil"/>
              <w:right w:val="nil"/>
            </w:tcBorders>
            <w:shd w:val="clear" w:color="auto" w:fill="auto"/>
            <w:noWrap/>
            <w:vAlign w:val="bottom"/>
          </w:tcPr>
          <w:p w:rsidR="003C013B" w:rsidRDefault="003C013B" w:rsidP="003C013B">
            <w:pPr>
              <w:rPr>
                <w:rFonts w:ascii="Arial CYR" w:hAnsi="Arial CYR" w:cs="Arial CYR"/>
                <w:sz w:val="20"/>
                <w:szCs w:val="20"/>
              </w:rPr>
            </w:pPr>
          </w:p>
        </w:tc>
        <w:tc>
          <w:tcPr>
            <w:tcW w:w="2269" w:type="dxa"/>
            <w:tcBorders>
              <w:top w:val="nil"/>
              <w:left w:val="nil"/>
              <w:bottom w:val="nil"/>
              <w:right w:val="nil"/>
            </w:tcBorders>
            <w:shd w:val="clear" w:color="auto" w:fill="auto"/>
            <w:noWrap/>
            <w:vAlign w:val="bottom"/>
          </w:tcPr>
          <w:p w:rsidR="003C013B" w:rsidRDefault="003C013B" w:rsidP="003C013B">
            <w:pPr>
              <w:rPr>
                <w:rFonts w:ascii="Arial CYR" w:hAnsi="Arial CYR" w:cs="Arial CYR"/>
                <w:sz w:val="20"/>
                <w:szCs w:val="20"/>
              </w:rPr>
            </w:pPr>
          </w:p>
        </w:tc>
        <w:tc>
          <w:tcPr>
            <w:tcW w:w="2524" w:type="dxa"/>
            <w:tcBorders>
              <w:top w:val="nil"/>
              <w:left w:val="nil"/>
              <w:bottom w:val="nil"/>
              <w:right w:val="nil"/>
            </w:tcBorders>
            <w:shd w:val="clear" w:color="auto" w:fill="auto"/>
            <w:noWrap/>
            <w:vAlign w:val="bottom"/>
          </w:tcPr>
          <w:p w:rsidR="003C013B" w:rsidRDefault="003C013B" w:rsidP="003C013B">
            <w:pPr>
              <w:rPr>
                <w:rFonts w:ascii="Arial CYR" w:hAnsi="Arial CYR" w:cs="Arial CYR"/>
                <w:sz w:val="20"/>
                <w:szCs w:val="20"/>
              </w:rPr>
            </w:pPr>
            <w:r>
              <w:rPr>
                <w:rFonts w:ascii="Arial CYR" w:hAnsi="Arial CYR" w:cs="Arial CYR"/>
                <w:sz w:val="20"/>
                <w:szCs w:val="20"/>
              </w:rPr>
              <w:t>Таблица 21</w:t>
            </w:r>
            <w:r w:rsidR="00406C4E">
              <w:rPr>
                <w:rFonts w:ascii="Arial CYR" w:hAnsi="Arial CYR" w:cs="Arial CYR"/>
                <w:sz w:val="20"/>
                <w:szCs w:val="20"/>
              </w:rPr>
              <w:t>(методичка)</w:t>
            </w:r>
          </w:p>
        </w:tc>
      </w:tr>
      <w:tr w:rsidR="003C013B">
        <w:trPr>
          <w:trHeight w:val="264"/>
        </w:trPr>
        <w:tc>
          <w:tcPr>
            <w:tcW w:w="1123" w:type="dxa"/>
            <w:tcBorders>
              <w:top w:val="nil"/>
              <w:left w:val="nil"/>
              <w:bottom w:val="nil"/>
              <w:right w:val="nil"/>
            </w:tcBorders>
            <w:shd w:val="clear" w:color="auto" w:fill="auto"/>
            <w:noWrap/>
            <w:vAlign w:val="bottom"/>
          </w:tcPr>
          <w:p w:rsidR="003C013B" w:rsidRDefault="003C013B" w:rsidP="003C013B">
            <w:pPr>
              <w:rPr>
                <w:rFonts w:ascii="Arial CYR" w:hAnsi="Arial CYR" w:cs="Arial CYR"/>
                <w:sz w:val="20"/>
                <w:szCs w:val="20"/>
              </w:rPr>
            </w:pPr>
          </w:p>
        </w:tc>
        <w:tc>
          <w:tcPr>
            <w:tcW w:w="2269" w:type="dxa"/>
            <w:tcBorders>
              <w:top w:val="nil"/>
              <w:left w:val="nil"/>
              <w:bottom w:val="nil"/>
              <w:right w:val="nil"/>
            </w:tcBorders>
            <w:shd w:val="clear" w:color="auto" w:fill="auto"/>
            <w:noWrap/>
            <w:vAlign w:val="bottom"/>
          </w:tcPr>
          <w:p w:rsidR="003C013B" w:rsidRDefault="003C013B" w:rsidP="003C013B">
            <w:pPr>
              <w:rPr>
                <w:rFonts w:ascii="Arial CYR" w:hAnsi="Arial CYR" w:cs="Arial CYR"/>
                <w:sz w:val="20"/>
                <w:szCs w:val="20"/>
              </w:rPr>
            </w:pPr>
          </w:p>
        </w:tc>
        <w:tc>
          <w:tcPr>
            <w:tcW w:w="2269" w:type="dxa"/>
            <w:tcBorders>
              <w:top w:val="nil"/>
              <w:left w:val="nil"/>
              <w:bottom w:val="nil"/>
              <w:right w:val="nil"/>
            </w:tcBorders>
            <w:shd w:val="clear" w:color="auto" w:fill="auto"/>
            <w:noWrap/>
            <w:vAlign w:val="bottom"/>
          </w:tcPr>
          <w:p w:rsidR="003C013B" w:rsidRDefault="003C013B" w:rsidP="003C013B">
            <w:pPr>
              <w:rPr>
                <w:rFonts w:ascii="Arial CYR" w:hAnsi="Arial CYR" w:cs="Arial CYR"/>
                <w:sz w:val="20"/>
                <w:szCs w:val="20"/>
              </w:rPr>
            </w:pPr>
          </w:p>
        </w:tc>
        <w:tc>
          <w:tcPr>
            <w:tcW w:w="2524" w:type="dxa"/>
            <w:tcBorders>
              <w:top w:val="nil"/>
              <w:left w:val="nil"/>
              <w:bottom w:val="nil"/>
              <w:right w:val="nil"/>
            </w:tcBorders>
            <w:shd w:val="clear" w:color="auto" w:fill="auto"/>
            <w:noWrap/>
            <w:vAlign w:val="bottom"/>
          </w:tcPr>
          <w:p w:rsidR="003C013B" w:rsidRDefault="003C013B" w:rsidP="003C013B">
            <w:pPr>
              <w:rPr>
                <w:rFonts w:ascii="Arial CYR" w:hAnsi="Arial CYR" w:cs="Arial CYR"/>
                <w:sz w:val="20"/>
                <w:szCs w:val="20"/>
              </w:rPr>
            </w:pPr>
          </w:p>
        </w:tc>
      </w:tr>
      <w:tr w:rsidR="003C013B">
        <w:trPr>
          <w:trHeight w:val="264"/>
        </w:trPr>
        <w:tc>
          <w:tcPr>
            <w:tcW w:w="8185" w:type="dxa"/>
            <w:gridSpan w:val="4"/>
            <w:tcBorders>
              <w:top w:val="nil"/>
              <w:left w:val="nil"/>
              <w:bottom w:val="nil"/>
              <w:right w:val="nil"/>
            </w:tcBorders>
            <w:shd w:val="clear" w:color="auto" w:fill="auto"/>
            <w:noWrap/>
            <w:vAlign w:val="bottom"/>
          </w:tcPr>
          <w:p w:rsidR="003C013B" w:rsidRDefault="003C013B" w:rsidP="003C013B">
            <w:pPr>
              <w:rPr>
                <w:rFonts w:ascii="Arial CYR" w:hAnsi="Arial CYR" w:cs="Arial CYR"/>
                <w:b/>
                <w:bCs/>
                <w:sz w:val="20"/>
                <w:szCs w:val="20"/>
              </w:rPr>
            </w:pPr>
            <w:r>
              <w:rPr>
                <w:rFonts w:ascii="Arial CYR" w:hAnsi="Arial CYR" w:cs="Arial CYR"/>
                <w:b/>
                <w:bCs/>
                <w:sz w:val="20"/>
                <w:szCs w:val="20"/>
              </w:rPr>
              <w:t xml:space="preserve">                  Кадастровые цены за 1 ц продукции и прямые затраты на </w:t>
            </w:r>
          </w:p>
        </w:tc>
      </w:tr>
      <w:tr w:rsidR="003C013B">
        <w:trPr>
          <w:trHeight w:val="264"/>
        </w:trPr>
        <w:tc>
          <w:tcPr>
            <w:tcW w:w="5661" w:type="dxa"/>
            <w:gridSpan w:val="3"/>
            <w:tcBorders>
              <w:top w:val="nil"/>
              <w:left w:val="nil"/>
              <w:bottom w:val="nil"/>
              <w:right w:val="nil"/>
            </w:tcBorders>
            <w:shd w:val="clear" w:color="auto" w:fill="auto"/>
            <w:noWrap/>
            <w:vAlign w:val="bottom"/>
          </w:tcPr>
          <w:p w:rsidR="003C013B" w:rsidRDefault="003C013B" w:rsidP="003C013B">
            <w:pPr>
              <w:rPr>
                <w:rFonts w:ascii="Arial CYR" w:hAnsi="Arial CYR" w:cs="Arial CYR"/>
                <w:b/>
                <w:bCs/>
                <w:sz w:val="20"/>
                <w:szCs w:val="20"/>
              </w:rPr>
            </w:pPr>
            <w:r>
              <w:rPr>
                <w:rFonts w:ascii="Arial CYR" w:hAnsi="Arial CYR" w:cs="Arial CYR"/>
                <w:b/>
                <w:bCs/>
                <w:sz w:val="20"/>
                <w:szCs w:val="20"/>
              </w:rPr>
              <w:t xml:space="preserve">                                                </w:t>
            </w:r>
            <w:smartTag w:uri="urn:schemas-microsoft-com:office:smarttags" w:element="metricconverter">
              <w:smartTagPr>
                <w:attr w:name="ProductID" w:val="1 га"/>
              </w:smartTagPr>
              <w:r>
                <w:rPr>
                  <w:rFonts w:ascii="Arial CYR" w:hAnsi="Arial CYR" w:cs="Arial CYR"/>
                  <w:b/>
                  <w:bCs/>
                  <w:sz w:val="20"/>
                  <w:szCs w:val="20"/>
                </w:rPr>
                <w:t>1 га</w:t>
              </w:r>
            </w:smartTag>
            <w:r>
              <w:rPr>
                <w:rFonts w:ascii="Arial CYR" w:hAnsi="Arial CYR" w:cs="Arial CYR"/>
                <w:b/>
                <w:bCs/>
                <w:sz w:val="20"/>
                <w:szCs w:val="20"/>
              </w:rPr>
              <w:t xml:space="preserve"> посева в рублях</w:t>
            </w:r>
          </w:p>
          <w:p w:rsidR="003C013B" w:rsidRDefault="003C013B" w:rsidP="003C013B">
            <w:pPr>
              <w:rPr>
                <w:rFonts w:ascii="Arial CYR" w:hAnsi="Arial CYR" w:cs="Arial CYR"/>
                <w:sz w:val="20"/>
                <w:szCs w:val="20"/>
              </w:rPr>
            </w:pPr>
          </w:p>
        </w:tc>
        <w:tc>
          <w:tcPr>
            <w:tcW w:w="2524" w:type="dxa"/>
            <w:tcBorders>
              <w:top w:val="nil"/>
              <w:left w:val="nil"/>
              <w:bottom w:val="nil"/>
              <w:right w:val="nil"/>
            </w:tcBorders>
            <w:shd w:val="clear" w:color="auto" w:fill="auto"/>
            <w:noWrap/>
            <w:vAlign w:val="bottom"/>
          </w:tcPr>
          <w:p w:rsidR="003C013B" w:rsidRDefault="003C013B" w:rsidP="003C013B">
            <w:pPr>
              <w:rPr>
                <w:rFonts w:ascii="Arial CYR" w:hAnsi="Arial CYR" w:cs="Arial CYR"/>
                <w:sz w:val="20"/>
                <w:szCs w:val="20"/>
              </w:rPr>
            </w:pPr>
          </w:p>
        </w:tc>
      </w:tr>
      <w:tr w:rsidR="003C013B">
        <w:trPr>
          <w:trHeight w:val="264"/>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w:t>
            </w:r>
          </w:p>
        </w:tc>
        <w:tc>
          <w:tcPr>
            <w:tcW w:w="2269" w:type="dxa"/>
            <w:tcBorders>
              <w:top w:val="single" w:sz="4" w:space="0" w:color="auto"/>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Ведущие культуры</w:t>
            </w:r>
          </w:p>
        </w:tc>
        <w:tc>
          <w:tcPr>
            <w:tcW w:w="2269" w:type="dxa"/>
            <w:tcBorders>
              <w:top w:val="single" w:sz="4" w:space="0" w:color="auto"/>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Кадастровая цена</w:t>
            </w:r>
          </w:p>
        </w:tc>
        <w:tc>
          <w:tcPr>
            <w:tcW w:w="2524" w:type="dxa"/>
            <w:tcBorders>
              <w:top w:val="single" w:sz="4" w:space="0" w:color="auto"/>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Прямые затраты</w:t>
            </w:r>
          </w:p>
        </w:tc>
      </w:tr>
      <w:tr w:rsidR="003C013B">
        <w:trPr>
          <w:trHeight w:val="264"/>
        </w:trPr>
        <w:tc>
          <w:tcPr>
            <w:tcW w:w="1123" w:type="dxa"/>
            <w:tcBorders>
              <w:top w:val="nil"/>
              <w:left w:val="single" w:sz="4" w:space="0" w:color="auto"/>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1</w:t>
            </w:r>
          </w:p>
        </w:tc>
        <w:tc>
          <w:tcPr>
            <w:tcW w:w="2269"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2</w:t>
            </w:r>
          </w:p>
        </w:tc>
        <w:tc>
          <w:tcPr>
            <w:tcW w:w="2269"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3</w:t>
            </w:r>
          </w:p>
        </w:tc>
        <w:tc>
          <w:tcPr>
            <w:tcW w:w="2524"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4</w:t>
            </w:r>
          </w:p>
        </w:tc>
      </w:tr>
      <w:tr w:rsidR="003C013B">
        <w:trPr>
          <w:trHeight w:val="264"/>
        </w:trPr>
        <w:tc>
          <w:tcPr>
            <w:tcW w:w="1123" w:type="dxa"/>
            <w:tcBorders>
              <w:top w:val="nil"/>
              <w:left w:val="single" w:sz="4" w:space="0" w:color="auto"/>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1</w:t>
            </w:r>
          </w:p>
        </w:tc>
        <w:tc>
          <w:tcPr>
            <w:tcW w:w="2269"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Озимая пшеница</w:t>
            </w:r>
          </w:p>
        </w:tc>
        <w:tc>
          <w:tcPr>
            <w:tcW w:w="2269"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25,0</w:t>
            </w:r>
          </w:p>
        </w:tc>
        <w:tc>
          <w:tcPr>
            <w:tcW w:w="2524"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135</w:t>
            </w:r>
          </w:p>
        </w:tc>
      </w:tr>
      <w:tr w:rsidR="003C013B">
        <w:trPr>
          <w:trHeight w:val="264"/>
        </w:trPr>
        <w:tc>
          <w:tcPr>
            <w:tcW w:w="1123" w:type="dxa"/>
            <w:tcBorders>
              <w:top w:val="nil"/>
              <w:left w:val="single" w:sz="4" w:space="0" w:color="auto"/>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2</w:t>
            </w:r>
          </w:p>
        </w:tc>
        <w:tc>
          <w:tcPr>
            <w:tcW w:w="2269"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Озимая рожь</w:t>
            </w:r>
          </w:p>
        </w:tc>
        <w:tc>
          <w:tcPr>
            <w:tcW w:w="2269"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25,0</w:t>
            </w:r>
          </w:p>
        </w:tc>
        <w:tc>
          <w:tcPr>
            <w:tcW w:w="2524"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135</w:t>
            </w:r>
          </w:p>
        </w:tc>
      </w:tr>
      <w:tr w:rsidR="003C013B">
        <w:trPr>
          <w:trHeight w:val="264"/>
        </w:trPr>
        <w:tc>
          <w:tcPr>
            <w:tcW w:w="1123" w:type="dxa"/>
            <w:tcBorders>
              <w:top w:val="nil"/>
              <w:left w:val="single" w:sz="4" w:space="0" w:color="auto"/>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3</w:t>
            </w:r>
          </w:p>
        </w:tc>
        <w:tc>
          <w:tcPr>
            <w:tcW w:w="2269"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Кукуруза</w:t>
            </w:r>
          </w:p>
        </w:tc>
        <w:tc>
          <w:tcPr>
            <w:tcW w:w="2269"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5,2</w:t>
            </w:r>
          </w:p>
        </w:tc>
        <w:tc>
          <w:tcPr>
            <w:tcW w:w="2524"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120</w:t>
            </w:r>
          </w:p>
        </w:tc>
      </w:tr>
      <w:tr w:rsidR="003C013B">
        <w:trPr>
          <w:trHeight w:val="264"/>
        </w:trPr>
        <w:tc>
          <w:tcPr>
            <w:tcW w:w="1123" w:type="dxa"/>
            <w:tcBorders>
              <w:top w:val="nil"/>
              <w:left w:val="single" w:sz="4" w:space="0" w:color="auto"/>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4</w:t>
            </w:r>
          </w:p>
        </w:tc>
        <w:tc>
          <w:tcPr>
            <w:tcW w:w="2269"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Картофель</w:t>
            </w:r>
          </w:p>
        </w:tc>
        <w:tc>
          <w:tcPr>
            <w:tcW w:w="2269"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24,7</w:t>
            </w:r>
          </w:p>
        </w:tc>
        <w:tc>
          <w:tcPr>
            <w:tcW w:w="2524"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1400</w:t>
            </w:r>
          </w:p>
        </w:tc>
      </w:tr>
      <w:tr w:rsidR="003C013B">
        <w:trPr>
          <w:trHeight w:val="264"/>
        </w:trPr>
        <w:tc>
          <w:tcPr>
            <w:tcW w:w="1123" w:type="dxa"/>
            <w:tcBorders>
              <w:top w:val="nil"/>
              <w:left w:val="single" w:sz="4" w:space="0" w:color="auto"/>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5</w:t>
            </w:r>
          </w:p>
        </w:tc>
        <w:tc>
          <w:tcPr>
            <w:tcW w:w="2269"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Многолетние травы</w:t>
            </w:r>
          </w:p>
        </w:tc>
        <w:tc>
          <w:tcPr>
            <w:tcW w:w="2269"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11,0</w:t>
            </w:r>
          </w:p>
        </w:tc>
        <w:tc>
          <w:tcPr>
            <w:tcW w:w="2524"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45</w:t>
            </w:r>
          </w:p>
        </w:tc>
      </w:tr>
      <w:tr w:rsidR="003C013B">
        <w:trPr>
          <w:trHeight w:val="264"/>
        </w:trPr>
        <w:tc>
          <w:tcPr>
            <w:tcW w:w="1123" w:type="dxa"/>
            <w:tcBorders>
              <w:top w:val="nil"/>
              <w:left w:val="single" w:sz="4" w:space="0" w:color="auto"/>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6</w:t>
            </w:r>
          </w:p>
        </w:tc>
        <w:tc>
          <w:tcPr>
            <w:tcW w:w="2269"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Лен (волокно)</w:t>
            </w:r>
          </w:p>
        </w:tc>
        <w:tc>
          <w:tcPr>
            <w:tcW w:w="2269"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90,0</w:t>
            </w:r>
          </w:p>
        </w:tc>
        <w:tc>
          <w:tcPr>
            <w:tcW w:w="2524" w:type="dxa"/>
            <w:tcBorders>
              <w:top w:val="nil"/>
              <w:left w:val="nil"/>
              <w:bottom w:val="single" w:sz="4" w:space="0" w:color="auto"/>
              <w:right w:val="single" w:sz="4" w:space="0" w:color="auto"/>
            </w:tcBorders>
            <w:shd w:val="clear" w:color="auto" w:fill="auto"/>
            <w:noWrap/>
            <w:vAlign w:val="center"/>
          </w:tcPr>
          <w:p w:rsidR="003C013B" w:rsidRDefault="003C013B" w:rsidP="003C013B">
            <w:pPr>
              <w:jc w:val="center"/>
              <w:rPr>
                <w:rFonts w:ascii="Arial CYR" w:hAnsi="Arial CYR" w:cs="Arial CYR"/>
                <w:sz w:val="20"/>
                <w:szCs w:val="20"/>
              </w:rPr>
            </w:pPr>
            <w:r>
              <w:rPr>
                <w:rFonts w:ascii="Arial CYR" w:hAnsi="Arial CYR" w:cs="Arial CYR"/>
                <w:sz w:val="20"/>
                <w:szCs w:val="20"/>
              </w:rPr>
              <w:t>189</w:t>
            </w:r>
          </w:p>
        </w:tc>
      </w:tr>
    </w:tbl>
    <w:p w:rsidR="00C1552E" w:rsidRDefault="00C1552E" w:rsidP="003C013B">
      <w:pPr>
        <w:sectPr w:rsidR="00C1552E" w:rsidSect="003C013B">
          <w:pgSz w:w="11906" w:h="16838"/>
          <w:pgMar w:top="1134" w:right="851" w:bottom="1134" w:left="1134" w:header="709" w:footer="709" w:gutter="0"/>
          <w:cols w:space="708"/>
          <w:docGrid w:linePitch="360"/>
        </w:sectPr>
      </w:pPr>
    </w:p>
    <w:p w:rsidR="001A41C6" w:rsidRDefault="00C1552E">
      <w:r>
        <w:t>Р</w:t>
      </w:r>
      <w:r w:rsidR="001A41C6">
        <w:t>асчет ведется по одной ведущей культуре (в данном варианте по</w:t>
      </w:r>
      <w:r w:rsidR="00406C4E">
        <w:t xml:space="preserve"> картофелю) в таблице 17</w:t>
      </w:r>
      <w:r w:rsidR="001A41C6">
        <w:t>. Валовая продукция рассчитывается по кадастровой цене. Условный чистый доход берется как разность валовой продукции и размер прямых затрат.</w:t>
      </w:r>
    </w:p>
    <w:p w:rsidR="001A41C6" w:rsidRDefault="001A41C6">
      <w:r>
        <w:t>Окупаемость затрат равна отношению валовой продукции к прямым затратам. Дифференциальный доход рассчитывается по формуле:</w:t>
      </w:r>
    </w:p>
    <w:p w:rsidR="00326A8A" w:rsidRDefault="00C13F22">
      <w:r>
        <w:rPr>
          <w:noProof/>
        </w:rPr>
        <w:object w:dxaOrig="1440" w:dyaOrig="1440">
          <v:shape id="_x0000_s1035" type="#_x0000_t75" style="position:absolute;margin-left:27pt;margin-top:5.5pt;width:153pt;height:37.65pt;z-index:251659776" filled="t" stroked="t">
            <v:imagedata r:id="rId31" o:title=""/>
          </v:shape>
          <o:OLEObject Type="Embed" ProgID="Equation.DSMT4" ShapeID="_x0000_s1035" DrawAspect="Content" ObjectID="_1476291894" r:id="rId32"/>
        </w:object>
      </w:r>
    </w:p>
    <w:p w:rsidR="00326A8A" w:rsidRDefault="00326A8A"/>
    <w:p w:rsidR="001A41C6" w:rsidRDefault="001A41C6"/>
    <w:p w:rsidR="001A41C6" w:rsidRDefault="001A41C6">
      <w:pPr>
        <w:pStyle w:val="3"/>
        <w:rPr>
          <w:sz w:val="24"/>
        </w:rPr>
      </w:pPr>
    </w:p>
    <w:p w:rsidR="001A41C6" w:rsidRDefault="001A41C6">
      <w:pPr>
        <w:pStyle w:val="3"/>
        <w:rPr>
          <w:sz w:val="24"/>
        </w:rPr>
      </w:pPr>
      <w:r>
        <w:rPr>
          <w:sz w:val="24"/>
        </w:rPr>
        <w:t>Где ДД - дифференциальный доход, руб./га;</w:t>
      </w:r>
    </w:p>
    <w:p w:rsidR="001A41C6" w:rsidRDefault="001A41C6">
      <w:r>
        <w:t xml:space="preserve">           ВП – размер валовой продукции, руб./га;</w:t>
      </w:r>
    </w:p>
    <w:p w:rsidR="001A41C6" w:rsidRDefault="001A41C6">
      <w:r>
        <w:t xml:space="preserve">         </w:t>
      </w:r>
      <w:r>
        <w:rPr>
          <w:lang w:val="en-US"/>
        </w:rPr>
        <w:t>d</w:t>
      </w:r>
      <w:r>
        <w:t xml:space="preserve"> -  удельный вес дифференциальный дохода в валовой продукции, определяется по формуле:</w:t>
      </w:r>
    </w:p>
    <w:p w:rsidR="001A41C6" w:rsidRDefault="00C13F22">
      <w:r>
        <w:rPr>
          <w:noProof/>
        </w:rPr>
        <w:object w:dxaOrig="1440" w:dyaOrig="1440">
          <v:shape id="_x0000_s1036" type="#_x0000_t75" style="position:absolute;margin-left:36pt;margin-top:3.1pt;width:2in;height:63.8pt;z-index:251660800" filled="t" stroked="t">
            <v:imagedata r:id="rId33" o:title=""/>
          </v:shape>
          <o:OLEObject Type="Embed" ProgID="Equation.DSMT4" ShapeID="_x0000_s1036" DrawAspect="Content" ObjectID="_1476291895" r:id="rId34"/>
        </w:object>
      </w:r>
    </w:p>
    <w:p w:rsidR="001A41C6" w:rsidRDefault="001A41C6"/>
    <w:p w:rsidR="001A41C6" w:rsidRDefault="001A41C6">
      <w:pPr>
        <w:jc w:val="right"/>
      </w:pPr>
    </w:p>
    <w:p w:rsidR="001A41C6" w:rsidRDefault="001A41C6"/>
    <w:p w:rsidR="001A41C6" w:rsidRDefault="001A41C6"/>
    <w:p w:rsidR="001A41C6" w:rsidRDefault="001A41C6">
      <w:r>
        <w:t>где  ОЗ – окупаемость затрат, руб. на 1 руб.;</w:t>
      </w:r>
    </w:p>
    <w:p w:rsidR="001A41C6" w:rsidRDefault="001A41C6">
      <w:r>
        <w:t>Балл региональной оценки Б определяют по формуле:</w:t>
      </w:r>
    </w:p>
    <w:p w:rsidR="00326A8A" w:rsidRDefault="00C13F22">
      <w:r>
        <w:rPr>
          <w:noProof/>
        </w:rPr>
        <w:object w:dxaOrig="1440" w:dyaOrig="1440">
          <v:shape id="_x0000_s1037" type="#_x0000_t75" style="position:absolute;margin-left:36pt;margin-top:5.55pt;width:117pt;height:53.05pt;z-index:251661824" filled="t" stroked="t">
            <v:imagedata r:id="rId35" o:title=""/>
          </v:shape>
          <o:OLEObject Type="Embed" ProgID="Equation.DSMT4" ShapeID="_x0000_s1037" DrawAspect="Content" ObjectID="_1476291896" r:id="rId36"/>
        </w:object>
      </w:r>
    </w:p>
    <w:p w:rsidR="00326A8A" w:rsidRDefault="00326A8A"/>
    <w:p w:rsidR="001A41C6" w:rsidRDefault="001A41C6"/>
    <w:p w:rsidR="00326A8A" w:rsidRDefault="00326A8A"/>
    <w:p w:rsidR="001A41C6" w:rsidRDefault="001A41C6">
      <w:pPr>
        <w:jc w:val="right"/>
      </w:pPr>
    </w:p>
    <w:p w:rsidR="001A41C6" w:rsidRDefault="001A41C6">
      <w:r>
        <w:t>где П</w:t>
      </w:r>
      <w:r>
        <w:rPr>
          <w:vertAlign w:val="subscript"/>
          <w:lang w:val="en-US"/>
        </w:rPr>
        <w:t>i</w:t>
      </w:r>
      <w:r>
        <w:t xml:space="preserve"> – показатели на на</w:t>
      </w:r>
      <w:r>
        <w:rPr>
          <w:vertAlign w:val="subscript"/>
        </w:rPr>
        <w:t xml:space="preserve"> </w:t>
      </w:r>
      <w:r>
        <w:t xml:space="preserve"> </w:t>
      </w:r>
      <w:r>
        <w:rPr>
          <w:lang w:val="en-US"/>
        </w:rPr>
        <w:t>i</w:t>
      </w:r>
      <w:r>
        <w:t>- ой группе почв;</w:t>
      </w:r>
    </w:p>
    <w:p w:rsidR="001A41C6" w:rsidRDefault="001A41C6">
      <w:r>
        <w:t xml:space="preserve">      Пмах – максимальный показатель, принятый за 100 баллов;</w:t>
      </w:r>
    </w:p>
    <w:p w:rsidR="001A41C6" w:rsidRDefault="001A41C6">
      <w:r>
        <w:t>Общероссийская шкала частной экономической оц</w:t>
      </w:r>
      <w:r w:rsidR="00406C4E">
        <w:t>енки рассчитывается в таблице 19</w:t>
      </w:r>
      <w:r>
        <w:t xml:space="preserve">. </w:t>
      </w:r>
      <w:r w:rsidR="00406C4E">
        <w:t>Общероссийский балл в таблице 19</w:t>
      </w:r>
      <w:r>
        <w:t xml:space="preserve"> определяется по формуле:</w:t>
      </w:r>
    </w:p>
    <w:p w:rsidR="002A32C0" w:rsidRDefault="00C13F22">
      <w:r>
        <w:rPr>
          <w:noProof/>
        </w:rPr>
        <w:object w:dxaOrig="1440" w:dyaOrig="1440">
          <v:shape id="_x0000_s1038" type="#_x0000_t75" style="position:absolute;margin-left:36pt;margin-top:7.35pt;width:117pt;height:55.25pt;z-index:251662848" filled="t" stroked="t">
            <v:imagedata r:id="rId37" o:title=""/>
          </v:shape>
          <o:OLEObject Type="Embed" ProgID="Equation.DSMT4" ShapeID="_x0000_s1038" DrawAspect="Content" ObjectID="_1476291897" r:id="rId38"/>
        </w:object>
      </w:r>
    </w:p>
    <w:p w:rsidR="002A32C0" w:rsidRDefault="002A32C0"/>
    <w:p w:rsidR="001A41C6" w:rsidRDefault="001A41C6">
      <w:pPr>
        <w:jc w:val="right"/>
      </w:pPr>
    </w:p>
    <w:p w:rsidR="001A41C6" w:rsidRDefault="001A41C6">
      <w:pPr>
        <w:jc w:val="right"/>
      </w:pPr>
    </w:p>
    <w:p w:rsidR="001A41C6" w:rsidRDefault="001A41C6">
      <w:pPr>
        <w:jc w:val="right"/>
      </w:pPr>
    </w:p>
    <w:p w:rsidR="001A41C6" w:rsidRDefault="001A41C6">
      <w:pPr>
        <w:rPr>
          <w:sz w:val="28"/>
        </w:rPr>
      </w:pPr>
      <w:r>
        <w:t>где П</w:t>
      </w:r>
      <w:r>
        <w:rPr>
          <w:vertAlign w:val="subscript"/>
        </w:rPr>
        <w:t>100</w:t>
      </w:r>
      <w:r>
        <w:t xml:space="preserve"> – показатель, получивший в России, оценку в 100 баллов (по валовой продукции 1000 руб. на </w:t>
      </w:r>
      <w:smartTag w:uri="urn:schemas-microsoft-com:office:smarttags" w:element="metricconverter">
        <w:smartTagPr>
          <w:attr w:name="ProductID" w:val="1 га"/>
        </w:smartTagPr>
        <w:r>
          <w:t>1 га</w:t>
        </w:r>
      </w:smartTag>
      <w:r>
        <w:t xml:space="preserve">, по чистому доходу 875 руб. на </w:t>
      </w:r>
      <w:smartTag w:uri="urn:schemas-microsoft-com:office:smarttags" w:element="metricconverter">
        <w:smartTagPr>
          <w:attr w:name="ProductID" w:val="1 га"/>
        </w:smartTagPr>
        <w:r>
          <w:t>1 га</w:t>
        </w:r>
      </w:smartTag>
      <w:r>
        <w:t xml:space="preserve">, по  дифференциальный доходу – 800 руб. на </w:t>
      </w:r>
      <w:smartTag w:uri="urn:schemas-microsoft-com:office:smarttags" w:element="metricconverter">
        <w:smartTagPr>
          <w:attr w:name="ProductID" w:val="1 га"/>
        </w:smartTagPr>
        <w:r>
          <w:t>1 га</w:t>
        </w:r>
      </w:smartTag>
      <w:r>
        <w:t xml:space="preserve"> и по окупаемости затрат – 8,00</w:t>
      </w:r>
      <w:r>
        <w:rPr>
          <w:sz w:val="28"/>
        </w:rPr>
        <w:t xml:space="preserve"> </w:t>
      </w:r>
      <w:r>
        <w:t xml:space="preserve">руб. на </w:t>
      </w:r>
      <w:smartTag w:uri="urn:schemas-microsoft-com:office:smarttags" w:element="metricconverter">
        <w:smartTagPr>
          <w:attr w:name="ProductID" w:val="1 га"/>
        </w:smartTagPr>
        <w:r>
          <w:t>1 га</w:t>
        </w:r>
      </w:smartTag>
      <w:r>
        <w:t>).</w:t>
      </w:r>
    </w:p>
    <w:p w:rsidR="001A41C6" w:rsidRDefault="001A41C6">
      <w:pPr>
        <w:jc w:val="right"/>
      </w:pPr>
    </w:p>
    <w:p w:rsidR="001A41C6" w:rsidRDefault="001A41C6">
      <w:pPr>
        <w:jc w:val="right"/>
      </w:pPr>
    </w:p>
    <w:p w:rsidR="001A41C6" w:rsidRDefault="001A41C6">
      <w:pPr>
        <w:jc w:val="right"/>
      </w:pPr>
    </w:p>
    <w:p w:rsidR="003C013B" w:rsidRDefault="003C013B">
      <w:pPr>
        <w:jc w:val="right"/>
      </w:pPr>
    </w:p>
    <w:p w:rsidR="003C013B" w:rsidRDefault="003C013B">
      <w:pPr>
        <w:jc w:val="right"/>
      </w:pPr>
    </w:p>
    <w:p w:rsidR="003C013B" w:rsidRDefault="003C013B">
      <w:pPr>
        <w:jc w:val="right"/>
      </w:pPr>
    </w:p>
    <w:p w:rsidR="003C013B" w:rsidRDefault="003C013B">
      <w:pPr>
        <w:jc w:val="right"/>
      </w:pPr>
    </w:p>
    <w:p w:rsidR="003C013B" w:rsidRDefault="003C013B">
      <w:pPr>
        <w:jc w:val="right"/>
      </w:pPr>
    </w:p>
    <w:p w:rsidR="003C013B" w:rsidRDefault="003C013B">
      <w:pPr>
        <w:jc w:val="right"/>
      </w:pPr>
    </w:p>
    <w:p w:rsidR="003C013B" w:rsidRDefault="003C013B">
      <w:pPr>
        <w:jc w:val="right"/>
      </w:pPr>
    </w:p>
    <w:p w:rsidR="003C013B" w:rsidRDefault="003C013B">
      <w:pPr>
        <w:jc w:val="right"/>
      </w:pPr>
    </w:p>
    <w:p w:rsidR="003C013B" w:rsidRDefault="003C013B">
      <w:pPr>
        <w:jc w:val="right"/>
      </w:pPr>
    </w:p>
    <w:p w:rsidR="003C013B" w:rsidRDefault="003C013B">
      <w:pPr>
        <w:jc w:val="right"/>
      </w:pPr>
    </w:p>
    <w:p w:rsidR="003C013B" w:rsidRDefault="003C013B">
      <w:pPr>
        <w:jc w:val="right"/>
      </w:pPr>
    </w:p>
    <w:p w:rsidR="003C013B" w:rsidRDefault="003C013B">
      <w:pPr>
        <w:jc w:val="right"/>
      </w:pPr>
    </w:p>
    <w:tbl>
      <w:tblPr>
        <w:tblW w:w="8861" w:type="dxa"/>
        <w:tblCellMar>
          <w:left w:w="0" w:type="dxa"/>
          <w:right w:w="0" w:type="dxa"/>
        </w:tblCellMar>
        <w:tblLook w:val="0000" w:firstRow="0" w:lastRow="0" w:firstColumn="0" w:lastColumn="0" w:noHBand="0" w:noVBand="0"/>
      </w:tblPr>
      <w:tblGrid>
        <w:gridCol w:w="1117"/>
        <w:gridCol w:w="960"/>
        <w:gridCol w:w="960"/>
        <w:gridCol w:w="960"/>
        <w:gridCol w:w="960"/>
        <w:gridCol w:w="960"/>
        <w:gridCol w:w="960"/>
        <w:gridCol w:w="783"/>
        <w:gridCol w:w="1217"/>
      </w:tblGrid>
      <w:tr w:rsidR="00326A8A">
        <w:trPr>
          <w:trHeight w:val="264"/>
        </w:trPr>
        <w:tc>
          <w:tcPr>
            <w:tcW w:w="1117"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1984" w:type="dxa"/>
            <w:gridSpan w:val="2"/>
            <w:tcBorders>
              <w:top w:val="nil"/>
              <w:left w:val="nil"/>
              <w:bottom w:val="nil"/>
              <w:right w:val="nil"/>
            </w:tcBorders>
            <w:shd w:val="clear" w:color="auto" w:fill="auto"/>
            <w:noWrap/>
            <w:vAlign w:val="bottom"/>
          </w:tcPr>
          <w:p w:rsidR="00326A8A" w:rsidRDefault="00406C4E">
            <w:pPr>
              <w:jc w:val="right"/>
              <w:rPr>
                <w:rFonts w:ascii="Arial CYR" w:hAnsi="Arial CYR" w:cs="Arial CYR"/>
                <w:sz w:val="20"/>
                <w:szCs w:val="20"/>
              </w:rPr>
            </w:pPr>
            <w:r>
              <w:rPr>
                <w:rFonts w:ascii="Arial CYR" w:hAnsi="Arial CYR" w:cs="Arial CYR"/>
                <w:sz w:val="20"/>
                <w:szCs w:val="20"/>
              </w:rPr>
              <w:t>Таблица 17</w:t>
            </w:r>
          </w:p>
        </w:tc>
      </w:tr>
      <w:tr w:rsidR="00326A8A">
        <w:trPr>
          <w:trHeight w:val="264"/>
        </w:trPr>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r>
      <w:tr w:rsidR="00326A8A">
        <w:trPr>
          <w:trHeight w:val="264"/>
        </w:trPr>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0" w:type="auto"/>
            <w:gridSpan w:val="8"/>
            <w:tcBorders>
              <w:top w:val="nil"/>
              <w:left w:val="nil"/>
              <w:bottom w:val="nil"/>
              <w:right w:val="nil"/>
            </w:tcBorders>
            <w:shd w:val="clear" w:color="auto" w:fill="auto"/>
            <w:noWrap/>
            <w:vAlign w:val="bottom"/>
          </w:tcPr>
          <w:p w:rsidR="00326A8A" w:rsidRDefault="00326A8A">
            <w:pPr>
              <w:rPr>
                <w:rFonts w:ascii="Arial CYR" w:hAnsi="Arial CYR" w:cs="Arial CYR"/>
                <w:b/>
                <w:bCs/>
                <w:sz w:val="20"/>
                <w:szCs w:val="20"/>
              </w:rPr>
            </w:pPr>
            <w:r>
              <w:rPr>
                <w:rFonts w:ascii="Arial CYR" w:hAnsi="Arial CYR" w:cs="Arial CYR"/>
                <w:b/>
                <w:bCs/>
                <w:sz w:val="20"/>
                <w:szCs w:val="20"/>
              </w:rPr>
              <w:t>Определение размера валовой продукции, условного чистого дохода,</w:t>
            </w:r>
          </w:p>
        </w:tc>
      </w:tr>
      <w:tr w:rsidR="00326A8A">
        <w:trPr>
          <w:trHeight w:val="264"/>
        </w:trPr>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0" w:type="auto"/>
            <w:gridSpan w:val="8"/>
            <w:tcBorders>
              <w:top w:val="nil"/>
              <w:left w:val="nil"/>
              <w:bottom w:val="nil"/>
              <w:right w:val="nil"/>
            </w:tcBorders>
            <w:shd w:val="clear" w:color="auto" w:fill="auto"/>
            <w:noWrap/>
            <w:vAlign w:val="bottom"/>
          </w:tcPr>
          <w:p w:rsidR="00326A8A" w:rsidRDefault="00326A8A">
            <w:pPr>
              <w:rPr>
                <w:rFonts w:ascii="Arial CYR" w:hAnsi="Arial CYR" w:cs="Arial CYR"/>
                <w:b/>
                <w:bCs/>
                <w:sz w:val="20"/>
                <w:szCs w:val="20"/>
              </w:rPr>
            </w:pPr>
            <w:r>
              <w:rPr>
                <w:rFonts w:ascii="Arial CYR" w:hAnsi="Arial CYR" w:cs="Arial CYR"/>
                <w:b/>
                <w:bCs/>
                <w:sz w:val="20"/>
                <w:szCs w:val="20"/>
              </w:rPr>
              <w:t>окупаемости затрат и диффериенциальн</w:t>
            </w:r>
            <w:r w:rsidR="00406C4E">
              <w:rPr>
                <w:rFonts w:ascii="Arial CYR" w:hAnsi="Arial CYR" w:cs="Arial CYR"/>
                <w:b/>
                <w:bCs/>
                <w:sz w:val="20"/>
                <w:szCs w:val="20"/>
              </w:rPr>
              <w:t>ого дохода по картофелю</w:t>
            </w:r>
          </w:p>
        </w:tc>
      </w:tr>
      <w:tr w:rsidR="00326A8A">
        <w:trPr>
          <w:trHeight w:val="264"/>
        </w:trPr>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0" w:type="auto"/>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r>
      <w:tr w:rsidR="00326A8A">
        <w:trPr>
          <w:trHeight w:val="2040"/>
        </w:trPr>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326A8A" w:rsidRDefault="00326A8A" w:rsidP="00406C4E">
            <w:pPr>
              <w:jc w:val="center"/>
              <w:rPr>
                <w:rFonts w:ascii="Arial CYR" w:hAnsi="Arial CYR" w:cs="Arial CYR"/>
                <w:sz w:val="20"/>
                <w:szCs w:val="20"/>
              </w:rPr>
            </w:pPr>
            <w:r>
              <w:rPr>
                <w:rFonts w:ascii="Arial CYR" w:hAnsi="Arial CYR" w:cs="Arial CYR"/>
                <w:sz w:val="20"/>
                <w:szCs w:val="20"/>
              </w:rPr>
              <w:t>Группы почв</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tcPr>
          <w:p w:rsidR="00326A8A" w:rsidRDefault="00326A8A" w:rsidP="00406C4E">
            <w:pPr>
              <w:jc w:val="center"/>
              <w:rPr>
                <w:rFonts w:ascii="Arial CYR" w:hAnsi="Arial CYR" w:cs="Arial CYR"/>
                <w:sz w:val="20"/>
                <w:szCs w:val="20"/>
              </w:rPr>
            </w:pPr>
            <w:r>
              <w:rPr>
                <w:rFonts w:ascii="Arial CYR" w:hAnsi="Arial CYR" w:cs="Arial CYR"/>
                <w:sz w:val="20"/>
                <w:szCs w:val="20"/>
              </w:rPr>
              <w:t>Базисная урожайность, ц/га</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tcPr>
          <w:p w:rsidR="00326A8A" w:rsidRDefault="00326A8A" w:rsidP="00406C4E">
            <w:pPr>
              <w:jc w:val="center"/>
              <w:rPr>
                <w:rFonts w:ascii="Arial CYR" w:hAnsi="Arial CYR" w:cs="Arial CYR"/>
                <w:sz w:val="20"/>
                <w:szCs w:val="20"/>
              </w:rPr>
            </w:pPr>
            <w:r>
              <w:rPr>
                <w:rFonts w:ascii="Arial CYR" w:hAnsi="Arial CYR" w:cs="Arial CYR"/>
                <w:sz w:val="20"/>
                <w:szCs w:val="20"/>
              </w:rPr>
              <w:t xml:space="preserve">Кадастр.цены, руб. на </w:t>
            </w:r>
            <w:smartTag w:uri="urn:schemas-microsoft-com:office:smarttags" w:element="metricconverter">
              <w:smartTagPr>
                <w:attr w:name="ProductID" w:val="1 га"/>
              </w:smartTagPr>
              <w:r>
                <w:rPr>
                  <w:rFonts w:ascii="Arial CYR" w:hAnsi="Arial CYR" w:cs="Arial CYR"/>
                  <w:sz w:val="20"/>
                  <w:szCs w:val="20"/>
                </w:rPr>
                <w:t>1 га</w:t>
              </w:r>
            </w:smartTag>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tcPr>
          <w:p w:rsidR="00326A8A" w:rsidRDefault="00326A8A" w:rsidP="00406C4E">
            <w:pPr>
              <w:jc w:val="center"/>
              <w:rPr>
                <w:rFonts w:ascii="Arial CYR" w:hAnsi="Arial CYR" w:cs="Arial CYR"/>
                <w:sz w:val="20"/>
                <w:szCs w:val="20"/>
              </w:rPr>
            </w:pPr>
            <w:r>
              <w:rPr>
                <w:rFonts w:ascii="Arial CYR" w:hAnsi="Arial CYR" w:cs="Arial CYR"/>
                <w:sz w:val="20"/>
                <w:szCs w:val="20"/>
              </w:rPr>
              <w:t xml:space="preserve">Валовая продукция, руб. на </w:t>
            </w:r>
            <w:smartTag w:uri="urn:schemas-microsoft-com:office:smarttags" w:element="metricconverter">
              <w:smartTagPr>
                <w:attr w:name="ProductID" w:val="1 га"/>
              </w:smartTagPr>
              <w:r>
                <w:rPr>
                  <w:rFonts w:ascii="Arial CYR" w:hAnsi="Arial CYR" w:cs="Arial CYR"/>
                  <w:sz w:val="20"/>
                  <w:szCs w:val="20"/>
                </w:rPr>
                <w:t>1 га</w:t>
              </w:r>
            </w:smartTag>
            <w:r>
              <w:rPr>
                <w:rFonts w:ascii="Arial CYR" w:hAnsi="Arial CYR" w:cs="Arial CYR"/>
                <w:sz w:val="20"/>
                <w:szCs w:val="20"/>
              </w:rPr>
              <w:t>, В</w:t>
            </w:r>
            <w:r>
              <w:rPr>
                <w:rFonts w:ascii="Arial CYR" w:hAnsi="Arial CYR" w:cs="Arial CYR"/>
                <w:sz w:val="16"/>
                <w:szCs w:val="16"/>
              </w:rPr>
              <w:t>п</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tcPr>
          <w:p w:rsidR="00326A8A" w:rsidRDefault="00326A8A" w:rsidP="00406C4E">
            <w:pPr>
              <w:jc w:val="center"/>
              <w:rPr>
                <w:rFonts w:ascii="Arial CYR" w:hAnsi="Arial CYR" w:cs="Arial CYR"/>
                <w:sz w:val="20"/>
                <w:szCs w:val="20"/>
              </w:rPr>
            </w:pPr>
            <w:r>
              <w:rPr>
                <w:rFonts w:ascii="Arial CYR" w:hAnsi="Arial CYR" w:cs="Arial CYR"/>
                <w:sz w:val="20"/>
                <w:szCs w:val="20"/>
              </w:rPr>
              <w:t>Прямые затраты, руб. на 1га, ПЗ</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tcPr>
          <w:p w:rsidR="00326A8A" w:rsidRDefault="00326A8A" w:rsidP="00406C4E">
            <w:pPr>
              <w:jc w:val="center"/>
              <w:rPr>
                <w:rFonts w:ascii="Arial CYR" w:hAnsi="Arial CYR" w:cs="Arial CYR"/>
                <w:sz w:val="20"/>
                <w:szCs w:val="20"/>
              </w:rPr>
            </w:pPr>
            <w:r>
              <w:rPr>
                <w:rFonts w:ascii="Arial CYR" w:hAnsi="Arial CYR" w:cs="Arial CYR"/>
                <w:sz w:val="20"/>
                <w:szCs w:val="20"/>
              </w:rPr>
              <w:t xml:space="preserve">Условный чистый доход, руб. на </w:t>
            </w:r>
            <w:smartTag w:uri="urn:schemas-microsoft-com:office:smarttags" w:element="metricconverter">
              <w:smartTagPr>
                <w:attr w:name="ProductID" w:val="1 га"/>
              </w:smartTagPr>
              <w:r>
                <w:rPr>
                  <w:rFonts w:ascii="Arial CYR" w:hAnsi="Arial CYR" w:cs="Arial CYR"/>
                  <w:sz w:val="20"/>
                  <w:szCs w:val="20"/>
                </w:rPr>
                <w:t>1 га</w:t>
              </w:r>
            </w:smartTag>
            <w:r>
              <w:rPr>
                <w:rFonts w:ascii="Arial CYR" w:hAnsi="Arial CYR" w:cs="Arial CYR"/>
                <w:sz w:val="20"/>
                <w:szCs w:val="20"/>
              </w:rPr>
              <w:t>, ЧД</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tcPr>
          <w:p w:rsidR="00326A8A" w:rsidRDefault="00326A8A" w:rsidP="00406C4E">
            <w:pPr>
              <w:jc w:val="center"/>
              <w:rPr>
                <w:rFonts w:ascii="Arial CYR" w:hAnsi="Arial CYR" w:cs="Arial CYR"/>
                <w:sz w:val="20"/>
                <w:szCs w:val="20"/>
              </w:rPr>
            </w:pPr>
            <w:r>
              <w:rPr>
                <w:rFonts w:ascii="Arial CYR" w:hAnsi="Arial CYR" w:cs="Arial CYR"/>
                <w:sz w:val="20"/>
                <w:szCs w:val="20"/>
              </w:rPr>
              <w:t>Окупаемость затрат, руб./руб., ОЗ</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tcPr>
          <w:p w:rsidR="00326A8A" w:rsidRDefault="00326A8A" w:rsidP="00406C4E">
            <w:pPr>
              <w:jc w:val="center"/>
              <w:rPr>
                <w:rFonts w:ascii="Arial CYR" w:hAnsi="Arial CYR" w:cs="Arial CYR"/>
                <w:sz w:val="20"/>
                <w:szCs w:val="20"/>
              </w:rPr>
            </w:pPr>
            <w:r>
              <w:rPr>
                <w:rFonts w:ascii="Arial CYR" w:hAnsi="Arial CYR" w:cs="Arial CYR"/>
                <w:sz w:val="20"/>
                <w:szCs w:val="20"/>
              </w:rPr>
              <w:t>Удельный вес диффернциального дохода, d</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tcPr>
          <w:p w:rsidR="00326A8A" w:rsidRDefault="00326A8A" w:rsidP="00406C4E">
            <w:pPr>
              <w:jc w:val="center"/>
              <w:rPr>
                <w:rFonts w:ascii="Arial CYR" w:hAnsi="Arial CYR" w:cs="Arial CYR"/>
                <w:sz w:val="20"/>
                <w:szCs w:val="20"/>
              </w:rPr>
            </w:pPr>
            <w:r>
              <w:rPr>
                <w:rFonts w:ascii="Arial CYR" w:hAnsi="Arial CYR" w:cs="Arial CYR"/>
                <w:sz w:val="20"/>
                <w:szCs w:val="20"/>
              </w:rPr>
              <w:t>Дифференциальный доход, руб. на 1га, ДД</w:t>
            </w:r>
          </w:p>
        </w:tc>
      </w:tr>
      <w:tr w:rsidR="00326A8A">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A8A" w:rsidRDefault="00326A8A">
            <w:pPr>
              <w:jc w:val="center"/>
              <w:rPr>
                <w:rFonts w:ascii="Arial CYR" w:hAnsi="Arial CYR" w:cs="Arial CYR"/>
                <w:sz w:val="20"/>
                <w:szCs w:val="20"/>
              </w:rPr>
            </w:pPr>
            <w:r>
              <w:rPr>
                <w:rFonts w:ascii="Arial CYR" w:hAnsi="Arial CYR" w:cs="Arial CYR"/>
                <w:sz w:val="20"/>
                <w:szCs w:val="20"/>
              </w:rPr>
              <w:t>1</w:t>
            </w:r>
          </w:p>
        </w:tc>
        <w:tc>
          <w:tcPr>
            <w:tcW w:w="0" w:type="auto"/>
            <w:tcBorders>
              <w:top w:val="nil"/>
              <w:left w:val="nil"/>
              <w:bottom w:val="single" w:sz="4" w:space="0" w:color="auto"/>
              <w:right w:val="single" w:sz="4" w:space="0" w:color="auto"/>
            </w:tcBorders>
            <w:shd w:val="clear" w:color="auto" w:fill="auto"/>
            <w:noWrap/>
            <w:vAlign w:val="center"/>
          </w:tcPr>
          <w:p w:rsidR="00326A8A" w:rsidRDefault="00326A8A">
            <w:pPr>
              <w:jc w:val="center"/>
              <w:rPr>
                <w:rFonts w:ascii="Arial CYR" w:hAnsi="Arial CYR" w:cs="Arial CYR"/>
                <w:sz w:val="20"/>
                <w:szCs w:val="20"/>
              </w:rPr>
            </w:pPr>
            <w:r>
              <w:rPr>
                <w:rFonts w:ascii="Arial CYR" w:hAnsi="Arial CYR" w:cs="Arial CYR"/>
                <w:sz w:val="20"/>
                <w:szCs w:val="20"/>
              </w:rPr>
              <w:t>2</w:t>
            </w:r>
          </w:p>
        </w:tc>
        <w:tc>
          <w:tcPr>
            <w:tcW w:w="0" w:type="auto"/>
            <w:tcBorders>
              <w:top w:val="nil"/>
              <w:left w:val="nil"/>
              <w:bottom w:val="single" w:sz="4" w:space="0" w:color="auto"/>
              <w:right w:val="single" w:sz="4" w:space="0" w:color="auto"/>
            </w:tcBorders>
            <w:shd w:val="clear" w:color="auto" w:fill="auto"/>
            <w:noWrap/>
            <w:vAlign w:val="center"/>
          </w:tcPr>
          <w:p w:rsidR="00326A8A" w:rsidRDefault="00326A8A">
            <w:pPr>
              <w:jc w:val="center"/>
              <w:rPr>
                <w:rFonts w:ascii="Arial CYR" w:hAnsi="Arial CYR" w:cs="Arial CYR"/>
                <w:sz w:val="20"/>
                <w:szCs w:val="20"/>
              </w:rPr>
            </w:pPr>
            <w:r>
              <w:rPr>
                <w:rFonts w:ascii="Arial CYR" w:hAnsi="Arial CYR" w:cs="Arial CYR"/>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326A8A" w:rsidRDefault="00326A8A">
            <w:pPr>
              <w:jc w:val="center"/>
              <w:rPr>
                <w:rFonts w:ascii="Arial CYR" w:hAnsi="Arial CYR" w:cs="Arial CYR"/>
                <w:sz w:val="20"/>
                <w:szCs w:val="20"/>
              </w:rPr>
            </w:pPr>
            <w:r>
              <w:rPr>
                <w:rFonts w:ascii="Arial CYR" w:hAnsi="Arial CYR" w:cs="Arial CYR"/>
                <w:sz w:val="20"/>
                <w:szCs w:val="20"/>
              </w:rPr>
              <w:t>4</w:t>
            </w:r>
          </w:p>
        </w:tc>
        <w:tc>
          <w:tcPr>
            <w:tcW w:w="0" w:type="auto"/>
            <w:tcBorders>
              <w:top w:val="nil"/>
              <w:left w:val="nil"/>
              <w:bottom w:val="single" w:sz="4" w:space="0" w:color="auto"/>
              <w:right w:val="single" w:sz="4" w:space="0" w:color="auto"/>
            </w:tcBorders>
            <w:shd w:val="clear" w:color="auto" w:fill="auto"/>
            <w:noWrap/>
            <w:vAlign w:val="center"/>
          </w:tcPr>
          <w:p w:rsidR="00326A8A" w:rsidRDefault="00326A8A">
            <w:pPr>
              <w:jc w:val="center"/>
              <w:rPr>
                <w:rFonts w:ascii="Arial CYR" w:hAnsi="Arial CYR" w:cs="Arial CYR"/>
                <w:sz w:val="20"/>
                <w:szCs w:val="20"/>
              </w:rPr>
            </w:pPr>
            <w:r>
              <w:rPr>
                <w:rFonts w:ascii="Arial CYR" w:hAnsi="Arial CYR" w:cs="Arial CYR"/>
                <w:sz w:val="20"/>
                <w:szCs w:val="20"/>
              </w:rPr>
              <w:t>5</w:t>
            </w:r>
          </w:p>
        </w:tc>
        <w:tc>
          <w:tcPr>
            <w:tcW w:w="0" w:type="auto"/>
            <w:tcBorders>
              <w:top w:val="nil"/>
              <w:left w:val="nil"/>
              <w:bottom w:val="single" w:sz="4" w:space="0" w:color="auto"/>
              <w:right w:val="single" w:sz="4" w:space="0" w:color="auto"/>
            </w:tcBorders>
            <w:shd w:val="clear" w:color="auto" w:fill="auto"/>
            <w:noWrap/>
            <w:vAlign w:val="center"/>
          </w:tcPr>
          <w:p w:rsidR="00326A8A" w:rsidRDefault="00326A8A">
            <w:pPr>
              <w:jc w:val="center"/>
              <w:rPr>
                <w:rFonts w:ascii="Arial CYR" w:hAnsi="Arial CYR" w:cs="Arial CYR"/>
                <w:sz w:val="20"/>
                <w:szCs w:val="20"/>
              </w:rPr>
            </w:pPr>
            <w:r>
              <w:rPr>
                <w:rFonts w:ascii="Arial CYR" w:hAnsi="Arial CYR" w:cs="Arial CYR"/>
                <w:sz w:val="20"/>
                <w:szCs w:val="20"/>
              </w:rPr>
              <w:t>6</w:t>
            </w:r>
          </w:p>
        </w:tc>
        <w:tc>
          <w:tcPr>
            <w:tcW w:w="0" w:type="auto"/>
            <w:tcBorders>
              <w:top w:val="nil"/>
              <w:left w:val="nil"/>
              <w:bottom w:val="single" w:sz="4" w:space="0" w:color="auto"/>
              <w:right w:val="single" w:sz="4" w:space="0" w:color="auto"/>
            </w:tcBorders>
            <w:shd w:val="clear" w:color="auto" w:fill="auto"/>
            <w:noWrap/>
            <w:vAlign w:val="center"/>
          </w:tcPr>
          <w:p w:rsidR="00326A8A" w:rsidRDefault="00326A8A">
            <w:pPr>
              <w:jc w:val="center"/>
              <w:rPr>
                <w:rFonts w:ascii="Arial CYR" w:hAnsi="Arial CYR" w:cs="Arial CYR"/>
                <w:sz w:val="20"/>
                <w:szCs w:val="20"/>
              </w:rPr>
            </w:pPr>
            <w:r>
              <w:rPr>
                <w:rFonts w:ascii="Arial CYR" w:hAnsi="Arial CYR" w:cs="Arial CYR"/>
                <w:sz w:val="20"/>
                <w:szCs w:val="20"/>
              </w:rPr>
              <w:t>7</w:t>
            </w:r>
          </w:p>
        </w:tc>
        <w:tc>
          <w:tcPr>
            <w:tcW w:w="0" w:type="auto"/>
            <w:tcBorders>
              <w:top w:val="nil"/>
              <w:left w:val="nil"/>
              <w:bottom w:val="single" w:sz="4" w:space="0" w:color="auto"/>
              <w:right w:val="single" w:sz="4" w:space="0" w:color="auto"/>
            </w:tcBorders>
            <w:shd w:val="clear" w:color="auto" w:fill="auto"/>
            <w:noWrap/>
            <w:vAlign w:val="center"/>
          </w:tcPr>
          <w:p w:rsidR="00326A8A" w:rsidRDefault="00326A8A">
            <w:pPr>
              <w:jc w:val="center"/>
              <w:rPr>
                <w:rFonts w:ascii="Arial CYR" w:hAnsi="Arial CYR" w:cs="Arial CYR"/>
                <w:sz w:val="20"/>
                <w:szCs w:val="20"/>
              </w:rPr>
            </w:pPr>
            <w:r>
              <w:rPr>
                <w:rFonts w:ascii="Arial CYR" w:hAnsi="Arial CYR" w:cs="Arial CYR"/>
                <w:sz w:val="20"/>
                <w:szCs w:val="20"/>
              </w:rPr>
              <w:t>8</w:t>
            </w:r>
          </w:p>
        </w:tc>
        <w:tc>
          <w:tcPr>
            <w:tcW w:w="0" w:type="auto"/>
            <w:tcBorders>
              <w:top w:val="nil"/>
              <w:left w:val="nil"/>
              <w:bottom w:val="single" w:sz="4" w:space="0" w:color="auto"/>
              <w:right w:val="single" w:sz="4" w:space="0" w:color="auto"/>
            </w:tcBorders>
            <w:shd w:val="clear" w:color="auto" w:fill="auto"/>
            <w:noWrap/>
            <w:vAlign w:val="center"/>
          </w:tcPr>
          <w:p w:rsidR="00326A8A" w:rsidRDefault="00326A8A">
            <w:pPr>
              <w:jc w:val="center"/>
              <w:rPr>
                <w:rFonts w:ascii="Arial CYR" w:hAnsi="Arial CYR" w:cs="Arial CYR"/>
                <w:sz w:val="20"/>
                <w:szCs w:val="20"/>
              </w:rPr>
            </w:pPr>
            <w:r>
              <w:rPr>
                <w:rFonts w:ascii="Arial CYR" w:hAnsi="Arial CYR" w:cs="Arial CYR"/>
                <w:sz w:val="20"/>
                <w:szCs w:val="20"/>
              </w:rPr>
              <w:t>9</w:t>
            </w:r>
          </w:p>
        </w:tc>
      </w:tr>
      <w:tr w:rsidR="00326A8A">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A8A" w:rsidRDefault="00326A8A">
            <w:pPr>
              <w:jc w:val="center"/>
              <w:rPr>
                <w:rFonts w:ascii="Arial CYR" w:hAnsi="Arial CYR" w:cs="Arial CYR"/>
                <w:sz w:val="20"/>
                <w:szCs w:val="20"/>
              </w:rPr>
            </w:pPr>
            <w:r>
              <w:rPr>
                <w:rFonts w:ascii="Arial CYR" w:hAnsi="Arial CYR" w:cs="Arial CYR"/>
                <w:sz w:val="20"/>
                <w:szCs w:val="20"/>
              </w:rPr>
              <w:t>81</w:t>
            </w:r>
          </w:p>
        </w:tc>
        <w:tc>
          <w:tcPr>
            <w:tcW w:w="0" w:type="auto"/>
            <w:tcBorders>
              <w:top w:val="nil"/>
              <w:left w:val="nil"/>
              <w:bottom w:val="single" w:sz="4" w:space="0" w:color="auto"/>
              <w:right w:val="single" w:sz="4" w:space="0" w:color="auto"/>
            </w:tcBorders>
            <w:shd w:val="clear" w:color="auto" w:fill="auto"/>
            <w:noWrap/>
            <w:vAlign w:val="center"/>
          </w:tcPr>
          <w:p w:rsidR="00326A8A" w:rsidRDefault="00406C4E">
            <w:pPr>
              <w:jc w:val="center"/>
              <w:rPr>
                <w:rFonts w:ascii="Arial CYR" w:hAnsi="Arial CYR" w:cs="Arial CYR"/>
                <w:sz w:val="20"/>
                <w:szCs w:val="20"/>
              </w:rPr>
            </w:pPr>
            <w:r>
              <w:rPr>
                <w:rFonts w:ascii="Arial CYR" w:hAnsi="Arial CYR" w:cs="Arial CYR"/>
                <w:sz w:val="20"/>
                <w:szCs w:val="20"/>
              </w:rPr>
              <w:t>160</w:t>
            </w:r>
          </w:p>
        </w:tc>
        <w:tc>
          <w:tcPr>
            <w:tcW w:w="0" w:type="auto"/>
            <w:tcBorders>
              <w:top w:val="nil"/>
              <w:left w:val="nil"/>
              <w:bottom w:val="single" w:sz="4" w:space="0" w:color="auto"/>
              <w:right w:val="single" w:sz="4" w:space="0" w:color="auto"/>
            </w:tcBorders>
            <w:shd w:val="clear" w:color="auto" w:fill="auto"/>
            <w:noWrap/>
            <w:vAlign w:val="center"/>
          </w:tcPr>
          <w:p w:rsidR="00326A8A" w:rsidRDefault="00406C4E">
            <w:pPr>
              <w:jc w:val="center"/>
              <w:rPr>
                <w:rFonts w:ascii="Arial CYR" w:hAnsi="Arial CYR" w:cs="Arial CYR"/>
                <w:sz w:val="20"/>
                <w:szCs w:val="20"/>
              </w:rPr>
            </w:pPr>
            <w:r>
              <w:rPr>
                <w:rFonts w:ascii="Arial CYR" w:hAnsi="Arial CYR" w:cs="Arial CYR"/>
                <w:sz w:val="20"/>
                <w:szCs w:val="20"/>
              </w:rPr>
              <w:t>24,7</w:t>
            </w:r>
          </w:p>
        </w:tc>
        <w:tc>
          <w:tcPr>
            <w:tcW w:w="0" w:type="auto"/>
            <w:tcBorders>
              <w:top w:val="nil"/>
              <w:left w:val="nil"/>
              <w:bottom w:val="single" w:sz="4" w:space="0" w:color="auto"/>
              <w:right w:val="single" w:sz="4" w:space="0" w:color="auto"/>
            </w:tcBorders>
            <w:shd w:val="clear" w:color="auto" w:fill="auto"/>
            <w:noWrap/>
            <w:vAlign w:val="center"/>
          </w:tcPr>
          <w:p w:rsidR="00326A8A" w:rsidRDefault="00406C4E">
            <w:pPr>
              <w:jc w:val="center"/>
              <w:rPr>
                <w:rFonts w:ascii="Arial CYR" w:hAnsi="Arial CYR" w:cs="Arial CYR"/>
                <w:sz w:val="20"/>
                <w:szCs w:val="20"/>
              </w:rPr>
            </w:pPr>
            <w:r>
              <w:rPr>
                <w:rFonts w:ascii="Arial CYR" w:hAnsi="Arial CYR" w:cs="Arial CYR"/>
                <w:sz w:val="20"/>
                <w:szCs w:val="20"/>
              </w:rPr>
              <w:t>3952,0</w:t>
            </w:r>
          </w:p>
        </w:tc>
        <w:tc>
          <w:tcPr>
            <w:tcW w:w="0" w:type="auto"/>
            <w:tcBorders>
              <w:top w:val="nil"/>
              <w:left w:val="nil"/>
              <w:bottom w:val="single" w:sz="4" w:space="0" w:color="auto"/>
              <w:right w:val="single" w:sz="4" w:space="0" w:color="auto"/>
            </w:tcBorders>
            <w:shd w:val="clear" w:color="auto" w:fill="auto"/>
            <w:noWrap/>
            <w:vAlign w:val="center"/>
          </w:tcPr>
          <w:p w:rsidR="00326A8A" w:rsidRDefault="00207ED6">
            <w:pPr>
              <w:jc w:val="center"/>
              <w:rPr>
                <w:rFonts w:ascii="Arial CYR" w:hAnsi="Arial CYR" w:cs="Arial CYR"/>
                <w:sz w:val="20"/>
                <w:szCs w:val="20"/>
              </w:rPr>
            </w:pPr>
            <w:r>
              <w:rPr>
                <w:rFonts w:ascii="Arial CYR" w:hAnsi="Arial CYR" w:cs="Arial CYR"/>
                <w:sz w:val="20"/>
                <w:szCs w:val="20"/>
              </w:rPr>
              <w:t>1400</w:t>
            </w:r>
          </w:p>
        </w:tc>
        <w:tc>
          <w:tcPr>
            <w:tcW w:w="0" w:type="auto"/>
            <w:tcBorders>
              <w:top w:val="nil"/>
              <w:left w:val="nil"/>
              <w:bottom w:val="single" w:sz="4" w:space="0" w:color="auto"/>
              <w:right w:val="single" w:sz="4" w:space="0" w:color="auto"/>
            </w:tcBorders>
            <w:shd w:val="clear" w:color="auto" w:fill="auto"/>
            <w:noWrap/>
            <w:vAlign w:val="center"/>
          </w:tcPr>
          <w:p w:rsidR="00326A8A" w:rsidRDefault="00207ED6">
            <w:pPr>
              <w:jc w:val="center"/>
              <w:rPr>
                <w:rFonts w:ascii="Arial CYR" w:hAnsi="Arial CYR" w:cs="Arial CYR"/>
                <w:sz w:val="20"/>
                <w:szCs w:val="20"/>
              </w:rPr>
            </w:pPr>
            <w:r>
              <w:rPr>
                <w:rFonts w:ascii="Arial CYR" w:hAnsi="Arial CYR" w:cs="Arial CYR"/>
                <w:sz w:val="20"/>
                <w:szCs w:val="20"/>
              </w:rPr>
              <w:t>2552,0</w:t>
            </w:r>
          </w:p>
        </w:tc>
        <w:tc>
          <w:tcPr>
            <w:tcW w:w="0" w:type="auto"/>
            <w:tcBorders>
              <w:top w:val="nil"/>
              <w:left w:val="nil"/>
              <w:bottom w:val="single" w:sz="4" w:space="0" w:color="auto"/>
              <w:right w:val="single" w:sz="4" w:space="0" w:color="auto"/>
            </w:tcBorders>
            <w:shd w:val="clear" w:color="auto" w:fill="auto"/>
            <w:noWrap/>
            <w:vAlign w:val="center"/>
          </w:tcPr>
          <w:p w:rsidR="00326A8A" w:rsidRDefault="00207ED6">
            <w:pPr>
              <w:jc w:val="center"/>
              <w:rPr>
                <w:rFonts w:ascii="Arial CYR" w:hAnsi="Arial CYR" w:cs="Arial CYR"/>
                <w:sz w:val="20"/>
                <w:szCs w:val="20"/>
              </w:rPr>
            </w:pPr>
            <w:r>
              <w:rPr>
                <w:rFonts w:ascii="Arial CYR" w:hAnsi="Arial CYR" w:cs="Arial CYR"/>
                <w:sz w:val="20"/>
                <w:szCs w:val="20"/>
              </w:rPr>
              <w:t>2,82</w:t>
            </w:r>
          </w:p>
        </w:tc>
        <w:tc>
          <w:tcPr>
            <w:tcW w:w="0" w:type="auto"/>
            <w:tcBorders>
              <w:top w:val="nil"/>
              <w:left w:val="nil"/>
              <w:bottom w:val="single" w:sz="4" w:space="0" w:color="auto"/>
              <w:right w:val="single" w:sz="4" w:space="0" w:color="auto"/>
            </w:tcBorders>
            <w:shd w:val="clear" w:color="auto" w:fill="auto"/>
            <w:noWrap/>
            <w:vAlign w:val="center"/>
          </w:tcPr>
          <w:p w:rsidR="00326A8A" w:rsidRDefault="00207ED6">
            <w:pPr>
              <w:jc w:val="center"/>
              <w:rPr>
                <w:rFonts w:ascii="Arial CYR" w:hAnsi="Arial CYR" w:cs="Arial CYR"/>
                <w:sz w:val="20"/>
                <w:szCs w:val="20"/>
              </w:rPr>
            </w:pPr>
            <w:r>
              <w:rPr>
                <w:rFonts w:ascii="Arial CYR" w:hAnsi="Arial CYR" w:cs="Arial CYR"/>
                <w:sz w:val="20"/>
                <w:szCs w:val="20"/>
              </w:rPr>
              <w:t>0,54</w:t>
            </w:r>
          </w:p>
        </w:tc>
        <w:tc>
          <w:tcPr>
            <w:tcW w:w="0" w:type="auto"/>
            <w:tcBorders>
              <w:top w:val="nil"/>
              <w:left w:val="nil"/>
              <w:bottom w:val="single" w:sz="4" w:space="0" w:color="auto"/>
              <w:right w:val="single" w:sz="4" w:space="0" w:color="auto"/>
            </w:tcBorders>
            <w:shd w:val="clear" w:color="auto" w:fill="auto"/>
            <w:noWrap/>
            <w:vAlign w:val="center"/>
          </w:tcPr>
          <w:p w:rsidR="00326A8A" w:rsidRDefault="00207ED6">
            <w:pPr>
              <w:jc w:val="center"/>
              <w:rPr>
                <w:rFonts w:ascii="Arial CYR" w:hAnsi="Arial CYR" w:cs="Arial CYR"/>
                <w:sz w:val="20"/>
                <w:szCs w:val="20"/>
              </w:rPr>
            </w:pPr>
            <w:r>
              <w:rPr>
                <w:rFonts w:ascii="Arial CYR" w:hAnsi="Arial CYR" w:cs="Arial CYR"/>
                <w:sz w:val="20"/>
                <w:szCs w:val="20"/>
              </w:rPr>
              <w:t>2134,1</w:t>
            </w:r>
          </w:p>
        </w:tc>
      </w:tr>
      <w:tr w:rsidR="00207ED6">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103</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138</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rsidP="00406C4E">
            <w:pPr>
              <w:jc w:val="center"/>
            </w:pPr>
            <w:r w:rsidRPr="0093413A">
              <w:rPr>
                <w:rFonts w:ascii="Arial CYR" w:hAnsi="Arial CYR" w:cs="Arial CYR"/>
                <w:sz w:val="20"/>
                <w:szCs w:val="20"/>
              </w:rPr>
              <w:t>24,7</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3408,9</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rsidP="00207ED6">
            <w:pPr>
              <w:jc w:val="center"/>
            </w:pPr>
            <w:r w:rsidRPr="006135FF">
              <w:rPr>
                <w:rFonts w:ascii="Arial CYR" w:hAnsi="Arial CYR" w:cs="Arial CYR"/>
                <w:sz w:val="20"/>
                <w:szCs w:val="20"/>
              </w:rPr>
              <w:t>1400</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2008,6</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2,43</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0,44</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1499,8</w:t>
            </w:r>
          </w:p>
        </w:tc>
      </w:tr>
      <w:tr w:rsidR="00207ED6">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97</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123</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rsidP="00406C4E">
            <w:pPr>
              <w:jc w:val="center"/>
            </w:pPr>
            <w:r w:rsidRPr="0093413A">
              <w:rPr>
                <w:rFonts w:ascii="Arial CYR" w:hAnsi="Arial CYR" w:cs="Arial CYR"/>
                <w:sz w:val="20"/>
                <w:szCs w:val="20"/>
              </w:rPr>
              <w:t>24,7</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3038,1</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rsidP="00207ED6">
            <w:pPr>
              <w:jc w:val="center"/>
            </w:pPr>
            <w:r w:rsidRPr="006135FF">
              <w:rPr>
                <w:rFonts w:ascii="Arial CYR" w:hAnsi="Arial CYR" w:cs="Arial CYR"/>
                <w:sz w:val="20"/>
                <w:szCs w:val="20"/>
              </w:rPr>
              <w:t>1400</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1638,1</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2,17</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0,38</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1154,5</w:t>
            </w:r>
          </w:p>
        </w:tc>
      </w:tr>
      <w:tr w:rsidR="00207ED6">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95</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113</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rsidP="00406C4E">
            <w:pPr>
              <w:jc w:val="center"/>
            </w:pPr>
            <w:r w:rsidRPr="0093413A">
              <w:rPr>
                <w:rFonts w:ascii="Arial CYR" w:hAnsi="Arial CYR" w:cs="Arial CYR"/>
                <w:sz w:val="20"/>
                <w:szCs w:val="20"/>
              </w:rPr>
              <w:t>24,7</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2791,1</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rsidP="00207ED6">
            <w:pPr>
              <w:jc w:val="center"/>
            </w:pPr>
            <w:r w:rsidRPr="006135FF">
              <w:rPr>
                <w:rFonts w:ascii="Arial CYR" w:hAnsi="Arial CYR" w:cs="Arial CYR"/>
                <w:sz w:val="20"/>
                <w:szCs w:val="20"/>
              </w:rPr>
              <w:t>1400</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1391,1</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1,99</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0,32</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893,2</w:t>
            </w:r>
          </w:p>
        </w:tc>
      </w:tr>
      <w:tr w:rsidR="00207ED6">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44</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108</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rsidP="00406C4E">
            <w:pPr>
              <w:jc w:val="center"/>
            </w:pPr>
            <w:r w:rsidRPr="0093413A">
              <w:rPr>
                <w:rFonts w:ascii="Arial CYR" w:hAnsi="Arial CYR" w:cs="Arial CYR"/>
                <w:sz w:val="20"/>
                <w:szCs w:val="20"/>
              </w:rPr>
              <w:t>24,7</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2667,6</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rsidP="00207ED6">
            <w:pPr>
              <w:jc w:val="center"/>
            </w:pPr>
            <w:r w:rsidRPr="006135FF">
              <w:rPr>
                <w:rFonts w:ascii="Arial CYR" w:hAnsi="Arial CYR" w:cs="Arial CYR"/>
                <w:sz w:val="20"/>
                <w:szCs w:val="20"/>
              </w:rPr>
              <w:t>1400</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1267,6</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1,91</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0,29</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773,6</w:t>
            </w:r>
          </w:p>
        </w:tc>
      </w:tr>
      <w:tr w:rsidR="00207ED6">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45</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105</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rsidP="00406C4E">
            <w:pPr>
              <w:jc w:val="center"/>
            </w:pPr>
            <w:r w:rsidRPr="0093413A">
              <w:rPr>
                <w:rFonts w:ascii="Arial CYR" w:hAnsi="Arial CYR" w:cs="Arial CYR"/>
                <w:sz w:val="20"/>
                <w:szCs w:val="20"/>
              </w:rPr>
              <w:t>24,7</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2593,5</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rsidP="00207ED6">
            <w:pPr>
              <w:jc w:val="center"/>
            </w:pPr>
            <w:r w:rsidRPr="006135FF">
              <w:rPr>
                <w:rFonts w:ascii="Arial CYR" w:hAnsi="Arial CYR" w:cs="Arial CYR"/>
                <w:sz w:val="20"/>
                <w:szCs w:val="20"/>
              </w:rPr>
              <w:t>1400</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1193,5</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1,85</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0,27</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700,2</w:t>
            </w:r>
          </w:p>
        </w:tc>
      </w:tr>
      <w:tr w:rsidR="00207ED6">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47</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99</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rsidP="00406C4E">
            <w:pPr>
              <w:jc w:val="center"/>
            </w:pPr>
            <w:r w:rsidRPr="0093413A">
              <w:rPr>
                <w:rFonts w:ascii="Arial CYR" w:hAnsi="Arial CYR" w:cs="Arial CYR"/>
                <w:sz w:val="20"/>
                <w:szCs w:val="20"/>
              </w:rPr>
              <w:t>24,7</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2445,3</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rsidP="00207ED6">
            <w:pPr>
              <w:jc w:val="center"/>
            </w:pPr>
            <w:r w:rsidRPr="006135FF">
              <w:rPr>
                <w:rFonts w:ascii="Arial CYR" w:hAnsi="Arial CYR" w:cs="Arial CYR"/>
                <w:sz w:val="20"/>
                <w:szCs w:val="20"/>
              </w:rPr>
              <w:t>1400</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1045,3</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1,75</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0,23</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562,4</w:t>
            </w:r>
          </w:p>
        </w:tc>
      </w:tr>
      <w:tr w:rsidR="00207ED6">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48</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88</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rsidP="00406C4E">
            <w:pPr>
              <w:jc w:val="center"/>
            </w:pPr>
            <w:r w:rsidRPr="0093413A">
              <w:rPr>
                <w:rFonts w:ascii="Arial CYR" w:hAnsi="Arial CYR" w:cs="Arial CYR"/>
                <w:sz w:val="20"/>
                <w:szCs w:val="20"/>
              </w:rPr>
              <w:t>24,7</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2173,6</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rsidP="00207ED6">
            <w:pPr>
              <w:jc w:val="center"/>
            </w:pPr>
            <w:r w:rsidRPr="006135FF">
              <w:rPr>
                <w:rFonts w:ascii="Arial CYR" w:hAnsi="Arial CYR" w:cs="Arial CYR"/>
                <w:sz w:val="20"/>
                <w:szCs w:val="20"/>
              </w:rPr>
              <w:t>1400</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773,6</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1,55</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0,13</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282,6</w:t>
            </w:r>
          </w:p>
        </w:tc>
      </w:tr>
      <w:tr w:rsidR="00207ED6">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72</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86</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rsidP="00406C4E">
            <w:pPr>
              <w:jc w:val="center"/>
            </w:pPr>
            <w:r w:rsidRPr="0093413A">
              <w:rPr>
                <w:rFonts w:ascii="Arial CYR" w:hAnsi="Arial CYR" w:cs="Arial CYR"/>
                <w:sz w:val="20"/>
                <w:szCs w:val="20"/>
              </w:rPr>
              <w:t>24,7</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2124,2</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rsidP="00207ED6">
            <w:pPr>
              <w:jc w:val="center"/>
            </w:pPr>
            <w:r w:rsidRPr="006135FF">
              <w:rPr>
                <w:rFonts w:ascii="Arial CYR" w:hAnsi="Arial CYR" w:cs="Arial CYR"/>
                <w:sz w:val="20"/>
                <w:szCs w:val="20"/>
              </w:rPr>
              <w:t>1400</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724,2</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1,52</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0,11</w:t>
            </w:r>
          </w:p>
        </w:tc>
        <w:tc>
          <w:tcPr>
            <w:tcW w:w="0" w:type="auto"/>
            <w:tcBorders>
              <w:top w:val="nil"/>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233,7</w:t>
            </w:r>
          </w:p>
        </w:tc>
      </w:tr>
      <w:tr w:rsidR="00207ED6">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73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83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07ED6" w:rsidRDefault="00207ED6" w:rsidP="00406C4E">
            <w:pPr>
              <w:jc w:val="center"/>
            </w:pPr>
            <w:r w:rsidRPr="0093413A">
              <w:rPr>
                <w:rFonts w:ascii="Arial CYR" w:hAnsi="Arial CYR" w:cs="Arial CYR"/>
                <w:sz w:val="20"/>
                <w:szCs w:val="20"/>
              </w:rPr>
              <w:t>24,7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2050,1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07ED6" w:rsidRDefault="00207ED6" w:rsidP="00207ED6">
            <w:pPr>
              <w:jc w:val="center"/>
            </w:pPr>
            <w:r w:rsidRPr="006135FF">
              <w:rPr>
                <w:rFonts w:ascii="Arial CYR" w:hAnsi="Arial CYR" w:cs="Arial CYR"/>
                <w:sz w:val="20"/>
                <w:szCs w:val="20"/>
              </w:rPr>
              <w:t>1400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650,1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1,46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0,08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164,0</w:t>
            </w:r>
          </w:p>
        </w:tc>
      </w:tr>
    </w:tbl>
    <w:p w:rsidR="00326A8A" w:rsidRDefault="00326A8A">
      <w:pPr>
        <w:jc w:val="right"/>
      </w:pPr>
    </w:p>
    <w:tbl>
      <w:tblPr>
        <w:tblW w:w="9287" w:type="dxa"/>
        <w:tblInd w:w="108" w:type="dxa"/>
        <w:tblLook w:val="0000" w:firstRow="0" w:lastRow="0" w:firstColumn="0" w:lastColumn="0" w:noHBand="0" w:noVBand="0"/>
      </w:tblPr>
      <w:tblGrid>
        <w:gridCol w:w="960"/>
        <w:gridCol w:w="960"/>
        <w:gridCol w:w="960"/>
        <w:gridCol w:w="960"/>
        <w:gridCol w:w="960"/>
        <w:gridCol w:w="960"/>
        <w:gridCol w:w="960"/>
        <w:gridCol w:w="1440"/>
        <w:gridCol w:w="1127"/>
      </w:tblGrid>
      <w:tr w:rsidR="00326A8A">
        <w:trPr>
          <w:trHeight w:val="264"/>
        </w:trPr>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2567" w:type="dxa"/>
            <w:gridSpan w:val="2"/>
            <w:tcBorders>
              <w:top w:val="nil"/>
              <w:left w:val="nil"/>
              <w:bottom w:val="nil"/>
              <w:right w:val="nil"/>
            </w:tcBorders>
            <w:shd w:val="clear" w:color="auto" w:fill="auto"/>
            <w:noWrap/>
            <w:vAlign w:val="bottom"/>
          </w:tcPr>
          <w:p w:rsidR="00326A8A" w:rsidRDefault="00207ED6">
            <w:pPr>
              <w:jc w:val="right"/>
              <w:rPr>
                <w:rFonts w:ascii="Arial CYR" w:hAnsi="Arial CYR" w:cs="Arial CYR"/>
                <w:sz w:val="20"/>
                <w:szCs w:val="20"/>
              </w:rPr>
            </w:pPr>
            <w:r>
              <w:rPr>
                <w:rFonts w:ascii="Arial CYR" w:hAnsi="Arial CYR" w:cs="Arial CYR"/>
                <w:sz w:val="20"/>
                <w:szCs w:val="20"/>
              </w:rPr>
              <w:t>Таблица 18</w:t>
            </w:r>
          </w:p>
        </w:tc>
      </w:tr>
      <w:tr w:rsidR="00326A8A">
        <w:trPr>
          <w:trHeight w:val="264"/>
        </w:trPr>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1127"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r>
      <w:tr w:rsidR="00326A8A">
        <w:trPr>
          <w:trHeight w:val="264"/>
        </w:trPr>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8327" w:type="dxa"/>
            <w:gridSpan w:val="8"/>
            <w:tcBorders>
              <w:top w:val="nil"/>
              <w:left w:val="nil"/>
              <w:bottom w:val="nil"/>
              <w:right w:val="nil"/>
            </w:tcBorders>
            <w:shd w:val="clear" w:color="auto" w:fill="auto"/>
            <w:noWrap/>
            <w:vAlign w:val="bottom"/>
          </w:tcPr>
          <w:p w:rsidR="00326A8A" w:rsidRDefault="00326A8A">
            <w:pPr>
              <w:rPr>
                <w:rFonts w:ascii="Arial CYR" w:hAnsi="Arial CYR" w:cs="Arial CYR"/>
                <w:b/>
                <w:bCs/>
                <w:sz w:val="20"/>
                <w:szCs w:val="20"/>
              </w:rPr>
            </w:pPr>
            <w:r>
              <w:rPr>
                <w:rFonts w:ascii="Arial CYR" w:hAnsi="Arial CYR" w:cs="Arial CYR"/>
                <w:b/>
                <w:bCs/>
                <w:sz w:val="20"/>
                <w:szCs w:val="20"/>
              </w:rPr>
              <w:t>Региональная шкала частной экономической оценки на группах почв по</w:t>
            </w:r>
          </w:p>
        </w:tc>
      </w:tr>
      <w:tr w:rsidR="00326A8A">
        <w:trPr>
          <w:trHeight w:val="264"/>
        </w:trPr>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2880" w:type="dxa"/>
            <w:gridSpan w:val="3"/>
            <w:tcBorders>
              <w:top w:val="nil"/>
              <w:left w:val="nil"/>
              <w:bottom w:val="nil"/>
              <w:right w:val="nil"/>
            </w:tcBorders>
            <w:shd w:val="clear" w:color="auto" w:fill="auto"/>
            <w:noWrap/>
            <w:vAlign w:val="bottom"/>
          </w:tcPr>
          <w:p w:rsidR="00326A8A" w:rsidRDefault="00207ED6">
            <w:pPr>
              <w:rPr>
                <w:rFonts w:ascii="Arial CYR" w:hAnsi="Arial CYR" w:cs="Arial CYR"/>
                <w:b/>
                <w:bCs/>
                <w:sz w:val="20"/>
                <w:szCs w:val="20"/>
              </w:rPr>
            </w:pPr>
            <w:r>
              <w:rPr>
                <w:rFonts w:ascii="Arial CYR" w:hAnsi="Arial CYR" w:cs="Arial CYR"/>
                <w:b/>
                <w:bCs/>
                <w:sz w:val="20"/>
                <w:szCs w:val="20"/>
              </w:rPr>
              <w:t>картофелю</w:t>
            </w: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1127"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r>
      <w:tr w:rsidR="00326A8A">
        <w:trPr>
          <w:trHeight w:val="264"/>
        </w:trPr>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c>
          <w:tcPr>
            <w:tcW w:w="1127" w:type="dxa"/>
            <w:tcBorders>
              <w:top w:val="nil"/>
              <w:left w:val="nil"/>
              <w:bottom w:val="nil"/>
              <w:right w:val="nil"/>
            </w:tcBorders>
            <w:shd w:val="clear" w:color="auto" w:fill="auto"/>
            <w:noWrap/>
            <w:vAlign w:val="bottom"/>
          </w:tcPr>
          <w:p w:rsidR="00326A8A" w:rsidRDefault="00326A8A">
            <w:pPr>
              <w:rPr>
                <w:rFonts w:ascii="Arial CYR" w:hAnsi="Arial CYR" w:cs="Arial CYR"/>
                <w:sz w:val="20"/>
                <w:szCs w:val="20"/>
              </w:rPr>
            </w:pPr>
          </w:p>
        </w:tc>
      </w:tr>
      <w:tr w:rsidR="00326A8A">
        <w:trPr>
          <w:trHeight w:val="492"/>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tcPr>
          <w:p w:rsidR="00326A8A" w:rsidRDefault="00326A8A">
            <w:pPr>
              <w:jc w:val="center"/>
              <w:rPr>
                <w:rFonts w:ascii="Arial CYR" w:hAnsi="Arial CYR" w:cs="Arial CYR"/>
                <w:sz w:val="20"/>
                <w:szCs w:val="20"/>
              </w:rPr>
            </w:pPr>
            <w:r>
              <w:rPr>
                <w:rFonts w:ascii="Arial CYR" w:hAnsi="Arial CYR" w:cs="Arial CYR"/>
                <w:sz w:val="20"/>
                <w:szCs w:val="20"/>
              </w:rPr>
              <w:t>Группы почв</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326A8A" w:rsidRDefault="00326A8A">
            <w:pPr>
              <w:rPr>
                <w:rFonts w:ascii="Arial CYR" w:hAnsi="Arial CYR" w:cs="Arial CYR"/>
                <w:sz w:val="20"/>
                <w:szCs w:val="20"/>
              </w:rPr>
            </w:pPr>
            <w:r>
              <w:rPr>
                <w:rFonts w:ascii="Arial CYR" w:hAnsi="Arial CYR" w:cs="Arial CYR"/>
                <w:sz w:val="20"/>
                <w:szCs w:val="20"/>
              </w:rPr>
              <w:t>Валовая продукция</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326A8A" w:rsidRDefault="00326A8A" w:rsidP="00E61542">
            <w:pPr>
              <w:ind w:firstLineChars="100" w:firstLine="200"/>
              <w:rPr>
                <w:rFonts w:ascii="Arial CYR" w:hAnsi="Arial CYR" w:cs="Arial CYR"/>
                <w:sz w:val="20"/>
                <w:szCs w:val="20"/>
              </w:rPr>
            </w:pPr>
            <w:r>
              <w:rPr>
                <w:rFonts w:ascii="Arial CYR" w:hAnsi="Arial CYR" w:cs="Arial CYR"/>
                <w:sz w:val="20"/>
                <w:szCs w:val="20"/>
              </w:rPr>
              <w:t>Условный ЧД</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326A8A" w:rsidRDefault="00326A8A">
            <w:pPr>
              <w:rPr>
                <w:rFonts w:ascii="Arial CYR" w:hAnsi="Arial CYR" w:cs="Arial CYR"/>
                <w:sz w:val="20"/>
                <w:szCs w:val="20"/>
              </w:rPr>
            </w:pPr>
            <w:r>
              <w:rPr>
                <w:rFonts w:ascii="Arial CYR" w:hAnsi="Arial CYR" w:cs="Arial CYR"/>
                <w:sz w:val="20"/>
                <w:szCs w:val="20"/>
              </w:rPr>
              <w:t>Окупаемость затрат</w:t>
            </w:r>
          </w:p>
        </w:tc>
        <w:tc>
          <w:tcPr>
            <w:tcW w:w="2567" w:type="dxa"/>
            <w:gridSpan w:val="2"/>
            <w:tcBorders>
              <w:top w:val="single" w:sz="4" w:space="0" w:color="auto"/>
              <w:left w:val="nil"/>
              <w:bottom w:val="single" w:sz="4" w:space="0" w:color="auto"/>
              <w:right w:val="single" w:sz="4" w:space="0" w:color="auto"/>
            </w:tcBorders>
            <w:shd w:val="clear" w:color="auto" w:fill="auto"/>
            <w:noWrap/>
            <w:vAlign w:val="bottom"/>
          </w:tcPr>
          <w:p w:rsidR="00326A8A" w:rsidRDefault="00326A8A">
            <w:pPr>
              <w:rPr>
                <w:rFonts w:ascii="Arial CYR" w:hAnsi="Arial CYR" w:cs="Arial CYR"/>
                <w:sz w:val="20"/>
                <w:szCs w:val="20"/>
              </w:rPr>
            </w:pPr>
            <w:r>
              <w:rPr>
                <w:rFonts w:ascii="Arial CYR" w:hAnsi="Arial CYR" w:cs="Arial CYR"/>
                <w:sz w:val="20"/>
                <w:szCs w:val="20"/>
              </w:rPr>
              <w:t>Дифференциальный доход</w:t>
            </w:r>
          </w:p>
        </w:tc>
      </w:tr>
      <w:tr w:rsidR="00326A8A">
        <w:trPr>
          <w:trHeight w:val="1752"/>
        </w:trPr>
        <w:tc>
          <w:tcPr>
            <w:tcW w:w="960" w:type="dxa"/>
            <w:vMerge/>
            <w:tcBorders>
              <w:top w:val="single" w:sz="4" w:space="0" w:color="auto"/>
              <w:left w:val="single" w:sz="4" w:space="0" w:color="auto"/>
              <w:bottom w:val="single" w:sz="4" w:space="0" w:color="000000"/>
              <w:right w:val="single" w:sz="4" w:space="0" w:color="auto"/>
            </w:tcBorders>
            <w:vAlign w:val="center"/>
          </w:tcPr>
          <w:p w:rsidR="00326A8A" w:rsidRDefault="00326A8A">
            <w:pPr>
              <w:rPr>
                <w:rFonts w:ascii="Arial CYR" w:hAnsi="Arial CYR" w:cs="Arial CYR"/>
                <w:sz w:val="20"/>
                <w:szCs w:val="20"/>
              </w:rPr>
            </w:pPr>
          </w:p>
        </w:tc>
        <w:tc>
          <w:tcPr>
            <w:tcW w:w="960" w:type="dxa"/>
            <w:tcBorders>
              <w:top w:val="nil"/>
              <w:left w:val="nil"/>
              <w:bottom w:val="single" w:sz="4" w:space="0" w:color="auto"/>
              <w:right w:val="single" w:sz="4" w:space="0" w:color="auto"/>
            </w:tcBorders>
            <w:shd w:val="clear" w:color="auto" w:fill="auto"/>
            <w:noWrap/>
            <w:textDirection w:val="btLr"/>
            <w:vAlign w:val="bottom"/>
          </w:tcPr>
          <w:p w:rsidR="00326A8A" w:rsidRDefault="00326A8A">
            <w:pPr>
              <w:jc w:val="center"/>
              <w:rPr>
                <w:rFonts w:ascii="Arial CYR" w:hAnsi="Arial CYR" w:cs="Arial CYR"/>
                <w:sz w:val="20"/>
                <w:szCs w:val="20"/>
              </w:rPr>
            </w:pPr>
            <w:r>
              <w:rPr>
                <w:rFonts w:ascii="Arial CYR" w:hAnsi="Arial CYR" w:cs="Arial CYR"/>
                <w:sz w:val="20"/>
                <w:szCs w:val="20"/>
              </w:rPr>
              <w:t xml:space="preserve">руб. на </w:t>
            </w:r>
            <w:smartTag w:uri="urn:schemas-microsoft-com:office:smarttags" w:element="metricconverter">
              <w:smartTagPr>
                <w:attr w:name="ProductID" w:val="1 га"/>
              </w:smartTagPr>
              <w:r>
                <w:rPr>
                  <w:rFonts w:ascii="Arial CYR" w:hAnsi="Arial CYR" w:cs="Arial CYR"/>
                  <w:sz w:val="20"/>
                  <w:szCs w:val="20"/>
                </w:rPr>
                <w:t>1 га</w:t>
              </w:r>
            </w:smartTag>
          </w:p>
        </w:tc>
        <w:tc>
          <w:tcPr>
            <w:tcW w:w="960" w:type="dxa"/>
            <w:tcBorders>
              <w:top w:val="nil"/>
              <w:left w:val="nil"/>
              <w:bottom w:val="single" w:sz="4" w:space="0" w:color="auto"/>
              <w:right w:val="single" w:sz="4" w:space="0" w:color="auto"/>
            </w:tcBorders>
            <w:shd w:val="clear" w:color="auto" w:fill="auto"/>
            <w:noWrap/>
            <w:textDirection w:val="btLr"/>
            <w:vAlign w:val="bottom"/>
          </w:tcPr>
          <w:p w:rsidR="00326A8A" w:rsidRDefault="00326A8A">
            <w:pPr>
              <w:jc w:val="center"/>
              <w:rPr>
                <w:rFonts w:ascii="Arial CYR" w:hAnsi="Arial CYR" w:cs="Arial CYR"/>
                <w:sz w:val="20"/>
                <w:szCs w:val="20"/>
              </w:rPr>
            </w:pPr>
            <w:r>
              <w:rPr>
                <w:rFonts w:ascii="Arial CYR" w:hAnsi="Arial CYR" w:cs="Arial CYR"/>
                <w:sz w:val="20"/>
                <w:szCs w:val="20"/>
              </w:rPr>
              <w:t>балл</w:t>
            </w:r>
          </w:p>
        </w:tc>
        <w:tc>
          <w:tcPr>
            <w:tcW w:w="960" w:type="dxa"/>
            <w:tcBorders>
              <w:top w:val="nil"/>
              <w:left w:val="nil"/>
              <w:bottom w:val="single" w:sz="4" w:space="0" w:color="auto"/>
              <w:right w:val="single" w:sz="4" w:space="0" w:color="auto"/>
            </w:tcBorders>
            <w:shd w:val="clear" w:color="auto" w:fill="auto"/>
            <w:noWrap/>
            <w:textDirection w:val="btLr"/>
            <w:vAlign w:val="bottom"/>
          </w:tcPr>
          <w:p w:rsidR="00326A8A" w:rsidRDefault="00326A8A">
            <w:pPr>
              <w:jc w:val="center"/>
              <w:rPr>
                <w:rFonts w:ascii="Arial CYR" w:hAnsi="Arial CYR" w:cs="Arial CYR"/>
                <w:sz w:val="20"/>
                <w:szCs w:val="20"/>
              </w:rPr>
            </w:pPr>
            <w:r>
              <w:rPr>
                <w:rFonts w:ascii="Arial CYR" w:hAnsi="Arial CYR" w:cs="Arial CYR"/>
                <w:sz w:val="20"/>
                <w:szCs w:val="20"/>
              </w:rPr>
              <w:t xml:space="preserve">руб. на </w:t>
            </w:r>
            <w:smartTag w:uri="urn:schemas-microsoft-com:office:smarttags" w:element="metricconverter">
              <w:smartTagPr>
                <w:attr w:name="ProductID" w:val="1 га"/>
              </w:smartTagPr>
              <w:r>
                <w:rPr>
                  <w:rFonts w:ascii="Arial CYR" w:hAnsi="Arial CYR" w:cs="Arial CYR"/>
                  <w:sz w:val="20"/>
                  <w:szCs w:val="20"/>
                </w:rPr>
                <w:t>1 га</w:t>
              </w:r>
            </w:smartTag>
          </w:p>
        </w:tc>
        <w:tc>
          <w:tcPr>
            <w:tcW w:w="960" w:type="dxa"/>
            <w:tcBorders>
              <w:top w:val="nil"/>
              <w:left w:val="nil"/>
              <w:bottom w:val="single" w:sz="4" w:space="0" w:color="auto"/>
              <w:right w:val="single" w:sz="4" w:space="0" w:color="auto"/>
            </w:tcBorders>
            <w:shd w:val="clear" w:color="auto" w:fill="auto"/>
            <w:noWrap/>
            <w:textDirection w:val="btLr"/>
            <w:vAlign w:val="bottom"/>
          </w:tcPr>
          <w:p w:rsidR="00326A8A" w:rsidRDefault="00326A8A">
            <w:pPr>
              <w:jc w:val="center"/>
              <w:rPr>
                <w:rFonts w:ascii="Arial CYR" w:hAnsi="Arial CYR" w:cs="Arial CYR"/>
                <w:sz w:val="20"/>
                <w:szCs w:val="20"/>
              </w:rPr>
            </w:pPr>
            <w:r>
              <w:rPr>
                <w:rFonts w:ascii="Arial CYR" w:hAnsi="Arial CYR" w:cs="Arial CYR"/>
                <w:sz w:val="20"/>
                <w:szCs w:val="20"/>
              </w:rPr>
              <w:t>балл</w:t>
            </w:r>
          </w:p>
        </w:tc>
        <w:tc>
          <w:tcPr>
            <w:tcW w:w="960" w:type="dxa"/>
            <w:tcBorders>
              <w:top w:val="nil"/>
              <w:left w:val="nil"/>
              <w:bottom w:val="single" w:sz="4" w:space="0" w:color="auto"/>
              <w:right w:val="single" w:sz="4" w:space="0" w:color="auto"/>
            </w:tcBorders>
            <w:shd w:val="clear" w:color="auto" w:fill="auto"/>
            <w:noWrap/>
            <w:textDirection w:val="btLr"/>
            <w:vAlign w:val="bottom"/>
          </w:tcPr>
          <w:p w:rsidR="00326A8A" w:rsidRDefault="00326A8A">
            <w:pPr>
              <w:jc w:val="center"/>
              <w:rPr>
                <w:rFonts w:ascii="Arial CYR" w:hAnsi="Arial CYR" w:cs="Arial CYR"/>
                <w:sz w:val="20"/>
                <w:szCs w:val="20"/>
              </w:rPr>
            </w:pPr>
            <w:r>
              <w:rPr>
                <w:rFonts w:ascii="Arial CYR" w:hAnsi="Arial CYR" w:cs="Arial CYR"/>
                <w:sz w:val="20"/>
                <w:szCs w:val="20"/>
              </w:rPr>
              <w:t xml:space="preserve">руб. на </w:t>
            </w:r>
            <w:smartTag w:uri="urn:schemas-microsoft-com:office:smarttags" w:element="metricconverter">
              <w:smartTagPr>
                <w:attr w:name="ProductID" w:val="1 га"/>
              </w:smartTagPr>
              <w:r>
                <w:rPr>
                  <w:rFonts w:ascii="Arial CYR" w:hAnsi="Arial CYR" w:cs="Arial CYR"/>
                  <w:sz w:val="20"/>
                  <w:szCs w:val="20"/>
                </w:rPr>
                <w:t>1 га</w:t>
              </w:r>
            </w:smartTag>
          </w:p>
        </w:tc>
        <w:tc>
          <w:tcPr>
            <w:tcW w:w="960" w:type="dxa"/>
            <w:tcBorders>
              <w:top w:val="nil"/>
              <w:left w:val="nil"/>
              <w:bottom w:val="single" w:sz="4" w:space="0" w:color="auto"/>
              <w:right w:val="single" w:sz="4" w:space="0" w:color="auto"/>
            </w:tcBorders>
            <w:shd w:val="clear" w:color="auto" w:fill="auto"/>
            <w:noWrap/>
            <w:textDirection w:val="btLr"/>
            <w:vAlign w:val="bottom"/>
          </w:tcPr>
          <w:p w:rsidR="00326A8A" w:rsidRDefault="00326A8A">
            <w:pPr>
              <w:jc w:val="center"/>
              <w:rPr>
                <w:rFonts w:ascii="Arial CYR" w:hAnsi="Arial CYR" w:cs="Arial CYR"/>
                <w:sz w:val="20"/>
                <w:szCs w:val="20"/>
              </w:rPr>
            </w:pPr>
            <w:r>
              <w:rPr>
                <w:rFonts w:ascii="Arial CYR" w:hAnsi="Arial CYR" w:cs="Arial CYR"/>
                <w:sz w:val="20"/>
                <w:szCs w:val="20"/>
              </w:rPr>
              <w:t>балл</w:t>
            </w:r>
          </w:p>
        </w:tc>
        <w:tc>
          <w:tcPr>
            <w:tcW w:w="1440" w:type="dxa"/>
            <w:tcBorders>
              <w:top w:val="nil"/>
              <w:left w:val="nil"/>
              <w:bottom w:val="single" w:sz="4" w:space="0" w:color="auto"/>
              <w:right w:val="single" w:sz="4" w:space="0" w:color="auto"/>
            </w:tcBorders>
            <w:shd w:val="clear" w:color="auto" w:fill="auto"/>
            <w:noWrap/>
            <w:textDirection w:val="btLr"/>
            <w:vAlign w:val="bottom"/>
          </w:tcPr>
          <w:p w:rsidR="00326A8A" w:rsidRDefault="00326A8A">
            <w:pPr>
              <w:jc w:val="center"/>
              <w:rPr>
                <w:rFonts w:ascii="Arial CYR" w:hAnsi="Arial CYR" w:cs="Arial CYR"/>
                <w:sz w:val="20"/>
                <w:szCs w:val="20"/>
              </w:rPr>
            </w:pPr>
            <w:r>
              <w:rPr>
                <w:rFonts w:ascii="Arial CYR" w:hAnsi="Arial CYR" w:cs="Arial CYR"/>
                <w:sz w:val="20"/>
                <w:szCs w:val="20"/>
              </w:rPr>
              <w:t xml:space="preserve">руб. на </w:t>
            </w:r>
            <w:smartTag w:uri="urn:schemas-microsoft-com:office:smarttags" w:element="metricconverter">
              <w:smartTagPr>
                <w:attr w:name="ProductID" w:val="1 га"/>
              </w:smartTagPr>
              <w:r>
                <w:rPr>
                  <w:rFonts w:ascii="Arial CYR" w:hAnsi="Arial CYR" w:cs="Arial CYR"/>
                  <w:sz w:val="20"/>
                  <w:szCs w:val="20"/>
                </w:rPr>
                <w:t>1 га</w:t>
              </w:r>
            </w:smartTag>
          </w:p>
        </w:tc>
        <w:tc>
          <w:tcPr>
            <w:tcW w:w="1127" w:type="dxa"/>
            <w:tcBorders>
              <w:top w:val="nil"/>
              <w:left w:val="nil"/>
              <w:bottom w:val="single" w:sz="4" w:space="0" w:color="auto"/>
              <w:right w:val="single" w:sz="4" w:space="0" w:color="auto"/>
            </w:tcBorders>
            <w:shd w:val="clear" w:color="auto" w:fill="auto"/>
            <w:noWrap/>
            <w:textDirection w:val="btLr"/>
            <w:vAlign w:val="bottom"/>
          </w:tcPr>
          <w:p w:rsidR="00326A8A" w:rsidRDefault="00326A8A">
            <w:pPr>
              <w:jc w:val="center"/>
              <w:rPr>
                <w:rFonts w:ascii="Arial CYR" w:hAnsi="Arial CYR" w:cs="Arial CYR"/>
                <w:sz w:val="20"/>
                <w:szCs w:val="20"/>
              </w:rPr>
            </w:pPr>
            <w:r>
              <w:rPr>
                <w:rFonts w:ascii="Arial CYR" w:hAnsi="Arial CYR" w:cs="Arial CYR"/>
                <w:sz w:val="20"/>
                <w:szCs w:val="20"/>
              </w:rPr>
              <w:t>балл</w:t>
            </w:r>
          </w:p>
        </w:tc>
      </w:tr>
      <w:tr w:rsidR="00326A8A">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326A8A" w:rsidRDefault="00326A8A">
            <w:pPr>
              <w:jc w:val="center"/>
              <w:rPr>
                <w:rFonts w:ascii="Arial CYR" w:hAnsi="Arial CYR" w:cs="Arial CYR"/>
                <w:sz w:val="20"/>
                <w:szCs w:val="20"/>
              </w:rPr>
            </w:pPr>
            <w:r>
              <w:rPr>
                <w:rFonts w:ascii="Arial CYR" w:hAnsi="Arial CYR" w:cs="Arial CYR"/>
                <w:sz w:val="20"/>
                <w:szCs w:val="20"/>
              </w:rPr>
              <w:t>1</w:t>
            </w:r>
          </w:p>
        </w:tc>
        <w:tc>
          <w:tcPr>
            <w:tcW w:w="960" w:type="dxa"/>
            <w:tcBorders>
              <w:top w:val="nil"/>
              <w:left w:val="nil"/>
              <w:bottom w:val="single" w:sz="4" w:space="0" w:color="auto"/>
              <w:right w:val="single" w:sz="4" w:space="0" w:color="auto"/>
            </w:tcBorders>
            <w:shd w:val="clear" w:color="auto" w:fill="auto"/>
            <w:noWrap/>
            <w:vAlign w:val="center"/>
          </w:tcPr>
          <w:p w:rsidR="00326A8A" w:rsidRDefault="00326A8A">
            <w:pPr>
              <w:jc w:val="center"/>
              <w:rPr>
                <w:rFonts w:ascii="Arial CYR" w:hAnsi="Arial CYR" w:cs="Arial CYR"/>
                <w:sz w:val="20"/>
                <w:szCs w:val="20"/>
              </w:rPr>
            </w:pPr>
            <w:r>
              <w:rPr>
                <w:rFonts w:ascii="Arial CYR" w:hAnsi="Arial CYR" w:cs="Arial CYR"/>
                <w:sz w:val="20"/>
                <w:szCs w:val="20"/>
              </w:rPr>
              <w:t>2</w:t>
            </w:r>
          </w:p>
        </w:tc>
        <w:tc>
          <w:tcPr>
            <w:tcW w:w="960" w:type="dxa"/>
            <w:tcBorders>
              <w:top w:val="nil"/>
              <w:left w:val="nil"/>
              <w:bottom w:val="single" w:sz="4" w:space="0" w:color="auto"/>
              <w:right w:val="single" w:sz="4" w:space="0" w:color="auto"/>
            </w:tcBorders>
            <w:shd w:val="clear" w:color="auto" w:fill="auto"/>
            <w:noWrap/>
            <w:vAlign w:val="center"/>
          </w:tcPr>
          <w:p w:rsidR="00326A8A" w:rsidRDefault="00326A8A">
            <w:pPr>
              <w:jc w:val="center"/>
              <w:rPr>
                <w:rFonts w:ascii="Arial CYR" w:hAnsi="Arial CYR" w:cs="Arial CYR"/>
                <w:sz w:val="20"/>
                <w:szCs w:val="20"/>
              </w:rPr>
            </w:pPr>
            <w:r>
              <w:rPr>
                <w:rFonts w:ascii="Arial CYR" w:hAnsi="Arial CYR" w:cs="Arial CYR"/>
                <w:sz w:val="20"/>
                <w:szCs w:val="20"/>
              </w:rPr>
              <w:t>3</w:t>
            </w:r>
          </w:p>
        </w:tc>
        <w:tc>
          <w:tcPr>
            <w:tcW w:w="960" w:type="dxa"/>
            <w:tcBorders>
              <w:top w:val="nil"/>
              <w:left w:val="nil"/>
              <w:bottom w:val="single" w:sz="4" w:space="0" w:color="auto"/>
              <w:right w:val="single" w:sz="4" w:space="0" w:color="auto"/>
            </w:tcBorders>
            <w:shd w:val="clear" w:color="auto" w:fill="auto"/>
            <w:noWrap/>
            <w:vAlign w:val="center"/>
          </w:tcPr>
          <w:p w:rsidR="00326A8A" w:rsidRDefault="00326A8A">
            <w:pPr>
              <w:jc w:val="center"/>
              <w:rPr>
                <w:rFonts w:ascii="Arial CYR" w:hAnsi="Arial CYR" w:cs="Arial CYR"/>
                <w:sz w:val="20"/>
                <w:szCs w:val="20"/>
              </w:rPr>
            </w:pPr>
            <w:r>
              <w:rPr>
                <w:rFonts w:ascii="Arial CYR" w:hAnsi="Arial CYR" w:cs="Arial CYR"/>
                <w:sz w:val="20"/>
                <w:szCs w:val="20"/>
              </w:rPr>
              <w:t>4</w:t>
            </w:r>
          </w:p>
        </w:tc>
        <w:tc>
          <w:tcPr>
            <w:tcW w:w="960" w:type="dxa"/>
            <w:tcBorders>
              <w:top w:val="nil"/>
              <w:left w:val="nil"/>
              <w:bottom w:val="single" w:sz="4" w:space="0" w:color="auto"/>
              <w:right w:val="single" w:sz="4" w:space="0" w:color="auto"/>
            </w:tcBorders>
            <w:shd w:val="clear" w:color="auto" w:fill="auto"/>
            <w:noWrap/>
            <w:vAlign w:val="center"/>
          </w:tcPr>
          <w:p w:rsidR="00326A8A" w:rsidRDefault="00326A8A">
            <w:pPr>
              <w:jc w:val="center"/>
              <w:rPr>
                <w:rFonts w:ascii="Arial CYR" w:hAnsi="Arial CYR" w:cs="Arial CYR"/>
                <w:sz w:val="20"/>
                <w:szCs w:val="20"/>
              </w:rPr>
            </w:pPr>
            <w:r>
              <w:rPr>
                <w:rFonts w:ascii="Arial CYR" w:hAnsi="Arial CYR" w:cs="Arial CYR"/>
                <w:sz w:val="20"/>
                <w:szCs w:val="20"/>
              </w:rPr>
              <w:t>5</w:t>
            </w:r>
          </w:p>
        </w:tc>
        <w:tc>
          <w:tcPr>
            <w:tcW w:w="960" w:type="dxa"/>
            <w:tcBorders>
              <w:top w:val="nil"/>
              <w:left w:val="nil"/>
              <w:bottom w:val="single" w:sz="4" w:space="0" w:color="auto"/>
              <w:right w:val="single" w:sz="4" w:space="0" w:color="auto"/>
            </w:tcBorders>
            <w:shd w:val="clear" w:color="auto" w:fill="auto"/>
            <w:noWrap/>
            <w:vAlign w:val="center"/>
          </w:tcPr>
          <w:p w:rsidR="00326A8A" w:rsidRDefault="00326A8A">
            <w:pPr>
              <w:jc w:val="center"/>
              <w:rPr>
                <w:rFonts w:ascii="Arial CYR" w:hAnsi="Arial CYR" w:cs="Arial CYR"/>
                <w:sz w:val="20"/>
                <w:szCs w:val="20"/>
              </w:rPr>
            </w:pPr>
            <w:r>
              <w:rPr>
                <w:rFonts w:ascii="Arial CYR" w:hAnsi="Arial CYR" w:cs="Arial CYR"/>
                <w:sz w:val="20"/>
                <w:szCs w:val="20"/>
              </w:rPr>
              <w:t>6</w:t>
            </w:r>
          </w:p>
        </w:tc>
        <w:tc>
          <w:tcPr>
            <w:tcW w:w="960" w:type="dxa"/>
            <w:tcBorders>
              <w:top w:val="nil"/>
              <w:left w:val="nil"/>
              <w:bottom w:val="single" w:sz="4" w:space="0" w:color="auto"/>
              <w:right w:val="single" w:sz="4" w:space="0" w:color="auto"/>
            </w:tcBorders>
            <w:shd w:val="clear" w:color="auto" w:fill="auto"/>
            <w:noWrap/>
            <w:vAlign w:val="center"/>
          </w:tcPr>
          <w:p w:rsidR="00326A8A" w:rsidRDefault="00326A8A">
            <w:pPr>
              <w:jc w:val="center"/>
              <w:rPr>
                <w:rFonts w:ascii="Arial CYR" w:hAnsi="Arial CYR" w:cs="Arial CYR"/>
                <w:sz w:val="20"/>
                <w:szCs w:val="20"/>
              </w:rPr>
            </w:pPr>
            <w:r>
              <w:rPr>
                <w:rFonts w:ascii="Arial CYR" w:hAnsi="Arial CYR" w:cs="Arial CYR"/>
                <w:sz w:val="20"/>
                <w:szCs w:val="20"/>
              </w:rPr>
              <w:t>7</w:t>
            </w:r>
          </w:p>
        </w:tc>
        <w:tc>
          <w:tcPr>
            <w:tcW w:w="1440" w:type="dxa"/>
            <w:tcBorders>
              <w:top w:val="nil"/>
              <w:left w:val="nil"/>
              <w:bottom w:val="single" w:sz="4" w:space="0" w:color="auto"/>
              <w:right w:val="single" w:sz="4" w:space="0" w:color="auto"/>
            </w:tcBorders>
            <w:shd w:val="clear" w:color="auto" w:fill="auto"/>
            <w:noWrap/>
            <w:vAlign w:val="center"/>
          </w:tcPr>
          <w:p w:rsidR="00326A8A" w:rsidRDefault="00326A8A">
            <w:pPr>
              <w:jc w:val="center"/>
              <w:rPr>
                <w:rFonts w:ascii="Arial CYR" w:hAnsi="Arial CYR" w:cs="Arial CYR"/>
                <w:sz w:val="20"/>
                <w:szCs w:val="20"/>
              </w:rPr>
            </w:pPr>
            <w:r>
              <w:rPr>
                <w:rFonts w:ascii="Arial CYR" w:hAnsi="Arial CYR" w:cs="Arial CYR"/>
                <w:sz w:val="20"/>
                <w:szCs w:val="20"/>
              </w:rPr>
              <w:t>8</w:t>
            </w:r>
          </w:p>
        </w:tc>
        <w:tc>
          <w:tcPr>
            <w:tcW w:w="1127" w:type="dxa"/>
            <w:tcBorders>
              <w:top w:val="nil"/>
              <w:left w:val="nil"/>
              <w:bottom w:val="single" w:sz="4" w:space="0" w:color="auto"/>
              <w:right w:val="single" w:sz="4" w:space="0" w:color="auto"/>
            </w:tcBorders>
            <w:shd w:val="clear" w:color="auto" w:fill="auto"/>
            <w:noWrap/>
            <w:vAlign w:val="center"/>
          </w:tcPr>
          <w:p w:rsidR="00326A8A" w:rsidRDefault="00326A8A">
            <w:pPr>
              <w:jc w:val="center"/>
              <w:rPr>
                <w:rFonts w:ascii="Arial CYR" w:hAnsi="Arial CYR" w:cs="Arial CYR"/>
                <w:sz w:val="20"/>
                <w:szCs w:val="20"/>
              </w:rPr>
            </w:pPr>
            <w:r>
              <w:rPr>
                <w:rFonts w:ascii="Arial CYR" w:hAnsi="Arial CYR" w:cs="Arial CYR"/>
                <w:sz w:val="20"/>
                <w:szCs w:val="20"/>
              </w:rPr>
              <w:t>9</w:t>
            </w:r>
          </w:p>
        </w:tc>
      </w:tr>
      <w:tr w:rsidR="00207ED6">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81</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3952,0</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100</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2552,0</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100</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2,82</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100</w:t>
            </w:r>
          </w:p>
        </w:tc>
        <w:tc>
          <w:tcPr>
            <w:tcW w:w="144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2134,1</w:t>
            </w:r>
          </w:p>
        </w:tc>
        <w:tc>
          <w:tcPr>
            <w:tcW w:w="1127"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100</w:t>
            </w:r>
          </w:p>
        </w:tc>
      </w:tr>
      <w:tr w:rsidR="00207ED6">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103</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3408,9</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86,3</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2008,6</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78,7</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2,43</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86,2</w:t>
            </w:r>
          </w:p>
        </w:tc>
        <w:tc>
          <w:tcPr>
            <w:tcW w:w="144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1499,8</w:t>
            </w:r>
          </w:p>
        </w:tc>
        <w:tc>
          <w:tcPr>
            <w:tcW w:w="1127"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70,3</w:t>
            </w:r>
          </w:p>
        </w:tc>
      </w:tr>
      <w:tr w:rsidR="00207ED6">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97</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3038,1</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76,9</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1638,1</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64,2</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2,17</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76,9</w:t>
            </w:r>
          </w:p>
        </w:tc>
        <w:tc>
          <w:tcPr>
            <w:tcW w:w="144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1154,5</w:t>
            </w:r>
          </w:p>
        </w:tc>
        <w:tc>
          <w:tcPr>
            <w:tcW w:w="1127"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54,1</w:t>
            </w:r>
          </w:p>
        </w:tc>
      </w:tr>
      <w:tr w:rsidR="00207ED6">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95</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2791,1</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70,6</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1391,1</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54,5</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1,99</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70,6</w:t>
            </w:r>
          </w:p>
        </w:tc>
        <w:tc>
          <w:tcPr>
            <w:tcW w:w="144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893,2</w:t>
            </w:r>
          </w:p>
        </w:tc>
        <w:tc>
          <w:tcPr>
            <w:tcW w:w="1127"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41,8</w:t>
            </w:r>
          </w:p>
        </w:tc>
      </w:tr>
      <w:tr w:rsidR="00207ED6">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44</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2667,6</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67,5</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1267,6</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49,7</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1,91</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67,7</w:t>
            </w:r>
          </w:p>
        </w:tc>
        <w:tc>
          <w:tcPr>
            <w:tcW w:w="144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773,6</w:t>
            </w:r>
          </w:p>
        </w:tc>
        <w:tc>
          <w:tcPr>
            <w:tcW w:w="1127"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36,2</w:t>
            </w:r>
          </w:p>
        </w:tc>
      </w:tr>
      <w:tr w:rsidR="00207ED6">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45</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2593,5</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65,6</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1193,5</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46,8</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1,85</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65,6</w:t>
            </w:r>
          </w:p>
        </w:tc>
        <w:tc>
          <w:tcPr>
            <w:tcW w:w="144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700,2</w:t>
            </w:r>
          </w:p>
        </w:tc>
        <w:tc>
          <w:tcPr>
            <w:tcW w:w="1127"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32,8</w:t>
            </w:r>
          </w:p>
        </w:tc>
      </w:tr>
      <w:tr w:rsidR="00207ED6">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47</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2445,3</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61,9</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1045,3</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40,9</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1,75</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62,1</w:t>
            </w:r>
          </w:p>
        </w:tc>
        <w:tc>
          <w:tcPr>
            <w:tcW w:w="144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562,4</w:t>
            </w:r>
          </w:p>
        </w:tc>
        <w:tc>
          <w:tcPr>
            <w:tcW w:w="1127"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26,4</w:t>
            </w:r>
          </w:p>
        </w:tc>
      </w:tr>
      <w:tr w:rsidR="00207ED6">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48</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2173,6</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55,0</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773,6</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30,3</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1,55</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54,9</w:t>
            </w:r>
          </w:p>
        </w:tc>
        <w:tc>
          <w:tcPr>
            <w:tcW w:w="144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282,6</w:t>
            </w:r>
          </w:p>
        </w:tc>
        <w:tc>
          <w:tcPr>
            <w:tcW w:w="1127"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13,2</w:t>
            </w:r>
          </w:p>
        </w:tc>
      </w:tr>
      <w:tr w:rsidR="00207ED6">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72</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2124,2</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54,5</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724,2</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28,4</w:t>
            </w:r>
          </w:p>
        </w:tc>
        <w:tc>
          <w:tcPr>
            <w:tcW w:w="96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1,52</w:t>
            </w:r>
          </w:p>
        </w:tc>
        <w:tc>
          <w:tcPr>
            <w:tcW w:w="960"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53,9</w:t>
            </w:r>
          </w:p>
        </w:tc>
        <w:tc>
          <w:tcPr>
            <w:tcW w:w="1440" w:type="dxa"/>
            <w:tcBorders>
              <w:top w:val="nil"/>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233,7</w:t>
            </w:r>
          </w:p>
        </w:tc>
        <w:tc>
          <w:tcPr>
            <w:tcW w:w="1127" w:type="dxa"/>
            <w:tcBorders>
              <w:top w:val="nil"/>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10,9</w:t>
            </w:r>
          </w:p>
        </w:tc>
      </w:tr>
      <w:tr w:rsidR="00207ED6">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7ED6" w:rsidRDefault="00207ED6">
            <w:pPr>
              <w:jc w:val="center"/>
              <w:rPr>
                <w:rFonts w:ascii="Arial CYR" w:hAnsi="Arial CYR" w:cs="Arial CYR"/>
                <w:sz w:val="20"/>
                <w:szCs w:val="20"/>
              </w:rPr>
            </w:pPr>
            <w:r>
              <w:rPr>
                <w:rFonts w:ascii="Arial CYR" w:hAnsi="Arial CYR" w:cs="Arial CYR"/>
                <w:sz w:val="20"/>
                <w:szCs w:val="20"/>
              </w:rPr>
              <w:t>73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2050,1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51,9</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650,1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25,5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1,46</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51,8</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07ED6" w:rsidRDefault="00207ED6" w:rsidP="00C06C9A">
            <w:pPr>
              <w:jc w:val="center"/>
              <w:rPr>
                <w:rFonts w:ascii="Arial CYR" w:hAnsi="Arial CYR" w:cs="Arial CYR"/>
                <w:sz w:val="20"/>
                <w:szCs w:val="20"/>
              </w:rPr>
            </w:pPr>
            <w:r>
              <w:rPr>
                <w:rFonts w:ascii="Arial CYR" w:hAnsi="Arial CYR" w:cs="Arial CYR"/>
                <w:sz w:val="20"/>
                <w:szCs w:val="20"/>
              </w:rPr>
              <w:t>164,0</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207ED6" w:rsidRDefault="00493702">
            <w:pPr>
              <w:jc w:val="center"/>
              <w:rPr>
                <w:rFonts w:ascii="Arial CYR" w:hAnsi="Arial CYR" w:cs="Arial CYR"/>
                <w:sz w:val="20"/>
                <w:szCs w:val="20"/>
              </w:rPr>
            </w:pPr>
            <w:r>
              <w:rPr>
                <w:rFonts w:ascii="Arial CYR" w:hAnsi="Arial CYR" w:cs="Arial CYR"/>
                <w:sz w:val="20"/>
                <w:szCs w:val="20"/>
              </w:rPr>
              <w:t>7,7</w:t>
            </w:r>
          </w:p>
        </w:tc>
      </w:tr>
      <w:tr w:rsidR="00493702">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702" w:rsidRDefault="00493702">
            <w:pPr>
              <w:jc w:val="center"/>
              <w:rPr>
                <w:rFonts w:ascii="Arial CYR" w:hAnsi="Arial CYR" w:cs="Arial CYR"/>
                <w:sz w:val="20"/>
                <w:szCs w:val="20"/>
              </w:rPr>
            </w:pPr>
            <w:r>
              <w:rPr>
                <w:rFonts w:ascii="Arial CYR" w:hAnsi="Arial CYR" w:cs="Arial CYR"/>
                <w:sz w:val="20"/>
                <w:szCs w:val="20"/>
              </w:rPr>
              <w:t>Цена балла</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93702" w:rsidRDefault="00493702" w:rsidP="00C06C9A">
            <w:pPr>
              <w:jc w:val="center"/>
              <w:rPr>
                <w:rFonts w:ascii="Arial CYR" w:hAnsi="Arial CYR" w:cs="Arial CYR"/>
                <w:sz w:val="20"/>
                <w:szCs w:val="20"/>
              </w:rPr>
            </w:pPr>
            <w:r>
              <w:rPr>
                <w:rFonts w:ascii="Arial CYR" w:hAnsi="Arial CYR" w:cs="Arial CYR"/>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93702" w:rsidRDefault="00493702">
            <w:pPr>
              <w:jc w:val="center"/>
              <w:rPr>
                <w:rFonts w:ascii="Arial CYR" w:hAnsi="Arial CYR" w:cs="Arial CYR"/>
                <w:sz w:val="20"/>
                <w:szCs w:val="20"/>
              </w:rPr>
            </w:pPr>
            <w:r>
              <w:rPr>
                <w:rFonts w:ascii="Arial CYR" w:hAnsi="Arial CYR" w:cs="Arial CYR"/>
                <w:sz w:val="20"/>
                <w:szCs w:val="20"/>
              </w:rPr>
              <w:t>39,52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93702" w:rsidRDefault="00493702" w:rsidP="00C06C9A">
            <w:pPr>
              <w:jc w:val="center"/>
              <w:rPr>
                <w:rFonts w:ascii="Arial CYR" w:hAnsi="Arial CYR" w:cs="Arial CYR"/>
                <w:sz w:val="20"/>
                <w:szCs w:val="20"/>
              </w:rPr>
            </w:pPr>
            <w:r>
              <w:rPr>
                <w:rFonts w:ascii="Arial CYR" w:hAnsi="Arial CYR" w:cs="Arial CYR"/>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93702" w:rsidRDefault="00493702">
            <w:pPr>
              <w:jc w:val="center"/>
              <w:rPr>
                <w:rFonts w:ascii="Arial CYR" w:hAnsi="Arial CYR" w:cs="Arial CYR"/>
                <w:sz w:val="20"/>
                <w:szCs w:val="20"/>
              </w:rPr>
            </w:pPr>
            <w:r>
              <w:rPr>
                <w:rFonts w:ascii="Arial CYR" w:hAnsi="Arial CYR" w:cs="Arial CYR"/>
                <w:sz w:val="20"/>
                <w:szCs w:val="20"/>
              </w:rPr>
              <w:t>25,52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93702" w:rsidRDefault="00493702" w:rsidP="00C06C9A">
            <w:pPr>
              <w:jc w:val="center"/>
              <w:rPr>
                <w:rFonts w:ascii="Arial CYR" w:hAnsi="Arial CYR" w:cs="Arial CYR"/>
                <w:sz w:val="20"/>
                <w:szCs w:val="20"/>
              </w:rPr>
            </w:pPr>
            <w:r>
              <w:rPr>
                <w:rFonts w:ascii="Arial CYR" w:hAnsi="Arial CYR" w:cs="Arial CYR"/>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93702" w:rsidRDefault="00493702">
            <w:pPr>
              <w:jc w:val="center"/>
              <w:rPr>
                <w:rFonts w:ascii="Arial CYR" w:hAnsi="Arial CYR" w:cs="Arial CYR"/>
                <w:sz w:val="20"/>
                <w:szCs w:val="20"/>
              </w:rPr>
            </w:pPr>
            <w:r>
              <w:rPr>
                <w:rFonts w:ascii="Arial CYR" w:hAnsi="Arial CYR" w:cs="Arial CYR"/>
                <w:sz w:val="20"/>
                <w:szCs w:val="20"/>
              </w:rPr>
              <w:t>0,03</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93702" w:rsidRDefault="00493702" w:rsidP="00C06C9A">
            <w:pPr>
              <w:jc w:val="center"/>
              <w:rPr>
                <w:rFonts w:ascii="Arial CYR" w:hAnsi="Arial CYR" w:cs="Arial CYR"/>
                <w:sz w:val="20"/>
                <w:szCs w:val="20"/>
              </w:rPr>
            </w:pPr>
            <w:r>
              <w:rPr>
                <w:rFonts w:ascii="Arial CYR" w:hAnsi="Arial CYR" w:cs="Arial CYR"/>
                <w:sz w:val="20"/>
                <w:szCs w:val="20"/>
              </w:rPr>
              <w:t>-</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493702" w:rsidRDefault="00493702">
            <w:pPr>
              <w:jc w:val="center"/>
              <w:rPr>
                <w:rFonts w:ascii="Arial CYR" w:hAnsi="Arial CYR" w:cs="Arial CYR"/>
                <w:sz w:val="20"/>
                <w:szCs w:val="20"/>
              </w:rPr>
            </w:pPr>
            <w:r>
              <w:rPr>
                <w:rFonts w:ascii="Arial CYR" w:hAnsi="Arial CYR" w:cs="Arial CYR"/>
                <w:sz w:val="20"/>
                <w:szCs w:val="20"/>
              </w:rPr>
              <w:t>21,34</w:t>
            </w:r>
          </w:p>
        </w:tc>
      </w:tr>
    </w:tbl>
    <w:p w:rsidR="001A41C6" w:rsidRDefault="001A41C6">
      <w:pPr>
        <w:jc w:val="center"/>
      </w:pPr>
    </w:p>
    <w:p w:rsidR="001A41C6" w:rsidRDefault="001A41C6">
      <w:pPr>
        <w:jc w:val="right"/>
      </w:pPr>
    </w:p>
    <w:p w:rsidR="001A41C6" w:rsidRDefault="001A41C6">
      <w:pPr>
        <w:jc w:val="right"/>
      </w:pPr>
    </w:p>
    <w:p w:rsidR="001A41C6" w:rsidRDefault="001A41C6">
      <w:pPr>
        <w:jc w:val="right"/>
      </w:pPr>
    </w:p>
    <w:tbl>
      <w:tblPr>
        <w:tblW w:w="9287" w:type="dxa"/>
        <w:tblInd w:w="108" w:type="dxa"/>
        <w:tblLook w:val="0000" w:firstRow="0" w:lastRow="0" w:firstColumn="0" w:lastColumn="0" w:noHBand="0" w:noVBand="0"/>
      </w:tblPr>
      <w:tblGrid>
        <w:gridCol w:w="960"/>
        <w:gridCol w:w="960"/>
        <w:gridCol w:w="960"/>
        <w:gridCol w:w="960"/>
        <w:gridCol w:w="960"/>
        <w:gridCol w:w="960"/>
        <w:gridCol w:w="960"/>
        <w:gridCol w:w="1440"/>
        <w:gridCol w:w="1127"/>
      </w:tblGrid>
      <w:tr w:rsidR="005B0B9C">
        <w:trPr>
          <w:trHeight w:val="264"/>
        </w:trPr>
        <w:tc>
          <w:tcPr>
            <w:tcW w:w="960" w:type="dxa"/>
            <w:tcBorders>
              <w:top w:val="nil"/>
              <w:left w:val="nil"/>
              <w:bottom w:val="nil"/>
              <w:right w:val="nil"/>
            </w:tcBorders>
            <w:shd w:val="clear" w:color="auto" w:fill="auto"/>
            <w:noWrap/>
            <w:vAlign w:val="center"/>
          </w:tcPr>
          <w:p w:rsidR="005B0B9C" w:rsidRDefault="005B0B9C">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5B0B9C" w:rsidRDefault="005B0B9C">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5B0B9C" w:rsidRDefault="005B0B9C">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5B0B9C" w:rsidRDefault="005B0B9C">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5B0B9C" w:rsidRDefault="005B0B9C">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5B0B9C" w:rsidRDefault="005B0B9C">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5B0B9C" w:rsidRDefault="005B0B9C">
            <w:pPr>
              <w:jc w:val="center"/>
              <w:rPr>
                <w:rFonts w:ascii="Arial CYR" w:hAnsi="Arial CYR" w:cs="Arial CYR"/>
                <w:sz w:val="20"/>
                <w:szCs w:val="20"/>
              </w:rPr>
            </w:pPr>
          </w:p>
        </w:tc>
        <w:tc>
          <w:tcPr>
            <w:tcW w:w="2567" w:type="dxa"/>
            <w:gridSpan w:val="2"/>
            <w:tcBorders>
              <w:top w:val="nil"/>
              <w:left w:val="nil"/>
              <w:bottom w:val="nil"/>
              <w:right w:val="nil"/>
            </w:tcBorders>
            <w:shd w:val="clear" w:color="auto" w:fill="auto"/>
            <w:noWrap/>
            <w:vAlign w:val="bottom"/>
          </w:tcPr>
          <w:p w:rsidR="005B0B9C" w:rsidRDefault="00493702">
            <w:pPr>
              <w:jc w:val="right"/>
              <w:rPr>
                <w:rFonts w:ascii="Arial CYR" w:hAnsi="Arial CYR" w:cs="Arial CYR"/>
                <w:sz w:val="20"/>
                <w:szCs w:val="20"/>
              </w:rPr>
            </w:pPr>
            <w:r>
              <w:rPr>
                <w:rFonts w:ascii="Arial CYR" w:hAnsi="Arial CYR" w:cs="Arial CYR"/>
                <w:sz w:val="20"/>
                <w:szCs w:val="20"/>
              </w:rPr>
              <w:t>Таблица 19</w:t>
            </w:r>
          </w:p>
        </w:tc>
      </w:tr>
      <w:tr w:rsidR="005B0B9C">
        <w:trPr>
          <w:trHeight w:val="264"/>
        </w:trPr>
        <w:tc>
          <w:tcPr>
            <w:tcW w:w="960" w:type="dxa"/>
            <w:tcBorders>
              <w:top w:val="nil"/>
              <w:left w:val="nil"/>
              <w:bottom w:val="nil"/>
              <w:right w:val="nil"/>
            </w:tcBorders>
            <w:shd w:val="clear" w:color="auto" w:fill="auto"/>
            <w:noWrap/>
            <w:vAlign w:val="center"/>
          </w:tcPr>
          <w:p w:rsidR="005B0B9C" w:rsidRDefault="005B0B9C">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5B0B9C" w:rsidRDefault="005B0B9C">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5B0B9C" w:rsidRDefault="005B0B9C">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5B0B9C" w:rsidRDefault="005B0B9C">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5B0B9C" w:rsidRDefault="005B0B9C">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5B0B9C" w:rsidRDefault="005B0B9C">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5B0B9C" w:rsidRDefault="005B0B9C">
            <w:pPr>
              <w:jc w:val="center"/>
              <w:rPr>
                <w:rFonts w:ascii="Arial CYR" w:hAnsi="Arial CYR" w:cs="Arial CYR"/>
                <w:sz w:val="20"/>
                <w:szCs w:val="20"/>
              </w:rPr>
            </w:pPr>
          </w:p>
        </w:tc>
        <w:tc>
          <w:tcPr>
            <w:tcW w:w="1440" w:type="dxa"/>
            <w:tcBorders>
              <w:top w:val="nil"/>
              <w:left w:val="nil"/>
              <w:bottom w:val="nil"/>
              <w:right w:val="nil"/>
            </w:tcBorders>
            <w:shd w:val="clear" w:color="auto" w:fill="auto"/>
            <w:noWrap/>
            <w:vAlign w:val="center"/>
          </w:tcPr>
          <w:p w:rsidR="005B0B9C" w:rsidRDefault="005B0B9C">
            <w:pPr>
              <w:jc w:val="center"/>
              <w:rPr>
                <w:rFonts w:ascii="Arial CYR" w:hAnsi="Arial CYR" w:cs="Arial CYR"/>
                <w:sz w:val="20"/>
                <w:szCs w:val="20"/>
              </w:rPr>
            </w:pPr>
          </w:p>
        </w:tc>
        <w:tc>
          <w:tcPr>
            <w:tcW w:w="1127" w:type="dxa"/>
            <w:tcBorders>
              <w:top w:val="nil"/>
              <w:left w:val="nil"/>
              <w:bottom w:val="nil"/>
              <w:right w:val="nil"/>
            </w:tcBorders>
            <w:shd w:val="clear" w:color="auto" w:fill="auto"/>
            <w:noWrap/>
            <w:vAlign w:val="center"/>
          </w:tcPr>
          <w:p w:rsidR="005B0B9C" w:rsidRDefault="005B0B9C">
            <w:pPr>
              <w:jc w:val="center"/>
              <w:rPr>
                <w:rFonts w:ascii="Arial CYR" w:hAnsi="Arial CYR" w:cs="Arial CYR"/>
                <w:sz w:val="20"/>
                <w:szCs w:val="20"/>
              </w:rPr>
            </w:pPr>
          </w:p>
        </w:tc>
      </w:tr>
      <w:tr w:rsidR="005B0B9C">
        <w:trPr>
          <w:trHeight w:val="264"/>
        </w:trPr>
        <w:tc>
          <w:tcPr>
            <w:tcW w:w="960" w:type="dxa"/>
            <w:tcBorders>
              <w:top w:val="nil"/>
              <w:left w:val="nil"/>
              <w:bottom w:val="nil"/>
              <w:right w:val="nil"/>
            </w:tcBorders>
            <w:shd w:val="clear" w:color="auto" w:fill="auto"/>
            <w:noWrap/>
            <w:vAlign w:val="center"/>
          </w:tcPr>
          <w:p w:rsidR="005B0B9C" w:rsidRDefault="005B0B9C">
            <w:pPr>
              <w:jc w:val="center"/>
              <w:rPr>
                <w:rFonts w:ascii="Arial CYR" w:hAnsi="Arial CYR" w:cs="Arial CYR"/>
                <w:sz w:val="20"/>
                <w:szCs w:val="20"/>
              </w:rPr>
            </w:pPr>
          </w:p>
        </w:tc>
        <w:tc>
          <w:tcPr>
            <w:tcW w:w="8327" w:type="dxa"/>
            <w:gridSpan w:val="8"/>
            <w:tcBorders>
              <w:top w:val="nil"/>
              <w:left w:val="nil"/>
              <w:bottom w:val="nil"/>
              <w:right w:val="nil"/>
            </w:tcBorders>
            <w:shd w:val="clear" w:color="auto" w:fill="auto"/>
            <w:noWrap/>
            <w:vAlign w:val="bottom"/>
          </w:tcPr>
          <w:p w:rsidR="005B0B9C" w:rsidRDefault="005B0B9C">
            <w:pPr>
              <w:rPr>
                <w:rFonts w:ascii="Arial CYR" w:hAnsi="Arial CYR" w:cs="Arial CYR"/>
                <w:b/>
                <w:bCs/>
                <w:sz w:val="20"/>
                <w:szCs w:val="20"/>
              </w:rPr>
            </w:pPr>
            <w:r>
              <w:rPr>
                <w:rFonts w:ascii="Arial CYR" w:hAnsi="Arial CYR" w:cs="Arial CYR"/>
                <w:b/>
                <w:bCs/>
                <w:sz w:val="20"/>
                <w:szCs w:val="20"/>
              </w:rPr>
              <w:t>Общероссийская шкала частной экономической оценки на группах почв по</w:t>
            </w:r>
          </w:p>
        </w:tc>
      </w:tr>
      <w:tr w:rsidR="005B0B9C">
        <w:trPr>
          <w:trHeight w:val="264"/>
        </w:trPr>
        <w:tc>
          <w:tcPr>
            <w:tcW w:w="960" w:type="dxa"/>
            <w:tcBorders>
              <w:top w:val="nil"/>
              <w:left w:val="nil"/>
              <w:bottom w:val="nil"/>
              <w:right w:val="nil"/>
            </w:tcBorders>
            <w:shd w:val="clear" w:color="auto" w:fill="auto"/>
            <w:noWrap/>
            <w:vAlign w:val="bottom"/>
          </w:tcPr>
          <w:p w:rsidR="005B0B9C" w:rsidRDefault="005B0B9C">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5B0B9C" w:rsidRDefault="005B0B9C">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5B0B9C" w:rsidRDefault="005B0B9C">
            <w:pPr>
              <w:rPr>
                <w:rFonts w:ascii="Arial CYR" w:hAnsi="Arial CYR" w:cs="Arial CYR"/>
                <w:sz w:val="20"/>
                <w:szCs w:val="20"/>
              </w:rPr>
            </w:pPr>
          </w:p>
        </w:tc>
        <w:tc>
          <w:tcPr>
            <w:tcW w:w="2880" w:type="dxa"/>
            <w:gridSpan w:val="3"/>
            <w:tcBorders>
              <w:top w:val="nil"/>
              <w:left w:val="nil"/>
              <w:bottom w:val="nil"/>
              <w:right w:val="nil"/>
            </w:tcBorders>
            <w:shd w:val="clear" w:color="auto" w:fill="auto"/>
            <w:noWrap/>
            <w:vAlign w:val="bottom"/>
          </w:tcPr>
          <w:p w:rsidR="005B0B9C" w:rsidRDefault="00493702">
            <w:pPr>
              <w:rPr>
                <w:rFonts w:ascii="Arial CYR" w:hAnsi="Arial CYR" w:cs="Arial CYR"/>
                <w:b/>
                <w:bCs/>
                <w:sz w:val="20"/>
                <w:szCs w:val="20"/>
              </w:rPr>
            </w:pPr>
            <w:r>
              <w:rPr>
                <w:rFonts w:ascii="Arial CYR" w:hAnsi="Arial CYR" w:cs="Arial CYR"/>
                <w:b/>
                <w:bCs/>
                <w:sz w:val="20"/>
                <w:szCs w:val="20"/>
              </w:rPr>
              <w:t>картофелю</w:t>
            </w:r>
          </w:p>
        </w:tc>
        <w:tc>
          <w:tcPr>
            <w:tcW w:w="960" w:type="dxa"/>
            <w:tcBorders>
              <w:top w:val="nil"/>
              <w:left w:val="nil"/>
              <w:bottom w:val="nil"/>
              <w:right w:val="nil"/>
            </w:tcBorders>
            <w:shd w:val="clear" w:color="auto" w:fill="auto"/>
            <w:noWrap/>
            <w:vAlign w:val="bottom"/>
          </w:tcPr>
          <w:p w:rsidR="005B0B9C" w:rsidRDefault="005B0B9C">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tcPr>
          <w:p w:rsidR="005B0B9C" w:rsidRDefault="005B0B9C">
            <w:pPr>
              <w:rPr>
                <w:rFonts w:ascii="Arial CYR" w:hAnsi="Arial CYR" w:cs="Arial CYR"/>
                <w:sz w:val="20"/>
                <w:szCs w:val="20"/>
              </w:rPr>
            </w:pPr>
          </w:p>
        </w:tc>
        <w:tc>
          <w:tcPr>
            <w:tcW w:w="1127" w:type="dxa"/>
            <w:tcBorders>
              <w:top w:val="nil"/>
              <w:left w:val="nil"/>
              <w:bottom w:val="nil"/>
              <w:right w:val="nil"/>
            </w:tcBorders>
            <w:shd w:val="clear" w:color="auto" w:fill="auto"/>
            <w:noWrap/>
            <w:vAlign w:val="bottom"/>
          </w:tcPr>
          <w:p w:rsidR="005B0B9C" w:rsidRDefault="005B0B9C">
            <w:pPr>
              <w:rPr>
                <w:rFonts w:ascii="Arial CYR" w:hAnsi="Arial CYR" w:cs="Arial CYR"/>
                <w:sz w:val="20"/>
                <w:szCs w:val="20"/>
              </w:rPr>
            </w:pPr>
          </w:p>
        </w:tc>
      </w:tr>
      <w:tr w:rsidR="005B0B9C">
        <w:trPr>
          <w:trHeight w:val="264"/>
        </w:trPr>
        <w:tc>
          <w:tcPr>
            <w:tcW w:w="960" w:type="dxa"/>
            <w:tcBorders>
              <w:top w:val="nil"/>
              <w:left w:val="nil"/>
              <w:bottom w:val="nil"/>
              <w:right w:val="nil"/>
            </w:tcBorders>
            <w:shd w:val="clear" w:color="auto" w:fill="auto"/>
            <w:noWrap/>
            <w:vAlign w:val="bottom"/>
          </w:tcPr>
          <w:p w:rsidR="005B0B9C" w:rsidRDefault="005B0B9C">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5B0B9C" w:rsidRDefault="005B0B9C">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5B0B9C" w:rsidRDefault="005B0B9C">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5B0B9C" w:rsidRDefault="005B0B9C">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5B0B9C" w:rsidRDefault="005B0B9C">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5B0B9C" w:rsidRDefault="005B0B9C">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5B0B9C" w:rsidRDefault="005B0B9C">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tcPr>
          <w:p w:rsidR="005B0B9C" w:rsidRDefault="005B0B9C">
            <w:pPr>
              <w:rPr>
                <w:rFonts w:ascii="Arial CYR" w:hAnsi="Arial CYR" w:cs="Arial CYR"/>
                <w:sz w:val="20"/>
                <w:szCs w:val="20"/>
              </w:rPr>
            </w:pPr>
          </w:p>
        </w:tc>
        <w:tc>
          <w:tcPr>
            <w:tcW w:w="1127" w:type="dxa"/>
            <w:tcBorders>
              <w:top w:val="nil"/>
              <w:left w:val="nil"/>
              <w:bottom w:val="nil"/>
              <w:right w:val="nil"/>
            </w:tcBorders>
            <w:shd w:val="clear" w:color="auto" w:fill="auto"/>
            <w:noWrap/>
            <w:vAlign w:val="bottom"/>
          </w:tcPr>
          <w:p w:rsidR="005B0B9C" w:rsidRDefault="005B0B9C">
            <w:pPr>
              <w:rPr>
                <w:rFonts w:ascii="Arial CYR" w:hAnsi="Arial CYR" w:cs="Arial CYR"/>
                <w:sz w:val="20"/>
                <w:szCs w:val="20"/>
              </w:rPr>
            </w:pPr>
          </w:p>
        </w:tc>
      </w:tr>
      <w:tr w:rsidR="005B0B9C">
        <w:trPr>
          <w:trHeight w:val="492"/>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tcPr>
          <w:p w:rsidR="005B0B9C" w:rsidRDefault="005B0B9C">
            <w:pPr>
              <w:jc w:val="center"/>
              <w:rPr>
                <w:rFonts w:ascii="Arial CYR" w:hAnsi="Arial CYR" w:cs="Arial CYR"/>
                <w:sz w:val="20"/>
                <w:szCs w:val="20"/>
              </w:rPr>
            </w:pPr>
            <w:r>
              <w:rPr>
                <w:rFonts w:ascii="Arial CYR" w:hAnsi="Arial CYR" w:cs="Arial CYR"/>
                <w:sz w:val="20"/>
                <w:szCs w:val="20"/>
              </w:rPr>
              <w:t>Группы почв</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5B0B9C" w:rsidRDefault="005B0B9C" w:rsidP="00765550">
            <w:pPr>
              <w:jc w:val="center"/>
              <w:rPr>
                <w:rFonts w:ascii="Arial CYR" w:hAnsi="Arial CYR" w:cs="Arial CYR"/>
                <w:sz w:val="20"/>
                <w:szCs w:val="20"/>
              </w:rPr>
            </w:pPr>
            <w:r>
              <w:rPr>
                <w:rFonts w:ascii="Arial CYR" w:hAnsi="Arial CYR" w:cs="Arial CYR"/>
                <w:sz w:val="20"/>
                <w:szCs w:val="20"/>
              </w:rPr>
              <w:t>Валовая продукция</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5B0B9C" w:rsidRDefault="005B0B9C" w:rsidP="00765550">
            <w:pPr>
              <w:ind w:firstLineChars="100" w:firstLine="200"/>
              <w:jc w:val="center"/>
              <w:rPr>
                <w:rFonts w:ascii="Arial CYR" w:hAnsi="Arial CYR" w:cs="Arial CYR"/>
                <w:sz w:val="20"/>
                <w:szCs w:val="20"/>
              </w:rPr>
            </w:pPr>
            <w:r>
              <w:rPr>
                <w:rFonts w:ascii="Arial CYR" w:hAnsi="Arial CYR" w:cs="Arial CYR"/>
                <w:sz w:val="20"/>
                <w:szCs w:val="20"/>
              </w:rPr>
              <w:t>Условный ЧД</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5B0B9C" w:rsidRDefault="005B0B9C" w:rsidP="00765550">
            <w:pPr>
              <w:jc w:val="center"/>
              <w:rPr>
                <w:rFonts w:ascii="Arial CYR" w:hAnsi="Arial CYR" w:cs="Arial CYR"/>
                <w:sz w:val="20"/>
                <w:szCs w:val="20"/>
              </w:rPr>
            </w:pPr>
            <w:r>
              <w:rPr>
                <w:rFonts w:ascii="Arial CYR" w:hAnsi="Arial CYR" w:cs="Arial CYR"/>
                <w:sz w:val="20"/>
                <w:szCs w:val="20"/>
              </w:rPr>
              <w:t>Окупаемость затрат</w:t>
            </w:r>
          </w:p>
        </w:tc>
        <w:tc>
          <w:tcPr>
            <w:tcW w:w="2567" w:type="dxa"/>
            <w:gridSpan w:val="2"/>
            <w:tcBorders>
              <w:top w:val="single" w:sz="4" w:space="0" w:color="auto"/>
              <w:left w:val="nil"/>
              <w:bottom w:val="single" w:sz="4" w:space="0" w:color="auto"/>
              <w:right w:val="single" w:sz="4" w:space="0" w:color="auto"/>
            </w:tcBorders>
            <w:shd w:val="clear" w:color="auto" w:fill="auto"/>
            <w:noWrap/>
            <w:vAlign w:val="center"/>
          </w:tcPr>
          <w:p w:rsidR="005B0B9C" w:rsidRDefault="005B0B9C" w:rsidP="00765550">
            <w:pPr>
              <w:jc w:val="center"/>
              <w:rPr>
                <w:rFonts w:ascii="Arial CYR" w:hAnsi="Arial CYR" w:cs="Arial CYR"/>
                <w:sz w:val="20"/>
                <w:szCs w:val="20"/>
              </w:rPr>
            </w:pPr>
            <w:r>
              <w:rPr>
                <w:rFonts w:ascii="Arial CYR" w:hAnsi="Arial CYR" w:cs="Arial CYR"/>
                <w:sz w:val="20"/>
                <w:szCs w:val="20"/>
              </w:rPr>
              <w:t>Дифференциальный доход</w:t>
            </w:r>
          </w:p>
        </w:tc>
      </w:tr>
      <w:tr w:rsidR="005B0B9C">
        <w:trPr>
          <w:trHeight w:val="1752"/>
        </w:trPr>
        <w:tc>
          <w:tcPr>
            <w:tcW w:w="960" w:type="dxa"/>
            <w:vMerge/>
            <w:tcBorders>
              <w:top w:val="single" w:sz="4" w:space="0" w:color="auto"/>
              <w:left w:val="single" w:sz="4" w:space="0" w:color="auto"/>
              <w:bottom w:val="single" w:sz="4" w:space="0" w:color="000000"/>
              <w:right w:val="single" w:sz="4" w:space="0" w:color="auto"/>
            </w:tcBorders>
            <w:vAlign w:val="center"/>
          </w:tcPr>
          <w:p w:rsidR="005B0B9C" w:rsidRDefault="005B0B9C">
            <w:pPr>
              <w:rPr>
                <w:rFonts w:ascii="Arial CYR" w:hAnsi="Arial CYR" w:cs="Arial CYR"/>
                <w:sz w:val="20"/>
                <w:szCs w:val="20"/>
              </w:rPr>
            </w:pPr>
          </w:p>
        </w:tc>
        <w:tc>
          <w:tcPr>
            <w:tcW w:w="960" w:type="dxa"/>
            <w:tcBorders>
              <w:top w:val="nil"/>
              <w:left w:val="nil"/>
              <w:bottom w:val="single" w:sz="4" w:space="0" w:color="auto"/>
              <w:right w:val="single" w:sz="4" w:space="0" w:color="auto"/>
            </w:tcBorders>
            <w:shd w:val="clear" w:color="auto" w:fill="auto"/>
            <w:noWrap/>
            <w:textDirection w:val="btLr"/>
            <w:vAlign w:val="center"/>
          </w:tcPr>
          <w:p w:rsidR="005B0B9C" w:rsidRDefault="005B0B9C" w:rsidP="00765550">
            <w:pPr>
              <w:jc w:val="center"/>
              <w:rPr>
                <w:rFonts w:ascii="Arial CYR" w:hAnsi="Arial CYR" w:cs="Arial CYR"/>
                <w:sz w:val="20"/>
                <w:szCs w:val="20"/>
              </w:rPr>
            </w:pPr>
            <w:r>
              <w:rPr>
                <w:rFonts w:ascii="Arial CYR" w:hAnsi="Arial CYR" w:cs="Arial CYR"/>
                <w:sz w:val="20"/>
                <w:szCs w:val="20"/>
              </w:rPr>
              <w:t xml:space="preserve">руб. на </w:t>
            </w:r>
            <w:smartTag w:uri="urn:schemas-microsoft-com:office:smarttags" w:element="metricconverter">
              <w:smartTagPr>
                <w:attr w:name="ProductID" w:val="1 га"/>
              </w:smartTagPr>
              <w:r>
                <w:rPr>
                  <w:rFonts w:ascii="Arial CYR" w:hAnsi="Arial CYR" w:cs="Arial CYR"/>
                  <w:sz w:val="20"/>
                  <w:szCs w:val="20"/>
                </w:rPr>
                <w:t>1 га</w:t>
              </w:r>
            </w:smartTag>
          </w:p>
        </w:tc>
        <w:tc>
          <w:tcPr>
            <w:tcW w:w="960" w:type="dxa"/>
            <w:tcBorders>
              <w:top w:val="nil"/>
              <w:left w:val="nil"/>
              <w:bottom w:val="single" w:sz="4" w:space="0" w:color="auto"/>
              <w:right w:val="single" w:sz="4" w:space="0" w:color="auto"/>
            </w:tcBorders>
            <w:shd w:val="clear" w:color="auto" w:fill="auto"/>
            <w:noWrap/>
            <w:textDirection w:val="btLr"/>
            <w:vAlign w:val="center"/>
          </w:tcPr>
          <w:p w:rsidR="005B0B9C" w:rsidRDefault="005B0B9C" w:rsidP="00765550">
            <w:pPr>
              <w:jc w:val="center"/>
              <w:rPr>
                <w:rFonts w:ascii="Arial CYR" w:hAnsi="Arial CYR" w:cs="Arial CYR"/>
                <w:sz w:val="20"/>
                <w:szCs w:val="20"/>
              </w:rPr>
            </w:pPr>
            <w:r>
              <w:rPr>
                <w:rFonts w:ascii="Arial CYR" w:hAnsi="Arial CYR" w:cs="Arial CYR"/>
                <w:sz w:val="20"/>
                <w:szCs w:val="20"/>
              </w:rPr>
              <w:t>балл</w:t>
            </w:r>
          </w:p>
        </w:tc>
        <w:tc>
          <w:tcPr>
            <w:tcW w:w="960" w:type="dxa"/>
            <w:tcBorders>
              <w:top w:val="nil"/>
              <w:left w:val="nil"/>
              <w:bottom w:val="single" w:sz="4" w:space="0" w:color="auto"/>
              <w:right w:val="single" w:sz="4" w:space="0" w:color="auto"/>
            </w:tcBorders>
            <w:shd w:val="clear" w:color="auto" w:fill="auto"/>
            <w:noWrap/>
            <w:textDirection w:val="btLr"/>
            <w:vAlign w:val="center"/>
          </w:tcPr>
          <w:p w:rsidR="005B0B9C" w:rsidRDefault="005B0B9C" w:rsidP="00765550">
            <w:pPr>
              <w:jc w:val="center"/>
              <w:rPr>
                <w:rFonts w:ascii="Arial CYR" w:hAnsi="Arial CYR" w:cs="Arial CYR"/>
                <w:sz w:val="20"/>
                <w:szCs w:val="20"/>
              </w:rPr>
            </w:pPr>
            <w:r>
              <w:rPr>
                <w:rFonts w:ascii="Arial CYR" w:hAnsi="Arial CYR" w:cs="Arial CYR"/>
                <w:sz w:val="20"/>
                <w:szCs w:val="20"/>
              </w:rPr>
              <w:t xml:space="preserve">руб. на </w:t>
            </w:r>
            <w:smartTag w:uri="urn:schemas-microsoft-com:office:smarttags" w:element="metricconverter">
              <w:smartTagPr>
                <w:attr w:name="ProductID" w:val="1 га"/>
              </w:smartTagPr>
              <w:r>
                <w:rPr>
                  <w:rFonts w:ascii="Arial CYR" w:hAnsi="Arial CYR" w:cs="Arial CYR"/>
                  <w:sz w:val="20"/>
                  <w:szCs w:val="20"/>
                </w:rPr>
                <w:t>1 га</w:t>
              </w:r>
            </w:smartTag>
          </w:p>
        </w:tc>
        <w:tc>
          <w:tcPr>
            <w:tcW w:w="960" w:type="dxa"/>
            <w:tcBorders>
              <w:top w:val="nil"/>
              <w:left w:val="nil"/>
              <w:bottom w:val="single" w:sz="4" w:space="0" w:color="auto"/>
              <w:right w:val="single" w:sz="4" w:space="0" w:color="auto"/>
            </w:tcBorders>
            <w:shd w:val="clear" w:color="auto" w:fill="auto"/>
            <w:noWrap/>
            <w:textDirection w:val="btLr"/>
            <w:vAlign w:val="center"/>
          </w:tcPr>
          <w:p w:rsidR="005B0B9C" w:rsidRDefault="005B0B9C" w:rsidP="00765550">
            <w:pPr>
              <w:jc w:val="center"/>
              <w:rPr>
                <w:rFonts w:ascii="Arial CYR" w:hAnsi="Arial CYR" w:cs="Arial CYR"/>
                <w:sz w:val="20"/>
                <w:szCs w:val="20"/>
              </w:rPr>
            </w:pPr>
            <w:r>
              <w:rPr>
                <w:rFonts w:ascii="Arial CYR" w:hAnsi="Arial CYR" w:cs="Arial CYR"/>
                <w:sz w:val="20"/>
                <w:szCs w:val="20"/>
              </w:rPr>
              <w:t>балл</w:t>
            </w:r>
          </w:p>
        </w:tc>
        <w:tc>
          <w:tcPr>
            <w:tcW w:w="960" w:type="dxa"/>
            <w:tcBorders>
              <w:top w:val="nil"/>
              <w:left w:val="nil"/>
              <w:bottom w:val="single" w:sz="4" w:space="0" w:color="auto"/>
              <w:right w:val="single" w:sz="4" w:space="0" w:color="auto"/>
            </w:tcBorders>
            <w:shd w:val="clear" w:color="auto" w:fill="auto"/>
            <w:noWrap/>
            <w:textDirection w:val="btLr"/>
            <w:vAlign w:val="center"/>
          </w:tcPr>
          <w:p w:rsidR="005B0B9C" w:rsidRDefault="005B0B9C" w:rsidP="00765550">
            <w:pPr>
              <w:jc w:val="center"/>
              <w:rPr>
                <w:rFonts w:ascii="Arial CYR" w:hAnsi="Arial CYR" w:cs="Arial CYR"/>
                <w:sz w:val="20"/>
                <w:szCs w:val="20"/>
              </w:rPr>
            </w:pPr>
            <w:r>
              <w:rPr>
                <w:rFonts w:ascii="Arial CYR" w:hAnsi="Arial CYR" w:cs="Arial CYR"/>
                <w:sz w:val="20"/>
                <w:szCs w:val="20"/>
              </w:rPr>
              <w:t xml:space="preserve">руб. на </w:t>
            </w:r>
            <w:smartTag w:uri="urn:schemas-microsoft-com:office:smarttags" w:element="metricconverter">
              <w:smartTagPr>
                <w:attr w:name="ProductID" w:val="1 га"/>
              </w:smartTagPr>
              <w:r>
                <w:rPr>
                  <w:rFonts w:ascii="Arial CYR" w:hAnsi="Arial CYR" w:cs="Arial CYR"/>
                  <w:sz w:val="20"/>
                  <w:szCs w:val="20"/>
                </w:rPr>
                <w:t>1 га</w:t>
              </w:r>
            </w:smartTag>
          </w:p>
        </w:tc>
        <w:tc>
          <w:tcPr>
            <w:tcW w:w="960" w:type="dxa"/>
            <w:tcBorders>
              <w:top w:val="nil"/>
              <w:left w:val="nil"/>
              <w:bottom w:val="single" w:sz="4" w:space="0" w:color="auto"/>
              <w:right w:val="single" w:sz="4" w:space="0" w:color="auto"/>
            </w:tcBorders>
            <w:shd w:val="clear" w:color="auto" w:fill="auto"/>
            <w:noWrap/>
            <w:textDirection w:val="btLr"/>
            <w:vAlign w:val="center"/>
          </w:tcPr>
          <w:p w:rsidR="005B0B9C" w:rsidRDefault="005B0B9C" w:rsidP="00765550">
            <w:pPr>
              <w:jc w:val="center"/>
              <w:rPr>
                <w:rFonts w:ascii="Arial CYR" w:hAnsi="Arial CYR" w:cs="Arial CYR"/>
                <w:sz w:val="20"/>
                <w:szCs w:val="20"/>
              </w:rPr>
            </w:pPr>
            <w:r>
              <w:rPr>
                <w:rFonts w:ascii="Arial CYR" w:hAnsi="Arial CYR" w:cs="Arial CYR"/>
                <w:sz w:val="20"/>
                <w:szCs w:val="20"/>
              </w:rPr>
              <w:t>балл</w:t>
            </w:r>
          </w:p>
        </w:tc>
        <w:tc>
          <w:tcPr>
            <w:tcW w:w="1440" w:type="dxa"/>
            <w:tcBorders>
              <w:top w:val="nil"/>
              <w:left w:val="nil"/>
              <w:bottom w:val="single" w:sz="4" w:space="0" w:color="auto"/>
              <w:right w:val="single" w:sz="4" w:space="0" w:color="auto"/>
            </w:tcBorders>
            <w:shd w:val="clear" w:color="auto" w:fill="auto"/>
            <w:noWrap/>
            <w:textDirection w:val="btLr"/>
            <w:vAlign w:val="center"/>
          </w:tcPr>
          <w:p w:rsidR="005B0B9C" w:rsidRDefault="005B0B9C" w:rsidP="00765550">
            <w:pPr>
              <w:jc w:val="center"/>
              <w:rPr>
                <w:rFonts w:ascii="Arial CYR" w:hAnsi="Arial CYR" w:cs="Arial CYR"/>
                <w:sz w:val="20"/>
                <w:szCs w:val="20"/>
              </w:rPr>
            </w:pPr>
            <w:r>
              <w:rPr>
                <w:rFonts w:ascii="Arial CYR" w:hAnsi="Arial CYR" w:cs="Arial CYR"/>
                <w:sz w:val="20"/>
                <w:szCs w:val="20"/>
              </w:rPr>
              <w:t xml:space="preserve">руб. на </w:t>
            </w:r>
            <w:smartTag w:uri="urn:schemas-microsoft-com:office:smarttags" w:element="metricconverter">
              <w:smartTagPr>
                <w:attr w:name="ProductID" w:val="1 га"/>
              </w:smartTagPr>
              <w:r>
                <w:rPr>
                  <w:rFonts w:ascii="Arial CYR" w:hAnsi="Arial CYR" w:cs="Arial CYR"/>
                  <w:sz w:val="20"/>
                  <w:szCs w:val="20"/>
                </w:rPr>
                <w:t>1 га</w:t>
              </w:r>
            </w:smartTag>
          </w:p>
        </w:tc>
        <w:tc>
          <w:tcPr>
            <w:tcW w:w="1127" w:type="dxa"/>
            <w:tcBorders>
              <w:top w:val="nil"/>
              <w:left w:val="nil"/>
              <w:bottom w:val="single" w:sz="4" w:space="0" w:color="auto"/>
              <w:right w:val="single" w:sz="4" w:space="0" w:color="auto"/>
            </w:tcBorders>
            <w:shd w:val="clear" w:color="auto" w:fill="auto"/>
            <w:noWrap/>
            <w:textDirection w:val="btLr"/>
            <w:vAlign w:val="center"/>
          </w:tcPr>
          <w:p w:rsidR="005B0B9C" w:rsidRDefault="005B0B9C" w:rsidP="00765550">
            <w:pPr>
              <w:jc w:val="center"/>
              <w:rPr>
                <w:rFonts w:ascii="Arial CYR" w:hAnsi="Arial CYR" w:cs="Arial CYR"/>
                <w:sz w:val="20"/>
                <w:szCs w:val="20"/>
              </w:rPr>
            </w:pPr>
            <w:r>
              <w:rPr>
                <w:rFonts w:ascii="Arial CYR" w:hAnsi="Arial CYR" w:cs="Arial CYR"/>
                <w:sz w:val="20"/>
                <w:szCs w:val="20"/>
              </w:rPr>
              <w:t>балл</w:t>
            </w:r>
          </w:p>
        </w:tc>
      </w:tr>
      <w:tr w:rsidR="005B0B9C">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5B0B9C" w:rsidRDefault="005B0B9C">
            <w:pPr>
              <w:jc w:val="center"/>
              <w:rPr>
                <w:rFonts w:ascii="Arial CYR" w:hAnsi="Arial CYR" w:cs="Arial CYR"/>
                <w:sz w:val="20"/>
                <w:szCs w:val="20"/>
              </w:rPr>
            </w:pPr>
            <w:r>
              <w:rPr>
                <w:rFonts w:ascii="Arial CYR" w:hAnsi="Arial CYR" w:cs="Arial CYR"/>
                <w:sz w:val="20"/>
                <w:szCs w:val="20"/>
              </w:rPr>
              <w:t>1</w:t>
            </w:r>
          </w:p>
        </w:tc>
        <w:tc>
          <w:tcPr>
            <w:tcW w:w="960" w:type="dxa"/>
            <w:tcBorders>
              <w:top w:val="nil"/>
              <w:left w:val="nil"/>
              <w:bottom w:val="single" w:sz="4" w:space="0" w:color="auto"/>
              <w:right w:val="single" w:sz="4" w:space="0" w:color="auto"/>
            </w:tcBorders>
            <w:shd w:val="clear" w:color="auto" w:fill="auto"/>
            <w:noWrap/>
            <w:vAlign w:val="center"/>
          </w:tcPr>
          <w:p w:rsidR="005B0B9C" w:rsidRDefault="005B0B9C">
            <w:pPr>
              <w:jc w:val="center"/>
              <w:rPr>
                <w:rFonts w:ascii="Arial CYR" w:hAnsi="Arial CYR" w:cs="Arial CYR"/>
                <w:sz w:val="20"/>
                <w:szCs w:val="20"/>
              </w:rPr>
            </w:pPr>
            <w:r>
              <w:rPr>
                <w:rFonts w:ascii="Arial CYR" w:hAnsi="Arial CYR" w:cs="Arial CYR"/>
                <w:sz w:val="20"/>
                <w:szCs w:val="20"/>
              </w:rPr>
              <w:t>2</w:t>
            </w:r>
          </w:p>
        </w:tc>
        <w:tc>
          <w:tcPr>
            <w:tcW w:w="960" w:type="dxa"/>
            <w:tcBorders>
              <w:top w:val="nil"/>
              <w:left w:val="nil"/>
              <w:bottom w:val="single" w:sz="4" w:space="0" w:color="auto"/>
              <w:right w:val="single" w:sz="4" w:space="0" w:color="auto"/>
            </w:tcBorders>
            <w:shd w:val="clear" w:color="auto" w:fill="auto"/>
            <w:noWrap/>
            <w:vAlign w:val="center"/>
          </w:tcPr>
          <w:p w:rsidR="005B0B9C" w:rsidRDefault="005B0B9C">
            <w:pPr>
              <w:jc w:val="center"/>
              <w:rPr>
                <w:rFonts w:ascii="Arial CYR" w:hAnsi="Arial CYR" w:cs="Arial CYR"/>
                <w:sz w:val="20"/>
                <w:szCs w:val="20"/>
              </w:rPr>
            </w:pPr>
            <w:r>
              <w:rPr>
                <w:rFonts w:ascii="Arial CYR" w:hAnsi="Arial CYR" w:cs="Arial CYR"/>
                <w:sz w:val="20"/>
                <w:szCs w:val="20"/>
              </w:rPr>
              <w:t>3</w:t>
            </w:r>
          </w:p>
        </w:tc>
        <w:tc>
          <w:tcPr>
            <w:tcW w:w="960" w:type="dxa"/>
            <w:tcBorders>
              <w:top w:val="nil"/>
              <w:left w:val="nil"/>
              <w:bottom w:val="single" w:sz="4" w:space="0" w:color="auto"/>
              <w:right w:val="single" w:sz="4" w:space="0" w:color="auto"/>
            </w:tcBorders>
            <w:shd w:val="clear" w:color="auto" w:fill="auto"/>
            <w:noWrap/>
            <w:vAlign w:val="center"/>
          </w:tcPr>
          <w:p w:rsidR="005B0B9C" w:rsidRDefault="005B0B9C">
            <w:pPr>
              <w:jc w:val="center"/>
              <w:rPr>
                <w:rFonts w:ascii="Arial CYR" w:hAnsi="Arial CYR" w:cs="Arial CYR"/>
                <w:sz w:val="20"/>
                <w:szCs w:val="20"/>
              </w:rPr>
            </w:pPr>
            <w:r>
              <w:rPr>
                <w:rFonts w:ascii="Arial CYR" w:hAnsi="Arial CYR" w:cs="Arial CYR"/>
                <w:sz w:val="20"/>
                <w:szCs w:val="20"/>
              </w:rPr>
              <w:t>4</w:t>
            </w:r>
          </w:p>
        </w:tc>
        <w:tc>
          <w:tcPr>
            <w:tcW w:w="960" w:type="dxa"/>
            <w:tcBorders>
              <w:top w:val="nil"/>
              <w:left w:val="nil"/>
              <w:bottom w:val="single" w:sz="4" w:space="0" w:color="auto"/>
              <w:right w:val="single" w:sz="4" w:space="0" w:color="auto"/>
            </w:tcBorders>
            <w:shd w:val="clear" w:color="auto" w:fill="auto"/>
            <w:noWrap/>
            <w:vAlign w:val="center"/>
          </w:tcPr>
          <w:p w:rsidR="005B0B9C" w:rsidRDefault="005B0B9C">
            <w:pPr>
              <w:jc w:val="center"/>
              <w:rPr>
                <w:rFonts w:ascii="Arial CYR" w:hAnsi="Arial CYR" w:cs="Arial CYR"/>
                <w:sz w:val="20"/>
                <w:szCs w:val="20"/>
              </w:rPr>
            </w:pPr>
            <w:r>
              <w:rPr>
                <w:rFonts w:ascii="Arial CYR" w:hAnsi="Arial CYR" w:cs="Arial CYR"/>
                <w:sz w:val="20"/>
                <w:szCs w:val="20"/>
              </w:rPr>
              <w:t>5</w:t>
            </w:r>
          </w:p>
        </w:tc>
        <w:tc>
          <w:tcPr>
            <w:tcW w:w="960" w:type="dxa"/>
            <w:tcBorders>
              <w:top w:val="nil"/>
              <w:left w:val="nil"/>
              <w:bottom w:val="single" w:sz="4" w:space="0" w:color="auto"/>
              <w:right w:val="single" w:sz="4" w:space="0" w:color="auto"/>
            </w:tcBorders>
            <w:shd w:val="clear" w:color="auto" w:fill="auto"/>
            <w:noWrap/>
            <w:vAlign w:val="center"/>
          </w:tcPr>
          <w:p w:rsidR="005B0B9C" w:rsidRDefault="005B0B9C">
            <w:pPr>
              <w:jc w:val="center"/>
              <w:rPr>
                <w:rFonts w:ascii="Arial CYR" w:hAnsi="Arial CYR" w:cs="Arial CYR"/>
                <w:sz w:val="20"/>
                <w:szCs w:val="20"/>
              </w:rPr>
            </w:pPr>
            <w:r>
              <w:rPr>
                <w:rFonts w:ascii="Arial CYR" w:hAnsi="Arial CYR" w:cs="Arial CYR"/>
                <w:sz w:val="20"/>
                <w:szCs w:val="20"/>
              </w:rPr>
              <w:t>6</w:t>
            </w:r>
          </w:p>
        </w:tc>
        <w:tc>
          <w:tcPr>
            <w:tcW w:w="960" w:type="dxa"/>
            <w:tcBorders>
              <w:top w:val="nil"/>
              <w:left w:val="nil"/>
              <w:bottom w:val="single" w:sz="4" w:space="0" w:color="auto"/>
              <w:right w:val="single" w:sz="4" w:space="0" w:color="auto"/>
            </w:tcBorders>
            <w:shd w:val="clear" w:color="auto" w:fill="auto"/>
            <w:noWrap/>
            <w:vAlign w:val="center"/>
          </w:tcPr>
          <w:p w:rsidR="005B0B9C" w:rsidRDefault="005B0B9C">
            <w:pPr>
              <w:jc w:val="center"/>
              <w:rPr>
                <w:rFonts w:ascii="Arial CYR" w:hAnsi="Arial CYR" w:cs="Arial CYR"/>
                <w:sz w:val="20"/>
                <w:szCs w:val="20"/>
              </w:rPr>
            </w:pPr>
            <w:r>
              <w:rPr>
                <w:rFonts w:ascii="Arial CYR" w:hAnsi="Arial CYR" w:cs="Arial CYR"/>
                <w:sz w:val="20"/>
                <w:szCs w:val="20"/>
              </w:rPr>
              <w:t>7</w:t>
            </w:r>
          </w:p>
        </w:tc>
        <w:tc>
          <w:tcPr>
            <w:tcW w:w="1440" w:type="dxa"/>
            <w:tcBorders>
              <w:top w:val="nil"/>
              <w:left w:val="nil"/>
              <w:bottom w:val="single" w:sz="4" w:space="0" w:color="auto"/>
              <w:right w:val="single" w:sz="4" w:space="0" w:color="auto"/>
            </w:tcBorders>
            <w:shd w:val="clear" w:color="auto" w:fill="auto"/>
            <w:noWrap/>
            <w:vAlign w:val="center"/>
          </w:tcPr>
          <w:p w:rsidR="005B0B9C" w:rsidRDefault="005B0B9C">
            <w:pPr>
              <w:jc w:val="center"/>
              <w:rPr>
                <w:rFonts w:ascii="Arial CYR" w:hAnsi="Arial CYR" w:cs="Arial CYR"/>
                <w:sz w:val="20"/>
                <w:szCs w:val="20"/>
              </w:rPr>
            </w:pPr>
            <w:r>
              <w:rPr>
                <w:rFonts w:ascii="Arial CYR" w:hAnsi="Arial CYR" w:cs="Arial CYR"/>
                <w:sz w:val="20"/>
                <w:szCs w:val="20"/>
              </w:rPr>
              <w:t>8</w:t>
            </w:r>
          </w:p>
        </w:tc>
        <w:tc>
          <w:tcPr>
            <w:tcW w:w="1127" w:type="dxa"/>
            <w:tcBorders>
              <w:top w:val="nil"/>
              <w:left w:val="nil"/>
              <w:bottom w:val="single" w:sz="4" w:space="0" w:color="auto"/>
              <w:right w:val="single" w:sz="4" w:space="0" w:color="auto"/>
            </w:tcBorders>
            <w:shd w:val="clear" w:color="auto" w:fill="auto"/>
            <w:noWrap/>
            <w:vAlign w:val="center"/>
          </w:tcPr>
          <w:p w:rsidR="005B0B9C" w:rsidRDefault="005B0B9C">
            <w:pPr>
              <w:jc w:val="center"/>
              <w:rPr>
                <w:rFonts w:ascii="Arial CYR" w:hAnsi="Arial CYR" w:cs="Arial CYR"/>
                <w:sz w:val="20"/>
                <w:szCs w:val="20"/>
              </w:rPr>
            </w:pPr>
            <w:r>
              <w:rPr>
                <w:rFonts w:ascii="Arial CYR" w:hAnsi="Arial CYR" w:cs="Arial CYR"/>
                <w:sz w:val="20"/>
                <w:szCs w:val="20"/>
              </w:rPr>
              <w:t>9</w:t>
            </w:r>
          </w:p>
        </w:tc>
      </w:tr>
      <w:tr w:rsidR="0049370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493702" w:rsidRDefault="00493702">
            <w:pPr>
              <w:jc w:val="center"/>
              <w:rPr>
                <w:rFonts w:ascii="Arial CYR" w:hAnsi="Arial CYR" w:cs="Arial CYR"/>
                <w:sz w:val="20"/>
                <w:szCs w:val="20"/>
              </w:rPr>
            </w:pPr>
            <w:r>
              <w:rPr>
                <w:rFonts w:ascii="Arial CYR" w:hAnsi="Arial CYR" w:cs="Arial CYR"/>
                <w:sz w:val="20"/>
                <w:szCs w:val="20"/>
              </w:rPr>
              <w:t>81</w:t>
            </w:r>
          </w:p>
        </w:tc>
        <w:tc>
          <w:tcPr>
            <w:tcW w:w="960" w:type="dxa"/>
            <w:tcBorders>
              <w:top w:val="nil"/>
              <w:left w:val="nil"/>
              <w:bottom w:val="single" w:sz="4" w:space="0" w:color="auto"/>
              <w:right w:val="single" w:sz="4" w:space="0" w:color="auto"/>
            </w:tcBorders>
            <w:shd w:val="clear" w:color="auto" w:fill="auto"/>
            <w:noWrap/>
            <w:vAlign w:val="center"/>
          </w:tcPr>
          <w:p w:rsidR="00493702" w:rsidRDefault="00493702" w:rsidP="00C06C9A">
            <w:pPr>
              <w:jc w:val="center"/>
              <w:rPr>
                <w:rFonts w:ascii="Arial CYR" w:hAnsi="Arial CYR" w:cs="Arial CYR"/>
                <w:sz w:val="20"/>
                <w:szCs w:val="20"/>
              </w:rPr>
            </w:pPr>
            <w:r>
              <w:rPr>
                <w:rFonts w:ascii="Arial CYR" w:hAnsi="Arial CYR" w:cs="Arial CYR"/>
                <w:sz w:val="20"/>
                <w:szCs w:val="20"/>
              </w:rPr>
              <w:t>3952,0</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395,2</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2552,0</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291,7</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2,82</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35,3</w:t>
            </w:r>
          </w:p>
        </w:tc>
        <w:tc>
          <w:tcPr>
            <w:tcW w:w="144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2134,1</w:t>
            </w:r>
          </w:p>
        </w:tc>
        <w:tc>
          <w:tcPr>
            <w:tcW w:w="1127" w:type="dxa"/>
            <w:tcBorders>
              <w:top w:val="nil"/>
              <w:left w:val="nil"/>
              <w:bottom w:val="single" w:sz="4" w:space="0" w:color="auto"/>
              <w:right w:val="single" w:sz="4" w:space="0" w:color="auto"/>
            </w:tcBorders>
            <w:shd w:val="clear" w:color="auto" w:fill="auto"/>
            <w:noWrap/>
            <w:vAlign w:val="center"/>
          </w:tcPr>
          <w:p w:rsidR="00493702" w:rsidRDefault="00EB1C67">
            <w:pPr>
              <w:jc w:val="center"/>
              <w:rPr>
                <w:rFonts w:ascii="Arial CYR" w:hAnsi="Arial CYR" w:cs="Arial CYR"/>
                <w:sz w:val="20"/>
                <w:szCs w:val="20"/>
              </w:rPr>
            </w:pPr>
            <w:r>
              <w:rPr>
                <w:rFonts w:ascii="Arial CYR" w:hAnsi="Arial CYR" w:cs="Arial CYR"/>
                <w:sz w:val="20"/>
                <w:szCs w:val="20"/>
              </w:rPr>
              <w:t>266,8</w:t>
            </w:r>
          </w:p>
        </w:tc>
      </w:tr>
      <w:tr w:rsidR="0049370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493702" w:rsidRDefault="00493702">
            <w:pPr>
              <w:jc w:val="center"/>
              <w:rPr>
                <w:rFonts w:ascii="Arial CYR" w:hAnsi="Arial CYR" w:cs="Arial CYR"/>
                <w:sz w:val="20"/>
                <w:szCs w:val="20"/>
              </w:rPr>
            </w:pPr>
            <w:r>
              <w:rPr>
                <w:rFonts w:ascii="Arial CYR" w:hAnsi="Arial CYR" w:cs="Arial CYR"/>
                <w:sz w:val="20"/>
                <w:szCs w:val="20"/>
              </w:rPr>
              <w:t>103</w:t>
            </w:r>
          </w:p>
        </w:tc>
        <w:tc>
          <w:tcPr>
            <w:tcW w:w="960" w:type="dxa"/>
            <w:tcBorders>
              <w:top w:val="nil"/>
              <w:left w:val="nil"/>
              <w:bottom w:val="single" w:sz="4" w:space="0" w:color="auto"/>
              <w:right w:val="single" w:sz="4" w:space="0" w:color="auto"/>
            </w:tcBorders>
            <w:shd w:val="clear" w:color="auto" w:fill="auto"/>
            <w:noWrap/>
            <w:vAlign w:val="center"/>
          </w:tcPr>
          <w:p w:rsidR="00493702" w:rsidRDefault="00493702" w:rsidP="00C06C9A">
            <w:pPr>
              <w:jc w:val="center"/>
              <w:rPr>
                <w:rFonts w:ascii="Arial CYR" w:hAnsi="Arial CYR" w:cs="Arial CYR"/>
                <w:sz w:val="20"/>
                <w:szCs w:val="20"/>
              </w:rPr>
            </w:pPr>
            <w:r>
              <w:rPr>
                <w:rFonts w:ascii="Arial CYR" w:hAnsi="Arial CYR" w:cs="Arial CYR"/>
                <w:sz w:val="20"/>
                <w:szCs w:val="20"/>
              </w:rPr>
              <w:t>3408,9</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340,8</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2008,6</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229,5</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2,43</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30,4</w:t>
            </w:r>
          </w:p>
        </w:tc>
        <w:tc>
          <w:tcPr>
            <w:tcW w:w="144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1499,8</w:t>
            </w:r>
          </w:p>
        </w:tc>
        <w:tc>
          <w:tcPr>
            <w:tcW w:w="1127" w:type="dxa"/>
            <w:tcBorders>
              <w:top w:val="nil"/>
              <w:left w:val="nil"/>
              <w:bottom w:val="single" w:sz="4" w:space="0" w:color="auto"/>
              <w:right w:val="single" w:sz="4" w:space="0" w:color="auto"/>
            </w:tcBorders>
            <w:shd w:val="clear" w:color="auto" w:fill="auto"/>
            <w:noWrap/>
            <w:vAlign w:val="center"/>
          </w:tcPr>
          <w:p w:rsidR="00493702" w:rsidRDefault="00EB1C67">
            <w:pPr>
              <w:jc w:val="center"/>
              <w:rPr>
                <w:rFonts w:ascii="Arial CYR" w:hAnsi="Arial CYR" w:cs="Arial CYR"/>
                <w:sz w:val="20"/>
                <w:szCs w:val="20"/>
              </w:rPr>
            </w:pPr>
            <w:r>
              <w:rPr>
                <w:rFonts w:ascii="Arial CYR" w:hAnsi="Arial CYR" w:cs="Arial CYR"/>
                <w:sz w:val="20"/>
                <w:szCs w:val="20"/>
              </w:rPr>
              <w:t>187,5</w:t>
            </w:r>
          </w:p>
        </w:tc>
      </w:tr>
      <w:tr w:rsidR="0049370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493702" w:rsidRDefault="00493702">
            <w:pPr>
              <w:jc w:val="center"/>
              <w:rPr>
                <w:rFonts w:ascii="Arial CYR" w:hAnsi="Arial CYR" w:cs="Arial CYR"/>
                <w:sz w:val="20"/>
                <w:szCs w:val="20"/>
              </w:rPr>
            </w:pPr>
            <w:r>
              <w:rPr>
                <w:rFonts w:ascii="Arial CYR" w:hAnsi="Arial CYR" w:cs="Arial CYR"/>
                <w:sz w:val="20"/>
                <w:szCs w:val="20"/>
              </w:rPr>
              <w:t>97</w:t>
            </w:r>
          </w:p>
        </w:tc>
        <w:tc>
          <w:tcPr>
            <w:tcW w:w="960" w:type="dxa"/>
            <w:tcBorders>
              <w:top w:val="nil"/>
              <w:left w:val="nil"/>
              <w:bottom w:val="single" w:sz="4" w:space="0" w:color="auto"/>
              <w:right w:val="single" w:sz="4" w:space="0" w:color="auto"/>
            </w:tcBorders>
            <w:shd w:val="clear" w:color="auto" w:fill="auto"/>
            <w:noWrap/>
            <w:vAlign w:val="center"/>
          </w:tcPr>
          <w:p w:rsidR="00493702" w:rsidRDefault="00493702" w:rsidP="00C06C9A">
            <w:pPr>
              <w:jc w:val="center"/>
              <w:rPr>
                <w:rFonts w:ascii="Arial CYR" w:hAnsi="Arial CYR" w:cs="Arial CYR"/>
                <w:sz w:val="20"/>
                <w:szCs w:val="20"/>
              </w:rPr>
            </w:pPr>
            <w:r>
              <w:rPr>
                <w:rFonts w:ascii="Arial CYR" w:hAnsi="Arial CYR" w:cs="Arial CYR"/>
                <w:sz w:val="20"/>
                <w:szCs w:val="20"/>
              </w:rPr>
              <w:t>3038,1</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303,8</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1638,1</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187,2</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2,17</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27,1</w:t>
            </w:r>
          </w:p>
        </w:tc>
        <w:tc>
          <w:tcPr>
            <w:tcW w:w="144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1154,5</w:t>
            </w:r>
          </w:p>
        </w:tc>
        <w:tc>
          <w:tcPr>
            <w:tcW w:w="1127" w:type="dxa"/>
            <w:tcBorders>
              <w:top w:val="nil"/>
              <w:left w:val="nil"/>
              <w:bottom w:val="single" w:sz="4" w:space="0" w:color="auto"/>
              <w:right w:val="single" w:sz="4" w:space="0" w:color="auto"/>
            </w:tcBorders>
            <w:shd w:val="clear" w:color="auto" w:fill="auto"/>
            <w:noWrap/>
            <w:vAlign w:val="center"/>
          </w:tcPr>
          <w:p w:rsidR="00493702" w:rsidRDefault="00EB1C67">
            <w:pPr>
              <w:jc w:val="center"/>
              <w:rPr>
                <w:rFonts w:ascii="Arial CYR" w:hAnsi="Arial CYR" w:cs="Arial CYR"/>
                <w:sz w:val="20"/>
                <w:szCs w:val="20"/>
              </w:rPr>
            </w:pPr>
            <w:r>
              <w:rPr>
                <w:rFonts w:ascii="Arial CYR" w:hAnsi="Arial CYR" w:cs="Arial CYR"/>
                <w:sz w:val="20"/>
                <w:szCs w:val="20"/>
              </w:rPr>
              <w:t>144,3</w:t>
            </w:r>
          </w:p>
        </w:tc>
      </w:tr>
      <w:tr w:rsidR="0049370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493702" w:rsidRDefault="00493702">
            <w:pPr>
              <w:jc w:val="center"/>
              <w:rPr>
                <w:rFonts w:ascii="Arial CYR" w:hAnsi="Arial CYR" w:cs="Arial CYR"/>
                <w:sz w:val="20"/>
                <w:szCs w:val="20"/>
              </w:rPr>
            </w:pPr>
            <w:r>
              <w:rPr>
                <w:rFonts w:ascii="Arial CYR" w:hAnsi="Arial CYR" w:cs="Arial CYR"/>
                <w:sz w:val="20"/>
                <w:szCs w:val="20"/>
              </w:rPr>
              <w:t>95</w:t>
            </w:r>
          </w:p>
        </w:tc>
        <w:tc>
          <w:tcPr>
            <w:tcW w:w="960" w:type="dxa"/>
            <w:tcBorders>
              <w:top w:val="nil"/>
              <w:left w:val="nil"/>
              <w:bottom w:val="single" w:sz="4" w:space="0" w:color="auto"/>
              <w:right w:val="single" w:sz="4" w:space="0" w:color="auto"/>
            </w:tcBorders>
            <w:shd w:val="clear" w:color="auto" w:fill="auto"/>
            <w:noWrap/>
            <w:vAlign w:val="center"/>
          </w:tcPr>
          <w:p w:rsidR="00493702" w:rsidRDefault="00493702" w:rsidP="00C06C9A">
            <w:pPr>
              <w:jc w:val="center"/>
              <w:rPr>
                <w:rFonts w:ascii="Arial CYR" w:hAnsi="Arial CYR" w:cs="Arial CYR"/>
                <w:sz w:val="20"/>
                <w:szCs w:val="20"/>
              </w:rPr>
            </w:pPr>
            <w:r>
              <w:rPr>
                <w:rFonts w:ascii="Arial CYR" w:hAnsi="Arial CYR" w:cs="Arial CYR"/>
                <w:sz w:val="20"/>
                <w:szCs w:val="20"/>
              </w:rPr>
              <w:t>2791,1</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279,1</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1391,1</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158,9</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1,99</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24,9</w:t>
            </w:r>
          </w:p>
        </w:tc>
        <w:tc>
          <w:tcPr>
            <w:tcW w:w="1440" w:type="dxa"/>
            <w:tcBorders>
              <w:top w:val="nil"/>
              <w:left w:val="nil"/>
              <w:bottom w:val="single" w:sz="4" w:space="0" w:color="auto"/>
              <w:right w:val="single" w:sz="4" w:space="0" w:color="auto"/>
            </w:tcBorders>
            <w:shd w:val="clear" w:color="auto" w:fill="auto"/>
            <w:noWrap/>
            <w:vAlign w:val="center"/>
          </w:tcPr>
          <w:p w:rsidR="00493702" w:rsidRDefault="00EB1C67">
            <w:pPr>
              <w:jc w:val="center"/>
              <w:rPr>
                <w:rFonts w:ascii="Arial CYR" w:hAnsi="Arial CYR" w:cs="Arial CYR"/>
                <w:sz w:val="20"/>
                <w:szCs w:val="20"/>
              </w:rPr>
            </w:pPr>
            <w:r>
              <w:rPr>
                <w:rFonts w:ascii="Arial CYR" w:hAnsi="Arial CYR" w:cs="Arial CYR"/>
                <w:sz w:val="20"/>
                <w:szCs w:val="20"/>
              </w:rPr>
              <w:t>893,2</w:t>
            </w:r>
          </w:p>
        </w:tc>
        <w:tc>
          <w:tcPr>
            <w:tcW w:w="1127" w:type="dxa"/>
            <w:tcBorders>
              <w:top w:val="nil"/>
              <w:left w:val="nil"/>
              <w:bottom w:val="single" w:sz="4" w:space="0" w:color="auto"/>
              <w:right w:val="single" w:sz="4" w:space="0" w:color="auto"/>
            </w:tcBorders>
            <w:shd w:val="clear" w:color="auto" w:fill="auto"/>
            <w:noWrap/>
            <w:vAlign w:val="center"/>
          </w:tcPr>
          <w:p w:rsidR="00493702" w:rsidRDefault="00EB1C67">
            <w:pPr>
              <w:jc w:val="center"/>
              <w:rPr>
                <w:rFonts w:ascii="Arial CYR" w:hAnsi="Arial CYR" w:cs="Arial CYR"/>
                <w:sz w:val="20"/>
                <w:szCs w:val="20"/>
              </w:rPr>
            </w:pPr>
            <w:r>
              <w:rPr>
                <w:rFonts w:ascii="Arial CYR" w:hAnsi="Arial CYR" w:cs="Arial CYR"/>
                <w:sz w:val="20"/>
                <w:szCs w:val="20"/>
              </w:rPr>
              <w:t>111,6</w:t>
            </w:r>
          </w:p>
        </w:tc>
      </w:tr>
      <w:tr w:rsidR="0049370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493702" w:rsidRDefault="00493702">
            <w:pPr>
              <w:jc w:val="center"/>
              <w:rPr>
                <w:rFonts w:ascii="Arial CYR" w:hAnsi="Arial CYR" w:cs="Arial CYR"/>
                <w:sz w:val="20"/>
                <w:szCs w:val="20"/>
              </w:rPr>
            </w:pPr>
            <w:r>
              <w:rPr>
                <w:rFonts w:ascii="Arial CYR" w:hAnsi="Arial CYR" w:cs="Arial CYR"/>
                <w:sz w:val="20"/>
                <w:szCs w:val="20"/>
              </w:rPr>
              <w:t>44</w:t>
            </w:r>
          </w:p>
        </w:tc>
        <w:tc>
          <w:tcPr>
            <w:tcW w:w="960" w:type="dxa"/>
            <w:tcBorders>
              <w:top w:val="nil"/>
              <w:left w:val="nil"/>
              <w:bottom w:val="single" w:sz="4" w:space="0" w:color="auto"/>
              <w:right w:val="single" w:sz="4" w:space="0" w:color="auto"/>
            </w:tcBorders>
            <w:shd w:val="clear" w:color="auto" w:fill="auto"/>
            <w:noWrap/>
            <w:vAlign w:val="center"/>
          </w:tcPr>
          <w:p w:rsidR="00493702" w:rsidRDefault="00493702" w:rsidP="00C06C9A">
            <w:pPr>
              <w:jc w:val="center"/>
              <w:rPr>
                <w:rFonts w:ascii="Arial CYR" w:hAnsi="Arial CYR" w:cs="Arial CYR"/>
                <w:sz w:val="20"/>
                <w:szCs w:val="20"/>
              </w:rPr>
            </w:pPr>
            <w:r>
              <w:rPr>
                <w:rFonts w:ascii="Arial CYR" w:hAnsi="Arial CYR" w:cs="Arial CYR"/>
                <w:sz w:val="20"/>
                <w:szCs w:val="20"/>
              </w:rPr>
              <w:t>2667,6</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266,8</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1267,6</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144,9</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1,91</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23,9</w:t>
            </w:r>
          </w:p>
        </w:tc>
        <w:tc>
          <w:tcPr>
            <w:tcW w:w="1440" w:type="dxa"/>
            <w:tcBorders>
              <w:top w:val="nil"/>
              <w:left w:val="nil"/>
              <w:bottom w:val="single" w:sz="4" w:space="0" w:color="auto"/>
              <w:right w:val="single" w:sz="4" w:space="0" w:color="auto"/>
            </w:tcBorders>
            <w:shd w:val="clear" w:color="auto" w:fill="auto"/>
            <w:noWrap/>
            <w:vAlign w:val="center"/>
          </w:tcPr>
          <w:p w:rsidR="00493702" w:rsidRDefault="00EB1C67">
            <w:pPr>
              <w:jc w:val="center"/>
              <w:rPr>
                <w:rFonts w:ascii="Arial CYR" w:hAnsi="Arial CYR" w:cs="Arial CYR"/>
                <w:sz w:val="20"/>
                <w:szCs w:val="20"/>
              </w:rPr>
            </w:pPr>
            <w:r>
              <w:rPr>
                <w:rFonts w:ascii="Arial CYR" w:hAnsi="Arial CYR" w:cs="Arial CYR"/>
                <w:sz w:val="20"/>
                <w:szCs w:val="20"/>
              </w:rPr>
              <w:t>773,6</w:t>
            </w:r>
          </w:p>
        </w:tc>
        <w:tc>
          <w:tcPr>
            <w:tcW w:w="1127" w:type="dxa"/>
            <w:tcBorders>
              <w:top w:val="nil"/>
              <w:left w:val="nil"/>
              <w:bottom w:val="single" w:sz="4" w:space="0" w:color="auto"/>
              <w:right w:val="single" w:sz="4" w:space="0" w:color="auto"/>
            </w:tcBorders>
            <w:shd w:val="clear" w:color="auto" w:fill="auto"/>
            <w:noWrap/>
            <w:vAlign w:val="center"/>
          </w:tcPr>
          <w:p w:rsidR="00493702" w:rsidRDefault="00EB1C67">
            <w:pPr>
              <w:jc w:val="center"/>
              <w:rPr>
                <w:rFonts w:ascii="Arial CYR" w:hAnsi="Arial CYR" w:cs="Arial CYR"/>
                <w:sz w:val="20"/>
                <w:szCs w:val="20"/>
              </w:rPr>
            </w:pPr>
            <w:r>
              <w:rPr>
                <w:rFonts w:ascii="Arial CYR" w:hAnsi="Arial CYR" w:cs="Arial CYR"/>
                <w:sz w:val="20"/>
                <w:szCs w:val="20"/>
              </w:rPr>
              <w:t>96,7</w:t>
            </w:r>
          </w:p>
        </w:tc>
      </w:tr>
      <w:tr w:rsidR="0049370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493702" w:rsidRDefault="00493702">
            <w:pPr>
              <w:jc w:val="center"/>
              <w:rPr>
                <w:rFonts w:ascii="Arial CYR" w:hAnsi="Arial CYR" w:cs="Arial CYR"/>
                <w:sz w:val="20"/>
                <w:szCs w:val="20"/>
              </w:rPr>
            </w:pPr>
            <w:r>
              <w:rPr>
                <w:rFonts w:ascii="Arial CYR" w:hAnsi="Arial CYR" w:cs="Arial CYR"/>
                <w:sz w:val="20"/>
                <w:szCs w:val="20"/>
              </w:rPr>
              <w:t>45</w:t>
            </w:r>
          </w:p>
        </w:tc>
        <w:tc>
          <w:tcPr>
            <w:tcW w:w="960" w:type="dxa"/>
            <w:tcBorders>
              <w:top w:val="nil"/>
              <w:left w:val="nil"/>
              <w:bottom w:val="single" w:sz="4" w:space="0" w:color="auto"/>
              <w:right w:val="single" w:sz="4" w:space="0" w:color="auto"/>
            </w:tcBorders>
            <w:shd w:val="clear" w:color="auto" w:fill="auto"/>
            <w:noWrap/>
            <w:vAlign w:val="center"/>
          </w:tcPr>
          <w:p w:rsidR="00493702" w:rsidRDefault="00493702" w:rsidP="00C06C9A">
            <w:pPr>
              <w:jc w:val="center"/>
              <w:rPr>
                <w:rFonts w:ascii="Arial CYR" w:hAnsi="Arial CYR" w:cs="Arial CYR"/>
                <w:sz w:val="20"/>
                <w:szCs w:val="20"/>
              </w:rPr>
            </w:pPr>
            <w:r>
              <w:rPr>
                <w:rFonts w:ascii="Arial CYR" w:hAnsi="Arial CYR" w:cs="Arial CYR"/>
                <w:sz w:val="20"/>
                <w:szCs w:val="20"/>
              </w:rPr>
              <w:t>2593,5</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259,3</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1193,5</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136,4</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1,85</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23,1</w:t>
            </w:r>
          </w:p>
        </w:tc>
        <w:tc>
          <w:tcPr>
            <w:tcW w:w="1440" w:type="dxa"/>
            <w:tcBorders>
              <w:top w:val="nil"/>
              <w:left w:val="nil"/>
              <w:bottom w:val="single" w:sz="4" w:space="0" w:color="auto"/>
              <w:right w:val="single" w:sz="4" w:space="0" w:color="auto"/>
            </w:tcBorders>
            <w:shd w:val="clear" w:color="auto" w:fill="auto"/>
            <w:noWrap/>
            <w:vAlign w:val="center"/>
          </w:tcPr>
          <w:p w:rsidR="00493702" w:rsidRDefault="00EB1C67">
            <w:pPr>
              <w:jc w:val="center"/>
              <w:rPr>
                <w:rFonts w:ascii="Arial CYR" w:hAnsi="Arial CYR" w:cs="Arial CYR"/>
                <w:sz w:val="20"/>
                <w:szCs w:val="20"/>
              </w:rPr>
            </w:pPr>
            <w:r>
              <w:rPr>
                <w:rFonts w:ascii="Arial CYR" w:hAnsi="Arial CYR" w:cs="Arial CYR"/>
                <w:sz w:val="20"/>
                <w:szCs w:val="20"/>
              </w:rPr>
              <w:t>700,2</w:t>
            </w:r>
          </w:p>
        </w:tc>
        <w:tc>
          <w:tcPr>
            <w:tcW w:w="1127" w:type="dxa"/>
            <w:tcBorders>
              <w:top w:val="nil"/>
              <w:left w:val="nil"/>
              <w:bottom w:val="single" w:sz="4" w:space="0" w:color="auto"/>
              <w:right w:val="single" w:sz="4" w:space="0" w:color="auto"/>
            </w:tcBorders>
            <w:shd w:val="clear" w:color="auto" w:fill="auto"/>
            <w:noWrap/>
            <w:vAlign w:val="center"/>
          </w:tcPr>
          <w:p w:rsidR="00493702" w:rsidRDefault="00EB1C67">
            <w:pPr>
              <w:jc w:val="center"/>
              <w:rPr>
                <w:rFonts w:ascii="Arial CYR" w:hAnsi="Arial CYR" w:cs="Arial CYR"/>
                <w:sz w:val="20"/>
                <w:szCs w:val="20"/>
              </w:rPr>
            </w:pPr>
            <w:r>
              <w:rPr>
                <w:rFonts w:ascii="Arial CYR" w:hAnsi="Arial CYR" w:cs="Arial CYR"/>
                <w:sz w:val="20"/>
                <w:szCs w:val="20"/>
              </w:rPr>
              <w:t>87,5</w:t>
            </w:r>
          </w:p>
        </w:tc>
      </w:tr>
      <w:tr w:rsidR="0049370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493702" w:rsidRDefault="00493702">
            <w:pPr>
              <w:jc w:val="center"/>
              <w:rPr>
                <w:rFonts w:ascii="Arial CYR" w:hAnsi="Arial CYR" w:cs="Arial CYR"/>
                <w:sz w:val="20"/>
                <w:szCs w:val="20"/>
              </w:rPr>
            </w:pPr>
            <w:r>
              <w:rPr>
                <w:rFonts w:ascii="Arial CYR" w:hAnsi="Arial CYR" w:cs="Arial CYR"/>
                <w:sz w:val="20"/>
                <w:szCs w:val="20"/>
              </w:rPr>
              <w:t>47</w:t>
            </w:r>
          </w:p>
        </w:tc>
        <w:tc>
          <w:tcPr>
            <w:tcW w:w="960" w:type="dxa"/>
            <w:tcBorders>
              <w:top w:val="nil"/>
              <w:left w:val="nil"/>
              <w:bottom w:val="single" w:sz="4" w:space="0" w:color="auto"/>
              <w:right w:val="single" w:sz="4" w:space="0" w:color="auto"/>
            </w:tcBorders>
            <w:shd w:val="clear" w:color="auto" w:fill="auto"/>
            <w:noWrap/>
            <w:vAlign w:val="center"/>
          </w:tcPr>
          <w:p w:rsidR="00493702" w:rsidRDefault="00493702" w:rsidP="00C06C9A">
            <w:pPr>
              <w:jc w:val="center"/>
              <w:rPr>
                <w:rFonts w:ascii="Arial CYR" w:hAnsi="Arial CYR" w:cs="Arial CYR"/>
                <w:sz w:val="20"/>
                <w:szCs w:val="20"/>
              </w:rPr>
            </w:pPr>
            <w:r>
              <w:rPr>
                <w:rFonts w:ascii="Arial CYR" w:hAnsi="Arial CYR" w:cs="Arial CYR"/>
                <w:sz w:val="20"/>
                <w:szCs w:val="20"/>
              </w:rPr>
              <w:t>2445,3</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244,5</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1045,3</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119,5</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1,75</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21,9</w:t>
            </w:r>
          </w:p>
        </w:tc>
        <w:tc>
          <w:tcPr>
            <w:tcW w:w="1440" w:type="dxa"/>
            <w:tcBorders>
              <w:top w:val="nil"/>
              <w:left w:val="nil"/>
              <w:bottom w:val="single" w:sz="4" w:space="0" w:color="auto"/>
              <w:right w:val="single" w:sz="4" w:space="0" w:color="auto"/>
            </w:tcBorders>
            <w:shd w:val="clear" w:color="auto" w:fill="auto"/>
            <w:noWrap/>
            <w:vAlign w:val="center"/>
          </w:tcPr>
          <w:p w:rsidR="00493702" w:rsidRDefault="00EB1C67">
            <w:pPr>
              <w:jc w:val="center"/>
              <w:rPr>
                <w:rFonts w:ascii="Arial CYR" w:hAnsi="Arial CYR" w:cs="Arial CYR"/>
                <w:sz w:val="20"/>
                <w:szCs w:val="20"/>
              </w:rPr>
            </w:pPr>
            <w:r>
              <w:rPr>
                <w:rFonts w:ascii="Arial CYR" w:hAnsi="Arial CYR" w:cs="Arial CYR"/>
                <w:sz w:val="20"/>
                <w:szCs w:val="20"/>
              </w:rPr>
              <w:t>562,4</w:t>
            </w:r>
          </w:p>
        </w:tc>
        <w:tc>
          <w:tcPr>
            <w:tcW w:w="1127" w:type="dxa"/>
            <w:tcBorders>
              <w:top w:val="nil"/>
              <w:left w:val="nil"/>
              <w:bottom w:val="single" w:sz="4" w:space="0" w:color="auto"/>
              <w:right w:val="single" w:sz="4" w:space="0" w:color="auto"/>
            </w:tcBorders>
            <w:shd w:val="clear" w:color="auto" w:fill="auto"/>
            <w:noWrap/>
            <w:vAlign w:val="center"/>
          </w:tcPr>
          <w:p w:rsidR="00493702" w:rsidRDefault="00EB1C67">
            <w:pPr>
              <w:jc w:val="center"/>
              <w:rPr>
                <w:rFonts w:ascii="Arial CYR" w:hAnsi="Arial CYR" w:cs="Arial CYR"/>
                <w:sz w:val="20"/>
                <w:szCs w:val="20"/>
              </w:rPr>
            </w:pPr>
            <w:r>
              <w:rPr>
                <w:rFonts w:ascii="Arial CYR" w:hAnsi="Arial CYR" w:cs="Arial CYR"/>
                <w:sz w:val="20"/>
                <w:szCs w:val="20"/>
              </w:rPr>
              <w:t>70,3</w:t>
            </w:r>
          </w:p>
        </w:tc>
      </w:tr>
      <w:tr w:rsidR="0049370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493702" w:rsidRDefault="00493702">
            <w:pPr>
              <w:jc w:val="center"/>
              <w:rPr>
                <w:rFonts w:ascii="Arial CYR" w:hAnsi="Arial CYR" w:cs="Arial CYR"/>
                <w:sz w:val="20"/>
                <w:szCs w:val="20"/>
              </w:rPr>
            </w:pPr>
            <w:r>
              <w:rPr>
                <w:rFonts w:ascii="Arial CYR" w:hAnsi="Arial CYR" w:cs="Arial CYR"/>
                <w:sz w:val="20"/>
                <w:szCs w:val="20"/>
              </w:rPr>
              <w:t>48</w:t>
            </w:r>
          </w:p>
        </w:tc>
        <w:tc>
          <w:tcPr>
            <w:tcW w:w="960" w:type="dxa"/>
            <w:tcBorders>
              <w:top w:val="nil"/>
              <w:left w:val="nil"/>
              <w:bottom w:val="single" w:sz="4" w:space="0" w:color="auto"/>
              <w:right w:val="single" w:sz="4" w:space="0" w:color="auto"/>
            </w:tcBorders>
            <w:shd w:val="clear" w:color="auto" w:fill="auto"/>
            <w:noWrap/>
            <w:vAlign w:val="center"/>
          </w:tcPr>
          <w:p w:rsidR="00493702" w:rsidRDefault="00493702" w:rsidP="00C06C9A">
            <w:pPr>
              <w:jc w:val="center"/>
              <w:rPr>
                <w:rFonts w:ascii="Arial CYR" w:hAnsi="Arial CYR" w:cs="Arial CYR"/>
                <w:sz w:val="20"/>
                <w:szCs w:val="20"/>
              </w:rPr>
            </w:pPr>
            <w:r>
              <w:rPr>
                <w:rFonts w:ascii="Arial CYR" w:hAnsi="Arial CYR" w:cs="Arial CYR"/>
                <w:sz w:val="20"/>
                <w:szCs w:val="20"/>
              </w:rPr>
              <w:t>2173,6</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217,4</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773,6</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88,4</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1,55</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19,4</w:t>
            </w:r>
          </w:p>
        </w:tc>
        <w:tc>
          <w:tcPr>
            <w:tcW w:w="1440" w:type="dxa"/>
            <w:tcBorders>
              <w:top w:val="nil"/>
              <w:left w:val="nil"/>
              <w:bottom w:val="single" w:sz="4" w:space="0" w:color="auto"/>
              <w:right w:val="single" w:sz="4" w:space="0" w:color="auto"/>
            </w:tcBorders>
            <w:shd w:val="clear" w:color="auto" w:fill="auto"/>
            <w:noWrap/>
            <w:vAlign w:val="center"/>
          </w:tcPr>
          <w:p w:rsidR="00493702" w:rsidRDefault="00EB1C67">
            <w:pPr>
              <w:jc w:val="center"/>
              <w:rPr>
                <w:rFonts w:ascii="Arial CYR" w:hAnsi="Arial CYR" w:cs="Arial CYR"/>
                <w:sz w:val="20"/>
                <w:szCs w:val="20"/>
              </w:rPr>
            </w:pPr>
            <w:r>
              <w:rPr>
                <w:rFonts w:ascii="Arial CYR" w:hAnsi="Arial CYR" w:cs="Arial CYR"/>
                <w:sz w:val="20"/>
                <w:szCs w:val="20"/>
              </w:rPr>
              <w:t>282,6</w:t>
            </w:r>
          </w:p>
        </w:tc>
        <w:tc>
          <w:tcPr>
            <w:tcW w:w="1127" w:type="dxa"/>
            <w:tcBorders>
              <w:top w:val="nil"/>
              <w:left w:val="nil"/>
              <w:bottom w:val="single" w:sz="4" w:space="0" w:color="auto"/>
              <w:right w:val="single" w:sz="4" w:space="0" w:color="auto"/>
            </w:tcBorders>
            <w:shd w:val="clear" w:color="auto" w:fill="auto"/>
            <w:noWrap/>
            <w:vAlign w:val="center"/>
          </w:tcPr>
          <w:p w:rsidR="00493702" w:rsidRDefault="00EB1C67">
            <w:pPr>
              <w:jc w:val="center"/>
              <w:rPr>
                <w:rFonts w:ascii="Arial CYR" w:hAnsi="Arial CYR" w:cs="Arial CYR"/>
                <w:sz w:val="20"/>
                <w:szCs w:val="20"/>
              </w:rPr>
            </w:pPr>
            <w:r>
              <w:rPr>
                <w:rFonts w:ascii="Arial CYR" w:hAnsi="Arial CYR" w:cs="Arial CYR"/>
                <w:sz w:val="20"/>
                <w:szCs w:val="20"/>
              </w:rPr>
              <w:t>35,3</w:t>
            </w:r>
          </w:p>
        </w:tc>
      </w:tr>
      <w:tr w:rsidR="00493702">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493702" w:rsidRDefault="00493702">
            <w:pPr>
              <w:jc w:val="center"/>
              <w:rPr>
                <w:rFonts w:ascii="Arial CYR" w:hAnsi="Arial CYR" w:cs="Arial CYR"/>
                <w:sz w:val="20"/>
                <w:szCs w:val="20"/>
              </w:rPr>
            </w:pPr>
            <w:r>
              <w:rPr>
                <w:rFonts w:ascii="Arial CYR" w:hAnsi="Arial CYR" w:cs="Arial CYR"/>
                <w:sz w:val="20"/>
                <w:szCs w:val="20"/>
              </w:rPr>
              <w:t>72</w:t>
            </w:r>
          </w:p>
        </w:tc>
        <w:tc>
          <w:tcPr>
            <w:tcW w:w="960" w:type="dxa"/>
            <w:tcBorders>
              <w:top w:val="nil"/>
              <w:left w:val="nil"/>
              <w:bottom w:val="single" w:sz="4" w:space="0" w:color="auto"/>
              <w:right w:val="single" w:sz="4" w:space="0" w:color="auto"/>
            </w:tcBorders>
            <w:shd w:val="clear" w:color="auto" w:fill="auto"/>
            <w:noWrap/>
            <w:vAlign w:val="center"/>
          </w:tcPr>
          <w:p w:rsidR="00493702" w:rsidRDefault="00493702" w:rsidP="00C06C9A">
            <w:pPr>
              <w:jc w:val="center"/>
              <w:rPr>
                <w:rFonts w:ascii="Arial CYR" w:hAnsi="Arial CYR" w:cs="Arial CYR"/>
                <w:sz w:val="20"/>
                <w:szCs w:val="20"/>
              </w:rPr>
            </w:pPr>
            <w:r>
              <w:rPr>
                <w:rFonts w:ascii="Arial CYR" w:hAnsi="Arial CYR" w:cs="Arial CYR"/>
                <w:sz w:val="20"/>
                <w:szCs w:val="20"/>
              </w:rPr>
              <w:t>2124,2</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212,4</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724,2</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82,8</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1,52</w:t>
            </w:r>
          </w:p>
        </w:tc>
        <w:tc>
          <w:tcPr>
            <w:tcW w:w="960" w:type="dxa"/>
            <w:tcBorders>
              <w:top w:val="nil"/>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19,0</w:t>
            </w:r>
          </w:p>
        </w:tc>
        <w:tc>
          <w:tcPr>
            <w:tcW w:w="1440" w:type="dxa"/>
            <w:tcBorders>
              <w:top w:val="nil"/>
              <w:left w:val="nil"/>
              <w:bottom w:val="single" w:sz="4" w:space="0" w:color="auto"/>
              <w:right w:val="single" w:sz="4" w:space="0" w:color="auto"/>
            </w:tcBorders>
            <w:shd w:val="clear" w:color="auto" w:fill="auto"/>
            <w:noWrap/>
            <w:vAlign w:val="center"/>
          </w:tcPr>
          <w:p w:rsidR="00493702" w:rsidRDefault="00EB1C67">
            <w:pPr>
              <w:jc w:val="center"/>
              <w:rPr>
                <w:rFonts w:ascii="Arial CYR" w:hAnsi="Arial CYR" w:cs="Arial CYR"/>
                <w:sz w:val="20"/>
                <w:szCs w:val="20"/>
              </w:rPr>
            </w:pPr>
            <w:r>
              <w:rPr>
                <w:rFonts w:ascii="Arial CYR" w:hAnsi="Arial CYR" w:cs="Arial CYR"/>
                <w:sz w:val="20"/>
                <w:szCs w:val="20"/>
              </w:rPr>
              <w:t>233,7</w:t>
            </w:r>
          </w:p>
        </w:tc>
        <w:tc>
          <w:tcPr>
            <w:tcW w:w="1127" w:type="dxa"/>
            <w:tcBorders>
              <w:top w:val="nil"/>
              <w:left w:val="nil"/>
              <w:bottom w:val="single" w:sz="4" w:space="0" w:color="auto"/>
              <w:right w:val="single" w:sz="4" w:space="0" w:color="auto"/>
            </w:tcBorders>
            <w:shd w:val="clear" w:color="auto" w:fill="auto"/>
            <w:noWrap/>
            <w:vAlign w:val="center"/>
          </w:tcPr>
          <w:p w:rsidR="00493702" w:rsidRDefault="00EB1C67">
            <w:pPr>
              <w:jc w:val="center"/>
              <w:rPr>
                <w:rFonts w:ascii="Arial CYR" w:hAnsi="Arial CYR" w:cs="Arial CYR"/>
                <w:sz w:val="20"/>
                <w:szCs w:val="20"/>
              </w:rPr>
            </w:pPr>
            <w:r>
              <w:rPr>
                <w:rFonts w:ascii="Arial CYR" w:hAnsi="Arial CYR" w:cs="Arial CYR"/>
                <w:sz w:val="20"/>
                <w:szCs w:val="20"/>
              </w:rPr>
              <w:t>29,2</w:t>
            </w:r>
          </w:p>
        </w:tc>
      </w:tr>
      <w:tr w:rsidR="00493702">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702" w:rsidRDefault="00493702">
            <w:pPr>
              <w:jc w:val="center"/>
              <w:rPr>
                <w:rFonts w:ascii="Arial CYR" w:hAnsi="Arial CYR" w:cs="Arial CYR"/>
                <w:sz w:val="20"/>
                <w:szCs w:val="20"/>
              </w:rPr>
            </w:pPr>
            <w:r>
              <w:rPr>
                <w:rFonts w:ascii="Arial CYR" w:hAnsi="Arial CYR" w:cs="Arial CYR"/>
                <w:sz w:val="20"/>
                <w:szCs w:val="20"/>
              </w:rPr>
              <w:t>73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93702" w:rsidRDefault="00493702" w:rsidP="00C06C9A">
            <w:pPr>
              <w:jc w:val="center"/>
              <w:rPr>
                <w:rFonts w:ascii="Arial CYR" w:hAnsi="Arial CYR" w:cs="Arial CYR"/>
                <w:sz w:val="20"/>
                <w:szCs w:val="20"/>
              </w:rPr>
            </w:pPr>
            <w:r>
              <w:rPr>
                <w:rFonts w:ascii="Arial CYR" w:hAnsi="Arial CYR" w:cs="Arial CYR"/>
                <w:sz w:val="20"/>
                <w:szCs w:val="20"/>
              </w:rPr>
              <w:t>2050,1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205,0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650,1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74,3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1,46</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93702" w:rsidRDefault="00765550">
            <w:pPr>
              <w:jc w:val="center"/>
              <w:rPr>
                <w:rFonts w:ascii="Arial CYR" w:hAnsi="Arial CYR" w:cs="Arial CYR"/>
                <w:sz w:val="20"/>
                <w:szCs w:val="20"/>
              </w:rPr>
            </w:pPr>
            <w:r>
              <w:rPr>
                <w:rFonts w:ascii="Arial CYR" w:hAnsi="Arial CYR" w:cs="Arial CYR"/>
                <w:sz w:val="20"/>
                <w:szCs w:val="20"/>
              </w:rPr>
              <w:t>18,2</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93702" w:rsidRDefault="00EB1C67">
            <w:pPr>
              <w:jc w:val="center"/>
              <w:rPr>
                <w:rFonts w:ascii="Arial CYR" w:hAnsi="Arial CYR" w:cs="Arial CYR"/>
                <w:sz w:val="20"/>
                <w:szCs w:val="20"/>
              </w:rPr>
            </w:pPr>
            <w:r>
              <w:rPr>
                <w:rFonts w:ascii="Arial CYR" w:hAnsi="Arial CYR" w:cs="Arial CYR"/>
                <w:sz w:val="20"/>
                <w:szCs w:val="20"/>
              </w:rPr>
              <w:t>164,0</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493702" w:rsidRDefault="00EB1C67">
            <w:pPr>
              <w:jc w:val="center"/>
              <w:rPr>
                <w:rFonts w:ascii="Arial CYR" w:hAnsi="Arial CYR" w:cs="Arial CYR"/>
                <w:sz w:val="20"/>
                <w:szCs w:val="20"/>
              </w:rPr>
            </w:pPr>
            <w:r>
              <w:rPr>
                <w:rFonts w:ascii="Arial CYR" w:hAnsi="Arial CYR" w:cs="Arial CYR"/>
                <w:sz w:val="20"/>
                <w:szCs w:val="20"/>
              </w:rPr>
              <w:t>20,5</w:t>
            </w:r>
          </w:p>
        </w:tc>
      </w:tr>
      <w:tr w:rsidR="00765550">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5550" w:rsidRDefault="00765550">
            <w:pPr>
              <w:jc w:val="center"/>
              <w:rPr>
                <w:rFonts w:ascii="Arial CYR" w:hAnsi="Arial CYR" w:cs="Arial CYR"/>
                <w:sz w:val="20"/>
                <w:szCs w:val="20"/>
              </w:rPr>
            </w:pPr>
            <w:r>
              <w:rPr>
                <w:rFonts w:ascii="Arial CYR" w:hAnsi="Arial CYR" w:cs="Arial CYR"/>
                <w:sz w:val="20"/>
                <w:szCs w:val="20"/>
              </w:rPr>
              <w:t>Цена балла</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65550" w:rsidRDefault="00765550" w:rsidP="00C06C9A">
            <w:pPr>
              <w:jc w:val="center"/>
              <w:rPr>
                <w:rFonts w:ascii="Arial CYR" w:hAnsi="Arial CYR" w:cs="Arial CYR"/>
                <w:sz w:val="20"/>
                <w:szCs w:val="20"/>
              </w:rPr>
            </w:pPr>
            <w:r>
              <w:rPr>
                <w:rFonts w:ascii="Arial CYR" w:hAnsi="Arial CYR" w:cs="Arial CYR"/>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65550" w:rsidRDefault="00765550">
            <w:pPr>
              <w:jc w:val="center"/>
              <w:rPr>
                <w:rFonts w:ascii="Arial CYR" w:hAnsi="Arial CYR" w:cs="Arial CYR"/>
                <w:sz w:val="20"/>
                <w:szCs w:val="20"/>
              </w:rPr>
            </w:pPr>
            <w:r>
              <w:rPr>
                <w:rFonts w:ascii="Arial CYR" w:hAnsi="Arial CYR" w:cs="Arial CYR"/>
                <w:sz w:val="20"/>
                <w:szCs w:val="20"/>
              </w:rPr>
              <w:t>10,00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65550" w:rsidRDefault="00765550">
            <w:pPr>
              <w:jc w:val="center"/>
              <w:rPr>
                <w:rFonts w:ascii="Arial CYR" w:hAnsi="Arial CYR" w:cs="Arial CYR"/>
                <w:sz w:val="20"/>
                <w:szCs w:val="20"/>
              </w:rPr>
            </w:pPr>
            <w:r>
              <w:rPr>
                <w:rFonts w:ascii="Arial CYR" w:hAnsi="Arial CYR" w:cs="Arial CYR"/>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65550" w:rsidRDefault="00765550">
            <w:pPr>
              <w:jc w:val="center"/>
              <w:rPr>
                <w:rFonts w:ascii="Arial CYR" w:hAnsi="Arial CYR" w:cs="Arial CYR"/>
                <w:sz w:val="20"/>
                <w:szCs w:val="20"/>
              </w:rPr>
            </w:pPr>
            <w:r>
              <w:rPr>
                <w:rFonts w:ascii="Arial CYR" w:hAnsi="Arial CYR" w:cs="Arial CYR"/>
                <w:sz w:val="20"/>
                <w:szCs w:val="20"/>
              </w:rPr>
              <w:t>8,75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65550" w:rsidRDefault="00765550">
            <w:pPr>
              <w:jc w:val="center"/>
              <w:rPr>
                <w:rFonts w:ascii="Arial CYR" w:hAnsi="Arial CYR" w:cs="Arial CYR"/>
                <w:sz w:val="20"/>
                <w:szCs w:val="20"/>
              </w:rPr>
            </w:pPr>
            <w:r>
              <w:rPr>
                <w:rFonts w:ascii="Arial CYR" w:hAnsi="Arial CYR" w:cs="Arial CYR"/>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65550" w:rsidRDefault="00765550">
            <w:pPr>
              <w:jc w:val="center"/>
              <w:rPr>
                <w:rFonts w:ascii="Arial CYR" w:hAnsi="Arial CYR" w:cs="Arial CYR"/>
                <w:sz w:val="20"/>
                <w:szCs w:val="20"/>
              </w:rPr>
            </w:pPr>
            <w:r>
              <w:rPr>
                <w:rFonts w:ascii="Arial CYR" w:hAnsi="Arial CYR" w:cs="Arial CYR"/>
                <w:sz w:val="20"/>
                <w:szCs w:val="20"/>
              </w:rPr>
              <w:t>0,08</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765550" w:rsidRDefault="00EB1C67">
            <w:pPr>
              <w:jc w:val="center"/>
              <w:rPr>
                <w:rFonts w:ascii="Arial CYR" w:hAnsi="Arial CYR" w:cs="Arial CYR"/>
                <w:sz w:val="20"/>
                <w:szCs w:val="20"/>
              </w:rPr>
            </w:pPr>
            <w:r>
              <w:rPr>
                <w:rFonts w:ascii="Arial CYR" w:hAnsi="Arial CYR" w:cs="Arial CYR"/>
                <w:sz w:val="20"/>
                <w:szCs w:val="20"/>
              </w:rPr>
              <w:t>-</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765550" w:rsidRDefault="00EB1C67">
            <w:pPr>
              <w:jc w:val="center"/>
              <w:rPr>
                <w:rFonts w:ascii="Arial CYR" w:hAnsi="Arial CYR" w:cs="Arial CYR"/>
                <w:sz w:val="20"/>
                <w:szCs w:val="20"/>
              </w:rPr>
            </w:pPr>
            <w:r>
              <w:rPr>
                <w:rFonts w:ascii="Arial CYR" w:hAnsi="Arial CYR" w:cs="Arial CYR"/>
                <w:sz w:val="20"/>
                <w:szCs w:val="20"/>
              </w:rPr>
              <w:t>8,00</w:t>
            </w:r>
          </w:p>
        </w:tc>
      </w:tr>
    </w:tbl>
    <w:p w:rsidR="001A41C6" w:rsidRDefault="001A41C6">
      <w:pPr>
        <w:jc w:val="center"/>
        <w:rPr>
          <w:i/>
          <w:iCs/>
        </w:rPr>
      </w:pPr>
    </w:p>
    <w:p w:rsidR="001A41C6" w:rsidRPr="00370F3C" w:rsidRDefault="001A41C6">
      <w:pPr>
        <w:jc w:val="center"/>
        <w:rPr>
          <w:b/>
          <w:bCs/>
          <w:u w:val="single"/>
        </w:rPr>
      </w:pPr>
      <w:r w:rsidRPr="00370F3C">
        <w:rPr>
          <w:b/>
          <w:i/>
          <w:iCs/>
          <w:u w:val="single"/>
        </w:rPr>
        <w:t>2.3. Определение шкал общей экономической оценки земель.</w:t>
      </w:r>
    </w:p>
    <w:p w:rsidR="001A41C6" w:rsidRDefault="001A41C6">
      <w:pPr>
        <w:jc w:val="center"/>
        <w:rPr>
          <w:b/>
          <w:bCs/>
        </w:rPr>
      </w:pPr>
    </w:p>
    <w:p w:rsidR="001A41C6" w:rsidRDefault="001A41C6">
      <w:pPr>
        <w:pStyle w:val="a3"/>
        <w:tabs>
          <w:tab w:val="clear" w:pos="3345"/>
        </w:tabs>
        <w:rPr>
          <w:sz w:val="24"/>
        </w:rPr>
      </w:pPr>
      <w:r>
        <w:rPr>
          <w:sz w:val="24"/>
        </w:rPr>
        <w:t xml:space="preserve">По культуре </w:t>
      </w:r>
      <w:r w:rsidR="002A32C0">
        <w:rPr>
          <w:sz w:val="24"/>
        </w:rPr>
        <w:t>(</w:t>
      </w:r>
      <w:r>
        <w:rPr>
          <w:sz w:val="24"/>
        </w:rPr>
        <w:t xml:space="preserve">в данном случае </w:t>
      </w:r>
      <w:r w:rsidR="002A32C0">
        <w:rPr>
          <w:sz w:val="24"/>
        </w:rPr>
        <w:t>многолетним травам)</w:t>
      </w:r>
      <w:r>
        <w:rPr>
          <w:sz w:val="24"/>
        </w:rPr>
        <w:t xml:space="preserve"> берутс</w:t>
      </w:r>
      <w:r w:rsidR="00370F3C">
        <w:rPr>
          <w:sz w:val="24"/>
        </w:rPr>
        <w:t>я посевные площади из таблицы 11</w:t>
      </w:r>
      <w:r>
        <w:rPr>
          <w:sz w:val="24"/>
        </w:rPr>
        <w:t>. Размер валовой продукции, производственных затрат и условного чистого дохода  рассчитывается на основе данных таблиц</w:t>
      </w:r>
      <w:r w:rsidR="00370F3C">
        <w:rPr>
          <w:sz w:val="24"/>
        </w:rPr>
        <w:t>ы 21</w:t>
      </w:r>
      <w:r>
        <w:rPr>
          <w:sz w:val="24"/>
        </w:rPr>
        <w:t xml:space="preserve"> и посевных площадей на оценочных группах почв.</w:t>
      </w:r>
    </w:p>
    <w:p w:rsidR="001A41C6" w:rsidRDefault="001A41C6">
      <w:r>
        <w:t>Суммарные величины посевных площадей, валовой продукции, производственных затрат, условного чист</w:t>
      </w:r>
      <w:r w:rsidR="00AF059E">
        <w:t>ого дохода вносятся в таблицу 29</w:t>
      </w:r>
      <w:r>
        <w:t>.</w:t>
      </w:r>
    </w:p>
    <w:p w:rsidR="001A41C6" w:rsidRDefault="001A41C6">
      <w:r>
        <w:t xml:space="preserve"> Затем указанные показа</w:t>
      </w:r>
      <w:r w:rsidR="00690D7D">
        <w:t>тели рассчитываются в таблице 29</w:t>
      </w:r>
      <w:r>
        <w:t xml:space="preserve"> на </w:t>
      </w:r>
      <w:smartTag w:uri="urn:schemas-microsoft-com:office:smarttags" w:element="metricconverter">
        <w:smartTagPr>
          <w:attr w:name="ProductID" w:val="1 га"/>
        </w:smartTagPr>
        <w:r>
          <w:t>1 га</w:t>
        </w:r>
      </w:smartTag>
      <w:r>
        <w:t xml:space="preserve"> посевных площадей по группам почв (кроме 81 - ой группы).</w:t>
      </w:r>
    </w:p>
    <w:p w:rsidR="001A41C6" w:rsidRDefault="001A41C6">
      <w:r>
        <w:t>Окупаемость затрат определяется как отношение суммарной валовой продукции к сумме производственных затрат.</w:t>
      </w:r>
    </w:p>
    <w:p w:rsidR="001A41C6" w:rsidRDefault="001A41C6">
      <w:r>
        <w:t>Показатель для 81 группы почв рассчитывается аналогично базисной урожайности, т.е пропорционально баллу бонитета по естественным свойствам почв.</w:t>
      </w:r>
    </w:p>
    <w:p w:rsidR="001A41C6" w:rsidRDefault="001A41C6">
      <w:pPr>
        <w:rPr>
          <w:sz w:val="28"/>
        </w:rPr>
      </w:pPr>
      <w:r>
        <w:t>Используя эко</w:t>
      </w:r>
      <w:r w:rsidR="00690D7D">
        <w:t>номические показатели таблицы 29</w:t>
      </w:r>
      <w:r>
        <w:t xml:space="preserve"> ( </w:t>
      </w:r>
      <w:r w:rsidR="00690D7D">
        <w:t>т.е. с использованием формулы (39</w:t>
      </w:r>
      <w:r>
        <w:t>) и базовых показателей валовой продукции, чистого и дифференциального дохода, окупаемости затрат, принятые в России за 100 баллов) рассчитывается общероссийская шкала экономич</w:t>
      </w:r>
      <w:r w:rsidR="00690D7D">
        <w:t>еской оценки земель в таблице 30</w:t>
      </w:r>
      <w:r>
        <w:t>.</w:t>
      </w: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rsidP="00210060"/>
    <w:tbl>
      <w:tblPr>
        <w:tblW w:w="8656" w:type="dxa"/>
        <w:tblInd w:w="108" w:type="dxa"/>
        <w:tblLook w:val="0000" w:firstRow="0" w:lastRow="0" w:firstColumn="0" w:lastColumn="0" w:noHBand="0" w:noVBand="0"/>
      </w:tblPr>
      <w:tblGrid>
        <w:gridCol w:w="960"/>
        <w:gridCol w:w="960"/>
        <w:gridCol w:w="960"/>
        <w:gridCol w:w="960"/>
        <w:gridCol w:w="960"/>
        <w:gridCol w:w="960"/>
        <w:gridCol w:w="960"/>
        <w:gridCol w:w="1880"/>
        <w:gridCol w:w="236"/>
      </w:tblGrid>
      <w:tr w:rsidR="00065C51">
        <w:trPr>
          <w:trHeight w:val="264"/>
        </w:trPr>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1936" w:type="dxa"/>
            <w:gridSpan w:val="2"/>
            <w:tcBorders>
              <w:top w:val="nil"/>
              <w:left w:val="nil"/>
              <w:bottom w:val="nil"/>
              <w:right w:val="nil"/>
            </w:tcBorders>
            <w:shd w:val="clear" w:color="auto" w:fill="auto"/>
            <w:noWrap/>
            <w:vAlign w:val="bottom"/>
          </w:tcPr>
          <w:p w:rsidR="00065C51" w:rsidRDefault="00370F3C">
            <w:pPr>
              <w:jc w:val="right"/>
              <w:rPr>
                <w:rFonts w:ascii="Arial CYR" w:hAnsi="Arial CYR" w:cs="Arial CYR"/>
                <w:sz w:val="20"/>
                <w:szCs w:val="20"/>
              </w:rPr>
            </w:pPr>
            <w:r>
              <w:rPr>
                <w:rFonts w:ascii="Arial CYR" w:hAnsi="Arial CYR" w:cs="Arial CYR"/>
                <w:sz w:val="20"/>
                <w:szCs w:val="20"/>
              </w:rPr>
              <w:t>Таблица 20</w:t>
            </w:r>
          </w:p>
        </w:tc>
      </w:tr>
      <w:tr w:rsidR="00065C51">
        <w:trPr>
          <w:trHeight w:val="264"/>
        </w:trPr>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188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8656" w:type="dxa"/>
            <w:gridSpan w:val="9"/>
            <w:tcBorders>
              <w:top w:val="nil"/>
              <w:left w:val="nil"/>
              <w:bottom w:val="nil"/>
              <w:right w:val="nil"/>
            </w:tcBorders>
            <w:shd w:val="clear" w:color="auto" w:fill="auto"/>
            <w:noWrap/>
            <w:vAlign w:val="bottom"/>
          </w:tcPr>
          <w:p w:rsidR="00065C51" w:rsidRDefault="00065C51">
            <w:pPr>
              <w:rPr>
                <w:rFonts w:ascii="Arial CYR" w:hAnsi="Arial CYR" w:cs="Arial CYR"/>
                <w:b/>
                <w:bCs/>
                <w:sz w:val="20"/>
                <w:szCs w:val="20"/>
              </w:rPr>
            </w:pPr>
            <w:r>
              <w:rPr>
                <w:rFonts w:ascii="Arial CYR" w:hAnsi="Arial CYR" w:cs="Arial CYR"/>
                <w:b/>
                <w:bCs/>
                <w:sz w:val="20"/>
                <w:szCs w:val="20"/>
              </w:rPr>
              <w:t xml:space="preserve">     Посевные площади по сельскохозяйственным культурам и группам почв (га)</w:t>
            </w:r>
          </w:p>
        </w:tc>
      </w:tr>
      <w:tr w:rsidR="00065C51">
        <w:trPr>
          <w:trHeight w:val="264"/>
        </w:trPr>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188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065C51" w:rsidRDefault="00065C51">
            <w:pPr>
              <w:rPr>
                <w:rFonts w:ascii="Arial CYR" w:hAnsi="Arial CYR" w:cs="Arial CYR"/>
                <w:sz w:val="20"/>
                <w:szCs w:val="20"/>
              </w:rPr>
            </w:pPr>
            <w:r>
              <w:rPr>
                <w:rFonts w:ascii="Arial CYR" w:hAnsi="Arial CYR" w:cs="Arial CYR"/>
                <w:sz w:val="20"/>
                <w:szCs w:val="20"/>
              </w:rPr>
              <w:t>Группы почв</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065C51" w:rsidRDefault="00065C51">
            <w:pPr>
              <w:rPr>
                <w:rFonts w:ascii="Arial CYR" w:hAnsi="Arial CYR" w:cs="Arial CYR"/>
                <w:sz w:val="20"/>
                <w:szCs w:val="20"/>
              </w:rPr>
            </w:pPr>
            <w:r>
              <w:rPr>
                <w:rFonts w:ascii="Arial CYR" w:hAnsi="Arial CYR" w:cs="Arial CYR"/>
                <w:sz w:val="20"/>
                <w:szCs w:val="20"/>
              </w:rPr>
              <w:t>Кукуруза</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065C51" w:rsidRDefault="00065C51">
            <w:pPr>
              <w:rPr>
                <w:rFonts w:ascii="Arial CYR" w:hAnsi="Arial CYR" w:cs="Arial CYR"/>
                <w:sz w:val="20"/>
                <w:szCs w:val="20"/>
              </w:rPr>
            </w:pPr>
            <w:r>
              <w:rPr>
                <w:rFonts w:ascii="Arial CYR" w:hAnsi="Arial CYR" w:cs="Arial CYR"/>
                <w:sz w:val="20"/>
                <w:szCs w:val="20"/>
              </w:rPr>
              <w:t>Озимая пшеница</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065C51" w:rsidRDefault="00065C51">
            <w:pPr>
              <w:rPr>
                <w:rFonts w:ascii="Arial CYR" w:hAnsi="Arial CYR" w:cs="Arial CYR"/>
                <w:sz w:val="20"/>
                <w:szCs w:val="20"/>
              </w:rPr>
            </w:pPr>
            <w:r>
              <w:rPr>
                <w:rFonts w:ascii="Arial CYR" w:hAnsi="Arial CYR" w:cs="Arial CYR"/>
                <w:sz w:val="20"/>
                <w:szCs w:val="20"/>
              </w:rPr>
              <w:t>Многолетние травы</w:t>
            </w:r>
            <w:r w:rsidR="00370F3C">
              <w:rPr>
                <w:rFonts w:ascii="Arial CYR" w:hAnsi="Arial CYR" w:cs="Arial CYR"/>
                <w:sz w:val="20"/>
                <w:szCs w:val="20"/>
              </w:rPr>
              <w:t xml:space="preserve"> (13 табл)</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065C51" w:rsidRDefault="00065C51">
            <w:pPr>
              <w:jc w:val="right"/>
              <w:rPr>
                <w:rFonts w:ascii="Arial CYR" w:hAnsi="Arial CYR" w:cs="Arial CYR"/>
                <w:sz w:val="20"/>
                <w:szCs w:val="20"/>
              </w:rPr>
            </w:pPr>
            <w:r>
              <w:rPr>
                <w:rFonts w:ascii="Arial CYR" w:hAnsi="Arial CYR" w:cs="Arial CYR"/>
                <w:sz w:val="20"/>
                <w:szCs w:val="20"/>
              </w:rPr>
              <w:t>Озимая рожь</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065C51" w:rsidRDefault="00065C51">
            <w:pPr>
              <w:rPr>
                <w:rFonts w:ascii="Arial CYR" w:hAnsi="Arial CYR" w:cs="Arial CYR"/>
                <w:sz w:val="20"/>
                <w:szCs w:val="20"/>
              </w:rPr>
            </w:pPr>
            <w:r>
              <w:rPr>
                <w:rFonts w:ascii="Arial CYR" w:hAnsi="Arial CYR" w:cs="Arial CYR"/>
                <w:sz w:val="20"/>
                <w:szCs w:val="20"/>
              </w:rPr>
              <w:t>Картофель</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065C51" w:rsidRDefault="00065C51">
            <w:pPr>
              <w:rPr>
                <w:rFonts w:ascii="Arial CYR" w:hAnsi="Arial CYR" w:cs="Arial CYR"/>
                <w:sz w:val="20"/>
                <w:szCs w:val="20"/>
              </w:rPr>
            </w:pPr>
            <w:r>
              <w:rPr>
                <w:rFonts w:ascii="Arial CYR" w:hAnsi="Arial CYR" w:cs="Arial CYR"/>
                <w:sz w:val="20"/>
                <w:szCs w:val="20"/>
              </w:rPr>
              <w:t>Лен</w:t>
            </w:r>
          </w:p>
        </w:tc>
        <w:tc>
          <w:tcPr>
            <w:tcW w:w="1880" w:type="dxa"/>
            <w:tcBorders>
              <w:top w:val="single" w:sz="4" w:space="0" w:color="auto"/>
              <w:left w:val="nil"/>
              <w:bottom w:val="single" w:sz="4" w:space="0" w:color="auto"/>
              <w:right w:val="single" w:sz="4" w:space="0" w:color="auto"/>
            </w:tcBorders>
            <w:shd w:val="clear" w:color="auto" w:fill="auto"/>
            <w:noWrap/>
            <w:textDirection w:val="btLr"/>
            <w:vAlign w:val="center"/>
          </w:tcPr>
          <w:p w:rsidR="00065C51" w:rsidRDefault="00065C51">
            <w:pPr>
              <w:rPr>
                <w:rFonts w:ascii="Arial CYR" w:hAnsi="Arial CYR" w:cs="Arial CYR"/>
                <w:sz w:val="20"/>
                <w:szCs w:val="20"/>
              </w:rPr>
            </w:pPr>
            <w:r>
              <w:rPr>
                <w:rFonts w:ascii="Arial CYR" w:hAnsi="Arial CYR" w:cs="Arial CYR"/>
                <w:sz w:val="20"/>
                <w:szCs w:val="20"/>
              </w:rPr>
              <w:t>Итого</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2</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3</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5</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6</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7</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8</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81</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103</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5789</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13914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16264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9828</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8076</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309</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54180</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97</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16796</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73404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53012</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51860</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23136</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9523</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227731</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95</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6181</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33965</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23907</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15866</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9478</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3816</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93213</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44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8747</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34368</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37752</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45078</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17084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13122</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156151</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45</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1600</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2047</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1706</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8334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2142</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916</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16745</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47</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2824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5053</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4372</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18694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8</w:t>
            </w:r>
            <w:r w:rsidR="00065C51">
              <w:rPr>
                <w:rFonts w:ascii="Arial CYR" w:hAnsi="Arial CYR" w:cs="Arial CYR"/>
                <w:sz w:val="20"/>
                <w:szCs w:val="20"/>
              </w:rPr>
              <w:t>931</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5709</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45583</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48</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2758</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4274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16035</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32668</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4150</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1127</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61012</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72</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918</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929</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315</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2480</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1265</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322</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6229</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73</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1679</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3490</w:t>
            </w:r>
          </w:p>
        </w:tc>
        <w:tc>
          <w:tcPr>
            <w:tcW w:w="96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2327</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4481</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1964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2943</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370F3C">
            <w:pPr>
              <w:jc w:val="center"/>
              <w:rPr>
                <w:rFonts w:ascii="Arial CYR" w:hAnsi="Arial CYR" w:cs="Arial CYR"/>
                <w:sz w:val="20"/>
                <w:szCs w:val="20"/>
              </w:rPr>
            </w:pPr>
            <w:r>
              <w:rPr>
                <w:rFonts w:ascii="Arial CYR" w:hAnsi="Arial CYR" w:cs="Arial CYR"/>
                <w:sz w:val="20"/>
                <w:szCs w:val="20"/>
              </w:rPr>
              <w:t>16884</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nil"/>
              <w:bottom w:val="nil"/>
              <w:right w:val="nil"/>
            </w:tcBorders>
            <w:shd w:val="clear" w:color="auto" w:fill="auto"/>
            <w:noWrap/>
            <w:vAlign w:val="center"/>
          </w:tcPr>
          <w:p w:rsidR="00065C51" w:rsidRDefault="00065C51">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065C51" w:rsidRDefault="00065C51">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065C51" w:rsidRDefault="00065C51">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065C51" w:rsidRDefault="00065C51">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065C51" w:rsidRDefault="00065C51">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065C51" w:rsidRDefault="00065C51">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065C51" w:rsidRDefault="00065C51">
            <w:pPr>
              <w:jc w:val="center"/>
              <w:rPr>
                <w:rFonts w:ascii="Arial CYR" w:hAnsi="Arial CYR" w:cs="Arial CYR"/>
                <w:sz w:val="20"/>
                <w:szCs w:val="20"/>
              </w:rPr>
            </w:pPr>
          </w:p>
        </w:tc>
        <w:tc>
          <w:tcPr>
            <w:tcW w:w="1880" w:type="dxa"/>
            <w:tcBorders>
              <w:top w:val="nil"/>
              <w:left w:val="nil"/>
              <w:bottom w:val="nil"/>
              <w:right w:val="nil"/>
            </w:tcBorders>
            <w:shd w:val="clear" w:color="auto" w:fill="auto"/>
            <w:noWrap/>
            <w:vAlign w:val="center"/>
          </w:tcPr>
          <w:p w:rsidR="00065C51" w:rsidRDefault="00065C51">
            <w:pPr>
              <w:jc w:val="center"/>
              <w:rPr>
                <w:rFonts w:ascii="Arial CYR" w:hAnsi="Arial CYR" w:cs="Arial CYR"/>
                <w:sz w:val="20"/>
                <w:szCs w:val="20"/>
              </w:rPr>
            </w:pP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nil"/>
              <w:bottom w:val="nil"/>
              <w:right w:val="nil"/>
            </w:tcBorders>
            <w:shd w:val="clear" w:color="auto" w:fill="auto"/>
            <w:noWrap/>
            <w:vAlign w:val="center"/>
          </w:tcPr>
          <w:p w:rsidR="00065C51" w:rsidRDefault="00065C51">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065C51" w:rsidRDefault="00065C51">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065C51" w:rsidRDefault="00065C51">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065C51" w:rsidRDefault="00065C51">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065C51" w:rsidRDefault="00065C51">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065C51" w:rsidRDefault="00065C51">
            <w:pPr>
              <w:jc w:val="center"/>
              <w:rPr>
                <w:rFonts w:ascii="Arial CYR" w:hAnsi="Arial CYR" w:cs="Arial CYR"/>
                <w:sz w:val="20"/>
                <w:szCs w:val="20"/>
              </w:rPr>
            </w:pPr>
          </w:p>
        </w:tc>
        <w:tc>
          <w:tcPr>
            <w:tcW w:w="960" w:type="dxa"/>
            <w:tcBorders>
              <w:top w:val="nil"/>
              <w:left w:val="nil"/>
              <w:bottom w:val="nil"/>
              <w:right w:val="nil"/>
            </w:tcBorders>
            <w:shd w:val="clear" w:color="auto" w:fill="auto"/>
            <w:noWrap/>
            <w:vAlign w:val="center"/>
          </w:tcPr>
          <w:p w:rsidR="00065C51" w:rsidRDefault="00065C51">
            <w:pPr>
              <w:jc w:val="center"/>
              <w:rPr>
                <w:rFonts w:ascii="Arial CYR" w:hAnsi="Arial CYR" w:cs="Arial CYR"/>
                <w:sz w:val="20"/>
                <w:szCs w:val="20"/>
              </w:rPr>
            </w:pPr>
          </w:p>
        </w:tc>
        <w:tc>
          <w:tcPr>
            <w:tcW w:w="1936" w:type="dxa"/>
            <w:gridSpan w:val="2"/>
            <w:tcBorders>
              <w:top w:val="nil"/>
              <w:left w:val="nil"/>
              <w:bottom w:val="nil"/>
              <w:right w:val="nil"/>
            </w:tcBorders>
            <w:shd w:val="clear" w:color="auto" w:fill="auto"/>
            <w:noWrap/>
            <w:vAlign w:val="bottom"/>
          </w:tcPr>
          <w:p w:rsidR="00065C51" w:rsidRDefault="00370F3C">
            <w:pPr>
              <w:jc w:val="right"/>
              <w:rPr>
                <w:rFonts w:ascii="Arial CYR" w:hAnsi="Arial CYR" w:cs="Arial CYR"/>
                <w:sz w:val="20"/>
                <w:szCs w:val="20"/>
              </w:rPr>
            </w:pPr>
            <w:r>
              <w:rPr>
                <w:rFonts w:ascii="Arial CYR" w:hAnsi="Arial CYR" w:cs="Arial CYR"/>
                <w:sz w:val="20"/>
                <w:szCs w:val="20"/>
              </w:rPr>
              <w:t>Таблица 21</w:t>
            </w:r>
          </w:p>
        </w:tc>
      </w:tr>
      <w:tr w:rsidR="00065C51">
        <w:trPr>
          <w:trHeight w:val="264"/>
        </w:trPr>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188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7640" w:type="dxa"/>
            <w:gridSpan w:val="7"/>
            <w:tcBorders>
              <w:top w:val="nil"/>
              <w:left w:val="nil"/>
              <w:bottom w:val="nil"/>
              <w:right w:val="nil"/>
            </w:tcBorders>
            <w:shd w:val="clear" w:color="auto" w:fill="auto"/>
            <w:noWrap/>
            <w:vAlign w:val="bottom"/>
          </w:tcPr>
          <w:p w:rsidR="00065C51" w:rsidRDefault="00065C51">
            <w:pPr>
              <w:rPr>
                <w:rFonts w:ascii="Arial CYR" w:hAnsi="Arial CYR" w:cs="Arial CYR"/>
                <w:b/>
                <w:bCs/>
                <w:sz w:val="20"/>
                <w:szCs w:val="20"/>
              </w:rPr>
            </w:pPr>
            <w:r>
              <w:rPr>
                <w:rFonts w:ascii="Arial CYR" w:hAnsi="Arial CYR" w:cs="Arial CYR"/>
                <w:b/>
                <w:bCs/>
                <w:sz w:val="20"/>
                <w:szCs w:val="20"/>
              </w:rPr>
              <w:t>Валовая продукция по культурам и группам почв (в тыс. руб.)</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1880"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1308"/>
        </w:trPr>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065C51" w:rsidRDefault="00065C51">
            <w:pPr>
              <w:rPr>
                <w:rFonts w:ascii="Arial CYR" w:hAnsi="Arial CYR" w:cs="Arial CYR"/>
                <w:sz w:val="20"/>
                <w:szCs w:val="20"/>
              </w:rPr>
            </w:pPr>
            <w:r>
              <w:rPr>
                <w:rFonts w:ascii="Arial CYR" w:hAnsi="Arial CYR" w:cs="Arial CYR"/>
                <w:sz w:val="20"/>
                <w:szCs w:val="20"/>
              </w:rPr>
              <w:t>Группы почв</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065C51" w:rsidRDefault="00065C51">
            <w:pPr>
              <w:rPr>
                <w:rFonts w:ascii="Arial CYR" w:hAnsi="Arial CYR" w:cs="Arial CYR"/>
                <w:sz w:val="20"/>
                <w:szCs w:val="20"/>
              </w:rPr>
            </w:pPr>
            <w:r>
              <w:rPr>
                <w:rFonts w:ascii="Arial CYR" w:hAnsi="Arial CYR" w:cs="Arial CYR"/>
                <w:sz w:val="20"/>
                <w:szCs w:val="20"/>
              </w:rPr>
              <w:t>Кукуруза</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065C51" w:rsidRDefault="00065C51">
            <w:pPr>
              <w:rPr>
                <w:rFonts w:ascii="Arial CYR" w:hAnsi="Arial CYR" w:cs="Arial CYR"/>
                <w:sz w:val="20"/>
                <w:szCs w:val="20"/>
              </w:rPr>
            </w:pPr>
            <w:r>
              <w:rPr>
                <w:rFonts w:ascii="Arial CYR" w:hAnsi="Arial CYR" w:cs="Arial CYR"/>
                <w:sz w:val="20"/>
                <w:szCs w:val="20"/>
              </w:rPr>
              <w:t>Озимая пшеница</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065C51" w:rsidRDefault="00065C51">
            <w:pPr>
              <w:rPr>
                <w:rFonts w:ascii="Arial CYR" w:hAnsi="Arial CYR" w:cs="Arial CYR"/>
                <w:sz w:val="20"/>
                <w:szCs w:val="20"/>
              </w:rPr>
            </w:pPr>
            <w:r>
              <w:rPr>
                <w:rFonts w:ascii="Arial CYR" w:hAnsi="Arial CYR" w:cs="Arial CYR"/>
                <w:sz w:val="20"/>
                <w:szCs w:val="20"/>
              </w:rPr>
              <w:t>Многолетние травы</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065C51" w:rsidRDefault="00065C51">
            <w:pPr>
              <w:rPr>
                <w:rFonts w:ascii="Arial CYR" w:hAnsi="Arial CYR" w:cs="Arial CYR"/>
                <w:sz w:val="20"/>
                <w:szCs w:val="20"/>
              </w:rPr>
            </w:pPr>
            <w:r>
              <w:rPr>
                <w:rFonts w:ascii="Arial CYR" w:hAnsi="Arial CYR" w:cs="Arial CYR"/>
                <w:sz w:val="20"/>
                <w:szCs w:val="20"/>
              </w:rPr>
              <w:t>Озимая рожь</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065C51" w:rsidRDefault="00065C51">
            <w:pPr>
              <w:rPr>
                <w:rFonts w:ascii="Arial CYR" w:hAnsi="Arial CYR" w:cs="Arial CYR"/>
                <w:sz w:val="20"/>
                <w:szCs w:val="20"/>
              </w:rPr>
            </w:pPr>
            <w:r>
              <w:rPr>
                <w:rFonts w:ascii="Arial CYR" w:hAnsi="Arial CYR" w:cs="Arial CYR"/>
                <w:sz w:val="20"/>
                <w:szCs w:val="20"/>
              </w:rPr>
              <w:t>Картофель</w:t>
            </w:r>
            <w:r w:rsidR="00370F3C">
              <w:rPr>
                <w:rFonts w:ascii="Arial CYR" w:hAnsi="Arial CYR" w:cs="Arial CYR"/>
                <w:sz w:val="20"/>
                <w:szCs w:val="20"/>
              </w:rPr>
              <w:t>(22табл)</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065C51" w:rsidRDefault="00065C51">
            <w:pPr>
              <w:rPr>
                <w:rFonts w:ascii="Arial CYR" w:hAnsi="Arial CYR" w:cs="Arial CYR"/>
                <w:sz w:val="20"/>
                <w:szCs w:val="20"/>
              </w:rPr>
            </w:pPr>
            <w:r>
              <w:rPr>
                <w:rFonts w:ascii="Arial CYR" w:hAnsi="Arial CYR" w:cs="Arial CYR"/>
                <w:sz w:val="20"/>
                <w:szCs w:val="20"/>
              </w:rPr>
              <w:t>Лен</w:t>
            </w:r>
          </w:p>
        </w:tc>
        <w:tc>
          <w:tcPr>
            <w:tcW w:w="1880" w:type="dxa"/>
            <w:tcBorders>
              <w:top w:val="single" w:sz="4" w:space="0" w:color="auto"/>
              <w:left w:val="nil"/>
              <w:bottom w:val="single" w:sz="4" w:space="0" w:color="auto"/>
              <w:right w:val="single" w:sz="4" w:space="0" w:color="auto"/>
            </w:tcBorders>
            <w:shd w:val="clear" w:color="auto" w:fill="auto"/>
            <w:noWrap/>
            <w:textDirection w:val="btLr"/>
            <w:vAlign w:val="center"/>
          </w:tcPr>
          <w:p w:rsidR="00065C51" w:rsidRDefault="00065C51">
            <w:pPr>
              <w:rPr>
                <w:rFonts w:ascii="Arial CYR" w:hAnsi="Arial CYR" w:cs="Arial CYR"/>
                <w:sz w:val="20"/>
                <w:szCs w:val="20"/>
              </w:rPr>
            </w:pPr>
            <w:r>
              <w:rPr>
                <w:rFonts w:ascii="Arial CYR" w:hAnsi="Arial CYR" w:cs="Arial CYR"/>
                <w:sz w:val="20"/>
                <w:szCs w:val="20"/>
              </w:rPr>
              <w:t>Итого</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2</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3</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5</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6</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7</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8</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81</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103</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8504,6</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6903,1</w:t>
            </w:r>
          </w:p>
        </w:tc>
        <w:tc>
          <w:tcPr>
            <w:tcW w:w="96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4748,9</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5469,4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27527,9</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105,6</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53258,4</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97</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23729,7</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33158,8</w:t>
            </w:r>
          </w:p>
        </w:tc>
        <w:tc>
          <w:tcPr>
            <w:tcW w:w="96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1</w:t>
            </w:r>
            <w:r w:rsidR="00065C51">
              <w:rPr>
                <w:rFonts w:ascii="Arial CYR" w:hAnsi="Arial CYR" w:cs="Arial CYR"/>
                <w:sz w:val="20"/>
                <w:szCs w:val="20"/>
              </w:rPr>
              <w:t>6548,9</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28914,9</w:t>
            </w:r>
          </w:p>
        </w:tc>
        <w:tc>
          <w:tcPr>
            <w:tcW w:w="96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70289,5</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3085,5</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175757,3</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95</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7563,8</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145</w:t>
            </w:r>
            <w:r w:rsidR="00C06C9A">
              <w:rPr>
                <w:rFonts w:ascii="Arial CYR" w:hAnsi="Arial CYR" w:cs="Arial CYR"/>
                <w:sz w:val="20"/>
                <w:szCs w:val="20"/>
              </w:rPr>
              <w:t>5</w:t>
            </w:r>
            <w:r>
              <w:rPr>
                <w:rFonts w:ascii="Arial CYR" w:hAnsi="Arial CYR" w:cs="Arial CYR"/>
                <w:sz w:val="20"/>
                <w:szCs w:val="20"/>
              </w:rPr>
              <w:t>7</w:t>
            </w:r>
            <w:r w:rsidR="00C06C9A">
              <w:rPr>
                <w:rFonts w:ascii="Arial CYR" w:hAnsi="Arial CYR" w:cs="Arial CYR"/>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5395,2</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7907,4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26454,0</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1167,6</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63045</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44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9527,7</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14052,6</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8432,1</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20092,6</w:t>
            </w:r>
          </w:p>
        </w:tc>
        <w:tc>
          <w:tcPr>
            <w:tcW w:w="96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45573,3</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3897,1</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101574,8</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45</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1583,4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725,2</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322,6</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2979,3</w:t>
            </w:r>
          </w:p>
        </w:tc>
        <w:tc>
          <w:tcPr>
            <w:tcW w:w="96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5555,3</w:t>
            </w:r>
          </w:p>
        </w:tc>
        <w:tc>
          <w:tcPr>
            <w:tcW w:w="96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242</w:t>
            </w:r>
            <w:r w:rsidR="00065C51">
              <w:rPr>
                <w:rFonts w:ascii="Arial CYR" w:hAnsi="Arial CYR" w:cs="Arial CYR"/>
                <w:sz w:val="20"/>
                <w:szCs w:val="20"/>
              </w:rPr>
              <w:t>,3</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11408,1</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47</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2583,2</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1605,7</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1159,9</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6756,8</w:t>
            </w:r>
          </w:p>
        </w:tc>
        <w:tc>
          <w:tcPr>
            <w:tcW w:w="96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21839,0</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1438,5</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35383,1</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48</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2292,6</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1234,8</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132,9</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3741,6</w:t>
            </w:r>
          </w:p>
        </w:tc>
        <w:tc>
          <w:tcPr>
            <w:tcW w:w="96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9020,4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263,7</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16686</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72</w:t>
            </w:r>
          </w:p>
        </w:tc>
        <w:tc>
          <w:tcPr>
            <w:tcW w:w="96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68</w:t>
            </w:r>
            <w:r w:rsidR="00065C51">
              <w:rPr>
                <w:rFonts w:ascii="Arial CYR" w:hAnsi="Arial CYR" w:cs="Arial CYR"/>
                <w:sz w:val="20"/>
                <w:szCs w:val="20"/>
              </w:rPr>
              <w:t>7,4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79,4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45,7</w:t>
            </w:r>
          </w:p>
        </w:tc>
        <w:tc>
          <w:tcPr>
            <w:tcW w:w="96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607</w:t>
            </w:r>
            <w:r w:rsidR="00065C51">
              <w:rPr>
                <w:rFonts w:ascii="Arial CYR" w:hAnsi="Arial CYR" w:cs="Arial CYR"/>
                <w:sz w:val="20"/>
                <w:szCs w:val="20"/>
              </w:rPr>
              <w:t>,4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2687,1</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69,6</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4176,6</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r w:rsidR="00065C51">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73</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1091,9</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805,4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48,4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997</w:t>
            </w:r>
            <w:r w:rsidR="00C06C9A">
              <w:rPr>
                <w:rFonts w:ascii="Arial CYR" w:hAnsi="Arial CYR" w:cs="Arial CYR"/>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4026,4</w:t>
            </w:r>
          </w:p>
        </w:tc>
        <w:tc>
          <w:tcPr>
            <w:tcW w:w="960" w:type="dxa"/>
            <w:tcBorders>
              <w:top w:val="nil"/>
              <w:left w:val="nil"/>
              <w:bottom w:val="single" w:sz="4" w:space="0" w:color="auto"/>
              <w:right w:val="single" w:sz="4" w:space="0" w:color="auto"/>
            </w:tcBorders>
            <w:shd w:val="clear" w:color="auto" w:fill="auto"/>
            <w:noWrap/>
            <w:vAlign w:val="center"/>
          </w:tcPr>
          <w:p w:rsidR="00065C51" w:rsidRDefault="00065C51">
            <w:pPr>
              <w:jc w:val="center"/>
              <w:rPr>
                <w:rFonts w:ascii="Arial CYR" w:hAnsi="Arial CYR" w:cs="Arial CYR"/>
                <w:sz w:val="20"/>
                <w:szCs w:val="20"/>
              </w:rPr>
            </w:pPr>
            <w:r>
              <w:rPr>
                <w:rFonts w:ascii="Arial CYR" w:hAnsi="Arial CYR" w:cs="Arial CYR"/>
                <w:sz w:val="20"/>
                <w:szCs w:val="20"/>
              </w:rPr>
              <w:t>582,7</w:t>
            </w:r>
          </w:p>
        </w:tc>
        <w:tc>
          <w:tcPr>
            <w:tcW w:w="1880" w:type="dxa"/>
            <w:tcBorders>
              <w:top w:val="nil"/>
              <w:left w:val="nil"/>
              <w:bottom w:val="single" w:sz="4" w:space="0" w:color="auto"/>
              <w:right w:val="single" w:sz="4" w:space="0" w:color="auto"/>
            </w:tcBorders>
            <w:shd w:val="clear" w:color="auto" w:fill="auto"/>
            <w:noWrap/>
            <w:vAlign w:val="center"/>
          </w:tcPr>
          <w:p w:rsidR="00065C51" w:rsidRDefault="00C06C9A">
            <w:pPr>
              <w:jc w:val="center"/>
              <w:rPr>
                <w:rFonts w:ascii="Arial CYR" w:hAnsi="Arial CYR" w:cs="Arial CYR"/>
                <w:sz w:val="20"/>
                <w:szCs w:val="20"/>
              </w:rPr>
            </w:pPr>
            <w:r>
              <w:rPr>
                <w:rFonts w:ascii="Arial CYR" w:hAnsi="Arial CYR" w:cs="Arial CYR"/>
                <w:sz w:val="20"/>
                <w:szCs w:val="20"/>
              </w:rPr>
              <w:t>7551,8</w:t>
            </w:r>
          </w:p>
        </w:tc>
        <w:tc>
          <w:tcPr>
            <w:tcW w:w="56" w:type="dxa"/>
            <w:tcBorders>
              <w:top w:val="nil"/>
              <w:left w:val="nil"/>
              <w:bottom w:val="nil"/>
              <w:right w:val="nil"/>
            </w:tcBorders>
            <w:shd w:val="clear" w:color="auto" w:fill="auto"/>
            <w:noWrap/>
            <w:vAlign w:val="bottom"/>
          </w:tcPr>
          <w:p w:rsidR="00065C51" w:rsidRDefault="00065C51">
            <w:pPr>
              <w:rPr>
                <w:rFonts w:ascii="Arial CYR" w:hAnsi="Arial CYR" w:cs="Arial CYR"/>
                <w:sz w:val="20"/>
                <w:szCs w:val="20"/>
              </w:rPr>
            </w:pPr>
          </w:p>
        </w:tc>
      </w:tr>
    </w:tbl>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p w:rsidR="001A41C6" w:rsidRDefault="001A41C6">
      <w:pPr>
        <w:jc w:val="right"/>
      </w:pPr>
    </w:p>
    <w:tbl>
      <w:tblPr>
        <w:tblW w:w="8656" w:type="dxa"/>
        <w:tblInd w:w="108" w:type="dxa"/>
        <w:tblLook w:val="0000" w:firstRow="0" w:lastRow="0" w:firstColumn="0" w:lastColumn="0" w:noHBand="0" w:noVBand="0"/>
      </w:tblPr>
      <w:tblGrid>
        <w:gridCol w:w="960"/>
        <w:gridCol w:w="960"/>
        <w:gridCol w:w="960"/>
        <w:gridCol w:w="960"/>
        <w:gridCol w:w="960"/>
        <w:gridCol w:w="960"/>
        <w:gridCol w:w="960"/>
        <w:gridCol w:w="1880"/>
        <w:gridCol w:w="236"/>
      </w:tblGrid>
      <w:tr w:rsidR="0025201B">
        <w:trPr>
          <w:trHeight w:val="264"/>
        </w:trPr>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1936" w:type="dxa"/>
            <w:gridSpan w:val="2"/>
            <w:tcBorders>
              <w:top w:val="nil"/>
              <w:left w:val="nil"/>
              <w:bottom w:val="nil"/>
              <w:right w:val="nil"/>
            </w:tcBorders>
            <w:shd w:val="clear" w:color="auto" w:fill="auto"/>
            <w:noWrap/>
            <w:vAlign w:val="bottom"/>
          </w:tcPr>
          <w:p w:rsidR="0025201B" w:rsidRDefault="00C06C9A">
            <w:pPr>
              <w:jc w:val="right"/>
              <w:rPr>
                <w:rFonts w:ascii="Arial CYR" w:hAnsi="Arial CYR" w:cs="Arial CYR"/>
                <w:sz w:val="20"/>
                <w:szCs w:val="20"/>
              </w:rPr>
            </w:pPr>
            <w:r>
              <w:rPr>
                <w:rFonts w:ascii="Arial CYR" w:hAnsi="Arial CYR" w:cs="Arial CYR"/>
                <w:sz w:val="20"/>
                <w:szCs w:val="20"/>
              </w:rPr>
              <w:t>Таблица 22</w:t>
            </w:r>
          </w:p>
        </w:tc>
      </w:tr>
      <w:tr w:rsidR="0025201B">
        <w:trPr>
          <w:trHeight w:val="264"/>
        </w:trPr>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188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7696" w:type="dxa"/>
            <w:gridSpan w:val="8"/>
            <w:tcBorders>
              <w:top w:val="nil"/>
              <w:left w:val="nil"/>
              <w:bottom w:val="nil"/>
              <w:right w:val="nil"/>
            </w:tcBorders>
            <w:shd w:val="clear" w:color="auto" w:fill="auto"/>
            <w:noWrap/>
            <w:vAlign w:val="bottom"/>
          </w:tcPr>
          <w:p w:rsidR="0025201B" w:rsidRDefault="0025201B">
            <w:pPr>
              <w:rPr>
                <w:rFonts w:ascii="Arial CYR" w:hAnsi="Arial CYR" w:cs="Arial CYR"/>
                <w:b/>
                <w:bCs/>
                <w:sz w:val="20"/>
                <w:szCs w:val="20"/>
              </w:rPr>
            </w:pPr>
            <w:r>
              <w:rPr>
                <w:rFonts w:ascii="Arial CYR" w:hAnsi="Arial CYR" w:cs="Arial CYR"/>
                <w:b/>
                <w:bCs/>
                <w:sz w:val="20"/>
                <w:szCs w:val="20"/>
              </w:rPr>
              <w:t>Производственные затраты по культурам и группам почв (в тыс. руб.)</w:t>
            </w:r>
          </w:p>
        </w:tc>
      </w:tr>
      <w:tr w:rsidR="0025201B">
        <w:trPr>
          <w:trHeight w:val="264"/>
        </w:trPr>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188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1308"/>
        </w:trPr>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5201B" w:rsidRDefault="0025201B">
            <w:pPr>
              <w:rPr>
                <w:rFonts w:ascii="Arial CYR" w:hAnsi="Arial CYR" w:cs="Arial CYR"/>
                <w:sz w:val="20"/>
                <w:szCs w:val="20"/>
              </w:rPr>
            </w:pPr>
            <w:r>
              <w:rPr>
                <w:rFonts w:ascii="Arial CYR" w:hAnsi="Arial CYR" w:cs="Arial CYR"/>
                <w:sz w:val="20"/>
                <w:szCs w:val="20"/>
              </w:rPr>
              <w:t>Группы почв</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25201B" w:rsidRDefault="0025201B">
            <w:pPr>
              <w:rPr>
                <w:rFonts w:ascii="Arial CYR" w:hAnsi="Arial CYR" w:cs="Arial CYR"/>
                <w:sz w:val="20"/>
                <w:szCs w:val="20"/>
              </w:rPr>
            </w:pPr>
            <w:r>
              <w:rPr>
                <w:rFonts w:ascii="Arial CYR" w:hAnsi="Arial CYR" w:cs="Arial CYR"/>
                <w:sz w:val="20"/>
                <w:szCs w:val="20"/>
              </w:rPr>
              <w:t>Кукуруза</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25201B" w:rsidRDefault="0025201B">
            <w:pPr>
              <w:rPr>
                <w:rFonts w:ascii="Arial CYR" w:hAnsi="Arial CYR" w:cs="Arial CYR"/>
                <w:sz w:val="20"/>
                <w:szCs w:val="20"/>
              </w:rPr>
            </w:pPr>
            <w:r>
              <w:rPr>
                <w:rFonts w:ascii="Arial CYR" w:hAnsi="Arial CYR" w:cs="Arial CYR"/>
                <w:sz w:val="20"/>
                <w:szCs w:val="20"/>
              </w:rPr>
              <w:t>Озимая пшеница</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25201B" w:rsidRDefault="0025201B">
            <w:pPr>
              <w:rPr>
                <w:rFonts w:ascii="Arial CYR" w:hAnsi="Arial CYR" w:cs="Arial CYR"/>
                <w:sz w:val="20"/>
                <w:szCs w:val="20"/>
              </w:rPr>
            </w:pPr>
            <w:r>
              <w:rPr>
                <w:rFonts w:ascii="Arial CYR" w:hAnsi="Arial CYR" w:cs="Arial CYR"/>
                <w:sz w:val="20"/>
                <w:szCs w:val="20"/>
              </w:rPr>
              <w:t>Многолетние травы</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25201B" w:rsidRDefault="0025201B">
            <w:pPr>
              <w:rPr>
                <w:rFonts w:ascii="Arial CYR" w:hAnsi="Arial CYR" w:cs="Arial CYR"/>
                <w:sz w:val="20"/>
                <w:szCs w:val="20"/>
              </w:rPr>
            </w:pPr>
            <w:r>
              <w:rPr>
                <w:rFonts w:ascii="Arial CYR" w:hAnsi="Arial CYR" w:cs="Arial CYR"/>
                <w:sz w:val="20"/>
                <w:szCs w:val="20"/>
              </w:rPr>
              <w:t>Озимая рожь</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25201B" w:rsidRDefault="0025201B">
            <w:pPr>
              <w:rPr>
                <w:rFonts w:ascii="Arial CYR" w:hAnsi="Arial CYR" w:cs="Arial CYR"/>
                <w:sz w:val="20"/>
                <w:szCs w:val="20"/>
              </w:rPr>
            </w:pPr>
            <w:r>
              <w:rPr>
                <w:rFonts w:ascii="Arial CYR" w:hAnsi="Arial CYR" w:cs="Arial CYR"/>
                <w:sz w:val="20"/>
                <w:szCs w:val="20"/>
              </w:rPr>
              <w:t>Картофель</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25201B" w:rsidRDefault="0025201B">
            <w:pPr>
              <w:rPr>
                <w:rFonts w:ascii="Arial CYR" w:hAnsi="Arial CYR" w:cs="Arial CYR"/>
                <w:sz w:val="20"/>
                <w:szCs w:val="20"/>
              </w:rPr>
            </w:pPr>
            <w:r>
              <w:rPr>
                <w:rFonts w:ascii="Arial CYR" w:hAnsi="Arial CYR" w:cs="Arial CYR"/>
                <w:sz w:val="20"/>
                <w:szCs w:val="20"/>
              </w:rPr>
              <w:t>Лен</w:t>
            </w:r>
          </w:p>
        </w:tc>
        <w:tc>
          <w:tcPr>
            <w:tcW w:w="1880" w:type="dxa"/>
            <w:tcBorders>
              <w:top w:val="single" w:sz="4" w:space="0" w:color="auto"/>
              <w:left w:val="nil"/>
              <w:bottom w:val="single" w:sz="4" w:space="0" w:color="auto"/>
              <w:right w:val="single" w:sz="4" w:space="0" w:color="auto"/>
            </w:tcBorders>
            <w:shd w:val="clear" w:color="auto" w:fill="auto"/>
            <w:noWrap/>
            <w:textDirection w:val="btLr"/>
            <w:vAlign w:val="center"/>
          </w:tcPr>
          <w:p w:rsidR="0025201B" w:rsidRDefault="0025201B">
            <w:pPr>
              <w:rPr>
                <w:rFonts w:ascii="Arial CYR" w:hAnsi="Arial CYR" w:cs="Arial CYR"/>
                <w:sz w:val="20"/>
                <w:szCs w:val="20"/>
              </w:rPr>
            </w:pPr>
            <w:r>
              <w:rPr>
                <w:rFonts w:ascii="Arial CYR" w:hAnsi="Arial CYR" w:cs="Arial CYR"/>
                <w:sz w:val="20"/>
                <w:szCs w:val="20"/>
              </w:rPr>
              <w:t>Итого</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3</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5</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6</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7</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8</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81</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103</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694,7</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1878,4</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705,7</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1326,7</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7106,3</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58,4</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11770,2</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97</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2015,5</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9909,5</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2864,1</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7239,3</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32390,4</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1799,8</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56218,6</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95</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714,7</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4585,3</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1125,6</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2334,4</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13269,2</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721,2</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22750,4</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44</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1049,6</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463</w:t>
            </w:r>
            <w:r w:rsidR="00C06C9A">
              <w:rPr>
                <w:rFonts w:ascii="Arial CYR" w:hAnsi="Arial CYR" w:cs="Arial CYR"/>
                <w:sz w:val="20"/>
                <w:szCs w:val="20"/>
              </w:rPr>
              <w:t>9</w:t>
            </w:r>
            <w:r>
              <w:rPr>
                <w:rFonts w:ascii="Arial CYR" w:hAnsi="Arial CYR" w:cs="Arial CYR"/>
                <w:sz w:val="20"/>
                <w:szCs w:val="20"/>
              </w:rPr>
              <w:t>,7</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1789,9</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6085,5</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23917,6</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2480,1</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35786,4</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45</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192</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280</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76,8</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1126,1</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2998,8</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173,1</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4846,8</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47</w:t>
            </w:r>
          </w:p>
        </w:tc>
        <w:tc>
          <w:tcPr>
            <w:tcW w:w="960" w:type="dxa"/>
            <w:tcBorders>
              <w:top w:val="nil"/>
              <w:left w:val="nil"/>
              <w:bottom w:val="single" w:sz="4" w:space="0" w:color="auto"/>
              <w:right w:val="single" w:sz="4" w:space="0" w:color="auto"/>
            </w:tcBorders>
            <w:shd w:val="clear" w:color="auto" w:fill="auto"/>
            <w:noWrap/>
            <w:vAlign w:val="center"/>
          </w:tcPr>
          <w:p w:rsidR="0025201B" w:rsidRDefault="00C06C9A">
            <w:pPr>
              <w:jc w:val="center"/>
              <w:rPr>
                <w:rFonts w:ascii="Arial CYR" w:hAnsi="Arial CYR" w:cs="Arial CYR"/>
                <w:sz w:val="20"/>
                <w:szCs w:val="20"/>
              </w:rPr>
            </w:pPr>
            <w:r>
              <w:rPr>
                <w:rFonts w:ascii="Arial CYR" w:hAnsi="Arial CYR" w:cs="Arial CYR"/>
                <w:sz w:val="20"/>
                <w:szCs w:val="20"/>
              </w:rPr>
              <w:t>3</w:t>
            </w:r>
            <w:r w:rsidR="0025201B">
              <w:rPr>
                <w:rFonts w:ascii="Arial CYR" w:hAnsi="Arial CYR" w:cs="Arial CYR"/>
                <w:sz w:val="20"/>
                <w:szCs w:val="20"/>
              </w:rPr>
              <w:t>38,9</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682,1</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300,5</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2895,2</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9703,4</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1079</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14699,1</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48</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330,9</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577</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37,3</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1894,7</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5810</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213</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8862,9</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72</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110,2</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40,9</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14,2</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334,8</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1771</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60,8</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2331,9</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73</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201,5</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471,1</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16,4</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604,9</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2749,6</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556,2</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4599,7</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188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1936" w:type="dxa"/>
            <w:gridSpan w:val="2"/>
            <w:tcBorders>
              <w:top w:val="nil"/>
              <w:left w:val="nil"/>
              <w:bottom w:val="nil"/>
              <w:right w:val="nil"/>
            </w:tcBorders>
            <w:shd w:val="clear" w:color="auto" w:fill="auto"/>
            <w:noWrap/>
            <w:vAlign w:val="bottom"/>
          </w:tcPr>
          <w:p w:rsidR="0025201B" w:rsidRDefault="00C06C9A">
            <w:pPr>
              <w:jc w:val="right"/>
              <w:rPr>
                <w:rFonts w:ascii="Arial CYR" w:hAnsi="Arial CYR" w:cs="Arial CYR"/>
                <w:sz w:val="20"/>
                <w:szCs w:val="20"/>
              </w:rPr>
            </w:pPr>
            <w:r>
              <w:rPr>
                <w:rFonts w:ascii="Arial CYR" w:hAnsi="Arial CYR" w:cs="Arial CYR"/>
                <w:sz w:val="20"/>
                <w:szCs w:val="20"/>
              </w:rPr>
              <w:t>Таблица 23</w:t>
            </w:r>
          </w:p>
        </w:tc>
      </w:tr>
      <w:tr w:rsidR="0025201B">
        <w:trPr>
          <w:trHeight w:val="264"/>
        </w:trPr>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188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7696" w:type="dxa"/>
            <w:gridSpan w:val="8"/>
            <w:tcBorders>
              <w:top w:val="nil"/>
              <w:left w:val="nil"/>
              <w:bottom w:val="nil"/>
              <w:right w:val="nil"/>
            </w:tcBorders>
            <w:shd w:val="clear" w:color="auto" w:fill="auto"/>
            <w:noWrap/>
            <w:vAlign w:val="bottom"/>
          </w:tcPr>
          <w:p w:rsidR="0025201B" w:rsidRDefault="0025201B">
            <w:pPr>
              <w:rPr>
                <w:rFonts w:ascii="Arial CYR" w:hAnsi="Arial CYR" w:cs="Arial CYR"/>
                <w:b/>
                <w:bCs/>
                <w:sz w:val="20"/>
                <w:szCs w:val="20"/>
              </w:rPr>
            </w:pPr>
            <w:r>
              <w:rPr>
                <w:rFonts w:ascii="Arial CYR" w:hAnsi="Arial CYR" w:cs="Arial CYR"/>
                <w:b/>
                <w:bCs/>
                <w:sz w:val="20"/>
                <w:szCs w:val="20"/>
              </w:rPr>
              <w:t>Условный чистый доход по культурам и группам почв (в тыс. руб.)</w:t>
            </w:r>
          </w:p>
        </w:tc>
      </w:tr>
      <w:tr w:rsidR="0025201B">
        <w:trPr>
          <w:trHeight w:val="264"/>
        </w:trPr>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1880"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1308"/>
        </w:trPr>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5201B" w:rsidRDefault="0025201B">
            <w:pPr>
              <w:rPr>
                <w:rFonts w:ascii="Arial CYR" w:hAnsi="Arial CYR" w:cs="Arial CYR"/>
                <w:sz w:val="20"/>
                <w:szCs w:val="20"/>
              </w:rPr>
            </w:pPr>
            <w:r>
              <w:rPr>
                <w:rFonts w:ascii="Arial CYR" w:hAnsi="Arial CYR" w:cs="Arial CYR"/>
                <w:sz w:val="20"/>
                <w:szCs w:val="20"/>
              </w:rPr>
              <w:t>Группы почв</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25201B" w:rsidRDefault="0025201B">
            <w:pPr>
              <w:rPr>
                <w:rFonts w:ascii="Arial CYR" w:hAnsi="Arial CYR" w:cs="Arial CYR"/>
                <w:sz w:val="20"/>
                <w:szCs w:val="20"/>
              </w:rPr>
            </w:pPr>
            <w:r>
              <w:rPr>
                <w:rFonts w:ascii="Arial CYR" w:hAnsi="Arial CYR" w:cs="Arial CYR"/>
                <w:sz w:val="20"/>
                <w:szCs w:val="20"/>
              </w:rPr>
              <w:t>Кукуруза</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25201B" w:rsidRDefault="0025201B">
            <w:pPr>
              <w:rPr>
                <w:rFonts w:ascii="Arial CYR" w:hAnsi="Arial CYR" w:cs="Arial CYR"/>
                <w:sz w:val="20"/>
                <w:szCs w:val="20"/>
              </w:rPr>
            </w:pPr>
            <w:r>
              <w:rPr>
                <w:rFonts w:ascii="Arial CYR" w:hAnsi="Arial CYR" w:cs="Arial CYR"/>
                <w:sz w:val="20"/>
                <w:szCs w:val="20"/>
              </w:rPr>
              <w:t>Озимая пшеница</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tcPr>
          <w:p w:rsidR="0025201B" w:rsidRDefault="0025201B">
            <w:pPr>
              <w:rPr>
                <w:rFonts w:ascii="Arial CYR" w:hAnsi="Arial CYR" w:cs="Arial CYR"/>
                <w:sz w:val="20"/>
                <w:szCs w:val="20"/>
              </w:rPr>
            </w:pPr>
            <w:r>
              <w:rPr>
                <w:rFonts w:ascii="Arial CYR" w:hAnsi="Arial CYR" w:cs="Arial CYR"/>
                <w:sz w:val="20"/>
                <w:szCs w:val="20"/>
              </w:rPr>
              <w:t>Многолетние травы</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25201B" w:rsidRDefault="0025201B">
            <w:pPr>
              <w:rPr>
                <w:rFonts w:ascii="Arial CYR" w:hAnsi="Arial CYR" w:cs="Arial CYR"/>
                <w:sz w:val="20"/>
                <w:szCs w:val="20"/>
              </w:rPr>
            </w:pPr>
            <w:r>
              <w:rPr>
                <w:rFonts w:ascii="Arial CYR" w:hAnsi="Arial CYR" w:cs="Arial CYR"/>
                <w:sz w:val="20"/>
                <w:szCs w:val="20"/>
              </w:rPr>
              <w:t>Озимая рожь</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25201B" w:rsidRDefault="0025201B">
            <w:pPr>
              <w:rPr>
                <w:rFonts w:ascii="Arial CYR" w:hAnsi="Arial CYR" w:cs="Arial CYR"/>
                <w:sz w:val="20"/>
                <w:szCs w:val="20"/>
              </w:rPr>
            </w:pPr>
            <w:r>
              <w:rPr>
                <w:rFonts w:ascii="Arial CYR" w:hAnsi="Arial CYR" w:cs="Arial CYR"/>
                <w:sz w:val="20"/>
                <w:szCs w:val="20"/>
              </w:rPr>
              <w:t>Картофель</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tcPr>
          <w:p w:rsidR="0025201B" w:rsidRDefault="0025201B">
            <w:pPr>
              <w:rPr>
                <w:rFonts w:ascii="Arial CYR" w:hAnsi="Arial CYR" w:cs="Arial CYR"/>
                <w:sz w:val="20"/>
                <w:szCs w:val="20"/>
              </w:rPr>
            </w:pPr>
            <w:r>
              <w:rPr>
                <w:rFonts w:ascii="Arial CYR" w:hAnsi="Arial CYR" w:cs="Arial CYR"/>
                <w:sz w:val="20"/>
                <w:szCs w:val="20"/>
              </w:rPr>
              <w:t>Лен</w:t>
            </w:r>
          </w:p>
        </w:tc>
        <w:tc>
          <w:tcPr>
            <w:tcW w:w="1880" w:type="dxa"/>
            <w:tcBorders>
              <w:top w:val="single" w:sz="4" w:space="0" w:color="auto"/>
              <w:left w:val="nil"/>
              <w:bottom w:val="single" w:sz="4" w:space="0" w:color="auto"/>
              <w:right w:val="single" w:sz="4" w:space="0" w:color="auto"/>
            </w:tcBorders>
            <w:shd w:val="clear" w:color="auto" w:fill="auto"/>
            <w:noWrap/>
            <w:textDirection w:val="btLr"/>
            <w:vAlign w:val="center"/>
          </w:tcPr>
          <w:p w:rsidR="0025201B" w:rsidRDefault="0025201B">
            <w:pPr>
              <w:rPr>
                <w:rFonts w:ascii="Arial CYR" w:hAnsi="Arial CYR" w:cs="Arial CYR"/>
                <w:sz w:val="20"/>
                <w:szCs w:val="20"/>
              </w:rPr>
            </w:pPr>
            <w:r>
              <w:rPr>
                <w:rFonts w:ascii="Arial CYR" w:hAnsi="Arial CYR" w:cs="Arial CYR"/>
                <w:sz w:val="20"/>
                <w:szCs w:val="20"/>
              </w:rPr>
              <w:t>Итого</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3</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5</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6</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7</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8</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81</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103</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7809,9</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5024,7</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4043,2</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4142,7</w:t>
            </w:r>
          </w:p>
        </w:tc>
        <w:tc>
          <w:tcPr>
            <w:tcW w:w="96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16221,5</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47,2</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37289,2</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97</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21714,2</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23249,3</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13684,8</w:t>
            </w:r>
          </w:p>
        </w:tc>
        <w:tc>
          <w:tcPr>
            <w:tcW w:w="96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21675</w:t>
            </w:r>
          </w:p>
        </w:tc>
        <w:tc>
          <w:tcPr>
            <w:tcW w:w="96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37899,1</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1285,7</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119508,1</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95</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6849,1</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9971,7</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4269,6</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5573</w:t>
            </w:r>
          </w:p>
        </w:tc>
        <w:tc>
          <w:tcPr>
            <w:tcW w:w="96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13184,8</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446,6</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40294,6</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44</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8478,1</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9412,9</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6642,2</w:t>
            </w:r>
          </w:p>
        </w:tc>
        <w:tc>
          <w:tcPr>
            <w:tcW w:w="96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14096</w:t>
            </w:r>
          </w:p>
        </w:tc>
        <w:tc>
          <w:tcPr>
            <w:tcW w:w="96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21655,7</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1417</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61701,9</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45</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1391,4</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445,2</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245,8</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1850,2</w:t>
            </w:r>
          </w:p>
        </w:tc>
        <w:tc>
          <w:tcPr>
            <w:tcW w:w="96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2556,5</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74,2</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6563,3</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47</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2244,3</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923,6</w:t>
            </w:r>
          </w:p>
        </w:tc>
        <w:tc>
          <w:tcPr>
            <w:tcW w:w="96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8</w:t>
            </w:r>
            <w:r w:rsidR="0025201B">
              <w:rPr>
                <w:rFonts w:ascii="Arial CYR" w:hAnsi="Arial CYR" w:cs="Arial CYR"/>
                <w:sz w:val="20"/>
                <w:szCs w:val="20"/>
              </w:rPr>
              <w:t>59,4</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3861,6</w:t>
            </w:r>
          </w:p>
        </w:tc>
        <w:tc>
          <w:tcPr>
            <w:tcW w:w="96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9335,6</w:t>
            </w:r>
          </w:p>
        </w:tc>
        <w:tc>
          <w:tcPr>
            <w:tcW w:w="96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3</w:t>
            </w:r>
            <w:r w:rsidR="0025201B">
              <w:rPr>
                <w:rFonts w:ascii="Arial CYR" w:hAnsi="Arial CYR" w:cs="Arial CYR"/>
                <w:sz w:val="20"/>
                <w:szCs w:val="20"/>
              </w:rPr>
              <w:t>59,5</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17584</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48</w:t>
            </w:r>
          </w:p>
        </w:tc>
        <w:tc>
          <w:tcPr>
            <w:tcW w:w="96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198</w:t>
            </w:r>
            <w:r w:rsidR="0025201B">
              <w:rPr>
                <w:rFonts w:ascii="Arial CYR" w:hAnsi="Arial CYR" w:cs="Arial CYR"/>
                <w:sz w:val="20"/>
                <w:szCs w:val="20"/>
              </w:rPr>
              <w:t>1,7</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657,8</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95,6</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1846,9</w:t>
            </w:r>
          </w:p>
        </w:tc>
        <w:tc>
          <w:tcPr>
            <w:tcW w:w="96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3210,4</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50,7</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7843,1</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72</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577,2</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38,5</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31,5</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272,6</w:t>
            </w:r>
          </w:p>
        </w:tc>
        <w:tc>
          <w:tcPr>
            <w:tcW w:w="96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916,1</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8,8</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1844,7</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r w:rsidR="0025201B">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73</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890,4</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334,3</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32</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392,1</w:t>
            </w:r>
          </w:p>
        </w:tc>
        <w:tc>
          <w:tcPr>
            <w:tcW w:w="96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1276,8</w:t>
            </w:r>
          </w:p>
        </w:tc>
        <w:tc>
          <w:tcPr>
            <w:tcW w:w="960" w:type="dxa"/>
            <w:tcBorders>
              <w:top w:val="nil"/>
              <w:left w:val="nil"/>
              <w:bottom w:val="single" w:sz="4" w:space="0" w:color="auto"/>
              <w:right w:val="single" w:sz="4" w:space="0" w:color="auto"/>
            </w:tcBorders>
            <w:shd w:val="clear" w:color="auto" w:fill="auto"/>
            <w:noWrap/>
            <w:vAlign w:val="center"/>
          </w:tcPr>
          <w:p w:rsidR="0025201B" w:rsidRDefault="0025201B">
            <w:pPr>
              <w:jc w:val="center"/>
              <w:rPr>
                <w:rFonts w:ascii="Arial CYR" w:hAnsi="Arial CYR" w:cs="Arial CYR"/>
                <w:sz w:val="20"/>
                <w:szCs w:val="20"/>
              </w:rPr>
            </w:pPr>
            <w:r>
              <w:rPr>
                <w:rFonts w:ascii="Arial CYR" w:hAnsi="Arial CYR" w:cs="Arial CYR"/>
                <w:sz w:val="20"/>
                <w:szCs w:val="20"/>
              </w:rPr>
              <w:t>26,5</w:t>
            </w:r>
          </w:p>
        </w:tc>
        <w:tc>
          <w:tcPr>
            <w:tcW w:w="1880" w:type="dxa"/>
            <w:tcBorders>
              <w:top w:val="nil"/>
              <w:left w:val="nil"/>
              <w:bottom w:val="single" w:sz="4" w:space="0" w:color="auto"/>
              <w:right w:val="single" w:sz="4" w:space="0" w:color="auto"/>
            </w:tcBorders>
            <w:shd w:val="clear" w:color="auto" w:fill="auto"/>
            <w:noWrap/>
            <w:vAlign w:val="center"/>
          </w:tcPr>
          <w:p w:rsidR="0025201B" w:rsidRDefault="00AD24F5">
            <w:pPr>
              <w:jc w:val="center"/>
              <w:rPr>
                <w:rFonts w:ascii="Arial CYR" w:hAnsi="Arial CYR" w:cs="Arial CYR"/>
                <w:sz w:val="20"/>
                <w:szCs w:val="20"/>
              </w:rPr>
            </w:pPr>
            <w:r>
              <w:rPr>
                <w:rFonts w:ascii="Arial CYR" w:hAnsi="Arial CYR" w:cs="Arial CYR"/>
                <w:sz w:val="20"/>
                <w:szCs w:val="20"/>
              </w:rPr>
              <w:t>2952,1</w:t>
            </w:r>
          </w:p>
        </w:tc>
        <w:tc>
          <w:tcPr>
            <w:tcW w:w="56" w:type="dxa"/>
            <w:tcBorders>
              <w:top w:val="nil"/>
              <w:left w:val="nil"/>
              <w:bottom w:val="nil"/>
              <w:right w:val="nil"/>
            </w:tcBorders>
            <w:shd w:val="clear" w:color="auto" w:fill="auto"/>
            <w:noWrap/>
            <w:vAlign w:val="bottom"/>
          </w:tcPr>
          <w:p w:rsidR="0025201B" w:rsidRDefault="0025201B">
            <w:pPr>
              <w:rPr>
                <w:rFonts w:ascii="Arial CYR" w:hAnsi="Arial CYR" w:cs="Arial CYR"/>
                <w:sz w:val="20"/>
                <w:szCs w:val="20"/>
              </w:rPr>
            </w:pPr>
          </w:p>
        </w:tc>
      </w:tr>
    </w:tbl>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AD24F5" w:rsidRDefault="00AD24F5">
      <w:pPr>
        <w:jc w:val="center"/>
        <w:sectPr w:rsidR="00AD24F5" w:rsidSect="003C013B">
          <w:type w:val="oddPage"/>
          <w:pgSz w:w="11906" w:h="16838"/>
          <w:pgMar w:top="1134" w:right="851" w:bottom="1134" w:left="1134" w:header="709" w:footer="709" w:gutter="0"/>
          <w:cols w:space="708"/>
          <w:docGrid w:linePitch="360"/>
        </w:sectPr>
      </w:pPr>
    </w:p>
    <w:p w:rsidR="001A41C6" w:rsidRDefault="001A41C6">
      <w:pPr>
        <w:jc w:val="center"/>
      </w:pPr>
    </w:p>
    <w:p w:rsidR="001A41C6" w:rsidRDefault="001A41C6">
      <w:pPr>
        <w:jc w:val="center"/>
      </w:pPr>
    </w:p>
    <w:p w:rsidR="001A41C6" w:rsidRDefault="0063384E" w:rsidP="0063384E">
      <w:pPr>
        <w:tabs>
          <w:tab w:val="left" w:pos="13215"/>
        </w:tabs>
      </w:pPr>
      <w:r>
        <w:tab/>
        <w:t>Таблица 24</w:t>
      </w:r>
    </w:p>
    <w:tbl>
      <w:tblPr>
        <w:tblpPr w:leftFromText="180" w:rightFromText="180" w:vertAnchor="text" w:horzAnchor="margin" w:tblpY="794"/>
        <w:tblW w:w="14600" w:type="dxa"/>
        <w:tblLayout w:type="fixed"/>
        <w:tblCellMar>
          <w:left w:w="0" w:type="dxa"/>
          <w:right w:w="0" w:type="dxa"/>
        </w:tblCellMar>
        <w:tblLook w:val="0000" w:firstRow="0" w:lastRow="0" w:firstColumn="0" w:lastColumn="0" w:noHBand="0" w:noVBand="0"/>
      </w:tblPr>
      <w:tblGrid>
        <w:gridCol w:w="640"/>
        <w:gridCol w:w="1180"/>
        <w:gridCol w:w="1280"/>
        <w:gridCol w:w="1360"/>
        <w:gridCol w:w="1480"/>
        <w:gridCol w:w="680"/>
        <w:gridCol w:w="420"/>
        <w:gridCol w:w="180"/>
        <w:gridCol w:w="700"/>
        <w:gridCol w:w="20"/>
        <w:gridCol w:w="660"/>
        <w:gridCol w:w="240"/>
        <w:gridCol w:w="400"/>
        <w:gridCol w:w="500"/>
        <w:gridCol w:w="140"/>
        <w:gridCol w:w="640"/>
        <w:gridCol w:w="120"/>
        <w:gridCol w:w="841"/>
        <w:gridCol w:w="59"/>
        <w:gridCol w:w="1080"/>
        <w:gridCol w:w="900"/>
        <w:gridCol w:w="1080"/>
      </w:tblGrid>
      <w:tr w:rsidR="00AD24F5">
        <w:trPr>
          <w:trHeight w:val="255"/>
        </w:trPr>
        <w:tc>
          <w:tcPr>
            <w:tcW w:w="14600" w:type="dxa"/>
            <w:gridSpan w:val="22"/>
            <w:tcBorders>
              <w:top w:val="nil"/>
              <w:left w:val="nil"/>
              <w:bottom w:val="nil"/>
              <w:right w:val="nil"/>
            </w:tcBorders>
            <w:noWrap/>
            <w:tcMar>
              <w:top w:w="20" w:type="dxa"/>
              <w:left w:w="20" w:type="dxa"/>
              <w:bottom w:w="0" w:type="dxa"/>
              <w:right w:w="20" w:type="dxa"/>
            </w:tcMar>
            <w:vAlign w:val="bottom"/>
          </w:tcPr>
          <w:p w:rsidR="00AD24F5" w:rsidRDefault="00AD24F5" w:rsidP="00AD24F5">
            <w:pPr>
              <w:rPr>
                <w:rFonts w:eastAsia="Arial Unicode MS"/>
              </w:rPr>
            </w:pPr>
            <w:r>
              <w:rPr>
                <w:rFonts w:ascii="Arial CYR" w:hAnsi="Arial CYR" w:cs="Arial CYR"/>
                <w:b/>
                <w:bCs/>
                <w:sz w:val="20"/>
                <w:szCs w:val="20"/>
              </w:rPr>
              <w:t xml:space="preserve">                                                                        </w:t>
            </w:r>
            <w:r w:rsidRPr="006A6343">
              <w:rPr>
                <w:rFonts w:ascii="Arial CYR" w:hAnsi="Arial CYR" w:cs="Arial CYR"/>
                <w:b/>
                <w:bCs/>
                <w:sz w:val="20"/>
                <w:szCs w:val="20"/>
              </w:rPr>
              <w:t>Региональная шкала общей экономической оценки пашни</w:t>
            </w:r>
          </w:p>
        </w:tc>
      </w:tr>
      <w:tr w:rsidR="00AD24F5">
        <w:trPr>
          <w:trHeight w:val="255"/>
        </w:trPr>
        <w:tc>
          <w:tcPr>
            <w:tcW w:w="640" w:type="dxa"/>
            <w:tcBorders>
              <w:top w:val="nil"/>
              <w:left w:val="nil"/>
              <w:bottom w:val="nil"/>
              <w:right w:val="nil"/>
            </w:tcBorders>
            <w:noWrap/>
            <w:tcMar>
              <w:top w:w="20" w:type="dxa"/>
              <w:left w:w="20" w:type="dxa"/>
              <w:bottom w:w="0" w:type="dxa"/>
              <w:right w:w="20" w:type="dxa"/>
            </w:tcMar>
            <w:vAlign w:val="bottom"/>
          </w:tcPr>
          <w:p w:rsidR="00AD24F5" w:rsidRDefault="00AD24F5" w:rsidP="00AD24F5">
            <w:pPr>
              <w:rPr>
                <w:rFonts w:ascii="Arial CYR" w:eastAsia="Arial Unicode MS" w:hAnsi="Arial CYR" w:cs="Arial CYR"/>
                <w:sz w:val="20"/>
                <w:szCs w:val="20"/>
              </w:rPr>
            </w:pPr>
          </w:p>
        </w:tc>
        <w:tc>
          <w:tcPr>
            <w:tcW w:w="1180" w:type="dxa"/>
            <w:tcBorders>
              <w:top w:val="nil"/>
              <w:left w:val="nil"/>
              <w:bottom w:val="nil"/>
              <w:right w:val="nil"/>
            </w:tcBorders>
            <w:noWrap/>
            <w:tcMar>
              <w:top w:w="20" w:type="dxa"/>
              <w:left w:w="20" w:type="dxa"/>
              <w:bottom w:w="0" w:type="dxa"/>
              <w:right w:w="20" w:type="dxa"/>
            </w:tcMar>
            <w:vAlign w:val="bottom"/>
          </w:tcPr>
          <w:p w:rsidR="00AD24F5" w:rsidRDefault="00AD24F5" w:rsidP="00AD24F5">
            <w:pPr>
              <w:rPr>
                <w:rFonts w:ascii="Arial CYR" w:eastAsia="Arial Unicode MS" w:hAnsi="Arial CYR" w:cs="Arial CYR"/>
                <w:sz w:val="20"/>
                <w:szCs w:val="20"/>
              </w:rPr>
            </w:pPr>
          </w:p>
        </w:tc>
        <w:tc>
          <w:tcPr>
            <w:tcW w:w="1280" w:type="dxa"/>
            <w:tcBorders>
              <w:top w:val="nil"/>
              <w:left w:val="nil"/>
              <w:bottom w:val="nil"/>
              <w:right w:val="nil"/>
            </w:tcBorders>
            <w:noWrap/>
            <w:tcMar>
              <w:top w:w="20" w:type="dxa"/>
              <w:left w:w="20" w:type="dxa"/>
              <w:bottom w:w="0" w:type="dxa"/>
              <w:right w:w="20" w:type="dxa"/>
            </w:tcMar>
            <w:vAlign w:val="bottom"/>
          </w:tcPr>
          <w:p w:rsidR="00AD24F5" w:rsidRDefault="00AD24F5" w:rsidP="00AD24F5">
            <w:pPr>
              <w:rPr>
                <w:rFonts w:ascii="Arial CYR" w:eastAsia="Arial Unicode MS" w:hAnsi="Arial CYR" w:cs="Arial CYR"/>
                <w:sz w:val="20"/>
                <w:szCs w:val="20"/>
              </w:rPr>
            </w:pPr>
          </w:p>
        </w:tc>
        <w:tc>
          <w:tcPr>
            <w:tcW w:w="1360" w:type="dxa"/>
            <w:tcBorders>
              <w:top w:val="nil"/>
              <w:left w:val="nil"/>
              <w:bottom w:val="nil"/>
              <w:right w:val="nil"/>
            </w:tcBorders>
            <w:noWrap/>
            <w:tcMar>
              <w:top w:w="20" w:type="dxa"/>
              <w:left w:w="20" w:type="dxa"/>
              <w:bottom w:w="0" w:type="dxa"/>
              <w:right w:w="20" w:type="dxa"/>
            </w:tcMar>
            <w:vAlign w:val="bottom"/>
          </w:tcPr>
          <w:p w:rsidR="00AD24F5" w:rsidRDefault="00AD24F5" w:rsidP="00AD24F5">
            <w:pPr>
              <w:rPr>
                <w:rFonts w:ascii="Arial CYR" w:eastAsia="Arial Unicode MS" w:hAnsi="Arial CYR" w:cs="Arial CYR"/>
                <w:sz w:val="20"/>
                <w:szCs w:val="20"/>
              </w:rPr>
            </w:pPr>
          </w:p>
        </w:tc>
        <w:tc>
          <w:tcPr>
            <w:tcW w:w="1480" w:type="dxa"/>
            <w:tcBorders>
              <w:top w:val="nil"/>
              <w:left w:val="nil"/>
              <w:bottom w:val="nil"/>
              <w:right w:val="nil"/>
            </w:tcBorders>
            <w:noWrap/>
            <w:tcMar>
              <w:top w:w="20" w:type="dxa"/>
              <w:left w:w="20" w:type="dxa"/>
              <w:bottom w:w="0" w:type="dxa"/>
              <w:right w:w="20" w:type="dxa"/>
            </w:tcMar>
            <w:vAlign w:val="bottom"/>
          </w:tcPr>
          <w:p w:rsidR="00AD24F5" w:rsidRDefault="00AD24F5" w:rsidP="00AD24F5">
            <w:pPr>
              <w:rPr>
                <w:rFonts w:ascii="Arial CYR" w:eastAsia="Arial Unicode MS" w:hAnsi="Arial CYR" w:cs="Arial CYR"/>
                <w:sz w:val="20"/>
                <w:szCs w:val="20"/>
              </w:rPr>
            </w:pPr>
          </w:p>
        </w:tc>
        <w:tc>
          <w:tcPr>
            <w:tcW w:w="680" w:type="dxa"/>
            <w:tcBorders>
              <w:top w:val="nil"/>
              <w:left w:val="nil"/>
              <w:bottom w:val="nil"/>
              <w:right w:val="nil"/>
            </w:tcBorders>
            <w:noWrap/>
            <w:tcMar>
              <w:top w:w="20" w:type="dxa"/>
              <w:left w:w="20" w:type="dxa"/>
              <w:bottom w:w="0" w:type="dxa"/>
              <w:right w:w="20" w:type="dxa"/>
            </w:tcMar>
            <w:vAlign w:val="bottom"/>
          </w:tcPr>
          <w:p w:rsidR="00AD24F5" w:rsidRDefault="00AD24F5" w:rsidP="00AD24F5">
            <w:pPr>
              <w:rPr>
                <w:rFonts w:ascii="Arial CYR" w:eastAsia="Arial Unicode MS" w:hAnsi="Arial CYR" w:cs="Arial CYR"/>
                <w:sz w:val="20"/>
                <w:szCs w:val="20"/>
              </w:rPr>
            </w:pPr>
          </w:p>
        </w:tc>
        <w:tc>
          <w:tcPr>
            <w:tcW w:w="600" w:type="dxa"/>
            <w:gridSpan w:val="2"/>
            <w:tcBorders>
              <w:top w:val="nil"/>
              <w:left w:val="nil"/>
              <w:bottom w:val="nil"/>
              <w:right w:val="nil"/>
            </w:tcBorders>
            <w:noWrap/>
            <w:tcMar>
              <w:top w:w="20" w:type="dxa"/>
              <w:left w:w="20" w:type="dxa"/>
              <w:bottom w:w="0" w:type="dxa"/>
              <w:right w:w="20" w:type="dxa"/>
            </w:tcMar>
            <w:vAlign w:val="bottom"/>
          </w:tcPr>
          <w:p w:rsidR="00AD24F5" w:rsidRDefault="00AD24F5" w:rsidP="00AD24F5">
            <w:pPr>
              <w:rPr>
                <w:rFonts w:ascii="Arial CYR" w:eastAsia="Arial Unicode MS" w:hAnsi="Arial CYR" w:cs="Arial CYR"/>
                <w:sz w:val="20"/>
                <w:szCs w:val="20"/>
              </w:rPr>
            </w:pPr>
          </w:p>
        </w:tc>
        <w:tc>
          <w:tcPr>
            <w:tcW w:w="700" w:type="dxa"/>
            <w:tcBorders>
              <w:top w:val="nil"/>
              <w:left w:val="nil"/>
              <w:bottom w:val="nil"/>
              <w:right w:val="nil"/>
            </w:tcBorders>
            <w:noWrap/>
            <w:tcMar>
              <w:top w:w="20" w:type="dxa"/>
              <w:left w:w="20" w:type="dxa"/>
              <w:bottom w:w="0" w:type="dxa"/>
              <w:right w:w="20" w:type="dxa"/>
            </w:tcMar>
            <w:vAlign w:val="bottom"/>
          </w:tcPr>
          <w:p w:rsidR="00AD24F5" w:rsidRDefault="00AD24F5" w:rsidP="00AD24F5">
            <w:pPr>
              <w:rPr>
                <w:rFonts w:ascii="Arial CYR" w:eastAsia="Arial Unicode MS" w:hAnsi="Arial CYR" w:cs="Arial CYR"/>
                <w:sz w:val="20"/>
                <w:szCs w:val="20"/>
              </w:rPr>
            </w:pPr>
          </w:p>
        </w:tc>
        <w:tc>
          <w:tcPr>
            <w:tcW w:w="680" w:type="dxa"/>
            <w:gridSpan w:val="2"/>
            <w:tcBorders>
              <w:top w:val="nil"/>
              <w:left w:val="nil"/>
              <w:bottom w:val="nil"/>
              <w:right w:val="nil"/>
            </w:tcBorders>
            <w:noWrap/>
            <w:tcMar>
              <w:top w:w="20" w:type="dxa"/>
              <w:left w:w="20" w:type="dxa"/>
              <w:bottom w:w="0" w:type="dxa"/>
              <w:right w:w="20" w:type="dxa"/>
            </w:tcMar>
            <w:vAlign w:val="bottom"/>
          </w:tcPr>
          <w:p w:rsidR="00AD24F5" w:rsidRDefault="00AD24F5" w:rsidP="00AD24F5">
            <w:pPr>
              <w:rPr>
                <w:rFonts w:ascii="Arial CYR" w:eastAsia="Arial Unicode MS" w:hAnsi="Arial CYR" w:cs="Arial CYR"/>
                <w:sz w:val="20"/>
                <w:szCs w:val="20"/>
              </w:rPr>
            </w:pPr>
          </w:p>
        </w:tc>
        <w:tc>
          <w:tcPr>
            <w:tcW w:w="640" w:type="dxa"/>
            <w:gridSpan w:val="2"/>
            <w:tcBorders>
              <w:top w:val="nil"/>
              <w:left w:val="nil"/>
              <w:bottom w:val="nil"/>
              <w:right w:val="nil"/>
            </w:tcBorders>
            <w:noWrap/>
            <w:tcMar>
              <w:top w:w="20" w:type="dxa"/>
              <w:left w:w="20" w:type="dxa"/>
              <w:bottom w:w="0" w:type="dxa"/>
              <w:right w:w="20" w:type="dxa"/>
            </w:tcMar>
            <w:vAlign w:val="bottom"/>
          </w:tcPr>
          <w:p w:rsidR="00AD24F5" w:rsidRDefault="00AD24F5" w:rsidP="00AD24F5">
            <w:pPr>
              <w:rPr>
                <w:rFonts w:ascii="Arial CYR" w:eastAsia="Arial Unicode MS" w:hAnsi="Arial CYR" w:cs="Arial CYR"/>
                <w:sz w:val="20"/>
                <w:szCs w:val="20"/>
              </w:rPr>
            </w:pPr>
          </w:p>
        </w:tc>
        <w:tc>
          <w:tcPr>
            <w:tcW w:w="640" w:type="dxa"/>
            <w:gridSpan w:val="2"/>
            <w:tcBorders>
              <w:top w:val="nil"/>
              <w:left w:val="nil"/>
              <w:bottom w:val="nil"/>
              <w:right w:val="nil"/>
            </w:tcBorders>
            <w:noWrap/>
            <w:tcMar>
              <w:top w:w="20" w:type="dxa"/>
              <w:left w:w="20" w:type="dxa"/>
              <w:bottom w:w="0" w:type="dxa"/>
              <w:right w:w="20" w:type="dxa"/>
            </w:tcMar>
            <w:vAlign w:val="bottom"/>
          </w:tcPr>
          <w:p w:rsidR="00AD24F5" w:rsidRDefault="00AD24F5" w:rsidP="00AD24F5">
            <w:pPr>
              <w:rPr>
                <w:rFonts w:ascii="Arial CYR" w:eastAsia="Arial Unicode MS" w:hAnsi="Arial CYR" w:cs="Arial CYR"/>
                <w:sz w:val="20"/>
                <w:szCs w:val="20"/>
              </w:rPr>
            </w:pPr>
          </w:p>
        </w:tc>
        <w:tc>
          <w:tcPr>
            <w:tcW w:w="640" w:type="dxa"/>
            <w:tcBorders>
              <w:top w:val="nil"/>
              <w:left w:val="nil"/>
              <w:bottom w:val="nil"/>
              <w:right w:val="nil"/>
            </w:tcBorders>
            <w:noWrap/>
            <w:tcMar>
              <w:top w:w="20" w:type="dxa"/>
              <w:left w:w="20" w:type="dxa"/>
              <w:bottom w:w="0" w:type="dxa"/>
              <w:right w:w="20" w:type="dxa"/>
            </w:tcMar>
            <w:vAlign w:val="bottom"/>
          </w:tcPr>
          <w:p w:rsidR="00AD24F5" w:rsidRDefault="00AD24F5" w:rsidP="00AD24F5">
            <w:pPr>
              <w:rPr>
                <w:rFonts w:ascii="Arial CYR" w:eastAsia="Arial Unicode MS" w:hAnsi="Arial CYR" w:cs="Arial CYR"/>
                <w:sz w:val="20"/>
                <w:szCs w:val="20"/>
              </w:rPr>
            </w:pPr>
          </w:p>
        </w:tc>
        <w:tc>
          <w:tcPr>
            <w:tcW w:w="961" w:type="dxa"/>
            <w:gridSpan w:val="2"/>
            <w:tcBorders>
              <w:top w:val="nil"/>
              <w:left w:val="nil"/>
              <w:bottom w:val="nil"/>
              <w:right w:val="nil"/>
            </w:tcBorders>
            <w:noWrap/>
            <w:tcMar>
              <w:top w:w="20" w:type="dxa"/>
              <w:left w:w="20" w:type="dxa"/>
              <w:bottom w:w="0" w:type="dxa"/>
              <w:right w:w="20" w:type="dxa"/>
            </w:tcMar>
            <w:vAlign w:val="bottom"/>
          </w:tcPr>
          <w:p w:rsidR="00AD24F5" w:rsidRDefault="00AD24F5" w:rsidP="00AD24F5">
            <w:pPr>
              <w:rPr>
                <w:rFonts w:ascii="Arial CYR" w:eastAsia="Arial Unicode MS" w:hAnsi="Arial CYR" w:cs="Arial CYR"/>
                <w:sz w:val="20"/>
                <w:szCs w:val="20"/>
              </w:rPr>
            </w:pPr>
          </w:p>
        </w:tc>
        <w:tc>
          <w:tcPr>
            <w:tcW w:w="3119" w:type="dxa"/>
            <w:gridSpan w:val="4"/>
            <w:tcBorders>
              <w:top w:val="nil"/>
              <w:left w:val="nil"/>
              <w:bottom w:val="nil"/>
              <w:right w:val="nil"/>
            </w:tcBorders>
            <w:noWrap/>
            <w:tcMar>
              <w:top w:w="20" w:type="dxa"/>
              <w:left w:w="20" w:type="dxa"/>
              <w:bottom w:w="0" w:type="dxa"/>
              <w:right w:w="20" w:type="dxa"/>
            </w:tcMar>
            <w:vAlign w:val="bottom"/>
          </w:tcPr>
          <w:p w:rsidR="00AD24F5" w:rsidRDefault="00AD24F5" w:rsidP="00AD24F5">
            <w:pPr>
              <w:rPr>
                <w:rFonts w:ascii="Arial CYR" w:eastAsia="Arial Unicode MS" w:hAnsi="Arial CYR" w:cs="Arial CYR"/>
                <w:sz w:val="20"/>
                <w:szCs w:val="20"/>
              </w:rPr>
            </w:pPr>
          </w:p>
        </w:tc>
      </w:tr>
      <w:tr w:rsidR="00AD24F5">
        <w:trPr>
          <w:cantSplit/>
          <w:trHeight w:val="255"/>
        </w:trPr>
        <w:tc>
          <w:tcPr>
            <w:tcW w:w="640"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AD24F5" w:rsidRDefault="00AD24F5" w:rsidP="00AD24F5">
            <w:pPr>
              <w:jc w:val="center"/>
              <w:rPr>
                <w:rFonts w:ascii="Arial CYR" w:eastAsia="Arial Unicode MS" w:hAnsi="Arial CYR" w:cs="Arial CYR"/>
                <w:sz w:val="20"/>
                <w:szCs w:val="20"/>
              </w:rPr>
            </w:pPr>
            <w:r>
              <w:rPr>
                <w:rFonts w:ascii="Arial CYR" w:hAnsi="Arial CYR" w:cs="Arial CYR"/>
                <w:sz w:val="20"/>
                <w:szCs w:val="20"/>
              </w:rPr>
              <w:t>Группы почв</w:t>
            </w:r>
          </w:p>
        </w:tc>
        <w:tc>
          <w:tcPr>
            <w:tcW w:w="1180"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AD24F5" w:rsidRDefault="00AD24F5" w:rsidP="00AD24F5">
            <w:pPr>
              <w:jc w:val="center"/>
              <w:rPr>
                <w:rFonts w:ascii="Arial CYR" w:eastAsia="Arial Unicode MS" w:hAnsi="Arial CYR" w:cs="Arial CYR"/>
                <w:sz w:val="20"/>
                <w:szCs w:val="20"/>
              </w:rPr>
            </w:pPr>
            <w:r>
              <w:rPr>
                <w:rFonts w:ascii="Arial CYR" w:hAnsi="Arial CYR" w:cs="Arial CYR"/>
                <w:sz w:val="20"/>
                <w:szCs w:val="20"/>
              </w:rPr>
              <w:t>Общая площадь посевов, тыс га</w:t>
            </w:r>
          </w:p>
        </w:tc>
        <w:tc>
          <w:tcPr>
            <w:tcW w:w="1280"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AD24F5" w:rsidRDefault="00AD24F5" w:rsidP="00AD24F5">
            <w:pPr>
              <w:jc w:val="center"/>
              <w:rPr>
                <w:rFonts w:ascii="Arial CYR" w:eastAsia="Arial Unicode MS" w:hAnsi="Arial CYR" w:cs="Arial CYR"/>
                <w:sz w:val="20"/>
                <w:szCs w:val="20"/>
              </w:rPr>
            </w:pPr>
            <w:r>
              <w:rPr>
                <w:rFonts w:ascii="Arial CYR" w:hAnsi="Arial CYR" w:cs="Arial CYR"/>
                <w:sz w:val="20"/>
                <w:szCs w:val="20"/>
              </w:rPr>
              <w:t>Суммарная валовая продукция, тыс руб.</w:t>
            </w:r>
          </w:p>
        </w:tc>
        <w:tc>
          <w:tcPr>
            <w:tcW w:w="1360"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AD24F5" w:rsidRDefault="00AD24F5" w:rsidP="00AD24F5">
            <w:pPr>
              <w:jc w:val="center"/>
              <w:rPr>
                <w:rFonts w:ascii="Arial CYR" w:eastAsia="Arial Unicode MS" w:hAnsi="Arial CYR" w:cs="Arial CYR"/>
                <w:sz w:val="20"/>
                <w:szCs w:val="20"/>
              </w:rPr>
            </w:pPr>
            <w:r>
              <w:rPr>
                <w:rFonts w:ascii="Arial CYR" w:hAnsi="Arial CYR" w:cs="Arial CYR"/>
                <w:sz w:val="20"/>
                <w:szCs w:val="20"/>
              </w:rPr>
              <w:t>Суммарный чистый доход, тыс. руб.</w:t>
            </w:r>
          </w:p>
        </w:tc>
        <w:tc>
          <w:tcPr>
            <w:tcW w:w="1480"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AD24F5" w:rsidRDefault="00AD24F5" w:rsidP="00AD24F5">
            <w:pPr>
              <w:jc w:val="center"/>
              <w:rPr>
                <w:rFonts w:ascii="Arial CYR" w:eastAsia="Arial Unicode MS" w:hAnsi="Arial CYR" w:cs="Arial CYR"/>
                <w:sz w:val="20"/>
                <w:szCs w:val="20"/>
              </w:rPr>
            </w:pPr>
            <w:r>
              <w:rPr>
                <w:rFonts w:ascii="Arial CYR" w:hAnsi="Arial CYR" w:cs="Arial CYR"/>
                <w:sz w:val="20"/>
                <w:szCs w:val="20"/>
              </w:rPr>
              <w:t>Суммарные производственные затраты, тыс. руб.</w:t>
            </w:r>
          </w:p>
        </w:tc>
        <w:tc>
          <w:tcPr>
            <w:tcW w:w="8660" w:type="dxa"/>
            <w:gridSpan w:val="17"/>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D24F5" w:rsidRDefault="00AD24F5" w:rsidP="00AD24F5">
            <w:pPr>
              <w:jc w:val="center"/>
              <w:rPr>
                <w:rFonts w:ascii="Arial CYR" w:eastAsia="Arial Unicode MS" w:hAnsi="Arial CYR" w:cs="Arial CYR"/>
                <w:sz w:val="20"/>
                <w:szCs w:val="20"/>
              </w:rPr>
            </w:pPr>
            <w:r>
              <w:rPr>
                <w:rFonts w:ascii="Arial CYR" w:hAnsi="Arial CYR" w:cs="Arial CYR"/>
                <w:sz w:val="20"/>
                <w:szCs w:val="20"/>
              </w:rPr>
              <w:t>Шкалы оценки</w:t>
            </w:r>
          </w:p>
        </w:tc>
      </w:tr>
      <w:tr w:rsidR="00AD24F5">
        <w:trPr>
          <w:cantSplit/>
          <w:trHeight w:val="765"/>
        </w:trPr>
        <w:tc>
          <w:tcPr>
            <w:tcW w:w="640" w:type="dxa"/>
            <w:vMerge/>
            <w:tcBorders>
              <w:top w:val="single" w:sz="4" w:space="0" w:color="auto"/>
              <w:left w:val="single" w:sz="4" w:space="0" w:color="auto"/>
              <w:bottom w:val="single" w:sz="4" w:space="0" w:color="auto"/>
              <w:right w:val="single" w:sz="4" w:space="0" w:color="auto"/>
            </w:tcBorders>
            <w:vAlign w:val="center"/>
          </w:tcPr>
          <w:p w:rsidR="00AD24F5" w:rsidRDefault="00AD24F5" w:rsidP="00AD24F5">
            <w:pPr>
              <w:rPr>
                <w:rFonts w:ascii="Arial CYR" w:eastAsia="Arial Unicode MS" w:hAnsi="Arial CYR" w:cs="Arial CYR"/>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AD24F5" w:rsidRDefault="00AD24F5" w:rsidP="00AD24F5">
            <w:pPr>
              <w:rPr>
                <w:rFonts w:ascii="Arial CYR" w:eastAsia="Arial Unicode MS" w:hAnsi="Arial CYR" w:cs="Arial CYR"/>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AD24F5" w:rsidRDefault="00AD24F5" w:rsidP="00AD24F5">
            <w:pPr>
              <w:rPr>
                <w:rFonts w:ascii="Arial CYR" w:eastAsia="Arial Unicode MS" w:hAnsi="Arial CYR" w:cs="Arial CYR"/>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AD24F5" w:rsidRDefault="00AD24F5" w:rsidP="00AD24F5">
            <w:pPr>
              <w:rPr>
                <w:rFonts w:ascii="Arial CYR" w:eastAsia="Arial Unicode MS" w:hAnsi="Arial CYR" w:cs="Arial CYR"/>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AD24F5" w:rsidRDefault="00AD24F5" w:rsidP="00AD24F5">
            <w:pPr>
              <w:rPr>
                <w:rFonts w:ascii="Arial CYR" w:eastAsia="Arial Unicode MS" w:hAnsi="Arial CYR" w:cs="Arial CYR"/>
                <w:sz w:val="20"/>
                <w:szCs w:val="20"/>
              </w:rPr>
            </w:pPr>
          </w:p>
        </w:tc>
        <w:tc>
          <w:tcPr>
            <w:tcW w:w="2000" w:type="dxa"/>
            <w:gridSpan w:val="5"/>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D24F5" w:rsidRDefault="00AD24F5" w:rsidP="00AD24F5">
            <w:pPr>
              <w:jc w:val="center"/>
              <w:rPr>
                <w:rFonts w:ascii="Arial CYR" w:eastAsia="Arial Unicode MS" w:hAnsi="Arial CYR" w:cs="Arial CYR"/>
                <w:sz w:val="20"/>
                <w:szCs w:val="20"/>
              </w:rPr>
            </w:pPr>
            <w:r>
              <w:rPr>
                <w:rFonts w:ascii="Arial CYR" w:hAnsi="Arial CYR" w:cs="Arial CYR"/>
                <w:sz w:val="20"/>
                <w:szCs w:val="20"/>
              </w:rPr>
              <w:t>Валовая продукция</w:t>
            </w:r>
          </w:p>
        </w:tc>
        <w:tc>
          <w:tcPr>
            <w:tcW w:w="1800"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D24F5" w:rsidRDefault="00AD24F5" w:rsidP="00AD24F5">
            <w:pPr>
              <w:jc w:val="center"/>
              <w:rPr>
                <w:rFonts w:ascii="Arial CYR" w:eastAsia="Arial Unicode MS" w:hAnsi="Arial CYR" w:cs="Arial CYR"/>
                <w:sz w:val="20"/>
                <w:szCs w:val="20"/>
              </w:rPr>
            </w:pPr>
            <w:r>
              <w:rPr>
                <w:rFonts w:ascii="Arial CYR" w:hAnsi="Arial CYR" w:cs="Arial CYR"/>
                <w:sz w:val="20"/>
                <w:szCs w:val="20"/>
              </w:rPr>
              <w:t>Условный чистый доход</w:t>
            </w:r>
          </w:p>
        </w:tc>
        <w:tc>
          <w:tcPr>
            <w:tcW w:w="1800" w:type="dxa"/>
            <w:gridSpan w:val="5"/>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D24F5" w:rsidRDefault="00AD24F5" w:rsidP="00AD24F5">
            <w:pPr>
              <w:jc w:val="center"/>
              <w:rPr>
                <w:rFonts w:ascii="Arial CYR" w:eastAsia="Arial Unicode MS" w:hAnsi="Arial CYR" w:cs="Arial CYR"/>
                <w:sz w:val="20"/>
                <w:szCs w:val="20"/>
              </w:rPr>
            </w:pPr>
            <w:r>
              <w:rPr>
                <w:rFonts w:ascii="Arial CYR" w:hAnsi="Arial CYR" w:cs="Arial CYR"/>
                <w:sz w:val="20"/>
                <w:szCs w:val="20"/>
              </w:rPr>
              <w:t>Окупаемость затрат</w:t>
            </w:r>
            <w:r w:rsidR="00A078D2">
              <w:rPr>
                <w:rFonts w:ascii="Arial CYR" w:hAnsi="Arial CYR" w:cs="Arial CYR"/>
                <w:sz w:val="20"/>
                <w:szCs w:val="20"/>
              </w:rPr>
              <w:t xml:space="preserve"> 3/5</w:t>
            </w:r>
          </w:p>
        </w:tc>
        <w:tc>
          <w:tcPr>
            <w:tcW w:w="108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vAlign w:val="center"/>
          </w:tcPr>
          <w:p w:rsidR="00AD24F5" w:rsidRDefault="00AD24F5" w:rsidP="00AD24F5">
            <w:pPr>
              <w:jc w:val="center"/>
              <w:rPr>
                <w:rFonts w:ascii="Arial CYR" w:eastAsia="Arial Unicode MS" w:hAnsi="Arial CYR" w:cs="Arial CYR"/>
                <w:sz w:val="20"/>
                <w:szCs w:val="20"/>
              </w:rPr>
            </w:pPr>
            <w:r>
              <w:rPr>
                <w:rFonts w:ascii="Arial CYR" w:hAnsi="Arial CYR" w:cs="Arial CYR"/>
                <w:sz w:val="20"/>
                <w:szCs w:val="20"/>
              </w:rPr>
              <w:t>d</w:t>
            </w:r>
          </w:p>
        </w:tc>
        <w:tc>
          <w:tcPr>
            <w:tcW w:w="198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D24F5" w:rsidRDefault="00AD24F5" w:rsidP="00AD24F5">
            <w:pPr>
              <w:jc w:val="center"/>
              <w:rPr>
                <w:rFonts w:ascii="Arial CYR" w:eastAsia="Arial Unicode MS" w:hAnsi="Arial CYR" w:cs="Arial CYR"/>
                <w:sz w:val="20"/>
                <w:szCs w:val="20"/>
              </w:rPr>
            </w:pPr>
            <w:r>
              <w:rPr>
                <w:rFonts w:ascii="Arial CYR" w:hAnsi="Arial CYR" w:cs="Arial CYR"/>
                <w:sz w:val="20"/>
                <w:szCs w:val="20"/>
              </w:rPr>
              <w:t>Дифференциальный доход</w:t>
            </w:r>
          </w:p>
        </w:tc>
      </w:tr>
      <w:tr w:rsidR="00AD24F5">
        <w:trPr>
          <w:cantSplit/>
          <w:trHeight w:val="1290"/>
        </w:trPr>
        <w:tc>
          <w:tcPr>
            <w:tcW w:w="640" w:type="dxa"/>
            <w:vMerge/>
            <w:tcBorders>
              <w:top w:val="single" w:sz="4" w:space="0" w:color="auto"/>
              <w:left w:val="single" w:sz="4" w:space="0" w:color="auto"/>
              <w:bottom w:val="single" w:sz="4" w:space="0" w:color="auto"/>
              <w:right w:val="single" w:sz="4" w:space="0" w:color="auto"/>
            </w:tcBorders>
            <w:vAlign w:val="center"/>
          </w:tcPr>
          <w:p w:rsidR="00AD24F5" w:rsidRDefault="00AD24F5" w:rsidP="00AD24F5">
            <w:pPr>
              <w:rPr>
                <w:rFonts w:ascii="Arial CYR" w:eastAsia="Arial Unicode MS" w:hAnsi="Arial CYR" w:cs="Arial CYR"/>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AD24F5" w:rsidRDefault="00AD24F5" w:rsidP="00AD24F5">
            <w:pPr>
              <w:rPr>
                <w:rFonts w:ascii="Arial CYR" w:eastAsia="Arial Unicode MS" w:hAnsi="Arial CYR" w:cs="Arial CYR"/>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AD24F5" w:rsidRDefault="00AD24F5" w:rsidP="00AD24F5">
            <w:pPr>
              <w:rPr>
                <w:rFonts w:ascii="Arial CYR" w:eastAsia="Arial Unicode MS" w:hAnsi="Arial CYR" w:cs="Arial CYR"/>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AD24F5" w:rsidRDefault="00AD24F5" w:rsidP="00AD24F5">
            <w:pPr>
              <w:rPr>
                <w:rFonts w:ascii="Arial CYR" w:eastAsia="Arial Unicode MS" w:hAnsi="Arial CYR" w:cs="Arial CYR"/>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AD24F5" w:rsidRDefault="00AD24F5" w:rsidP="00AD24F5">
            <w:pPr>
              <w:rPr>
                <w:rFonts w:ascii="Arial CYR" w:eastAsia="Arial Unicode MS" w:hAnsi="Arial CYR" w:cs="Arial CYR"/>
                <w:sz w:val="20"/>
                <w:szCs w:val="20"/>
              </w:rPr>
            </w:pPr>
          </w:p>
        </w:tc>
        <w:tc>
          <w:tcPr>
            <w:tcW w:w="1100" w:type="dxa"/>
            <w:gridSpan w:val="2"/>
            <w:tcBorders>
              <w:top w:val="nil"/>
              <w:left w:val="nil"/>
              <w:bottom w:val="single" w:sz="4" w:space="0" w:color="auto"/>
              <w:right w:val="single" w:sz="4" w:space="0" w:color="auto"/>
            </w:tcBorders>
            <w:tcMar>
              <w:top w:w="20" w:type="dxa"/>
              <w:left w:w="20" w:type="dxa"/>
              <w:bottom w:w="0" w:type="dxa"/>
              <w:right w:w="20" w:type="dxa"/>
            </w:tcMar>
            <w:textDirection w:val="btLr"/>
            <w:vAlign w:val="center"/>
          </w:tcPr>
          <w:p w:rsidR="00AD24F5" w:rsidRDefault="00AD24F5" w:rsidP="00AD24F5">
            <w:pPr>
              <w:jc w:val="center"/>
              <w:rPr>
                <w:rFonts w:ascii="Arial CYR" w:eastAsia="Arial Unicode MS" w:hAnsi="Arial CYR" w:cs="Arial CYR"/>
                <w:sz w:val="20"/>
                <w:szCs w:val="20"/>
              </w:rPr>
            </w:pPr>
            <w:r>
              <w:rPr>
                <w:rFonts w:ascii="Arial CYR" w:hAnsi="Arial CYR" w:cs="Arial CYR"/>
                <w:sz w:val="20"/>
                <w:szCs w:val="20"/>
              </w:rPr>
              <w:t xml:space="preserve">руб. на </w:t>
            </w:r>
            <w:smartTag w:uri="urn:schemas-microsoft-com:office:smarttags" w:element="metricconverter">
              <w:smartTagPr>
                <w:attr w:name="ProductID" w:val="1 га"/>
              </w:smartTagPr>
              <w:r>
                <w:rPr>
                  <w:rFonts w:ascii="Arial CYR" w:hAnsi="Arial CYR" w:cs="Arial CYR"/>
                  <w:sz w:val="20"/>
                  <w:szCs w:val="20"/>
                </w:rPr>
                <w:t>1 га</w:t>
              </w:r>
            </w:smartTag>
          </w:p>
        </w:tc>
        <w:tc>
          <w:tcPr>
            <w:tcW w:w="900" w:type="dxa"/>
            <w:gridSpan w:val="3"/>
            <w:tcBorders>
              <w:top w:val="nil"/>
              <w:left w:val="nil"/>
              <w:bottom w:val="single" w:sz="4" w:space="0" w:color="auto"/>
              <w:right w:val="single" w:sz="4" w:space="0" w:color="auto"/>
            </w:tcBorders>
            <w:tcMar>
              <w:top w:w="20" w:type="dxa"/>
              <w:left w:w="20" w:type="dxa"/>
              <w:bottom w:w="0" w:type="dxa"/>
              <w:right w:w="20" w:type="dxa"/>
            </w:tcMar>
            <w:textDirection w:val="btLr"/>
            <w:vAlign w:val="center"/>
          </w:tcPr>
          <w:p w:rsidR="00AD24F5" w:rsidRDefault="00AD24F5" w:rsidP="00AD24F5">
            <w:pPr>
              <w:jc w:val="center"/>
              <w:rPr>
                <w:rFonts w:ascii="Arial CYR" w:eastAsia="Arial Unicode MS" w:hAnsi="Arial CYR" w:cs="Arial CYR"/>
                <w:sz w:val="20"/>
                <w:szCs w:val="20"/>
              </w:rPr>
            </w:pPr>
            <w:r>
              <w:rPr>
                <w:rFonts w:ascii="Arial CYR" w:hAnsi="Arial CYR" w:cs="Arial CYR"/>
                <w:sz w:val="20"/>
                <w:szCs w:val="20"/>
              </w:rPr>
              <w:t>балл</w:t>
            </w:r>
          </w:p>
        </w:tc>
        <w:tc>
          <w:tcPr>
            <w:tcW w:w="900" w:type="dxa"/>
            <w:gridSpan w:val="2"/>
            <w:tcBorders>
              <w:top w:val="nil"/>
              <w:left w:val="nil"/>
              <w:bottom w:val="single" w:sz="4" w:space="0" w:color="auto"/>
              <w:right w:val="single" w:sz="4" w:space="0" w:color="auto"/>
            </w:tcBorders>
            <w:tcMar>
              <w:top w:w="20" w:type="dxa"/>
              <w:left w:w="20" w:type="dxa"/>
              <w:bottom w:w="0" w:type="dxa"/>
              <w:right w:w="20" w:type="dxa"/>
            </w:tcMar>
            <w:textDirection w:val="btLr"/>
            <w:vAlign w:val="center"/>
          </w:tcPr>
          <w:p w:rsidR="00AD24F5" w:rsidRDefault="00AD24F5" w:rsidP="00AD24F5">
            <w:pPr>
              <w:jc w:val="center"/>
              <w:rPr>
                <w:rFonts w:ascii="Arial CYR" w:eastAsia="Arial Unicode MS" w:hAnsi="Arial CYR" w:cs="Arial CYR"/>
                <w:sz w:val="20"/>
                <w:szCs w:val="20"/>
              </w:rPr>
            </w:pPr>
            <w:r>
              <w:rPr>
                <w:rFonts w:ascii="Arial CYR" w:hAnsi="Arial CYR" w:cs="Arial CYR"/>
                <w:sz w:val="20"/>
                <w:szCs w:val="20"/>
              </w:rPr>
              <w:t xml:space="preserve">руб. на </w:t>
            </w:r>
            <w:smartTag w:uri="urn:schemas-microsoft-com:office:smarttags" w:element="metricconverter">
              <w:smartTagPr>
                <w:attr w:name="ProductID" w:val="1 га"/>
              </w:smartTagPr>
              <w:r>
                <w:rPr>
                  <w:rFonts w:ascii="Arial CYR" w:hAnsi="Arial CYR" w:cs="Arial CYR"/>
                  <w:sz w:val="20"/>
                  <w:szCs w:val="20"/>
                </w:rPr>
                <w:t>1 га</w:t>
              </w:r>
            </w:smartTag>
          </w:p>
        </w:tc>
        <w:tc>
          <w:tcPr>
            <w:tcW w:w="900" w:type="dxa"/>
            <w:gridSpan w:val="2"/>
            <w:tcBorders>
              <w:top w:val="nil"/>
              <w:left w:val="nil"/>
              <w:bottom w:val="single" w:sz="4" w:space="0" w:color="auto"/>
              <w:right w:val="single" w:sz="4" w:space="0" w:color="auto"/>
            </w:tcBorders>
            <w:tcMar>
              <w:top w:w="20" w:type="dxa"/>
              <w:left w:w="20" w:type="dxa"/>
              <w:bottom w:w="0" w:type="dxa"/>
              <w:right w:w="20" w:type="dxa"/>
            </w:tcMar>
            <w:textDirection w:val="btLr"/>
            <w:vAlign w:val="center"/>
          </w:tcPr>
          <w:p w:rsidR="00AD24F5" w:rsidRDefault="00AD24F5" w:rsidP="00AD24F5">
            <w:pPr>
              <w:jc w:val="center"/>
              <w:rPr>
                <w:rFonts w:ascii="Arial CYR" w:eastAsia="Arial Unicode MS" w:hAnsi="Arial CYR" w:cs="Arial CYR"/>
                <w:sz w:val="20"/>
                <w:szCs w:val="20"/>
              </w:rPr>
            </w:pPr>
            <w:r>
              <w:rPr>
                <w:rFonts w:ascii="Arial CYR" w:hAnsi="Arial CYR" w:cs="Arial CYR"/>
                <w:sz w:val="20"/>
                <w:szCs w:val="20"/>
              </w:rPr>
              <w:t>балл</w:t>
            </w:r>
          </w:p>
        </w:tc>
        <w:tc>
          <w:tcPr>
            <w:tcW w:w="900" w:type="dxa"/>
            <w:gridSpan w:val="3"/>
            <w:tcBorders>
              <w:top w:val="nil"/>
              <w:left w:val="nil"/>
              <w:bottom w:val="single" w:sz="4" w:space="0" w:color="auto"/>
              <w:right w:val="single" w:sz="4" w:space="0" w:color="auto"/>
            </w:tcBorders>
            <w:tcMar>
              <w:top w:w="20" w:type="dxa"/>
              <w:left w:w="20" w:type="dxa"/>
              <w:bottom w:w="0" w:type="dxa"/>
              <w:right w:w="20" w:type="dxa"/>
            </w:tcMar>
            <w:textDirection w:val="btLr"/>
            <w:vAlign w:val="center"/>
          </w:tcPr>
          <w:p w:rsidR="00AD24F5" w:rsidRDefault="00AD24F5" w:rsidP="00AD24F5">
            <w:pPr>
              <w:jc w:val="center"/>
              <w:rPr>
                <w:rFonts w:ascii="Arial CYR" w:eastAsia="Arial Unicode MS" w:hAnsi="Arial CYR" w:cs="Arial CYR"/>
                <w:sz w:val="20"/>
                <w:szCs w:val="20"/>
              </w:rPr>
            </w:pPr>
            <w:r>
              <w:rPr>
                <w:rFonts w:ascii="Arial CYR" w:hAnsi="Arial CYR" w:cs="Arial CYR"/>
                <w:sz w:val="20"/>
                <w:szCs w:val="20"/>
              </w:rPr>
              <w:t xml:space="preserve">руб. на </w:t>
            </w:r>
            <w:smartTag w:uri="urn:schemas-microsoft-com:office:smarttags" w:element="metricconverter">
              <w:smartTagPr>
                <w:attr w:name="ProductID" w:val="1 га"/>
              </w:smartTagPr>
              <w:r>
                <w:rPr>
                  <w:rFonts w:ascii="Arial CYR" w:hAnsi="Arial CYR" w:cs="Arial CYR"/>
                  <w:sz w:val="20"/>
                  <w:szCs w:val="20"/>
                </w:rPr>
                <w:t>1 га</w:t>
              </w:r>
            </w:smartTag>
          </w:p>
        </w:tc>
        <w:tc>
          <w:tcPr>
            <w:tcW w:w="900" w:type="dxa"/>
            <w:gridSpan w:val="2"/>
            <w:tcBorders>
              <w:top w:val="nil"/>
              <w:left w:val="nil"/>
              <w:bottom w:val="single" w:sz="4" w:space="0" w:color="auto"/>
              <w:right w:val="single" w:sz="4" w:space="0" w:color="auto"/>
            </w:tcBorders>
            <w:tcMar>
              <w:top w:w="20" w:type="dxa"/>
              <w:left w:w="20" w:type="dxa"/>
              <w:bottom w:w="0" w:type="dxa"/>
              <w:right w:w="20" w:type="dxa"/>
            </w:tcMar>
            <w:textDirection w:val="btLr"/>
            <w:vAlign w:val="center"/>
          </w:tcPr>
          <w:p w:rsidR="00AD24F5" w:rsidRDefault="00AD24F5" w:rsidP="00AD24F5">
            <w:pPr>
              <w:jc w:val="center"/>
              <w:rPr>
                <w:rFonts w:ascii="Arial CYR" w:eastAsia="Arial Unicode MS" w:hAnsi="Arial CYR" w:cs="Arial CYR"/>
                <w:sz w:val="20"/>
                <w:szCs w:val="20"/>
              </w:rPr>
            </w:pPr>
            <w:r>
              <w:rPr>
                <w:rFonts w:ascii="Arial CYR" w:hAnsi="Arial CYR" w:cs="Arial CYR"/>
                <w:sz w:val="20"/>
                <w:szCs w:val="20"/>
              </w:rPr>
              <w:t>балл</w:t>
            </w:r>
          </w:p>
        </w:tc>
        <w:tc>
          <w:tcPr>
            <w:tcW w:w="1080" w:type="dxa"/>
            <w:vMerge/>
            <w:tcBorders>
              <w:top w:val="nil"/>
              <w:left w:val="single" w:sz="4" w:space="0" w:color="auto"/>
              <w:bottom w:val="single" w:sz="4" w:space="0" w:color="000000"/>
              <w:right w:val="single" w:sz="4" w:space="0" w:color="auto"/>
            </w:tcBorders>
            <w:vAlign w:val="center"/>
          </w:tcPr>
          <w:p w:rsidR="00AD24F5" w:rsidRDefault="00AD24F5" w:rsidP="00AD24F5">
            <w:pPr>
              <w:rPr>
                <w:rFonts w:ascii="Arial CYR" w:eastAsia="Arial Unicode MS" w:hAnsi="Arial CYR" w:cs="Arial CYR"/>
                <w:sz w:val="20"/>
                <w:szCs w:val="20"/>
              </w:rPr>
            </w:pPr>
          </w:p>
        </w:tc>
        <w:tc>
          <w:tcPr>
            <w:tcW w:w="900" w:type="dxa"/>
            <w:tcBorders>
              <w:top w:val="nil"/>
              <w:left w:val="nil"/>
              <w:bottom w:val="single" w:sz="4" w:space="0" w:color="auto"/>
              <w:right w:val="single" w:sz="4" w:space="0" w:color="auto"/>
            </w:tcBorders>
            <w:tcMar>
              <w:top w:w="20" w:type="dxa"/>
              <w:left w:w="20" w:type="dxa"/>
              <w:bottom w:w="0" w:type="dxa"/>
              <w:right w:w="20" w:type="dxa"/>
            </w:tcMar>
            <w:textDirection w:val="btLr"/>
            <w:vAlign w:val="center"/>
          </w:tcPr>
          <w:p w:rsidR="00AD24F5" w:rsidRDefault="00AD24F5" w:rsidP="00AD24F5">
            <w:pPr>
              <w:jc w:val="center"/>
              <w:rPr>
                <w:rFonts w:ascii="Arial CYR" w:eastAsia="Arial Unicode MS" w:hAnsi="Arial CYR" w:cs="Arial CYR"/>
                <w:sz w:val="20"/>
                <w:szCs w:val="20"/>
              </w:rPr>
            </w:pPr>
            <w:r>
              <w:rPr>
                <w:rFonts w:ascii="Arial CYR" w:hAnsi="Arial CYR" w:cs="Arial CYR"/>
                <w:sz w:val="20"/>
                <w:szCs w:val="20"/>
              </w:rPr>
              <w:t xml:space="preserve">руб. на </w:t>
            </w:r>
            <w:smartTag w:uri="urn:schemas-microsoft-com:office:smarttags" w:element="metricconverter">
              <w:smartTagPr>
                <w:attr w:name="ProductID" w:val="1 га"/>
              </w:smartTagPr>
              <w:r>
                <w:rPr>
                  <w:rFonts w:ascii="Arial CYR" w:hAnsi="Arial CYR" w:cs="Arial CYR"/>
                  <w:sz w:val="20"/>
                  <w:szCs w:val="20"/>
                </w:rPr>
                <w:t>1 га</w:t>
              </w:r>
            </w:smartTag>
          </w:p>
        </w:tc>
        <w:tc>
          <w:tcPr>
            <w:tcW w:w="1080" w:type="dxa"/>
            <w:tcBorders>
              <w:top w:val="nil"/>
              <w:left w:val="nil"/>
              <w:bottom w:val="single" w:sz="4" w:space="0" w:color="auto"/>
              <w:right w:val="single" w:sz="4" w:space="0" w:color="auto"/>
            </w:tcBorders>
            <w:tcMar>
              <w:top w:w="20" w:type="dxa"/>
              <w:left w:w="20" w:type="dxa"/>
              <w:bottom w:w="0" w:type="dxa"/>
              <w:right w:w="20" w:type="dxa"/>
            </w:tcMar>
            <w:textDirection w:val="btLr"/>
            <w:vAlign w:val="center"/>
          </w:tcPr>
          <w:p w:rsidR="00AD24F5" w:rsidRDefault="00AD24F5" w:rsidP="00AD24F5">
            <w:pPr>
              <w:jc w:val="center"/>
              <w:rPr>
                <w:rFonts w:ascii="Arial CYR" w:eastAsia="Arial Unicode MS" w:hAnsi="Arial CYR" w:cs="Arial CYR"/>
                <w:sz w:val="20"/>
                <w:szCs w:val="20"/>
              </w:rPr>
            </w:pPr>
            <w:r>
              <w:rPr>
                <w:rFonts w:ascii="Arial CYR" w:hAnsi="Arial CYR" w:cs="Arial CYR"/>
                <w:sz w:val="20"/>
                <w:szCs w:val="20"/>
              </w:rPr>
              <w:t>балл</w:t>
            </w:r>
          </w:p>
        </w:tc>
      </w:tr>
      <w:tr w:rsidR="00AD24F5">
        <w:trPr>
          <w:trHeight w:val="255"/>
        </w:trPr>
        <w:tc>
          <w:tcPr>
            <w:tcW w:w="6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D24F5" w:rsidRDefault="00AD24F5" w:rsidP="00AD24F5">
            <w:pPr>
              <w:jc w:val="center"/>
              <w:rPr>
                <w:rFonts w:ascii="Arial CYR" w:hAnsi="Arial CYR" w:cs="Arial CYR"/>
                <w:sz w:val="20"/>
                <w:szCs w:val="20"/>
              </w:rPr>
            </w:pPr>
            <w:r>
              <w:rPr>
                <w:rFonts w:ascii="Arial CYR" w:hAnsi="Arial CYR" w:cs="Arial CYR"/>
                <w:sz w:val="20"/>
                <w:szCs w:val="20"/>
              </w:rPr>
              <w:t>81</w:t>
            </w:r>
          </w:p>
        </w:tc>
        <w:tc>
          <w:tcPr>
            <w:tcW w:w="11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D24F5" w:rsidP="00AD24F5">
            <w:pPr>
              <w:jc w:val="center"/>
              <w:rPr>
                <w:rFonts w:ascii="Arial CYR" w:hAnsi="Arial CYR" w:cs="Arial CYR"/>
                <w:sz w:val="20"/>
                <w:szCs w:val="20"/>
              </w:rPr>
            </w:pPr>
            <w:r>
              <w:rPr>
                <w:rFonts w:ascii="Arial CYR" w:hAnsi="Arial CYR" w:cs="Arial CYR"/>
                <w:sz w:val="20"/>
                <w:szCs w:val="20"/>
              </w:rPr>
              <w:t>-</w:t>
            </w:r>
          </w:p>
        </w:tc>
        <w:tc>
          <w:tcPr>
            <w:tcW w:w="12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D24F5" w:rsidP="00AD24F5">
            <w:pPr>
              <w:jc w:val="center"/>
              <w:rPr>
                <w:rFonts w:ascii="Arial CYR" w:hAnsi="Arial CYR" w:cs="Arial CYR"/>
                <w:sz w:val="20"/>
                <w:szCs w:val="20"/>
              </w:rPr>
            </w:pPr>
            <w:r>
              <w:rPr>
                <w:rFonts w:ascii="Arial CYR" w:hAnsi="Arial CYR" w:cs="Arial CYR"/>
                <w:sz w:val="20"/>
                <w:szCs w:val="20"/>
              </w:rPr>
              <w:t>-</w:t>
            </w:r>
          </w:p>
        </w:tc>
        <w:tc>
          <w:tcPr>
            <w:tcW w:w="13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D24F5" w:rsidP="00AD24F5">
            <w:pPr>
              <w:jc w:val="center"/>
              <w:rPr>
                <w:rFonts w:ascii="Arial CYR" w:hAnsi="Arial CYR" w:cs="Arial CYR"/>
                <w:sz w:val="20"/>
                <w:szCs w:val="20"/>
              </w:rPr>
            </w:pPr>
            <w:r>
              <w:rPr>
                <w:rFonts w:ascii="Arial CYR" w:hAnsi="Arial CYR" w:cs="Arial CYR"/>
                <w:sz w:val="20"/>
                <w:szCs w:val="20"/>
              </w:rPr>
              <w:t>-</w:t>
            </w:r>
          </w:p>
        </w:tc>
        <w:tc>
          <w:tcPr>
            <w:tcW w:w="14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D24F5" w:rsidP="00AD24F5">
            <w:pPr>
              <w:jc w:val="center"/>
              <w:rPr>
                <w:rFonts w:ascii="Arial CYR" w:hAnsi="Arial CYR" w:cs="Arial CYR"/>
                <w:sz w:val="20"/>
                <w:szCs w:val="20"/>
              </w:rPr>
            </w:pPr>
            <w:r>
              <w:rPr>
                <w:rFonts w:ascii="Arial CYR" w:hAnsi="Arial CYR" w:cs="Arial CYR"/>
                <w:sz w:val="20"/>
                <w:szCs w:val="20"/>
              </w:rPr>
              <w:t>-</w:t>
            </w:r>
          </w:p>
        </w:tc>
        <w:tc>
          <w:tcPr>
            <w:tcW w:w="11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1230</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100</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863</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100</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5,67</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100</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0,76</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934,8</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754F4" w:rsidP="00AD24F5">
            <w:pPr>
              <w:jc w:val="center"/>
              <w:rPr>
                <w:rFonts w:ascii="Arial CYR" w:hAnsi="Arial CYR" w:cs="Arial CYR"/>
                <w:sz w:val="20"/>
                <w:szCs w:val="20"/>
              </w:rPr>
            </w:pPr>
            <w:r>
              <w:rPr>
                <w:rFonts w:ascii="Arial CYR" w:hAnsi="Arial CYR" w:cs="Arial CYR"/>
                <w:sz w:val="20"/>
                <w:szCs w:val="20"/>
              </w:rPr>
              <w:t>100</w:t>
            </w:r>
          </w:p>
        </w:tc>
      </w:tr>
      <w:tr w:rsidR="00AD24F5">
        <w:trPr>
          <w:trHeight w:val="255"/>
        </w:trPr>
        <w:tc>
          <w:tcPr>
            <w:tcW w:w="6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D24F5" w:rsidRDefault="00AD24F5" w:rsidP="00AD24F5">
            <w:pPr>
              <w:jc w:val="center"/>
              <w:rPr>
                <w:rFonts w:ascii="Arial CYR" w:hAnsi="Arial CYR" w:cs="Arial CYR"/>
                <w:sz w:val="20"/>
                <w:szCs w:val="20"/>
              </w:rPr>
            </w:pPr>
            <w:r>
              <w:rPr>
                <w:rFonts w:ascii="Arial CYR" w:hAnsi="Arial CYR" w:cs="Arial CYR"/>
                <w:sz w:val="20"/>
                <w:szCs w:val="20"/>
              </w:rPr>
              <w:t>103</w:t>
            </w:r>
          </w:p>
        </w:tc>
        <w:tc>
          <w:tcPr>
            <w:tcW w:w="11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Pr="00166CB6" w:rsidRDefault="00166CB6" w:rsidP="00AD24F5">
            <w:pPr>
              <w:jc w:val="center"/>
              <w:rPr>
                <w:rFonts w:ascii="Arial CYR" w:hAnsi="Arial CYR" w:cs="Arial CYR"/>
                <w:sz w:val="20"/>
                <w:szCs w:val="20"/>
              </w:rPr>
            </w:pPr>
            <w:r>
              <w:rPr>
                <w:rFonts w:ascii="Arial CYR" w:hAnsi="Arial CYR" w:cs="Arial CYR"/>
                <w:sz w:val="20"/>
                <w:szCs w:val="20"/>
                <w:lang w:val="en-US"/>
              </w:rPr>
              <w:t>54</w:t>
            </w:r>
            <w:r>
              <w:rPr>
                <w:rFonts w:ascii="Arial CYR" w:hAnsi="Arial CYR" w:cs="Arial CYR"/>
                <w:sz w:val="20"/>
                <w:szCs w:val="20"/>
              </w:rPr>
              <w:t>,2</w:t>
            </w:r>
          </w:p>
        </w:tc>
        <w:tc>
          <w:tcPr>
            <w:tcW w:w="12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53258,4</w:t>
            </w:r>
          </w:p>
        </w:tc>
        <w:tc>
          <w:tcPr>
            <w:tcW w:w="13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37289,2</w:t>
            </w:r>
          </w:p>
        </w:tc>
        <w:tc>
          <w:tcPr>
            <w:tcW w:w="14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11770,2</w:t>
            </w:r>
          </w:p>
        </w:tc>
        <w:tc>
          <w:tcPr>
            <w:tcW w:w="11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983</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79,9</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688</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79,7</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4,52</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79,7</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0,70</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688,1</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754F4" w:rsidP="00AD24F5">
            <w:pPr>
              <w:jc w:val="center"/>
              <w:rPr>
                <w:rFonts w:ascii="Arial CYR" w:hAnsi="Arial CYR" w:cs="Arial CYR"/>
                <w:sz w:val="20"/>
                <w:szCs w:val="20"/>
              </w:rPr>
            </w:pPr>
            <w:r>
              <w:rPr>
                <w:rFonts w:ascii="Arial CYR" w:hAnsi="Arial CYR" w:cs="Arial CYR"/>
                <w:sz w:val="20"/>
                <w:szCs w:val="20"/>
              </w:rPr>
              <w:t>73,6</w:t>
            </w:r>
          </w:p>
        </w:tc>
      </w:tr>
      <w:tr w:rsidR="00AD24F5">
        <w:trPr>
          <w:trHeight w:val="255"/>
        </w:trPr>
        <w:tc>
          <w:tcPr>
            <w:tcW w:w="6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D24F5" w:rsidRDefault="00AD24F5" w:rsidP="00AD24F5">
            <w:pPr>
              <w:jc w:val="center"/>
              <w:rPr>
                <w:rFonts w:ascii="Arial CYR" w:hAnsi="Arial CYR" w:cs="Arial CYR"/>
                <w:sz w:val="20"/>
                <w:szCs w:val="20"/>
              </w:rPr>
            </w:pPr>
            <w:r>
              <w:rPr>
                <w:rFonts w:ascii="Arial CYR" w:hAnsi="Arial CYR" w:cs="Arial CYR"/>
                <w:sz w:val="20"/>
                <w:szCs w:val="20"/>
              </w:rPr>
              <w:t>97</w:t>
            </w:r>
          </w:p>
        </w:tc>
        <w:tc>
          <w:tcPr>
            <w:tcW w:w="11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227,7</w:t>
            </w:r>
          </w:p>
        </w:tc>
        <w:tc>
          <w:tcPr>
            <w:tcW w:w="12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175727,3</w:t>
            </w:r>
          </w:p>
        </w:tc>
        <w:tc>
          <w:tcPr>
            <w:tcW w:w="13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119508,1</w:t>
            </w:r>
          </w:p>
        </w:tc>
        <w:tc>
          <w:tcPr>
            <w:tcW w:w="14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56218,6</w:t>
            </w:r>
          </w:p>
        </w:tc>
        <w:tc>
          <w:tcPr>
            <w:tcW w:w="11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772</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62,8</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525</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60,8</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3,13</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55,2</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0,57</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440,0</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754F4" w:rsidP="00AD24F5">
            <w:pPr>
              <w:jc w:val="center"/>
              <w:rPr>
                <w:rFonts w:ascii="Arial CYR" w:hAnsi="Arial CYR" w:cs="Arial CYR"/>
                <w:sz w:val="20"/>
                <w:szCs w:val="20"/>
              </w:rPr>
            </w:pPr>
            <w:r>
              <w:rPr>
                <w:rFonts w:ascii="Arial CYR" w:hAnsi="Arial CYR" w:cs="Arial CYR"/>
                <w:sz w:val="20"/>
                <w:szCs w:val="20"/>
              </w:rPr>
              <w:t>47,1</w:t>
            </w:r>
          </w:p>
        </w:tc>
      </w:tr>
      <w:tr w:rsidR="00AD24F5">
        <w:trPr>
          <w:trHeight w:val="255"/>
        </w:trPr>
        <w:tc>
          <w:tcPr>
            <w:tcW w:w="6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D24F5" w:rsidRDefault="00AD24F5" w:rsidP="00AD24F5">
            <w:pPr>
              <w:jc w:val="center"/>
              <w:rPr>
                <w:rFonts w:ascii="Arial CYR" w:hAnsi="Arial CYR" w:cs="Arial CYR"/>
                <w:sz w:val="20"/>
                <w:szCs w:val="20"/>
              </w:rPr>
            </w:pPr>
            <w:r>
              <w:rPr>
                <w:rFonts w:ascii="Arial CYR" w:hAnsi="Arial CYR" w:cs="Arial CYR"/>
                <w:sz w:val="20"/>
                <w:szCs w:val="20"/>
              </w:rPr>
              <w:t>95</w:t>
            </w:r>
          </w:p>
        </w:tc>
        <w:tc>
          <w:tcPr>
            <w:tcW w:w="11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93,2</w:t>
            </w:r>
          </w:p>
        </w:tc>
        <w:tc>
          <w:tcPr>
            <w:tcW w:w="12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63045</w:t>
            </w:r>
          </w:p>
        </w:tc>
        <w:tc>
          <w:tcPr>
            <w:tcW w:w="13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40294,6</w:t>
            </w:r>
          </w:p>
        </w:tc>
        <w:tc>
          <w:tcPr>
            <w:tcW w:w="14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22750,4</w:t>
            </w:r>
          </w:p>
        </w:tc>
        <w:tc>
          <w:tcPr>
            <w:tcW w:w="11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676</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54,9</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432</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50,1</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2,77</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48,8</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0,51</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344,8</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754F4" w:rsidP="00AD24F5">
            <w:pPr>
              <w:jc w:val="center"/>
              <w:rPr>
                <w:rFonts w:ascii="Arial CYR" w:hAnsi="Arial CYR" w:cs="Arial CYR"/>
                <w:sz w:val="20"/>
                <w:szCs w:val="20"/>
              </w:rPr>
            </w:pPr>
            <w:r>
              <w:rPr>
                <w:rFonts w:ascii="Arial CYR" w:hAnsi="Arial CYR" w:cs="Arial CYR"/>
                <w:sz w:val="20"/>
                <w:szCs w:val="20"/>
              </w:rPr>
              <w:t>36,9</w:t>
            </w:r>
          </w:p>
        </w:tc>
      </w:tr>
      <w:tr w:rsidR="00AD24F5">
        <w:trPr>
          <w:trHeight w:val="255"/>
        </w:trPr>
        <w:tc>
          <w:tcPr>
            <w:tcW w:w="6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D24F5" w:rsidRDefault="00AD24F5" w:rsidP="00AD24F5">
            <w:pPr>
              <w:jc w:val="center"/>
              <w:rPr>
                <w:rFonts w:ascii="Arial CYR" w:hAnsi="Arial CYR" w:cs="Arial CYR"/>
                <w:sz w:val="20"/>
                <w:szCs w:val="20"/>
              </w:rPr>
            </w:pPr>
            <w:r>
              <w:rPr>
                <w:rFonts w:ascii="Arial CYR" w:hAnsi="Arial CYR" w:cs="Arial CYR"/>
                <w:sz w:val="20"/>
                <w:szCs w:val="20"/>
              </w:rPr>
              <w:t>44</w:t>
            </w:r>
          </w:p>
        </w:tc>
        <w:tc>
          <w:tcPr>
            <w:tcW w:w="11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156,2</w:t>
            </w:r>
          </w:p>
        </w:tc>
        <w:tc>
          <w:tcPr>
            <w:tcW w:w="12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101574,8</w:t>
            </w:r>
          </w:p>
        </w:tc>
        <w:tc>
          <w:tcPr>
            <w:tcW w:w="13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61701,9</w:t>
            </w:r>
          </w:p>
        </w:tc>
        <w:tc>
          <w:tcPr>
            <w:tcW w:w="14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39962,4</w:t>
            </w:r>
          </w:p>
        </w:tc>
        <w:tc>
          <w:tcPr>
            <w:tcW w:w="11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Pr="00195D3B" w:rsidRDefault="008E4B8E" w:rsidP="00AD24F5">
            <w:pPr>
              <w:jc w:val="center"/>
              <w:rPr>
                <w:rFonts w:ascii="Arial CYR" w:hAnsi="Arial CYR" w:cs="Arial CYR"/>
                <w:b/>
                <w:sz w:val="20"/>
                <w:szCs w:val="20"/>
              </w:rPr>
            </w:pPr>
            <w:r w:rsidRPr="00195D3B">
              <w:rPr>
                <w:rFonts w:ascii="Arial CYR" w:hAnsi="Arial CYR" w:cs="Arial CYR"/>
                <w:b/>
                <w:sz w:val="20"/>
                <w:szCs w:val="20"/>
              </w:rPr>
              <w:t>650</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52,8</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395</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45,8</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2,54</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44,8</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0,47</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305,5</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754F4" w:rsidP="00AD24F5">
            <w:pPr>
              <w:jc w:val="center"/>
              <w:rPr>
                <w:rFonts w:ascii="Arial CYR" w:hAnsi="Arial CYR" w:cs="Arial CYR"/>
                <w:sz w:val="20"/>
                <w:szCs w:val="20"/>
              </w:rPr>
            </w:pPr>
            <w:r>
              <w:rPr>
                <w:rFonts w:ascii="Arial CYR" w:hAnsi="Arial CYR" w:cs="Arial CYR"/>
                <w:sz w:val="20"/>
                <w:szCs w:val="20"/>
              </w:rPr>
              <w:t>32,7</w:t>
            </w:r>
          </w:p>
        </w:tc>
      </w:tr>
      <w:tr w:rsidR="00AD24F5">
        <w:trPr>
          <w:trHeight w:val="255"/>
        </w:trPr>
        <w:tc>
          <w:tcPr>
            <w:tcW w:w="6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D24F5" w:rsidRDefault="00AD24F5" w:rsidP="00AD24F5">
            <w:pPr>
              <w:jc w:val="center"/>
              <w:rPr>
                <w:rFonts w:ascii="Arial CYR" w:hAnsi="Arial CYR" w:cs="Arial CYR"/>
                <w:sz w:val="20"/>
                <w:szCs w:val="20"/>
              </w:rPr>
            </w:pPr>
            <w:r>
              <w:rPr>
                <w:rFonts w:ascii="Arial CYR" w:hAnsi="Arial CYR" w:cs="Arial CYR"/>
                <w:sz w:val="20"/>
                <w:szCs w:val="20"/>
              </w:rPr>
              <w:t>45</w:t>
            </w:r>
          </w:p>
        </w:tc>
        <w:tc>
          <w:tcPr>
            <w:tcW w:w="11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16,7</w:t>
            </w:r>
          </w:p>
        </w:tc>
        <w:tc>
          <w:tcPr>
            <w:tcW w:w="12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11408,1</w:t>
            </w:r>
          </w:p>
        </w:tc>
        <w:tc>
          <w:tcPr>
            <w:tcW w:w="13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6563,3</w:t>
            </w:r>
          </w:p>
        </w:tc>
        <w:tc>
          <w:tcPr>
            <w:tcW w:w="14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4845,8</w:t>
            </w:r>
          </w:p>
        </w:tc>
        <w:tc>
          <w:tcPr>
            <w:tcW w:w="11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683</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55,5</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393</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45,5</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2,35</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41,4</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0,43</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293,7</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754F4" w:rsidP="00AD24F5">
            <w:pPr>
              <w:jc w:val="center"/>
              <w:rPr>
                <w:rFonts w:ascii="Arial CYR" w:hAnsi="Arial CYR" w:cs="Arial CYR"/>
                <w:sz w:val="20"/>
                <w:szCs w:val="20"/>
              </w:rPr>
            </w:pPr>
            <w:r>
              <w:rPr>
                <w:rFonts w:ascii="Arial CYR" w:hAnsi="Arial CYR" w:cs="Arial CYR"/>
                <w:sz w:val="20"/>
                <w:szCs w:val="20"/>
              </w:rPr>
              <w:t>31,4</w:t>
            </w:r>
          </w:p>
        </w:tc>
      </w:tr>
      <w:tr w:rsidR="00AD24F5">
        <w:trPr>
          <w:trHeight w:val="255"/>
        </w:trPr>
        <w:tc>
          <w:tcPr>
            <w:tcW w:w="6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D24F5" w:rsidRDefault="00AD24F5" w:rsidP="00AD24F5">
            <w:pPr>
              <w:jc w:val="center"/>
              <w:rPr>
                <w:rFonts w:ascii="Arial CYR" w:hAnsi="Arial CYR" w:cs="Arial CYR"/>
                <w:sz w:val="20"/>
                <w:szCs w:val="20"/>
              </w:rPr>
            </w:pPr>
            <w:r>
              <w:rPr>
                <w:rFonts w:ascii="Arial CYR" w:hAnsi="Arial CYR" w:cs="Arial CYR"/>
                <w:sz w:val="20"/>
                <w:szCs w:val="20"/>
              </w:rPr>
              <w:t>47</w:t>
            </w:r>
          </w:p>
        </w:tc>
        <w:tc>
          <w:tcPr>
            <w:tcW w:w="11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45,6</w:t>
            </w:r>
          </w:p>
        </w:tc>
        <w:tc>
          <w:tcPr>
            <w:tcW w:w="12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35383,1</w:t>
            </w:r>
          </w:p>
        </w:tc>
        <w:tc>
          <w:tcPr>
            <w:tcW w:w="13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17584</w:t>
            </w:r>
          </w:p>
        </w:tc>
        <w:tc>
          <w:tcPr>
            <w:tcW w:w="14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14999,1</w:t>
            </w:r>
          </w:p>
        </w:tc>
        <w:tc>
          <w:tcPr>
            <w:tcW w:w="11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776</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63,1</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386</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44,7</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2,35</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41,4</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0,43</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334</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754F4" w:rsidP="00AD24F5">
            <w:pPr>
              <w:jc w:val="center"/>
              <w:rPr>
                <w:rFonts w:ascii="Arial CYR" w:hAnsi="Arial CYR" w:cs="Arial CYR"/>
                <w:sz w:val="20"/>
                <w:szCs w:val="20"/>
              </w:rPr>
            </w:pPr>
            <w:r>
              <w:rPr>
                <w:rFonts w:ascii="Arial CYR" w:hAnsi="Arial CYR" w:cs="Arial CYR"/>
                <w:sz w:val="20"/>
                <w:szCs w:val="20"/>
              </w:rPr>
              <w:t>35,7</w:t>
            </w:r>
          </w:p>
        </w:tc>
      </w:tr>
      <w:tr w:rsidR="00AD24F5">
        <w:trPr>
          <w:trHeight w:val="255"/>
        </w:trPr>
        <w:tc>
          <w:tcPr>
            <w:tcW w:w="6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D24F5" w:rsidRDefault="00AD24F5" w:rsidP="00AD24F5">
            <w:pPr>
              <w:jc w:val="center"/>
              <w:rPr>
                <w:rFonts w:ascii="Arial CYR" w:hAnsi="Arial CYR" w:cs="Arial CYR"/>
                <w:sz w:val="20"/>
                <w:szCs w:val="20"/>
              </w:rPr>
            </w:pPr>
            <w:r>
              <w:rPr>
                <w:rFonts w:ascii="Arial CYR" w:hAnsi="Arial CYR" w:cs="Arial CYR"/>
                <w:sz w:val="20"/>
                <w:szCs w:val="20"/>
              </w:rPr>
              <w:t>48</w:t>
            </w:r>
          </w:p>
        </w:tc>
        <w:tc>
          <w:tcPr>
            <w:tcW w:w="11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61,0</w:t>
            </w:r>
          </w:p>
        </w:tc>
        <w:tc>
          <w:tcPr>
            <w:tcW w:w="12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16686</w:t>
            </w:r>
          </w:p>
        </w:tc>
        <w:tc>
          <w:tcPr>
            <w:tcW w:w="13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7843,1</w:t>
            </w:r>
          </w:p>
        </w:tc>
        <w:tc>
          <w:tcPr>
            <w:tcW w:w="14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8862,9</w:t>
            </w:r>
          </w:p>
        </w:tc>
        <w:tc>
          <w:tcPr>
            <w:tcW w:w="11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274</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22,3</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129</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14,9</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1,88</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33,2</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0,28</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76,7</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754F4" w:rsidP="00AD24F5">
            <w:pPr>
              <w:jc w:val="center"/>
              <w:rPr>
                <w:rFonts w:ascii="Arial CYR" w:hAnsi="Arial CYR" w:cs="Arial CYR"/>
                <w:sz w:val="20"/>
                <w:szCs w:val="20"/>
              </w:rPr>
            </w:pPr>
            <w:r>
              <w:rPr>
                <w:rFonts w:ascii="Arial CYR" w:hAnsi="Arial CYR" w:cs="Arial CYR"/>
                <w:sz w:val="20"/>
                <w:szCs w:val="20"/>
              </w:rPr>
              <w:t>8,2</w:t>
            </w:r>
          </w:p>
        </w:tc>
      </w:tr>
      <w:tr w:rsidR="00AD24F5">
        <w:trPr>
          <w:trHeight w:val="255"/>
        </w:trPr>
        <w:tc>
          <w:tcPr>
            <w:tcW w:w="6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D24F5" w:rsidRDefault="00AD24F5" w:rsidP="00AD24F5">
            <w:pPr>
              <w:jc w:val="center"/>
              <w:rPr>
                <w:rFonts w:ascii="Arial CYR" w:hAnsi="Arial CYR" w:cs="Arial CYR"/>
                <w:sz w:val="20"/>
                <w:szCs w:val="20"/>
              </w:rPr>
            </w:pPr>
            <w:r>
              <w:rPr>
                <w:rFonts w:ascii="Arial CYR" w:hAnsi="Arial CYR" w:cs="Arial CYR"/>
                <w:sz w:val="20"/>
                <w:szCs w:val="20"/>
              </w:rPr>
              <w:t>72</w:t>
            </w:r>
          </w:p>
        </w:tc>
        <w:tc>
          <w:tcPr>
            <w:tcW w:w="11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6,2</w:t>
            </w:r>
          </w:p>
        </w:tc>
        <w:tc>
          <w:tcPr>
            <w:tcW w:w="12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4176,6</w:t>
            </w:r>
          </w:p>
        </w:tc>
        <w:tc>
          <w:tcPr>
            <w:tcW w:w="13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1844,7</w:t>
            </w:r>
          </w:p>
        </w:tc>
        <w:tc>
          <w:tcPr>
            <w:tcW w:w="14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2331,9</w:t>
            </w:r>
          </w:p>
        </w:tc>
        <w:tc>
          <w:tcPr>
            <w:tcW w:w="11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674</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54,8</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Pr="00195D3B" w:rsidRDefault="007E6B19" w:rsidP="00AD24F5">
            <w:pPr>
              <w:jc w:val="center"/>
              <w:rPr>
                <w:rFonts w:ascii="Arial CYR" w:hAnsi="Arial CYR" w:cs="Arial CYR"/>
                <w:b/>
                <w:sz w:val="20"/>
                <w:szCs w:val="20"/>
              </w:rPr>
            </w:pPr>
            <w:r w:rsidRPr="00195D3B">
              <w:rPr>
                <w:rFonts w:ascii="Arial CYR" w:hAnsi="Arial CYR" w:cs="Arial CYR"/>
                <w:b/>
                <w:sz w:val="20"/>
                <w:szCs w:val="20"/>
              </w:rPr>
              <w:t>298</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34,5</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1,79</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31,6</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0,25</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168,5</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754F4" w:rsidP="00AD24F5">
            <w:pPr>
              <w:jc w:val="center"/>
              <w:rPr>
                <w:rFonts w:ascii="Arial CYR" w:hAnsi="Arial CYR" w:cs="Arial CYR"/>
                <w:sz w:val="20"/>
                <w:szCs w:val="20"/>
              </w:rPr>
            </w:pPr>
            <w:r>
              <w:rPr>
                <w:rFonts w:ascii="Arial CYR" w:hAnsi="Arial CYR" w:cs="Arial CYR"/>
                <w:sz w:val="20"/>
                <w:szCs w:val="20"/>
              </w:rPr>
              <w:t>18,0</w:t>
            </w:r>
          </w:p>
        </w:tc>
      </w:tr>
      <w:tr w:rsidR="00AD24F5">
        <w:trPr>
          <w:trHeight w:val="255"/>
        </w:trPr>
        <w:tc>
          <w:tcPr>
            <w:tcW w:w="6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D24F5" w:rsidRDefault="00AD24F5" w:rsidP="00AD24F5">
            <w:pPr>
              <w:jc w:val="center"/>
              <w:rPr>
                <w:rFonts w:ascii="Arial CYR" w:hAnsi="Arial CYR" w:cs="Arial CYR"/>
                <w:sz w:val="20"/>
                <w:szCs w:val="20"/>
              </w:rPr>
            </w:pPr>
            <w:r>
              <w:rPr>
                <w:rFonts w:ascii="Arial CYR" w:hAnsi="Arial CYR" w:cs="Arial CYR"/>
                <w:sz w:val="20"/>
                <w:szCs w:val="20"/>
              </w:rPr>
              <w:t>73</w:t>
            </w:r>
          </w:p>
        </w:tc>
        <w:tc>
          <w:tcPr>
            <w:tcW w:w="11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16,9</w:t>
            </w:r>
          </w:p>
        </w:tc>
        <w:tc>
          <w:tcPr>
            <w:tcW w:w="12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7551,8</w:t>
            </w:r>
          </w:p>
        </w:tc>
        <w:tc>
          <w:tcPr>
            <w:tcW w:w="13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2952,1</w:t>
            </w:r>
          </w:p>
        </w:tc>
        <w:tc>
          <w:tcPr>
            <w:tcW w:w="14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4599,7</w:t>
            </w:r>
          </w:p>
        </w:tc>
        <w:tc>
          <w:tcPr>
            <w:tcW w:w="11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447</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36,3</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175</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20,3</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1,64</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28,9</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0,18</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80,5</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754F4" w:rsidP="00AD24F5">
            <w:pPr>
              <w:jc w:val="center"/>
              <w:rPr>
                <w:rFonts w:ascii="Arial CYR" w:hAnsi="Arial CYR" w:cs="Arial CYR"/>
                <w:sz w:val="20"/>
                <w:szCs w:val="20"/>
              </w:rPr>
            </w:pPr>
            <w:r>
              <w:rPr>
                <w:rFonts w:ascii="Arial CYR" w:hAnsi="Arial CYR" w:cs="Arial CYR"/>
                <w:sz w:val="20"/>
                <w:szCs w:val="20"/>
              </w:rPr>
              <w:t>8,6</w:t>
            </w:r>
          </w:p>
        </w:tc>
      </w:tr>
      <w:tr w:rsidR="00AD24F5">
        <w:trPr>
          <w:trHeight w:val="510"/>
        </w:trPr>
        <w:tc>
          <w:tcPr>
            <w:tcW w:w="6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AD24F5" w:rsidRDefault="00AD24F5" w:rsidP="00AD24F5">
            <w:pPr>
              <w:rPr>
                <w:rFonts w:ascii="Arial CYR" w:hAnsi="Arial CYR" w:cs="Arial CYR"/>
                <w:sz w:val="20"/>
                <w:szCs w:val="20"/>
              </w:rPr>
            </w:pPr>
            <w:r>
              <w:rPr>
                <w:rFonts w:ascii="Arial CYR" w:hAnsi="Arial CYR" w:cs="Arial CYR"/>
                <w:sz w:val="20"/>
                <w:szCs w:val="20"/>
              </w:rPr>
              <w:t>Цена балла</w:t>
            </w:r>
          </w:p>
        </w:tc>
        <w:tc>
          <w:tcPr>
            <w:tcW w:w="11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w:t>
            </w:r>
          </w:p>
        </w:tc>
        <w:tc>
          <w:tcPr>
            <w:tcW w:w="12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w:t>
            </w:r>
          </w:p>
        </w:tc>
        <w:tc>
          <w:tcPr>
            <w:tcW w:w="13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w:t>
            </w:r>
          </w:p>
        </w:tc>
        <w:tc>
          <w:tcPr>
            <w:tcW w:w="14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66CB6" w:rsidP="00AD24F5">
            <w:pPr>
              <w:jc w:val="center"/>
              <w:rPr>
                <w:rFonts w:ascii="Arial CYR" w:hAnsi="Arial CYR" w:cs="Arial CYR"/>
                <w:sz w:val="20"/>
                <w:szCs w:val="20"/>
              </w:rPr>
            </w:pPr>
            <w:r>
              <w:rPr>
                <w:rFonts w:ascii="Arial CYR" w:hAnsi="Arial CYR" w:cs="Arial CYR"/>
                <w:sz w:val="20"/>
                <w:szCs w:val="20"/>
              </w:rPr>
              <w:t>-</w:t>
            </w:r>
          </w:p>
        </w:tc>
        <w:tc>
          <w:tcPr>
            <w:tcW w:w="11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8E4B8E" w:rsidP="00AD24F5">
            <w:pPr>
              <w:jc w:val="center"/>
              <w:rPr>
                <w:rFonts w:ascii="Arial CYR" w:hAnsi="Arial CYR" w:cs="Arial CYR"/>
                <w:sz w:val="20"/>
                <w:szCs w:val="20"/>
              </w:rPr>
            </w:pPr>
            <w:r>
              <w:rPr>
                <w:rFonts w:ascii="Arial CYR" w:hAnsi="Arial CYR" w:cs="Arial CYR"/>
                <w:sz w:val="20"/>
                <w:szCs w:val="20"/>
              </w:rPr>
              <w:t>12,3</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7E6B19" w:rsidP="00AD24F5">
            <w:pPr>
              <w:jc w:val="center"/>
              <w:rPr>
                <w:rFonts w:ascii="Arial CYR" w:hAnsi="Arial CYR" w:cs="Arial CYR"/>
                <w:sz w:val="20"/>
                <w:szCs w:val="20"/>
              </w:rPr>
            </w:pPr>
            <w:r>
              <w:rPr>
                <w:rFonts w:ascii="Arial CYR" w:hAnsi="Arial CYR" w:cs="Arial CYR"/>
                <w:sz w:val="20"/>
                <w:szCs w:val="20"/>
              </w:rPr>
              <w:t>8,63</w:t>
            </w:r>
          </w:p>
        </w:tc>
        <w:tc>
          <w:tcPr>
            <w:tcW w:w="900" w:type="dxa"/>
            <w:gridSpan w:val="3"/>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A078D2" w:rsidP="00AD24F5">
            <w:pPr>
              <w:jc w:val="center"/>
              <w:rPr>
                <w:rFonts w:ascii="Arial CYR" w:hAnsi="Arial CYR" w:cs="Arial CYR"/>
                <w:sz w:val="20"/>
                <w:szCs w:val="20"/>
              </w:rPr>
            </w:pPr>
            <w:r>
              <w:rPr>
                <w:rFonts w:ascii="Arial CYR" w:hAnsi="Arial CYR" w:cs="Arial CYR"/>
                <w:sz w:val="20"/>
                <w:szCs w:val="20"/>
              </w:rPr>
              <w:t>-</w:t>
            </w:r>
          </w:p>
        </w:tc>
        <w:tc>
          <w:tcPr>
            <w:tcW w:w="900"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0,057</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w:t>
            </w:r>
          </w:p>
        </w:tc>
        <w:tc>
          <w:tcPr>
            <w:tcW w:w="9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B121A6" w:rsidP="00AD24F5">
            <w:pPr>
              <w:jc w:val="center"/>
              <w:rPr>
                <w:rFonts w:ascii="Arial CYR" w:hAnsi="Arial CYR" w:cs="Arial CYR"/>
                <w:sz w:val="20"/>
                <w:szCs w:val="20"/>
              </w:rPr>
            </w:pPr>
            <w:r>
              <w:rPr>
                <w:rFonts w:ascii="Arial CYR" w:hAnsi="Arial CYR" w:cs="Arial CYR"/>
                <w:sz w:val="20"/>
                <w:szCs w:val="20"/>
              </w:rPr>
              <w:t>-</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AD24F5" w:rsidRDefault="001754F4" w:rsidP="00AD24F5">
            <w:pPr>
              <w:jc w:val="center"/>
              <w:rPr>
                <w:rFonts w:ascii="Arial CYR" w:hAnsi="Arial CYR" w:cs="Arial CYR"/>
                <w:sz w:val="20"/>
                <w:szCs w:val="20"/>
              </w:rPr>
            </w:pPr>
            <w:r>
              <w:rPr>
                <w:rFonts w:ascii="Arial CYR" w:hAnsi="Arial CYR" w:cs="Arial CYR"/>
                <w:sz w:val="20"/>
                <w:szCs w:val="20"/>
              </w:rPr>
              <w:t>9,35</w:t>
            </w:r>
          </w:p>
        </w:tc>
      </w:tr>
    </w:tbl>
    <w:p w:rsidR="001A41C6" w:rsidRDefault="001A41C6" w:rsidP="000076D1">
      <w:pPr>
        <w:jc w:val="right"/>
        <w:sectPr w:rsidR="001A41C6" w:rsidSect="00AD24F5">
          <w:pgSz w:w="16838" w:h="11906" w:orient="landscape"/>
          <w:pgMar w:top="1134" w:right="1134" w:bottom="851" w:left="1134" w:header="709" w:footer="709" w:gutter="0"/>
          <w:cols w:space="708"/>
          <w:docGrid w:linePitch="360"/>
        </w:sectPr>
      </w:pPr>
    </w:p>
    <w:p w:rsidR="001A41C6" w:rsidRDefault="001A41C6" w:rsidP="00AD24F5"/>
    <w:tbl>
      <w:tblPr>
        <w:tblpPr w:leftFromText="180" w:rightFromText="180" w:vertAnchor="text" w:horzAnchor="margin" w:tblpY="218"/>
        <w:tblW w:w="9417" w:type="dxa"/>
        <w:tblLook w:val="0000" w:firstRow="0" w:lastRow="0" w:firstColumn="0" w:lastColumn="0" w:noHBand="0" w:noVBand="0"/>
      </w:tblPr>
      <w:tblGrid>
        <w:gridCol w:w="1117"/>
        <w:gridCol w:w="960"/>
        <w:gridCol w:w="960"/>
        <w:gridCol w:w="960"/>
        <w:gridCol w:w="960"/>
        <w:gridCol w:w="967"/>
        <w:gridCol w:w="926"/>
        <w:gridCol w:w="1187"/>
        <w:gridCol w:w="1380"/>
      </w:tblGrid>
      <w:tr w:rsidR="00AD24F5">
        <w:trPr>
          <w:trHeight w:val="264"/>
        </w:trPr>
        <w:tc>
          <w:tcPr>
            <w:tcW w:w="1117"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967"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926"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2567" w:type="dxa"/>
            <w:gridSpan w:val="2"/>
            <w:tcBorders>
              <w:top w:val="nil"/>
              <w:left w:val="nil"/>
              <w:bottom w:val="nil"/>
              <w:right w:val="nil"/>
            </w:tcBorders>
            <w:shd w:val="clear" w:color="auto" w:fill="auto"/>
            <w:noWrap/>
            <w:vAlign w:val="bottom"/>
          </w:tcPr>
          <w:p w:rsidR="00AD24F5" w:rsidRDefault="0063384E" w:rsidP="00AD24F5">
            <w:pPr>
              <w:jc w:val="right"/>
              <w:rPr>
                <w:rFonts w:ascii="Arial CYR" w:hAnsi="Arial CYR" w:cs="Arial CYR"/>
                <w:sz w:val="20"/>
                <w:szCs w:val="20"/>
              </w:rPr>
            </w:pPr>
            <w:r>
              <w:rPr>
                <w:rFonts w:ascii="Arial CYR" w:hAnsi="Arial CYR" w:cs="Arial CYR"/>
                <w:sz w:val="20"/>
                <w:szCs w:val="20"/>
              </w:rPr>
              <w:t>Таблица 25</w:t>
            </w:r>
          </w:p>
        </w:tc>
      </w:tr>
      <w:tr w:rsidR="00AD24F5">
        <w:trPr>
          <w:trHeight w:val="264"/>
        </w:trPr>
        <w:tc>
          <w:tcPr>
            <w:tcW w:w="1117"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967"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926"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1187"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1380"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r>
      <w:tr w:rsidR="00AD24F5">
        <w:trPr>
          <w:trHeight w:val="264"/>
        </w:trPr>
        <w:tc>
          <w:tcPr>
            <w:tcW w:w="1117"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6920" w:type="dxa"/>
            <w:gridSpan w:val="7"/>
            <w:tcBorders>
              <w:top w:val="nil"/>
              <w:left w:val="nil"/>
              <w:bottom w:val="nil"/>
              <w:right w:val="nil"/>
            </w:tcBorders>
            <w:shd w:val="clear" w:color="auto" w:fill="auto"/>
            <w:noWrap/>
            <w:vAlign w:val="bottom"/>
          </w:tcPr>
          <w:p w:rsidR="00AD24F5" w:rsidRDefault="00AD24F5" w:rsidP="00AD24F5">
            <w:pPr>
              <w:rPr>
                <w:rFonts w:ascii="Arial CYR" w:hAnsi="Arial CYR" w:cs="Arial CYR"/>
                <w:b/>
                <w:bCs/>
                <w:sz w:val="20"/>
                <w:szCs w:val="20"/>
              </w:rPr>
            </w:pPr>
            <w:r>
              <w:rPr>
                <w:rFonts w:ascii="Arial CYR" w:hAnsi="Arial CYR" w:cs="Arial CYR"/>
                <w:b/>
                <w:bCs/>
                <w:sz w:val="20"/>
                <w:szCs w:val="20"/>
              </w:rPr>
              <w:t xml:space="preserve">      Общероссийская шкала общей экономической оценки пашни</w:t>
            </w:r>
          </w:p>
        </w:tc>
        <w:tc>
          <w:tcPr>
            <w:tcW w:w="1380"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r>
      <w:tr w:rsidR="00AD24F5">
        <w:trPr>
          <w:trHeight w:val="264"/>
        </w:trPr>
        <w:tc>
          <w:tcPr>
            <w:tcW w:w="1117"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967"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926"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1187"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c>
          <w:tcPr>
            <w:tcW w:w="1380" w:type="dxa"/>
            <w:tcBorders>
              <w:top w:val="nil"/>
              <w:left w:val="nil"/>
              <w:bottom w:val="nil"/>
              <w:right w:val="nil"/>
            </w:tcBorders>
            <w:shd w:val="clear" w:color="auto" w:fill="auto"/>
            <w:noWrap/>
            <w:vAlign w:val="bottom"/>
          </w:tcPr>
          <w:p w:rsidR="00AD24F5" w:rsidRDefault="00AD24F5" w:rsidP="00AD24F5">
            <w:pPr>
              <w:rPr>
                <w:rFonts w:ascii="Arial CYR" w:hAnsi="Arial CYR" w:cs="Arial CYR"/>
                <w:sz w:val="20"/>
                <w:szCs w:val="20"/>
              </w:rPr>
            </w:pPr>
          </w:p>
        </w:tc>
      </w:tr>
      <w:tr w:rsidR="00AD24F5">
        <w:trPr>
          <w:trHeight w:val="492"/>
        </w:trPr>
        <w:tc>
          <w:tcPr>
            <w:tcW w:w="1117"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Группы почв</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Валовая продукция</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AD24F5" w:rsidRDefault="00AD24F5" w:rsidP="001F04E0">
            <w:pPr>
              <w:ind w:firstLineChars="100" w:firstLine="200"/>
              <w:jc w:val="center"/>
              <w:rPr>
                <w:rFonts w:ascii="Arial CYR" w:hAnsi="Arial CYR" w:cs="Arial CYR"/>
                <w:sz w:val="20"/>
                <w:szCs w:val="20"/>
              </w:rPr>
            </w:pPr>
            <w:r>
              <w:rPr>
                <w:rFonts w:ascii="Arial CYR" w:hAnsi="Arial CYR" w:cs="Arial CYR"/>
                <w:sz w:val="20"/>
                <w:szCs w:val="20"/>
              </w:rPr>
              <w:t>Условный ЧД</w:t>
            </w:r>
          </w:p>
        </w:tc>
        <w:tc>
          <w:tcPr>
            <w:tcW w:w="1893" w:type="dxa"/>
            <w:gridSpan w:val="2"/>
            <w:tcBorders>
              <w:top w:val="single" w:sz="4" w:space="0" w:color="auto"/>
              <w:left w:val="nil"/>
              <w:bottom w:val="single" w:sz="4" w:space="0" w:color="auto"/>
              <w:right w:val="single" w:sz="4" w:space="0" w:color="auto"/>
            </w:tcBorders>
            <w:shd w:val="clear" w:color="auto" w:fill="auto"/>
            <w:noWrap/>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Окупаемость затрат</w:t>
            </w:r>
          </w:p>
        </w:tc>
        <w:tc>
          <w:tcPr>
            <w:tcW w:w="2567" w:type="dxa"/>
            <w:gridSpan w:val="2"/>
            <w:tcBorders>
              <w:top w:val="single" w:sz="4" w:space="0" w:color="auto"/>
              <w:left w:val="nil"/>
              <w:bottom w:val="single" w:sz="4" w:space="0" w:color="auto"/>
              <w:right w:val="single" w:sz="4" w:space="0" w:color="auto"/>
            </w:tcBorders>
            <w:shd w:val="clear" w:color="auto" w:fill="auto"/>
            <w:noWrap/>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Дифференциальный доход</w:t>
            </w:r>
          </w:p>
        </w:tc>
      </w:tr>
      <w:tr w:rsidR="00AD24F5">
        <w:trPr>
          <w:trHeight w:val="1752"/>
        </w:trPr>
        <w:tc>
          <w:tcPr>
            <w:tcW w:w="1117" w:type="dxa"/>
            <w:vMerge/>
            <w:tcBorders>
              <w:top w:val="single" w:sz="4" w:space="0" w:color="auto"/>
              <w:left w:val="single" w:sz="4" w:space="0" w:color="auto"/>
              <w:bottom w:val="single" w:sz="4" w:space="0" w:color="000000"/>
              <w:right w:val="single" w:sz="4" w:space="0" w:color="auto"/>
            </w:tcBorders>
            <w:vAlign w:val="center"/>
          </w:tcPr>
          <w:p w:rsidR="00AD24F5" w:rsidRDefault="00AD24F5" w:rsidP="001F04E0">
            <w:pPr>
              <w:jc w:val="center"/>
              <w:rPr>
                <w:rFonts w:ascii="Arial CYR" w:hAnsi="Arial CYR" w:cs="Arial CYR"/>
                <w:sz w:val="20"/>
                <w:szCs w:val="20"/>
              </w:rPr>
            </w:pPr>
          </w:p>
        </w:tc>
        <w:tc>
          <w:tcPr>
            <w:tcW w:w="960" w:type="dxa"/>
            <w:tcBorders>
              <w:top w:val="nil"/>
              <w:left w:val="nil"/>
              <w:bottom w:val="single" w:sz="4" w:space="0" w:color="auto"/>
              <w:right w:val="single" w:sz="4" w:space="0" w:color="auto"/>
            </w:tcBorders>
            <w:shd w:val="clear" w:color="auto" w:fill="auto"/>
            <w:noWrap/>
            <w:textDirection w:val="btLr"/>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 xml:space="preserve">руб. на </w:t>
            </w:r>
            <w:smartTag w:uri="urn:schemas-microsoft-com:office:smarttags" w:element="metricconverter">
              <w:smartTagPr>
                <w:attr w:name="ProductID" w:val="1 га"/>
              </w:smartTagPr>
              <w:r>
                <w:rPr>
                  <w:rFonts w:ascii="Arial CYR" w:hAnsi="Arial CYR" w:cs="Arial CYR"/>
                  <w:sz w:val="20"/>
                  <w:szCs w:val="20"/>
                </w:rPr>
                <w:t>1 га</w:t>
              </w:r>
            </w:smartTag>
          </w:p>
        </w:tc>
        <w:tc>
          <w:tcPr>
            <w:tcW w:w="960" w:type="dxa"/>
            <w:tcBorders>
              <w:top w:val="nil"/>
              <w:left w:val="nil"/>
              <w:bottom w:val="single" w:sz="4" w:space="0" w:color="auto"/>
              <w:right w:val="single" w:sz="4" w:space="0" w:color="auto"/>
            </w:tcBorders>
            <w:shd w:val="clear" w:color="auto" w:fill="auto"/>
            <w:noWrap/>
            <w:textDirection w:val="btLr"/>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балл</w:t>
            </w:r>
          </w:p>
        </w:tc>
        <w:tc>
          <w:tcPr>
            <w:tcW w:w="960" w:type="dxa"/>
            <w:tcBorders>
              <w:top w:val="nil"/>
              <w:left w:val="nil"/>
              <w:bottom w:val="single" w:sz="4" w:space="0" w:color="auto"/>
              <w:right w:val="single" w:sz="4" w:space="0" w:color="auto"/>
            </w:tcBorders>
            <w:shd w:val="clear" w:color="auto" w:fill="auto"/>
            <w:noWrap/>
            <w:textDirection w:val="btLr"/>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 xml:space="preserve">руб. на </w:t>
            </w:r>
            <w:smartTag w:uri="urn:schemas-microsoft-com:office:smarttags" w:element="metricconverter">
              <w:smartTagPr>
                <w:attr w:name="ProductID" w:val="1 га"/>
              </w:smartTagPr>
              <w:r>
                <w:rPr>
                  <w:rFonts w:ascii="Arial CYR" w:hAnsi="Arial CYR" w:cs="Arial CYR"/>
                  <w:sz w:val="20"/>
                  <w:szCs w:val="20"/>
                </w:rPr>
                <w:t>1 га</w:t>
              </w:r>
            </w:smartTag>
          </w:p>
        </w:tc>
        <w:tc>
          <w:tcPr>
            <w:tcW w:w="960" w:type="dxa"/>
            <w:tcBorders>
              <w:top w:val="nil"/>
              <w:left w:val="nil"/>
              <w:bottom w:val="single" w:sz="4" w:space="0" w:color="auto"/>
              <w:right w:val="single" w:sz="4" w:space="0" w:color="auto"/>
            </w:tcBorders>
            <w:shd w:val="clear" w:color="auto" w:fill="auto"/>
            <w:noWrap/>
            <w:textDirection w:val="btLr"/>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балл</w:t>
            </w:r>
          </w:p>
        </w:tc>
        <w:tc>
          <w:tcPr>
            <w:tcW w:w="967" w:type="dxa"/>
            <w:tcBorders>
              <w:top w:val="nil"/>
              <w:left w:val="nil"/>
              <w:bottom w:val="single" w:sz="4" w:space="0" w:color="auto"/>
              <w:right w:val="single" w:sz="4" w:space="0" w:color="auto"/>
            </w:tcBorders>
            <w:shd w:val="clear" w:color="auto" w:fill="auto"/>
            <w:noWrap/>
            <w:textDirection w:val="btLr"/>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 xml:space="preserve">руб. на </w:t>
            </w:r>
            <w:smartTag w:uri="urn:schemas-microsoft-com:office:smarttags" w:element="metricconverter">
              <w:smartTagPr>
                <w:attr w:name="ProductID" w:val="1 га"/>
              </w:smartTagPr>
              <w:r>
                <w:rPr>
                  <w:rFonts w:ascii="Arial CYR" w:hAnsi="Arial CYR" w:cs="Arial CYR"/>
                  <w:sz w:val="20"/>
                  <w:szCs w:val="20"/>
                </w:rPr>
                <w:t>1 га</w:t>
              </w:r>
            </w:smartTag>
          </w:p>
        </w:tc>
        <w:tc>
          <w:tcPr>
            <w:tcW w:w="926" w:type="dxa"/>
            <w:tcBorders>
              <w:top w:val="nil"/>
              <w:left w:val="nil"/>
              <w:bottom w:val="single" w:sz="4" w:space="0" w:color="auto"/>
              <w:right w:val="single" w:sz="4" w:space="0" w:color="auto"/>
            </w:tcBorders>
            <w:shd w:val="clear" w:color="auto" w:fill="auto"/>
            <w:noWrap/>
            <w:textDirection w:val="btLr"/>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балл</w:t>
            </w:r>
          </w:p>
        </w:tc>
        <w:tc>
          <w:tcPr>
            <w:tcW w:w="1187" w:type="dxa"/>
            <w:tcBorders>
              <w:top w:val="nil"/>
              <w:left w:val="nil"/>
              <w:bottom w:val="single" w:sz="4" w:space="0" w:color="auto"/>
              <w:right w:val="single" w:sz="4" w:space="0" w:color="auto"/>
            </w:tcBorders>
            <w:shd w:val="clear" w:color="auto" w:fill="auto"/>
            <w:noWrap/>
            <w:textDirection w:val="btLr"/>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 xml:space="preserve">руб. на </w:t>
            </w:r>
            <w:smartTag w:uri="urn:schemas-microsoft-com:office:smarttags" w:element="metricconverter">
              <w:smartTagPr>
                <w:attr w:name="ProductID" w:val="1 га"/>
              </w:smartTagPr>
              <w:r>
                <w:rPr>
                  <w:rFonts w:ascii="Arial CYR" w:hAnsi="Arial CYR" w:cs="Arial CYR"/>
                  <w:sz w:val="20"/>
                  <w:szCs w:val="20"/>
                </w:rPr>
                <w:t>1 га</w:t>
              </w:r>
            </w:smartTag>
          </w:p>
        </w:tc>
        <w:tc>
          <w:tcPr>
            <w:tcW w:w="1380" w:type="dxa"/>
            <w:tcBorders>
              <w:top w:val="nil"/>
              <w:left w:val="nil"/>
              <w:bottom w:val="single" w:sz="4" w:space="0" w:color="auto"/>
              <w:right w:val="single" w:sz="4" w:space="0" w:color="auto"/>
            </w:tcBorders>
            <w:shd w:val="clear" w:color="auto" w:fill="auto"/>
            <w:noWrap/>
            <w:textDirection w:val="btLr"/>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балл</w:t>
            </w:r>
          </w:p>
        </w:tc>
      </w:tr>
      <w:tr w:rsidR="00AD24F5">
        <w:trPr>
          <w:trHeight w:val="264"/>
        </w:trPr>
        <w:tc>
          <w:tcPr>
            <w:tcW w:w="1117" w:type="dxa"/>
            <w:tcBorders>
              <w:top w:val="nil"/>
              <w:left w:val="single" w:sz="4" w:space="0" w:color="auto"/>
              <w:bottom w:val="single" w:sz="4" w:space="0" w:color="auto"/>
              <w:right w:val="single" w:sz="4" w:space="0" w:color="auto"/>
            </w:tcBorders>
            <w:shd w:val="clear" w:color="auto" w:fill="auto"/>
            <w:noWrap/>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1</w:t>
            </w:r>
          </w:p>
        </w:tc>
        <w:tc>
          <w:tcPr>
            <w:tcW w:w="960" w:type="dxa"/>
            <w:tcBorders>
              <w:top w:val="nil"/>
              <w:left w:val="nil"/>
              <w:bottom w:val="single" w:sz="4" w:space="0" w:color="auto"/>
              <w:right w:val="single" w:sz="4" w:space="0" w:color="auto"/>
            </w:tcBorders>
            <w:shd w:val="clear" w:color="auto" w:fill="auto"/>
            <w:noWrap/>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2</w:t>
            </w:r>
          </w:p>
        </w:tc>
        <w:tc>
          <w:tcPr>
            <w:tcW w:w="960" w:type="dxa"/>
            <w:tcBorders>
              <w:top w:val="nil"/>
              <w:left w:val="nil"/>
              <w:bottom w:val="single" w:sz="4" w:space="0" w:color="auto"/>
              <w:right w:val="single" w:sz="4" w:space="0" w:color="auto"/>
            </w:tcBorders>
            <w:shd w:val="clear" w:color="auto" w:fill="auto"/>
            <w:noWrap/>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3</w:t>
            </w:r>
          </w:p>
        </w:tc>
        <w:tc>
          <w:tcPr>
            <w:tcW w:w="960" w:type="dxa"/>
            <w:tcBorders>
              <w:top w:val="nil"/>
              <w:left w:val="nil"/>
              <w:bottom w:val="single" w:sz="4" w:space="0" w:color="auto"/>
              <w:right w:val="single" w:sz="4" w:space="0" w:color="auto"/>
            </w:tcBorders>
            <w:shd w:val="clear" w:color="auto" w:fill="auto"/>
            <w:noWrap/>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4</w:t>
            </w:r>
          </w:p>
        </w:tc>
        <w:tc>
          <w:tcPr>
            <w:tcW w:w="960" w:type="dxa"/>
            <w:tcBorders>
              <w:top w:val="nil"/>
              <w:left w:val="nil"/>
              <w:bottom w:val="single" w:sz="4" w:space="0" w:color="auto"/>
              <w:right w:val="single" w:sz="4" w:space="0" w:color="auto"/>
            </w:tcBorders>
            <w:shd w:val="clear" w:color="auto" w:fill="auto"/>
            <w:noWrap/>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5</w:t>
            </w:r>
          </w:p>
        </w:tc>
        <w:tc>
          <w:tcPr>
            <w:tcW w:w="967" w:type="dxa"/>
            <w:tcBorders>
              <w:top w:val="nil"/>
              <w:left w:val="nil"/>
              <w:bottom w:val="single" w:sz="4" w:space="0" w:color="auto"/>
              <w:right w:val="single" w:sz="4" w:space="0" w:color="auto"/>
            </w:tcBorders>
            <w:shd w:val="clear" w:color="auto" w:fill="auto"/>
            <w:noWrap/>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6</w:t>
            </w:r>
          </w:p>
        </w:tc>
        <w:tc>
          <w:tcPr>
            <w:tcW w:w="926" w:type="dxa"/>
            <w:tcBorders>
              <w:top w:val="nil"/>
              <w:left w:val="nil"/>
              <w:bottom w:val="single" w:sz="4" w:space="0" w:color="auto"/>
              <w:right w:val="single" w:sz="4" w:space="0" w:color="auto"/>
            </w:tcBorders>
            <w:shd w:val="clear" w:color="auto" w:fill="auto"/>
            <w:noWrap/>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7</w:t>
            </w:r>
          </w:p>
        </w:tc>
        <w:tc>
          <w:tcPr>
            <w:tcW w:w="1187" w:type="dxa"/>
            <w:tcBorders>
              <w:top w:val="nil"/>
              <w:left w:val="nil"/>
              <w:bottom w:val="single" w:sz="4" w:space="0" w:color="auto"/>
              <w:right w:val="single" w:sz="4" w:space="0" w:color="auto"/>
            </w:tcBorders>
            <w:shd w:val="clear" w:color="auto" w:fill="auto"/>
            <w:noWrap/>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8</w:t>
            </w:r>
          </w:p>
        </w:tc>
        <w:tc>
          <w:tcPr>
            <w:tcW w:w="1380" w:type="dxa"/>
            <w:tcBorders>
              <w:top w:val="nil"/>
              <w:left w:val="nil"/>
              <w:bottom w:val="single" w:sz="4" w:space="0" w:color="auto"/>
              <w:right w:val="single" w:sz="4" w:space="0" w:color="auto"/>
            </w:tcBorders>
            <w:shd w:val="clear" w:color="auto" w:fill="auto"/>
            <w:noWrap/>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9</w:t>
            </w:r>
          </w:p>
        </w:tc>
      </w:tr>
      <w:tr w:rsidR="001F04E0">
        <w:trPr>
          <w:trHeight w:val="264"/>
        </w:trPr>
        <w:tc>
          <w:tcPr>
            <w:tcW w:w="1117" w:type="dxa"/>
            <w:tcBorders>
              <w:top w:val="nil"/>
              <w:left w:val="single" w:sz="4" w:space="0" w:color="auto"/>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81</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1230</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123,0</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863</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98,6</w:t>
            </w:r>
          </w:p>
        </w:tc>
        <w:tc>
          <w:tcPr>
            <w:tcW w:w="96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5,67</w:t>
            </w:r>
          </w:p>
        </w:tc>
        <w:tc>
          <w:tcPr>
            <w:tcW w:w="926"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70,9</w:t>
            </w:r>
          </w:p>
        </w:tc>
        <w:tc>
          <w:tcPr>
            <w:tcW w:w="118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934,8</w:t>
            </w:r>
          </w:p>
        </w:tc>
        <w:tc>
          <w:tcPr>
            <w:tcW w:w="1380"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116,8</w:t>
            </w:r>
          </w:p>
        </w:tc>
      </w:tr>
      <w:tr w:rsidR="001F04E0">
        <w:trPr>
          <w:trHeight w:val="264"/>
        </w:trPr>
        <w:tc>
          <w:tcPr>
            <w:tcW w:w="1117" w:type="dxa"/>
            <w:tcBorders>
              <w:top w:val="nil"/>
              <w:left w:val="single" w:sz="4" w:space="0" w:color="auto"/>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103</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983</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98,3</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688</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78,6</w:t>
            </w:r>
          </w:p>
        </w:tc>
        <w:tc>
          <w:tcPr>
            <w:tcW w:w="96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4,52</w:t>
            </w:r>
          </w:p>
        </w:tc>
        <w:tc>
          <w:tcPr>
            <w:tcW w:w="926"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56,5</w:t>
            </w:r>
          </w:p>
        </w:tc>
        <w:tc>
          <w:tcPr>
            <w:tcW w:w="118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688,1</w:t>
            </w:r>
          </w:p>
        </w:tc>
        <w:tc>
          <w:tcPr>
            <w:tcW w:w="1380"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86,0</w:t>
            </w:r>
          </w:p>
        </w:tc>
      </w:tr>
      <w:tr w:rsidR="001F04E0">
        <w:trPr>
          <w:trHeight w:val="264"/>
        </w:trPr>
        <w:tc>
          <w:tcPr>
            <w:tcW w:w="1117" w:type="dxa"/>
            <w:tcBorders>
              <w:top w:val="nil"/>
              <w:left w:val="single" w:sz="4" w:space="0" w:color="auto"/>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97</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772</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77,2</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525</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60,0</w:t>
            </w:r>
          </w:p>
        </w:tc>
        <w:tc>
          <w:tcPr>
            <w:tcW w:w="96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3,13</w:t>
            </w:r>
          </w:p>
        </w:tc>
        <w:tc>
          <w:tcPr>
            <w:tcW w:w="926"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39,1</w:t>
            </w:r>
          </w:p>
        </w:tc>
        <w:tc>
          <w:tcPr>
            <w:tcW w:w="118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440,0</w:t>
            </w:r>
          </w:p>
        </w:tc>
        <w:tc>
          <w:tcPr>
            <w:tcW w:w="1380"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55,0</w:t>
            </w:r>
          </w:p>
        </w:tc>
      </w:tr>
      <w:tr w:rsidR="001F04E0">
        <w:trPr>
          <w:trHeight w:val="264"/>
        </w:trPr>
        <w:tc>
          <w:tcPr>
            <w:tcW w:w="1117" w:type="dxa"/>
            <w:tcBorders>
              <w:top w:val="nil"/>
              <w:left w:val="single" w:sz="4" w:space="0" w:color="auto"/>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95</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676</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67,6</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432</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49,4</w:t>
            </w:r>
          </w:p>
        </w:tc>
        <w:tc>
          <w:tcPr>
            <w:tcW w:w="96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2,77</w:t>
            </w:r>
          </w:p>
        </w:tc>
        <w:tc>
          <w:tcPr>
            <w:tcW w:w="926"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34,6</w:t>
            </w:r>
          </w:p>
        </w:tc>
        <w:tc>
          <w:tcPr>
            <w:tcW w:w="118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344,8</w:t>
            </w:r>
          </w:p>
        </w:tc>
        <w:tc>
          <w:tcPr>
            <w:tcW w:w="1380"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43,1</w:t>
            </w:r>
          </w:p>
        </w:tc>
      </w:tr>
      <w:tr w:rsidR="001F04E0">
        <w:trPr>
          <w:trHeight w:val="264"/>
        </w:trPr>
        <w:tc>
          <w:tcPr>
            <w:tcW w:w="1117" w:type="dxa"/>
            <w:tcBorders>
              <w:top w:val="nil"/>
              <w:left w:val="single" w:sz="4" w:space="0" w:color="auto"/>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44</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650</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65,0</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395</w:t>
            </w:r>
          </w:p>
        </w:tc>
        <w:tc>
          <w:tcPr>
            <w:tcW w:w="960"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45,1</w:t>
            </w:r>
          </w:p>
        </w:tc>
        <w:tc>
          <w:tcPr>
            <w:tcW w:w="96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2,54</w:t>
            </w:r>
          </w:p>
        </w:tc>
        <w:tc>
          <w:tcPr>
            <w:tcW w:w="926"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31,7</w:t>
            </w:r>
          </w:p>
        </w:tc>
        <w:tc>
          <w:tcPr>
            <w:tcW w:w="118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305,5</w:t>
            </w:r>
          </w:p>
        </w:tc>
        <w:tc>
          <w:tcPr>
            <w:tcW w:w="1380"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38,2</w:t>
            </w:r>
          </w:p>
        </w:tc>
      </w:tr>
      <w:tr w:rsidR="001F04E0">
        <w:trPr>
          <w:trHeight w:val="264"/>
        </w:trPr>
        <w:tc>
          <w:tcPr>
            <w:tcW w:w="1117" w:type="dxa"/>
            <w:tcBorders>
              <w:top w:val="nil"/>
              <w:left w:val="single" w:sz="4" w:space="0" w:color="auto"/>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45</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683</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68,3</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393</w:t>
            </w:r>
          </w:p>
        </w:tc>
        <w:tc>
          <w:tcPr>
            <w:tcW w:w="960"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44,9</w:t>
            </w:r>
          </w:p>
        </w:tc>
        <w:tc>
          <w:tcPr>
            <w:tcW w:w="96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2,35</w:t>
            </w:r>
          </w:p>
        </w:tc>
        <w:tc>
          <w:tcPr>
            <w:tcW w:w="926"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29,4</w:t>
            </w:r>
          </w:p>
        </w:tc>
        <w:tc>
          <w:tcPr>
            <w:tcW w:w="118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293,7</w:t>
            </w:r>
          </w:p>
        </w:tc>
        <w:tc>
          <w:tcPr>
            <w:tcW w:w="1380"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36,7</w:t>
            </w:r>
          </w:p>
        </w:tc>
      </w:tr>
      <w:tr w:rsidR="001F04E0">
        <w:trPr>
          <w:trHeight w:val="264"/>
        </w:trPr>
        <w:tc>
          <w:tcPr>
            <w:tcW w:w="1117" w:type="dxa"/>
            <w:tcBorders>
              <w:top w:val="nil"/>
              <w:left w:val="single" w:sz="4" w:space="0" w:color="auto"/>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47</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776</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77,6</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386</w:t>
            </w:r>
          </w:p>
        </w:tc>
        <w:tc>
          <w:tcPr>
            <w:tcW w:w="960"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44,1</w:t>
            </w:r>
          </w:p>
        </w:tc>
        <w:tc>
          <w:tcPr>
            <w:tcW w:w="96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2,35</w:t>
            </w:r>
          </w:p>
        </w:tc>
        <w:tc>
          <w:tcPr>
            <w:tcW w:w="926"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29,4</w:t>
            </w:r>
          </w:p>
        </w:tc>
        <w:tc>
          <w:tcPr>
            <w:tcW w:w="118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334</w:t>
            </w:r>
          </w:p>
        </w:tc>
        <w:tc>
          <w:tcPr>
            <w:tcW w:w="1380"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41,8</w:t>
            </w:r>
          </w:p>
        </w:tc>
      </w:tr>
      <w:tr w:rsidR="001F04E0">
        <w:trPr>
          <w:trHeight w:val="264"/>
        </w:trPr>
        <w:tc>
          <w:tcPr>
            <w:tcW w:w="1117" w:type="dxa"/>
            <w:tcBorders>
              <w:top w:val="nil"/>
              <w:left w:val="single" w:sz="4" w:space="0" w:color="auto"/>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48</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274</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27,4</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129</w:t>
            </w:r>
          </w:p>
        </w:tc>
        <w:tc>
          <w:tcPr>
            <w:tcW w:w="960"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14,7</w:t>
            </w:r>
          </w:p>
        </w:tc>
        <w:tc>
          <w:tcPr>
            <w:tcW w:w="96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1,88</w:t>
            </w:r>
          </w:p>
        </w:tc>
        <w:tc>
          <w:tcPr>
            <w:tcW w:w="926"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23,5</w:t>
            </w:r>
          </w:p>
        </w:tc>
        <w:tc>
          <w:tcPr>
            <w:tcW w:w="118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76,7</w:t>
            </w:r>
          </w:p>
        </w:tc>
        <w:tc>
          <w:tcPr>
            <w:tcW w:w="1380"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9,6</w:t>
            </w:r>
          </w:p>
        </w:tc>
      </w:tr>
      <w:tr w:rsidR="001F04E0">
        <w:trPr>
          <w:trHeight w:val="264"/>
        </w:trPr>
        <w:tc>
          <w:tcPr>
            <w:tcW w:w="1117" w:type="dxa"/>
            <w:tcBorders>
              <w:top w:val="nil"/>
              <w:left w:val="single" w:sz="4" w:space="0" w:color="auto"/>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72</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674</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67,4</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298</w:t>
            </w:r>
          </w:p>
        </w:tc>
        <w:tc>
          <w:tcPr>
            <w:tcW w:w="960"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34,1</w:t>
            </w:r>
          </w:p>
        </w:tc>
        <w:tc>
          <w:tcPr>
            <w:tcW w:w="96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1,79</w:t>
            </w:r>
          </w:p>
        </w:tc>
        <w:tc>
          <w:tcPr>
            <w:tcW w:w="926"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22,4</w:t>
            </w:r>
          </w:p>
        </w:tc>
        <w:tc>
          <w:tcPr>
            <w:tcW w:w="118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168,5</w:t>
            </w:r>
          </w:p>
        </w:tc>
        <w:tc>
          <w:tcPr>
            <w:tcW w:w="1380"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21,1</w:t>
            </w:r>
          </w:p>
        </w:tc>
      </w:tr>
      <w:tr w:rsidR="001F04E0">
        <w:trPr>
          <w:trHeight w:val="264"/>
        </w:trPr>
        <w:tc>
          <w:tcPr>
            <w:tcW w:w="1117" w:type="dxa"/>
            <w:tcBorders>
              <w:top w:val="nil"/>
              <w:left w:val="single" w:sz="4" w:space="0" w:color="auto"/>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73</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447</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44,7</w:t>
            </w:r>
          </w:p>
        </w:tc>
        <w:tc>
          <w:tcPr>
            <w:tcW w:w="960"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175</w:t>
            </w:r>
          </w:p>
        </w:tc>
        <w:tc>
          <w:tcPr>
            <w:tcW w:w="960"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20</w:t>
            </w:r>
          </w:p>
        </w:tc>
        <w:tc>
          <w:tcPr>
            <w:tcW w:w="96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1,64</w:t>
            </w:r>
          </w:p>
        </w:tc>
        <w:tc>
          <w:tcPr>
            <w:tcW w:w="926"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20,5</w:t>
            </w:r>
          </w:p>
        </w:tc>
        <w:tc>
          <w:tcPr>
            <w:tcW w:w="1187" w:type="dxa"/>
            <w:tcBorders>
              <w:top w:val="nil"/>
              <w:left w:val="nil"/>
              <w:bottom w:val="single" w:sz="4" w:space="0" w:color="auto"/>
              <w:right w:val="single" w:sz="4" w:space="0" w:color="auto"/>
            </w:tcBorders>
            <w:shd w:val="clear" w:color="auto" w:fill="auto"/>
            <w:noWrap/>
            <w:vAlign w:val="center"/>
          </w:tcPr>
          <w:p w:rsidR="001F04E0" w:rsidRDefault="001F04E0" w:rsidP="001F04E0">
            <w:pPr>
              <w:jc w:val="center"/>
              <w:rPr>
                <w:rFonts w:ascii="Arial CYR" w:hAnsi="Arial CYR" w:cs="Arial CYR"/>
                <w:sz w:val="20"/>
                <w:szCs w:val="20"/>
              </w:rPr>
            </w:pPr>
            <w:r>
              <w:rPr>
                <w:rFonts w:ascii="Arial CYR" w:hAnsi="Arial CYR" w:cs="Arial CYR"/>
                <w:sz w:val="20"/>
                <w:szCs w:val="20"/>
              </w:rPr>
              <w:t>80,5</w:t>
            </w:r>
          </w:p>
        </w:tc>
        <w:tc>
          <w:tcPr>
            <w:tcW w:w="1380" w:type="dxa"/>
            <w:tcBorders>
              <w:top w:val="nil"/>
              <w:left w:val="nil"/>
              <w:bottom w:val="single" w:sz="4" w:space="0" w:color="auto"/>
              <w:right w:val="single" w:sz="4" w:space="0" w:color="auto"/>
            </w:tcBorders>
            <w:shd w:val="clear" w:color="auto" w:fill="auto"/>
            <w:noWrap/>
            <w:vAlign w:val="center"/>
          </w:tcPr>
          <w:p w:rsidR="001F04E0" w:rsidRDefault="002C1EC8" w:rsidP="001F04E0">
            <w:pPr>
              <w:jc w:val="center"/>
              <w:rPr>
                <w:rFonts w:ascii="Arial CYR" w:hAnsi="Arial CYR" w:cs="Arial CYR"/>
                <w:sz w:val="20"/>
                <w:szCs w:val="20"/>
              </w:rPr>
            </w:pPr>
            <w:r>
              <w:rPr>
                <w:rFonts w:ascii="Arial CYR" w:hAnsi="Arial CYR" w:cs="Arial CYR"/>
                <w:sz w:val="20"/>
                <w:szCs w:val="20"/>
              </w:rPr>
              <w:t>10,1</w:t>
            </w:r>
          </w:p>
        </w:tc>
      </w:tr>
      <w:tr w:rsidR="00AD24F5">
        <w:trPr>
          <w:trHeight w:val="528"/>
        </w:trPr>
        <w:tc>
          <w:tcPr>
            <w:tcW w:w="1117" w:type="dxa"/>
            <w:tcBorders>
              <w:top w:val="nil"/>
              <w:left w:val="single" w:sz="4" w:space="0" w:color="auto"/>
              <w:bottom w:val="single" w:sz="4" w:space="0" w:color="auto"/>
              <w:right w:val="single" w:sz="4" w:space="0" w:color="auto"/>
            </w:tcBorders>
            <w:shd w:val="clear" w:color="auto" w:fill="auto"/>
            <w:noWrap/>
            <w:vAlign w:val="center"/>
          </w:tcPr>
          <w:p w:rsidR="00AD24F5" w:rsidRDefault="00AD24F5" w:rsidP="001F04E0">
            <w:pPr>
              <w:jc w:val="center"/>
              <w:rPr>
                <w:rFonts w:ascii="Arial CYR" w:hAnsi="Arial CYR" w:cs="Arial CYR"/>
                <w:sz w:val="20"/>
                <w:szCs w:val="20"/>
              </w:rPr>
            </w:pPr>
            <w:r>
              <w:rPr>
                <w:rFonts w:ascii="Arial CYR" w:hAnsi="Arial CYR" w:cs="Arial CYR"/>
                <w:sz w:val="20"/>
                <w:szCs w:val="20"/>
              </w:rPr>
              <w:t>Цена балла</w:t>
            </w:r>
          </w:p>
        </w:tc>
        <w:tc>
          <w:tcPr>
            <w:tcW w:w="960" w:type="dxa"/>
            <w:tcBorders>
              <w:top w:val="nil"/>
              <w:left w:val="nil"/>
              <w:bottom w:val="single" w:sz="4" w:space="0" w:color="auto"/>
              <w:right w:val="single" w:sz="4" w:space="0" w:color="auto"/>
            </w:tcBorders>
            <w:shd w:val="clear" w:color="auto" w:fill="auto"/>
            <w:noWrap/>
            <w:vAlign w:val="center"/>
          </w:tcPr>
          <w:p w:rsidR="00AD24F5" w:rsidRPr="001F04E0" w:rsidRDefault="001F04E0" w:rsidP="001F04E0">
            <w:pPr>
              <w:jc w:val="center"/>
              <w:rPr>
                <w:rFonts w:ascii="Arial CYR" w:hAnsi="Arial CYR" w:cs="Arial CYR"/>
                <w:sz w:val="20"/>
                <w:szCs w:val="20"/>
                <w:lang w:val="en-US"/>
              </w:rPr>
            </w:pPr>
            <w:r>
              <w:rPr>
                <w:rFonts w:ascii="Arial CYR" w:hAnsi="Arial CYR" w:cs="Arial CYR"/>
                <w:sz w:val="20"/>
                <w:szCs w:val="20"/>
                <w:lang w:val="en-US"/>
              </w:rPr>
              <w:t>-</w:t>
            </w:r>
          </w:p>
        </w:tc>
        <w:tc>
          <w:tcPr>
            <w:tcW w:w="960" w:type="dxa"/>
            <w:tcBorders>
              <w:top w:val="nil"/>
              <w:left w:val="nil"/>
              <w:bottom w:val="single" w:sz="4" w:space="0" w:color="auto"/>
              <w:right w:val="single" w:sz="4" w:space="0" w:color="auto"/>
            </w:tcBorders>
            <w:shd w:val="clear" w:color="auto" w:fill="auto"/>
            <w:noWrap/>
            <w:vAlign w:val="center"/>
          </w:tcPr>
          <w:p w:rsidR="00AD24F5" w:rsidRPr="001F04E0" w:rsidRDefault="001F04E0" w:rsidP="001F04E0">
            <w:pPr>
              <w:jc w:val="center"/>
              <w:rPr>
                <w:rFonts w:ascii="Arial CYR" w:hAnsi="Arial CYR" w:cs="Arial CYR"/>
                <w:sz w:val="20"/>
                <w:szCs w:val="20"/>
                <w:lang w:val="en-US"/>
              </w:rPr>
            </w:pPr>
            <w:r w:rsidRPr="001F04E0">
              <w:rPr>
                <w:rFonts w:ascii="Arial CYR" w:hAnsi="Arial CYR" w:cs="Arial CYR"/>
                <w:sz w:val="20"/>
                <w:szCs w:val="20"/>
              </w:rPr>
              <w:t>10</w:t>
            </w:r>
            <w:r>
              <w:rPr>
                <w:rFonts w:ascii="Arial CYR" w:hAnsi="Arial CYR" w:cs="Arial CYR"/>
                <w:sz w:val="20"/>
                <w:szCs w:val="20"/>
              </w:rPr>
              <w:t>,00</w:t>
            </w:r>
          </w:p>
        </w:tc>
        <w:tc>
          <w:tcPr>
            <w:tcW w:w="960" w:type="dxa"/>
            <w:tcBorders>
              <w:top w:val="nil"/>
              <w:left w:val="nil"/>
              <w:bottom w:val="single" w:sz="4" w:space="0" w:color="auto"/>
              <w:right w:val="single" w:sz="4" w:space="0" w:color="auto"/>
            </w:tcBorders>
            <w:shd w:val="clear" w:color="auto" w:fill="auto"/>
            <w:noWrap/>
            <w:vAlign w:val="center"/>
          </w:tcPr>
          <w:p w:rsidR="00AD24F5" w:rsidRPr="001F04E0" w:rsidRDefault="001F04E0" w:rsidP="001F04E0">
            <w:pPr>
              <w:jc w:val="center"/>
              <w:rPr>
                <w:rFonts w:ascii="Arial CYR" w:hAnsi="Arial CYR" w:cs="Arial CYR"/>
                <w:sz w:val="20"/>
                <w:szCs w:val="20"/>
              </w:rPr>
            </w:pPr>
            <w:r w:rsidRPr="001F04E0">
              <w:rPr>
                <w:rFonts w:ascii="Arial CYR" w:hAnsi="Arial CYR" w:cs="Arial CYR"/>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AD24F5" w:rsidRDefault="001F04E0" w:rsidP="001F04E0">
            <w:pPr>
              <w:jc w:val="center"/>
              <w:rPr>
                <w:rFonts w:ascii="Arial CYR" w:hAnsi="Arial CYR" w:cs="Arial CYR"/>
                <w:sz w:val="20"/>
                <w:szCs w:val="20"/>
              </w:rPr>
            </w:pPr>
            <w:r>
              <w:rPr>
                <w:rFonts w:ascii="Arial CYR" w:hAnsi="Arial CYR" w:cs="Arial CYR"/>
                <w:sz w:val="20"/>
                <w:szCs w:val="20"/>
              </w:rPr>
              <w:t>8,75</w:t>
            </w:r>
          </w:p>
        </w:tc>
        <w:tc>
          <w:tcPr>
            <w:tcW w:w="967" w:type="dxa"/>
            <w:tcBorders>
              <w:top w:val="nil"/>
              <w:left w:val="nil"/>
              <w:bottom w:val="single" w:sz="4" w:space="0" w:color="auto"/>
              <w:right w:val="single" w:sz="4" w:space="0" w:color="auto"/>
            </w:tcBorders>
            <w:shd w:val="clear" w:color="auto" w:fill="auto"/>
            <w:noWrap/>
            <w:vAlign w:val="center"/>
          </w:tcPr>
          <w:p w:rsidR="00AD24F5" w:rsidRPr="001F04E0" w:rsidRDefault="001F04E0" w:rsidP="001F04E0">
            <w:pPr>
              <w:jc w:val="center"/>
              <w:rPr>
                <w:rFonts w:ascii="Arial CYR" w:hAnsi="Arial CYR" w:cs="Arial CYR"/>
                <w:sz w:val="20"/>
                <w:szCs w:val="20"/>
              </w:rPr>
            </w:pPr>
            <w:r w:rsidRPr="001F04E0">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AD24F5" w:rsidRDefault="001F04E0" w:rsidP="001F04E0">
            <w:pPr>
              <w:jc w:val="center"/>
              <w:rPr>
                <w:rFonts w:ascii="Arial CYR" w:hAnsi="Arial CYR" w:cs="Arial CYR"/>
                <w:sz w:val="20"/>
                <w:szCs w:val="20"/>
              </w:rPr>
            </w:pPr>
            <w:r>
              <w:rPr>
                <w:rFonts w:ascii="Arial CYR" w:hAnsi="Arial CYR" w:cs="Arial CYR"/>
                <w:sz w:val="20"/>
                <w:szCs w:val="20"/>
              </w:rPr>
              <w:t>0,08</w:t>
            </w:r>
          </w:p>
        </w:tc>
        <w:tc>
          <w:tcPr>
            <w:tcW w:w="1187" w:type="dxa"/>
            <w:tcBorders>
              <w:top w:val="nil"/>
              <w:left w:val="nil"/>
              <w:bottom w:val="single" w:sz="4" w:space="0" w:color="auto"/>
              <w:right w:val="single" w:sz="4" w:space="0" w:color="auto"/>
            </w:tcBorders>
            <w:shd w:val="clear" w:color="auto" w:fill="auto"/>
            <w:noWrap/>
            <w:vAlign w:val="center"/>
          </w:tcPr>
          <w:p w:rsidR="00AD24F5" w:rsidRPr="001F04E0" w:rsidRDefault="001F04E0" w:rsidP="001F04E0">
            <w:pPr>
              <w:jc w:val="center"/>
              <w:rPr>
                <w:rFonts w:ascii="Arial CYR" w:hAnsi="Arial CYR" w:cs="Arial CYR"/>
                <w:sz w:val="20"/>
                <w:szCs w:val="20"/>
              </w:rPr>
            </w:pPr>
            <w:r w:rsidRPr="001F04E0">
              <w:rPr>
                <w:rFonts w:ascii="Arial CYR" w:hAnsi="Arial CYR" w:cs="Arial CYR"/>
                <w:sz w:val="20"/>
                <w:szCs w:val="20"/>
              </w:rPr>
              <w:t>-</w:t>
            </w:r>
          </w:p>
        </w:tc>
        <w:tc>
          <w:tcPr>
            <w:tcW w:w="1380" w:type="dxa"/>
            <w:tcBorders>
              <w:top w:val="nil"/>
              <w:left w:val="nil"/>
              <w:bottom w:val="single" w:sz="4" w:space="0" w:color="auto"/>
              <w:right w:val="single" w:sz="4" w:space="0" w:color="auto"/>
            </w:tcBorders>
            <w:shd w:val="clear" w:color="auto" w:fill="auto"/>
            <w:noWrap/>
            <w:vAlign w:val="center"/>
          </w:tcPr>
          <w:p w:rsidR="00AD24F5" w:rsidRDefault="001F04E0" w:rsidP="001F04E0">
            <w:pPr>
              <w:jc w:val="center"/>
              <w:rPr>
                <w:rFonts w:ascii="Arial CYR" w:hAnsi="Arial CYR" w:cs="Arial CYR"/>
                <w:sz w:val="20"/>
                <w:szCs w:val="20"/>
              </w:rPr>
            </w:pPr>
            <w:r>
              <w:rPr>
                <w:rFonts w:ascii="Arial CYR" w:hAnsi="Arial CYR" w:cs="Arial CYR"/>
                <w:sz w:val="20"/>
                <w:szCs w:val="20"/>
              </w:rPr>
              <w:t>8,00</w:t>
            </w:r>
          </w:p>
        </w:tc>
      </w:tr>
    </w:tbl>
    <w:p w:rsidR="001A41C6" w:rsidRDefault="001A41C6">
      <w:pPr>
        <w:jc w:val="center"/>
      </w:pPr>
    </w:p>
    <w:p w:rsidR="001A41C6" w:rsidRPr="003C43AE" w:rsidRDefault="001A41C6">
      <w:pPr>
        <w:jc w:val="center"/>
        <w:rPr>
          <w:lang w:val="en-US"/>
        </w:rPr>
        <w:sectPr w:rsidR="001A41C6" w:rsidRPr="003C43AE" w:rsidSect="00AD24F5">
          <w:type w:val="evenPage"/>
          <w:pgSz w:w="11906" w:h="16838"/>
          <w:pgMar w:top="1134" w:right="851" w:bottom="1134" w:left="1134" w:header="709" w:footer="709" w:gutter="0"/>
          <w:cols w:space="708"/>
          <w:docGrid w:linePitch="360"/>
        </w:sectPr>
      </w:pPr>
    </w:p>
    <w:p w:rsidR="001A41C6" w:rsidRDefault="001A41C6" w:rsidP="003C43AE">
      <w:pPr>
        <w:jc w:val="center"/>
        <w:rPr>
          <w:b/>
          <w:bCs/>
          <w:sz w:val="32"/>
        </w:rPr>
      </w:pPr>
      <w:r>
        <w:rPr>
          <w:b/>
          <w:bCs/>
          <w:sz w:val="32"/>
        </w:rPr>
        <w:t>Глава 3</w:t>
      </w:r>
    </w:p>
    <w:p w:rsidR="001A41C6" w:rsidRDefault="001A41C6">
      <w:pPr>
        <w:rPr>
          <w:i/>
          <w:iCs/>
          <w:sz w:val="28"/>
        </w:rPr>
      </w:pPr>
      <w:r>
        <w:rPr>
          <w:i/>
          <w:iCs/>
          <w:sz w:val="28"/>
        </w:rPr>
        <w:t xml:space="preserve">3.1 </w:t>
      </w:r>
      <w:r>
        <w:rPr>
          <w:i/>
          <w:iCs/>
          <w:sz w:val="28"/>
          <w:u w:val="single"/>
        </w:rPr>
        <w:t>Расчет показателей бонитировки почв в хозяйствах района</w:t>
      </w:r>
      <w:r>
        <w:rPr>
          <w:i/>
          <w:iCs/>
          <w:sz w:val="28"/>
        </w:rPr>
        <w:t xml:space="preserve"> </w:t>
      </w:r>
    </w:p>
    <w:p w:rsidR="00DB5219" w:rsidRDefault="00DB5219"/>
    <w:p w:rsidR="001A41C6" w:rsidRPr="00500C62" w:rsidRDefault="00992F96">
      <w:r>
        <w:t>При оценке</w:t>
      </w:r>
      <w:r w:rsidR="001A41C6" w:rsidRPr="00500C62">
        <w:t xml:space="preserve"> земель хозяйства используется универсальная формула:</w:t>
      </w:r>
    </w:p>
    <w:p w:rsidR="001A41C6" w:rsidRPr="00500C62" w:rsidRDefault="00C13F22">
      <w:r>
        <w:rPr>
          <w:noProof/>
        </w:rPr>
        <w:object w:dxaOrig="1440" w:dyaOrig="1440">
          <v:shape id="_x0000_s1039" type="#_x0000_t75" style="position:absolute;margin-left:25.65pt;margin-top:11.65pt;width:108pt;height:42.9pt;z-index:251663872" filled="t" stroked="t">
            <v:imagedata r:id="rId39" o:title=""/>
          </v:shape>
          <o:OLEObject Type="Embed" ProgID="Equation.DSMT4" ShapeID="_x0000_s1039" DrawAspect="Content" ObjectID="_1476291898" r:id="rId40"/>
        </w:object>
      </w:r>
    </w:p>
    <w:p w:rsidR="001A41C6" w:rsidRPr="00500C62" w:rsidRDefault="001A41C6"/>
    <w:p w:rsidR="001A41C6" w:rsidRPr="00500C62" w:rsidRDefault="001A41C6"/>
    <w:p w:rsidR="001A41C6" w:rsidRPr="00500C62" w:rsidRDefault="001A41C6"/>
    <w:p w:rsidR="001A41C6" w:rsidRPr="00500C62" w:rsidRDefault="001A41C6">
      <w:r w:rsidRPr="00500C62">
        <w:t>Где Б – балл хозяйства по данному оценочному показателю;</w:t>
      </w:r>
    </w:p>
    <w:p w:rsidR="001A41C6" w:rsidRPr="00500C62" w:rsidRDefault="001A41C6">
      <w:r w:rsidRPr="00500C62">
        <w:t>Yi – удельный вес одиночной группы (1 – ой) почв в общей площади хозяйства;</w:t>
      </w:r>
    </w:p>
    <w:p w:rsidR="001A41C6" w:rsidRPr="00500C62" w:rsidRDefault="001A41C6">
      <w:r w:rsidRPr="00500C62">
        <w:t>Бi- величина балла 1 – ой группы в оценочной шкале.</w:t>
      </w:r>
    </w:p>
    <w:p w:rsidR="001A41C6" w:rsidRPr="00500C62" w:rsidRDefault="001A41C6">
      <w:r w:rsidRPr="00500C62">
        <w:t xml:space="preserve">Состав хозяйства в районе, структура их пашни по оценочным </w:t>
      </w:r>
      <w:r w:rsidR="00DB5219">
        <w:t>группам почв берем из таблицы 10</w:t>
      </w:r>
      <w:r w:rsidRPr="00500C62">
        <w:t>. Балл бонитировки почве</w:t>
      </w:r>
      <w:r w:rsidR="00DB5219">
        <w:t>нных групп берется из таблицы 9</w:t>
      </w:r>
      <w:r w:rsidRPr="00500C62">
        <w:t>. Расчет показателей бонитировки по ряду</w:t>
      </w:r>
      <w:r w:rsidR="0063384E">
        <w:t xml:space="preserve"> хозяйств приводится в таблице 26</w:t>
      </w:r>
      <w:r w:rsidRPr="00500C62">
        <w:t>. В эту таблицу вк</w:t>
      </w:r>
      <w:r w:rsidR="0063384E">
        <w:t>лючается  хозяйства района.</w:t>
      </w:r>
    </w:p>
    <w:p w:rsidR="001A41C6" w:rsidRDefault="001A41C6">
      <w:pPr>
        <w:pStyle w:val="2"/>
        <w:rPr>
          <w:szCs w:val="24"/>
        </w:rPr>
      </w:pPr>
    </w:p>
    <w:p w:rsidR="001A41C6" w:rsidRDefault="001A41C6">
      <w:pPr>
        <w:pStyle w:val="2"/>
        <w:rPr>
          <w:szCs w:val="24"/>
        </w:rPr>
      </w:pPr>
    </w:p>
    <w:p w:rsidR="001A41C6" w:rsidRDefault="001A41C6">
      <w:pPr>
        <w:pStyle w:val="2"/>
        <w:rPr>
          <w:szCs w:val="24"/>
        </w:rPr>
      </w:pPr>
    </w:p>
    <w:p w:rsidR="001A41C6" w:rsidRDefault="001A41C6">
      <w:pPr>
        <w:pStyle w:val="2"/>
        <w:rPr>
          <w:szCs w:val="24"/>
        </w:rPr>
      </w:pPr>
    </w:p>
    <w:p w:rsidR="001A41C6" w:rsidRDefault="001A41C6">
      <w:pPr>
        <w:pStyle w:val="2"/>
        <w:rPr>
          <w:szCs w:val="24"/>
        </w:rPr>
      </w:pPr>
    </w:p>
    <w:p w:rsidR="001A41C6" w:rsidRDefault="001A41C6">
      <w:pPr>
        <w:pStyle w:val="2"/>
        <w:rPr>
          <w:szCs w:val="24"/>
        </w:rPr>
        <w:sectPr w:rsidR="001A41C6" w:rsidSect="00AD24F5">
          <w:type w:val="nextColumn"/>
          <w:pgSz w:w="11906" w:h="16838"/>
          <w:pgMar w:top="1134" w:right="851" w:bottom="1134" w:left="1134" w:header="709" w:footer="709" w:gutter="0"/>
          <w:cols w:space="708"/>
          <w:docGrid w:linePitch="360"/>
        </w:sectPr>
      </w:pPr>
    </w:p>
    <w:p w:rsidR="00D16821" w:rsidRDefault="00D16821" w:rsidP="0063384E">
      <w:pPr>
        <w:jc w:val="right"/>
      </w:pPr>
    </w:p>
    <w:p w:rsidR="001A41C6" w:rsidRDefault="0063384E" w:rsidP="0063384E">
      <w:pPr>
        <w:jc w:val="right"/>
      </w:pPr>
      <w:r>
        <w:t>Таблица 26</w:t>
      </w:r>
    </w:p>
    <w:p w:rsidR="00D16821" w:rsidRDefault="00D16821" w:rsidP="00D16821">
      <w:pPr>
        <w:jc w:val="center"/>
      </w:pPr>
      <w:r>
        <w:t>Расчет баллов бонитировки почв в хозяйствах Урицкого района</w:t>
      </w:r>
    </w:p>
    <w:tbl>
      <w:tblPr>
        <w:tblW w:w="15445" w:type="dxa"/>
        <w:tblInd w:w="103" w:type="dxa"/>
        <w:tblLook w:val="0000" w:firstRow="0" w:lastRow="0" w:firstColumn="0" w:lastColumn="0" w:noHBand="0" w:noVBand="0"/>
      </w:tblPr>
      <w:tblGrid>
        <w:gridCol w:w="473"/>
        <w:gridCol w:w="1041"/>
        <w:gridCol w:w="560"/>
        <w:gridCol w:w="700"/>
        <w:gridCol w:w="873"/>
        <w:gridCol w:w="937"/>
        <w:gridCol w:w="873"/>
        <w:gridCol w:w="937"/>
        <w:gridCol w:w="873"/>
        <w:gridCol w:w="937"/>
        <w:gridCol w:w="951"/>
        <w:gridCol w:w="937"/>
        <w:gridCol w:w="873"/>
        <w:gridCol w:w="937"/>
        <w:gridCol w:w="873"/>
        <w:gridCol w:w="937"/>
        <w:gridCol w:w="873"/>
        <w:gridCol w:w="937"/>
      </w:tblGrid>
      <w:tr w:rsidR="0063384E">
        <w:trPr>
          <w:trHeight w:val="829"/>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63384E" w:rsidRDefault="0063384E">
            <w:pPr>
              <w:jc w:val="center"/>
              <w:rPr>
                <w:rFonts w:ascii="Arial CYR" w:hAnsi="Arial CYR" w:cs="Arial CYR"/>
                <w:sz w:val="20"/>
                <w:szCs w:val="20"/>
              </w:rPr>
            </w:pPr>
            <w:r>
              <w:rPr>
                <w:rFonts w:ascii="Arial CYR" w:hAnsi="Arial CYR" w:cs="Arial CYR"/>
                <w:sz w:val="20"/>
                <w:szCs w:val="20"/>
              </w:rPr>
              <w:t>№</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63384E" w:rsidRDefault="0063384E">
            <w:pPr>
              <w:rPr>
                <w:rFonts w:ascii="Arial CYR" w:hAnsi="Arial CYR" w:cs="Arial CYR"/>
                <w:sz w:val="20"/>
                <w:szCs w:val="20"/>
              </w:rPr>
            </w:pPr>
            <w:r>
              <w:rPr>
                <w:rFonts w:ascii="Arial CYR" w:hAnsi="Arial CYR" w:cs="Arial CYR"/>
                <w:sz w:val="20"/>
                <w:szCs w:val="20"/>
              </w:rPr>
              <w:t>Наименование хозяйств</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63384E" w:rsidRDefault="0063384E">
            <w:pPr>
              <w:jc w:val="center"/>
              <w:rPr>
                <w:rFonts w:ascii="Arial CYR" w:hAnsi="Arial CYR" w:cs="Arial CYR"/>
                <w:sz w:val="20"/>
                <w:szCs w:val="20"/>
              </w:rPr>
            </w:pPr>
            <w:r>
              <w:rPr>
                <w:rFonts w:ascii="Arial CYR" w:hAnsi="Arial CYR" w:cs="Arial CYR"/>
                <w:sz w:val="20"/>
                <w:szCs w:val="20"/>
              </w:rPr>
              <w:t>Группы почв</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63384E" w:rsidRDefault="0063384E">
            <w:pPr>
              <w:rPr>
                <w:rFonts w:ascii="Arial CYR" w:hAnsi="Arial CYR" w:cs="Arial CYR"/>
                <w:sz w:val="20"/>
                <w:szCs w:val="20"/>
              </w:rPr>
            </w:pPr>
            <w:r>
              <w:rPr>
                <w:rFonts w:ascii="Arial CYR" w:hAnsi="Arial CYR" w:cs="Arial CYR"/>
                <w:sz w:val="20"/>
                <w:szCs w:val="20"/>
              </w:rPr>
              <w:t>Удельный вес группы почв, Y%</w:t>
            </w:r>
          </w:p>
        </w:tc>
        <w:tc>
          <w:tcPr>
            <w:tcW w:w="1799" w:type="dxa"/>
            <w:gridSpan w:val="2"/>
            <w:tcBorders>
              <w:top w:val="single" w:sz="4" w:space="0" w:color="auto"/>
              <w:left w:val="nil"/>
              <w:bottom w:val="single" w:sz="4" w:space="0" w:color="auto"/>
              <w:right w:val="single" w:sz="4" w:space="0" w:color="000000"/>
            </w:tcBorders>
            <w:shd w:val="clear" w:color="auto" w:fill="auto"/>
            <w:noWrap/>
            <w:vAlign w:val="bottom"/>
          </w:tcPr>
          <w:p w:rsidR="0063384E" w:rsidRDefault="0063384E">
            <w:pPr>
              <w:rPr>
                <w:rFonts w:ascii="Arial CYR" w:hAnsi="Arial CYR" w:cs="Arial CYR"/>
                <w:sz w:val="20"/>
                <w:szCs w:val="20"/>
              </w:rPr>
            </w:pPr>
            <w:r>
              <w:rPr>
                <w:rFonts w:ascii="Arial CYR" w:hAnsi="Arial CYR" w:cs="Arial CYR"/>
                <w:sz w:val="20"/>
                <w:szCs w:val="20"/>
              </w:rPr>
              <w:t>Зерновые культуры (балл бонитета)</w:t>
            </w:r>
          </w:p>
        </w:tc>
        <w:tc>
          <w:tcPr>
            <w:tcW w:w="1799" w:type="dxa"/>
            <w:gridSpan w:val="2"/>
            <w:tcBorders>
              <w:top w:val="single" w:sz="4" w:space="0" w:color="auto"/>
              <w:left w:val="nil"/>
              <w:bottom w:val="single" w:sz="4" w:space="0" w:color="auto"/>
              <w:right w:val="single" w:sz="4" w:space="0" w:color="auto"/>
            </w:tcBorders>
            <w:shd w:val="clear" w:color="auto" w:fill="auto"/>
            <w:noWrap/>
            <w:vAlign w:val="center"/>
          </w:tcPr>
          <w:p w:rsidR="0063384E" w:rsidRDefault="0063384E">
            <w:pPr>
              <w:ind w:firstLineChars="100" w:firstLine="200"/>
              <w:rPr>
                <w:rFonts w:ascii="Arial CYR" w:hAnsi="Arial CYR" w:cs="Arial CYR"/>
                <w:sz w:val="20"/>
                <w:szCs w:val="20"/>
              </w:rPr>
            </w:pPr>
            <w:r>
              <w:rPr>
                <w:rFonts w:ascii="Arial CYR" w:hAnsi="Arial CYR" w:cs="Arial CYR"/>
                <w:sz w:val="20"/>
                <w:szCs w:val="20"/>
              </w:rPr>
              <w:t>Озимая пшеница</w:t>
            </w:r>
          </w:p>
        </w:tc>
        <w:tc>
          <w:tcPr>
            <w:tcW w:w="1799" w:type="dxa"/>
            <w:gridSpan w:val="2"/>
            <w:tcBorders>
              <w:top w:val="single" w:sz="4" w:space="0" w:color="auto"/>
              <w:left w:val="nil"/>
              <w:bottom w:val="single" w:sz="4" w:space="0" w:color="auto"/>
              <w:right w:val="single" w:sz="4" w:space="0" w:color="auto"/>
            </w:tcBorders>
            <w:shd w:val="clear" w:color="auto" w:fill="auto"/>
            <w:noWrap/>
            <w:vAlign w:val="center"/>
          </w:tcPr>
          <w:p w:rsidR="0063384E" w:rsidRDefault="0063384E">
            <w:pPr>
              <w:ind w:firstLineChars="100" w:firstLine="200"/>
              <w:rPr>
                <w:rFonts w:ascii="Arial CYR" w:hAnsi="Arial CYR" w:cs="Arial CYR"/>
                <w:sz w:val="20"/>
                <w:szCs w:val="20"/>
              </w:rPr>
            </w:pPr>
            <w:r>
              <w:rPr>
                <w:rFonts w:ascii="Arial CYR" w:hAnsi="Arial CYR" w:cs="Arial CYR"/>
                <w:sz w:val="20"/>
                <w:szCs w:val="20"/>
              </w:rPr>
              <w:t>Озимая рожь</w:t>
            </w:r>
          </w:p>
        </w:tc>
        <w:tc>
          <w:tcPr>
            <w:tcW w:w="1877" w:type="dxa"/>
            <w:gridSpan w:val="2"/>
            <w:tcBorders>
              <w:top w:val="single" w:sz="4" w:space="0" w:color="auto"/>
              <w:left w:val="nil"/>
              <w:bottom w:val="single" w:sz="4" w:space="0" w:color="auto"/>
              <w:right w:val="single" w:sz="4" w:space="0" w:color="auto"/>
            </w:tcBorders>
            <w:shd w:val="clear" w:color="auto" w:fill="auto"/>
            <w:noWrap/>
            <w:vAlign w:val="center"/>
          </w:tcPr>
          <w:p w:rsidR="0063384E" w:rsidRDefault="0063384E">
            <w:pPr>
              <w:ind w:firstLineChars="100" w:firstLine="200"/>
              <w:rPr>
                <w:rFonts w:ascii="Arial CYR" w:hAnsi="Arial CYR" w:cs="Arial CYR"/>
                <w:sz w:val="20"/>
                <w:szCs w:val="20"/>
              </w:rPr>
            </w:pPr>
            <w:r>
              <w:rPr>
                <w:rFonts w:ascii="Arial CYR" w:hAnsi="Arial CYR" w:cs="Arial CYR"/>
                <w:sz w:val="20"/>
                <w:szCs w:val="20"/>
              </w:rPr>
              <w:t>Многолетние травы</w:t>
            </w:r>
          </w:p>
        </w:tc>
        <w:tc>
          <w:tcPr>
            <w:tcW w:w="1799" w:type="dxa"/>
            <w:gridSpan w:val="2"/>
            <w:tcBorders>
              <w:top w:val="single" w:sz="4" w:space="0" w:color="auto"/>
              <w:left w:val="nil"/>
              <w:bottom w:val="single" w:sz="4" w:space="0" w:color="auto"/>
              <w:right w:val="single" w:sz="4" w:space="0" w:color="auto"/>
            </w:tcBorders>
            <w:shd w:val="clear" w:color="auto" w:fill="auto"/>
            <w:noWrap/>
            <w:vAlign w:val="center"/>
          </w:tcPr>
          <w:p w:rsidR="0063384E" w:rsidRDefault="0063384E">
            <w:pPr>
              <w:ind w:firstLineChars="100" w:firstLine="200"/>
              <w:rPr>
                <w:rFonts w:ascii="Arial CYR" w:hAnsi="Arial CYR" w:cs="Arial CYR"/>
                <w:sz w:val="20"/>
                <w:szCs w:val="20"/>
              </w:rPr>
            </w:pPr>
            <w:r>
              <w:rPr>
                <w:rFonts w:ascii="Arial CYR" w:hAnsi="Arial CYR" w:cs="Arial CYR"/>
                <w:sz w:val="20"/>
                <w:szCs w:val="20"/>
              </w:rPr>
              <w:t>Картофель</w:t>
            </w:r>
          </w:p>
        </w:tc>
        <w:tc>
          <w:tcPr>
            <w:tcW w:w="1799" w:type="dxa"/>
            <w:gridSpan w:val="2"/>
            <w:tcBorders>
              <w:top w:val="single" w:sz="4" w:space="0" w:color="auto"/>
              <w:left w:val="nil"/>
              <w:bottom w:val="single" w:sz="4" w:space="0" w:color="auto"/>
              <w:right w:val="single" w:sz="4" w:space="0" w:color="auto"/>
            </w:tcBorders>
            <w:shd w:val="clear" w:color="auto" w:fill="auto"/>
            <w:noWrap/>
            <w:vAlign w:val="center"/>
          </w:tcPr>
          <w:p w:rsidR="0063384E" w:rsidRDefault="0063384E">
            <w:pPr>
              <w:ind w:firstLineChars="100" w:firstLine="200"/>
              <w:rPr>
                <w:rFonts w:ascii="Arial CYR" w:hAnsi="Arial CYR" w:cs="Arial CYR"/>
                <w:sz w:val="20"/>
                <w:szCs w:val="20"/>
              </w:rPr>
            </w:pPr>
            <w:r>
              <w:rPr>
                <w:rFonts w:ascii="Arial CYR" w:hAnsi="Arial CYR" w:cs="Arial CYR"/>
                <w:sz w:val="20"/>
                <w:szCs w:val="20"/>
              </w:rPr>
              <w:t>Кукуруза</w:t>
            </w:r>
          </w:p>
        </w:tc>
        <w:tc>
          <w:tcPr>
            <w:tcW w:w="1799" w:type="dxa"/>
            <w:gridSpan w:val="2"/>
            <w:tcBorders>
              <w:top w:val="single" w:sz="4" w:space="0" w:color="auto"/>
              <w:left w:val="nil"/>
              <w:bottom w:val="single" w:sz="4" w:space="0" w:color="auto"/>
              <w:right w:val="single" w:sz="4" w:space="0" w:color="auto"/>
            </w:tcBorders>
            <w:shd w:val="clear" w:color="auto" w:fill="auto"/>
            <w:noWrap/>
            <w:vAlign w:val="center"/>
          </w:tcPr>
          <w:p w:rsidR="0063384E" w:rsidRDefault="0063384E">
            <w:pPr>
              <w:ind w:firstLineChars="100" w:firstLine="200"/>
              <w:rPr>
                <w:rFonts w:ascii="Arial CYR" w:hAnsi="Arial CYR" w:cs="Arial CYR"/>
                <w:sz w:val="20"/>
                <w:szCs w:val="20"/>
              </w:rPr>
            </w:pPr>
            <w:r>
              <w:rPr>
                <w:rFonts w:ascii="Arial CYR" w:hAnsi="Arial CYR" w:cs="Arial CYR"/>
                <w:sz w:val="20"/>
                <w:szCs w:val="20"/>
              </w:rPr>
              <w:t>Лен</w:t>
            </w:r>
          </w:p>
        </w:tc>
      </w:tr>
      <w:tr w:rsidR="0063384E">
        <w:trPr>
          <w:trHeight w:val="1692"/>
        </w:trPr>
        <w:tc>
          <w:tcPr>
            <w:tcW w:w="473" w:type="dxa"/>
            <w:vMerge/>
            <w:tcBorders>
              <w:top w:val="single" w:sz="4" w:space="0" w:color="auto"/>
              <w:left w:val="single" w:sz="4" w:space="0" w:color="auto"/>
              <w:bottom w:val="single" w:sz="4" w:space="0" w:color="auto"/>
              <w:right w:val="single" w:sz="4" w:space="0" w:color="auto"/>
            </w:tcBorders>
            <w:vAlign w:val="center"/>
          </w:tcPr>
          <w:p w:rsidR="0063384E" w:rsidRDefault="0063384E">
            <w:pPr>
              <w:rPr>
                <w:rFonts w:ascii="Arial CYR" w:hAnsi="Arial CYR" w:cs="Arial CYR"/>
                <w:sz w:val="20"/>
                <w:szCs w:val="20"/>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63384E" w:rsidRDefault="0063384E">
            <w:pPr>
              <w:rPr>
                <w:rFonts w:ascii="Arial CYR" w:hAnsi="Arial CYR" w:cs="Arial CYR"/>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63384E" w:rsidRDefault="0063384E">
            <w:pPr>
              <w:rPr>
                <w:rFonts w:ascii="Arial CYR" w:hAnsi="Arial CYR" w:cs="Arial CYR"/>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63384E" w:rsidRDefault="0063384E">
            <w:pPr>
              <w:rPr>
                <w:rFonts w:ascii="Arial CYR" w:hAnsi="Arial CYR" w:cs="Arial CYR"/>
                <w:sz w:val="20"/>
                <w:szCs w:val="20"/>
              </w:rPr>
            </w:pPr>
          </w:p>
        </w:tc>
        <w:tc>
          <w:tcPr>
            <w:tcW w:w="873" w:type="dxa"/>
            <w:tcBorders>
              <w:top w:val="nil"/>
              <w:left w:val="nil"/>
              <w:bottom w:val="single" w:sz="4" w:space="0" w:color="auto"/>
              <w:right w:val="single" w:sz="4" w:space="0" w:color="auto"/>
            </w:tcBorders>
            <w:shd w:val="clear" w:color="auto" w:fill="auto"/>
            <w:noWrap/>
          </w:tcPr>
          <w:p w:rsidR="0063384E" w:rsidRDefault="0063384E">
            <w:pPr>
              <w:rPr>
                <w:rFonts w:ascii="Arial CYR" w:hAnsi="Arial CYR" w:cs="Arial CYR"/>
                <w:sz w:val="20"/>
                <w:szCs w:val="20"/>
              </w:rPr>
            </w:pPr>
            <w:r>
              <w:rPr>
                <w:rFonts w:ascii="Arial CYR" w:hAnsi="Arial CYR" w:cs="Arial CYR"/>
                <w:sz w:val="20"/>
                <w:szCs w:val="20"/>
              </w:rPr>
              <w:t>Балл, Б</w:t>
            </w:r>
            <w:r>
              <w:rPr>
                <w:rFonts w:ascii="Arial CYR" w:hAnsi="Arial CYR" w:cs="Arial CYR"/>
                <w:sz w:val="16"/>
                <w:szCs w:val="16"/>
              </w:rPr>
              <w:t>б</w:t>
            </w:r>
          </w:p>
        </w:tc>
        <w:tc>
          <w:tcPr>
            <w:tcW w:w="926" w:type="dxa"/>
            <w:tcBorders>
              <w:top w:val="nil"/>
              <w:left w:val="nil"/>
              <w:bottom w:val="single" w:sz="4" w:space="0" w:color="auto"/>
              <w:right w:val="single" w:sz="4" w:space="0" w:color="auto"/>
            </w:tcBorders>
            <w:shd w:val="clear" w:color="auto" w:fill="auto"/>
            <w:noWrap/>
          </w:tcPr>
          <w:p w:rsidR="0063384E" w:rsidRDefault="0063384E">
            <w:pPr>
              <w:rPr>
                <w:rFonts w:ascii="Arial CYR" w:hAnsi="Arial CYR" w:cs="Arial CYR"/>
                <w:sz w:val="20"/>
                <w:szCs w:val="20"/>
              </w:rPr>
            </w:pPr>
            <w:r>
              <w:rPr>
                <w:rFonts w:ascii="Arial CYR" w:hAnsi="Arial CYR" w:cs="Arial CYR"/>
                <w:sz w:val="20"/>
                <w:szCs w:val="20"/>
              </w:rPr>
              <w:t>Y·Б/100</w:t>
            </w:r>
          </w:p>
        </w:tc>
        <w:tc>
          <w:tcPr>
            <w:tcW w:w="873" w:type="dxa"/>
            <w:tcBorders>
              <w:top w:val="nil"/>
              <w:left w:val="nil"/>
              <w:bottom w:val="single" w:sz="4" w:space="0" w:color="auto"/>
              <w:right w:val="single" w:sz="4" w:space="0" w:color="auto"/>
            </w:tcBorders>
            <w:shd w:val="clear" w:color="auto" w:fill="auto"/>
            <w:noWrap/>
          </w:tcPr>
          <w:p w:rsidR="0063384E" w:rsidRDefault="0063384E">
            <w:pPr>
              <w:rPr>
                <w:rFonts w:ascii="Arial CYR" w:hAnsi="Arial CYR" w:cs="Arial CYR"/>
                <w:sz w:val="20"/>
                <w:szCs w:val="20"/>
              </w:rPr>
            </w:pPr>
            <w:r>
              <w:rPr>
                <w:rFonts w:ascii="Arial CYR" w:hAnsi="Arial CYR" w:cs="Arial CYR"/>
                <w:sz w:val="20"/>
                <w:szCs w:val="20"/>
              </w:rPr>
              <w:t>Балл, Б</w:t>
            </w:r>
            <w:r>
              <w:rPr>
                <w:rFonts w:ascii="Arial CYR" w:hAnsi="Arial CYR" w:cs="Arial CYR"/>
                <w:sz w:val="16"/>
                <w:szCs w:val="16"/>
              </w:rPr>
              <w:t>б</w:t>
            </w:r>
          </w:p>
        </w:tc>
        <w:tc>
          <w:tcPr>
            <w:tcW w:w="926" w:type="dxa"/>
            <w:tcBorders>
              <w:top w:val="nil"/>
              <w:left w:val="nil"/>
              <w:bottom w:val="single" w:sz="4" w:space="0" w:color="auto"/>
              <w:right w:val="single" w:sz="4" w:space="0" w:color="auto"/>
            </w:tcBorders>
            <w:shd w:val="clear" w:color="auto" w:fill="auto"/>
            <w:noWrap/>
          </w:tcPr>
          <w:p w:rsidR="0063384E" w:rsidRDefault="0063384E">
            <w:pPr>
              <w:rPr>
                <w:rFonts w:ascii="Arial CYR" w:hAnsi="Arial CYR" w:cs="Arial CYR"/>
                <w:sz w:val="20"/>
                <w:szCs w:val="20"/>
              </w:rPr>
            </w:pPr>
            <w:r>
              <w:rPr>
                <w:rFonts w:ascii="Arial CYR" w:hAnsi="Arial CYR" w:cs="Arial CYR"/>
                <w:sz w:val="20"/>
                <w:szCs w:val="20"/>
              </w:rPr>
              <w:t>Y·Б/100</w:t>
            </w:r>
          </w:p>
        </w:tc>
        <w:tc>
          <w:tcPr>
            <w:tcW w:w="873" w:type="dxa"/>
            <w:tcBorders>
              <w:top w:val="nil"/>
              <w:left w:val="nil"/>
              <w:bottom w:val="single" w:sz="4" w:space="0" w:color="auto"/>
              <w:right w:val="single" w:sz="4" w:space="0" w:color="auto"/>
            </w:tcBorders>
            <w:shd w:val="clear" w:color="auto" w:fill="auto"/>
            <w:noWrap/>
          </w:tcPr>
          <w:p w:rsidR="0063384E" w:rsidRDefault="0063384E">
            <w:pPr>
              <w:rPr>
                <w:rFonts w:ascii="Arial CYR" w:hAnsi="Arial CYR" w:cs="Arial CYR"/>
                <w:sz w:val="20"/>
                <w:szCs w:val="20"/>
              </w:rPr>
            </w:pPr>
            <w:r>
              <w:rPr>
                <w:rFonts w:ascii="Arial CYR" w:hAnsi="Arial CYR" w:cs="Arial CYR"/>
                <w:sz w:val="20"/>
                <w:szCs w:val="20"/>
              </w:rPr>
              <w:t>Балл, Б</w:t>
            </w:r>
            <w:r>
              <w:rPr>
                <w:rFonts w:ascii="Arial CYR" w:hAnsi="Arial CYR" w:cs="Arial CYR"/>
                <w:sz w:val="16"/>
                <w:szCs w:val="16"/>
              </w:rPr>
              <w:t>б</w:t>
            </w:r>
          </w:p>
        </w:tc>
        <w:tc>
          <w:tcPr>
            <w:tcW w:w="926" w:type="dxa"/>
            <w:tcBorders>
              <w:top w:val="nil"/>
              <w:left w:val="nil"/>
              <w:bottom w:val="single" w:sz="4" w:space="0" w:color="auto"/>
              <w:right w:val="single" w:sz="4" w:space="0" w:color="auto"/>
            </w:tcBorders>
            <w:shd w:val="clear" w:color="auto" w:fill="auto"/>
            <w:noWrap/>
          </w:tcPr>
          <w:p w:rsidR="0063384E" w:rsidRDefault="0063384E">
            <w:pPr>
              <w:rPr>
                <w:rFonts w:ascii="Arial CYR" w:hAnsi="Arial CYR" w:cs="Arial CYR"/>
                <w:sz w:val="20"/>
                <w:szCs w:val="20"/>
              </w:rPr>
            </w:pPr>
            <w:r>
              <w:rPr>
                <w:rFonts w:ascii="Arial CYR" w:hAnsi="Arial CYR" w:cs="Arial CYR"/>
                <w:sz w:val="20"/>
                <w:szCs w:val="20"/>
              </w:rPr>
              <w:t>Y·Б/100</w:t>
            </w:r>
          </w:p>
        </w:tc>
        <w:tc>
          <w:tcPr>
            <w:tcW w:w="951" w:type="dxa"/>
            <w:tcBorders>
              <w:top w:val="nil"/>
              <w:left w:val="nil"/>
              <w:bottom w:val="single" w:sz="4" w:space="0" w:color="auto"/>
              <w:right w:val="single" w:sz="4" w:space="0" w:color="auto"/>
            </w:tcBorders>
            <w:shd w:val="clear" w:color="auto" w:fill="auto"/>
            <w:noWrap/>
          </w:tcPr>
          <w:p w:rsidR="0063384E" w:rsidRDefault="0063384E">
            <w:pPr>
              <w:rPr>
                <w:rFonts w:ascii="Arial CYR" w:hAnsi="Arial CYR" w:cs="Arial CYR"/>
                <w:sz w:val="20"/>
                <w:szCs w:val="20"/>
              </w:rPr>
            </w:pPr>
            <w:r>
              <w:rPr>
                <w:rFonts w:ascii="Arial CYR" w:hAnsi="Arial CYR" w:cs="Arial CYR"/>
                <w:sz w:val="20"/>
                <w:szCs w:val="20"/>
              </w:rPr>
              <w:t>Балл, Б</w:t>
            </w:r>
            <w:r>
              <w:rPr>
                <w:rFonts w:ascii="Arial CYR" w:hAnsi="Arial CYR" w:cs="Arial CYR"/>
                <w:sz w:val="16"/>
                <w:szCs w:val="16"/>
              </w:rPr>
              <w:t>б</w:t>
            </w:r>
          </w:p>
        </w:tc>
        <w:tc>
          <w:tcPr>
            <w:tcW w:w="926" w:type="dxa"/>
            <w:tcBorders>
              <w:top w:val="nil"/>
              <w:left w:val="nil"/>
              <w:bottom w:val="single" w:sz="4" w:space="0" w:color="auto"/>
              <w:right w:val="single" w:sz="4" w:space="0" w:color="auto"/>
            </w:tcBorders>
            <w:shd w:val="clear" w:color="auto" w:fill="auto"/>
            <w:noWrap/>
          </w:tcPr>
          <w:p w:rsidR="0063384E" w:rsidRDefault="0063384E">
            <w:pPr>
              <w:rPr>
                <w:rFonts w:ascii="Arial CYR" w:hAnsi="Arial CYR" w:cs="Arial CYR"/>
                <w:sz w:val="20"/>
                <w:szCs w:val="20"/>
              </w:rPr>
            </w:pPr>
            <w:r>
              <w:rPr>
                <w:rFonts w:ascii="Arial CYR" w:hAnsi="Arial CYR" w:cs="Arial CYR"/>
                <w:sz w:val="20"/>
                <w:szCs w:val="20"/>
              </w:rPr>
              <w:t>Y·Б/100</w:t>
            </w:r>
          </w:p>
        </w:tc>
        <w:tc>
          <w:tcPr>
            <w:tcW w:w="873" w:type="dxa"/>
            <w:tcBorders>
              <w:top w:val="nil"/>
              <w:left w:val="nil"/>
              <w:bottom w:val="single" w:sz="4" w:space="0" w:color="auto"/>
              <w:right w:val="single" w:sz="4" w:space="0" w:color="auto"/>
            </w:tcBorders>
            <w:shd w:val="clear" w:color="auto" w:fill="auto"/>
            <w:noWrap/>
          </w:tcPr>
          <w:p w:rsidR="0063384E" w:rsidRDefault="0063384E">
            <w:pPr>
              <w:rPr>
                <w:rFonts w:ascii="Arial CYR" w:hAnsi="Arial CYR" w:cs="Arial CYR"/>
                <w:sz w:val="20"/>
                <w:szCs w:val="20"/>
              </w:rPr>
            </w:pPr>
            <w:r>
              <w:rPr>
                <w:rFonts w:ascii="Arial CYR" w:hAnsi="Arial CYR" w:cs="Arial CYR"/>
                <w:sz w:val="20"/>
                <w:szCs w:val="20"/>
              </w:rPr>
              <w:t>Балл, Б</w:t>
            </w:r>
            <w:r>
              <w:rPr>
                <w:rFonts w:ascii="Arial CYR" w:hAnsi="Arial CYR" w:cs="Arial CYR"/>
                <w:sz w:val="16"/>
                <w:szCs w:val="16"/>
              </w:rPr>
              <w:t>б</w:t>
            </w:r>
          </w:p>
        </w:tc>
        <w:tc>
          <w:tcPr>
            <w:tcW w:w="926" w:type="dxa"/>
            <w:tcBorders>
              <w:top w:val="nil"/>
              <w:left w:val="nil"/>
              <w:bottom w:val="single" w:sz="4" w:space="0" w:color="auto"/>
              <w:right w:val="single" w:sz="4" w:space="0" w:color="auto"/>
            </w:tcBorders>
            <w:shd w:val="clear" w:color="auto" w:fill="auto"/>
            <w:noWrap/>
          </w:tcPr>
          <w:p w:rsidR="0063384E" w:rsidRDefault="0063384E">
            <w:pPr>
              <w:rPr>
                <w:rFonts w:ascii="Arial CYR" w:hAnsi="Arial CYR" w:cs="Arial CYR"/>
                <w:sz w:val="20"/>
                <w:szCs w:val="20"/>
              </w:rPr>
            </w:pPr>
            <w:r>
              <w:rPr>
                <w:rFonts w:ascii="Arial CYR" w:hAnsi="Arial CYR" w:cs="Arial CYR"/>
                <w:sz w:val="20"/>
                <w:szCs w:val="20"/>
              </w:rPr>
              <w:t>Y·Б/100</w:t>
            </w:r>
          </w:p>
        </w:tc>
        <w:tc>
          <w:tcPr>
            <w:tcW w:w="873" w:type="dxa"/>
            <w:tcBorders>
              <w:top w:val="nil"/>
              <w:left w:val="nil"/>
              <w:bottom w:val="single" w:sz="4" w:space="0" w:color="auto"/>
              <w:right w:val="single" w:sz="4" w:space="0" w:color="auto"/>
            </w:tcBorders>
            <w:shd w:val="clear" w:color="auto" w:fill="auto"/>
            <w:noWrap/>
          </w:tcPr>
          <w:p w:rsidR="0063384E" w:rsidRDefault="0063384E">
            <w:pPr>
              <w:rPr>
                <w:rFonts w:ascii="Arial CYR" w:hAnsi="Arial CYR" w:cs="Arial CYR"/>
                <w:sz w:val="20"/>
                <w:szCs w:val="20"/>
              </w:rPr>
            </w:pPr>
            <w:r>
              <w:rPr>
                <w:rFonts w:ascii="Arial CYR" w:hAnsi="Arial CYR" w:cs="Arial CYR"/>
                <w:sz w:val="20"/>
                <w:szCs w:val="20"/>
              </w:rPr>
              <w:t>Балл, Б</w:t>
            </w:r>
            <w:r>
              <w:rPr>
                <w:rFonts w:ascii="Arial CYR" w:hAnsi="Arial CYR" w:cs="Arial CYR"/>
                <w:sz w:val="16"/>
                <w:szCs w:val="16"/>
              </w:rPr>
              <w:t>б</w:t>
            </w:r>
          </w:p>
        </w:tc>
        <w:tc>
          <w:tcPr>
            <w:tcW w:w="926" w:type="dxa"/>
            <w:tcBorders>
              <w:top w:val="nil"/>
              <w:left w:val="nil"/>
              <w:bottom w:val="single" w:sz="4" w:space="0" w:color="auto"/>
              <w:right w:val="single" w:sz="4" w:space="0" w:color="auto"/>
            </w:tcBorders>
            <w:shd w:val="clear" w:color="auto" w:fill="auto"/>
            <w:noWrap/>
          </w:tcPr>
          <w:p w:rsidR="0063384E" w:rsidRDefault="0063384E">
            <w:pPr>
              <w:rPr>
                <w:rFonts w:ascii="Arial CYR" w:hAnsi="Arial CYR" w:cs="Arial CYR"/>
                <w:sz w:val="20"/>
                <w:szCs w:val="20"/>
              </w:rPr>
            </w:pPr>
            <w:r>
              <w:rPr>
                <w:rFonts w:ascii="Arial CYR" w:hAnsi="Arial CYR" w:cs="Arial CYR"/>
                <w:sz w:val="20"/>
                <w:szCs w:val="20"/>
              </w:rPr>
              <w:t>Y·Б/100</w:t>
            </w:r>
          </w:p>
        </w:tc>
        <w:tc>
          <w:tcPr>
            <w:tcW w:w="873" w:type="dxa"/>
            <w:tcBorders>
              <w:top w:val="nil"/>
              <w:left w:val="nil"/>
              <w:bottom w:val="single" w:sz="4" w:space="0" w:color="auto"/>
              <w:right w:val="single" w:sz="4" w:space="0" w:color="auto"/>
            </w:tcBorders>
            <w:shd w:val="clear" w:color="auto" w:fill="auto"/>
            <w:noWrap/>
          </w:tcPr>
          <w:p w:rsidR="0063384E" w:rsidRDefault="0063384E">
            <w:pPr>
              <w:rPr>
                <w:rFonts w:ascii="Arial CYR" w:hAnsi="Arial CYR" w:cs="Arial CYR"/>
                <w:sz w:val="20"/>
                <w:szCs w:val="20"/>
              </w:rPr>
            </w:pPr>
            <w:r>
              <w:rPr>
                <w:rFonts w:ascii="Arial CYR" w:hAnsi="Arial CYR" w:cs="Arial CYR"/>
                <w:sz w:val="20"/>
                <w:szCs w:val="20"/>
              </w:rPr>
              <w:t>Балл, Б</w:t>
            </w:r>
            <w:r>
              <w:rPr>
                <w:rFonts w:ascii="Arial CYR" w:hAnsi="Arial CYR" w:cs="Arial CYR"/>
                <w:sz w:val="16"/>
                <w:szCs w:val="16"/>
              </w:rPr>
              <w:t>б</w:t>
            </w:r>
          </w:p>
        </w:tc>
        <w:tc>
          <w:tcPr>
            <w:tcW w:w="926" w:type="dxa"/>
            <w:tcBorders>
              <w:top w:val="nil"/>
              <w:left w:val="nil"/>
              <w:bottom w:val="single" w:sz="4" w:space="0" w:color="auto"/>
              <w:right w:val="single" w:sz="4" w:space="0" w:color="auto"/>
            </w:tcBorders>
            <w:shd w:val="clear" w:color="auto" w:fill="auto"/>
            <w:noWrap/>
          </w:tcPr>
          <w:p w:rsidR="0063384E" w:rsidRDefault="0063384E">
            <w:pPr>
              <w:rPr>
                <w:rFonts w:ascii="Arial CYR" w:hAnsi="Arial CYR" w:cs="Arial CYR"/>
                <w:sz w:val="20"/>
                <w:szCs w:val="20"/>
              </w:rPr>
            </w:pPr>
            <w:r>
              <w:rPr>
                <w:rFonts w:ascii="Arial CYR" w:hAnsi="Arial CYR" w:cs="Arial CYR"/>
                <w:sz w:val="20"/>
                <w:szCs w:val="20"/>
              </w:rPr>
              <w:t>Y·Б/100</w:t>
            </w:r>
          </w:p>
        </w:tc>
      </w:tr>
      <w:tr w:rsidR="005A351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1</w:t>
            </w:r>
          </w:p>
        </w:tc>
        <w:tc>
          <w:tcPr>
            <w:tcW w:w="1041"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2</w:t>
            </w:r>
          </w:p>
        </w:tc>
        <w:tc>
          <w:tcPr>
            <w:tcW w:w="560"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3</w:t>
            </w:r>
          </w:p>
        </w:tc>
        <w:tc>
          <w:tcPr>
            <w:tcW w:w="700"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4</w:t>
            </w:r>
          </w:p>
        </w:tc>
        <w:tc>
          <w:tcPr>
            <w:tcW w:w="873"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5</w:t>
            </w:r>
          </w:p>
        </w:tc>
        <w:tc>
          <w:tcPr>
            <w:tcW w:w="926"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6</w:t>
            </w:r>
          </w:p>
        </w:tc>
        <w:tc>
          <w:tcPr>
            <w:tcW w:w="873"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7</w:t>
            </w:r>
          </w:p>
        </w:tc>
        <w:tc>
          <w:tcPr>
            <w:tcW w:w="926"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8</w:t>
            </w:r>
          </w:p>
        </w:tc>
        <w:tc>
          <w:tcPr>
            <w:tcW w:w="873"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9</w:t>
            </w:r>
          </w:p>
        </w:tc>
        <w:tc>
          <w:tcPr>
            <w:tcW w:w="926"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10</w:t>
            </w:r>
          </w:p>
        </w:tc>
        <w:tc>
          <w:tcPr>
            <w:tcW w:w="951"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11</w:t>
            </w:r>
          </w:p>
        </w:tc>
        <w:tc>
          <w:tcPr>
            <w:tcW w:w="926"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12</w:t>
            </w:r>
          </w:p>
        </w:tc>
        <w:tc>
          <w:tcPr>
            <w:tcW w:w="873"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13</w:t>
            </w:r>
          </w:p>
        </w:tc>
        <w:tc>
          <w:tcPr>
            <w:tcW w:w="926"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14</w:t>
            </w:r>
          </w:p>
        </w:tc>
        <w:tc>
          <w:tcPr>
            <w:tcW w:w="873"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15</w:t>
            </w:r>
          </w:p>
        </w:tc>
        <w:tc>
          <w:tcPr>
            <w:tcW w:w="926"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16</w:t>
            </w:r>
          </w:p>
        </w:tc>
        <w:tc>
          <w:tcPr>
            <w:tcW w:w="873"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17</w:t>
            </w:r>
          </w:p>
        </w:tc>
        <w:tc>
          <w:tcPr>
            <w:tcW w:w="926"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18</w:t>
            </w:r>
          </w:p>
        </w:tc>
      </w:tr>
      <w:tr w:rsidR="005A351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1.</w:t>
            </w:r>
          </w:p>
        </w:tc>
        <w:tc>
          <w:tcPr>
            <w:tcW w:w="1041"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 xml:space="preserve">ЗАО </w:t>
            </w:r>
          </w:p>
        </w:tc>
        <w:tc>
          <w:tcPr>
            <w:tcW w:w="560"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103</w:t>
            </w:r>
          </w:p>
        </w:tc>
        <w:tc>
          <w:tcPr>
            <w:tcW w:w="700"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3,5</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79,7</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2,8</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96,0</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3,4</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96,2</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3,4</w:t>
            </w:r>
          </w:p>
        </w:tc>
        <w:tc>
          <w:tcPr>
            <w:tcW w:w="951"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89,7</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3,1</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97,4</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3,4</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96,6</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3,4</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97,6</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3,4</w:t>
            </w:r>
          </w:p>
        </w:tc>
      </w:tr>
      <w:tr w:rsidR="005A351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1041"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8 марта</w:t>
            </w:r>
            <w:r w:rsidR="0063384E">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44</w:t>
            </w:r>
          </w:p>
        </w:tc>
        <w:tc>
          <w:tcPr>
            <w:tcW w:w="700"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23,8</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43,3</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10,3</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65,7</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15,6</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64,3</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15,3</w:t>
            </w:r>
          </w:p>
        </w:tc>
        <w:tc>
          <w:tcPr>
            <w:tcW w:w="951"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57,3</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13,6</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70,8</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16,8</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66,4</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15,8</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77,3</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18,4</w:t>
            </w:r>
          </w:p>
        </w:tc>
      </w:tr>
      <w:tr w:rsidR="005A351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1041"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45</w:t>
            </w:r>
          </w:p>
        </w:tc>
        <w:tc>
          <w:tcPr>
            <w:tcW w:w="700"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29,5</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38,3</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11,3</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58,7</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17,3</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55,0</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16,2</w:t>
            </w:r>
          </w:p>
        </w:tc>
        <w:tc>
          <w:tcPr>
            <w:tcW w:w="951"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51,2</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15,1</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63,5</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18,7</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58,5</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17,2</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71,1</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20,9</w:t>
            </w:r>
          </w:p>
        </w:tc>
      </w:tr>
      <w:tr w:rsidR="005A351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1041"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72</w:t>
            </w:r>
          </w:p>
        </w:tc>
        <w:tc>
          <w:tcPr>
            <w:tcW w:w="700"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43,2</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32,7</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14,1</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49,9</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21,6</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43,3</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18,7</w:t>
            </w:r>
          </w:p>
        </w:tc>
        <w:tc>
          <w:tcPr>
            <w:tcW w:w="951"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43,8</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18,9</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54,5</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23,5</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48,6</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21,0</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63,2</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27,3</w:t>
            </w:r>
          </w:p>
        </w:tc>
      </w:tr>
      <w:tr w:rsidR="005A351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1041"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Итого</w:t>
            </w:r>
          </w:p>
        </w:tc>
        <w:tc>
          <w:tcPr>
            <w:tcW w:w="560"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w:t>
            </w:r>
          </w:p>
        </w:tc>
        <w:tc>
          <w:tcPr>
            <w:tcW w:w="700"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100</w:t>
            </w:r>
          </w:p>
        </w:tc>
        <w:tc>
          <w:tcPr>
            <w:tcW w:w="873"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38,5</w:t>
            </w:r>
          </w:p>
        </w:tc>
        <w:tc>
          <w:tcPr>
            <w:tcW w:w="873"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57,9</w:t>
            </w:r>
          </w:p>
        </w:tc>
        <w:tc>
          <w:tcPr>
            <w:tcW w:w="873"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53,6</w:t>
            </w:r>
          </w:p>
        </w:tc>
        <w:tc>
          <w:tcPr>
            <w:tcW w:w="951"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50,7</w:t>
            </w:r>
          </w:p>
        </w:tc>
        <w:tc>
          <w:tcPr>
            <w:tcW w:w="873"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62,4</w:t>
            </w:r>
          </w:p>
        </w:tc>
        <w:tc>
          <w:tcPr>
            <w:tcW w:w="873"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57,4</w:t>
            </w:r>
          </w:p>
        </w:tc>
        <w:tc>
          <w:tcPr>
            <w:tcW w:w="873"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70,0</w:t>
            </w:r>
          </w:p>
        </w:tc>
      </w:tr>
      <w:tr w:rsidR="0063384E">
        <w:trPr>
          <w:trHeight w:val="255"/>
        </w:trPr>
        <w:tc>
          <w:tcPr>
            <w:tcW w:w="473" w:type="dxa"/>
            <w:tcBorders>
              <w:top w:val="nil"/>
              <w:left w:val="single" w:sz="4" w:space="0" w:color="auto"/>
              <w:bottom w:val="single" w:sz="4" w:space="0" w:color="auto"/>
              <w:right w:val="single" w:sz="4" w:space="0" w:color="auto"/>
            </w:tcBorders>
            <w:shd w:val="clear" w:color="auto" w:fill="99CCFF"/>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1041" w:type="dxa"/>
            <w:tcBorders>
              <w:top w:val="nil"/>
              <w:left w:val="nil"/>
              <w:bottom w:val="single" w:sz="4" w:space="0" w:color="auto"/>
              <w:right w:val="single" w:sz="4" w:space="0" w:color="auto"/>
            </w:tcBorders>
            <w:shd w:val="clear" w:color="auto" w:fill="99CCFF"/>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99CCFF"/>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700" w:type="dxa"/>
            <w:tcBorders>
              <w:top w:val="nil"/>
              <w:left w:val="nil"/>
              <w:bottom w:val="single" w:sz="4" w:space="0" w:color="auto"/>
              <w:right w:val="single" w:sz="4" w:space="0" w:color="auto"/>
            </w:tcBorders>
            <w:shd w:val="clear" w:color="auto" w:fill="99CCFF"/>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873" w:type="dxa"/>
            <w:tcBorders>
              <w:top w:val="nil"/>
              <w:left w:val="nil"/>
              <w:bottom w:val="single" w:sz="4" w:space="0" w:color="auto"/>
              <w:right w:val="single" w:sz="4" w:space="0" w:color="auto"/>
            </w:tcBorders>
            <w:shd w:val="clear" w:color="auto" w:fill="99CCFF"/>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926" w:type="dxa"/>
            <w:tcBorders>
              <w:top w:val="nil"/>
              <w:left w:val="nil"/>
              <w:bottom w:val="single" w:sz="4" w:space="0" w:color="auto"/>
              <w:right w:val="single" w:sz="4" w:space="0" w:color="auto"/>
            </w:tcBorders>
            <w:shd w:val="clear" w:color="auto" w:fill="99CCFF"/>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873" w:type="dxa"/>
            <w:tcBorders>
              <w:top w:val="nil"/>
              <w:left w:val="nil"/>
              <w:bottom w:val="single" w:sz="4" w:space="0" w:color="auto"/>
              <w:right w:val="single" w:sz="4" w:space="0" w:color="auto"/>
            </w:tcBorders>
            <w:shd w:val="clear" w:color="auto" w:fill="99CCFF"/>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926" w:type="dxa"/>
            <w:tcBorders>
              <w:top w:val="nil"/>
              <w:left w:val="nil"/>
              <w:bottom w:val="single" w:sz="4" w:space="0" w:color="auto"/>
              <w:right w:val="single" w:sz="4" w:space="0" w:color="auto"/>
            </w:tcBorders>
            <w:shd w:val="clear" w:color="auto" w:fill="99CCFF"/>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873" w:type="dxa"/>
            <w:tcBorders>
              <w:top w:val="nil"/>
              <w:left w:val="nil"/>
              <w:bottom w:val="single" w:sz="4" w:space="0" w:color="auto"/>
              <w:right w:val="single" w:sz="4" w:space="0" w:color="auto"/>
            </w:tcBorders>
            <w:shd w:val="clear" w:color="auto" w:fill="99CCFF"/>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926" w:type="dxa"/>
            <w:tcBorders>
              <w:top w:val="nil"/>
              <w:left w:val="nil"/>
              <w:bottom w:val="single" w:sz="4" w:space="0" w:color="auto"/>
              <w:right w:val="single" w:sz="4" w:space="0" w:color="auto"/>
            </w:tcBorders>
            <w:shd w:val="clear" w:color="auto" w:fill="99CCFF"/>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951" w:type="dxa"/>
            <w:tcBorders>
              <w:top w:val="nil"/>
              <w:left w:val="nil"/>
              <w:bottom w:val="single" w:sz="4" w:space="0" w:color="auto"/>
              <w:right w:val="single" w:sz="4" w:space="0" w:color="auto"/>
            </w:tcBorders>
            <w:shd w:val="clear" w:color="auto" w:fill="99CCFF"/>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926" w:type="dxa"/>
            <w:tcBorders>
              <w:top w:val="nil"/>
              <w:left w:val="nil"/>
              <w:bottom w:val="single" w:sz="4" w:space="0" w:color="auto"/>
              <w:right w:val="single" w:sz="4" w:space="0" w:color="auto"/>
            </w:tcBorders>
            <w:shd w:val="clear" w:color="auto" w:fill="99CCFF"/>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873" w:type="dxa"/>
            <w:tcBorders>
              <w:top w:val="nil"/>
              <w:left w:val="nil"/>
              <w:bottom w:val="single" w:sz="4" w:space="0" w:color="auto"/>
              <w:right w:val="single" w:sz="4" w:space="0" w:color="auto"/>
            </w:tcBorders>
            <w:shd w:val="clear" w:color="auto" w:fill="99CCFF"/>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926" w:type="dxa"/>
            <w:tcBorders>
              <w:top w:val="nil"/>
              <w:left w:val="nil"/>
              <w:bottom w:val="single" w:sz="4" w:space="0" w:color="auto"/>
              <w:right w:val="single" w:sz="4" w:space="0" w:color="auto"/>
            </w:tcBorders>
            <w:shd w:val="clear" w:color="auto" w:fill="99CCFF"/>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873" w:type="dxa"/>
            <w:tcBorders>
              <w:top w:val="nil"/>
              <w:left w:val="nil"/>
              <w:bottom w:val="single" w:sz="4" w:space="0" w:color="auto"/>
              <w:right w:val="single" w:sz="4" w:space="0" w:color="auto"/>
            </w:tcBorders>
            <w:shd w:val="clear" w:color="auto" w:fill="99CCFF"/>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926" w:type="dxa"/>
            <w:tcBorders>
              <w:top w:val="nil"/>
              <w:left w:val="nil"/>
              <w:bottom w:val="single" w:sz="4" w:space="0" w:color="auto"/>
              <w:right w:val="single" w:sz="4" w:space="0" w:color="auto"/>
            </w:tcBorders>
            <w:shd w:val="clear" w:color="auto" w:fill="99CCFF"/>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873" w:type="dxa"/>
            <w:tcBorders>
              <w:top w:val="nil"/>
              <w:left w:val="nil"/>
              <w:bottom w:val="single" w:sz="4" w:space="0" w:color="auto"/>
              <w:right w:val="single" w:sz="4" w:space="0" w:color="auto"/>
            </w:tcBorders>
            <w:shd w:val="clear" w:color="auto" w:fill="99CCFF"/>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926" w:type="dxa"/>
            <w:tcBorders>
              <w:top w:val="nil"/>
              <w:left w:val="nil"/>
              <w:bottom w:val="single" w:sz="4" w:space="0" w:color="auto"/>
              <w:right w:val="single" w:sz="4" w:space="0" w:color="auto"/>
            </w:tcBorders>
            <w:shd w:val="clear" w:color="auto" w:fill="99CCFF"/>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r>
      <w:tr w:rsidR="005A351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2</w:t>
            </w:r>
            <w:r w:rsidR="0063384E">
              <w:rPr>
                <w:rFonts w:ascii="Arial CYR" w:hAnsi="Arial CYR" w:cs="Arial CYR"/>
                <w:sz w:val="20"/>
                <w:szCs w:val="20"/>
              </w:rPr>
              <w:t>.</w:t>
            </w:r>
          </w:p>
        </w:tc>
        <w:tc>
          <w:tcPr>
            <w:tcW w:w="1041"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ОАО</w:t>
            </w:r>
          </w:p>
        </w:tc>
        <w:tc>
          <w:tcPr>
            <w:tcW w:w="560"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81</w:t>
            </w:r>
          </w:p>
        </w:tc>
        <w:tc>
          <w:tcPr>
            <w:tcW w:w="700"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31,7</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100</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31,7</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96,6</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30,6</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98,0</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31,1</w:t>
            </w:r>
          </w:p>
        </w:tc>
        <w:tc>
          <w:tcPr>
            <w:tcW w:w="951"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98,2</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31,1</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99,6</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31,6</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98,3</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31,2</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99,1</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31,4</w:t>
            </w:r>
          </w:p>
        </w:tc>
      </w:tr>
      <w:tr w:rsidR="005A351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1041"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Красная</w:t>
            </w:r>
            <w:r w:rsidR="0063384E">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97</w:t>
            </w:r>
          </w:p>
        </w:tc>
        <w:tc>
          <w:tcPr>
            <w:tcW w:w="700"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9,1</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56,6</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5,2</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81,1</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7,4</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83,9</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7,6</w:t>
            </w:r>
          </w:p>
        </w:tc>
        <w:tc>
          <w:tcPr>
            <w:tcW w:w="951"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71,7</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6,5</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86,1</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7,8</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83,3</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7,6</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90,5</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8,2</w:t>
            </w:r>
          </w:p>
        </w:tc>
      </w:tr>
      <w:tr w:rsidR="005A351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1041" w:type="dxa"/>
            <w:tcBorders>
              <w:top w:val="nil"/>
              <w:left w:val="nil"/>
              <w:bottom w:val="single" w:sz="4" w:space="0" w:color="auto"/>
              <w:right w:val="single" w:sz="4" w:space="0" w:color="auto"/>
            </w:tcBorders>
            <w:shd w:val="clear" w:color="auto" w:fill="auto"/>
            <w:noWrap/>
            <w:vAlign w:val="center"/>
          </w:tcPr>
          <w:p w:rsidR="0063384E" w:rsidRDefault="005A3519">
            <w:pPr>
              <w:jc w:val="center"/>
              <w:rPr>
                <w:rFonts w:ascii="Arial CYR" w:hAnsi="Arial CYR" w:cs="Arial CYR"/>
                <w:sz w:val="20"/>
                <w:szCs w:val="20"/>
              </w:rPr>
            </w:pPr>
            <w:r>
              <w:rPr>
                <w:rFonts w:ascii="Arial CYR" w:hAnsi="Arial CYR" w:cs="Arial CYR"/>
                <w:sz w:val="20"/>
                <w:szCs w:val="20"/>
              </w:rPr>
              <w:t>заря</w:t>
            </w:r>
            <w:r w:rsidR="0063384E">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48</w:t>
            </w:r>
          </w:p>
        </w:tc>
        <w:tc>
          <w:tcPr>
            <w:tcW w:w="700"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12,3</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33,4</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4,1</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51,0</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6,3</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44,8</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5,5</w:t>
            </w:r>
          </w:p>
        </w:tc>
        <w:tc>
          <w:tcPr>
            <w:tcW w:w="951"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44,7</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5,5</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55,7</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6,8</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49,9</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6,2</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64,2</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7,9</w:t>
            </w:r>
          </w:p>
        </w:tc>
      </w:tr>
      <w:tr w:rsidR="005A351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1041"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72</w:t>
            </w:r>
          </w:p>
        </w:tc>
        <w:tc>
          <w:tcPr>
            <w:tcW w:w="700"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46,9</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32,7</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15,3</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49,9</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23,4</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43,3</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20,3</w:t>
            </w:r>
          </w:p>
        </w:tc>
        <w:tc>
          <w:tcPr>
            <w:tcW w:w="951"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43,8</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20,5</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54,5</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25,6</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48,6</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22,8</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63,2</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29,6</w:t>
            </w:r>
          </w:p>
        </w:tc>
      </w:tr>
      <w:tr w:rsidR="005A351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 </w:t>
            </w:r>
          </w:p>
        </w:tc>
        <w:tc>
          <w:tcPr>
            <w:tcW w:w="1041"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Итого</w:t>
            </w:r>
          </w:p>
        </w:tc>
        <w:tc>
          <w:tcPr>
            <w:tcW w:w="560"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w:t>
            </w:r>
          </w:p>
        </w:tc>
        <w:tc>
          <w:tcPr>
            <w:tcW w:w="700"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100</w:t>
            </w:r>
          </w:p>
        </w:tc>
        <w:tc>
          <w:tcPr>
            <w:tcW w:w="873"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56,3</w:t>
            </w:r>
          </w:p>
        </w:tc>
        <w:tc>
          <w:tcPr>
            <w:tcW w:w="873"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67,7</w:t>
            </w:r>
          </w:p>
        </w:tc>
        <w:tc>
          <w:tcPr>
            <w:tcW w:w="873"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64,5</w:t>
            </w:r>
          </w:p>
        </w:tc>
        <w:tc>
          <w:tcPr>
            <w:tcW w:w="951"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63,6</w:t>
            </w:r>
          </w:p>
        </w:tc>
        <w:tc>
          <w:tcPr>
            <w:tcW w:w="873"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71,8</w:t>
            </w:r>
          </w:p>
        </w:tc>
        <w:tc>
          <w:tcPr>
            <w:tcW w:w="873"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67,8</w:t>
            </w:r>
          </w:p>
        </w:tc>
        <w:tc>
          <w:tcPr>
            <w:tcW w:w="873" w:type="dxa"/>
            <w:tcBorders>
              <w:top w:val="nil"/>
              <w:left w:val="nil"/>
              <w:bottom w:val="single" w:sz="4" w:space="0" w:color="auto"/>
              <w:right w:val="single" w:sz="4" w:space="0" w:color="auto"/>
            </w:tcBorders>
            <w:shd w:val="clear" w:color="auto" w:fill="auto"/>
            <w:noWrap/>
            <w:vAlign w:val="center"/>
          </w:tcPr>
          <w:p w:rsidR="0063384E" w:rsidRDefault="0063384E">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63384E" w:rsidRDefault="005D65B2">
            <w:pPr>
              <w:jc w:val="center"/>
              <w:rPr>
                <w:rFonts w:ascii="Arial CYR" w:hAnsi="Arial CYR" w:cs="Arial CYR"/>
                <w:sz w:val="20"/>
                <w:szCs w:val="20"/>
              </w:rPr>
            </w:pPr>
            <w:r>
              <w:rPr>
                <w:rFonts w:ascii="Arial CYR" w:hAnsi="Arial CYR" w:cs="Arial CYR"/>
                <w:sz w:val="20"/>
                <w:szCs w:val="20"/>
              </w:rPr>
              <w:t>77,1</w:t>
            </w:r>
          </w:p>
        </w:tc>
      </w:tr>
    </w:tbl>
    <w:p w:rsidR="001A41C6" w:rsidRDefault="001A41C6" w:rsidP="002164BD">
      <w:pPr>
        <w:jc w:val="center"/>
        <w:sectPr w:rsidR="001A41C6" w:rsidSect="0063384E">
          <w:type w:val="evenPage"/>
          <w:pgSz w:w="16838" w:h="11906" w:orient="landscape"/>
          <w:pgMar w:top="1134" w:right="1134" w:bottom="851" w:left="1134" w:header="709" w:footer="709" w:gutter="0"/>
          <w:cols w:space="708"/>
          <w:docGrid w:linePitch="360"/>
        </w:sectPr>
      </w:pPr>
    </w:p>
    <w:p w:rsidR="001A41C6" w:rsidRDefault="001A41C6">
      <w:pPr>
        <w:jc w:val="center"/>
      </w:pPr>
      <w:r>
        <w:rPr>
          <w:i/>
          <w:iCs/>
        </w:rPr>
        <w:t xml:space="preserve">3.2. </w:t>
      </w:r>
      <w:r>
        <w:rPr>
          <w:i/>
          <w:iCs/>
          <w:u w:val="single"/>
        </w:rPr>
        <w:t>Определение показателей частной экономической оценки земель хозяйств и района.</w:t>
      </w:r>
    </w:p>
    <w:p w:rsidR="005D65B2" w:rsidRDefault="005D65B2"/>
    <w:p w:rsidR="001A41C6" w:rsidRDefault="001A41C6" w:rsidP="005D65B2">
      <w:pPr>
        <w:ind w:firstLine="360"/>
      </w:pPr>
      <w:r>
        <w:t>Расчет баллов частной оценки земель приво</w:t>
      </w:r>
      <w:r w:rsidR="005D65B2">
        <w:t>дится по хозяйствам в таблице 27</w:t>
      </w:r>
      <w:r>
        <w:t>.</w:t>
      </w:r>
    </w:p>
    <w:p w:rsidR="001A41C6" w:rsidRDefault="001A41C6">
      <w:r>
        <w:t xml:space="preserve">При расчете используются шкалы региональной оценки </w:t>
      </w:r>
      <w:r w:rsidR="00D16821">
        <w:t>пашни по урожайности (таблица 14</w:t>
      </w:r>
      <w:r>
        <w:t>), структурный б</w:t>
      </w:r>
      <w:r w:rsidR="00D16821">
        <w:t>алл (региональный) из таблицы 16</w:t>
      </w:r>
      <w:r>
        <w:t>, а шкала региональной частной экономической</w:t>
      </w:r>
      <w:r w:rsidR="00D16821">
        <w:t xml:space="preserve"> оценки по картофелю (таблица 18</w:t>
      </w:r>
      <w:r>
        <w:t>).</w:t>
      </w:r>
    </w:p>
    <w:p w:rsidR="001A41C6" w:rsidRDefault="001A41C6">
      <w:pPr>
        <w:rPr>
          <w:sz w:val="28"/>
        </w:rPr>
      </w:pPr>
      <w:r>
        <w:t xml:space="preserve">Расчет баллов общероссийской частной экономической оценки земель приводится: по </w:t>
      </w:r>
      <w:r w:rsidR="00D16821">
        <w:t>хозяйствам района – в таблице 28</w:t>
      </w:r>
      <w:r>
        <w:t>. Расчет приводится с использованием шкал об</w:t>
      </w:r>
      <w:r w:rsidR="00D16821">
        <w:t>щероссийской оценки из таблиц 15, 16 и 19</w:t>
      </w:r>
      <w:r>
        <w:t>.</w:t>
      </w:r>
    </w:p>
    <w:p w:rsidR="001A41C6" w:rsidRDefault="001A41C6">
      <w:pPr>
        <w:jc w:val="right"/>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1A41C6" w:rsidRDefault="001A41C6">
      <w:pPr>
        <w:jc w:val="center"/>
      </w:pPr>
    </w:p>
    <w:p w:rsidR="00D16821" w:rsidRDefault="00D16821">
      <w:pPr>
        <w:jc w:val="center"/>
        <w:sectPr w:rsidR="00D16821" w:rsidSect="0063384E">
          <w:type w:val="evenPage"/>
          <w:pgSz w:w="11906" w:h="16838"/>
          <w:pgMar w:top="1134" w:right="851" w:bottom="1134" w:left="1134" w:header="709" w:footer="709" w:gutter="0"/>
          <w:cols w:space="708"/>
          <w:docGrid w:linePitch="360"/>
        </w:sectPr>
      </w:pPr>
    </w:p>
    <w:tbl>
      <w:tblPr>
        <w:tblW w:w="14358" w:type="dxa"/>
        <w:tblInd w:w="108" w:type="dxa"/>
        <w:tblLook w:val="0000" w:firstRow="0" w:lastRow="0" w:firstColumn="0" w:lastColumn="0" w:noHBand="0" w:noVBand="0"/>
      </w:tblPr>
      <w:tblGrid>
        <w:gridCol w:w="473"/>
        <w:gridCol w:w="985"/>
        <w:gridCol w:w="560"/>
        <w:gridCol w:w="700"/>
        <w:gridCol w:w="820"/>
        <w:gridCol w:w="937"/>
        <w:gridCol w:w="1080"/>
        <w:gridCol w:w="1080"/>
        <w:gridCol w:w="1203"/>
        <w:gridCol w:w="1203"/>
        <w:gridCol w:w="897"/>
        <w:gridCol w:w="937"/>
        <w:gridCol w:w="820"/>
        <w:gridCol w:w="937"/>
        <w:gridCol w:w="833"/>
        <w:gridCol w:w="937"/>
      </w:tblGrid>
      <w:tr w:rsidR="002164BD">
        <w:trPr>
          <w:trHeight w:val="255"/>
        </w:trPr>
        <w:tc>
          <w:tcPr>
            <w:tcW w:w="473"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985"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56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82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926"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108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108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1203"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1203"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897"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926"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82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926"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1759" w:type="dxa"/>
            <w:gridSpan w:val="2"/>
            <w:tcBorders>
              <w:top w:val="nil"/>
              <w:left w:val="nil"/>
              <w:bottom w:val="nil"/>
              <w:right w:val="nil"/>
            </w:tcBorders>
            <w:shd w:val="clear" w:color="auto" w:fill="auto"/>
            <w:noWrap/>
            <w:vAlign w:val="bottom"/>
          </w:tcPr>
          <w:p w:rsidR="002164BD" w:rsidRDefault="002164BD">
            <w:pPr>
              <w:jc w:val="right"/>
              <w:rPr>
                <w:rFonts w:ascii="Arial CYR" w:hAnsi="Arial CYR" w:cs="Arial CYR"/>
                <w:sz w:val="20"/>
                <w:szCs w:val="20"/>
              </w:rPr>
            </w:pPr>
            <w:r>
              <w:rPr>
                <w:rFonts w:ascii="Arial CYR" w:hAnsi="Arial CYR" w:cs="Arial CYR"/>
                <w:sz w:val="20"/>
                <w:szCs w:val="20"/>
              </w:rPr>
              <w:t>Таблица 27</w:t>
            </w:r>
          </w:p>
        </w:tc>
      </w:tr>
      <w:tr w:rsidR="002164BD">
        <w:trPr>
          <w:trHeight w:val="255"/>
        </w:trPr>
        <w:tc>
          <w:tcPr>
            <w:tcW w:w="473"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985"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56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82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926"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108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108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1203"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1203"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897"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926"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82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926"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833"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926"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r>
      <w:tr w:rsidR="002164BD">
        <w:trPr>
          <w:trHeight w:val="255"/>
        </w:trPr>
        <w:tc>
          <w:tcPr>
            <w:tcW w:w="473"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985"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56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9881" w:type="dxa"/>
            <w:gridSpan w:val="10"/>
            <w:tcBorders>
              <w:top w:val="nil"/>
              <w:left w:val="nil"/>
              <w:bottom w:val="nil"/>
              <w:right w:val="nil"/>
            </w:tcBorders>
            <w:shd w:val="clear" w:color="auto" w:fill="auto"/>
            <w:noWrap/>
            <w:vAlign w:val="bottom"/>
          </w:tcPr>
          <w:p w:rsidR="002164BD" w:rsidRDefault="002164BD">
            <w:pPr>
              <w:rPr>
                <w:rFonts w:ascii="Arial CYR" w:hAnsi="Arial CYR" w:cs="Arial CYR"/>
                <w:b/>
                <w:bCs/>
                <w:sz w:val="20"/>
                <w:szCs w:val="20"/>
              </w:rPr>
            </w:pPr>
            <w:r>
              <w:rPr>
                <w:rFonts w:ascii="Arial CYR" w:hAnsi="Arial CYR" w:cs="Arial CYR"/>
                <w:b/>
                <w:bCs/>
                <w:sz w:val="20"/>
                <w:szCs w:val="20"/>
              </w:rPr>
              <w:t>Расчет баллов региональной частной оценки земель хозяйств Урицкого района</w:t>
            </w:r>
          </w:p>
        </w:tc>
        <w:tc>
          <w:tcPr>
            <w:tcW w:w="833"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926"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r>
      <w:tr w:rsidR="002164BD">
        <w:trPr>
          <w:trHeight w:val="255"/>
        </w:trPr>
        <w:tc>
          <w:tcPr>
            <w:tcW w:w="473"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985"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56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82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926"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108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108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1203"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1203"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897"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926"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820"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926"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833"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c>
          <w:tcPr>
            <w:tcW w:w="926" w:type="dxa"/>
            <w:tcBorders>
              <w:top w:val="nil"/>
              <w:left w:val="nil"/>
              <w:bottom w:val="nil"/>
              <w:right w:val="nil"/>
            </w:tcBorders>
            <w:shd w:val="clear" w:color="auto" w:fill="auto"/>
            <w:noWrap/>
            <w:vAlign w:val="bottom"/>
          </w:tcPr>
          <w:p w:rsidR="002164BD" w:rsidRDefault="002164BD">
            <w:pPr>
              <w:rPr>
                <w:rFonts w:ascii="Arial CYR" w:hAnsi="Arial CYR" w:cs="Arial CYR"/>
                <w:sz w:val="20"/>
                <w:szCs w:val="20"/>
              </w:rPr>
            </w:pPr>
          </w:p>
        </w:tc>
      </w:tr>
      <w:tr w:rsidR="002164BD">
        <w:trPr>
          <w:trHeight w:val="829"/>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2164BD" w:rsidRDefault="002164BD">
            <w:pPr>
              <w:jc w:val="center"/>
              <w:rPr>
                <w:rFonts w:ascii="Arial CYR" w:hAnsi="Arial CYR" w:cs="Arial CYR"/>
                <w:sz w:val="20"/>
                <w:szCs w:val="20"/>
              </w:rPr>
            </w:pPr>
            <w:r>
              <w:rPr>
                <w:rFonts w:ascii="Arial CYR" w:hAnsi="Arial CYR" w:cs="Arial CYR"/>
                <w:sz w:val="20"/>
                <w:szCs w:val="20"/>
              </w:rPr>
              <w:t>№</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2164BD" w:rsidRDefault="002164BD">
            <w:pPr>
              <w:rPr>
                <w:rFonts w:ascii="Arial CYR" w:hAnsi="Arial CYR" w:cs="Arial CYR"/>
                <w:sz w:val="20"/>
                <w:szCs w:val="20"/>
              </w:rPr>
            </w:pPr>
            <w:r>
              <w:rPr>
                <w:rFonts w:ascii="Arial CYR" w:hAnsi="Arial CYR" w:cs="Arial CYR"/>
                <w:sz w:val="20"/>
                <w:szCs w:val="20"/>
              </w:rPr>
              <w:t>Наименование хозяйств</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2164BD" w:rsidRDefault="002164BD">
            <w:pPr>
              <w:jc w:val="center"/>
              <w:rPr>
                <w:rFonts w:ascii="Arial CYR" w:hAnsi="Arial CYR" w:cs="Arial CYR"/>
                <w:sz w:val="20"/>
                <w:szCs w:val="20"/>
              </w:rPr>
            </w:pPr>
            <w:r>
              <w:rPr>
                <w:rFonts w:ascii="Arial CYR" w:hAnsi="Arial CYR" w:cs="Arial CYR"/>
                <w:sz w:val="20"/>
                <w:szCs w:val="20"/>
              </w:rPr>
              <w:t>Группы почв</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2164BD" w:rsidRDefault="002164BD">
            <w:pPr>
              <w:rPr>
                <w:rFonts w:ascii="Arial CYR" w:hAnsi="Arial CYR" w:cs="Arial CYR"/>
                <w:sz w:val="20"/>
                <w:szCs w:val="20"/>
              </w:rPr>
            </w:pPr>
            <w:r>
              <w:rPr>
                <w:rFonts w:ascii="Arial CYR" w:hAnsi="Arial CYR" w:cs="Arial CYR"/>
                <w:sz w:val="20"/>
                <w:szCs w:val="20"/>
              </w:rPr>
              <w:t>Удельный вес группы почв, Y%</w:t>
            </w:r>
          </w:p>
        </w:tc>
        <w:tc>
          <w:tcPr>
            <w:tcW w:w="1746" w:type="dxa"/>
            <w:gridSpan w:val="2"/>
            <w:tcBorders>
              <w:top w:val="single" w:sz="4" w:space="0" w:color="auto"/>
              <w:left w:val="nil"/>
              <w:bottom w:val="single" w:sz="4" w:space="0" w:color="auto"/>
              <w:right w:val="single" w:sz="4" w:space="0" w:color="auto"/>
            </w:tcBorders>
            <w:shd w:val="clear" w:color="auto" w:fill="auto"/>
            <w:noWrap/>
            <w:vAlign w:val="center"/>
          </w:tcPr>
          <w:p w:rsidR="002164BD" w:rsidRDefault="002164BD">
            <w:pPr>
              <w:ind w:firstLineChars="100" w:firstLine="200"/>
              <w:rPr>
                <w:rFonts w:ascii="Arial CYR" w:hAnsi="Arial CYR" w:cs="Arial CYR"/>
                <w:sz w:val="20"/>
                <w:szCs w:val="20"/>
              </w:rPr>
            </w:pPr>
            <w:r>
              <w:rPr>
                <w:rFonts w:ascii="Arial CYR" w:hAnsi="Arial CYR" w:cs="Arial CYR"/>
                <w:sz w:val="20"/>
                <w:szCs w:val="20"/>
              </w:rPr>
              <w:t>Кукуруза</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tcPr>
          <w:p w:rsidR="002164BD" w:rsidRDefault="002164BD">
            <w:pPr>
              <w:ind w:firstLineChars="100" w:firstLine="200"/>
              <w:rPr>
                <w:rFonts w:ascii="Arial CYR" w:hAnsi="Arial CYR" w:cs="Arial CYR"/>
                <w:sz w:val="20"/>
                <w:szCs w:val="20"/>
              </w:rPr>
            </w:pPr>
            <w:r>
              <w:rPr>
                <w:rFonts w:ascii="Arial CYR" w:hAnsi="Arial CYR" w:cs="Arial CYR"/>
                <w:sz w:val="20"/>
                <w:szCs w:val="20"/>
              </w:rPr>
              <w:t>Озимая пшеница</w:t>
            </w:r>
          </w:p>
        </w:tc>
        <w:tc>
          <w:tcPr>
            <w:tcW w:w="2406" w:type="dxa"/>
            <w:gridSpan w:val="2"/>
            <w:tcBorders>
              <w:top w:val="single" w:sz="4" w:space="0" w:color="auto"/>
              <w:left w:val="nil"/>
              <w:bottom w:val="single" w:sz="4" w:space="0" w:color="auto"/>
              <w:right w:val="single" w:sz="4" w:space="0" w:color="auto"/>
            </w:tcBorders>
            <w:shd w:val="clear" w:color="auto" w:fill="auto"/>
            <w:noWrap/>
            <w:vAlign w:val="center"/>
          </w:tcPr>
          <w:p w:rsidR="002164BD" w:rsidRDefault="002164BD">
            <w:pPr>
              <w:ind w:firstLineChars="100" w:firstLine="200"/>
              <w:rPr>
                <w:rFonts w:ascii="Arial CYR" w:hAnsi="Arial CYR" w:cs="Arial CYR"/>
                <w:sz w:val="20"/>
                <w:szCs w:val="20"/>
              </w:rPr>
            </w:pPr>
            <w:r>
              <w:rPr>
                <w:rFonts w:ascii="Arial CYR" w:hAnsi="Arial CYR" w:cs="Arial CYR"/>
                <w:sz w:val="20"/>
                <w:szCs w:val="20"/>
              </w:rPr>
              <w:t>Многолетние травы</w:t>
            </w:r>
          </w:p>
        </w:tc>
        <w:tc>
          <w:tcPr>
            <w:tcW w:w="1823" w:type="dxa"/>
            <w:gridSpan w:val="2"/>
            <w:tcBorders>
              <w:top w:val="single" w:sz="4" w:space="0" w:color="auto"/>
              <w:left w:val="nil"/>
              <w:bottom w:val="single" w:sz="4" w:space="0" w:color="auto"/>
              <w:right w:val="single" w:sz="4" w:space="0" w:color="auto"/>
            </w:tcBorders>
            <w:shd w:val="clear" w:color="auto" w:fill="auto"/>
            <w:noWrap/>
            <w:vAlign w:val="center"/>
          </w:tcPr>
          <w:p w:rsidR="002164BD" w:rsidRDefault="002164BD">
            <w:pPr>
              <w:ind w:firstLineChars="100" w:firstLine="200"/>
              <w:rPr>
                <w:rFonts w:ascii="Arial CYR" w:hAnsi="Arial CYR" w:cs="Arial CYR"/>
                <w:sz w:val="20"/>
                <w:szCs w:val="20"/>
              </w:rPr>
            </w:pPr>
            <w:r>
              <w:rPr>
                <w:rFonts w:ascii="Arial CYR" w:hAnsi="Arial CYR" w:cs="Arial CYR"/>
                <w:sz w:val="20"/>
                <w:szCs w:val="20"/>
              </w:rPr>
              <w:t>Озимая рожь</w:t>
            </w:r>
          </w:p>
        </w:tc>
        <w:tc>
          <w:tcPr>
            <w:tcW w:w="1746" w:type="dxa"/>
            <w:gridSpan w:val="2"/>
            <w:tcBorders>
              <w:top w:val="single" w:sz="4" w:space="0" w:color="auto"/>
              <w:left w:val="nil"/>
              <w:bottom w:val="single" w:sz="4" w:space="0" w:color="auto"/>
              <w:right w:val="single" w:sz="4" w:space="0" w:color="auto"/>
            </w:tcBorders>
            <w:shd w:val="clear" w:color="auto" w:fill="auto"/>
            <w:noWrap/>
            <w:vAlign w:val="center"/>
          </w:tcPr>
          <w:p w:rsidR="002164BD" w:rsidRDefault="002164BD">
            <w:pPr>
              <w:ind w:firstLineChars="100" w:firstLine="200"/>
              <w:rPr>
                <w:rFonts w:ascii="Arial CYR" w:hAnsi="Arial CYR" w:cs="Arial CYR"/>
                <w:sz w:val="20"/>
                <w:szCs w:val="20"/>
              </w:rPr>
            </w:pPr>
            <w:r>
              <w:rPr>
                <w:rFonts w:ascii="Arial CYR" w:hAnsi="Arial CYR" w:cs="Arial CYR"/>
                <w:sz w:val="20"/>
                <w:szCs w:val="20"/>
              </w:rPr>
              <w:t>Картофель</w:t>
            </w:r>
          </w:p>
        </w:tc>
        <w:tc>
          <w:tcPr>
            <w:tcW w:w="1759" w:type="dxa"/>
            <w:gridSpan w:val="2"/>
            <w:tcBorders>
              <w:top w:val="single" w:sz="4" w:space="0" w:color="auto"/>
              <w:left w:val="nil"/>
              <w:bottom w:val="single" w:sz="4" w:space="0" w:color="auto"/>
              <w:right w:val="single" w:sz="4" w:space="0" w:color="auto"/>
            </w:tcBorders>
            <w:shd w:val="clear" w:color="auto" w:fill="auto"/>
            <w:noWrap/>
            <w:vAlign w:val="center"/>
          </w:tcPr>
          <w:p w:rsidR="002164BD" w:rsidRDefault="002164BD">
            <w:pPr>
              <w:ind w:firstLineChars="100" w:firstLine="200"/>
              <w:rPr>
                <w:rFonts w:ascii="Arial CYR" w:hAnsi="Arial CYR" w:cs="Arial CYR"/>
                <w:sz w:val="20"/>
                <w:szCs w:val="20"/>
              </w:rPr>
            </w:pPr>
            <w:r>
              <w:rPr>
                <w:rFonts w:ascii="Arial CYR" w:hAnsi="Arial CYR" w:cs="Arial CYR"/>
                <w:sz w:val="20"/>
                <w:szCs w:val="20"/>
              </w:rPr>
              <w:t>Лен</w:t>
            </w:r>
          </w:p>
        </w:tc>
      </w:tr>
      <w:tr w:rsidR="002164BD">
        <w:trPr>
          <w:trHeight w:val="1692"/>
        </w:trPr>
        <w:tc>
          <w:tcPr>
            <w:tcW w:w="473" w:type="dxa"/>
            <w:vMerge/>
            <w:tcBorders>
              <w:top w:val="single" w:sz="4" w:space="0" w:color="auto"/>
              <w:left w:val="single" w:sz="4" w:space="0" w:color="auto"/>
              <w:bottom w:val="single" w:sz="4" w:space="0" w:color="auto"/>
              <w:right w:val="single" w:sz="4" w:space="0" w:color="auto"/>
            </w:tcBorders>
            <w:vAlign w:val="center"/>
          </w:tcPr>
          <w:p w:rsidR="002164BD" w:rsidRDefault="002164BD">
            <w:pPr>
              <w:rPr>
                <w:rFonts w:ascii="Arial CYR" w:hAnsi="Arial CYR" w:cs="Arial CYR"/>
                <w:sz w:val="20"/>
                <w:szCs w:val="20"/>
              </w:rPr>
            </w:pPr>
          </w:p>
        </w:tc>
        <w:tc>
          <w:tcPr>
            <w:tcW w:w="985" w:type="dxa"/>
            <w:vMerge/>
            <w:tcBorders>
              <w:top w:val="single" w:sz="4" w:space="0" w:color="auto"/>
              <w:left w:val="single" w:sz="4" w:space="0" w:color="auto"/>
              <w:bottom w:val="single" w:sz="4" w:space="0" w:color="auto"/>
              <w:right w:val="single" w:sz="4" w:space="0" w:color="auto"/>
            </w:tcBorders>
            <w:vAlign w:val="center"/>
          </w:tcPr>
          <w:p w:rsidR="002164BD" w:rsidRDefault="002164BD">
            <w:pPr>
              <w:rPr>
                <w:rFonts w:ascii="Arial CYR" w:hAnsi="Arial CYR" w:cs="Arial CYR"/>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2164BD" w:rsidRDefault="002164BD">
            <w:pPr>
              <w:rPr>
                <w:rFonts w:ascii="Arial CYR" w:hAnsi="Arial CYR" w:cs="Arial CYR"/>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2164BD" w:rsidRDefault="002164BD">
            <w:pPr>
              <w:rPr>
                <w:rFonts w:ascii="Arial CYR" w:hAnsi="Arial CYR" w:cs="Arial CYR"/>
                <w:sz w:val="20"/>
                <w:szCs w:val="20"/>
              </w:rPr>
            </w:pP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rPr>
                <w:rFonts w:ascii="Arial CYR" w:hAnsi="Arial CYR" w:cs="Arial CYR"/>
                <w:sz w:val="20"/>
                <w:szCs w:val="20"/>
              </w:rPr>
            </w:pPr>
            <w:r>
              <w:rPr>
                <w:rFonts w:ascii="Arial CYR" w:hAnsi="Arial CYR" w:cs="Arial CYR"/>
                <w:sz w:val="20"/>
                <w:szCs w:val="20"/>
              </w:rPr>
              <w:t>Балл, Б</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rPr>
                <w:rFonts w:ascii="Arial CYR" w:hAnsi="Arial CYR" w:cs="Arial CYR"/>
                <w:sz w:val="20"/>
                <w:szCs w:val="20"/>
              </w:rPr>
            </w:pPr>
            <w:r>
              <w:rPr>
                <w:rFonts w:ascii="Arial CYR" w:hAnsi="Arial CYR" w:cs="Arial CYR"/>
                <w:sz w:val="20"/>
                <w:szCs w:val="20"/>
              </w:rPr>
              <w:t>Y·Б/100</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rPr>
                <w:rFonts w:ascii="Arial CYR" w:hAnsi="Arial CYR" w:cs="Arial CYR"/>
                <w:sz w:val="20"/>
                <w:szCs w:val="20"/>
              </w:rPr>
            </w:pPr>
            <w:r>
              <w:rPr>
                <w:rFonts w:ascii="Arial CYR" w:hAnsi="Arial CYR" w:cs="Arial CYR"/>
                <w:sz w:val="20"/>
                <w:szCs w:val="20"/>
              </w:rPr>
              <w:t>Балл, Б</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rPr>
                <w:rFonts w:ascii="Arial CYR" w:hAnsi="Arial CYR" w:cs="Arial CYR"/>
                <w:sz w:val="20"/>
                <w:szCs w:val="20"/>
              </w:rPr>
            </w:pPr>
            <w:r>
              <w:rPr>
                <w:rFonts w:ascii="Arial CYR" w:hAnsi="Arial CYR" w:cs="Arial CYR"/>
                <w:sz w:val="20"/>
                <w:szCs w:val="20"/>
              </w:rPr>
              <w:t>Y·Б/100</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rPr>
                <w:rFonts w:ascii="Arial CYR" w:hAnsi="Arial CYR" w:cs="Arial CYR"/>
                <w:sz w:val="20"/>
                <w:szCs w:val="20"/>
              </w:rPr>
            </w:pPr>
            <w:r>
              <w:rPr>
                <w:rFonts w:ascii="Arial CYR" w:hAnsi="Arial CYR" w:cs="Arial CYR"/>
                <w:sz w:val="20"/>
                <w:szCs w:val="20"/>
              </w:rPr>
              <w:t>Балл, Б</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rPr>
                <w:rFonts w:ascii="Arial CYR" w:hAnsi="Arial CYR" w:cs="Arial CYR"/>
                <w:sz w:val="20"/>
                <w:szCs w:val="20"/>
              </w:rPr>
            </w:pPr>
            <w:r>
              <w:rPr>
                <w:rFonts w:ascii="Arial CYR" w:hAnsi="Arial CYR" w:cs="Arial CYR"/>
                <w:sz w:val="20"/>
                <w:szCs w:val="20"/>
              </w:rPr>
              <w:t>Y·Б/100</w:t>
            </w:r>
          </w:p>
        </w:tc>
        <w:tc>
          <w:tcPr>
            <w:tcW w:w="897" w:type="dxa"/>
            <w:tcBorders>
              <w:top w:val="nil"/>
              <w:left w:val="nil"/>
              <w:bottom w:val="single" w:sz="4" w:space="0" w:color="auto"/>
              <w:right w:val="single" w:sz="4" w:space="0" w:color="auto"/>
            </w:tcBorders>
            <w:shd w:val="clear" w:color="auto" w:fill="auto"/>
            <w:noWrap/>
            <w:vAlign w:val="center"/>
          </w:tcPr>
          <w:p w:rsidR="002164BD" w:rsidRDefault="002164BD">
            <w:pPr>
              <w:rPr>
                <w:rFonts w:ascii="Arial CYR" w:hAnsi="Arial CYR" w:cs="Arial CYR"/>
                <w:sz w:val="20"/>
                <w:szCs w:val="20"/>
              </w:rPr>
            </w:pPr>
            <w:r>
              <w:rPr>
                <w:rFonts w:ascii="Arial CYR" w:hAnsi="Arial CYR" w:cs="Arial CYR"/>
                <w:sz w:val="20"/>
                <w:szCs w:val="20"/>
              </w:rPr>
              <w:t>Балл, Б</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rPr>
                <w:rFonts w:ascii="Arial CYR" w:hAnsi="Arial CYR" w:cs="Arial CYR"/>
                <w:sz w:val="20"/>
                <w:szCs w:val="20"/>
              </w:rPr>
            </w:pPr>
            <w:r>
              <w:rPr>
                <w:rFonts w:ascii="Arial CYR" w:hAnsi="Arial CYR" w:cs="Arial CYR"/>
                <w:sz w:val="20"/>
                <w:szCs w:val="20"/>
              </w:rPr>
              <w:t>Y·Б/100</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rPr>
                <w:rFonts w:ascii="Arial CYR" w:hAnsi="Arial CYR" w:cs="Arial CYR"/>
                <w:sz w:val="20"/>
                <w:szCs w:val="20"/>
              </w:rPr>
            </w:pPr>
            <w:r>
              <w:rPr>
                <w:rFonts w:ascii="Arial CYR" w:hAnsi="Arial CYR" w:cs="Arial CYR"/>
                <w:sz w:val="20"/>
                <w:szCs w:val="20"/>
              </w:rPr>
              <w:t>Балл, Б</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rPr>
                <w:rFonts w:ascii="Arial CYR" w:hAnsi="Arial CYR" w:cs="Arial CYR"/>
                <w:sz w:val="20"/>
                <w:szCs w:val="20"/>
              </w:rPr>
            </w:pPr>
            <w:r>
              <w:rPr>
                <w:rFonts w:ascii="Arial CYR" w:hAnsi="Arial CYR" w:cs="Arial CYR"/>
                <w:sz w:val="20"/>
                <w:szCs w:val="20"/>
              </w:rPr>
              <w:t>Y·Б/100</w:t>
            </w:r>
          </w:p>
        </w:tc>
        <w:tc>
          <w:tcPr>
            <w:tcW w:w="833" w:type="dxa"/>
            <w:tcBorders>
              <w:top w:val="nil"/>
              <w:left w:val="nil"/>
              <w:bottom w:val="single" w:sz="4" w:space="0" w:color="auto"/>
              <w:right w:val="single" w:sz="4" w:space="0" w:color="auto"/>
            </w:tcBorders>
            <w:shd w:val="clear" w:color="auto" w:fill="auto"/>
            <w:noWrap/>
            <w:vAlign w:val="center"/>
          </w:tcPr>
          <w:p w:rsidR="002164BD" w:rsidRDefault="002164BD">
            <w:pPr>
              <w:rPr>
                <w:rFonts w:ascii="Arial CYR" w:hAnsi="Arial CYR" w:cs="Arial CYR"/>
                <w:sz w:val="20"/>
                <w:szCs w:val="20"/>
              </w:rPr>
            </w:pPr>
            <w:r>
              <w:rPr>
                <w:rFonts w:ascii="Arial CYR" w:hAnsi="Arial CYR" w:cs="Arial CYR"/>
                <w:sz w:val="20"/>
                <w:szCs w:val="20"/>
              </w:rPr>
              <w:t>Балл, Б</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rPr>
                <w:rFonts w:ascii="Arial CYR" w:hAnsi="Arial CYR" w:cs="Arial CYR"/>
                <w:sz w:val="20"/>
                <w:szCs w:val="20"/>
              </w:rPr>
            </w:pPr>
            <w:r>
              <w:rPr>
                <w:rFonts w:ascii="Arial CYR" w:hAnsi="Arial CYR" w:cs="Arial CYR"/>
                <w:sz w:val="20"/>
                <w:szCs w:val="20"/>
              </w:rPr>
              <w:t>Y·Б/100</w:t>
            </w:r>
          </w:p>
        </w:tc>
      </w:tr>
      <w:tr w:rsidR="002164BD">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w:t>
            </w:r>
          </w:p>
        </w:tc>
        <w:tc>
          <w:tcPr>
            <w:tcW w:w="985"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2</w:t>
            </w:r>
          </w:p>
        </w:tc>
        <w:tc>
          <w:tcPr>
            <w:tcW w:w="56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3</w:t>
            </w:r>
          </w:p>
        </w:tc>
        <w:tc>
          <w:tcPr>
            <w:tcW w:w="70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4</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7</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8</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9</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10</w:t>
            </w:r>
          </w:p>
        </w:tc>
        <w:tc>
          <w:tcPr>
            <w:tcW w:w="897"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11</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12</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13</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14</w:t>
            </w:r>
          </w:p>
        </w:tc>
        <w:tc>
          <w:tcPr>
            <w:tcW w:w="83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15</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16</w:t>
            </w:r>
          </w:p>
        </w:tc>
      </w:tr>
      <w:tr w:rsidR="002164BD">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w:t>
            </w:r>
          </w:p>
        </w:tc>
        <w:tc>
          <w:tcPr>
            <w:tcW w:w="985"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 xml:space="preserve">ЗАО </w:t>
            </w:r>
          </w:p>
        </w:tc>
        <w:tc>
          <w:tcPr>
            <w:tcW w:w="56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103</w:t>
            </w:r>
          </w:p>
        </w:tc>
        <w:tc>
          <w:tcPr>
            <w:tcW w:w="70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3,5</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85,9</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3</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83,1</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2,9</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87,2</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3,1</w:t>
            </w:r>
          </w:p>
        </w:tc>
        <w:tc>
          <w:tcPr>
            <w:tcW w:w="897"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85,3</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3</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86,2</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3</w:t>
            </w:r>
          </w:p>
        </w:tc>
        <w:tc>
          <w:tcPr>
            <w:tcW w:w="83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80</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2,8</w:t>
            </w:r>
          </w:p>
        </w:tc>
      </w:tr>
      <w:tr w:rsidR="002164BD">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985"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8 марта</w:t>
            </w:r>
          </w:p>
        </w:tc>
        <w:tc>
          <w:tcPr>
            <w:tcW w:w="56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44</w:t>
            </w:r>
          </w:p>
        </w:tc>
        <w:tc>
          <w:tcPr>
            <w:tcW w:w="70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23,8</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66,5</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15,8</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54,2</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12,9</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65,3</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15,5</w:t>
            </w:r>
          </w:p>
        </w:tc>
        <w:tc>
          <w:tcPr>
            <w:tcW w:w="897"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61,1</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14,5</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67,5</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16,1</w:t>
            </w:r>
          </w:p>
        </w:tc>
        <w:tc>
          <w:tcPr>
            <w:tcW w:w="83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48</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11,4</w:t>
            </w:r>
          </w:p>
        </w:tc>
      </w:tr>
      <w:tr w:rsidR="002164BD">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985"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45</w:t>
            </w:r>
          </w:p>
        </w:tc>
        <w:tc>
          <w:tcPr>
            <w:tcW w:w="70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29,5</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65,1</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19,2</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50,5</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14,9</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62,4</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18,4</w:t>
            </w:r>
          </w:p>
        </w:tc>
        <w:tc>
          <w:tcPr>
            <w:tcW w:w="897"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57,7</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17</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65,6</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19,4</w:t>
            </w:r>
          </w:p>
        </w:tc>
        <w:tc>
          <w:tcPr>
            <w:tcW w:w="83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45,3</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13,4</w:t>
            </w:r>
          </w:p>
        </w:tc>
      </w:tr>
      <w:tr w:rsidR="002164BD">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985"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72</w:t>
            </w:r>
          </w:p>
        </w:tc>
        <w:tc>
          <w:tcPr>
            <w:tcW w:w="70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43,2</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51</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22</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43,4</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18,7</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57,2</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24,7</w:t>
            </w:r>
          </w:p>
        </w:tc>
        <w:tc>
          <w:tcPr>
            <w:tcW w:w="897"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50,2</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21,7</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53,7</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23,2</w:t>
            </w:r>
          </w:p>
        </w:tc>
        <w:tc>
          <w:tcPr>
            <w:tcW w:w="83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33,3</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14,4</w:t>
            </w:r>
          </w:p>
        </w:tc>
      </w:tr>
      <w:tr w:rsidR="002164BD">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985"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Итого</w:t>
            </w:r>
          </w:p>
        </w:tc>
        <w:tc>
          <w:tcPr>
            <w:tcW w:w="56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w:t>
            </w:r>
          </w:p>
        </w:tc>
        <w:tc>
          <w:tcPr>
            <w:tcW w:w="70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100</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60</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49,4</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61,7</w:t>
            </w:r>
          </w:p>
        </w:tc>
        <w:tc>
          <w:tcPr>
            <w:tcW w:w="897"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56,2</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61,7</w:t>
            </w:r>
          </w:p>
        </w:tc>
        <w:tc>
          <w:tcPr>
            <w:tcW w:w="83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42</w:t>
            </w:r>
          </w:p>
        </w:tc>
      </w:tr>
      <w:tr w:rsidR="002164BD">
        <w:trPr>
          <w:trHeight w:val="255"/>
        </w:trPr>
        <w:tc>
          <w:tcPr>
            <w:tcW w:w="473" w:type="dxa"/>
            <w:tcBorders>
              <w:top w:val="nil"/>
              <w:left w:val="single" w:sz="4" w:space="0" w:color="auto"/>
              <w:bottom w:val="single" w:sz="4" w:space="0" w:color="auto"/>
              <w:right w:val="single" w:sz="4" w:space="0" w:color="auto"/>
            </w:tcBorders>
            <w:shd w:val="clear" w:color="auto" w:fill="99CCFF"/>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985" w:type="dxa"/>
            <w:tcBorders>
              <w:top w:val="nil"/>
              <w:left w:val="nil"/>
              <w:bottom w:val="single" w:sz="4" w:space="0" w:color="auto"/>
              <w:right w:val="single" w:sz="4" w:space="0" w:color="auto"/>
            </w:tcBorders>
            <w:shd w:val="clear" w:color="auto" w:fill="99CCFF"/>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99CCFF"/>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700" w:type="dxa"/>
            <w:tcBorders>
              <w:top w:val="nil"/>
              <w:left w:val="nil"/>
              <w:bottom w:val="single" w:sz="4" w:space="0" w:color="auto"/>
              <w:right w:val="single" w:sz="4" w:space="0" w:color="auto"/>
            </w:tcBorders>
            <w:shd w:val="clear" w:color="auto" w:fill="99CCFF"/>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820" w:type="dxa"/>
            <w:tcBorders>
              <w:top w:val="nil"/>
              <w:left w:val="nil"/>
              <w:bottom w:val="single" w:sz="4" w:space="0" w:color="auto"/>
              <w:right w:val="single" w:sz="4" w:space="0" w:color="auto"/>
            </w:tcBorders>
            <w:shd w:val="clear" w:color="auto" w:fill="99CCFF"/>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926" w:type="dxa"/>
            <w:tcBorders>
              <w:top w:val="nil"/>
              <w:left w:val="nil"/>
              <w:bottom w:val="single" w:sz="4" w:space="0" w:color="auto"/>
              <w:right w:val="single" w:sz="4" w:space="0" w:color="auto"/>
            </w:tcBorders>
            <w:shd w:val="clear" w:color="auto" w:fill="99CCFF"/>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1080" w:type="dxa"/>
            <w:tcBorders>
              <w:top w:val="nil"/>
              <w:left w:val="nil"/>
              <w:bottom w:val="single" w:sz="4" w:space="0" w:color="auto"/>
              <w:right w:val="single" w:sz="4" w:space="0" w:color="auto"/>
            </w:tcBorders>
            <w:shd w:val="clear" w:color="auto" w:fill="99CCFF"/>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1080" w:type="dxa"/>
            <w:tcBorders>
              <w:top w:val="nil"/>
              <w:left w:val="nil"/>
              <w:bottom w:val="single" w:sz="4" w:space="0" w:color="auto"/>
              <w:right w:val="single" w:sz="4" w:space="0" w:color="auto"/>
            </w:tcBorders>
            <w:shd w:val="clear" w:color="auto" w:fill="99CCFF"/>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1203" w:type="dxa"/>
            <w:tcBorders>
              <w:top w:val="nil"/>
              <w:left w:val="nil"/>
              <w:bottom w:val="single" w:sz="4" w:space="0" w:color="auto"/>
              <w:right w:val="single" w:sz="4" w:space="0" w:color="auto"/>
            </w:tcBorders>
            <w:shd w:val="clear" w:color="auto" w:fill="99CCFF"/>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1203" w:type="dxa"/>
            <w:tcBorders>
              <w:top w:val="nil"/>
              <w:left w:val="nil"/>
              <w:bottom w:val="single" w:sz="4" w:space="0" w:color="auto"/>
              <w:right w:val="single" w:sz="4" w:space="0" w:color="auto"/>
            </w:tcBorders>
            <w:shd w:val="clear" w:color="auto" w:fill="99CCFF"/>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897" w:type="dxa"/>
            <w:tcBorders>
              <w:top w:val="nil"/>
              <w:left w:val="nil"/>
              <w:bottom w:val="single" w:sz="4" w:space="0" w:color="auto"/>
              <w:right w:val="single" w:sz="4" w:space="0" w:color="auto"/>
            </w:tcBorders>
            <w:shd w:val="clear" w:color="auto" w:fill="99CCFF"/>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926" w:type="dxa"/>
            <w:tcBorders>
              <w:top w:val="nil"/>
              <w:left w:val="nil"/>
              <w:bottom w:val="single" w:sz="4" w:space="0" w:color="auto"/>
              <w:right w:val="single" w:sz="4" w:space="0" w:color="auto"/>
            </w:tcBorders>
            <w:shd w:val="clear" w:color="auto" w:fill="99CCFF"/>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820" w:type="dxa"/>
            <w:tcBorders>
              <w:top w:val="nil"/>
              <w:left w:val="nil"/>
              <w:bottom w:val="single" w:sz="4" w:space="0" w:color="auto"/>
              <w:right w:val="single" w:sz="4" w:space="0" w:color="auto"/>
            </w:tcBorders>
            <w:shd w:val="clear" w:color="auto" w:fill="99CCFF"/>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926" w:type="dxa"/>
            <w:tcBorders>
              <w:top w:val="nil"/>
              <w:left w:val="nil"/>
              <w:bottom w:val="single" w:sz="4" w:space="0" w:color="auto"/>
              <w:right w:val="single" w:sz="4" w:space="0" w:color="auto"/>
            </w:tcBorders>
            <w:shd w:val="clear" w:color="auto" w:fill="99CCFF"/>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833" w:type="dxa"/>
            <w:tcBorders>
              <w:top w:val="nil"/>
              <w:left w:val="nil"/>
              <w:bottom w:val="single" w:sz="4" w:space="0" w:color="auto"/>
              <w:right w:val="single" w:sz="4" w:space="0" w:color="auto"/>
            </w:tcBorders>
            <w:shd w:val="clear" w:color="auto" w:fill="99CCFF"/>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926" w:type="dxa"/>
            <w:tcBorders>
              <w:top w:val="nil"/>
              <w:left w:val="nil"/>
              <w:bottom w:val="single" w:sz="4" w:space="0" w:color="auto"/>
              <w:right w:val="single" w:sz="4" w:space="0" w:color="auto"/>
            </w:tcBorders>
            <w:shd w:val="clear" w:color="auto" w:fill="99CCFF"/>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r>
      <w:tr w:rsidR="002164BD">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2.</w:t>
            </w:r>
          </w:p>
        </w:tc>
        <w:tc>
          <w:tcPr>
            <w:tcW w:w="985"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ОАО</w:t>
            </w:r>
          </w:p>
        </w:tc>
        <w:tc>
          <w:tcPr>
            <w:tcW w:w="56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81</w:t>
            </w:r>
          </w:p>
        </w:tc>
        <w:tc>
          <w:tcPr>
            <w:tcW w:w="70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31,7</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100</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31,7</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100</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31,7</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100</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31,7</w:t>
            </w:r>
          </w:p>
        </w:tc>
        <w:tc>
          <w:tcPr>
            <w:tcW w:w="897"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100</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31,7</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100</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31,7</w:t>
            </w:r>
          </w:p>
        </w:tc>
        <w:tc>
          <w:tcPr>
            <w:tcW w:w="83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100</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31,7</w:t>
            </w:r>
          </w:p>
        </w:tc>
      </w:tr>
      <w:tr w:rsidR="002164BD">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985"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Красная</w:t>
            </w:r>
          </w:p>
        </w:tc>
        <w:tc>
          <w:tcPr>
            <w:tcW w:w="56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97</w:t>
            </w:r>
          </w:p>
        </w:tc>
        <w:tc>
          <w:tcPr>
            <w:tcW w:w="70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9,1</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76,6</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7</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65,4</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73,6</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6,7</w:t>
            </w:r>
          </w:p>
        </w:tc>
        <w:tc>
          <w:tcPr>
            <w:tcW w:w="897"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70,3</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6,4</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76,9</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7</w:t>
            </w:r>
          </w:p>
        </w:tc>
        <w:tc>
          <w:tcPr>
            <w:tcW w:w="83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61,3</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5,6</w:t>
            </w:r>
          </w:p>
        </w:tc>
      </w:tr>
      <w:tr w:rsidR="002164BD">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985"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заря</w:t>
            </w:r>
          </w:p>
        </w:tc>
        <w:tc>
          <w:tcPr>
            <w:tcW w:w="56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48</w:t>
            </w:r>
          </w:p>
        </w:tc>
        <w:tc>
          <w:tcPr>
            <w:tcW w:w="70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12,3</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53,2</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6,5</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44,1</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5,4</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57,7</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7,1</w:t>
            </w:r>
          </w:p>
        </w:tc>
        <w:tc>
          <w:tcPr>
            <w:tcW w:w="897"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51</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6,3</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55</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6,8</w:t>
            </w:r>
          </w:p>
        </w:tc>
        <w:tc>
          <w:tcPr>
            <w:tcW w:w="83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34,7</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4,3</w:t>
            </w:r>
          </w:p>
        </w:tc>
      </w:tr>
      <w:tr w:rsidR="002164BD">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985"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72</w:t>
            </w:r>
          </w:p>
        </w:tc>
        <w:tc>
          <w:tcPr>
            <w:tcW w:w="70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46,9</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51</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23,9</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43,4</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20,4</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57,2</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26,8</w:t>
            </w:r>
          </w:p>
        </w:tc>
        <w:tc>
          <w:tcPr>
            <w:tcW w:w="897"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50,2</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23,5</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53,7</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25,2</w:t>
            </w:r>
          </w:p>
        </w:tc>
        <w:tc>
          <w:tcPr>
            <w:tcW w:w="83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33,3</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15,6</w:t>
            </w:r>
          </w:p>
        </w:tc>
      </w:tr>
      <w:tr w:rsidR="002164BD">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 </w:t>
            </w:r>
          </w:p>
        </w:tc>
        <w:tc>
          <w:tcPr>
            <w:tcW w:w="985"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Итого</w:t>
            </w:r>
          </w:p>
        </w:tc>
        <w:tc>
          <w:tcPr>
            <w:tcW w:w="56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w:t>
            </w:r>
          </w:p>
        </w:tc>
        <w:tc>
          <w:tcPr>
            <w:tcW w:w="70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100</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69,1</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w:t>
            </w:r>
          </w:p>
        </w:tc>
        <w:tc>
          <w:tcPr>
            <w:tcW w:w="108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63,5</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w:t>
            </w:r>
          </w:p>
        </w:tc>
        <w:tc>
          <w:tcPr>
            <w:tcW w:w="120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72,3</w:t>
            </w:r>
          </w:p>
        </w:tc>
        <w:tc>
          <w:tcPr>
            <w:tcW w:w="897"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67,9</w:t>
            </w:r>
          </w:p>
        </w:tc>
        <w:tc>
          <w:tcPr>
            <w:tcW w:w="820"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70,7</w:t>
            </w:r>
          </w:p>
        </w:tc>
        <w:tc>
          <w:tcPr>
            <w:tcW w:w="833"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w:t>
            </w:r>
          </w:p>
        </w:tc>
        <w:tc>
          <w:tcPr>
            <w:tcW w:w="926" w:type="dxa"/>
            <w:tcBorders>
              <w:top w:val="nil"/>
              <w:left w:val="nil"/>
              <w:bottom w:val="single" w:sz="4" w:space="0" w:color="auto"/>
              <w:right w:val="single" w:sz="4" w:space="0" w:color="auto"/>
            </w:tcBorders>
            <w:shd w:val="clear" w:color="auto" w:fill="auto"/>
            <w:noWrap/>
            <w:vAlign w:val="center"/>
          </w:tcPr>
          <w:p w:rsidR="002164BD" w:rsidRDefault="002164BD">
            <w:pPr>
              <w:jc w:val="center"/>
              <w:rPr>
                <w:rFonts w:ascii="Arial CYR" w:hAnsi="Arial CYR" w:cs="Arial CYR"/>
                <w:sz w:val="20"/>
                <w:szCs w:val="20"/>
              </w:rPr>
            </w:pPr>
            <w:r>
              <w:rPr>
                <w:rFonts w:ascii="Arial CYR" w:hAnsi="Arial CYR" w:cs="Arial CYR"/>
                <w:sz w:val="20"/>
                <w:szCs w:val="20"/>
              </w:rPr>
              <w:t>57,2</w:t>
            </w:r>
          </w:p>
        </w:tc>
      </w:tr>
    </w:tbl>
    <w:p w:rsidR="001A41C6" w:rsidRDefault="001A41C6" w:rsidP="00365054">
      <w:pPr>
        <w:sectPr w:rsidR="001A41C6" w:rsidSect="00D16821">
          <w:pgSz w:w="16838" w:h="11906" w:orient="landscape"/>
          <w:pgMar w:top="1134" w:right="1134" w:bottom="851" w:left="1134" w:header="709" w:footer="709" w:gutter="0"/>
          <w:cols w:space="708"/>
          <w:docGrid w:linePitch="360"/>
        </w:sectPr>
      </w:pPr>
    </w:p>
    <w:tbl>
      <w:tblPr>
        <w:tblW w:w="14957" w:type="dxa"/>
        <w:tblInd w:w="108" w:type="dxa"/>
        <w:tblLook w:val="0000" w:firstRow="0" w:lastRow="0" w:firstColumn="0" w:lastColumn="0" w:noHBand="0" w:noVBand="0"/>
      </w:tblPr>
      <w:tblGrid>
        <w:gridCol w:w="473"/>
        <w:gridCol w:w="985"/>
        <w:gridCol w:w="560"/>
        <w:gridCol w:w="700"/>
        <w:gridCol w:w="1215"/>
        <w:gridCol w:w="1215"/>
        <w:gridCol w:w="1192"/>
        <w:gridCol w:w="1192"/>
        <w:gridCol w:w="932"/>
        <w:gridCol w:w="937"/>
        <w:gridCol w:w="1222"/>
        <w:gridCol w:w="1222"/>
        <w:gridCol w:w="1158"/>
        <w:gridCol w:w="1959"/>
      </w:tblGrid>
      <w:tr w:rsidR="00235F29">
        <w:trPr>
          <w:trHeight w:val="255"/>
        </w:trPr>
        <w:tc>
          <w:tcPr>
            <w:tcW w:w="473"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985"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560"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215"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215"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192"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192"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932"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932"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222" w:type="dxa"/>
            <w:tcBorders>
              <w:top w:val="nil"/>
              <w:left w:val="nil"/>
              <w:bottom w:val="nil"/>
              <w:right w:val="nil"/>
            </w:tcBorders>
            <w:shd w:val="clear" w:color="auto" w:fill="auto"/>
            <w:noWrap/>
            <w:vAlign w:val="bottom"/>
          </w:tcPr>
          <w:p w:rsidR="00235F29" w:rsidRDefault="00235F29">
            <w:pPr>
              <w:jc w:val="right"/>
              <w:rPr>
                <w:rFonts w:ascii="Arial CYR" w:hAnsi="Arial CYR" w:cs="Arial CYR"/>
                <w:sz w:val="20"/>
                <w:szCs w:val="20"/>
              </w:rPr>
            </w:pPr>
          </w:p>
        </w:tc>
        <w:tc>
          <w:tcPr>
            <w:tcW w:w="1222"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158" w:type="dxa"/>
            <w:tcBorders>
              <w:top w:val="nil"/>
              <w:left w:val="nil"/>
              <w:bottom w:val="nil"/>
              <w:right w:val="nil"/>
            </w:tcBorders>
            <w:shd w:val="clear" w:color="auto" w:fill="auto"/>
            <w:noWrap/>
            <w:vAlign w:val="bottom"/>
          </w:tcPr>
          <w:p w:rsidR="00235F29" w:rsidRDefault="00235F29">
            <w:pPr>
              <w:jc w:val="right"/>
              <w:rPr>
                <w:rFonts w:ascii="Arial CYR" w:hAnsi="Arial CYR" w:cs="Arial CYR"/>
                <w:sz w:val="20"/>
                <w:szCs w:val="20"/>
              </w:rPr>
            </w:pPr>
          </w:p>
        </w:tc>
        <w:tc>
          <w:tcPr>
            <w:tcW w:w="1959" w:type="dxa"/>
            <w:tcBorders>
              <w:top w:val="nil"/>
              <w:left w:val="nil"/>
              <w:bottom w:val="nil"/>
              <w:right w:val="nil"/>
            </w:tcBorders>
            <w:shd w:val="clear" w:color="auto" w:fill="auto"/>
            <w:noWrap/>
            <w:vAlign w:val="bottom"/>
          </w:tcPr>
          <w:p w:rsidR="00235F29" w:rsidRDefault="00D661BD">
            <w:pPr>
              <w:jc w:val="right"/>
              <w:rPr>
                <w:rFonts w:ascii="Arial CYR" w:hAnsi="Arial CYR" w:cs="Arial CYR"/>
                <w:sz w:val="20"/>
                <w:szCs w:val="20"/>
              </w:rPr>
            </w:pPr>
            <w:r>
              <w:rPr>
                <w:rFonts w:ascii="Arial CYR" w:hAnsi="Arial CYR" w:cs="Arial CYR"/>
                <w:sz w:val="20"/>
                <w:szCs w:val="20"/>
              </w:rPr>
              <w:t>Таблица 27</w:t>
            </w:r>
            <w:r w:rsidR="00235F29">
              <w:rPr>
                <w:rFonts w:ascii="Arial CYR" w:hAnsi="Arial CYR" w:cs="Arial CYR"/>
                <w:sz w:val="20"/>
                <w:szCs w:val="20"/>
              </w:rPr>
              <w:t xml:space="preserve"> (продолжение)</w:t>
            </w:r>
          </w:p>
        </w:tc>
      </w:tr>
      <w:tr w:rsidR="00235F29">
        <w:trPr>
          <w:trHeight w:val="255"/>
        </w:trPr>
        <w:tc>
          <w:tcPr>
            <w:tcW w:w="473"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985"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560"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215"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215"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192"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192"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932"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932"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222"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222"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158"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959"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r>
      <w:tr w:rsidR="00235F29">
        <w:trPr>
          <w:trHeight w:val="255"/>
        </w:trPr>
        <w:tc>
          <w:tcPr>
            <w:tcW w:w="473"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985"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560"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2939" w:type="dxa"/>
            <w:gridSpan w:val="11"/>
            <w:tcBorders>
              <w:top w:val="nil"/>
              <w:left w:val="nil"/>
              <w:bottom w:val="nil"/>
              <w:right w:val="nil"/>
            </w:tcBorders>
            <w:shd w:val="clear" w:color="auto" w:fill="auto"/>
            <w:noWrap/>
            <w:vAlign w:val="bottom"/>
          </w:tcPr>
          <w:p w:rsidR="00235F29" w:rsidRDefault="00235F29">
            <w:pPr>
              <w:rPr>
                <w:rFonts w:ascii="Arial CYR" w:hAnsi="Arial CYR" w:cs="Arial CYR"/>
                <w:b/>
                <w:bCs/>
                <w:sz w:val="20"/>
                <w:szCs w:val="20"/>
              </w:rPr>
            </w:pPr>
            <w:r>
              <w:rPr>
                <w:rFonts w:ascii="Arial CYR" w:hAnsi="Arial CYR" w:cs="Arial CYR"/>
                <w:b/>
                <w:bCs/>
                <w:sz w:val="20"/>
                <w:szCs w:val="20"/>
              </w:rPr>
              <w:t xml:space="preserve">Расчет баллов региональной частной оценки земель хозяйств </w:t>
            </w:r>
            <w:r w:rsidR="00D661BD">
              <w:rPr>
                <w:rFonts w:ascii="Arial CYR" w:hAnsi="Arial CYR" w:cs="Arial CYR"/>
                <w:b/>
                <w:bCs/>
                <w:sz w:val="20"/>
                <w:szCs w:val="20"/>
              </w:rPr>
              <w:t>Урицког</w:t>
            </w:r>
            <w:r>
              <w:rPr>
                <w:rFonts w:ascii="Arial CYR" w:hAnsi="Arial CYR" w:cs="Arial CYR"/>
                <w:b/>
                <w:bCs/>
                <w:sz w:val="20"/>
                <w:szCs w:val="20"/>
              </w:rPr>
              <w:t>о района</w:t>
            </w:r>
          </w:p>
        </w:tc>
      </w:tr>
      <w:tr w:rsidR="00235F29">
        <w:trPr>
          <w:trHeight w:val="255"/>
        </w:trPr>
        <w:tc>
          <w:tcPr>
            <w:tcW w:w="473"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985"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560"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215"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215"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192"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192"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932"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932"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222"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222"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158"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c>
          <w:tcPr>
            <w:tcW w:w="1959" w:type="dxa"/>
            <w:tcBorders>
              <w:top w:val="nil"/>
              <w:left w:val="nil"/>
              <w:bottom w:val="nil"/>
              <w:right w:val="nil"/>
            </w:tcBorders>
            <w:shd w:val="clear" w:color="auto" w:fill="auto"/>
            <w:noWrap/>
            <w:vAlign w:val="bottom"/>
          </w:tcPr>
          <w:p w:rsidR="00235F29" w:rsidRDefault="00235F29">
            <w:pPr>
              <w:rPr>
                <w:rFonts w:ascii="Arial CYR" w:hAnsi="Arial CYR" w:cs="Arial CYR"/>
                <w:sz w:val="20"/>
                <w:szCs w:val="20"/>
              </w:rPr>
            </w:pPr>
          </w:p>
        </w:tc>
      </w:tr>
      <w:tr w:rsidR="00235F29">
        <w:trPr>
          <w:trHeight w:val="829"/>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235F29" w:rsidRDefault="00235F29">
            <w:pPr>
              <w:jc w:val="center"/>
              <w:rPr>
                <w:rFonts w:ascii="Arial CYR" w:hAnsi="Arial CYR" w:cs="Arial CYR"/>
                <w:sz w:val="20"/>
                <w:szCs w:val="20"/>
              </w:rPr>
            </w:pPr>
            <w:r>
              <w:rPr>
                <w:rFonts w:ascii="Arial CYR" w:hAnsi="Arial CYR" w:cs="Arial CYR"/>
                <w:sz w:val="20"/>
                <w:szCs w:val="20"/>
              </w:rPr>
              <w:t>№</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235F29" w:rsidRDefault="00235F29">
            <w:pPr>
              <w:rPr>
                <w:rFonts w:ascii="Arial CYR" w:hAnsi="Arial CYR" w:cs="Arial CYR"/>
                <w:sz w:val="20"/>
                <w:szCs w:val="20"/>
              </w:rPr>
            </w:pPr>
            <w:r>
              <w:rPr>
                <w:rFonts w:ascii="Arial CYR" w:hAnsi="Arial CYR" w:cs="Arial CYR"/>
                <w:sz w:val="20"/>
                <w:szCs w:val="20"/>
              </w:rPr>
              <w:t>Наименование хозяйств</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235F29" w:rsidRDefault="00235F29">
            <w:pPr>
              <w:jc w:val="center"/>
              <w:rPr>
                <w:rFonts w:ascii="Arial CYR" w:hAnsi="Arial CYR" w:cs="Arial CYR"/>
                <w:sz w:val="20"/>
                <w:szCs w:val="20"/>
              </w:rPr>
            </w:pPr>
            <w:r>
              <w:rPr>
                <w:rFonts w:ascii="Arial CYR" w:hAnsi="Arial CYR" w:cs="Arial CYR"/>
                <w:sz w:val="20"/>
                <w:szCs w:val="20"/>
              </w:rPr>
              <w:t>Группы почв</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235F29" w:rsidRDefault="00235F29">
            <w:pPr>
              <w:rPr>
                <w:rFonts w:ascii="Arial CYR" w:hAnsi="Arial CYR" w:cs="Arial CYR"/>
                <w:sz w:val="20"/>
                <w:szCs w:val="20"/>
              </w:rPr>
            </w:pPr>
            <w:r>
              <w:rPr>
                <w:rFonts w:ascii="Arial CYR" w:hAnsi="Arial CYR" w:cs="Arial CYR"/>
                <w:sz w:val="20"/>
                <w:szCs w:val="20"/>
              </w:rPr>
              <w:t>Удельный вес группы почв, Y%</w:t>
            </w:r>
          </w:p>
        </w:tc>
        <w:tc>
          <w:tcPr>
            <w:tcW w:w="2430" w:type="dxa"/>
            <w:gridSpan w:val="2"/>
            <w:tcBorders>
              <w:top w:val="single" w:sz="4" w:space="0" w:color="auto"/>
              <w:left w:val="nil"/>
              <w:bottom w:val="single" w:sz="4" w:space="0" w:color="auto"/>
              <w:right w:val="single" w:sz="4" w:space="0" w:color="auto"/>
            </w:tcBorders>
            <w:shd w:val="clear" w:color="auto" w:fill="auto"/>
            <w:noWrap/>
            <w:vAlign w:val="center"/>
          </w:tcPr>
          <w:p w:rsidR="00235F29" w:rsidRDefault="00235F29">
            <w:pPr>
              <w:ind w:firstLineChars="100" w:firstLine="200"/>
              <w:rPr>
                <w:rFonts w:ascii="Arial CYR" w:hAnsi="Arial CYR" w:cs="Arial CYR"/>
                <w:sz w:val="20"/>
                <w:szCs w:val="20"/>
              </w:rPr>
            </w:pPr>
            <w:r>
              <w:rPr>
                <w:rFonts w:ascii="Arial CYR" w:hAnsi="Arial CYR" w:cs="Arial CYR"/>
                <w:sz w:val="20"/>
                <w:szCs w:val="20"/>
              </w:rPr>
              <w:t>Структурная оценка</w:t>
            </w:r>
          </w:p>
        </w:tc>
        <w:tc>
          <w:tcPr>
            <w:tcW w:w="2384" w:type="dxa"/>
            <w:gridSpan w:val="2"/>
            <w:tcBorders>
              <w:top w:val="single" w:sz="4" w:space="0" w:color="auto"/>
              <w:left w:val="nil"/>
              <w:bottom w:val="single" w:sz="4" w:space="0" w:color="auto"/>
              <w:right w:val="single" w:sz="4" w:space="0" w:color="auto"/>
            </w:tcBorders>
            <w:shd w:val="clear" w:color="auto" w:fill="auto"/>
            <w:noWrap/>
            <w:vAlign w:val="center"/>
          </w:tcPr>
          <w:p w:rsidR="00235F29" w:rsidRDefault="00235F29">
            <w:pPr>
              <w:ind w:firstLineChars="100" w:firstLine="200"/>
              <w:rPr>
                <w:rFonts w:ascii="Arial CYR" w:hAnsi="Arial CYR" w:cs="Arial CYR"/>
                <w:sz w:val="20"/>
                <w:szCs w:val="20"/>
              </w:rPr>
            </w:pPr>
            <w:r>
              <w:rPr>
                <w:rFonts w:ascii="Arial CYR" w:hAnsi="Arial CYR" w:cs="Arial CYR"/>
                <w:sz w:val="20"/>
                <w:szCs w:val="20"/>
              </w:rPr>
              <w:t>Валовая продукция</w:t>
            </w:r>
          </w:p>
        </w:tc>
        <w:tc>
          <w:tcPr>
            <w:tcW w:w="1864" w:type="dxa"/>
            <w:gridSpan w:val="2"/>
            <w:tcBorders>
              <w:top w:val="single" w:sz="4" w:space="0" w:color="auto"/>
              <w:left w:val="nil"/>
              <w:bottom w:val="single" w:sz="4" w:space="0" w:color="auto"/>
              <w:right w:val="single" w:sz="4" w:space="0" w:color="auto"/>
            </w:tcBorders>
            <w:shd w:val="clear" w:color="auto" w:fill="auto"/>
            <w:noWrap/>
            <w:vAlign w:val="center"/>
          </w:tcPr>
          <w:p w:rsidR="00235F29" w:rsidRDefault="00235F29">
            <w:pPr>
              <w:ind w:firstLineChars="100" w:firstLine="200"/>
              <w:rPr>
                <w:rFonts w:ascii="Arial CYR" w:hAnsi="Arial CYR" w:cs="Arial CYR"/>
                <w:sz w:val="20"/>
                <w:szCs w:val="20"/>
              </w:rPr>
            </w:pPr>
            <w:r>
              <w:rPr>
                <w:rFonts w:ascii="Arial CYR" w:hAnsi="Arial CYR" w:cs="Arial CYR"/>
                <w:sz w:val="20"/>
                <w:szCs w:val="20"/>
              </w:rPr>
              <w:t>Чистый доход</w:t>
            </w:r>
          </w:p>
        </w:tc>
        <w:tc>
          <w:tcPr>
            <w:tcW w:w="2444" w:type="dxa"/>
            <w:gridSpan w:val="2"/>
            <w:tcBorders>
              <w:top w:val="single" w:sz="4" w:space="0" w:color="auto"/>
              <w:left w:val="nil"/>
              <w:bottom w:val="single" w:sz="4" w:space="0" w:color="auto"/>
              <w:right w:val="single" w:sz="4" w:space="0" w:color="auto"/>
            </w:tcBorders>
            <w:shd w:val="clear" w:color="auto" w:fill="auto"/>
            <w:noWrap/>
            <w:vAlign w:val="center"/>
          </w:tcPr>
          <w:p w:rsidR="00235F29" w:rsidRDefault="00235F29">
            <w:pPr>
              <w:ind w:firstLineChars="100" w:firstLine="200"/>
              <w:rPr>
                <w:rFonts w:ascii="Arial CYR" w:hAnsi="Arial CYR" w:cs="Arial CYR"/>
                <w:sz w:val="20"/>
                <w:szCs w:val="20"/>
              </w:rPr>
            </w:pPr>
            <w:r>
              <w:rPr>
                <w:rFonts w:ascii="Arial CYR" w:hAnsi="Arial CYR" w:cs="Arial CYR"/>
                <w:sz w:val="20"/>
                <w:szCs w:val="20"/>
              </w:rPr>
              <w:t>Окупаемость затрат</w:t>
            </w:r>
          </w:p>
        </w:tc>
        <w:tc>
          <w:tcPr>
            <w:tcW w:w="3117" w:type="dxa"/>
            <w:gridSpan w:val="2"/>
            <w:tcBorders>
              <w:top w:val="single" w:sz="4" w:space="0" w:color="auto"/>
              <w:left w:val="nil"/>
              <w:bottom w:val="single" w:sz="4" w:space="0" w:color="auto"/>
              <w:right w:val="single" w:sz="4" w:space="0" w:color="auto"/>
            </w:tcBorders>
            <w:shd w:val="clear" w:color="auto" w:fill="auto"/>
            <w:noWrap/>
            <w:vAlign w:val="center"/>
          </w:tcPr>
          <w:p w:rsidR="00235F29" w:rsidRDefault="00235F29">
            <w:pPr>
              <w:ind w:firstLineChars="100" w:firstLine="200"/>
              <w:rPr>
                <w:rFonts w:ascii="Arial CYR" w:hAnsi="Arial CYR" w:cs="Arial CYR"/>
                <w:sz w:val="20"/>
                <w:szCs w:val="20"/>
              </w:rPr>
            </w:pPr>
            <w:r>
              <w:rPr>
                <w:rFonts w:ascii="Arial CYR" w:hAnsi="Arial CYR" w:cs="Arial CYR"/>
                <w:sz w:val="20"/>
                <w:szCs w:val="20"/>
              </w:rPr>
              <w:t>Дифференциальный доход</w:t>
            </w:r>
          </w:p>
        </w:tc>
      </w:tr>
      <w:tr w:rsidR="00235F29">
        <w:trPr>
          <w:trHeight w:val="1692"/>
        </w:trPr>
        <w:tc>
          <w:tcPr>
            <w:tcW w:w="473" w:type="dxa"/>
            <w:vMerge/>
            <w:tcBorders>
              <w:top w:val="single" w:sz="4" w:space="0" w:color="auto"/>
              <w:left w:val="single" w:sz="4" w:space="0" w:color="auto"/>
              <w:bottom w:val="single" w:sz="4" w:space="0" w:color="auto"/>
              <w:right w:val="single" w:sz="4" w:space="0" w:color="auto"/>
            </w:tcBorders>
            <w:vAlign w:val="center"/>
          </w:tcPr>
          <w:p w:rsidR="00235F29" w:rsidRDefault="00235F29">
            <w:pPr>
              <w:rPr>
                <w:rFonts w:ascii="Arial CYR" w:hAnsi="Arial CYR" w:cs="Arial CYR"/>
                <w:sz w:val="20"/>
                <w:szCs w:val="20"/>
              </w:rPr>
            </w:pPr>
          </w:p>
        </w:tc>
        <w:tc>
          <w:tcPr>
            <w:tcW w:w="985" w:type="dxa"/>
            <w:vMerge/>
            <w:tcBorders>
              <w:top w:val="single" w:sz="4" w:space="0" w:color="auto"/>
              <w:left w:val="single" w:sz="4" w:space="0" w:color="auto"/>
              <w:bottom w:val="single" w:sz="4" w:space="0" w:color="auto"/>
              <w:right w:val="single" w:sz="4" w:space="0" w:color="auto"/>
            </w:tcBorders>
            <w:vAlign w:val="center"/>
          </w:tcPr>
          <w:p w:rsidR="00235F29" w:rsidRDefault="00235F29">
            <w:pPr>
              <w:rPr>
                <w:rFonts w:ascii="Arial CYR" w:hAnsi="Arial CYR" w:cs="Arial CYR"/>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235F29" w:rsidRDefault="00235F29">
            <w:pPr>
              <w:rPr>
                <w:rFonts w:ascii="Arial CYR" w:hAnsi="Arial CYR" w:cs="Arial CYR"/>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235F29" w:rsidRDefault="00235F29">
            <w:pPr>
              <w:rPr>
                <w:rFonts w:ascii="Arial CYR" w:hAnsi="Arial CYR" w:cs="Arial CYR"/>
                <w:sz w:val="20"/>
                <w:szCs w:val="20"/>
              </w:rPr>
            </w:pP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rPr>
                <w:rFonts w:ascii="Arial CYR" w:hAnsi="Arial CYR" w:cs="Arial CYR"/>
                <w:sz w:val="20"/>
                <w:szCs w:val="20"/>
              </w:rPr>
            </w:pPr>
            <w:r>
              <w:rPr>
                <w:rFonts w:ascii="Arial CYR" w:hAnsi="Arial CYR" w:cs="Arial CYR"/>
                <w:sz w:val="20"/>
                <w:szCs w:val="20"/>
              </w:rPr>
              <w:t>Балл, Б</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rPr>
                <w:rFonts w:ascii="Arial CYR" w:hAnsi="Arial CYR" w:cs="Arial CYR"/>
                <w:sz w:val="20"/>
                <w:szCs w:val="20"/>
              </w:rPr>
            </w:pPr>
            <w:r>
              <w:rPr>
                <w:rFonts w:ascii="Arial CYR" w:hAnsi="Arial CYR" w:cs="Arial CYR"/>
                <w:sz w:val="20"/>
                <w:szCs w:val="20"/>
              </w:rPr>
              <w:t>Y·Б/100</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rPr>
                <w:rFonts w:ascii="Arial CYR" w:hAnsi="Arial CYR" w:cs="Arial CYR"/>
                <w:sz w:val="20"/>
                <w:szCs w:val="20"/>
              </w:rPr>
            </w:pPr>
            <w:r>
              <w:rPr>
                <w:rFonts w:ascii="Arial CYR" w:hAnsi="Arial CYR" w:cs="Arial CYR"/>
                <w:sz w:val="20"/>
                <w:szCs w:val="20"/>
              </w:rPr>
              <w:t>Балл, Б</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rPr>
                <w:rFonts w:ascii="Arial CYR" w:hAnsi="Arial CYR" w:cs="Arial CYR"/>
                <w:sz w:val="20"/>
                <w:szCs w:val="20"/>
              </w:rPr>
            </w:pPr>
            <w:r>
              <w:rPr>
                <w:rFonts w:ascii="Arial CYR" w:hAnsi="Arial CYR" w:cs="Arial CYR"/>
                <w:sz w:val="20"/>
                <w:szCs w:val="20"/>
              </w:rPr>
              <w:t>Y·Б/100</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rPr>
                <w:rFonts w:ascii="Arial CYR" w:hAnsi="Arial CYR" w:cs="Arial CYR"/>
                <w:sz w:val="20"/>
                <w:szCs w:val="20"/>
              </w:rPr>
            </w:pPr>
            <w:r>
              <w:rPr>
                <w:rFonts w:ascii="Arial CYR" w:hAnsi="Arial CYR" w:cs="Arial CYR"/>
                <w:sz w:val="20"/>
                <w:szCs w:val="20"/>
              </w:rPr>
              <w:t>Балл, Б</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rPr>
                <w:rFonts w:ascii="Arial CYR" w:hAnsi="Arial CYR" w:cs="Arial CYR"/>
                <w:sz w:val="20"/>
                <w:szCs w:val="20"/>
              </w:rPr>
            </w:pPr>
            <w:r>
              <w:rPr>
                <w:rFonts w:ascii="Arial CYR" w:hAnsi="Arial CYR" w:cs="Arial CYR"/>
                <w:sz w:val="20"/>
                <w:szCs w:val="20"/>
              </w:rPr>
              <w:t>Y·Б/100</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rPr>
                <w:rFonts w:ascii="Arial CYR" w:hAnsi="Arial CYR" w:cs="Arial CYR"/>
                <w:sz w:val="20"/>
                <w:szCs w:val="20"/>
              </w:rPr>
            </w:pPr>
            <w:r>
              <w:rPr>
                <w:rFonts w:ascii="Arial CYR" w:hAnsi="Arial CYR" w:cs="Arial CYR"/>
                <w:sz w:val="20"/>
                <w:szCs w:val="20"/>
              </w:rPr>
              <w:t>Балл, Б</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rPr>
                <w:rFonts w:ascii="Arial CYR" w:hAnsi="Arial CYR" w:cs="Arial CYR"/>
                <w:sz w:val="20"/>
                <w:szCs w:val="20"/>
              </w:rPr>
            </w:pPr>
            <w:r>
              <w:rPr>
                <w:rFonts w:ascii="Arial CYR" w:hAnsi="Arial CYR" w:cs="Arial CYR"/>
                <w:sz w:val="20"/>
                <w:szCs w:val="20"/>
              </w:rPr>
              <w:t>Y·Б/100</w:t>
            </w:r>
          </w:p>
        </w:tc>
        <w:tc>
          <w:tcPr>
            <w:tcW w:w="1158" w:type="dxa"/>
            <w:tcBorders>
              <w:top w:val="nil"/>
              <w:left w:val="nil"/>
              <w:bottom w:val="single" w:sz="4" w:space="0" w:color="auto"/>
              <w:right w:val="single" w:sz="4" w:space="0" w:color="auto"/>
            </w:tcBorders>
            <w:shd w:val="clear" w:color="auto" w:fill="auto"/>
            <w:noWrap/>
            <w:vAlign w:val="center"/>
          </w:tcPr>
          <w:p w:rsidR="00235F29" w:rsidRDefault="00235F29">
            <w:pPr>
              <w:rPr>
                <w:rFonts w:ascii="Arial CYR" w:hAnsi="Arial CYR" w:cs="Arial CYR"/>
                <w:sz w:val="20"/>
                <w:szCs w:val="20"/>
              </w:rPr>
            </w:pPr>
            <w:r>
              <w:rPr>
                <w:rFonts w:ascii="Arial CYR" w:hAnsi="Arial CYR" w:cs="Arial CYR"/>
                <w:sz w:val="20"/>
                <w:szCs w:val="20"/>
              </w:rPr>
              <w:t>Балл, Б</w:t>
            </w:r>
          </w:p>
        </w:tc>
        <w:tc>
          <w:tcPr>
            <w:tcW w:w="1959" w:type="dxa"/>
            <w:tcBorders>
              <w:top w:val="nil"/>
              <w:left w:val="nil"/>
              <w:bottom w:val="single" w:sz="4" w:space="0" w:color="auto"/>
              <w:right w:val="single" w:sz="4" w:space="0" w:color="auto"/>
            </w:tcBorders>
            <w:shd w:val="clear" w:color="auto" w:fill="auto"/>
            <w:noWrap/>
            <w:vAlign w:val="center"/>
          </w:tcPr>
          <w:p w:rsidR="00235F29" w:rsidRDefault="00235F29">
            <w:pPr>
              <w:rPr>
                <w:rFonts w:ascii="Arial CYR" w:hAnsi="Arial CYR" w:cs="Arial CYR"/>
                <w:sz w:val="20"/>
                <w:szCs w:val="20"/>
              </w:rPr>
            </w:pPr>
            <w:r>
              <w:rPr>
                <w:rFonts w:ascii="Arial CYR" w:hAnsi="Arial CYR" w:cs="Arial CYR"/>
                <w:sz w:val="20"/>
                <w:szCs w:val="20"/>
              </w:rPr>
              <w:t>Y·Б/100</w:t>
            </w:r>
          </w:p>
        </w:tc>
      </w:tr>
      <w:tr w:rsidR="00235F2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w:t>
            </w:r>
          </w:p>
        </w:tc>
        <w:tc>
          <w:tcPr>
            <w:tcW w:w="98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w:t>
            </w:r>
          </w:p>
        </w:tc>
        <w:tc>
          <w:tcPr>
            <w:tcW w:w="56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3</w:t>
            </w:r>
          </w:p>
        </w:tc>
        <w:tc>
          <w:tcPr>
            <w:tcW w:w="70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4</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17</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18</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19</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20</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21</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22</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23</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24</w:t>
            </w:r>
          </w:p>
        </w:tc>
        <w:tc>
          <w:tcPr>
            <w:tcW w:w="1158"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25</w:t>
            </w:r>
          </w:p>
        </w:tc>
        <w:tc>
          <w:tcPr>
            <w:tcW w:w="1959"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26</w:t>
            </w:r>
          </w:p>
        </w:tc>
      </w:tr>
      <w:tr w:rsidR="00235F2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w:t>
            </w:r>
          </w:p>
        </w:tc>
        <w:tc>
          <w:tcPr>
            <w:tcW w:w="98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ЗАО</w:t>
            </w:r>
          </w:p>
        </w:tc>
        <w:tc>
          <w:tcPr>
            <w:tcW w:w="56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103</w:t>
            </w:r>
          </w:p>
        </w:tc>
        <w:tc>
          <w:tcPr>
            <w:tcW w:w="70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3,5</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84,9</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3</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86,3</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3</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78,7</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2,8</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86,2</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3</w:t>
            </w:r>
          </w:p>
        </w:tc>
        <w:tc>
          <w:tcPr>
            <w:tcW w:w="1158"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70,3</w:t>
            </w:r>
          </w:p>
        </w:tc>
        <w:tc>
          <w:tcPr>
            <w:tcW w:w="1959"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2,5</w:t>
            </w:r>
          </w:p>
        </w:tc>
      </w:tr>
      <w:tr w:rsidR="00235F2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98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8 марта</w:t>
            </w:r>
          </w:p>
        </w:tc>
        <w:tc>
          <w:tcPr>
            <w:tcW w:w="56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44</w:t>
            </w:r>
          </w:p>
        </w:tc>
        <w:tc>
          <w:tcPr>
            <w:tcW w:w="70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23,8</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61,1</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14,5</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67,5</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16,1</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49,7</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11,8</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67,7</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16,1</w:t>
            </w:r>
          </w:p>
        </w:tc>
        <w:tc>
          <w:tcPr>
            <w:tcW w:w="1158"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36,2</w:t>
            </w:r>
          </w:p>
        </w:tc>
        <w:tc>
          <w:tcPr>
            <w:tcW w:w="1959"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8,6</w:t>
            </w:r>
          </w:p>
        </w:tc>
      </w:tr>
      <w:tr w:rsidR="00235F2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98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45</w:t>
            </w:r>
          </w:p>
        </w:tc>
        <w:tc>
          <w:tcPr>
            <w:tcW w:w="70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29,5</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58,5</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17,3</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65,6</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19,4</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46,8</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13,8</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65,6</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19,4</w:t>
            </w:r>
          </w:p>
        </w:tc>
        <w:tc>
          <w:tcPr>
            <w:tcW w:w="1158"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32,8</w:t>
            </w:r>
          </w:p>
        </w:tc>
        <w:tc>
          <w:tcPr>
            <w:tcW w:w="1959"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9,7</w:t>
            </w:r>
          </w:p>
        </w:tc>
      </w:tr>
      <w:tr w:rsidR="00235F2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98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72</w:t>
            </w:r>
          </w:p>
        </w:tc>
        <w:tc>
          <w:tcPr>
            <w:tcW w:w="70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43,2</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48,8</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21,1</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54,5</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23,5</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28,4</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12,3</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53,9</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23,3</w:t>
            </w:r>
          </w:p>
        </w:tc>
        <w:tc>
          <w:tcPr>
            <w:tcW w:w="1158"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10,9</w:t>
            </w:r>
          </w:p>
        </w:tc>
        <w:tc>
          <w:tcPr>
            <w:tcW w:w="1959"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4,7</w:t>
            </w:r>
          </w:p>
        </w:tc>
      </w:tr>
      <w:tr w:rsidR="00235F2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98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Итого</w:t>
            </w:r>
          </w:p>
        </w:tc>
        <w:tc>
          <w:tcPr>
            <w:tcW w:w="56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w:t>
            </w:r>
          </w:p>
        </w:tc>
        <w:tc>
          <w:tcPr>
            <w:tcW w:w="70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100</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55,9</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62</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40,7</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61,8</w:t>
            </w:r>
          </w:p>
        </w:tc>
        <w:tc>
          <w:tcPr>
            <w:tcW w:w="1158"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w:t>
            </w:r>
          </w:p>
        </w:tc>
        <w:tc>
          <w:tcPr>
            <w:tcW w:w="1959"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25,5</w:t>
            </w:r>
          </w:p>
        </w:tc>
      </w:tr>
      <w:tr w:rsidR="00235F29">
        <w:trPr>
          <w:trHeight w:val="255"/>
        </w:trPr>
        <w:tc>
          <w:tcPr>
            <w:tcW w:w="473" w:type="dxa"/>
            <w:tcBorders>
              <w:top w:val="nil"/>
              <w:left w:val="single" w:sz="4" w:space="0" w:color="auto"/>
              <w:bottom w:val="single" w:sz="4" w:space="0" w:color="auto"/>
              <w:right w:val="single" w:sz="4" w:space="0" w:color="auto"/>
            </w:tcBorders>
            <w:shd w:val="clear" w:color="auto" w:fill="99CCFF"/>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985" w:type="dxa"/>
            <w:tcBorders>
              <w:top w:val="nil"/>
              <w:left w:val="nil"/>
              <w:bottom w:val="single" w:sz="4" w:space="0" w:color="auto"/>
              <w:right w:val="single" w:sz="4" w:space="0" w:color="auto"/>
            </w:tcBorders>
            <w:shd w:val="clear" w:color="auto" w:fill="99CCFF"/>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99CCFF"/>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700" w:type="dxa"/>
            <w:tcBorders>
              <w:top w:val="nil"/>
              <w:left w:val="nil"/>
              <w:bottom w:val="single" w:sz="4" w:space="0" w:color="auto"/>
              <w:right w:val="single" w:sz="4" w:space="0" w:color="auto"/>
            </w:tcBorders>
            <w:shd w:val="clear" w:color="auto" w:fill="99CCFF"/>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1215" w:type="dxa"/>
            <w:tcBorders>
              <w:top w:val="nil"/>
              <w:left w:val="nil"/>
              <w:bottom w:val="single" w:sz="4" w:space="0" w:color="auto"/>
              <w:right w:val="single" w:sz="4" w:space="0" w:color="auto"/>
            </w:tcBorders>
            <w:shd w:val="clear" w:color="auto" w:fill="99CCFF"/>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1215" w:type="dxa"/>
            <w:tcBorders>
              <w:top w:val="nil"/>
              <w:left w:val="nil"/>
              <w:bottom w:val="single" w:sz="4" w:space="0" w:color="auto"/>
              <w:right w:val="single" w:sz="4" w:space="0" w:color="auto"/>
            </w:tcBorders>
            <w:shd w:val="clear" w:color="auto" w:fill="99CCFF"/>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1192" w:type="dxa"/>
            <w:tcBorders>
              <w:top w:val="nil"/>
              <w:left w:val="nil"/>
              <w:bottom w:val="single" w:sz="4" w:space="0" w:color="auto"/>
              <w:right w:val="single" w:sz="4" w:space="0" w:color="auto"/>
            </w:tcBorders>
            <w:shd w:val="clear" w:color="auto" w:fill="99CCFF"/>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1192" w:type="dxa"/>
            <w:tcBorders>
              <w:top w:val="nil"/>
              <w:left w:val="nil"/>
              <w:bottom w:val="single" w:sz="4" w:space="0" w:color="auto"/>
              <w:right w:val="single" w:sz="4" w:space="0" w:color="auto"/>
            </w:tcBorders>
            <w:shd w:val="clear" w:color="auto" w:fill="99CCFF"/>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932" w:type="dxa"/>
            <w:tcBorders>
              <w:top w:val="nil"/>
              <w:left w:val="nil"/>
              <w:bottom w:val="single" w:sz="4" w:space="0" w:color="auto"/>
              <w:right w:val="single" w:sz="4" w:space="0" w:color="auto"/>
            </w:tcBorders>
            <w:shd w:val="clear" w:color="auto" w:fill="99CCFF"/>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932" w:type="dxa"/>
            <w:tcBorders>
              <w:top w:val="nil"/>
              <w:left w:val="nil"/>
              <w:bottom w:val="single" w:sz="4" w:space="0" w:color="auto"/>
              <w:right w:val="single" w:sz="4" w:space="0" w:color="auto"/>
            </w:tcBorders>
            <w:shd w:val="clear" w:color="auto" w:fill="99CCFF"/>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1222" w:type="dxa"/>
            <w:tcBorders>
              <w:top w:val="nil"/>
              <w:left w:val="nil"/>
              <w:bottom w:val="single" w:sz="4" w:space="0" w:color="auto"/>
              <w:right w:val="single" w:sz="4" w:space="0" w:color="auto"/>
            </w:tcBorders>
            <w:shd w:val="clear" w:color="auto" w:fill="99CCFF"/>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1222" w:type="dxa"/>
            <w:tcBorders>
              <w:top w:val="nil"/>
              <w:left w:val="nil"/>
              <w:bottom w:val="single" w:sz="4" w:space="0" w:color="auto"/>
              <w:right w:val="single" w:sz="4" w:space="0" w:color="auto"/>
            </w:tcBorders>
            <w:shd w:val="clear" w:color="auto" w:fill="99CCFF"/>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1158" w:type="dxa"/>
            <w:tcBorders>
              <w:top w:val="nil"/>
              <w:left w:val="nil"/>
              <w:bottom w:val="single" w:sz="4" w:space="0" w:color="auto"/>
              <w:right w:val="single" w:sz="4" w:space="0" w:color="auto"/>
            </w:tcBorders>
            <w:shd w:val="clear" w:color="auto" w:fill="99CCFF"/>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1959" w:type="dxa"/>
            <w:tcBorders>
              <w:top w:val="nil"/>
              <w:left w:val="nil"/>
              <w:bottom w:val="single" w:sz="4" w:space="0" w:color="auto"/>
              <w:right w:val="single" w:sz="4" w:space="0" w:color="auto"/>
            </w:tcBorders>
            <w:shd w:val="clear" w:color="auto" w:fill="99CCFF"/>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r>
      <w:tr w:rsidR="00235F2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w:t>
            </w:r>
          </w:p>
        </w:tc>
        <w:tc>
          <w:tcPr>
            <w:tcW w:w="98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ОАО</w:t>
            </w:r>
          </w:p>
        </w:tc>
        <w:tc>
          <w:tcPr>
            <w:tcW w:w="56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81</w:t>
            </w:r>
          </w:p>
        </w:tc>
        <w:tc>
          <w:tcPr>
            <w:tcW w:w="70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31,7</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100</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31,7</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100</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31,7</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100</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31,7</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100</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31,7</w:t>
            </w:r>
          </w:p>
        </w:tc>
        <w:tc>
          <w:tcPr>
            <w:tcW w:w="1158"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100</w:t>
            </w:r>
          </w:p>
        </w:tc>
        <w:tc>
          <w:tcPr>
            <w:tcW w:w="1959"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31,7</w:t>
            </w:r>
          </w:p>
        </w:tc>
      </w:tr>
      <w:tr w:rsidR="00235F2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98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 xml:space="preserve">Красная </w:t>
            </w:r>
          </w:p>
        </w:tc>
        <w:tc>
          <w:tcPr>
            <w:tcW w:w="56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97</w:t>
            </w:r>
          </w:p>
        </w:tc>
        <w:tc>
          <w:tcPr>
            <w:tcW w:w="70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9,1</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71,3</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6,5</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76,9</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7</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64,2</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5,8</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76,9</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7</w:t>
            </w:r>
          </w:p>
        </w:tc>
        <w:tc>
          <w:tcPr>
            <w:tcW w:w="1158"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54,1</w:t>
            </w:r>
          </w:p>
        </w:tc>
        <w:tc>
          <w:tcPr>
            <w:tcW w:w="1959"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4,9</w:t>
            </w:r>
          </w:p>
        </w:tc>
      </w:tr>
      <w:tr w:rsidR="00235F2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98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заря</w:t>
            </w:r>
          </w:p>
        </w:tc>
        <w:tc>
          <w:tcPr>
            <w:tcW w:w="56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48</w:t>
            </w:r>
          </w:p>
        </w:tc>
        <w:tc>
          <w:tcPr>
            <w:tcW w:w="70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12,3</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49,9</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6,1</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55</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6,8</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30,3</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3,7</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54,9</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6,8</w:t>
            </w:r>
          </w:p>
        </w:tc>
        <w:tc>
          <w:tcPr>
            <w:tcW w:w="1158"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13,2</w:t>
            </w:r>
          </w:p>
        </w:tc>
        <w:tc>
          <w:tcPr>
            <w:tcW w:w="1959"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1,6</w:t>
            </w:r>
          </w:p>
        </w:tc>
      </w:tr>
      <w:tr w:rsidR="00235F2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98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72</w:t>
            </w:r>
          </w:p>
        </w:tc>
        <w:tc>
          <w:tcPr>
            <w:tcW w:w="70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46,9</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48,8</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22,9</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54,5</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25,6</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28,4</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13,3</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53,9</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25,3</w:t>
            </w:r>
          </w:p>
        </w:tc>
        <w:tc>
          <w:tcPr>
            <w:tcW w:w="1158"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10,9</w:t>
            </w:r>
          </w:p>
        </w:tc>
        <w:tc>
          <w:tcPr>
            <w:tcW w:w="1959"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5,1</w:t>
            </w:r>
          </w:p>
        </w:tc>
      </w:tr>
      <w:tr w:rsidR="00235F29">
        <w:trPr>
          <w:trHeight w:val="255"/>
        </w:trPr>
        <w:tc>
          <w:tcPr>
            <w:tcW w:w="473" w:type="dxa"/>
            <w:tcBorders>
              <w:top w:val="nil"/>
              <w:left w:val="single" w:sz="4" w:space="0" w:color="auto"/>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 </w:t>
            </w:r>
          </w:p>
        </w:tc>
        <w:tc>
          <w:tcPr>
            <w:tcW w:w="98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Итого</w:t>
            </w:r>
          </w:p>
        </w:tc>
        <w:tc>
          <w:tcPr>
            <w:tcW w:w="56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w:t>
            </w:r>
          </w:p>
        </w:tc>
        <w:tc>
          <w:tcPr>
            <w:tcW w:w="700"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100</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w:t>
            </w:r>
          </w:p>
        </w:tc>
        <w:tc>
          <w:tcPr>
            <w:tcW w:w="1215"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67,2</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w:t>
            </w:r>
          </w:p>
        </w:tc>
        <w:tc>
          <w:tcPr>
            <w:tcW w:w="119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71,1</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w:t>
            </w:r>
          </w:p>
        </w:tc>
        <w:tc>
          <w:tcPr>
            <w:tcW w:w="93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54,5</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w:t>
            </w:r>
          </w:p>
        </w:tc>
        <w:tc>
          <w:tcPr>
            <w:tcW w:w="1222"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70,8</w:t>
            </w:r>
          </w:p>
        </w:tc>
        <w:tc>
          <w:tcPr>
            <w:tcW w:w="1158"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w:t>
            </w:r>
          </w:p>
        </w:tc>
        <w:tc>
          <w:tcPr>
            <w:tcW w:w="1959" w:type="dxa"/>
            <w:tcBorders>
              <w:top w:val="nil"/>
              <w:left w:val="nil"/>
              <w:bottom w:val="single" w:sz="4" w:space="0" w:color="auto"/>
              <w:right w:val="single" w:sz="4" w:space="0" w:color="auto"/>
            </w:tcBorders>
            <w:shd w:val="clear" w:color="auto" w:fill="auto"/>
            <w:noWrap/>
            <w:vAlign w:val="center"/>
          </w:tcPr>
          <w:p w:rsidR="00235F29" w:rsidRDefault="00235F29">
            <w:pPr>
              <w:jc w:val="center"/>
              <w:rPr>
                <w:rFonts w:ascii="Arial CYR" w:hAnsi="Arial CYR" w:cs="Arial CYR"/>
                <w:sz w:val="20"/>
                <w:szCs w:val="20"/>
              </w:rPr>
            </w:pPr>
            <w:r>
              <w:rPr>
                <w:rFonts w:ascii="Arial CYR" w:hAnsi="Arial CYR" w:cs="Arial CYR"/>
                <w:sz w:val="20"/>
                <w:szCs w:val="20"/>
              </w:rPr>
              <w:t>43,3</w:t>
            </w:r>
          </w:p>
        </w:tc>
      </w:tr>
    </w:tbl>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lang w:val="en-US"/>
        </w:rPr>
      </w:pPr>
    </w:p>
    <w:p w:rsidR="0058330B" w:rsidRPr="0058330B" w:rsidRDefault="0058330B" w:rsidP="00365054">
      <w:pPr>
        <w:pStyle w:val="a3"/>
        <w:rPr>
          <w:sz w:val="24"/>
          <w:lang w:val="en-US"/>
        </w:rPr>
      </w:pPr>
    </w:p>
    <w:p w:rsidR="001B4DC4" w:rsidRDefault="001B4DC4" w:rsidP="00365054">
      <w:pPr>
        <w:pStyle w:val="a3"/>
        <w:rPr>
          <w:sz w:val="24"/>
        </w:rPr>
      </w:pPr>
    </w:p>
    <w:tbl>
      <w:tblPr>
        <w:tblW w:w="13716" w:type="dxa"/>
        <w:tblInd w:w="108" w:type="dxa"/>
        <w:tblLook w:val="0000" w:firstRow="0" w:lastRow="0" w:firstColumn="0" w:lastColumn="0" w:noHBand="0" w:noVBand="0"/>
      </w:tblPr>
      <w:tblGrid>
        <w:gridCol w:w="473"/>
        <w:gridCol w:w="985"/>
        <w:gridCol w:w="560"/>
        <w:gridCol w:w="700"/>
        <w:gridCol w:w="820"/>
        <w:gridCol w:w="937"/>
        <w:gridCol w:w="1080"/>
        <w:gridCol w:w="1080"/>
        <w:gridCol w:w="1203"/>
        <w:gridCol w:w="1203"/>
        <w:gridCol w:w="897"/>
        <w:gridCol w:w="937"/>
        <w:gridCol w:w="820"/>
        <w:gridCol w:w="937"/>
        <w:gridCol w:w="833"/>
        <w:gridCol w:w="937"/>
      </w:tblGrid>
      <w:tr w:rsidR="00CD3CA3">
        <w:trPr>
          <w:trHeight w:val="255"/>
        </w:trPr>
        <w:tc>
          <w:tcPr>
            <w:tcW w:w="30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56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2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2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108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108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1203"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1203"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97"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97"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2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2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1656" w:type="dxa"/>
            <w:gridSpan w:val="2"/>
            <w:tcBorders>
              <w:top w:val="nil"/>
              <w:left w:val="nil"/>
              <w:bottom w:val="nil"/>
              <w:right w:val="nil"/>
            </w:tcBorders>
            <w:shd w:val="clear" w:color="auto" w:fill="auto"/>
            <w:noWrap/>
            <w:vAlign w:val="bottom"/>
          </w:tcPr>
          <w:p w:rsidR="00CD3CA3" w:rsidRDefault="0058330B">
            <w:pPr>
              <w:jc w:val="right"/>
              <w:rPr>
                <w:rFonts w:ascii="Arial CYR" w:hAnsi="Arial CYR" w:cs="Arial CYR"/>
                <w:sz w:val="20"/>
                <w:szCs w:val="20"/>
              </w:rPr>
            </w:pPr>
            <w:r>
              <w:rPr>
                <w:rFonts w:ascii="Arial CYR" w:hAnsi="Arial CYR" w:cs="Arial CYR"/>
                <w:sz w:val="20"/>
                <w:szCs w:val="20"/>
              </w:rPr>
              <w:t xml:space="preserve">Таблица </w:t>
            </w:r>
            <w:r>
              <w:rPr>
                <w:rFonts w:ascii="Arial CYR" w:hAnsi="Arial CYR" w:cs="Arial CYR"/>
                <w:sz w:val="20"/>
                <w:szCs w:val="20"/>
                <w:lang w:val="en-US"/>
              </w:rPr>
              <w:t>28</w:t>
            </w:r>
            <w:r w:rsidR="00CD3CA3">
              <w:rPr>
                <w:rFonts w:ascii="Arial CYR" w:hAnsi="Arial CYR" w:cs="Arial CYR"/>
                <w:sz w:val="20"/>
                <w:szCs w:val="20"/>
              </w:rPr>
              <w:t xml:space="preserve"> </w:t>
            </w:r>
          </w:p>
        </w:tc>
      </w:tr>
      <w:tr w:rsidR="00CD3CA3">
        <w:trPr>
          <w:trHeight w:val="255"/>
        </w:trPr>
        <w:tc>
          <w:tcPr>
            <w:tcW w:w="30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56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2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2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108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108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1203"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1203"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97"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97"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2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2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33"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23"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r>
      <w:tr w:rsidR="00CD3CA3">
        <w:trPr>
          <w:trHeight w:val="255"/>
        </w:trPr>
        <w:tc>
          <w:tcPr>
            <w:tcW w:w="30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56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10473" w:type="dxa"/>
            <w:gridSpan w:val="11"/>
            <w:tcBorders>
              <w:top w:val="nil"/>
              <w:left w:val="nil"/>
              <w:bottom w:val="nil"/>
              <w:right w:val="nil"/>
            </w:tcBorders>
            <w:shd w:val="clear" w:color="auto" w:fill="auto"/>
            <w:noWrap/>
            <w:vAlign w:val="bottom"/>
          </w:tcPr>
          <w:p w:rsidR="00CD3CA3" w:rsidRDefault="00CD3CA3">
            <w:pPr>
              <w:rPr>
                <w:rFonts w:ascii="Arial CYR" w:hAnsi="Arial CYR" w:cs="Arial CYR"/>
                <w:b/>
                <w:bCs/>
                <w:sz w:val="20"/>
                <w:szCs w:val="20"/>
              </w:rPr>
            </w:pPr>
            <w:r>
              <w:rPr>
                <w:rFonts w:ascii="Arial CYR" w:hAnsi="Arial CYR" w:cs="Arial CYR"/>
                <w:b/>
                <w:bCs/>
                <w:sz w:val="20"/>
                <w:szCs w:val="20"/>
              </w:rPr>
              <w:t>Расчет баллов общероссийской частной оценки земель хозяйств Урицкого района</w:t>
            </w:r>
          </w:p>
        </w:tc>
        <w:tc>
          <w:tcPr>
            <w:tcW w:w="823"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r>
      <w:tr w:rsidR="00CD3CA3">
        <w:trPr>
          <w:trHeight w:val="255"/>
        </w:trPr>
        <w:tc>
          <w:tcPr>
            <w:tcW w:w="30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6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56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2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2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108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108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1203"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1203"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97"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97"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2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20"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33"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c>
          <w:tcPr>
            <w:tcW w:w="823" w:type="dxa"/>
            <w:tcBorders>
              <w:top w:val="nil"/>
              <w:left w:val="nil"/>
              <w:bottom w:val="nil"/>
              <w:right w:val="nil"/>
            </w:tcBorders>
            <w:shd w:val="clear" w:color="auto" w:fill="auto"/>
            <w:noWrap/>
            <w:vAlign w:val="bottom"/>
          </w:tcPr>
          <w:p w:rsidR="00CD3CA3" w:rsidRDefault="00CD3CA3">
            <w:pPr>
              <w:rPr>
                <w:rFonts w:ascii="Arial CYR" w:hAnsi="Arial CYR" w:cs="Arial CYR"/>
                <w:sz w:val="20"/>
                <w:szCs w:val="20"/>
              </w:rPr>
            </w:pPr>
          </w:p>
        </w:tc>
      </w:tr>
      <w:tr w:rsidR="00CD3CA3">
        <w:trPr>
          <w:trHeight w:val="829"/>
        </w:trPr>
        <w:tc>
          <w:tcPr>
            <w:tcW w:w="3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CD3CA3" w:rsidRDefault="00CD3CA3">
            <w:pPr>
              <w:jc w:val="center"/>
              <w:rPr>
                <w:rFonts w:ascii="Arial CYR" w:hAnsi="Arial CYR" w:cs="Arial CYR"/>
                <w:sz w:val="20"/>
                <w:szCs w:val="20"/>
              </w:rPr>
            </w:pPr>
            <w:r>
              <w:rPr>
                <w:rFonts w:ascii="Arial CYR" w:hAnsi="Arial CYR" w:cs="Arial CYR"/>
                <w:sz w:val="20"/>
                <w:szCs w:val="20"/>
              </w:rPr>
              <w:t>№</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CD3CA3" w:rsidRDefault="00CD3CA3">
            <w:pPr>
              <w:rPr>
                <w:rFonts w:ascii="Arial CYR" w:hAnsi="Arial CYR" w:cs="Arial CYR"/>
                <w:sz w:val="20"/>
                <w:szCs w:val="20"/>
              </w:rPr>
            </w:pPr>
            <w:r>
              <w:rPr>
                <w:rFonts w:ascii="Arial CYR" w:hAnsi="Arial CYR" w:cs="Arial CYR"/>
                <w:sz w:val="20"/>
                <w:szCs w:val="20"/>
              </w:rPr>
              <w:t>Наименование хозяйств</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CD3CA3" w:rsidRDefault="00CD3CA3">
            <w:pPr>
              <w:jc w:val="center"/>
              <w:rPr>
                <w:rFonts w:ascii="Arial CYR" w:hAnsi="Arial CYR" w:cs="Arial CYR"/>
                <w:sz w:val="20"/>
                <w:szCs w:val="20"/>
              </w:rPr>
            </w:pPr>
            <w:r>
              <w:rPr>
                <w:rFonts w:ascii="Arial CYR" w:hAnsi="Arial CYR" w:cs="Arial CYR"/>
                <w:sz w:val="20"/>
                <w:szCs w:val="20"/>
              </w:rPr>
              <w:t>Группы почв</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CD3CA3" w:rsidRDefault="00CD3CA3">
            <w:pPr>
              <w:rPr>
                <w:rFonts w:ascii="Arial CYR" w:hAnsi="Arial CYR" w:cs="Arial CYR"/>
                <w:sz w:val="20"/>
                <w:szCs w:val="20"/>
              </w:rPr>
            </w:pPr>
            <w:r>
              <w:rPr>
                <w:rFonts w:ascii="Arial CYR" w:hAnsi="Arial CYR" w:cs="Arial CYR"/>
                <w:sz w:val="20"/>
                <w:szCs w:val="20"/>
              </w:rPr>
              <w:t>Удельный вес группы почв, Y%</w:t>
            </w:r>
          </w:p>
        </w:tc>
        <w:tc>
          <w:tcPr>
            <w:tcW w:w="1640" w:type="dxa"/>
            <w:gridSpan w:val="2"/>
            <w:tcBorders>
              <w:top w:val="single" w:sz="4" w:space="0" w:color="auto"/>
              <w:left w:val="nil"/>
              <w:bottom w:val="single" w:sz="4" w:space="0" w:color="auto"/>
              <w:right w:val="single" w:sz="4" w:space="0" w:color="auto"/>
            </w:tcBorders>
            <w:shd w:val="clear" w:color="auto" w:fill="auto"/>
            <w:noWrap/>
            <w:vAlign w:val="center"/>
          </w:tcPr>
          <w:p w:rsidR="00CD3CA3" w:rsidRDefault="00CD3CA3">
            <w:pPr>
              <w:ind w:firstLineChars="100" w:firstLine="200"/>
              <w:rPr>
                <w:rFonts w:ascii="Arial CYR" w:hAnsi="Arial CYR" w:cs="Arial CYR"/>
                <w:sz w:val="20"/>
                <w:szCs w:val="20"/>
              </w:rPr>
            </w:pPr>
            <w:r>
              <w:rPr>
                <w:rFonts w:ascii="Arial CYR" w:hAnsi="Arial CYR" w:cs="Arial CYR"/>
                <w:sz w:val="20"/>
                <w:szCs w:val="20"/>
              </w:rPr>
              <w:t>Кукуруза</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tcPr>
          <w:p w:rsidR="00CD3CA3" w:rsidRDefault="00CD3CA3">
            <w:pPr>
              <w:ind w:firstLineChars="100" w:firstLine="200"/>
              <w:rPr>
                <w:rFonts w:ascii="Arial CYR" w:hAnsi="Arial CYR" w:cs="Arial CYR"/>
                <w:sz w:val="20"/>
                <w:szCs w:val="20"/>
              </w:rPr>
            </w:pPr>
            <w:r>
              <w:rPr>
                <w:rFonts w:ascii="Arial CYR" w:hAnsi="Arial CYR" w:cs="Arial CYR"/>
                <w:sz w:val="20"/>
                <w:szCs w:val="20"/>
              </w:rPr>
              <w:t>Озимая пшеница</w:t>
            </w:r>
          </w:p>
        </w:tc>
        <w:tc>
          <w:tcPr>
            <w:tcW w:w="2406" w:type="dxa"/>
            <w:gridSpan w:val="2"/>
            <w:tcBorders>
              <w:top w:val="single" w:sz="4" w:space="0" w:color="auto"/>
              <w:left w:val="nil"/>
              <w:bottom w:val="single" w:sz="4" w:space="0" w:color="auto"/>
              <w:right w:val="single" w:sz="4" w:space="0" w:color="auto"/>
            </w:tcBorders>
            <w:shd w:val="clear" w:color="auto" w:fill="auto"/>
            <w:noWrap/>
            <w:vAlign w:val="center"/>
          </w:tcPr>
          <w:p w:rsidR="00CD3CA3" w:rsidRDefault="00CD3CA3">
            <w:pPr>
              <w:ind w:firstLineChars="100" w:firstLine="200"/>
              <w:rPr>
                <w:rFonts w:ascii="Arial CYR" w:hAnsi="Arial CYR" w:cs="Arial CYR"/>
                <w:sz w:val="20"/>
                <w:szCs w:val="20"/>
              </w:rPr>
            </w:pPr>
            <w:r>
              <w:rPr>
                <w:rFonts w:ascii="Arial CYR" w:hAnsi="Arial CYR" w:cs="Arial CYR"/>
                <w:sz w:val="20"/>
                <w:szCs w:val="20"/>
              </w:rPr>
              <w:t>Многолетние травы</w:t>
            </w:r>
          </w:p>
        </w:tc>
        <w:tc>
          <w:tcPr>
            <w:tcW w:w="1794" w:type="dxa"/>
            <w:gridSpan w:val="2"/>
            <w:tcBorders>
              <w:top w:val="single" w:sz="4" w:space="0" w:color="auto"/>
              <w:left w:val="nil"/>
              <w:bottom w:val="single" w:sz="4" w:space="0" w:color="auto"/>
              <w:right w:val="single" w:sz="4" w:space="0" w:color="auto"/>
            </w:tcBorders>
            <w:shd w:val="clear" w:color="auto" w:fill="auto"/>
            <w:noWrap/>
            <w:vAlign w:val="center"/>
          </w:tcPr>
          <w:p w:rsidR="00CD3CA3" w:rsidRDefault="00CD3CA3">
            <w:pPr>
              <w:ind w:firstLineChars="100" w:firstLine="200"/>
              <w:rPr>
                <w:rFonts w:ascii="Arial CYR" w:hAnsi="Arial CYR" w:cs="Arial CYR"/>
                <w:sz w:val="20"/>
                <w:szCs w:val="20"/>
              </w:rPr>
            </w:pPr>
            <w:r>
              <w:rPr>
                <w:rFonts w:ascii="Arial CYR" w:hAnsi="Arial CYR" w:cs="Arial CYR"/>
                <w:sz w:val="20"/>
                <w:szCs w:val="20"/>
              </w:rPr>
              <w:t>Озимая рожь</w:t>
            </w:r>
          </w:p>
        </w:tc>
        <w:tc>
          <w:tcPr>
            <w:tcW w:w="1640" w:type="dxa"/>
            <w:gridSpan w:val="2"/>
            <w:tcBorders>
              <w:top w:val="single" w:sz="4" w:space="0" w:color="auto"/>
              <w:left w:val="nil"/>
              <w:bottom w:val="single" w:sz="4" w:space="0" w:color="auto"/>
              <w:right w:val="single" w:sz="4" w:space="0" w:color="auto"/>
            </w:tcBorders>
            <w:shd w:val="clear" w:color="auto" w:fill="auto"/>
            <w:noWrap/>
            <w:vAlign w:val="center"/>
          </w:tcPr>
          <w:p w:rsidR="00CD3CA3" w:rsidRDefault="00CD3CA3">
            <w:pPr>
              <w:ind w:firstLineChars="100" w:firstLine="200"/>
              <w:rPr>
                <w:rFonts w:ascii="Arial CYR" w:hAnsi="Arial CYR" w:cs="Arial CYR"/>
                <w:sz w:val="20"/>
                <w:szCs w:val="20"/>
              </w:rPr>
            </w:pPr>
            <w:r>
              <w:rPr>
                <w:rFonts w:ascii="Arial CYR" w:hAnsi="Arial CYR" w:cs="Arial CYR"/>
                <w:sz w:val="20"/>
                <w:szCs w:val="20"/>
              </w:rPr>
              <w:t>Картофель</w:t>
            </w:r>
          </w:p>
        </w:tc>
        <w:tc>
          <w:tcPr>
            <w:tcW w:w="1656" w:type="dxa"/>
            <w:gridSpan w:val="2"/>
            <w:tcBorders>
              <w:top w:val="single" w:sz="4" w:space="0" w:color="auto"/>
              <w:left w:val="nil"/>
              <w:bottom w:val="single" w:sz="4" w:space="0" w:color="auto"/>
              <w:right w:val="single" w:sz="4" w:space="0" w:color="auto"/>
            </w:tcBorders>
            <w:shd w:val="clear" w:color="auto" w:fill="auto"/>
            <w:noWrap/>
            <w:vAlign w:val="center"/>
          </w:tcPr>
          <w:p w:rsidR="00CD3CA3" w:rsidRDefault="00CD3CA3">
            <w:pPr>
              <w:ind w:firstLineChars="100" w:firstLine="200"/>
              <w:rPr>
                <w:rFonts w:ascii="Arial CYR" w:hAnsi="Arial CYR" w:cs="Arial CYR"/>
                <w:sz w:val="20"/>
                <w:szCs w:val="20"/>
              </w:rPr>
            </w:pPr>
            <w:r>
              <w:rPr>
                <w:rFonts w:ascii="Arial CYR" w:hAnsi="Arial CYR" w:cs="Arial CYR"/>
                <w:sz w:val="20"/>
                <w:szCs w:val="20"/>
              </w:rPr>
              <w:t>Лен</w:t>
            </w:r>
          </w:p>
        </w:tc>
      </w:tr>
      <w:tr w:rsidR="00CD3CA3">
        <w:trPr>
          <w:trHeight w:val="1692"/>
        </w:trPr>
        <w:tc>
          <w:tcPr>
            <w:tcW w:w="300" w:type="dxa"/>
            <w:vMerge/>
            <w:tcBorders>
              <w:top w:val="single" w:sz="4" w:space="0" w:color="auto"/>
              <w:left w:val="single" w:sz="4" w:space="0" w:color="auto"/>
              <w:bottom w:val="single" w:sz="4" w:space="0" w:color="auto"/>
              <w:right w:val="single" w:sz="4" w:space="0" w:color="auto"/>
            </w:tcBorders>
            <w:vAlign w:val="center"/>
          </w:tcPr>
          <w:p w:rsidR="00CD3CA3" w:rsidRDefault="00CD3CA3">
            <w:pPr>
              <w:rPr>
                <w:rFonts w:ascii="Arial CYR" w:hAnsi="Arial CYR" w:cs="Arial CYR"/>
                <w:sz w:val="20"/>
                <w:szCs w:val="20"/>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CD3CA3" w:rsidRDefault="00CD3CA3">
            <w:pPr>
              <w:rPr>
                <w:rFonts w:ascii="Arial CYR" w:hAnsi="Arial CYR" w:cs="Arial CYR"/>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CD3CA3" w:rsidRDefault="00CD3CA3">
            <w:pPr>
              <w:rPr>
                <w:rFonts w:ascii="Arial CYR" w:hAnsi="Arial CYR" w:cs="Arial CYR"/>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CD3CA3" w:rsidRDefault="00CD3CA3">
            <w:pPr>
              <w:rPr>
                <w:rFonts w:ascii="Arial CYR" w:hAnsi="Arial CYR" w:cs="Arial CYR"/>
                <w:sz w:val="20"/>
                <w:szCs w:val="20"/>
              </w:rPr>
            </w:pP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rPr>
                <w:rFonts w:ascii="Arial CYR" w:hAnsi="Arial CYR" w:cs="Arial CYR"/>
                <w:sz w:val="20"/>
                <w:szCs w:val="20"/>
              </w:rPr>
            </w:pPr>
            <w:r>
              <w:rPr>
                <w:rFonts w:ascii="Arial CYR" w:hAnsi="Arial CYR" w:cs="Arial CYR"/>
                <w:sz w:val="20"/>
                <w:szCs w:val="20"/>
              </w:rPr>
              <w:t>Балл, Б</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rPr>
                <w:rFonts w:ascii="Arial CYR" w:hAnsi="Arial CYR" w:cs="Arial CYR"/>
                <w:sz w:val="20"/>
                <w:szCs w:val="20"/>
              </w:rPr>
            </w:pPr>
            <w:r>
              <w:rPr>
                <w:rFonts w:ascii="Arial CYR" w:hAnsi="Arial CYR" w:cs="Arial CYR"/>
                <w:sz w:val="20"/>
                <w:szCs w:val="20"/>
              </w:rPr>
              <w:t>Y·Б/100</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rPr>
                <w:rFonts w:ascii="Arial CYR" w:hAnsi="Arial CYR" w:cs="Arial CYR"/>
                <w:sz w:val="20"/>
                <w:szCs w:val="20"/>
              </w:rPr>
            </w:pPr>
            <w:r>
              <w:rPr>
                <w:rFonts w:ascii="Arial CYR" w:hAnsi="Arial CYR" w:cs="Arial CYR"/>
                <w:sz w:val="20"/>
                <w:szCs w:val="20"/>
              </w:rPr>
              <w:t>Балл, Б</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rPr>
                <w:rFonts w:ascii="Arial CYR" w:hAnsi="Arial CYR" w:cs="Arial CYR"/>
                <w:sz w:val="20"/>
                <w:szCs w:val="20"/>
              </w:rPr>
            </w:pPr>
            <w:r>
              <w:rPr>
                <w:rFonts w:ascii="Arial CYR" w:hAnsi="Arial CYR" w:cs="Arial CYR"/>
                <w:sz w:val="20"/>
                <w:szCs w:val="20"/>
              </w:rPr>
              <w:t>Y·Б/100</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rPr>
                <w:rFonts w:ascii="Arial CYR" w:hAnsi="Arial CYR" w:cs="Arial CYR"/>
                <w:sz w:val="20"/>
                <w:szCs w:val="20"/>
              </w:rPr>
            </w:pPr>
            <w:r>
              <w:rPr>
                <w:rFonts w:ascii="Arial CYR" w:hAnsi="Arial CYR" w:cs="Arial CYR"/>
                <w:sz w:val="20"/>
                <w:szCs w:val="20"/>
              </w:rPr>
              <w:t>Балл, Б</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rPr>
                <w:rFonts w:ascii="Arial CYR" w:hAnsi="Arial CYR" w:cs="Arial CYR"/>
                <w:sz w:val="20"/>
                <w:szCs w:val="20"/>
              </w:rPr>
            </w:pPr>
            <w:r>
              <w:rPr>
                <w:rFonts w:ascii="Arial CYR" w:hAnsi="Arial CYR" w:cs="Arial CYR"/>
                <w:sz w:val="20"/>
                <w:szCs w:val="20"/>
              </w:rPr>
              <w:t>Y·Б/100</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rPr>
                <w:rFonts w:ascii="Arial CYR" w:hAnsi="Arial CYR" w:cs="Arial CYR"/>
                <w:sz w:val="20"/>
                <w:szCs w:val="20"/>
              </w:rPr>
            </w:pPr>
            <w:r>
              <w:rPr>
                <w:rFonts w:ascii="Arial CYR" w:hAnsi="Arial CYR" w:cs="Arial CYR"/>
                <w:sz w:val="20"/>
                <w:szCs w:val="20"/>
              </w:rPr>
              <w:t>Балл, Б</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rPr>
                <w:rFonts w:ascii="Arial CYR" w:hAnsi="Arial CYR" w:cs="Arial CYR"/>
                <w:sz w:val="20"/>
                <w:szCs w:val="20"/>
              </w:rPr>
            </w:pPr>
            <w:r>
              <w:rPr>
                <w:rFonts w:ascii="Arial CYR" w:hAnsi="Arial CYR" w:cs="Arial CYR"/>
                <w:sz w:val="20"/>
                <w:szCs w:val="20"/>
              </w:rPr>
              <w:t>Y·Б/100</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rPr>
                <w:rFonts w:ascii="Arial CYR" w:hAnsi="Arial CYR" w:cs="Arial CYR"/>
                <w:sz w:val="20"/>
                <w:szCs w:val="20"/>
              </w:rPr>
            </w:pPr>
            <w:r>
              <w:rPr>
                <w:rFonts w:ascii="Arial CYR" w:hAnsi="Arial CYR" w:cs="Arial CYR"/>
                <w:sz w:val="20"/>
                <w:szCs w:val="20"/>
              </w:rPr>
              <w:t>Балл, Б</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rPr>
                <w:rFonts w:ascii="Arial CYR" w:hAnsi="Arial CYR" w:cs="Arial CYR"/>
                <w:sz w:val="20"/>
                <w:szCs w:val="20"/>
              </w:rPr>
            </w:pPr>
            <w:r>
              <w:rPr>
                <w:rFonts w:ascii="Arial CYR" w:hAnsi="Arial CYR" w:cs="Arial CYR"/>
                <w:sz w:val="20"/>
                <w:szCs w:val="20"/>
              </w:rPr>
              <w:t>Y·Б/100</w:t>
            </w:r>
          </w:p>
        </w:tc>
        <w:tc>
          <w:tcPr>
            <w:tcW w:w="833" w:type="dxa"/>
            <w:tcBorders>
              <w:top w:val="nil"/>
              <w:left w:val="nil"/>
              <w:bottom w:val="single" w:sz="4" w:space="0" w:color="auto"/>
              <w:right w:val="single" w:sz="4" w:space="0" w:color="auto"/>
            </w:tcBorders>
            <w:shd w:val="clear" w:color="auto" w:fill="auto"/>
            <w:noWrap/>
            <w:vAlign w:val="center"/>
          </w:tcPr>
          <w:p w:rsidR="00CD3CA3" w:rsidRDefault="00CD3CA3">
            <w:pPr>
              <w:rPr>
                <w:rFonts w:ascii="Arial CYR" w:hAnsi="Arial CYR" w:cs="Arial CYR"/>
                <w:sz w:val="20"/>
                <w:szCs w:val="20"/>
              </w:rPr>
            </w:pPr>
            <w:r>
              <w:rPr>
                <w:rFonts w:ascii="Arial CYR" w:hAnsi="Arial CYR" w:cs="Arial CYR"/>
                <w:sz w:val="20"/>
                <w:szCs w:val="20"/>
              </w:rPr>
              <w:t>Балл, Б</w:t>
            </w:r>
          </w:p>
        </w:tc>
        <w:tc>
          <w:tcPr>
            <w:tcW w:w="823" w:type="dxa"/>
            <w:tcBorders>
              <w:top w:val="nil"/>
              <w:left w:val="nil"/>
              <w:bottom w:val="single" w:sz="4" w:space="0" w:color="auto"/>
              <w:right w:val="single" w:sz="4" w:space="0" w:color="auto"/>
            </w:tcBorders>
            <w:shd w:val="clear" w:color="auto" w:fill="auto"/>
            <w:noWrap/>
            <w:vAlign w:val="center"/>
          </w:tcPr>
          <w:p w:rsidR="00CD3CA3" w:rsidRDefault="00CD3CA3">
            <w:pPr>
              <w:rPr>
                <w:rFonts w:ascii="Arial CYR" w:hAnsi="Arial CYR" w:cs="Arial CYR"/>
                <w:sz w:val="20"/>
                <w:szCs w:val="20"/>
              </w:rPr>
            </w:pPr>
            <w:r>
              <w:rPr>
                <w:rFonts w:ascii="Arial CYR" w:hAnsi="Arial CYR" w:cs="Arial CYR"/>
                <w:sz w:val="20"/>
                <w:szCs w:val="20"/>
              </w:rPr>
              <w:t>Y·Б/100</w:t>
            </w:r>
          </w:p>
        </w:tc>
      </w:tr>
      <w:tr w:rsidR="00CD3CA3">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w:t>
            </w:r>
          </w:p>
        </w:tc>
        <w:tc>
          <w:tcPr>
            <w:tcW w:w="8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w:t>
            </w:r>
          </w:p>
        </w:tc>
        <w:tc>
          <w:tcPr>
            <w:tcW w:w="5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w:t>
            </w:r>
          </w:p>
        </w:tc>
        <w:tc>
          <w:tcPr>
            <w:tcW w:w="70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4</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5</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6</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7</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8</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9</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10</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11</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12</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13</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14</w:t>
            </w:r>
          </w:p>
        </w:tc>
        <w:tc>
          <w:tcPr>
            <w:tcW w:w="83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15</w:t>
            </w:r>
          </w:p>
        </w:tc>
        <w:tc>
          <w:tcPr>
            <w:tcW w:w="82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16</w:t>
            </w:r>
          </w:p>
        </w:tc>
      </w:tr>
      <w:tr w:rsidR="00CD3CA3">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w:t>
            </w:r>
          </w:p>
        </w:tc>
        <w:tc>
          <w:tcPr>
            <w:tcW w:w="8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ЗАО</w:t>
            </w:r>
          </w:p>
        </w:tc>
        <w:tc>
          <w:tcPr>
            <w:tcW w:w="5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103</w:t>
            </w:r>
          </w:p>
        </w:tc>
        <w:tc>
          <w:tcPr>
            <w:tcW w:w="70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3,5</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95,6</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3,3</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57,8</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33,4</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1,2</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48,2</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1,7</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82,8</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2,9</w:t>
            </w:r>
          </w:p>
        </w:tc>
        <w:tc>
          <w:tcPr>
            <w:tcW w:w="83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79,2</w:t>
            </w:r>
          </w:p>
        </w:tc>
        <w:tc>
          <w:tcPr>
            <w:tcW w:w="82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2,8</w:t>
            </w:r>
          </w:p>
        </w:tc>
      </w:tr>
      <w:tr w:rsidR="00CD3CA3">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8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8 марта</w:t>
            </w:r>
          </w:p>
        </w:tc>
        <w:tc>
          <w:tcPr>
            <w:tcW w:w="5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44</w:t>
            </w:r>
          </w:p>
        </w:tc>
        <w:tc>
          <w:tcPr>
            <w:tcW w:w="70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23,8</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74</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17,6</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37,8</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9</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25</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6</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34,4</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8,2</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64,8</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15,4</w:t>
            </w:r>
          </w:p>
        </w:tc>
        <w:tc>
          <w:tcPr>
            <w:tcW w:w="83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47,6</w:t>
            </w:r>
          </w:p>
        </w:tc>
        <w:tc>
          <w:tcPr>
            <w:tcW w:w="82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11,3</w:t>
            </w:r>
          </w:p>
        </w:tc>
      </w:tr>
      <w:tr w:rsidR="00CD3CA3">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8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45</w:t>
            </w:r>
          </w:p>
        </w:tc>
        <w:tc>
          <w:tcPr>
            <w:tcW w:w="70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29,5</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72,4</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21,4</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35,2</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10,4</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23,8</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7</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32,6</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9,6</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63</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18,6</w:t>
            </w:r>
          </w:p>
        </w:tc>
        <w:tc>
          <w:tcPr>
            <w:tcW w:w="83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44,8</w:t>
            </w:r>
          </w:p>
        </w:tc>
        <w:tc>
          <w:tcPr>
            <w:tcW w:w="82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13,2</w:t>
            </w:r>
          </w:p>
        </w:tc>
      </w:tr>
      <w:tr w:rsidR="00CD3CA3">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8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72</w:t>
            </w:r>
          </w:p>
        </w:tc>
        <w:tc>
          <w:tcPr>
            <w:tcW w:w="70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43,2</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56,8</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24,5</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30,2</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13</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21,8</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9,4</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28,4</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12,3</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51,6</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22,3</w:t>
            </w:r>
          </w:p>
        </w:tc>
        <w:tc>
          <w:tcPr>
            <w:tcW w:w="83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33</w:t>
            </w:r>
          </w:p>
        </w:tc>
        <w:tc>
          <w:tcPr>
            <w:tcW w:w="82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14,3</w:t>
            </w:r>
          </w:p>
        </w:tc>
      </w:tr>
      <w:tr w:rsidR="00CD3CA3">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8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Итого</w:t>
            </w:r>
          </w:p>
        </w:tc>
        <w:tc>
          <w:tcPr>
            <w:tcW w:w="5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w:t>
            </w:r>
          </w:p>
        </w:tc>
        <w:tc>
          <w:tcPr>
            <w:tcW w:w="70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100</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66,8</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34,4</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23,6</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31,8</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59,2</w:t>
            </w:r>
          </w:p>
        </w:tc>
        <w:tc>
          <w:tcPr>
            <w:tcW w:w="83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w:t>
            </w:r>
          </w:p>
        </w:tc>
        <w:tc>
          <w:tcPr>
            <w:tcW w:w="82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41,6</w:t>
            </w:r>
          </w:p>
        </w:tc>
      </w:tr>
      <w:tr w:rsidR="00CD3CA3">
        <w:trPr>
          <w:trHeight w:val="255"/>
        </w:trPr>
        <w:tc>
          <w:tcPr>
            <w:tcW w:w="300" w:type="dxa"/>
            <w:tcBorders>
              <w:top w:val="nil"/>
              <w:left w:val="single" w:sz="4" w:space="0" w:color="auto"/>
              <w:bottom w:val="single" w:sz="4" w:space="0" w:color="auto"/>
              <w:right w:val="single" w:sz="4" w:space="0" w:color="auto"/>
            </w:tcBorders>
            <w:shd w:val="clear" w:color="auto" w:fill="99CCFF"/>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860" w:type="dxa"/>
            <w:tcBorders>
              <w:top w:val="nil"/>
              <w:left w:val="nil"/>
              <w:bottom w:val="single" w:sz="4" w:space="0" w:color="auto"/>
              <w:right w:val="single" w:sz="4" w:space="0" w:color="auto"/>
            </w:tcBorders>
            <w:shd w:val="clear" w:color="auto" w:fill="99CCFF"/>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99CCFF"/>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700" w:type="dxa"/>
            <w:tcBorders>
              <w:top w:val="nil"/>
              <w:left w:val="nil"/>
              <w:bottom w:val="single" w:sz="4" w:space="0" w:color="auto"/>
              <w:right w:val="single" w:sz="4" w:space="0" w:color="auto"/>
            </w:tcBorders>
            <w:shd w:val="clear" w:color="auto" w:fill="99CCFF"/>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820" w:type="dxa"/>
            <w:tcBorders>
              <w:top w:val="nil"/>
              <w:left w:val="nil"/>
              <w:bottom w:val="single" w:sz="4" w:space="0" w:color="auto"/>
              <w:right w:val="single" w:sz="4" w:space="0" w:color="auto"/>
            </w:tcBorders>
            <w:shd w:val="clear" w:color="auto" w:fill="99CCFF"/>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820" w:type="dxa"/>
            <w:tcBorders>
              <w:top w:val="nil"/>
              <w:left w:val="nil"/>
              <w:bottom w:val="single" w:sz="4" w:space="0" w:color="auto"/>
              <w:right w:val="single" w:sz="4" w:space="0" w:color="auto"/>
            </w:tcBorders>
            <w:shd w:val="clear" w:color="auto" w:fill="99CCFF"/>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1080" w:type="dxa"/>
            <w:tcBorders>
              <w:top w:val="nil"/>
              <w:left w:val="nil"/>
              <w:bottom w:val="single" w:sz="4" w:space="0" w:color="auto"/>
              <w:right w:val="single" w:sz="4" w:space="0" w:color="auto"/>
            </w:tcBorders>
            <w:shd w:val="clear" w:color="auto" w:fill="99CCFF"/>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1080" w:type="dxa"/>
            <w:tcBorders>
              <w:top w:val="nil"/>
              <w:left w:val="nil"/>
              <w:bottom w:val="single" w:sz="4" w:space="0" w:color="auto"/>
              <w:right w:val="single" w:sz="4" w:space="0" w:color="auto"/>
            </w:tcBorders>
            <w:shd w:val="clear" w:color="auto" w:fill="99CCFF"/>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1203" w:type="dxa"/>
            <w:tcBorders>
              <w:top w:val="nil"/>
              <w:left w:val="nil"/>
              <w:bottom w:val="single" w:sz="4" w:space="0" w:color="auto"/>
              <w:right w:val="single" w:sz="4" w:space="0" w:color="auto"/>
            </w:tcBorders>
            <w:shd w:val="clear" w:color="auto" w:fill="99CCFF"/>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1203" w:type="dxa"/>
            <w:tcBorders>
              <w:top w:val="nil"/>
              <w:left w:val="nil"/>
              <w:bottom w:val="single" w:sz="4" w:space="0" w:color="auto"/>
              <w:right w:val="single" w:sz="4" w:space="0" w:color="auto"/>
            </w:tcBorders>
            <w:shd w:val="clear" w:color="auto" w:fill="99CCFF"/>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897" w:type="dxa"/>
            <w:tcBorders>
              <w:top w:val="nil"/>
              <w:left w:val="nil"/>
              <w:bottom w:val="single" w:sz="4" w:space="0" w:color="auto"/>
              <w:right w:val="single" w:sz="4" w:space="0" w:color="auto"/>
            </w:tcBorders>
            <w:shd w:val="clear" w:color="auto" w:fill="99CCFF"/>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897" w:type="dxa"/>
            <w:tcBorders>
              <w:top w:val="nil"/>
              <w:left w:val="nil"/>
              <w:bottom w:val="single" w:sz="4" w:space="0" w:color="auto"/>
              <w:right w:val="single" w:sz="4" w:space="0" w:color="auto"/>
            </w:tcBorders>
            <w:shd w:val="clear" w:color="auto" w:fill="99CCFF"/>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820" w:type="dxa"/>
            <w:tcBorders>
              <w:top w:val="nil"/>
              <w:left w:val="nil"/>
              <w:bottom w:val="single" w:sz="4" w:space="0" w:color="auto"/>
              <w:right w:val="single" w:sz="4" w:space="0" w:color="auto"/>
            </w:tcBorders>
            <w:shd w:val="clear" w:color="auto" w:fill="99CCFF"/>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820" w:type="dxa"/>
            <w:tcBorders>
              <w:top w:val="nil"/>
              <w:left w:val="nil"/>
              <w:bottom w:val="single" w:sz="4" w:space="0" w:color="auto"/>
              <w:right w:val="single" w:sz="4" w:space="0" w:color="auto"/>
            </w:tcBorders>
            <w:shd w:val="clear" w:color="auto" w:fill="99CCFF"/>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833" w:type="dxa"/>
            <w:tcBorders>
              <w:top w:val="nil"/>
              <w:left w:val="nil"/>
              <w:bottom w:val="single" w:sz="4" w:space="0" w:color="auto"/>
              <w:right w:val="single" w:sz="4" w:space="0" w:color="auto"/>
            </w:tcBorders>
            <w:shd w:val="clear" w:color="auto" w:fill="99CCFF"/>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823" w:type="dxa"/>
            <w:tcBorders>
              <w:top w:val="nil"/>
              <w:left w:val="nil"/>
              <w:bottom w:val="single" w:sz="4" w:space="0" w:color="auto"/>
              <w:right w:val="single" w:sz="4" w:space="0" w:color="auto"/>
            </w:tcBorders>
            <w:shd w:val="clear" w:color="auto" w:fill="99CCFF"/>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r>
      <w:tr w:rsidR="00CD3CA3">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w:t>
            </w:r>
          </w:p>
        </w:tc>
        <w:tc>
          <w:tcPr>
            <w:tcW w:w="8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ОАО</w:t>
            </w:r>
          </w:p>
        </w:tc>
        <w:tc>
          <w:tcPr>
            <w:tcW w:w="5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81</w:t>
            </w:r>
          </w:p>
        </w:tc>
        <w:tc>
          <w:tcPr>
            <w:tcW w:w="70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31,7</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111,2</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35,3</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69,6</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22,1</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38,2</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12,1</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56,4</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17,9</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96</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30,4</w:t>
            </w:r>
          </w:p>
        </w:tc>
        <w:tc>
          <w:tcPr>
            <w:tcW w:w="83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99</w:t>
            </w:r>
          </w:p>
        </w:tc>
        <w:tc>
          <w:tcPr>
            <w:tcW w:w="82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31,4</w:t>
            </w:r>
          </w:p>
        </w:tc>
      </w:tr>
      <w:tr w:rsidR="00CD3CA3">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8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Красная</w:t>
            </w:r>
          </w:p>
        </w:tc>
        <w:tc>
          <w:tcPr>
            <w:tcW w:w="5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97</w:t>
            </w:r>
          </w:p>
        </w:tc>
        <w:tc>
          <w:tcPr>
            <w:tcW w:w="70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9,1</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85,2</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7,8</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45,6</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4,1</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28,2</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2,6</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39,6</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3,6</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73,8</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6,7</w:t>
            </w:r>
          </w:p>
        </w:tc>
        <w:tc>
          <w:tcPr>
            <w:tcW w:w="83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60,8</w:t>
            </w:r>
          </w:p>
        </w:tc>
        <w:tc>
          <w:tcPr>
            <w:tcW w:w="82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5,5</w:t>
            </w:r>
          </w:p>
        </w:tc>
      </w:tr>
      <w:tr w:rsidR="00CD3CA3">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8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заря</w:t>
            </w:r>
          </w:p>
        </w:tc>
        <w:tc>
          <w:tcPr>
            <w:tcW w:w="5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48</w:t>
            </w:r>
          </w:p>
        </w:tc>
        <w:tc>
          <w:tcPr>
            <w:tcW w:w="70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12,3</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59,2</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7,3</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30,6</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3,8</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22</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2,7</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28,8</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3,5</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52,8</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6,5</w:t>
            </w:r>
          </w:p>
        </w:tc>
        <w:tc>
          <w:tcPr>
            <w:tcW w:w="83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34,4</w:t>
            </w:r>
          </w:p>
        </w:tc>
        <w:tc>
          <w:tcPr>
            <w:tcW w:w="82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4,2</w:t>
            </w:r>
          </w:p>
        </w:tc>
      </w:tr>
      <w:tr w:rsidR="00CD3CA3">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8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72</w:t>
            </w:r>
          </w:p>
        </w:tc>
        <w:tc>
          <w:tcPr>
            <w:tcW w:w="70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46,9</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56,8</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26,6</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30,2</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14,2</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21,8</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10,2</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28,4</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13,3</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51,6</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24,2</w:t>
            </w:r>
          </w:p>
        </w:tc>
        <w:tc>
          <w:tcPr>
            <w:tcW w:w="83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33</w:t>
            </w:r>
          </w:p>
        </w:tc>
        <w:tc>
          <w:tcPr>
            <w:tcW w:w="82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15,5</w:t>
            </w:r>
          </w:p>
        </w:tc>
      </w:tr>
      <w:tr w:rsidR="00CD3CA3">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 </w:t>
            </w:r>
          </w:p>
        </w:tc>
        <w:tc>
          <w:tcPr>
            <w:tcW w:w="8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Итого</w:t>
            </w:r>
          </w:p>
        </w:tc>
        <w:tc>
          <w:tcPr>
            <w:tcW w:w="56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w:t>
            </w:r>
          </w:p>
        </w:tc>
        <w:tc>
          <w:tcPr>
            <w:tcW w:w="70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100</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77</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w:t>
            </w:r>
          </w:p>
        </w:tc>
        <w:tc>
          <w:tcPr>
            <w:tcW w:w="108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44,2</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w:t>
            </w:r>
          </w:p>
        </w:tc>
        <w:tc>
          <w:tcPr>
            <w:tcW w:w="120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27,6</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w:t>
            </w:r>
          </w:p>
        </w:tc>
        <w:tc>
          <w:tcPr>
            <w:tcW w:w="897"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38,3</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w:t>
            </w:r>
          </w:p>
        </w:tc>
        <w:tc>
          <w:tcPr>
            <w:tcW w:w="820"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67,8</w:t>
            </w:r>
          </w:p>
        </w:tc>
        <w:tc>
          <w:tcPr>
            <w:tcW w:w="83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w:t>
            </w:r>
          </w:p>
        </w:tc>
        <w:tc>
          <w:tcPr>
            <w:tcW w:w="823" w:type="dxa"/>
            <w:tcBorders>
              <w:top w:val="nil"/>
              <w:left w:val="nil"/>
              <w:bottom w:val="single" w:sz="4" w:space="0" w:color="auto"/>
              <w:right w:val="single" w:sz="4" w:space="0" w:color="auto"/>
            </w:tcBorders>
            <w:shd w:val="clear" w:color="auto" w:fill="auto"/>
            <w:noWrap/>
            <w:vAlign w:val="center"/>
          </w:tcPr>
          <w:p w:rsidR="00CD3CA3" w:rsidRDefault="00CD3CA3">
            <w:pPr>
              <w:jc w:val="center"/>
              <w:rPr>
                <w:rFonts w:ascii="Arial CYR" w:hAnsi="Arial CYR" w:cs="Arial CYR"/>
                <w:sz w:val="20"/>
                <w:szCs w:val="20"/>
              </w:rPr>
            </w:pPr>
            <w:r>
              <w:rPr>
                <w:rFonts w:ascii="Arial CYR" w:hAnsi="Arial CYR" w:cs="Arial CYR"/>
                <w:sz w:val="20"/>
                <w:szCs w:val="20"/>
              </w:rPr>
              <w:t>56,6</w:t>
            </w:r>
          </w:p>
        </w:tc>
      </w:tr>
    </w:tbl>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rPr>
      </w:pPr>
    </w:p>
    <w:tbl>
      <w:tblPr>
        <w:tblW w:w="14799" w:type="dxa"/>
        <w:tblInd w:w="108" w:type="dxa"/>
        <w:tblLook w:val="0000" w:firstRow="0" w:lastRow="0" w:firstColumn="0" w:lastColumn="0" w:noHBand="0" w:noVBand="0"/>
      </w:tblPr>
      <w:tblGrid>
        <w:gridCol w:w="473"/>
        <w:gridCol w:w="1000"/>
        <w:gridCol w:w="560"/>
        <w:gridCol w:w="700"/>
        <w:gridCol w:w="1215"/>
        <w:gridCol w:w="1215"/>
        <w:gridCol w:w="1192"/>
        <w:gridCol w:w="1192"/>
        <w:gridCol w:w="932"/>
        <w:gridCol w:w="937"/>
        <w:gridCol w:w="1222"/>
        <w:gridCol w:w="1222"/>
        <w:gridCol w:w="1158"/>
        <w:gridCol w:w="1959"/>
      </w:tblGrid>
      <w:tr w:rsidR="00BC0566">
        <w:trPr>
          <w:trHeight w:val="255"/>
        </w:trPr>
        <w:tc>
          <w:tcPr>
            <w:tcW w:w="300"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560"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215"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215"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192"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192"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932"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932"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222" w:type="dxa"/>
            <w:tcBorders>
              <w:top w:val="nil"/>
              <w:left w:val="nil"/>
              <w:bottom w:val="nil"/>
              <w:right w:val="nil"/>
            </w:tcBorders>
            <w:shd w:val="clear" w:color="auto" w:fill="auto"/>
            <w:noWrap/>
            <w:vAlign w:val="bottom"/>
          </w:tcPr>
          <w:p w:rsidR="00BC0566" w:rsidRDefault="00BC0566">
            <w:pPr>
              <w:jc w:val="right"/>
              <w:rPr>
                <w:rFonts w:ascii="Arial CYR" w:hAnsi="Arial CYR" w:cs="Arial CYR"/>
                <w:sz w:val="20"/>
                <w:szCs w:val="20"/>
              </w:rPr>
            </w:pPr>
          </w:p>
        </w:tc>
        <w:tc>
          <w:tcPr>
            <w:tcW w:w="1222"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158" w:type="dxa"/>
            <w:tcBorders>
              <w:top w:val="nil"/>
              <w:left w:val="nil"/>
              <w:bottom w:val="nil"/>
              <w:right w:val="nil"/>
            </w:tcBorders>
            <w:shd w:val="clear" w:color="auto" w:fill="auto"/>
            <w:noWrap/>
            <w:vAlign w:val="bottom"/>
          </w:tcPr>
          <w:p w:rsidR="00BC0566" w:rsidRDefault="00BC0566">
            <w:pPr>
              <w:jc w:val="right"/>
              <w:rPr>
                <w:rFonts w:ascii="Arial CYR" w:hAnsi="Arial CYR" w:cs="Arial CYR"/>
                <w:sz w:val="20"/>
                <w:szCs w:val="20"/>
              </w:rPr>
            </w:pPr>
          </w:p>
        </w:tc>
        <w:tc>
          <w:tcPr>
            <w:tcW w:w="1959" w:type="dxa"/>
            <w:tcBorders>
              <w:top w:val="nil"/>
              <w:left w:val="nil"/>
              <w:bottom w:val="nil"/>
              <w:right w:val="nil"/>
            </w:tcBorders>
            <w:shd w:val="clear" w:color="auto" w:fill="auto"/>
            <w:noWrap/>
            <w:vAlign w:val="bottom"/>
          </w:tcPr>
          <w:p w:rsidR="00BC0566" w:rsidRDefault="00BC0566">
            <w:pPr>
              <w:jc w:val="right"/>
              <w:rPr>
                <w:rFonts w:ascii="Arial CYR" w:hAnsi="Arial CYR" w:cs="Arial CYR"/>
                <w:sz w:val="20"/>
                <w:szCs w:val="20"/>
              </w:rPr>
            </w:pPr>
            <w:r>
              <w:rPr>
                <w:rFonts w:ascii="Arial CYR" w:hAnsi="Arial CYR" w:cs="Arial CYR"/>
                <w:sz w:val="20"/>
                <w:szCs w:val="20"/>
              </w:rPr>
              <w:t xml:space="preserve">Таблица </w:t>
            </w:r>
            <w:r>
              <w:rPr>
                <w:rFonts w:ascii="Arial CYR" w:hAnsi="Arial CYR" w:cs="Arial CYR"/>
                <w:sz w:val="20"/>
                <w:szCs w:val="20"/>
                <w:lang w:val="en-US"/>
              </w:rPr>
              <w:t>28</w:t>
            </w:r>
            <w:r>
              <w:rPr>
                <w:rFonts w:ascii="Arial CYR" w:hAnsi="Arial CYR" w:cs="Arial CYR"/>
                <w:sz w:val="20"/>
                <w:szCs w:val="20"/>
              </w:rPr>
              <w:t xml:space="preserve"> (продолжение)</w:t>
            </w:r>
          </w:p>
        </w:tc>
      </w:tr>
      <w:tr w:rsidR="00BC0566">
        <w:trPr>
          <w:trHeight w:val="255"/>
        </w:trPr>
        <w:tc>
          <w:tcPr>
            <w:tcW w:w="300"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560"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215"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215"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192"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192"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932"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932"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222"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222"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158"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959"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r>
      <w:tr w:rsidR="00BC0566">
        <w:trPr>
          <w:trHeight w:val="255"/>
        </w:trPr>
        <w:tc>
          <w:tcPr>
            <w:tcW w:w="300"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560"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2939" w:type="dxa"/>
            <w:gridSpan w:val="11"/>
            <w:tcBorders>
              <w:top w:val="nil"/>
              <w:left w:val="nil"/>
              <w:bottom w:val="nil"/>
              <w:right w:val="nil"/>
            </w:tcBorders>
            <w:shd w:val="clear" w:color="auto" w:fill="auto"/>
            <w:noWrap/>
            <w:vAlign w:val="bottom"/>
          </w:tcPr>
          <w:p w:rsidR="00BC0566" w:rsidRDefault="00BC0566">
            <w:pPr>
              <w:rPr>
                <w:rFonts w:ascii="Arial CYR" w:hAnsi="Arial CYR" w:cs="Arial CYR"/>
                <w:b/>
                <w:bCs/>
                <w:sz w:val="20"/>
                <w:szCs w:val="20"/>
              </w:rPr>
            </w:pPr>
            <w:r>
              <w:rPr>
                <w:rFonts w:ascii="Arial CYR" w:hAnsi="Arial CYR" w:cs="Arial CYR"/>
                <w:b/>
                <w:bCs/>
                <w:sz w:val="20"/>
                <w:szCs w:val="20"/>
              </w:rPr>
              <w:t>Расчет баллов общероссийской частной оценки земель хозяйств Урицкого района</w:t>
            </w:r>
          </w:p>
        </w:tc>
      </w:tr>
      <w:tr w:rsidR="00BC0566">
        <w:trPr>
          <w:trHeight w:val="255"/>
        </w:trPr>
        <w:tc>
          <w:tcPr>
            <w:tcW w:w="300"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560"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215"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215"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192"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192"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932"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932"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222"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222"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158"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c>
          <w:tcPr>
            <w:tcW w:w="1959" w:type="dxa"/>
            <w:tcBorders>
              <w:top w:val="nil"/>
              <w:left w:val="nil"/>
              <w:bottom w:val="nil"/>
              <w:right w:val="nil"/>
            </w:tcBorders>
            <w:shd w:val="clear" w:color="auto" w:fill="auto"/>
            <w:noWrap/>
            <w:vAlign w:val="bottom"/>
          </w:tcPr>
          <w:p w:rsidR="00BC0566" w:rsidRDefault="00BC0566">
            <w:pPr>
              <w:rPr>
                <w:rFonts w:ascii="Arial CYR" w:hAnsi="Arial CYR" w:cs="Arial CYR"/>
                <w:sz w:val="20"/>
                <w:szCs w:val="20"/>
              </w:rPr>
            </w:pPr>
          </w:p>
        </w:tc>
      </w:tr>
      <w:tr w:rsidR="00BC0566">
        <w:trPr>
          <w:trHeight w:val="829"/>
        </w:trPr>
        <w:tc>
          <w:tcPr>
            <w:tcW w:w="3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BC0566" w:rsidRDefault="00BC0566">
            <w:pPr>
              <w:jc w:val="center"/>
              <w:rPr>
                <w:rFonts w:ascii="Arial CYR" w:hAnsi="Arial CYR" w:cs="Arial CYR"/>
                <w:sz w:val="20"/>
                <w:szCs w:val="20"/>
              </w:rPr>
            </w:pPr>
            <w:r>
              <w:rPr>
                <w:rFonts w:ascii="Arial CYR" w:hAnsi="Arial CYR" w:cs="Arial CYR"/>
                <w:sz w:val="20"/>
                <w:szCs w:val="20"/>
              </w:rPr>
              <w:t>№</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BC0566" w:rsidRDefault="00BC0566">
            <w:pPr>
              <w:rPr>
                <w:rFonts w:ascii="Arial CYR" w:hAnsi="Arial CYR" w:cs="Arial CYR"/>
                <w:sz w:val="20"/>
                <w:szCs w:val="20"/>
              </w:rPr>
            </w:pPr>
            <w:r>
              <w:rPr>
                <w:rFonts w:ascii="Arial CYR" w:hAnsi="Arial CYR" w:cs="Arial CYR"/>
                <w:sz w:val="20"/>
                <w:szCs w:val="20"/>
              </w:rPr>
              <w:t>Наименование хозяйств</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BC0566" w:rsidRDefault="00BC0566">
            <w:pPr>
              <w:jc w:val="center"/>
              <w:rPr>
                <w:rFonts w:ascii="Arial CYR" w:hAnsi="Arial CYR" w:cs="Arial CYR"/>
                <w:sz w:val="20"/>
                <w:szCs w:val="20"/>
              </w:rPr>
            </w:pPr>
            <w:r>
              <w:rPr>
                <w:rFonts w:ascii="Arial CYR" w:hAnsi="Arial CYR" w:cs="Arial CYR"/>
                <w:sz w:val="20"/>
                <w:szCs w:val="20"/>
              </w:rPr>
              <w:t>Группы почв</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BC0566" w:rsidRDefault="00BC0566">
            <w:pPr>
              <w:rPr>
                <w:rFonts w:ascii="Arial CYR" w:hAnsi="Arial CYR" w:cs="Arial CYR"/>
                <w:sz w:val="20"/>
                <w:szCs w:val="20"/>
              </w:rPr>
            </w:pPr>
            <w:r>
              <w:rPr>
                <w:rFonts w:ascii="Arial CYR" w:hAnsi="Arial CYR" w:cs="Arial CYR"/>
                <w:sz w:val="20"/>
                <w:szCs w:val="20"/>
              </w:rPr>
              <w:t>Удельный вес группы почв, Y%</w:t>
            </w:r>
          </w:p>
        </w:tc>
        <w:tc>
          <w:tcPr>
            <w:tcW w:w="2430" w:type="dxa"/>
            <w:gridSpan w:val="2"/>
            <w:tcBorders>
              <w:top w:val="single" w:sz="4" w:space="0" w:color="auto"/>
              <w:left w:val="nil"/>
              <w:bottom w:val="single" w:sz="4" w:space="0" w:color="auto"/>
              <w:right w:val="single" w:sz="4" w:space="0" w:color="auto"/>
            </w:tcBorders>
            <w:shd w:val="clear" w:color="auto" w:fill="auto"/>
            <w:noWrap/>
            <w:vAlign w:val="center"/>
          </w:tcPr>
          <w:p w:rsidR="00BC0566" w:rsidRDefault="00BC0566">
            <w:pPr>
              <w:ind w:firstLineChars="100" w:firstLine="200"/>
              <w:rPr>
                <w:rFonts w:ascii="Arial CYR" w:hAnsi="Arial CYR" w:cs="Arial CYR"/>
                <w:sz w:val="20"/>
                <w:szCs w:val="20"/>
              </w:rPr>
            </w:pPr>
            <w:r>
              <w:rPr>
                <w:rFonts w:ascii="Arial CYR" w:hAnsi="Arial CYR" w:cs="Arial CYR"/>
                <w:sz w:val="20"/>
                <w:szCs w:val="20"/>
              </w:rPr>
              <w:t>Структурная оценка</w:t>
            </w:r>
          </w:p>
        </w:tc>
        <w:tc>
          <w:tcPr>
            <w:tcW w:w="2384" w:type="dxa"/>
            <w:gridSpan w:val="2"/>
            <w:tcBorders>
              <w:top w:val="single" w:sz="4" w:space="0" w:color="auto"/>
              <w:left w:val="nil"/>
              <w:bottom w:val="single" w:sz="4" w:space="0" w:color="auto"/>
              <w:right w:val="single" w:sz="4" w:space="0" w:color="auto"/>
            </w:tcBorders>
            <w:shd w:val="clear" w:color="auto" w:fill="auto"/>
            <w:noWrap/>
            <w:vAlign w:val="center"/>
          </w:tcPr>
          <w:p w:rsidR="00BC0566" w:rsidRDefault="00BC0566">
            <w:pPr>
              <w:ind w:firstLineChars="100" w:firstLine="200"/>
              <w:rPr>
                <w:rFonts w:ascii="Arial CYR" w:hAnsi="Arial CYR" w:cs="Arial CYR"/>
                <w:sz w:val="20"/>
                <w:szCs w:val="20"/>
              </w:rPr>
            </w:pPr>
            <w:r>
              <w:rPr>
                <w:rFonts w:ascii="Arial CYR" w:hAnsi="Arial CYR" w:cs="Arial CYR"/>
                <w:sz w:val="20"/>
                <w:szCs w:val="20"/>
              </w:rPr>
              <w:t>Валовая продукция</w:t>
            </w:r>
          </w:p>
        </w:tc>
        <w:tc>
          <w:tcPr>
            <w:tcW w:w="1864" w:type="dxa"/>
            <w:gridSpan w:val="2"/>
            <w:tcBorders>
              <w:top w:val="single" w:sz="4" w:space="0" w:color="auto"/>
              <w:left w:val="nil"/>
              <w:bottom w:val="single" w:sz="4" w:space="0" w:color="auto"/>
              <w:right w:val="single" w:sz="4" w:space="0" w:color="auto"/>
            </w:tcBorders>
            <w:shd w:val="clear" w:color="auto" w:fill="auto"/>
            <w:noWrap/>
            <w:vAlign w:val="center"/>
          </w:tcPr>
          <w:p w:rsidR="00BC0566" w:rsidRDefault="00BC0566">
            <w:pPr>
              <w:ind w:firstLineChars="100" w:firstLine="200"/>
              <w:rPr>
                <w:rFonts w:ascii="Arial CYR" w:hAnsi="Arial CYR" w:cs="Arial CYR"/>
                <w:sz w:val="20"/>
                <w:szCs w:val="20"/>
              </w:rPr>
            </w:pPr>
            <w:r>
              <w:rPr>
                <w:rFonts w:ascii="Arial CYR" w:hAnsi="Arial CYR" w:cs="Arial CYR"/>
                <w:sz w:val="20"/>
                <w:szCs w:val="20"/>
              </w:rPr>
              <w:t>Чистый доход</w:t>
            </w:r>
          </w:p>
        </w:tc>
        <w:tc>
          <w:tcPr>
            <w:tcW w:w="2444" w:type="dxa"/>
            <w:gridSpan w:val="2"/>
            <w:tcBorders>
              <w:top w:val="single" w:sz="4" w:space="0" w:color="auto"/>
              <w:left w:val="nil"/>
              <w:bottom w:val="single" w:sz="4" w:space="0" w:color="auto"/>
              <w:right w:val="single" w:sz="4" w:space="0" w:color="auto"/>
            </w:tcBorders>
            <w:shd w:val="clear" w:color="auto" w:fill="auto"/>
            <w:noWrap/>
            <w:vAlign w:val="center"/>
          </w:tcPr>
          <w:p w:rsidR="00BC0566" w:rsidRDefault="00BC0566">
            <w:pPr>
              <w:ind w:firstLineChars="100" w:firstLine="200"/>
              <w:rPr>
                <w:rFonts w:ascii="Arial CYR" w:hAnsi="Arial CYR" w:cs="Arial CYR"/>
                <w:sz w:val="20"/>
                <w:szCs w:val="20"/>
              </w:rPr>
            </w:pPr>
            <w:r>
              <w:rPr>
                <w:rFonts w:ascii="Arial CYR" w:hAnsi="Arial CYR" w:cs="Arial CYR"/>
                <w:sz w:val="20"/>
                <w:szCs w:val="20"/>
              </w:rPr>
              <w:t>Окупаемость затрат</w:t>
            </w:r>
          </w:p>
        </w:tc>
        <w:tc>
          <w:tcPr>
            <w:tcW w:w="3117" w:type="dxa"/>
            <w:gridSpan w:val="2"/>
            <w:tcBorders>
              <w:top w:val="single" w:sz="4" w:space="0" w:color="auto"/>
              <w:left w:val="nil"/>
              <w:bottom w:val="single" w:sz="4" w:space="0" w:color="auto"/>
              <w:right w:val="single" w:sz="4" w:space="0" w:color="auto"/>
            </w:tcBorders>
            <w:shd w:val="clear" w:color="auto" w:fill="auto"/>
            <w:noWrap/>
            <w:vAlign w:val="center"/>
          </w:tcPr>
          <w:p w:rsidR="00BC0566" w:rsidRDefault="00BC0566">
            <w:pPr>
              <w:ind w:firstLineChars="100" w:firstLine="200"/>
              <w:rPr>
                <w:rFonts w:ascii="Arial CYR" w:hAnsi="Arial CYR" w:cs="Arial CYR"/>
                <w:sz w:val="20"/>
                <w:szCs w:val="20"/>
              </w:rPr>
            </w:pPr>
            <w:r>
              <w:rPr>
                <w:rFonts w:ascii="Arial CYR" w:hAnsi="Arial CYR" w:cs="Arial CYR"/>
                <w:sz w:val="20"/>
                <w:szCs w:val="20"/>
              </w:rPr>
              <w:t>Дифференциальный доход</w:t>
            </w:r>
          </w:p>
        </w:tc>
      </w:tr>
      <w:tr w:rsidR="00BC0566">
        <w:trPr>
          <w:trHeight w:val="1692"/>
        </w:trPr>
        <w:tc>
          <w:tcPr>
            <w:tcW w:w="300" w:type="dxa"/>
            <w:vMerge/>
            <w:tcBorders>
              <w:top w:val="single" w:sz="4" w:space="0" w:color="auto"/>
              <w:left w:val="single" w:sz="4" w:space="0" w:color="auto"/>
              <w:bottom w:val="single" w:sz="4" w:space="0" w:color="auto"/>
              <w:right w:val="single" w:sz="4" w:space="0" w:color="auto"/>
            </w:tcBorders>
            <w:vAlign w:val="center"/>
          </w:tcPr>
          <w:p w:rsidR="00BC0566" w:rsidRDefault="00BC0566">
            <w:pPr>
              <w:rPr>
                <w:rFonts w:ascii="Arial CYR" w:hAnsi="Arial CYR" w:cs="Arial CYR"/>
                <w:sz w:val="20"/>
                <w:szCs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BC0566" w:rsidRDefault="00BC0566">
            <w:pPr>
              <w:rPr>
                <w:rFonts w:ascii="Arial CYR" w:hAnsi="Arial CYR" w:cs="Arial CYR"/>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BC0566" w:rsidRDefault="00BC0566">
            <w:pPr>
              <w:rPr>
                <w:rFonts w:ascii="Arial CYR" w:hAnsi="Arial CYR" w:cs="Arial CYR"/>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BC0566" w:rsidRDefault="00BC0566">
            <w:pPr>
              <w:rPr>
                <w:rFonts w:ascii="Arial CYR" w:hAnsi="Arial CYR" w:cs="Arial CYR"/>
                <w:sz w:val="20"/>
                <w:szCs w:val="20"/>
              </w:rPr>
            </w:pP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rPr>
                <w:rFonts w:ascii="Arial CYR" w:hAnsi="Arial CYR" w:cs="Arial CYR"/>
                <w:sz w:val="20"/>
                <w:szCs w:val="20"/>
              </w:rPr>
            </w:pPr>
            <w:r>
              <w:rPr>
                <w:rFonts w:ascii="Arial CYR" w:hAnsi="Arial CYR" w:cs="Arial CYR"/>
                <w:sz w:val="20"/>
                <w:szCs w:val="20"/>
              </w:rPr>
              <w:t>Балл, Б</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rPr>
                <w:rFonts w:ascii="Arial CYR" w:hAnsi="Arial CYR" w:cs="Arial CYR"/>
                <w:sz w:val="20"/>
                <w:szCs w:val="20"/>
              </w:rPr>
            </w:pPr>
            <w:r>
              <w:rPr>
                <w:rFonts w:ascii="Arial CYR" w:hAnsi="Arial CYR" w:cs="Arial CYR"/>
                <w:sz w:val="20"/>
                <w:szCs w:val="20"/>
              </w:rPr>
              <w:t>Y·Б/100</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rPr>
                <w:rFonts w:ascii="Arial CYR" w:hAnsi="Arial CYR" w:cs="Arial CYR"/>
                <w:sz w:val="20"/>
                <w:szCs w:val="20"/>
              </w:rPr>
            </w:pPr>
            <w:r>
              <w:rPr>
                <w:rFonts w:ascii="Arial CYR" w:hAnsi="Arial CYR" w:cs="Arial CYR"/>
                <w:sz w:val="20"/>
                <w:szCs w:val="20"/>
              </w:rPr>
              <w:t>Балл, Б</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rPr>
                <w:rFonts w:ascii="Arial CYR" w:hAnsi="Arial CYR" w:cs="Arial CYR"/>
                <w:sz w:val="20"/>
                <w:szCs w:val="20"/>
              </w:rPr>
            </w:pPr>
            <w:r>
              <w:rPr>
                <w:rFonts w:ascii="Arial CYR" w:hAnsi="Arial CYR" w:cs="Arial CYR"/>
                <w:sz w:val="20"/>
                <w:szCs w:val="20"/>
              </w:rPr>
              <w:t>Y·Б/100</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rPr>
                <w:rFonts w:ascii="Arial CYR" w:hAnsi="Arial CYR" w:cs="Arial CYR"/>
                <w:sz w:val="20"/>
                <w:szCs w:val="20"/>
              </w:rPr>
            </w:pPr>
            <w:r>
              <w:rPr>
                <w:rFonts w:ascii="Arial CYR" w:hAnsi="Arial CYR" w:cs="Arial CYR"/>
                <w:sz w:val="20"/>
                <w:szCs w:val="20"/>
              </w:rPr>
              <w:t>Балл, Б</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rPr>
                <w:rFonts w:ascii="Arial CYR" w:hAnsi="Arial CYR" w:cs="Arial CYR"/>
                <w:sz w:val="20"/>
                <w:szCs w:val="20"/>
              </w:rPr>
            </w:pPr>
            <w:r>
              <w:rPr>
                <w:rFonts w:ascii="Arial CYR" w:hAnsi="Arial CYR" w:cs="Arial CYR"/>
                <w:sz w:val="20"/>
                <w:szCs w:val="20"/>
              </w:rPr>
              <w:t>Y·Б/100</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rPr>
                <w:rFonts w:ascii="Arial CYR" w:hAnsi="Arial CYR" w:cs="Arial CYR"/>
                <w:sz w:val="20"/>
                <w:szCs w:val="20"/>
              </w:rPr>
            </w:pPr>
            <w:r>
              <w:rPr>
                <w:rFonts w:ascii="Arial CYR" w:hAnsi="Arial CYR" w:cs="Arial CYR"/>
                <w:sz w:val="20"/>
                <w:szCs w:val="20"/>
              </w:rPr>
              <w:t>Балл, Б</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rPr>
                <w:rFonts w:ascii="Arial CYR" w:hAnsi="Arial CYR" w:cs="Arial CYR"/>
                <w:sz w:val="20"/>
                <w:szCs w:val="20"/>
              </w:rPr>
            </w:pPr>
            <w:r>
              <w:rPr>
                <w:rFonts w:ascii="Arial CYR" w:hAnsi="Arial CYR" w:cs="Arial CYR"/>
                <w:sz w:val="20"/>
                <w:szCs w:val="20"/>
              </w:rPr>
              <w:t>Y·Б/100</w:t>
            </w:r>
          </w:p>
        </w:tc>
        <w:tc>
          <w:tcPr>
            <w:tcW w:w="1158" w:type="dxa"/>
            <w:tcBorders>
              <w:top w:val="nil"/>
              <w:left w:val="nil"/>
              <w:bottom w:val="single" w:sz="4" w:space="0" w:color="auto"/>
              <w:right w:val="single" w:sz="4" w:space="0" w:color="auto"/>
            </w:tcBorders>
            <w:shd w:val="clear" w:color="auto" w:fill="auto"/>
            <w:noWrap/>
            <w:vAlign w:val="center"/>
          </w:tcPr>
          <w:p w:rsidR="00BC0566" w:rsidRDefault="00BC0566">
            <w:pPr>
              <w:rPr>
                <w:rFonts w:ascii="Arial CYR" w:hAnsi="Arial CYR" w:cs="Arial CYR"/>
                <w:sz w:val="20"/>
                <w:szCs w:val="20"/>
              </w:rPr>
            </w:pPr>
            <w:r>
              <w:rPr>
                <w:rFonts w:ascii="Arial CYR" w:hAnsi="Arial CYR" w:cs="Arial CYR"/>
                <w:sz w:val="20"/>
                <w:szCs w:val="20"/>
              </w:rPr>
              <w:t>Балл, Б</w:t>
            </w:r>
          </w:p>
        </w:tc>
        <w:tc>
          <w:tcPr>
            <w:tcW w:w="1959" w:type="dxa"/>
            <w:tcBorders>
              <w:top w:val="nil"/>
              <w:left w:val="nil"/>
              <w:bottom w:val="single" w:sz="4" w:space="0" w:color="auto"/>
              <w:right w:val="single" w:sz="4" w:space="0" w:color="auto"/>
            </w:tcBorders>
            <w:shd w:val="clear" w:color="auto" w:fill="auto"/>
            <w:noWrap/>
            <w:vAlign w:val="center"/>
          </w:tcPr>
          <w:p w:rsidR="00BC0566" w:rsidRDefault="00BC0566">
            <w:pPr>
              <w:rPr>
                <w:rFonts w:ascii="Arial CYR" w:hAnsi="Arial CYR" w:cs="Arial CYR"/>
                <w:sz w:val="20"/>
                <w:szCs w:val="20"/>
              </w:rPr>
            </w:pPr>
            <w:r>
              <w:rPr>
                <w:rFonts w:ascii="Arial CYR" w:hAnsi="Arial CYR" w:cs="Arial CYR"/>
                <w:sz w:val="20"/>
                <w:szCs w:val="20"/>
              </w:rPr>
              <w:t>Y·Б/100</w:t>
            </w:r>
          </w:p>
        </w:tc>
      </w:tr>
      <w:tr w:rsidR="00BC0566">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w:t>
            </w:r>
          </w:p>
        </w:tc>
        <w:tc>
          <w:tcPr>
            <w:tcW w:w="10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w:t>
            </w:r>
          </w:p>
        </w:tc>
        <w:tc>
          <w:tcPr>
            <w:tcW w:w="56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3</w:t>
            </w:r>
          </w:p>
        </w:tc>
        <w:tc>
          <w:tcPr>
            <w:tcW w:w="7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4</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7</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8</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9</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10</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11</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12</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13</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14</w:t>
            </w:r>
          </w:p>
        </w:tc>
        <w:tc>
          <w:tcPr>
            <w:tcW w:w="1158"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15</w:t>
            </w:r>
          </w:p>
        </w:tc>
        <w:tc>
          <w:tcPr>
            <w:tcW w:w="1959"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16</w:t>
            </w:r>
          </w:p>
        </w:tc>
      </w:tr>
      <w:tr w:rsidR="00BC0566">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w:t>
            </w:r>
          </w:p>
        </w:tc>
        <w:tc>
          <w:tcPr>
            <w:tcW w:w="10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ЗАО</w:t>
            </w:r>
          </w:p>
        </w:tc>
        <w:tc>
          <w:tcPr>
            <w:tcW w:w="56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103</w:t>
            </w:r>
          </w:p>
        </w:tc>
        <w:tc>
          <w:tcPr>
            <w:tcW w:w="7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3,5</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58,8</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2,1</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340,8</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11,9</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229,5</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8</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30,4</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1,1</w:t>
            </w:r>
          </w:p>
        </w:tc>
        <w:tc>
          <w:tcPr>
            <w:tcW w:w="1158"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187,5</w:t>
            </w:r>
          </w:p>
        </w:tc>
        <w:tc>
          <w:tcPr>
            <w:tcW w:w="1959"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32,6</w:t>
            </w:r>
          </w:p>
        </w:tc>
      </w:tr>
      <w:tr w:rsidR="00BC0566">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8 марта</w:t>
            </w:r>
          </w:p>
        </w:tc>
        <w:tc>
          <w:tcPr>
            <w:tcW w:w="56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44</w:t>
            </w:r>
          </w:p>
        </w:tc>
        <w:tc>
          <w:tcPr>
            <w:tcW w:w="7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23,8</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42,4</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10,1</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266,8</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63,5</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144,9</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34,5</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23,9</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5,7</w:t>
            </w:r>
          </w:p>
        </w:tc>
        <w:tc>
          <w:tcPr>
            <w:tcW w:w="1158"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96,7</w:t>
            </w:r>
          </w:p>
        </w:tc>
        <w:tc>
          <w:tcPr>
            <w:tcW w:w="1959"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28</w:t>
            </w:r>
          </w:p>
        </w:tc>
      </w:tr>
      <w:tr w:rsidR="00BC0566">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45</w:t>
            </w:r>
          </w:p>
        </w:tc>
        <w:tc>
          <w:tcPr>
            <w:tcW w:w="7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29,5</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40,5</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11,9</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259,3</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76,5</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136,4</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40,2</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23,1</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6,8</w:t>
            </w:r>
          </w:p>
        </w:tc>
        <w:tc>
          <w:tcPr>
            <w:tcW w:w="1158"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87,5</w:t>
            </w:r>
          </w:p>
        </w:tc>
        <w:tc>
          <w:tcPr>
            <w:tcW w:w="1959"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20,8</w:t>
            </w:r>
          </w:p>
        </w:tc>
      </w:tr>
      <w:tr w:rsidR="00BC0566">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72</w:t>
            </w:r>
          </w:p>
        </w:tc>
        <w:tc>
          <w:tcPr>
            <w:tcW w:w="7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43,2</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33,8</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14,6</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212,4</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91,8</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82,8</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35,8</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19</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8,2</w:t>
            </w:r>
          </w:p>
        </w:tc>
        <w:tc>
          <w:tcPr>
            <w:tcW w:w="1158"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29,2</w:t>
            </w:r>
          </w:p>
        </w:tc>
        <w:tc>
          <w:tcPr>
            <w:tcW w:w="1959"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16,1</w:t>
            </w:r>
          </w:p>
        </w:tc>
      </w:tr>
      <w:tr w:rsidR="00BC0566">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Итого</w:t>
            </w:r>
          </w:p>
        </w:tc>
        <w:tc>
          <w:tcPr>
            <w:tcW w:w="56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w:t>
            </w:r>
          </w:p>
        </w:tc>
        <w:tc>
          <w:tcPr>
            <w:tcW w:w="7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100</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38,7</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243,7</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118,5</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21,8</w:t>
            </w:r>
          </w:p>
        </w:tc>
        <w:tc>
          <w:tcPr>
            <w:tcW w:w="1158"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w:t>
            </w:r>
          </w:p>
        </w:tc>
        <w:tc>
          <w:tcPr>
            <w:tcW w:w="1959"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97,5</w:t>
            </w:r>
          </w:p>
        </w:tc>
      </w:tr>
      <w:tr w:rsidR="00BC0566">
        <w:trPr>
          <w:trHeight w:val="255"/>
        </w:trPr>
        <w:tc>
          <w:tcPr>
            <w:tcW w:w="300" w:type="dxa"/>
            <w:tcBorders>
              <w:top w:val="nil"/>
              <w:left w:val="single" w:sz="4" w:space="0" w:color="auto"/>
              <w:bottom w:val="single" w:sz="4" w:space="0" w:color="auto"/>
              <w:right w:val="single" w:sz="4" w:space="0" w:color="auto"/>
            </w:tcBorders>
            <w:shd w:val="clear" w:color="auto" w:fill="99CCFF"/>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1000" w:type="dxa"/>
            <w:tcBorders>
              <w:top w:val="nil"/>
              <w:left w:val="nil"/>
              <w:bottom w:val="single" w:sz="4" w:space="0" w:color="auto"/>
              <w:right w:val="single" w:sz="4" w:space="0" w:color="auto"/>
            </w:tcBorders>
            <w:shd w:val="clear" w:color="auto" w:fill="99CCFF"/>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99CCFF"/>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700" w:type="dxa"/>
            <w:tcBorders>
              <w:top w:val="nil"/>
              <w:left w:val="nil"/>
              <w:bottom w:val="single" w:sz="4" w:space="0" w:color="auto"/>
              <w:right w:val="single" w:sz="4" w:space="0" w:color="auto"/>
            </w:tcBorders>
            <w:shd w:val="clear" w:color="auto" w:fill="99CCFF"/>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1215" w:type="dxa"/>
            <w:tcBorders>
              <w:top w:val="nil"/>
              <w:left w:val="nil"/>
              <w:bottom w:val="single" w:sz="4" w:space="0" w:color="auto"/>
              <w:right w:val="single" w:sz="4" w:space="0" w:color="auto"/>
            </w:tcBorders>
            <w:shd w:val="clear" w:color="auto" w:fill="99CCFF"/>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1215" w:type="dxa"/>
            <w:tcBorders>
              <w:top w:val="nil"/>
              <w:left w:val="nil"/>
              <w:bottom w:val="single" w:sz="4" w:space="0" w:color="auto"/>
              <w:right w:val="single" w:sz="4" w:space="0" w:color="auto"/>
            </w:tcBorders>
            <w:shd w:val="clear" w:color="auto" w:fill="99CCFF"/>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1192" w:type="dxa"/>
            <w:tcBorders>
              <w:top w:val="nil"/>
              <w:left w:val="nil"/>
              <w:bottom w:val="single" w:sz="4" w:space="0" w:color="auto"/>
              <w:right w:val="single" w:sz="4" w:space="0" w:color="auto"/>
            </w:tcBorders>
            <w:shd w:val="clear" w:color="auto" w:fill="99CCFF"/>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1192" w:type="dxa"/>
            <w:tcBorders>
              <w:top w:val="nil"/>
              <w:left w:val="nil"/>
              <w:bottom w:val="single" w:sz="4" w:space="0" w:color="auto"/>
              <w:right w:val="single" w:sz="4" w:space="0" w:color="auto"/>
            </w:tcBorders>
            <w:shd w:val="clear" w:color="auto" w:fill="99CCFF"/>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932" w:type="dxa"/>
            <w:tcBorders>
              <w:top w:val="nil"/>
              <w:left w:val="nil"/>
              <w:bottom w:val="single" w:sz="4" w:space="0" w:color="auto"/>
              <w:right w:val="single" w:sz="4" w:space="0" w:color="auto"/>
            </w:tcBorders>
            <w:shd w:val="clear" w:color="auto" w:fill="99CCFF"/>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932" w:type="dxa"/>
            <w:tcBorders>
              <w:top w:val="nil"/>
              <w:left w:val="nil"/>
              <w:bottom w:val="single" w:sz="4" w:space="0" w:color="auto"/>
              <w:right w:val="single" w:sz="4" w:space="0" w:color="auto"/>
            </w:tcBorders>
            <w:shd w:val="clear" w:color="auto" w:fill="99CCFF"/>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1222" w:type="dxa"/>
            <w:tcBorders>
              <w:top w:val="nil"/>
              <w:left w:val="nil"/>
              <w:bottom w:val="single" w:sz="4" w:space="0" w:color="auto"/>
              <w:right w:val="single" w:sz="4" w:space="0" w:color="auto"/>
            </w:tcBorders>
            <w:shd w:val="clear" w:color="auto" w:fill="99CCFF"/>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1222" w:type="dxa"/>
            <w:tcBorders>
              <w:top w:val="nil"/>
              <w:left w:val="nil"/>
              <w:bottom w:val="single" w:sz="4" w:space="0" w:color="auto"/>
              <w:right w:val="single" w:sz="4" w:space="0" w:color="auto"/>
            </w:tcBorders>
            <w:shd w:val="clear" w:color="auto" w:fill="99CCFF"/>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1158" w:type="dxa"/>
            <w:tcBorders>
              <w:top w:val="nil"/>
              <w:left w:val="nil"/>
              <w:bottom w:val="single" w:sz="4" w:space="0" w:color="auto"/>
              <w:right w:val="single" w:sz="4" w:space="0" w:color="auto"/>
            </w:tcBorders>
            <w:shd w:val="clear" w:color="auto" w:fill="99CCFF"/>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1959" w:type="dxa"/>
            <w:tcBorders>
              <w:top w:val="nil"/>
              <w:left w:val="nil"/>
              <w:bottom w:val="single" w:sz="4" w:space="0" w:color="auto"/>
              <w:right w:val="single" w:sz="4" w:space="0" w:color="auto"/>
            </w:tcBorders>
            <w:shd w:val="clear" w:color="auto" w:fill="99CCFF"/>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r>
      <w:tr w:rsidR="00BC0566">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3.</w:t>
            </w:r>
          </w:p>
        </w:tc>
        <w:tc>
          <w:tcPr>
            <w:tcW w:w="10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ОАО</w:t>
            </w:r>
          </w:p>
        </w:tc>
        <w:tc>
          <w:tcPr>
            <w:tcW w:w="56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81</w:t>
            </w:r>
          </w:p>
        </w:tc>
        <w:tc>
          <w:tcPr>
            <w:tcW w:w="7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31,7</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69,3</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22</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395,2</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125,3</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291,7</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92,5</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35,3</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11,2</w:t>
            </w:r>
          </w:p>
        </w:tc>
        <w:tc>
          <w:tcPr>
            <w:tcW w:w="1158"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266,8</w:t>
            </w:r>
          </w:p>
        </w:tc>
        <w:tc>
          <w:tcPr>
            <w:tcW w:w="1959"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84,6</w:t>
            </w:r>
          </w:p>
        </w:tc>
      </w:tr>
      <w:tr w:rsidR="00BC0566">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Красная</w:t>
            </w:r>
          </w:p>
        </w:tc>
        <w:tc>
          <w:tcPr>
            <w:tcW w:w="56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97</w:t>
            </w:r>
          </w:p>
        </w:tc>
        <w:tc>
          <w:tcPr>
            <w:tcW w:w="7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9,1</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49,4</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4,5</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303,8</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27,6</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187,2</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17</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27,1</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2,5</w:t>
            </w:r>
          </w:p>
        </w:tc>
        <w:tc>
          <w:tcPr>
            <w:tcW w:w="1158"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144,3</w:t>
            </w:r>
          </w:p>
        </w:tc>
        <w:tc>
          <w:tcPr>
            <w:tcW w:w="1959"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13,1</w:t>
            </w:r>
          </w:p>
        </w:tc>
      </w:tr>
      <w:tr w:rsidR="00BC0566">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заря</w:t>
            </w:r>
          </w:p>
        </w:tc>
        <w:tc>
          <w:tcPr>
            <w:tcW w:w="56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48</w:t>
            </w:r>
          </w:p>
        </w:tc>
        <w:tc>
          <w:tcPr>
            <w:tcW w:w="7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12,3</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34,6</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4,3</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217,4</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26,7</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88,4</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10,9</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19,4</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2,4</w:t>
            </w:r>
          </w:p>
        </w:tc>
        <w:tc>
          <w:tcPr>
            <w:tcW w:w="1158"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35,3</w:t>
            </w:r>
          </w:p>
        </w:tc>
        <w:tc>
          <w:tcPr>
            <w:tcW w:w="1959"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4,3</w:t>
            </w:r>
          </w:p>
        </w:tc>
      </w:tr>
      <w:tr w:rsidR="00BC0566">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72</w:t>
            </w:r>
          </w:p>
        </w:tc>
        <w:tc>
          <w:tcPr>
            <w:tcW w:w="7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46,9</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33,8</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15,9</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212,4</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99,6</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82,8</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38,8</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19</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8,9</w:t>
            </w:r>
          </w:p>
        </w:tc>
        <w:tc>
          <w:tcPr>
            <w:tcW w:w="1158"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29,2</w:t>
            </w:r>
          </w:p>
        </w:tc>
        <w:tc>
          <w:tcPr>
            <w:tcW w:w="1959"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13,7</w:t>
            </w:r>
          </w:p>
        </w:tc>
      </w:tr>
      <w:tr w:rsidR="00BC0566">
        <w:trPr>
          <w:trHeight w:val="255"/>
        </w:trPr>
        <w:tc>
          <w:tcPr>
            <w:tcW w:w="300" w:type="dxa"/>
            <w:tcBorders>
              <w:top w:val="nil"/>
              <w:left w:val="single" w:sz="4" w:space="0" w:color="auto"/>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 </w:t>
            </w:r>
          </w:p>
        </w:tc>
        <w:tc>
          <w:tcPr>
            <w:tcW w:w="10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Итого</w:t>
            </w:r>
          </w:p>
        </w:tc>
        <w:tc>
          <w:tcPr>
            <w:tcW w:w="56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w:t>
            </w:r>
          </w:p>
        </w:tc>
        <w:tc>
          <w:tcPr>
            <w:tcW w:w="700"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100</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w:t>
            </w:r>
          </w:p>
        </w:tc>
        <w:tc>
          <w:tcPr>
            <w:tcW w:w="1215"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46,7</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w:t>
            </w:r>
          </w:p>
        </w:tc>
        <w:tc>
          <w:tcPr>
            <w:tcW w:w="119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279,2</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w:t>
            </w:r>
          </w:p>
        </w:tc>
        <w:tc>
          <w:tcPr>
            <w:tcW w:w="93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159,2</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w:t>
            </w:r>
          </w:p>
        </w:tc>
        <w:tc>
          <w:tcPr>
            <w:tcW w:w="1222"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25</w:t>
            </w:r>
          </w:p>
        </w:tc>
        <w:tc>
          <w:tcPr>
            <w:tcW w:w="1158"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475,6</w:t>
            </w:r>
          </w:p>
        </w:tc>
        <w:tc>
          <w:tcPr>
            <w:tcW w:w="1959" w:type="dxa"/>
            <w:tcBorders>
              <w:top w:val="nil"/>
              <w:left w:val="nil"/>
              <w:bottom w:val="single" w:sz="4" w:space="0" w:color="auto"/>
              <w:right w:val="single" w:sz="4" w:space="0" w:color="auto"/>
            </w:tcBorders>
            <w:shd w:val="clear" w:color="auto" w:fill="auto"/>
            <w:noWrap/>
            <w:vAlign w:val="center"/>
          </w:tcPr>
          <w:p w:rsidR="00BC0566" w:rsidRDefault="00BC0566">
            <w:pPr>
              <w:jc w:val="center"/>
              <w:rPr>
                <w:rFonts w:ascii="Arial CYR" w:hAnsi="Arial CYR" w:cs="Arial CYR"/>
                <w:sz w:val="20"/>
                <w:szCs w:val="20"/>
              </w:rPr>
            </w:pPr>
            <w:r>
              <w:rPr>
                <w:rFonts w:ascii="Arial CYR" w:hAnsi="Arial CYR" w:cs="Arial CYR"/>
                <w:sz w:val="20"/>
                <w:szCs w:val="20"/>
              </w:rPr>
              <w:t>115,7</w:t>
            </w:r>
          </w:p>
        </w:tc>
      </w:tr>
    </w:tbl>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rPr>
      </w:pPr>
    </w:p>
    <w:p w:rsidR="001B4DC4" w:rsidRDefault="001B4DC4" w:rsidP="00365054">
      <w:pPr>
        <w:pStyle w:val="a3"/>
        <w:rPr>
          <w:sz w:val="24"/>
        </w:rPr>
      </w:pPr>
    </w:p>
    <w:p w:rsidR="00BC0566" w:rsidRDefault="00BC0566" w:rsidP="00365054">
      <w:pPr>
        <w:pStyle w:val="a3"/>
        <w:rPr>
          <w:sz w:val="24"/>
        </w:rPr>
        <w:sectPr w:rsidR="00BC0566" w:rsidSect="00D16821">
          <w:type w:val="evenPage"/>
          <w:pgSz w:w="16838" w:h="11906" w:orient="landscape"/>
          <w:pgMar w:top="1134" w:right="1134" w:bottom="851" w:left="1134" w:header="709" w:footer="709" w:gutter="0"/>
          <w:cols w:space="708"/>
          <w:docGrid w:linePitch="360"/>
        </w:sectPr>
      </w:pPr>
    </w:p>
    <w:p w:rsidR="001A41C6" w:rsidRDefault="001A41C6" w:rsidP="00BC0566">
      <w:pPr>
        <w:pStyle w:val="a3"/>
        <w:ind w:firstLine="540"/>
        <w:rPr>
          <w:i/>
          <w:iCs/>
          <w:sz w:val="24"/>
          <w:u w:val="single"/>
        </w:rPr>
      </w:pPr>
      <w:r w:rsidRPr="00BC0566">
        <w:rPr>
          <w:i/>
          <w:sz w:val="24"/>
          <w:u w:val="single"/>
        </w:rPr>
        <w:t xml:space="preserve">3.3 </w:t>
      </w:r>
      <w:r w:rsidRPr="00BC0566">
        <w:rPr>
          <w:i/>
          <w:iCs/>
          <w:sz w:val="24"/>
          <w:u w:val="single"/>
        </w:rPr>
        <w:t>Расчет показателей общей экономической оценки земель хозяйств и района.</w:t>
      </w:r>
    </w:p>
    <w:p w:rsidR="00BC0566" w:rsidRPr="00BC0566" w:rsidRDefault="00BC0566" w:rsidP="00BC0566">
      <w:pPr>
        <w:pStyle w:val="a3"/>
        <w:ind w:firstLine="540"/>
        <w:rPr>
          <w:b/>
          <w:bCs/>
          <w:i/>
          <w:sz w:val="24"/>
          <w:u w:val="single"/>
        </w:rPr>
      </w:pPr>
    </w:p>
    <w:p w:rsidR="001A41C6" w:rsidRDefault="001A41C6">
      <w:pPr>
        <w:pStyle w:val="20"/>
        <w:rPr>
          <w:sz w:val="24"/>
        </w:rPr>
      </w:pPr>
      <w:r>
        <w:rPr>
          <w:sz w:val="24"/>
        </w:rPr>
        <w:t>Расчет баллов общей оценки земель проводится аналогично как и с предыдущими таблицами.</w:t>
      </w:r>
    </w:p>
    <w:p w:rsidR="001A41C6" w:rsidRDefault="008845D0">
      <w:pPr>
        <w:pStyle w:val="a3"/>
        <w:tabs>
          <w:tab w:val="clear" w:pos="3345"/>
        </w:tabs>
        <w:rPr>
          <w:sz w:val="24"/>
        </w:rPr>
      </w:pPr>
      <w:r>
        <w:rPr>
          <w:sz w:val="24"/>
        </w:rPr>
        <w:t>При расчете общей региональной оценки земель в хозяйствах района</w:t>
      </w:r>
      <w:r w:rsidR="001A41C6">
        <w:rPr>
          <w:sz w:val="24"/>
        </w:rPr>
        <w:t xml:space="preserve"> (та</w:t>
      </w:r>
      <w:r>
        <w:rPr>
          <w:sz w:val="24"/>
        </w:rPr>
        <w:t>блица 29</w:t>
      </w:r>
      <w:r w:rsidR="001A41C6">
        <w:rPr>
          <w:sz w:val="24"/>
        </w:rPr>
        <w:t>) используются шкалы региональной общей эк</w:t>
      </w:r>
      <w:r>
        <w:rPr>
          <w:sz w:val="24"/>
        </w:rPr>
        <w:t>ономической оценки из таблицы 24</w:t>
      </w:r>
      <w:r w:rsidR="001A41C6">
        <w:rPr>
          <w:sz w:val="24"/>
        </w:rPr>
        <w:t>.</w:t>
      </w:r>
    </w:p>
    <w:p w:rsidR="001A41C6" w:rsidRDefault="001A41C6">
      <w:pPr>
        <w:pStyle w:val="xl24"/>
        <w:pBdr>
          <w:bottom w:val="none" w:sz="0" w:space="0" w:color="auto"/>
        </w:pBdr>
        <w:spacing w:before="0" w:beforeAutospacing="0" w:after="0" w:afterAutospacing="0"/>
        <w:jc w:val="left"/>
      </w:pPr>
      <w:r>
        <w:t>При определении общероссийской общей оценки земель хозяйств</w:t>
      </w:r>
      <w:r w:rsidR="008845D0">
        <w:t xml:space="preserve"> (в таблице 30</w:t>
      </w:r>
      <w:r>
        <w:t>) используются общероссийские шкалы</w:t>
      </w:r>
      <w:r w:rsidR="008845D0">
        <w:t xml:space="preserve"> общей оценки земель (таблица 25</w:t>
      </w:r>
      <w:r>
        <w:t>).</w:t>
      </w:r>
    </w:p>
    <w:p w:rsidR="00E9734C" w:rsidRDefault="00E9734C">
      <w:pPr>
        <w:pStyle w:val="xl24"/>
        <w:pBdr>
          <w:bottom w:val="none" w:sz="0" w:space="0" w:color="auto"/>
        </w:pBdr>
        <w:spacing w:before="0" w:beforeAutospacing="0" w:after="0" w:afterAutospacing="0"/>
        <w:jc w:val="left"/>
      </w:pPr>
    </w:p>
    <w:tbl>
      <w:tblPr>
        <w:tblW w:w="9355" w:type="dxa"/>
        <w:tblInd w:w="108" w:type="dxa"/>
        <w:tblLook w:val="0000" w:firstRow="0" w:lastRow="0" w:firstColumn="0" w:lastColumn="0" w:noHBand="0" w:noVBand="0"/>
      </w:tblPr>
      <w:tblGrid>
        <w:gridCol w:w="473"/>
        <w:gridCol w:w="985"/>
        <w:gridCol w:w="550"/>
        <w:gridCol w:w="606"/>
        <w:gridCol w:w="950"/>
        <w:gridCol w:w="937"/>
        <w:gridCol w:w="766"/>
        <w:gridCol w:w="937"/>
        <w:gridCol w:w="971"/>
        <w:gridCol w:w="937"/>
        <w:gridCol w:w="1221"/>
        <w:gridCol w:w="1140"/>
      </w:tblGrid>
      <w:tr w:rsidR="00E9734C">
        <w:trPr>
          <w:trHeight w:val="255"/>
        </w:trPr>
        <w:tc>
          <w:tcPr>
            <w:tcW w:w="216"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854"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400"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499"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950"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848"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766"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664"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971" w:type="dxa"/>
            <w:tcBorders>
              <w:top w:val="nil"/>
              <w:left w:val="nil"/>
              <w:bottom w:val="nil"/>
              <w:right w:val="nil"/>
            </w:tcBorders>
            <w:shd w:val="clear" w:color="auto" w:fill="auto"/>
            <w:noWrap/>
            <w:vAlign w:val="bottom"/>
          </w:tcPr>
          <w:p w:rsidR="00E9734C" w:rsidRDefault="00E9734C">
            <w:pPr>
              <w:jc w:val="right"/>
              <w:rPr>
                <w:rFonts w:ascii="Arial CYR" w:hAnsi="Arial CYR" w:cs="Arial CYR"/>
                <w:sz w:val="20"/>
                <w:szCs w:val="20"/>
              </w:rPr>
            </w:pPr>
          </w:p>
        </w:tc>
        <w:tc>
          <w:tcPr>
            <w:tcW w:w="869"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1199" w:type="dxa"/>
            <w:tcBorders>
              <w:top w:val="nil"/>
              <w:left w:val="nil"/>
              <w:bottom w:val="nil"/>
              <w:right w:val="nil"/>
            </w:tcBorders>
            <w:shd w:val="clear" w:color="auto" w:fill="auto"/>
            <w:noWrap/>
            <w:vAlign w:val="bottom"/>
          </w:tcPr>
          <w:p w:rsidR="00E9734C" w:rsidRDefault="00E9734C">
            <w:pPr>
              <w:jc w:val="right"/>
              <w:rPr>
                <w:rFonts w:ascii="Arial CYR" w:hAnsi="Arial CYR" w:cs="Arial CYR"/>
                <w:sz w:val="20"/>
                <w:szCs w:val="20"/>
              </w:rPr>
            </w:pPr>
          </w:p>
        </w:tc>
        <w:tc>
          <w:tcPr>
            <w:tcW w:w="1119" w:type="dxa"/>
            <w:tcBorders>
              <w:top w:val="nil"/>
              <w:left w:val="nil"/>
              <w:bottom w:val="nil"/>
              <w:right w:val="nil"/>
            </w:tcBorders>
            <w:shd w:val="clear" w:color="auto" w:fill="auto"/>
            <w:noWrap/>
            <w:vAlign w:val="bottom"/>
          </w:tcPr>
          <w:p w:rsidR="00E9734C" w:rsidRDefault="00E9734C">
            <w:pPr>
              <w:jc w:val="right"/>
              <w:rPr>
                <w:rFonts w:ascii="Arial CYR" w:hAnsi="Arial CYR" w:cs="Arial CYR"/>
                <w:sz w:val="20"/>
                <w:szCs w:val="20"/>
              </w:rPr>
            </w:pPr>
            <w:r>
              <w:rPr>
                <w:rFonts w:ascii="Arial CYR" w:hAnsi="Arial CYR" w:cs="Arial CYR"/>
                <w:sz w:val="20"/>
                <w:szCs w:val="20"/>
              </w:rPr>
              <w:t>Таблица 29</w:t>
            </w:r>
          </w:p>
        </w:tc>
      </w:tr>
      <w:tr w:rsidR="00E9734C">
        <w:trPr>
          <w:trHeight w:val="255"/>
        </w:trPr>
        <w:tc>
          <w:tcPr>
            <w:tcW w:w="216"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854"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400"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499"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950"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848"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766"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664"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971"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869"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1199"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1119"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r>
      <w:tr w:rsidR="00E9734C">
        <w:trPr>
          <w:trHeight w:val="255"/>
        </w:trPr>
        <w:tc>
          <w:tcPr>
            <w:tcW w:w="216"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854"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8285" w:type="dxa"/>
            <w:gridSpan w:val="10"/>
            <w:tcBorders>
              <w:top w:val="nil"/>
              <w:left w:val="nil"/>
              <w:bottom w:val="nil"/>
              <w:right w:val="nil"/>
            </w:tcBorders>
            <w:shd w:val="clear" w:color="auto" w:fill="auto"/>
            <w:noWrap/>
            <w:vAlign w:val="bottom"/>
          </w:tcPr>
          <w:p w:rsidR="00E9734C" w:rsidRDefault="00E9734C">
            <w:pPr>
              <w:rPr>
                <w:rFonts w:ascii="Arial CYR" w:hAnsi="Arial CYR" w:cs="Arial CYR"/>
                <w:b/>
                <w:bCs/>
                <w:sz w:val="20"/>
                <w:szCs w:val="20"/>
              </w:rPr>
            </w:pPr>
            <w:r>
              <w:rPr>
                <w:rFonts w:ascii="Arial CYR" w:hAnsi="Arial CYR" w:cs="Arial CYR"/>
                <w:b/>
                <w:bCs/>
                <w:sz w:val="20"/>
                <w:szCs w:val="20"/>
              </w:rPr>
              <w:t>Расчет баллов региональной общей оценки пашни хозяйств Урицкого района</w:t>
            </w:r>
          </w:p>
        </w:tc>
      </w:tr>
      <w:tr w:rsidR="00E9734C">
        <w:trPr>
          <w:trHeight w:val="255"/>
        </w:trPr>
        <w:tc>
          <w:tcPr>
            <w:tcW w:w="216"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854"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400"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499"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950"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848"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766"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664"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971"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869"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1199"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1119"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r>
      <w:tr w:rsidR="00E9734C">
        <w:trPr>
          <w:trHeight w:val="829"/>
        </w:trPr>
        <w:tc>
          <w:tcPr>
            <w:tcW w:w="21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E9734C" w:rsidRDefault="00E9734C">
            <w:pPr>
              <w:rPr>
                <w:rFonts w:ascii="Arial CYR" w:hAnsi="Arial CYR" w:cs="Arial CYR"/>
                <w:sz w:val="20"/>
                <w:szCs w:val="20"/>
              </w:rPr>
            </w:pPr>
            <w:r>
              <w:rPr>
                <w:rFonts w:ascii="Arial CYR" w:hAnsi="Arial CYR" w:cs="Arial CYR"/>
                <w:sz w:val="20"/>
                <w:szCs w:val="20"/>
              </w:rPr>
              <w:t>Наименование хозяйств</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E9734C" w:rsidRDefault="00E9734C">
            <w:pPr>
              <w:jc w:val="center"/>
              <w:rPr>
                <w:rFonts w:ascii="Arial CYR" w:hAnsi="Arial CYR" w:cs="Arial CYR"/>
                <w:sz w:val="20"/>
                <w:szCs w:val="20"/>
              </w:rPr>
            </w:pPr>
            <w:r>
              <w:rPr>
                <w:rFonts w:ascii="Arial CYR" w:hAnsi="Arial CYR" w:cs="Arial CYR"/>
                <w:sz w:val="20"/>
                <w:szCs w:val="20"/>
              </w:rPr>
              <w:t>Группы почв</w:t>
            </w:r>
          </w:p>
        </w:tc>
        <w:tc>
          <w:tcPr>
            <w:tcW w:w="4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E9734C" w:rsidRDefault="00E9734C">
            <w:pPr>
              <w:rPr>
                <w:rFonts w:ascii="Arial CYR" w:hAnsi="Arial CYR" w:cs="Arial CYR"/>
                <w:sz w:val="20"/>
                <w:szCs w:val="20"/>
              </w:rPr>
            </w:pPr>
            <w:r>
              <w:rPr>
                <w:rFonts w:ascii="Arial CYR" w:hAnsi="Arial CYR" w:cs="Arial CYR"/>
                <w:sz w:val="20"/>
                <w:szCs w:val="20"/>
              </w:rPr>
              <w:t>Удельный вес группы почв, Y%</w:t>
            </w:r>
          </w:p>
        </w:tc>
        <w:tc>
          <w:tcPr>
            <w:tcW w:w="1798" w:type="dxa"/>
            <w:gridSpan w:val="2"/>
            <w:tcBorders>
              <w:top w:val="single" w:sz="4" w:space="0" w:color="auto"/>
              <w:left w:val="nil"/>
              <w:bottom w:val="single" w:sz="4" w:space="0" w:color="auto"/>
              <w:right w:val="single" w:sz="4" w:space="0" w:color="auto"/>
            </w:tcBorders>
            <w:shd w:val="clear" w:color="auto" w:fill="auto"/>
            <w:noWrap/>
            <w:vAlign w:val="center"/>
          </w:tcPr>
          <w:p w:rsidR="00E9734C" w:rsidRDefault="00E9734C">
            <w:pPr>
              <w:ind w:firstLineChars="100" w:firstLine="200"/>
              <w:rPr>
                <w:rFonts w:ascii="Arial CYR" w:hAnsi="Arial CYR" w:cs="Arial CYR"/>
                <w:sz w:val="20"/>
                <w:szCs w:val="20"/>
              </w:rPr>
            </w:pPr>
            <w:r>
              <w:rPr>
                <w:rFonts w:ascii="Arial CYR" w:hAnsi="Arial CYR" w:cs="Arial CYR"/>
                <w:sz w:val="20"/>
                <w:szCs w:val="20"/>
              </w:rPr>
              <w:t>Валовая продукция</w:t>
            </w:r>
          </w:p>
        </w:tc>
        <w:tc>
          <w:tcPr>
            <w:tcW w:w="1430" w:type="dxa"/>
            <w:gridSpan w:val="2"/>
            <w:tcBorders>
              <w:top w:val="single" w:sz="4" w:space="0" w:color="auto"/>
              <w:left w:val="nil"/>
              <w:bottom w:val="single" w:sz="4" w:space="0" w:color="auto"/>
              <w:right w:val="single" w:sz="4" w:space="0" w:color="auto"/>
            </w:tcBorders>
            <w:shd w:val="clear" w:color="auto" w:fill="auto"/>
            <w:noWrap/>
            <w:vAlign w:val="center"/>
          </w:tcPr>
          <w:p w:rsidR="00E9734C" w:rsidRDefault="00E9734C">
            <w:pPr>
              <w:ind w:firstLineChars="100" w:firstLine="200"/>
              <w:rPr>
                <w:rFonts w:ascii="Arial CYR" w:hAnsi="Arial CYR" w:cs="Arial CYR"/>
                <w:sz w:val="20"/>
                <w:szCs w:val="20"/>
              </w:rPr>
            </w:pPr>
            <w:r>
              <w:rPr>
                <w:rFonts w:ascii="Arial CYR" w:hAnsi="Arial CYR" w:cs="Arial CYR"/>
                <w:sz w:val="20"/>
                <w:szCs w:val="20"/>
              </w:rPr>
              <w:t>Чистый доход</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tcPr>
          <w:p w:rsidR="00E9734C" w:rsidRDefault="00E9734C">
            <w:pPr>
              <w:ind w:firstLineChars="100" w:firstLine="200"/>
              <w:rPr>
                <w:rFonts w:ascii="Arial CYR" w:hAnsi="Arial CYR" w:cs="Arial CYR"/>
                <w:sz w:val="20"/>
                <w:szCs w:val="20"/>
              </w:rPr>
            </w:pPr>
            <w:r>
              <w:rPr>
                <w:rFonts w:ascii="Arial CYR" w:hAnsi="Arial CYR" w:cs="Arial CYR"/>
                <w:sz w:val="20"/>
                <w:szCs w:val="20"/>
              </w:rPr>
              <w:t>Окупаемость затрат</w:t>
            </w:r>
          </w:p>
        </w:tc>
        <w:tc>
          <w:tcPr>
            <w:tcW w:w="2318" w:type="dxa"/>
            <w:gridSpan w:val="2"/>
            <w:tcBorders>
              <w:top w:val="single" w:sz="4" w:space="0" w:color="auto"/>
              <w:left w:val="nil"/>
              <w:bottom w:val="single" w:sz="4" w:space="0" w:color="auto"/>
              <w:right w:val="single" w:sz="4" w:space="0" w:color="auto"/>
            </w:tcBorders>
            <w:shd w:val="clear" w:color="auto" w:fill="auto"/>
            <w:noWrap/>
            <w:vAlign w:val="center"/>
          </w:tcPr>
          <w:p w:rsidR="00E9734C" w:rsidRDefault="00E9734C">
            <w:pPr>
              <w:ind w:firstLineChars="100" w:firstLine="200"/>
              <w:rPr>
                <w:rFonts w:ascii="Arial CYR" w:hAnsi="Arial CYR" w:cs="Arial CYR"/>
                <w:sz w:val="20"/>
                <w:szCs w:val="20"/>
              </w:rPr>
            </w:pPr>
            <w:r>
              <w:rPr>
                <w:rFonts w:ascii="Arial CYR" w:hAnsi="Arial CYR" w:cs="Arial CYR"/>
                <w:sz w:val="20"/>
                <w:szCs w:val="20"/>
              </w:rPr>
              <w:t>Дифференциальный доход</w:t>
            </w:r>
          </w:p>
        </w:tc>
      </w:tr>
      <w:tr w:rsidR="00E9734C">
        <w:trPr>
          <w:trHeight w:val="1692"/>
        </w:trPr>
        <w:tc>
          <w:tcPr>
            <w:tcW w:w="216" w:type="dxa"/>
            <w:vMerge/>
            <w:tcBorders>
              <w:top w:val="single" w:sz="4" w:space="0" w:color="auto"/>
              <w:left w:val="single" w:sz="4" w:space="0" w:color="auto"/>
              <w:bottom w:val="single" w:sz="4" w:space="0" w:color="auto"/>
              <w:right w:val="single" w:sz="4" w:space="0" w:color="auto"/>
            </w:tcBorders>
            <w:vAlign w:val="center"/>
          </w:tcPr>
          <w:p w:rsidR="00E9734C" w:rsidRDefault="00E9734C">
            <w:pPr>
              <w:rPr>
                <w:rFonts w:ascii="Arial CYR" w:hAnsi="Arial CYR" w:cs="Arial CYR"/>
                <w:sz w:val="20"/>
                <w:szCs w:val="20"/>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E9734C" w:rsidRDefault="00E9734C">
            <w:pPr>
              <w:rPr>
                <w:rFonts w:ascii="Arial CYR" w:hAnsi="Arial CYR" w:cs="Arial CYR"/>
                <w:sz w:val="20"/>
                <w:szCs w:val="20"/>
              </w:rPr>
            </w:pPr>
          </w:p>
        </w:tc>
        <w:tc>
          <w:tcPr>
            <w:tcW w:w="400" w:type="dxa"/>
            <w:vMerge/>
            <w:tcBorders>
              <w:top w:val="single" w:sz="4" w:space="0" w:color="auto"/>
              <w:left w:val="single" w:sz="4" w:space="0" w:color="auto"/>
              <w:bottom w:val="single" w:sz="4" w:space="0" w:color="auto"/>
              <w:right w:val="single" w:sz="4" w:space="0" w:color="auto"/>
            </w:tcBorders>
            <w:vAlign w:val="center"/>
          </w:tcPr>
          <w:p w:rsidR="00E9734C" w:rsidRDefault="00E9734C">
            <w:pPr>
              <w:rPr>
                <w:rFonts w:ascii="Arial CYR" w:hAnsi="Arial CYR" w:cs="Arial CYR"/>
                <w:sz w:val="20"/>
                <w:szCs w:val="20"/>
              </w:rPr>
            </w:pPr>
          </w:p>
        </w:tc>
        <w:tc>
          <w:tcPr>
            <w:tcW w:w="499" w:type="dxa"/>
            <w:vMerge/>
            <w:tcBorders>
              <w:top w:val="single" w:sz="4" w:space="0" w:color="auto"/>
              <w:left w:val="single" w:sz="4" w:space="0" w:color="auto"/>
              <w:bottom w:val="single" w:sz="4" w:space="0" w:color="auto"/>
              <w:right w:val="single" w:sz="4" w:space="0" w:color="auto"/>
            </w:tcBorders>
            <w:vAlign w:val="center"/>
          </w:tcPr>
          <w:p w:rsidR="00E9734C" w:rsidRDefault="00E9734C">
            <w:pPr>
              <w:rPr>
                <w:rFonts w:ascii="Arial CYR" w:hAnsi="Arial CYR" w:cs="Arial CYR"/>
                <w:sz w:val="20"/>
                <w:szCs w:val="20"/>
              </w:rPr>
            </w:pPr>
          </w:p>
        </w:tc>
        <w:tc>
          <w:tcPr>
            <w:tcW w:w="950" w:type="dxa"/>
            <w:tcBorders>
              <w:top w:val="nil"/>
              <w:left w:val="nil"/>
              <w:bottom w:val="single" w:sz="4" w:space="0" w:color="auto"/>
              <w:right w:val="single" w:sz="4" w:space="0" w:color="auto"/>
            </w:tcBorders>
            <w:shd w:val="clear" w:color="auto" w:fill="auto"/>
            <w:noWrap/>
            <w:vAlign w:val="center"/>
          </w:tcPr>
          <w:p w:rsidR="00E9734C" w:rsidRDefault="00E9734C">
            <w:pPr>
              <w:rPr>
                <w:rFonts w:ascii="Arial CYR" w:hAnsi="Arial CYR" w:cs="Arial CYR"/>
                <w:sz w:val="20"/>
                <w:szCs w:val="20"/>
              </w:rPr>
            </w:pPr>
            <w:r>
              <w:rPr>
                <w:rFonts w:ascii="Arial CYR" w:hAnsi="Arial CYR" w:cs="Arial CYR"/>
                <w:sz w:val="20"/>
                <w:szCs w:val="20"/>
              </w:rPr>
              <w:t>Балл, Б</w:t>
            </w:r>
          </w:p>
        </w:tc>
        <w:tc>
          <w:tcPr>
            <w:tcW w:w="848" w:type="dxa"/>
            <w:tcBorders>
              <w:top w:val="nil"/>
              <w:left w:val="nil"/>
              <w:bottom w:val="single" w:sz="4" w:space="0" w:color="auto"/>
              <w:right w:val="single" w:sz="4" w:space="0" w:color="auto"/>
            </w:tcBorders>
            <w:shd w:val="clear" w:color="auto" w:fill="auto"/>
            <w:noWrap/>
            <w:vAlign w:val="center"/>
          </w:tcPr>
          <w:p w:rsidR="00E9734C" w:rsidRDefault="00E9734C">
            <w:pPr>
              <w:rPr>
                <w:rFonts w:ascii="Arial CYR" w:hAnsi="Arial CYR" w:cs="Arial CYR"/>
                <w:sz w:val="20"/>
                <w:szCs w:val="20"/>
              </w:rPr>
            </w:pPr>
            <w:r>
              <w:rPr>
                <w:rFonts w:ascii="Arial CYR" w:hAnsi="Arial CYR" w:cs="Arial CYR"/>
                <w:sz w:val="20"/>
                <w:szCs w:val="20"/>
              </w:rPr>
              <w:t>Y·Б/100</w:t>
            </w:r>
          </w:p>
        </w:tc>
        <w:tc>
          <w:tcPr>
            <w:tcW w:w="766" w:type="dxa"/>
            <w:tcBorders>
              <w:top w:val="nil"/>
              <w:left w:val="nil"/>
              <w:bottom w:val="single" w:sz="4" w:space="0" w:color="auto"/>
              <w:right w:val="single" w:sz="4" w:space="0" w:color="auto"/>
            </w:tcBorders>
            <w:shd w:val="clear" w:color="auto" w:fill="auto"/>
            <w:noWrap/>
            <w:vAlign w:val="center"/>
          </w:tcPr>
          <w:p w:rsidR="00E9734C" w:rsidRDefault="00E9734C">
            <w:pPr>
              <w:rPr>
                <w:rFonts w:ascii="Arial CYR" w:hAnsi="Arial CYR" w:cs="Arial CYR"/>
                <w:sz w:val="20"/>
                <w:szCs w:val="20"/>
              </w:rPr>
            </w:pPr>
            <w:r>
              <w:rPr>
                <w:rFonts w:ascii="Arial CYR" w:hAnsi="Arial CYR" w:cs="Arial CYR"/>
                <w:sz w:val="20"/>
                <w:szCs w:val="20"/>
              </w:rPr>
              <w:t>Балл, Б</w:t>
            </w:r>
          </w:p>
        </w:tc>
        <w:tc>
          <w:tcPr>
            <w:tcW w:w="664" w:type="dxa"/>
            <w:tcBorders>
              <w:top w:val="nil"/>
              <w:left w:val="nil"/>
              <w:bottom w:val="single" w:sz="4" w:space="0" w:color="auto"/>
              <w:right w:val="single" w:sz="4" w:space="0" w:color="auto"/>
            </w:tcBorders>
            <w:shd w:val="clear" w:color="auto" w:fill="auto"/>
            <w:noWrap/>
            <w:vAlign w:val="center"/>
          </w:tcPr>
          <w:p w:rsidR="00E9734C" w:rsidRDefault="00E9734C">
            <w:pPr>
              <w:rPr>
                <w:rFonts w:ascii="Arial CYR" w:hAnsi="Arial CYR" w:cs="Arial CYR"/>
                <w:sz w:val="20"/>
                <w:szCs w:val="20"/>
              </w:rPr>
            </w:pPr>
            <w:r>
              <w:rPr>
                <w:rFonts w:ascii="Arial CYR" w:hAnsi="Arial CYR" w:cs="Arial CYR"/>
                <w:sz w:val="20"/>
                <w:szCs w:val="20"/>
              </w:rPr>
              <w:t>Y·Б/100</w:t>
            </w:r>
          </w:p>
        </w:tc>
        <w:tc>
          <w:tcPr>
            <w:tcW w:w="971" w:type="dxa"/>
            <w:tcBorders>
              <w:top w:val="nil"/>
              <w:left w:val="nil"/>
              <w:bottom w:val="single" w:sz="4" w:space="0" w:color="auto"/>
              <w:right w:val="single" w:sz="4" w:space="0" w:color="auto"/>
            </w:tcBorders>
            <w:shd w:val="clear" w:color="auto" w:fill="auto"/>
            <w:noWrap/>
            <w:vAlign w:val="center"/>
          </w:tcPr>
          <w:p w:rsidR="00E9734C" w:rsidRDefault="00E9734C">
            <w:pPr>
              <w:rPr>
                <w:rFonts w:ascii="Arial CYR" w:hAnsi="Arial CYR" w:cs="Arial CYR"/>
                <w:sz w:val="20"/>
                <w:szCs w:val="20"/>
              </w:rPr>
            </w:pPr>
            <w:r>
              <w:rPr>
                <w:rFonts w:ascii="Arial CYR" w:hAnsi="Arial CYR" w:cs="Arial CYR"/>
                <w:sz w:val="20"/>
                <w:szCs w:val="20"/>
              </w:rPr>
              <w:t>Балл, Б</w:t>
            </w:r>
          </w:p>
        </w:tc>
        <w:tc>
          <w:tcPr>
            <w:tcW w:w="869" w:type="dxa"/>
            <w:tcBorders>
              <w:top w:val="nil"/>
              <w:left w:val="nil"/>
              <w:bottom w:val="single" w:sz="4" w:space="0" w:color="auto"/>
              <w:right w:val="single" w:sz="4" w:space="0" w:color="auto"/>
            </w:tcBorders>
            <w:shd w:val="clear" w:color="auto" w:fill="auto"/>
            <w:noWrap/>
            <w:vAlign w:val="center"/>
          </w:tcPr>
          <w:p w:rsidR="00E9734C" w:rsidRDefault="00E9734C">
            <w:pPr>
              <w:rPr>
                <w:rFonts w:ascii="Arial CYR" w:hAnsi="Arial CYR" w:cs="Arial CYR"/>
                <w:sz w:val="20"/>
                <w:szCs w:val="20"/>
              </w:rPr>
            </w:pPr>
            <w:r>
              <w:rPr>
                <w:rFonts w:ascii="Arial CYR" w:hAnsi="Arial CYR" w:cs="Arial CYR"/>
                <w:sz w:val="20"/>
                <w:szCs w:val="20"/>
              </w:rPr>
              <w:t>Y·Б/100</w:t>
            </w:r>
          </w:p>
        </w:tc>
        <w:tc>
          <w:tcPr>
            <w:tcW w:w="1199" w:type="dxa"/>
            <w:tcBorders>
              <w:top w:val="nil"/>
              <w:left w:val="nil"/>
              <w:bottom w:val="single" w:sz="4" w:space="0" w:color="auto"/>
              <w:right w:val="single" w:sz="4" w:space="0" w:color="auto"/>
            </w:tcBorders>
            <w:shd w:val="clear" w:color="auto" w:fill="auto"/>
            <w:noWrap/>
            <w:vAlign w:val="center"/>
          </w:tcPr>
          <w:p w:rsidR="00E9734C" w:rsidRDefault="00E9734C">
            <w:pPr>
              <w:rPr>
                <w:rFonts w:ascii="Arial CYR" w:hAnsi="Arial CYR" w:cs="Arial CYR"/>
                <w:sz w:val="20"/>
                <w:szCs w:val="20"/>
              </w:rPr>
            </w:pPr>
            <w:r>
              <w:rPr>
                <w:rFonts w:ascii="Arial CYR" w:hAnsi="Arial CYR" w:cs="Arial CYR"/>
                <w:sz w:val="20"/>
                <w:szCs w:val="20"/>
              </w:rPr>
              <w:t>Балл, Б</w:t>
            </w:r>
          </w:p>
        </w:tc>
        <w:tc>
          <w:tcPr>
            <w:tcW w:w="1119" w:type="dxa"/>
            <w:tcBorders>
              <w:top w:val="nil"/>
              <w:left w:val="nil"/>
              <w:bottom w:val="single" w:sz="4" w:space="0" w:color="auto"/>
              <w:right w:val="single" w:sz="4" w:space="0" w:color="auto"/>
            </w:tcBorders>
            <w:shd w:val="clear" w:color="auto" w:fill="auto"/>
            <w:noWrap/>
            <w:vAlign w:val="center"/>
          </w:tcPr>
          <w:p w:rsidR="00E9734C" w:rsidRDefault="00E9734C">
            <w:pPr>
              <w:rPr>
                <w:rFonts w:ascii="Arial CYR" w:hAnsi="Arial CYR" w:cs="Arial CYR"/>
                <w:sz w:val="20"/>
                <w:szCs w:val="20"/>
              </w:rPr>
            </w:pPr>
            <w:r>
              <w:rPr>
                <w:rFonts w:ascii="Arial CYR" w:hAnsi="Arial CYR" w:cs="Arial CYR"/>
                <w:sz w:val="20"/>
                <w:szCs w:val="20"/>
              </w:rPr>
              <w:t>Y·Б/100</w:t>
            </w:r>
          </w:p>
        </w:tc>
      </w:tr>
      <w:tr w:rsidR="00E9734C">
        <w:trPr>
          <w:trHeight w:val="255"/>
        </w:trPr>
        <w:tc>
          <w:tcPr>
            <w:tcW w:w="216"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w:t>
            </w:r>
          </w:p>
        </w:tc>
        <w:tc>
          <w:tcPr>
            <w:tcW w:w="85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w:t>
            </w:r>
          </w:p>
        </w:tc>
        <w:tc>
          <w:tcPr>
            <w:tcW w:w="40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w:t>
            </w:r>
          </w:p>
        </w:tc>
        <w:tc>
          <w:tcPr>
            <w:tcW w:w="4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w:t>
            </w:r>
          </w:p>
        </w:tc>
        <w:tc>
          <w:tcPr>
            <w:tcW w:w="95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9</w:t>
            </w:r>
          </w:p>
        </w:tc>
        <w:tc>
          <w:tcPr>
            <w:tcW w:w="84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10</w:t>
            </w:r>
          </w:p>
        </w:tc>
        <w:tc>
          <w:tcPr>
            <w:tcW w:w="76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11</w:t>
            </w:r>
          </w:p>
        </w:tc>
        <w:tc>
          <w:tcPr>
            <w:tcW w:w="66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12</w:t>
            </w:r>
          </w:p>
        </w:tc>
        <w:tc>
          <w:tcPr>
            <w:tcW w:w="97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13</w:t>
            </w:r>
          </w:p>
        </w:tc>
        <w:tc>
          <w:tcPr>
            <w:tcW w:w="86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14</w:t>
            </w:r>
          </w:p>
        </w:tc>
        <w:tc>
          <w:tcPr>
            <w:tcW w:w="11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15</w:t>
            </w:r>
          </w:p>
        </w:tc>
        <w:tc>
          <w:tcPr>
            <w:tcW w:w="111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16</w:t>
            </w:r>
          </w:p>
        </w:tc>
      </w:tr>
      <w:tr w:rsidR="00E9734C">
        <w:trPr>
          <w:trHeight w:val="255"/>
        </w:trPr>
        <w:tc>
          <w:tcPr>
            <w:tcW w:w="216"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w:t>
            </w:r>
          </w:p>
        </w:tc>
        <w:tc>
          <w:tcPr>
            <w:tcW w:w="85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ЗАО</w:t>
            </w:r>
          </w:p>
        </w:tc>
        <w:tc>
          <w:tcPr>
            <w:tcW w:w="40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103</w:t>
            </w:r>
          </w:p>
        </w:tc>
        <w:tc>
          <w:tcPr>
            <w:tcW w:w="4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3,5</w:t>
            </w:r>
          </w:p>
        </w:tc>
        <w:tc>
          <w:tcPr>
            <w:tcW w:w="95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79,9</w:t>
            </w:r>
          </w:p>
        </w:tc>
        <w:tc>
          <w:tcPr>
            <w:tcW w:w="84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2,8</w:t>
            </w:r>
          </w:p>
        </w:tc>
        <w:tc>
          <w:tcPr>
            <w:tcW w:w="76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79,7</w:t>
            </w:r>
          </w:p>
        </w:tc>
        <w:tc>
          <w:tcPr>
            <w:tcW w:w="66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2,8</w:t>
            </w:r>
          </w:p>
        </w:tc>
        <w:tc>
          <w:tcPr>
            <w:tcW w:w="97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79,7</w:t>
            </w:r>
          </w:p>
        </w:tc>
        <w:tc>
          <w:tcPr>
            <w:tcW w:w="86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2,8</w:t>
            </w:r>
          </w:p>
        </w:tc>
        <w:tc>
          <w:tcPr>
            <w:tcW w:w="11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73,6</w:t>
            </w:r>
          </w:p>
        </w:tc>
        <w:tc>
          <w:tcPr>
            <w:tcW w:w="111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2,6</w:t>
            </w:r>
          </w:p>
        </w:tc>
      </w:tr>
      <w:tr w:rsidR="00E9734C">
        <w:trPr>
          <w:trHeight w:val="255"/>
        </w:trPr>
        <w:tc>
          <w:tcPr>
            <w:tcW w:w="216"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85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8 марта</w:t>
            </w:r>
          </w:p>
        </w:tc>
        <w:tc>
          <w:tcPr>
            <w:tcW w:w="40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44</w:t>
            </w:r>
          </w:p>
        </w:tc>
        <w:tc>
          <w:tcPr>
            <w:tcW w:w="4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23,8</w:t>
            </w:r>
          </w:p>
        </w:tc>
        <w:tc>
          <w:tcPr>
            <w:tcW w:w="95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52,8</w:t>
            </w:r>
          </w:p>
        </w:tc>
        <w:tc>
          <w:tcPr>
            <w:tcW w:w="84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12,6</w:t>
            </w:r>
          </w:p>
        </w:tc>
        <w:tc>
          <w:tcPr>
            <w:tcW w:w="76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45,8</w:t>
            </w:r>
          </w:p>
        </w:tc>
        <w:tc>
          <w:tcPr>
            <w:tcW w:w="66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10,9</w:t>
            </w:r>
          </w:p>
        </w:tc>
        <w:tc>
          <w:tcPr>
            <w:tcW w:w="97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44,8</w:t>
            </w:r>
          </w:p>
        </w:tc>
        <w:tc>
          <w:tcPr>
            <w:tcW w:w="86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10,7</w:t>
            </w:r>
          </w:p>
        </w:tc>
        <w:tc>
          <w:tcPr>
            <w:tcW w:w="11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32,7</w:t>
            </w:r>
          </w:p>
        </w:tc>
        <w:tc>
          <w:tcPr>
            <w:tcW w:w="111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7,8</w:t>
            </w:r>
          </w:p>
        </w:tc>
      </w:tr>
      <w:tr w:rsidR="00E9734C">
        <w:trPr>
          <w:trHeight w:val="255"/>
        </w:trPr>
        <w:tc>
          <w:tcPr>
            <w:tcW w:w="216"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85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40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45</w:t>
            </w:r>
          </w:p>
        </w:tc>
        <w:tc>
          <w:tcPr>
            <w:tcW w:w="4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29,5</w:t>
            </w:r>
          </w:p>
        </w:tc>
        <w:tc>
          <w:tcPr>
            <w:tcW w:w="95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683</w:t>
            </w:r>
          </w:p>
        </w:tc>
        <w:tc>
          <w:tcPr>
            <w:tcW w:w="84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201,5</w:t>
            </w:r>
          </w:p>
        </w:tc>
        <w:tc>
          <w:tcPr>
            <w:tcW w:w="76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45,5</w:t>
            </w:r>
          </w:p>
        </w:tc>
        <w:tc>
          <w:tcPr>
            <w:tcW w:w="66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13,4</w:t>
            </w:r>
          </w:p>
        </w:tc>
        <w:tc>
          <w:tcPr>
            <w:tcW w:w="97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41,4</w:t>
            </w:r>
          </w:p>
        </w:tc>
        <w:tc>
          <w:tcPr>
            <w:tcW w:w="86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12,2</w:t>
            </w:r>
          </w:p>
        </w:tc>
        <w:tc>
          <w:tcPr>
            <w:tcW w:w="11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31,4</w:t>
            </w:r>
          </w:p>
        </w:tc>
        <w:tc>
          <w:tcPr>
            <w:tcW w:w="111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9,3</w:t>
            </w:r>
          </w:p>
        </w:tc>
      </w:tr>
      <w:tr w:rsidR="00E9734C">
        <w:trPr>
          <w:trHeight w:val="255"/>
        </w:trPr>
        <w:tc>
          <w:tcPr>
            <w:tcW w:w="216"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85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40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72</w:t>
            </w:r>
          </w:p>
        </w:tc>
        <w:tc>
          <w:tcPr>
            <w:tcW w:w="4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43,2</w:t>
            </w:r>
          </w:p>
        </w:tc>
        <w:tc>
          <w:tcPr>
            <w:tcW w:w="95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674</w:t>
            </w:r>
          </w:p>
        </w:tc>
        <w:tc>
          <w:tcPr>
            <w:tcW w:w="84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291,2</w:t>
            </w:r>
          </w:p>
        </w:tc>
        <w:tc>
          <w:tcPr>
            <w:tcW w:w="76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34,5</w:t>
            </w:r>
          </w:p>
        </w:tc>
        <w:tc>
          <w:tcPr>
            <w:tcW w:w="66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14,9</w:t>
            </w:r>
          </w:p>
        </w:tc>
        <w:tc>
          <w:tcPr>
            <w:tcW w:w="97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31,6</w:t>
            </w:r>
          </w:p>
        </w:tc>
        <w:tc>
          <w:tcPr>
            <w:tcW w:w="86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13,7</w:t>
            </w:r>
          </w:p>
        </w:tc>
        <w:tc>
          <w:tcPr>
            <w:tcW w:w="11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18</w:t>
            </w:r>
          </w:p>
        </w:tc>
        <w:tc>
          <w:tcPr>
            <w:tcW w:w="111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7,8</w:t>
            </w:r>
          </w:p>
        </w:tc>
      </w:tr>
      <w:tr w:rsidR="00E9734C">
        <w:trPr>
          <w:trHeight w:val="255"/>
        </w:trPr>
        <w:tc>
          <w:tcPr>
            <w:tcW w:w="216"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85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Итого</w:t>
            </w:r>
          </w:p>
        </w:tc>
        <w:tc>
          <w:tcPr>
            <w:tcW w:w="40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4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100</w:t>
            </w:r>
          </w:p>
        </w:tc>
        <w:tc>
          <w:tcPr>
            <w:tcW w:w="95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84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508,1</w:t>
            </w:r>
          </w:p>
        </w:tc>
        <w:tc>
          <w:tcPr>
            <w:tcW w:w="76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66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42</w:t>
            </w:r>
          </w:p>
        </w:tc>
        <w:tc>
          <w:tcPr>
            <w:tcW w:w="97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86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39,4</w:t>
            </w:r>
          </w:p>
        </w:tc>
        <w:tc>
          <w:tcPr>
            <w:tcW w:w="11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111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27,5</w:t>
            </w:r>
          </w:p>
        </w:tc>
      </w:tr>
      <w:tr w:rsidR="00E9734C">
        <w:trPr>
          <w:trHeight w:val="255"/>
        </w:trPr>
        <w:tc>
          <w:tcPr>
            <w:tcW w:w="216" w:type="dxa"/>
            <w:tcBorders>
              <w:top w:val="nil"/>
              <w:left w:val="single" w:sz="4" w:space="0" w:color="auto"/>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854"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400"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499"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950"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848"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766"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664"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971"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869"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1199"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1119"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r>
      <w:tr w:rsidR="00E9734C">
        <w:trPr>
          <w:trHeight w:val="255"/>
        </w:trPr>
        <w:tc>
          <w:tcPr>
            <w:tcW w:w="216"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w:t>
            </w:r>
          </w:p>
        </w:tc>
        <w:tc>
          <w:tcPr>
            <w:tcW w:w="85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ОАО</w:t>
            </w:r>
          </w:p>
        </w:tc>
        <w:tc>
          <w:tcPr>
            <w:tcW w:w="40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81</w:t>
            </w:r>
          </w:p>
        </w:tc>
        <w:tc>
          <w:tcPr>
            <w:tcW w:w="4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31,7</w:t>
            </w:r>
          </w:p>
        </w:tc>
        <w:tc>
          <w:tcPr>
            <w:tcW w:w="95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100</w:t>
            </w:r>
          </w:p>
        </w:tc>
        <w:tc>
          <w:tcPr>
            <w:tcW w:w="84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31,7</w:t>
            </w:r>
          </w:p>
        </w:tc>
        <w:tc>
          <w:tcPr>
            <w:tcW w:w="76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100</w:t>
            </w:r>
          </w:p>
        </w:tc>
        <w:tc>
          <w:tcPr>
            <w:tcW w:w="66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31,7</w:t>
            </w:r>
          </w:p>
        </w:tc>
        <w:tc>
          <w:tcPr>
            <w:tcW w:w="97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100</w:t>
            </w:r>
          </w:p>
        </w:tc>
        <w:tc>
          <w:tcPr>
            <w:tcW w:w="86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31,7</w:t>
            </w:r>
          </w:p>
        </w:tc>
        <w:tc>
          <w:tcPr>
            <w:tcW w:w="11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100</w:t>
            </w:r>
          </w:p>
        </w:tc>
        <w:tc>
          <w:tcPr>
            <w:tcW w:w="111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31,7</w:t>
            </w:r>
          </w:p>
        </w:tc>
      </w:tr>
      <w:tr w:rsidR="00E9734C">
        <w:trPr>
          <w:trHeight w:val="255"/>
        </w:trPr>
        <w:tc>
          <w:tcPr>
            <w:tcW w:w="216"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85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Красная</w:t>
            </w:r>
          </w:p>
        </w:tc>
        <w:tc>
          <w:tcPr>
            <w:tcW w:w="40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97</w:t>
            </w:r>
          </w:p>
        </w:tc>
        <w:tc>
          <w:tcPr>
            <w:tcW w:w="4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9,1</w:t>
            </w:r>
          </w:p>
        </w:tc>
        <w:tc>
          <w:tcPr>
            <w:tcW w:w="95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62,8</w:t>
            </w:r>
          </w:p>
        </w:tc>
        <w:tc>
          <w:tcPr>
            <w:tcW w:w="84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5,7</w:t>
            </w:r>
          </w:p>
        </w:tc>
        <w:tc>
          <w:tcPr>
            <w:tcW w:w="76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60,8</w:t>
            </w:r>
          </w:p>
        </w:tc>
        <w:tc>
          <w:tcPr>
            <w:tcW w:w="66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5,5</w:t>
            </w:r>
          </w:p>
        </w:tc>
        <w:tc>
          <w:tcPr>
            <w:tcW w:w="97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55,2</w:t>
            </w:r>
          </w:p>
        </w:tc>
        <w:tc>
          <w:tcPr>
            <w:tcW w:w="86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5</w:t>
            </w:r>
          </w:p>
        </w:tc>
        <w:tc>
          <w:tcPr>
            <w:tcW w:w="11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47,1</w:t>
            </w:r>
          </w:p>
        </w:tc>
        <w:tc>
          <w:tcPr>
            <w:tcW w:w="111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4,3</w:t>
            </w:r>
          </w:p>
        </w:tc>
      </w:tr>
      <w:tr w:rsidR="00E9734C">
        <w:trPr>
          <w:trHeight w:val="255"/>
        </w:trPr>
        <w:tc>
          <w:tcPr>
            <w:tcW w:w="216"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85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заря</w:t>
            </w:r>
          </w:p>
        </w:tc>
        <w:tc>
          <w:tcPr>
            <w:tcW w:w="40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48</w:t>
            </w:r>
          </w:p>
        </w:tc>
        <w:tc>
          <w:tcPr>
            <w:tcW w:w="4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12,3</w:t>
            </w:r>
          </w:p>
        </w:tc>
        <w:tc>
          <w:tcPr>
            <w:tcW w:w="95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22,3</w:t>
            </w:r>
          </w:p>
        </w:tc>
        <w:tc>
          <w:tcPr>
            <w:tcW w:w="84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2,7</w:t>
            </w:r>
          </w:p>
        </w:tc>
        <w:tc>
          <w:tcPr>
            <w:tcW w:w="76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14,9</w:t>
            </w:r>
          </w:p>
        </w:tc>
        <w:tc>
          <w:tcPr>
            <w:tcW w:w="66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1,8</w:t>
            </w:r>
          </w:p>
        </w:tc>
        <w:tc>
          <w:tcPr>
            <w:tcW w:w="97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33,2</w:t>
            </w:r>
          </w:p>
        </w:tc>
        <w:tc>
          <w:tcPr>
            <w:tcW w:w="86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4,1</w:t>
            </w:r>
          </w:p>
        </w:tc>
        <w:tc>
          <w:tcPr>
            <w:tcW w:w="11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8,2</w:t>
            </w:r>
          </w:p>
        </w:tc>
        <w:tc>
          <w:tcPr>
            <w:tcW w:w="111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w:t>
            </w:r>
          </w:p>
        </w:tc>
      </w:tr>
      <w:tr w:rsidR="00E9734C">
        <w:trPr>
          <w:trHeight w:val="255"/>
        </w:trPr>
        <w:tc>
          <w:tcPr>
            <w:tcW w:w="216"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85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40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72</w:t>
            </w:r>
          </w:p>
        </w:tc>
        <w:tc>
          <w:tcPr>
            <w:tcW w:w="4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46,9</w:t>
            </w:r>
          </w:p>
        </w:tc>
        <w:tc>
          <w:tcPr>
            <w:tcW w:w="95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54,8</w:t>
            </w:r>
          </w:p>
        </w:tc>
        <w:tc>
          <w:tcPr>
            <w:tcW w:w="84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25,7</w:t>
            </w:r>
          </w:p>
        </w:tc>
        <w:tc>
          <w:tcPr>
            <w:tcW w:w="76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34,5</w:t>
            </w:r>
          </w:p>
        </w:tc>
        <w:tc>
          <w:tcPr>
            <w:tcW w:w="66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16,2</w:t>
            </w:r>
          </w:p>
        </w:tc>
        <w:tc>
          <w:tcPr>
            <w:tcW w:w="97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31,6</w:t>
            </w:r>
          </w:p>
        </w:tc>
        <w:tc>
          <w:tcPr>
            <w:tcW w:w="86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14,8</w:t>
            </w:r>
          </w:p>
        </w:tc>
        <w:tc>
          <w:tcPr>
            <w:tcW w:w="11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18</w:t>
            </w:r>
          </w:p>
        </w:tc>
        <w:tc>
          <w:tcPr>
            <w:tcW w:w="111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8,4</w:t>
            </w:r>
          </w:p>
        </w:tc>
      </w:tr>
      <w:tr w:rsidR="00E9734C">
        <w:trPr>
          <w:trHeight w:val="255"/>
        </w:trPr>
        <w:tc>
          <w:tcPr>
            <w:tcW w:w="216"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85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Итого</w:t>
            </w:r>
          </w:p>
        </w:tc>
        <w:tc>
          <w:tcPr>
            <w:tcW w:w="40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4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100</w:t>
            </w:r>
          </w:p>
        </w:tc>
        <w:tc>
          <w:tcPr>
            <w:tcW w:w="95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84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65,8</w:t>
            </w:r>
          </w:p>
        </w:tc>
        <w:tc>
          <w:tcPr>
            <w:tcW w:w="76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66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55,2</w:t>
            </w:r>
          </w:p>
        </w:tc>
        <w:tc>
          <w:tcPr>
            <w:tcW w:w="97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86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55,6</w:t>
            </w:r>
          </w:p>
        </w:tc>
        <w:tc>
          <w:tcPr>
            <w:tcW w:w="119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1119"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45,4</w:t>
            </w:r>
          </w:p>
        </w:tc>
      </w:tr>
    </w:tbl>
    <w:p w:rsidR="00E9734C" w:rsidRDefault="00E9734C">
      <w:pPr>
        <w:pStyle w:val="xl24"/>
        <w:pBdr>
          <w:bottom w:val="none" w:sz="0" w:space="0" w:color="auto"/>
        </w:pBdr>
        <w:spacing w:before="0" w:beforeAutospacing="0" w:after="0" w:afterAutospacing="0"/>
        <w:jc w:val="left"/>
      </w:pPr>
    </w:p>
    <w:p w:rsidR="001A41C6" w:rsidRDefault="001A41C6">
      <w:pPr>
        <w:pStyle w:val="xl24"/>
        <w:pBdr>
          <w:bottom w:val="none" w:sz="0" w:space="0" w:color="auto"/>
        </w:pBdr>
        <w:spacing w:before="0" w:beforeAutospacing="0" w:after="0" w:afterAutospacing="0"/>
      </w:pPr>
    </w:p>
    <w:p w:rsidR="00083271" w:rsidRDefault="00083271">
      <w:pPr>
        <w:pStyle w:val="xl24"/>
        <w:pBdr>
          <w:bottom w:val="none" w:sz="0" w:space="0" w:color="auto"/>
        </w:pBdr>
        <w:spacing w:before="0" w:beforeAutospacing="0" w:after="0" w:afterAutospacing="0"/>
      </w:pPr>
    </w:p>
    <w:p w:rsidR="00083271" w:rsidRDefault="00083271">
      <w:pPr>
        <w:pStyle w:val="xl24"/>
        <w:pBdr>
          <w:bottom w:val="none" w:sz="0" w:space="0" w:color="auto"/>
        </w:pBdr>
        <w:spacing w:before="0" w:beforeAutospacing="0" w:after="0" w:afterAutospacing="0"/>
      </w:pPr>
    </w:p>
    <w:p w:rsidR="00083271" w:rsidRDefault="00083271">
      <w:pPr>
        <w:pStyle w:val="xl24"/>
        <w:pBdr>
          <w:bottom w:val="none" w:sz="0" w:space="0" w:color="auto"/>
        </w:pBdr>
        <w:spacing w:before="0" w:beforeAutospacing="0" w:after="0" w:afterAutospacing="0"/>
      </w:pPr>
    </w:p>
    <w:p w:rsidR="00083271" w:rsidRDefault="00083271">
      <w:pPr>
        <w:pStyle w:val="xl24"/>
        <w:pBdr>
          <w:bottom w:val="none" w:sz="0" w:space="0" w:color="auto"/>
        </w:pBdr>
        <w:spacing w:before="0" w:beforeAutospacing="0" w:after="0" w:afterAutospacing="0"/>
      </w:pPr>
    </w:p>
    <w:p w:rsidR="00083271" w:rsidRDefault="00083271">
      <w:pPr>
        <w:pStyle w:val="xl24"/>
        <w:pBdr>
          <w:bottom w:val="none" w:sz="0" w:space="0" w:color="auto"/>
        </w:pBdr>
        <w:spacing w:before="0" w:beforeAutospacing="0" w:after="0" w:afterAutospacing="0"/>
      </w:pPr>
    </w:p>
    <w:p w:rsidR="00083271" w:rsidRDefault="00083271">
      <w:pPr>
        <w:pStyle w:val="xl24"/>
        <w:pBdr>
          <w:bottom w:val="none" w:sz="0" w:space="0" w:color="auto"/>
        </w:pBdr>
        <w:spacing w:before="0" w:beforeAutospacing="0" w:after="0" w:afterAutospacing="0"/>
      </w:pPr>
    </w:p>
    <w:p w:rsidR="00083271" w:rsidRDefault="00083271">
      <w:pPr>
        <w:pStyle w:val="xl24"/>
        <w:pBdr>
          <w:bottom w:val="none" w:sz="0" w:space="0" w:color="auto"/>
        </w:pBdr>
        <w:spacing w:before="0" w:beforeAutospacing="0" w:after="0" w:afterAutospacing="0"/>
      </w:pPr>
    </w:p>
    <w:p w:rsidR="00083271" w:rsidRDefault="00083271">
      <w:pPr>
        <w:pStyle w:val="xl24"/>
        <w:pBdr>
          <w:bottom w:val="none" w:sz="0" w:space="0" w:color="auto"/>
        </w:pBdr>
        <w:spacing w:before="0" w:beforeAutospacing="0" w:after="0" w:afterAutospacing="0"/>
      </w:pPr>
    </w:p>
    <w:p w:rsidR="00083271" w:rsidRDefault="00083271">
      <w:pPr>
        <w:pStyle w:val="xl24"/>
        <w:pBdr>
          <w:bottom w:val="none" w:sz="0" w:space="0" w:color="auto"/>
        </w:pBdr>
        <w:spacing w:before="0" w:beforeAutospacing="0" w:after="0" w:afterAutospacing="0"/>
      </w:pPr>
    </w:p>
    <w:p w:rsidR="00083271" w:rsidRDefault="00083271">
      <w:pPr>
        <w:pStyle w:val="xl24"/>
        <w:pBdr>
          <w:bottom w:val="none" w:sz="0" w:space="0" w:color="auto"/>
        </w:pBdr>
        <w:spacing w:before="0" w:beforeAutospacing="0" w:after="0" w:afterAutospacing="0"/>
      </w:pPr>
    </w:p>
    <w:p w:rsidR="00083271" w:rsidRDefault="00083271">
      <w:pPr>
        <w:pStyle w:val="xl24"/>
        <w:pBdr>
          <w:bottom w:val="none" w:sz="0" w:space="0" w:color="auto"/>
        </w:pBdr>
        <w:spacing w:before="0" w:beforeAutospacing="0" w:after="0" w:afterAutospacing="0"/>
      </w:pPr>
    </w:p>
    <w:p w:rsidR="00083271" w:rsidRDefault="00083271">
      <w:pPr>
        <w:pStyle w:val="xl24"/>
        <w:pBdr>
          <w:bottom w:val="none" w:sz="0" w:space="0" w:color="auto"/>
        </w:pBdr>
        <w:spacing w:before="0" w:beforeAutospacing="0" w:after="0" w:afterAutospacing="0"/>
      </w:pPr>
    </w:p>
    <w:p w:rsidR="00083271" w:rsidRDefault="00083271">
      <w:pPr>
        <w:pStyle w:val="xl24"/>
        <w:pBdr>
          <w:bottom w:val="none" w:sz="0" w:space="0" w:color="auto"/>
        </w:pBdr>
        <w:spacing w:before="0" w:beforeAutospacing="0" w:after="0" w:afterAutospacing="0"/>
      </w:pPr>
    </w:p>
    <w:p w:rsidR="00083271" w:rsidRDefault="00083271">
      <w:pPr>
        <w:pStyle w:val="xl24"/>
        <w:pBdr>
          <w:bottom w:val="none" w:sz="0" w:space="0" w:color="auto"/>
        </w:pBdr>
        <w:spacing w:before="0" w:beforeAutospacing="0" w:after="0" w:afterAutospacing="0"/>
      </w:pPr>
    </w:p>
    <w:p w:rsidR="00083271" w:rsidRDefault="00083271">
      <w:pPr>
        <w:pStyle w:val="xl24"/>
        <w:pBdr>
          <w:bottom w:val="none" w:sz="0" w:space="0" w:color="auto"/>
        </w:pBdr>
        <w:spacing w:before="0" w:beforeAutospacing="0" w:after="0" w:afterAutospacing="0"/>
      </w:pPr>
    </w:p>
    <w:p w:rsidR="00083271" w:rsidRDefault="00083271">
      <w:pPr>
        <w:pStyle w:val="xl24"/>
        <w:pBdr>
          <w:bottom w:val="none" w:sz="0" w:space="0" w:color="auto"/>
        </w:pBdr>
        <w:spacing w:before="0" w:beforeAutospacing="0" w:after="0" w:afterAutospacing="0"/>
      </w:pPr>
    </w:p>
    <w:p w:rsidR="00083271" w:rsidRDefault="00083271">
      <w:pPr>
        <w:pStyle w:val="xl24"/>
        <w:pBdr>
          <w:bottom w:val="none" w:sz="0" w:space="0" w:color="auto"/>
        </w:pBdr>
        <w:spacing w:before="0" w:beforeAutospacing="0" w:after="0" w:afterAutospacing="0"/>
      </w:pPr>
    </w:p>
    <w:tbl>
      <w:tblPr>
        <w:tblW w:w="9355" w:type="dxa"/>
        <w:tblInd w:w="108" w:type="dxa"/>
        <w:tblLook w:val="0000" w:firstRow="0" w:lastRow="0" w:firstColumn="0" w:lastColumn="0" w:noHBand="0" w:noVBand="0"/>
      </w:tblPr>
      <w:tblGrid>
        <w:gridCol w:w="473"/>
        <w:gridCol w:w="985"/>
        <w:gridCol w:w="550"/>
        <w:gridCol w:w="606"/>
        <w:gridCol w:w="960"/>
        <w:gridCol w:w="937"/>
        <w:gridCol w:w="772"/>
        <w:gridCol w:w="937"/>
        <w:gridCol w:w="981"/>
        <w:gridCol w:w="937"/>
        <w:gridCol w:w="1219"/>
        <w:gridCol w:w="1142"/>
      </w:tblGrid>
      <w:tr w:rsidR="00E9734C">
        <w:trPr>
          <w:trHeight w:val="255"/>
        </w:trPr>
        <w:tc>
          <w:tcPr>
            <w:tcW w:w="220"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738"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406"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507"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862"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772"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675"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981" w:type="dxa"/>
            <w:tcBorders>
              <w:top w:val="nil"/>
              <w:left w:val="nil"/>
              <w:bottom w:val="nil"/>
              <w:right w:val="nil"/>
            </w:tcBorders>
            <w:shd w:val="clear" w:color="auto" w:fill="auto"/>
            <w:noWrap/>
            <w:vAlign w:val="bottom"/>
          </w:tcPr>
          <w:p w:rsidR="00E9734C" w:rsidRDefault="00E9734C">
            <w:pPr>
              <w:jc w:val="right"/>
              <w:rPr>
                <w:rFonts w:ascii="Arial CYR" w:hAnsi="Arial CYR" w:cs="Arial CYR"/>
                <w:sz w:val="20"/>
                <w:szCs w:val="20"/>
              </w:rPr>
            </w:pPr>
          </w:p>
        </w:tc>
        <w:tc>
          <w:tcPr>
            <w:tcW w:w="884"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1213" w:type="dxa"/>
            <w:tcBorders>
              <w:top w:val="nil"/>
              <w:left w:val="nil"/>
              <w:bottom w:val="nil"/>
              <w:right w:val="nil"/>
            </w:tcBorders>
            <w:shd w:val="clear" w:color="auto" w:fill="auto"/>
            <w:noWrap/>
            <w:vAlign w:val="bottom"/>
          </w:tcPr>
          <w:p w:rsidR="00E9734C" w:rsidRDefault="00E9734C">
            <w:pPr>
              <w:jc w:val="right"/>
              <w:rPr>
                <w:rFonts w:ascii="Arial CYR" w:hAnsi="Arial CYR" w:cs="Arial CYR"/>
                <w:sz w:val="20"/>
                <w:szCs w:val="20"/>
              </w:rPr>
            </w:pPr>
          </w:p>
        </w:tc>
        <w:tc>
          <w:tcPr>
            <w:tcW w:w="1137" w:type="dxa"/>
            <w:tcBorders>
              <w:top w:val="nil"/>
              <w:left w:val="nil"/>
              <w:bottom w:val="nil"/>
              <w:right w:val="nil"/>
            </w:tcBorders>
            <w:shd w:val="clear" w:color="auto" w:fill="auto"/>
            <w:noWrap/>
            <w:vAlign w:val="bottom"/>
          </w:tcPr>
          <w:p w:rsidR="00E9734C" w:rsidRDefault="00E9734C">
            <w:pPr>
              <w:jc w:val="right"/>
              <w:rPr>
                <w:rFonts w:ascii="Arial CYR" w:hAnsi="Arial CYR" w:cs="Arial CYR"/>
                <w:sz w:val="20"/>
                <w:szCs w:val="20"/>
              </w:rPr>
            </w:pPr>
            <w:r>
              <w:rPr>
                <w:rFonts w:ascii="Arial CYR" w:hAnsi="Arial CYR" w:cs="Arial CYR"/>
                <w:sz w:val="20"/>
                <w:szCs w:val="20"/>
              </w:rPr>
              <w:t>Таблица 30</w:t>
            </w:r>
          </w:p>
        </w:tc>
      </w:tr>
      <w:tr w:rsidR="00E9734C">
        <w:trPr>
          <w:trHeight w:val="255"/>
        </w:trPr>
        <w:tc>
          <w:tcPr>
            <w:tcW w:w="220"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738"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406"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507"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862"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772"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675"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981"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884"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1213"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1137"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r>
      <w:tr w:rsidR="00E9734C">
        <w:trPr>
          <w:trHeight w:val="255"/>
        </w:trPr>
        <w:tc>
          <w:tcPr>
            <w:tcW w:w="220"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738"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8397" w:type="dxa"/>
            <w:gridSpan w:val="10"/>
            <w:tcBorders>
              <w:top w:val="nil"/>
              <w:left w:val="nil"/>
              <w:bottom w:val="nil"/>
              <w:right w:val="nil"/>
            </w:tcBorders>
            <w:shd w:val="clear" w:color="auto" w:fill="auto"/>
            <w:noWrap/>
            <w:vAlign w:val="bottom"/>
          </w:tcPr>
          <w:p w:rsidR="00E9734C" w:rsidRDefault="00E9734C">
            <w:pPr>
              <w:rPr>
                <w:rFonts w:ascii="Arial CYR" w:hAnsi="Arial CYR" w:cs="Arial CYR"/>
                <w:b/>
                <w:bCs/>
                <w:sz w:val="20"/>
                <w:szCs w:val="20"/>
              </w:rPr>
            </w:pPr>
            <w:r>
              <w:rPr>
                <w:rFonts w:ascii="Arial CYR" w:hAnsi="Arial CYR" w:cs="Arial CYR"/>
                <w:b/>
                <w:bCs/>
                <w:sz w:val="20"/>
                <w:szCs w:val="20"/>
              </w:rPr>
              <w:t>Расчет баллов общероссийской общей оценки хозяйств Урицкого района</w:t>
            </w:r>
          </w:p>
        </w:tc>
      </w:tr>
      <w:tr w:rsidR="00E9734C">
        <w:trPr>
          <w:trHeight w:val="255"/>
        </w:trPr>
        <w:tc>
          <w:tcPr>
            <w:tcW w:w="220"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738"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406"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507"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862"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772"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675"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981"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884"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1213"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c>
          <w:tcPr>
            <w:tcW w:w="1137" w:type="dxa"/>
            <w:tcBorders>
              <w:top w:val="nil"/>
              <w:left w:val="nil"/>
              <w:bottom w:val="nil"/>
              <w:right w:val="nil"/>
            </w:tcBorders>
            <w:shd w:val="clear" w:color="auto" w:fill="auto"/>
            <w:noWrap/>
            <w:vAlign w:val="bottom"/>
          </w:tcPr>
          <w:p w:rsidR="00E9734C" w:rsidRDefault="00E9734C">
            <w:pPr>
              <w:rPr>
                <w:rFonts w:ascii="Arial CYR" w:hAnsi="Arial CYR" w:cs="Arial CYR"/>
                <w:sz w:val="20"/>
                <w:szCs w:val="20"/>
              </w:rPr>
            </w:pPr>
          </w:p>
        </w:tc>
      </w:tr>
      <w:tr w:rsidR="00E9734C">
        <w:trPr>
          <w:trHeight w:val="829"/>
        </w:trPr>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E9734C" w:rsidRDefault="00E9734C">
            <w:pPr>
              <w:rPr>
                <w:rFonts w:ascii="Arial CYR" w:hAnsi="Arial CYR" w:cs="Arial CYR"/>
                <w:sz w:val="20"/>
                <w:szCs w:val="20"/>
              </w:rPr>
            </w:pPr>
            <w:r>
              <w:rPr>
                <w:rFonts w:ascii="Arial CYR" w:hAnsi="Arial CYR" w:cs="Arial CYR"/>
                <w:sz w:val="20"/>
                <w:szCs w:val="20"/>
              </w:rPr>
              <w:t>Наименование хозяйств</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E9734C" w:rsidRDefault="00E9734C">
            <w:pPr>
              <w:jc w:val="center"/>
              <w:rPr>
                <w:rFonts w:ascii="Arial CYR" w:hAnsi="Arial CYR" w:cs="Arial CYR"/>
                <w:sz w:val="20"/>
                <w:szCs w:val="20"/>
              </w:rPr>
            </w:pPr>
            <w:r>
              <w:rPr>
                <w:rFonts w:ascii="Arial CYR" w:hAnsi="Arial CYR" w:cs="Arial CYR"/>
                <w:sz w:val="20"/>
                <w:szCs w:val="20"/>
              </w:rPr>
              <w:t>Группы почв</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E9734C" w:rsidRDefault="00E9734C">
            <w:pPr>
              <w:rPr>
                <w:rFonts w:ascii="Arial CYR" w:hAnsi="Arial CYR" w:cs="Arial CYR"/>
                <w:sz w:val="20"/>
                <w:szCs w:val="20"/>
              </w:rPr>
            </w:pPr>
            <w:r>
              <w:rPr>
                <w:rFonts w:ascii="Arial CYR" w:hAnsi="Arial CYR" w:cs="Arial CYR"/>
                <w:sz w:val="20"/>
                <w:szCs w:val="20"/>
              </w:rPr>
              <w:t>Удельный вес группы почв, Y%</w:t>
            </w:r>
          </w:p>
        </w:tc>
        <w:tc>
          <w:tcPr>
            <w:tcW w:w="1822" w:type="dxa"/>
            <w:gridSpan w:val="2"/>
            <w:tcBorders>
              <w:top w:val="single" w:sz="4" w:space="0" w:color="auto"/>
              <w:left w:val="nil"/>
              <w:bottom w:val="single" w:sz="4" w:space="0" w:color="auto"/>
              <w:right w:val="single" w:sz="4" w:space="0" w:color="auto"/>
            </w:tcBorders>
            <w:shd w:val="clear" w:color="auto" w:fill="auto"/>
            <w:noWrap/>
            <w:vAlign w:val="center"/>
          </w:tcPr>
          <w:p w:rsidR="00E9734C" w:rsidRDefault="00E9734C">
            <w:pPr>
              <w:ind w:firstLineChars="100" w:firstLine="200"/>
              <w:rPr>
                <w:rFonts w:ascii="Arial CYR" w:hAnsi="Arial CYR" w:cs="Arial CYR"/>
                <w:sz w:val="20"/>
                <w:szCs w:val="20"/>
              </w:rPr>
            </w:pPr>
            <w:r>
              <w:rPr>
                <w:rFonts w:ascii="Arial CYR" w:hAnsi="Arial CYR" w:cs="Arial CYR"/>
                <w:sz w:val="20"/>
                <w:szCs w:val="20"/>
              </w:rPr>
              <w:t>Валовая продукция</w:t>
            </w:r>
          </w:p>
        </w:tc>
        <w:tc>
          <w:tcPr>
            <w:tcW w:w="1447" w:type="dxa"/>
            <w:gridSpan w:val="2"/>
            <w:tcBorders>
              <w:top w:val="single" w:sz="4" w:space="0" w:color="auto"/>
              <w:left w:val="nil"/>
              <w:bottom w:val="single" w:sz="4" w:space="0" w:color="auto"/>
              <w:right w:val="single" w:sz="4" w:space="0" w:color="auto"/>
            </w:tcBorders>
            <w:shd w:val="clear" w:color="auto" w:fill="auto"/>
            <w:noWrap/>
            <w:vAlign w:val="center"/>
          </w:tcPr>
          <w:p w:rsidR="00E9734C" w:rsidRDefault="00E9734C">
            <w:pPr>
              <w:ind w:firstLineChars="100" w:firstLine="200"/>
              <w:rPr>
                <w:rFonts w:ascii="Arial CYR" w:hAnsi="Arial CYR" w:cs="Arial CYR"/>
                <w:sz w:val="20"/>
                <w:szCs w:val="20"/>
              </w:rPr>
            </w:pPr>
            <w:r>
              <w:rPr>
                <w:rFonts w:ascii="Arial CYR" w:hAnsi="Arial CYR" w:cs="Arial CYR"/>
                <w:sz w:val="20"/>
                <w:szCs w:val="20"/>
              </w:rPr>
              <w:t>Чистый доход</w:t>
            </w:r>
          </w:p>
        </w:tc>
        <w:tc>
          <w:tcPr>
            <w:tcW w:w="1865" w:type="dxa"/>
            <w:gridSpan w:val="2"/>
            <w:tcBorders>
              <w:top w:val="single" w:sz="4" w:space="0" w:color="auto"/>
              <w:left w:val="nil"/>
              <w:bottom w:val="single" w:sz="4" w:space="0" w:color="auto"/>
              <w:right w:val="single" w:sz="4" w:space="0" w:color="auto"/>
            </w:tcBorders>
            <w:shd w:val="clear" w:color="auto" w:fill="auto"/>
            <w:noWrap/>
            <w:vAlign w:val="center"/>
          </w:tcPr>
          <w:p w:rsidR="00E9734C" w:rsidRDefault="00E9734C">
            <w:pPr>
              <w:ind w:firstLineChars="100" w:firstLine="200"/>
              <w:rPr>
                <w:rFonts w:ascii="Arial CYR" w:hAnsi="Arial CYR" w:cs="Arial CYR"/>
                <w:sz w:val="20"/>
                <w:szCs w:val="20"/>
              </w:rPr>
            </w:pPr>
            <w:r>
              <w:rPr>
                <w:rFonts w:ascii="Arial CYR" w:hAnsi="Arial CYR" w:cs="Arial CYR"/>
                <w:sz w:val="20"/>
                <w:szCs w:val="20"/>
              </w:rPr>
              <w:t>Окупаемость затрат</w:t>
            </w:r>
          </w:p>
        </w:tc>
        <w:tc>
          <w:tcPr>
            <w:tcW w:w="2350" w:type="dxa"/>
            <w:gridSpan w:val="2"/>
            <w:tcBorders>
              <w:top w:val="single" w:sz="4" w:space="0" w:color="auto"/>
              <w:left w:val="nil"/>
              <w:bottom w:val="single" w:sz="4" w:space="0" w:color="auto"/>
              <w:right w:val="single" w:sz="4" w:space="0" w:color="auto"/>
            </w:tcBorders>
            <w:shd w:val="clear" w:color="auto" w:fill="auto"/>
            <w:noWrap/>
            <w:vAlign w:val="center"/>
          </w:tcPr>
          <w:p w:rsidR="00E9734C" w:rsidRDefault="00E9734C">
            <w:pPr>
              <w:ind w:firstLineChars="100" w:firstLine="200"/>
              <w:rPr>
                <w:rFonts w:ascii="Arial CYR" w:hAnsi="Arial CYR" w:cs="Arial CYR"/>
                <w:sz w:val="20"/>
                <w:szCs w:val="20"/>
              </w:rPr>
            </w:pPr>
            <w:r>
              <w:rPr>
                <w:rFonts w:ascii="Arial CYR" w:hAnsi="Arial CYR" w:cs="Arial CYR"/>
                <w:sz w:val="20"/>
                <w:szCs w:val="20"/>
              </w:rPr>
              <w:t>Дифференциальный доход</w:t>
            </w:r>
          </w:p>
        </w:tc>
      </w:tr>
      <w:tr w:rsidR="00E9734C">
        <w:trPr>
          <w:trHeight w:val="1692"/>
        </w:trPr>
        <w:tc>
          <w:tcPr>
            <w:tcW w:w="220" w:type="dxa"/>
            <w:vMerge/>
            <w:tcBorders>
              <w:top w:val="single" w:sz="4" w:space="0" w:color="auto"/>
              <w:left w:val="single" w:sz="4" w:space="0" w:color="auto"/>
              <w:bottom w:val="single" w:sz="4" w:space="0" w:color="auto"/>
              <w:right w:val="single" w:sz="4" w:space="0" w:color="auto"/>
            </w:tcBorders>
            <w:vAlign w:val="center"/>
          </w:tcPr>
          <w:p w:rsidR="00E9734C" w:rsidRDefault="00E9734C">
            <w:pPr>
              <w:rPr>
                <w:rFonts w:ascii="Arial CYR" w:hAnsi="Arial CYR" w:cs="Arial CYR"/>
                <w:sz w:val="20"/>
                <w:szCs w:val="20"/>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E9734C" w:rsidRDefault="00E9734C">
            <w:pPr>
              <w:rPr>
                <w:rFonts w:ascii="Arial CYR" w:hAnsi="Arial CYR" w:cs="Arial CYR"/>
                <w:sz w:val="20"/>
                <w:szCs w:val="20"/>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E9734C" w:rsidRDefault="00E9734C">
            <w:pPr>
              <w:rPr>
                <w:rFonts w:ascii="Arial CYR" w:hAnsi="Arial CYR" w:cs="Arial CYR"/>
                <w:sz w:val="20"/>
                <w:szCs w:val="20"/>
              </w:rPr>
            </w:pPr>
          </w:p>
        </w:tc>
        <w:tc>
          <w:tcPr>
            <w:tcW w:w="507" w:type="dxa"/>
            <w:vMerge/>
            <w:tcBorders>
              <w:top w:val="single" w:sz="4" w:space="0" w:color="auto"/>
              <w:left w:val="single" w:sz="4" w:space="0" w:color="auto"/>
              <w:bottom w:val="single" w:sz="4" w:space="0" w:color="auto"/>
              <w:right w:val="single" w:sz="4" w:space="0" w:color="auto"/>
            </w:tcBorders>
            <w:vAlign w:val="center"/>
          </w:tcPr>
          <w:p w:rsidR="00E9734C" w:rsidRDefault="00E9734C">
            <w:pPr>
              <w:rPr>
                <w:rFonts w:ascii="Arial CYR" w:hAnsi="Arial CYR" w:cs="Arial CYR"/>
                <w:sz w:val="20"/>
                <w:szCs w:val="20"/>
              </w:rPr>
            </w:pPr>
          </w:p>
        </w:tc>
        <w:tc>
          <w:tcPr>
            <w:tcW w:w="960" w:type="dxa"/>
            <w:tcBorders>
              <w:top w:val="nil"/>
              <w:left w:val="nil"/>
              <w:bottom w:val="single" w:sz="4" w:space="0" w:color="auto"/>
              <w:right w:val="single" w:sz="4" w:space="0" w:color="auto"/>
            </w:tcBorders>
            <w:shd w:val="clear" w:color="auto" w:fill="auto"/>
            <w:noWrap/>
            <w:vAlign w:val="center"/>
          </w:tcPr>
          <w:p w:rsidR="00E9734C" w:rsidRDefault="00E9734C">
            <w:pPr>
              <w:rPr>
                <w:rFonts w:ascii="Arial CYR" w:hAnsi="Arial CYR" w:cs="Arial CYR"/>
                <w:sz w:val="20"/>
                <w:szCs w:val="20"/>
              </w:rPr>
            </w:pPr>
            <w:r>
              <w:rPr>
                <w:rFonts w:ascii="Arial CYR" w:hAnsi="Arial CYR" w:cs="Arial CYR"/>
                <w:sz w:val="20"/>
                <w:szCs w:val="20"/>
              </w:rPr>
              <w:t>Балл, Б</w:t>
            </w:r>
          </w:p>
        </w:tc>
        <w:tc>
          <w:tcPr>
            <w:tcW w:w="862" w:type="dxa"/>
            <w:tcBorders>
              <w:top w:val="nil"/>
              <w:left w:val="nil"/>
              <w:bottom w:val="single" w:sz="4" w:space="0" w:color="auto"/>
              <w:right w:val="single" w:sz="4" w:space="0" w:color="auto"/>
            </w:tcBorders>
            <w:shd w:val="clear" w:color="auto" w:fill="auto"/>
            <w:noWrap/>
            <w:vAlign w:val="center"/>
          </w:tcPr>
          <w:p w:rsidR="00E9734C" w:rsidRDefault="00E9734C">
            <w:pPr>
              <w:rPr>
                <w:rFonts w:ascii="Arial CYR" w:hAnsi="Arial CYR" w:cs="Arial CYR"/>
                <w:sz w:val="20"/>
                <w:szCs w:val="20"/>
              </w:rPr>
            </w:pPr>
            <w:r>
              <w:rPr>
                <w:rFonts w:ascii="Arial CYR" w:hAnsi="Arial CYR" w:cs="Arial CYR"/>
                <w:sz w:val="20"/>
                <w:szCs w:val="20"/>
              </w:rPr>
              <w:t>Y·Б/100</w:t>
            </w:r>
          </w:p>
        </w:tc>
        <w:tc>
          <w:tcPr>
            <w:tcW w:w="772" w:type="dxa"/>
            <w:tcBorders>
              <w:top w:val="nil"/>
              <w:left w:val="nil"/>
              <w:bottom w:val="single" w:sz="4" w:space="0" w:color="auto"/>
              <w:right w:val="single" w:sz="4" w:space="0" w:color="auto"/>
            </w:tcBorders>
            <w:shd w:val="clear" w:color="auto" w:fill="auto"/>
            <w:noWrap/>
            <w:vAlign w:val="center"/>
          </w:tcPr>
          <w:p w:rsidR="00E9734C" w:rsidRDefault="00E9734C">
            <w:pPr>
              <w:rPr>
                <w:rFonts w:ascii="Arial CYR" w:hAnsi="Arial CYR" w:cs="Arial CYR"/>
                <w:sz w:val="20"/>
                <w:szCs w:val="20"/>
              </w:rPr>
            </w:pPr>
            <w:r>
              <w:rPr>
                <w:rFonts w:ascii="Arial CYR" w:hAnsi="Arial CYR" w:cs="Arial CYR"/>
                <w:sz w:val="20"/>
                <w:szCs w:val="20"/>
              </w:rPr>
              <w:t>Балл, Б</w:t>
            </w:r>
          </w:p>
        </w:tc>
        <w:tc>
          <w:tcPr>
            <w:tcW w:w="675" w:type="dxa"/>
            <w:tcBorders>
              <w:top w:val="nil"/>
              <w:left w:val="nil"/>
              <w:bottom w:val="single" w:sz="4" w:space="0" w:color="auto"/>
              <w:right w:val="single" w:sz="4" w:space="0" w:color="auto"/>
            </w:tcBorders>
            <w:shd w:val="clear" w:color="auto" w:fill="auto"/>
            <w:noWrap/>
            <w:vAlign w:val="center"/>
          </w:tcPr>
          <w:p w:rsidR="00E9734C" w:rsidRDefault="00E9734C">
            <w:pPr>
              <w:rPr>
                <w:rFonts w:ascii="Arial CYR" w:hAnsi="Arial CYR" w:cs="Arial CYR"/>
                <w:sz w:val="20"/>
                <w:szCs w:val="20"/>
              </w:rPr>
            </w:pPr>
            <w:r>
              <w:rPr>
                <w:rFonts w:ascii="Arial CYR" w:hAnsi="Arial CYR" w:cs="Arial CYR"/>
                <w:sz w:val="20"/>
                <w:szCs w:val="20"/>
              </w:rPr>
              <w:t>Y·Б/100</w:t>
            </w:r>
          </w:p>
        </w:tc>
        <w:tc>
          <w:tcPr>
            <w:tcW w:w="981" w:type="dxa"/>
            <w:tcBorders>
              <w:top w:val="nil"/>
              <w:left w:val="nil"/>
              <w:bottom w:val="single" w:sz="4" w:space="0" w:color="auto"/>
              <w:right w:val="single" w:sz="4" w:space="0" w:color="auto"/>
            </w:tcBorders>
            <w:shd w:val="clear" w:color="auto" w:fill="auto"/>
            <w:noWrap/>
            <w:vAlign w:val="center"/>
          </w:tcPr>
          <w:p w:rsidR="00E9734C" w:rsidRDefault="00E9734C">
            <w:pPr>
              <w:rPr>
                <w:rFonts w:ascii="Arial CYR" w:hAnsi="Arial CYR" w:cs="Arial CYR"/>
                <w:sz w:val="20"/>
                <w:szCs w:val="20"/>
              </w:rPr>
            </w:pPr>
            <w:r>
              <w:rPr>
                <w:rFonts w:ascii="Arial CYR" w:hAnsi="Arial CYR" w:cs="Arial CYR"/>
                <w:sz w:val="20"/>
                <w:szCs w:val="20"/>
              </w:rPr>
              <w:t>Балл, Б</w:t>
            </w:r>
          </w:p>
        </w:tc>
        <w:tc>
          <w:tcPr>
            <w:tcW w:w="884" w:type="dxa"/>
            <w:tcBorders>
              <w:top w:val="nil"/>
              <w:left w:val="nil"/>
              <w:bottom w:val="single" w:sz="4" w:space="0" w:color="auto"/>
              <w:right w:val="single" w:sz="4" w:space="0" w:color="auto"/>
            </w:tcBorders>
            <w:shd w:val="clear" w:color="auto" w:fill="auto"/>
            <w:noWrap/>
            <w:vAlign w:val="center"/>
          </w:tcPr>
          <w:p w:rsidR="00E9734C" w:rsidRDefault="00E9734C">
            <w:pPr>
              <w:rPr>
                <w:rFonts w:ascii="Arial CYR" w:hAnsi="Arial CYR" w:cs="Arial CYR"/>
                <w:sz w:val="20"/>
                <w:szCs w:val="20"/>
              </w:rPr>
            </w:pPr>
            <w:r>
              <w:rPr>
                <w:rFonts w:ascii="Arial CYR" w:hAnsi="Arial CYR" w:cs="Arial CYR"/>
                <w:sz w:val="20"/>
                <w:szCs w:val="20"/>
              </w:rPr>
              <w:t>Y·Б/100</w:t>
            </w:r>
          </w:p>
        </w:tc>
        <w:tc>
          <w:tcPr>
            <w:tcW w:w="1213" w:type="dxa"/>
            <w:tcBorders>
              <w:top w:val="nil"/>
              <w:left w:val="nil"/>
              <w:bottom w:val="single" w:sz="4" w:space="0" w:color="auto"/>
              <w:right w:val="single" w:sz="4" w:space="0" w:color="auto"/>
            </w:tcBorders>
            <w:shd w:val="clear" w:color="auto" w:fill="auto"/>
            <w:noWrap/>
            <w:vAlign w:val="center"/>
          </w:tcPr>
          <w:p w:rsidR="00E9734C" w:rsidRDefault="00E9734C">
            <w:pPr>
              <w:rPr>
                <w:rFonts w:ascii="Arial CYR" w:hAnsi="Arial CYR" w:cs="Arial CYR"/>
                <w:sz w:val="20"/>
                <w:szCs w:val="20"/>
              </w:rPr>
            </w:pPr>
            <w:r>
              <w:rPr>
                <w:rFonts w:ascii="Arial CYR" w:hAnsi="Arial CYR" w:cs="Arial CYR"/>
                <w:sz w:val="20"/>
                <w:szCs w:val="20"/>
              </w:rPr>
              <w:t>Балл, Б</w:t>
            </w:r>
          </w:p>
        </w:tc>
        <w:tc>
          <w:tcPr>
            <w:tcW w:w="1137" w:type="dxa"/>
            <w:tcBorders>
              <w:top w:val="nil"/>
              <w:left w:val="nil"/>
              <w:bottom w:val="single" w:sz="4" w:space="0" w:color="auto"/>
              <w:right w:val="single" w:sz="4" w:space="0" w:color="auto"/>
            </w:tcBorders>
            <w:shd w:val="clear" w:color="auto" w:fill="auto"/>
            <w:noWrap/>
            <w:vAlign w:val="center"/>
          </w:tcPr>
          <w:p w:rsidR="00E9734C" w:rsidRDefault="00E9734C">
            <w:pPr>
              <w:rPr>
                <w:rFonts w:ascii="Arial CYR" w:hAnsi="Arial CYR" w:cs="Arial CYR"/>
                <w:sz w:val="20"/>
                <w:szCs w:val="20"/>
              </w:rPr>
            </w:pPr>
            <w:r>
              <w:rPr>
                <w:rFonts w:ascii="Arial CYR" w:hAnsi="Arial CYR" w:cs="Arial CYR"/>
                <w:sz w:val="20"/>
                <w:szCs w:val="20"/>
              </w:rPr>
              <w:t>Y·Б/100</w:t>
            </w:r>
          </w:p>
        </w:tc>
      </w:tr>
      <w:tr w:rsidR="00E9734C">
        <w:trPr>
          <w:trHeight w:val="255"/>
        </w:trPr>
        <w:tc>
          <w:tcPr>
            <w:tcW w:w="220"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w:t>
            </w:r>
          </w:p>
        </w:tc>
        <w:tc>
          <w:tcPr>
            <w:tcW w:w="73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w:t>
            </w:r>
          </w:p>
        </w:tc>
        <w:tc>
          <w:tcPr>
            <w:tcW w:w="40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w:t>
            </w:r>
          </w:p>
        </w:tc>
        <w:tc>
          <w:tcPr>
            <w:tcW w:w="50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w:t>
            </w:r>
          </w:p>
        </w:tc>
        <w:tc>
          <w:tcPr>
            <w:tcW w:w="96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9</w:t>
            </w:r>
          </w:p>
        </w:tc>
        <w:tc>
          <w:tcPr>
            <w:tcW w:w="86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10</w:t>
            </w:r>
          </w:p>
        </w:tc>
        <w:tc>
          <w:tcPr>
            <w:tcW w:w="77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11</w:t>
            </w:r>
          </w:p>
        </w:tc>
        <w:tc>
          <w:tcPr>
            <w:tcW w:w="675"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12</w:t>
            </w:r>
          </w:p>
        </w:tc>
        <w:tc>
          <w:tcPr>
            <w:tcW w:w="98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13</w:t>
            </w:r>
          </w:p>
        </w:tc>
        <w:tc>
          <w:tcPr>
            <w:tcW w:w="88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14</w:t>
            </w:r>
          </w:p>
        </w:tc>
        <w:tc>
          <w:tcPr>
            <w:tcW w:w="1213"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15</w:t>
            </w:r>
          </w:p>
        </w:tc>
        <w:tc>
          <w:tcPr>
            <w:tcW w:w="113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16</w:t>
            </w:r>
          </w:p>
        </w:tc>
      </w:tr>
      <w:tr w:rsidR="00E9734C">
        <w:trPr>
          <w:trHeight w:val="255"/>
        </w:trPr>
        <w:tc>
          <w:tcPr>
            <w:tcW w:w="220"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w:t>
            </w:r>
          </w:p>
        </w:tc>
        <w:tc>
          <w:tcPr>
            <w:tcW w:w="73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ЗАО</w:t>
            </w:r>
          </w:p>
        </w:tc>
        <w:tc>
          <w:tcPr>
            <w:tcW w:w="40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103</w:t>
            </w:r>
          </w:p>
        </w:tc>
        <w:tc>
          <w:tcPr>
            <w:tcW w:w="50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3,5</w:t>
            </w:r>
          </w:p>
        </w:tc>
        <w:tc>
          <w:tcPr>
            <w:tcW w:w="96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98,3</w:t>
            </w:r>
          </w:p>
        </w:tc>
        <w:tc>
          <w:tcPr>
            <w:tcW w:w="86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3,4</w:t>
            </w:r>
          </w:p>
        </w:tc>
        <w:tc>
          <w:tcPr>
            <w:tcW w:w="77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78,6</w:t>
            </w:r>
          </w:p>
        </w:tc>
        <w:tc>
          <w:tcPr>
            <w:tcW w:w="675"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2,8</w:t>
            </w:r>
          </w:p>
        </w:tc>
        <w:tc>
          <w:tcPr>
            <w:tcW w:w="98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56,5</w:t>
            </w:r>
          </w:p>
        </w:tc>
        <w:tc>
          <w:tcPr>
            <w:tcW w:w="88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w:t>
            </w:r>
          </w:p>
        </w:tc>
        <w:tc>
          <w:tcPr>
            <w:tcW w:w="1213"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86</w:t>
            </w:r>
          </w:p>
        </w:tc>
        <w:tc>
          <w:tcPr>
            <w:tcW w:w="113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w:t>
            </w:r>
          </w:p>
        </w:tc>
      </w:tr>
      <w:tr w:rsidR="00E9734C">
        <w:trPr>
          <w:trHeight w:val="255"/>
        </w:trPr>
        <w:tc>
          <w:tcPr>
            <w:tcW w:w="220"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73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8 марта</w:t>
            </w:r>
          </w:p>
        </w:tc>
        <w:tc>
          <w:tcPr>
            <w:tcW w:w="40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44</w:t>
            </w:r>
          </w:p>
        </w:tc>
        <w:tc>
          <w:tcPr>
            <w:tcW w:w="50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23,8</w:t>
            </w:r>
          </w:p>
        </w:tc>
        <w:tc>
          <w:tcPr>
            <w:tcW w:w="96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65</w:t>
            </w:r>
          </w:p>
        </w:tc>
        <w:tc>
          <w:tcPr>
            <w:tcW w:w="86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15,5</w:t>
            </w:r>
          </w:p>
        </w:tc>
        <w:tc>
          <w:tcPr>
            <w:tcW w:w="77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45,1</w:t>
            </w:r>
          </w:p>
        </w:tc>
        <w:tc>
          <w:tcPr>
            <w:tcW w:w="675"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10,7</w:t>
            </w:r>
          </w:p>
        </w:tc>
        <w:tc>
          <w:tcPr>
            <w:tcW w:w="98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31,7</w:t>
            </w:r>
          </w:p>
        </w:tc>
        <w:tc>
          <w:tcPr>
            <w:tcW w:w="88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7,5</w:t>
            </w:r>
          </w:p>
        </w:tc>
        <w:tc>
          <w:tcPr>
            <w:tcW w:w="1213"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38,2</w:t>
            </w:r>
          </w:p>
        </w:tc>
        <w:tc>
          <w:tcPr>
            <w:tcW w:w="113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9,1</w:t>
            </w:r>
          </w:p>
        </w:tc>
      </w:tr>
      <w:tr w:rsidR="00E9734C">
        <w:trPr>
          <w:trHeight w:val="255"/>
        </w:trPr>
        <w:tc>
          <w:tcPr>
            <w:tcW w:w="220"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73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40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45</w:t>
            </w:r>
          </w:p>
        </w:tc>
        <w:tc>
          <w:tcPr>
            <w:tcW w:w="50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29,5</w:t>
            </w:r>
          </w:p>
        </w:tc>
        <w:tc>
          <w:tcPr>
            <w:tcW w:w="96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68,3</w:t>
            </w:r>
          </w:p>
        </w:tc>
        <w:tc>
          <w:tcPr>
            <w:tcW w:w="86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20,1</w:t>
            </w:r>
          </w:p>
        </w:tc>
        <w:tc>
          <w:tcPr>
            <w:tcW w:w="77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44,9</w:t>
            </w:r>
          </w:p>
        </w:tc>
        <w:tc>
          <w:tcPr>
            <w:tcW w:w="675"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13,2</w:t>
            </w:r>
          </w:p>
        </w:tc>
        <w:tc>
          <w:tcPr>
            <w:tcW w:w="98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29,4</w:t>
            </w:r>
          </w:p>
        </w:tc>
        <w:tc>
          <w:tcPr>
            <w:tcW w:w="88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8,7</w:t>
            </w:r>
          </w:p>
        </w:tc>
        <w:tc>
          <w:tcPr>
            <w:tcW w:w="1213"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36,7</w:t>
            </w:r>
          </w:p>
        </w:tc>
        <w:tc>
          <w:tcPr>
            <w:tcW w:w="113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10,8</w:t>
            </w:r>
          </w:p>
        </w:tc>
      </w:tr>
      <w:tr w:rsidR="00E9734C">
        <w:trPr>
          <w:trHeight w:val="255"/>
        </w:trPr>
        <w:tc>
          <w:tcPr>
            <w:tcW w:w="220"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73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40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72</w:t>
            </w:r>
          </w:p>
        </w:tc>
        <w:tc>
          <w:tcPr>
            <w:tcW w:w="50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43,2</w:t>
            </w:r>
          </w:p>
        </w:tc>
        <w:tc>
          <w:tcPr>
            <w:tcW w:w="96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67,4</w:t>
            </w:r>
          </w:p>
        </w:tc>
        <w:tc>
          <w:tcPr>
            <w:tcW w:w="86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29,1</w:t>
            </w:r>
          </w:p>
        </w:tc>
        <w:tc>
          <w:tcPr>
            <w:tcW w:w="77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34,1</w:t>
            </w:r>
          </w:p>
        </w:tc>
        <w:tc>
          <w:tcPr>
            <w:tcW w:w="675"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14,7</w:t>
            </w:r>
          </w:p>
        </w:tc>
        <w:tc>
          <w:tcPr>
            <w:tcW w:w="98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22,4</w:t>
            </w:r>
          </w:p>
        </w:tc>
        <w:tc>
          <w:tcPr>
            <w:tcW w:w="88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9,7</w:t>
            </w:r>
          </w:p>
        </w:tc>
        <w:tc>
          <w:tcPr>
            <w:tcW w:w="1213"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21,1</w:t>
            </w:r>
          </w:p>
        </w:tc>
        <w:tc>
          <w:tcPr>
            <w:tcW w:w="113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9,1</w:t>
            </w:r>
          </w:p>
        </w:tc>
      </w:tr>
      <w:tr w:rsidR="00E9734C">
        <w:trPr>
          <w:trHeight w:val="255"/>
        </w:trPr>
        <w:tc>
          <w:tcPr>
            <w:tcW w:w="220"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73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Итого</w:t>
            </w:r>
          </w:p>
        </w:tc>
        <w:tc>
          <w:tcPr>
            <w:tcW w:w="40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50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100</w:t>
            </w:r>
          </w:p>
        </w:tc>
        <w:tc>
          <w:tcPr>
            <w:tcW w:w="96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86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68,1</w:t>
            </w:r>
          </w:p>
        </w:tc>
        <w:tc>
          <w:tcPr>
            <w:tcW w:w="77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675"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41,4</w:t>
            </w:r>
          </w:p>
        </w:tc>
        <w:tc>
          <w:tcPr>
            <w:tcW w:w="98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88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27,9</w:t>
            </w:r>
          </w:p>
        </w:tc>
        <w:tc>
          <w:tcPr>
            <w:tcW w:w="1213"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113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32</w:t>
            </w:r>
          </w:p>
        </w:tc>
      </w:tr>
      <w:tr w:rsidR="00E9734C">
        <w:trPr>
          <w:trHeight w:val="255"/>
        </w:trPr>
        <w:tc>
          <w:tcPr>
            <w:tcW w:w="220" w:type="dxa"/>
            <w:tcBorders>
              <w:top w:val="nil"/>
              <w:left w:val="single" w:sz="4" w:space="0" w:color="auto"/>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738"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406"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507"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862"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772"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675"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981"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884"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1213"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1137" w:type="dxa"/>
            <w:tcBorders>
              <w:top w:val="nil"/>
              <w:left w:val="nil"/>
              <w:bottom w:val="single" w:sz="4" w:space="0" w:color="auto"/>
              <w:right w:val="single" w:sz="4" w:space="0" w:color="auto"/>
            </w:tcBorders>
            <w:shd w:val="clear" w:color="auto" w:fill="99CCFF"/>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r>
      <w:tr w:rsidR="00E9734C">
        <w:trPr>
          <w:trHeight w:val="255"/>
        </w:trPr>
        <w:tc>
          <w:tcPr>
            <w:tcW w:w="220"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w:t>
            </w:r>
          </w:p>
        </w:tc>
        <w:tc>
          <w:tcPr>
            <w:tcW w:w="73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ОАО</w:t>
            </w:r>
          </w:p>
        </w:tc>
        <w:tc>
          <w:tcPr>
            <w:tcW w:w="40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81</w:t>
            </w:r>
          </w:p>
        </w:tc>
        <w:tc>
          <w:tcPr>
            <w:tcW w:w="50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31,7</w:t>
            </w:r>
          </w:p>
        </w:tc>
        <w:tc>
          <w:tcPr>
            <w:tcW w:w="96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123</w:t>
            </w:r>
          </w:p>
        </w:tc>
        <w:tc>
          <w:tcPr>
            <w:tcW w:w="86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39</w:t>
            </w:r>
          </w:p>
        </w:tc>
        <w:tc>
          <w:tcPr>
            <w:tcW w:w="77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98,6</w:t>
            </w:r>
          </w:p>
        </w:tc>
        <w:tc>
          <w:tcPr>
            <w:tcW w:w="675"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31,3</w:t>
            </w:r>
          </w:p>
        </w:tc>
        <w:tc>
          <w:tcPr>
            <w:tcW w:w="98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70,9</w:t>
            </w:r>
          </w:p>
        </w:tc>
        <w:tc>
          <w:tcPr>
            <w:tcW w:w="88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22,5</w:t>
            </w:r>
          </w:p>
        </w:tc>
        <w:tc>
          <w:tcPr>
            <w:tcW w:w="1213"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116,8</w:t>
            </w:r>
          </w:p>
        </w:tc>
        <w:tc>
          <w:tcPr>
            <w:tcW w:w="113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37</w:t>
            </w:r>
          </w:p>
        </w:tc>
      </w:tr>
      <w:tr w:rsidR="00E9734C">
        <w:trPr>
          <w:trHeight w:val="255"/>
        </w:trPr>
        <w:tc>
          <w:tcPr>
            <w:tcW w:w="220"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73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Красная</w:t>
            </w:r>
          </w:p>
        </w:tc>
        <w:tc>
          <w:tcPr>
            <w:tcW w:w="40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97</w:t>
            </w:r>
          </w:p>
        </w:tc>
        <w:tc>
          <w:tcPr>
            <w:tcW w:w="50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9,1</w:t>
            </w:r>
          </w:p>
        </w:tc>
        <w:tc>
          <w:tcPr>
            <w:tcW w:w="96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77,2</w:t>
            </w:r>
          </w:p>
        </w:tc>
        <w:tc>
          <w:tcPr>
            <w:tcW w:w="86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7</w:t>
            </w:r>
          </w:p>
        </w:tc>
        <w:tc>
          <w:tcPr>
            <w:tcW w:w="77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60</w:t>
            </w:r>
          </w:p>
        </w:tc>
        <w:tc>
          <w:tcPr>
            <w:tcW w:w="675"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5,5</w:t>
            </w:r>
          </w:p>
        </w:tc>
        <w:tc>
          <w:tcPr>
            <w:tcW w:w="98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39,1</w:t>
            </w:r>
          </w:p>
        </w:tc>
        <w:tc>
          <w:tcPr>
            <w:tcW w:w="88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3,6</w:t>
            </w:r>
          </w:p>
        </w:tc>
        <w:tc>
          <w:tcPr>
            <w:tcW w:w="1213"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55</w:t>
            </w:r>
          </w:p>
        </w:tc>
        <w:tc>
          <w:tcPr>
            <w:tcW w:w="113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5</w:t>
            </w:r>
          </w:p>
        </w:tc>
      </w:tr>
      <w:tr w:rsidR="00E9734C">
        <w:trPr>
          <w:trHeight w:val="255"/>
        </w:trPr>
        <w:tc>
          <w:tcPr>
            <w:tcW w:w="220"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73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заря</w:t>
            </w:r>
          </w:p>
        </w:tc>
        <w:tc>
          <w:tcPr>
            <w:tcW w:w="40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48</w:t>
            </w:r>
          </w:p>
        </w:tc>
        <w:tc>
          <w:tcPr>
            <w:tcW w:w="50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12,3</w:t>
            </w:r>
          </w:p>
        </w:tc>
        <w:tc>
          <w:tcPr>
            <w:tcW w:w="96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27,4</w:t>
            </w:r>
          </w:p>
        </w:tc>
        <w:tc>
          <w:tcPr>
            <w:tcW w:w="86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3,4</w:t>
            </w:r>
          </w:p>
        </w:tc>
        <w:tc>
          <w:tcPr>
            <w:tcW w:w="77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14,7</w:t>
            </w:r>
          </w:p>
        </w:tc>
        <w:tc>
          <w:tcPr>
            <w:tcW w:w="675"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1,8</w:t>
            </w:r>
          </w:p>
        </w:tc>
        <w:tc>
          <w:tcPr>
            <w:tcW w:w="98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23,5</w:t>
            </w:r>
          </w:p>
        </w:tc>
        <w:tc>
          <w:tcPr>
            <w:tcW w:w="88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2,9</w:t>
            </w:r>
          </w:p>
        </w:tc>
        <w:tc>
          <w:tcPr>
            <w:tcW w:w="1213"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9,6</w:t>
            </w:r>
          </w:p>
        </w:tc>
        <w:tc>
          <w:tcPr>
            <w:tcW w:w="113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1,2</w:t>
            </w:r>
          </w:p>
        </w:tc>
      </w:tr>
      <w:tr w:rsidR="00E9734C">
        <w:trPr>
          <w:trHeight w:val="255"/>
        </w:trPr>
        <w:tc>
          <w:tcPr>
            <w:tcW w:w="220"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73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40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72</w:t>
            </w:r>
          </w:p>
        </w:tc>
        <w:tc>
          <w:tcPr>
            <w:tcW w:w="50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46,9</w:t>
            </w:r>
          </w:p>
        </w:tc>
        <w:tc>
          <w:tcPr>
            <w:tcW w:w="96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67,4</w:t>
            </w:r>
          </w:p>
        </w:tc>
        <w:tc>
          <w:tcPr>
            <w:tcW w:w="86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31,6</w:t>
            </w:r>
          </w:p>
        </w:tc>
        <w:tc>
          <w:tcPr>
            <w:tcW w:w="77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34,1</w:t>
            </w:r>
          </w:p>
        </w:tc>
        <w:tc>
          <w:tcPr>
            <w:tcW w:w="675"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16</w:t>
            </w:r>
          </w:p>
        </w:tc>
        <w:tc>
          <w:tcPr>
            <w:tcW w:w="98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22,4</w:t>
            </w:r>
          </w:p>
        </w:tc>
        <w:tc>
          <w:tcPr>
            <w:tcW w:w="88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10,5</w:t>
            </w:r>
          </w:p>
        </w:tc>
        <w:tc>
          <w:tcPr>
            <w:tcW w:w="1213"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21,1</w:t>
            </w:r>
          </w:p>
        </w:tc>
        <w:tc>
          <w:tcPr>
            <w:tcW w:w="113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9,9</w:t>
            </w:r>
          </w:p>
        </w:tc>
      </w:tr>
      <w:tr w:rsidR="00E9734C">
        <w:trPr>
          <w:trHeight w:val="255"/>
        </w:trPr>
        <w:tc>
          <w:tcPr>
            <w:tcW w:w="220" w:type="dxa"/>
            <w:tcBorders>
              <w:top w:val="nil"/>
              <w:left w:val="single" w:sz="4" w:space="0" w:color="auto"/>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 </w:t>
            </w:r>
          </w:p>
        </w:tc>
        <w:tc>
          <w:tcPr>
            <w:tcW w:w="738"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Итого</w:t>
            </w:r>
          </w:p>
        </w:tc>
        <w:tc>
          <w:tcPr>
            <w:tcW w:w="406"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50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100</w:t>
            </w:r>
          </w:p>
        </w:tc>
        <w:tc>
          <w:tcPr>
            <w:tcW w:w="960"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86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81</w:t>
            </w:r>
          </w:p>
        </w:tc>
        <w:tc>
          <w:tcPr>
            <w:tcW w:w="772"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675"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54,6</w:t>
            </w:r>
          </w:p>
        </w:tc>
        <w:tc>
          <w:tcPr>
            <w:tcW w:w="981"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884"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39,5</w:t>
            </w:r>
          </w:p>
        </w:tc>
        <w:tc>
          <w:tcPr>
            <w:tcW w:w="1213"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w:t>
            </w:r>
          </w:p>
        </w:tc>
        <w:tc>
          <w:tcPr>
            <w:tcW w:w="1137" w:type="dxa"/>
            <w:tcBorders>
              <w:top w:val="nil"/>
              <w:left w:val="nil"/>
              <w:bottom w:val="single" w:sz="4" w:space="0" w:color="auto"/>
              <w:right w:val="single" w:sz="4" w:space="0" w:color="auto"/>
            </w:tcBorders>
            <w:shd w:val="clear" w:color="auto" w:fill="auto"/>
            <w:noWrap/>
            <w:vAlign w:val="center"/>
          </w:tcPr>
          <w:p w:rsidR="00E9734C" w:rsidRDefault="00E9734C">
            <w:pPr>
              <w:jc w:val="center"/>
              <w:rPr>
                <w:rFonts w:ascii="Arial CYR" w:hAnsi="Arial CYR" w:cs="Arial CYR"/>
                <w:sz w:val="20"/>
                <w:szCs w:val="20"/>
              </w:rPr>
            </w:pPr>
            <w:r>
              <w:rPr>
                <w:rFonts w:ascii="Arial CYR" w:hAnsi="Arial CYR" w:cs="Arial CYR"/>
                <w:sz w:val="20"/>
                <w:szCs w:val="20"/>
              </w:rPr>
              <w:t>53,1</w:t>
            </w:r>
          </w:p>
        </w:tc>
      </w:tr>
    </w:tbl>
    <w:p w:rsidR="001A41C6" w:rsidRDefault="001A41C6">
      <w:pPr>
        <w:pStyle w:val="xl24"/>
        <w:pBdr>
          <w:bottom w:val="none" w:sz="0" w:space="0" w:color="auto"/>
        </w:pBdr>
        <w:spacing w:before="0" w:beforeAutospacing="0" w:after="0" w:afterAutospacing="0"/>
      </w:pPr>
    </w:p>
    <w:p w:rsidR="00E9734C" w:rsidRDefault="00E9734C">
      <w:pPr>
        <w:pStyle w:val="xl24"/>
        <w:pBdr>
          <w:bottom w:val="none" w:sz="0" w:space="0" w:color="auto"/>
        </w:pBdr>
        <w:spacing w:before="0" w:beforeAutospacing="0" w:after="0" w:afterAutospacing="0"/>
      </w:pPr>
    </w:p>
    <w:p w:rsidR="00E9734C" w:rsidRDefault="00E9734C"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083271" w:rsidRDefault="00083271" w:rsidP="00E9734C">
      <w:pPr>
        <w:pStyle w:val="xl24"/>
        <w:pBdr>
          <w:bottom w:val="none" w:sz="0" w:space="0" w:color="auto"/>
        </w:pBdr>
        <w:spacing w:before="0" w:beforeAutospacing="0" w:after="0" w:afterAutospacing="0"/>
        <w:ind w:firstLine="720"/>
        <w:jc w:val="both"/>
      </w:pPr>
    </w:p>
    <w:p w:rsidR="00210060" w:rsidRDefault="00210060" w:rsidP="00210060">
      <w:pPr>
        <w:pStyle w:val="xl24"/>
        <w:pBdr>
          <w:bottom w:val="none" w:sz="0" w:space="0" w:color="auto"/>
        </w:pBdr>
        <w:spacing w:before="0" w:beforeAutospacing="0" w:after="0" w:afterAutospacing="0"/>
        <w:jc w:val="left"/>
      </w:pPr>
    </w:p>
    <w:p w:rsidR="00083271" w:rsidRDefault="00210060" w:rsidP="00210060">
      <w:pPr>
        <w:pStyle w:val="xl24"/>
        <w:pBdr>
          <w:bottom w:val="none" w:sz="0" w:space="0" w:color="auto"/>
        </w:pBdr>
        <w:spacing w:before="0" w:beforeAutospacing="0" w:after="0" w:afterAutospacing="0"/>
        <w:jc w:val="left"/>
        <w:rPr>
          <w:b/>
          <w:sz w:val="32"/>
          <w:szCs w:val="32"/>
        </w:rPr>
      </w:pPr>
      <w:r>
        <w:t xml:space="preserve">           </w:t>
      </w:r>
      <w:r w:rsidR="00083271" w:rsidRPr="00083271">
        <w:rPr>
          <w:b/>
          <w:sz w:val="32"/>
          <w:szCs w:val="32"/>
        </w:rPr>
        <w:t>Практическое использование результатов оценки земель</w:t>
      </w:r>
    </w:p>
    <w:p w:rsidR="004374BF" w:rsidRDefault="004374BF" w:rsidP="00083271">
      <w:pPr>
        <w:pStyle w:val="xl24"/>
        <w:pBdr>
          <w:bottom w:val="none" w:sz="0" w:space="0" w:color="auto"/>
        </w:pBdr>
        <w:spacing w:before="0" w:beforeAutospacing="0" w:after="0" w:afterAutospacing="0"/>
        <w:ind w:firstLine="720"/>
        <w:rPr>
          <w:b/>
          <w:sz w:val="32"/>
          <w:szCs w:val="32"/>
        </w:rPr>
      </w:pPr>
    </w:p>
    <w:p w:rsidR="004374BF" w:rsidRPr="009B15F7" w:rsidRDefault="004374BF" w:rsidP="004374BF">
      <w:pPr>
        <w:pStyle w:val="xl24"/>
        <w:pBdr>
          <w:bottom w:val="none" w:sz="0" w:space="0" w:color="auto"/>
        </w:pBdr>
        <w:spacing w:before="0" w:beforeAutospacing="0" w:after="0" w:afterAutospacing="0"/>
        <w:ind w:firstLine="720"/>
        <w:jc w:val="both"/>
      </w:pPr>
      <w:r w:rsidRPr="009B15F7">
        <w:t>На основании рассчитанных шкал и данных оценки осуществляются задачи по организации эффективного использования, контроля и охраны земель.</w:t>
      </w:r>
    </w:p>
    <w:p w:rsidR="004374BF" w:rsidRPr="009B15F7" w:rsidRDefault="004374BF" w:rsidP="004374BF">
      <w:pPr>
        <w:pStyle w:val="xl24"/>
        <w:pBdr>
          <w:bottom w:val="none" w:sz="0" w:space="0" w:color="auto"/>
        </w:pBdr>
        <w:spacing w:before="0" w:beforeAutospacing="0" w:after="0" w:afterAutospacing="0"/>
        <w:ind w:firstLine="720"/>
        <w:jc w:val="both"/>
      </w:pPr>
      <w:r w:rsidRPr="009B15F7">
        <w:t xml:space="preserve">Эти материалы используются при разработке планов развития с.-х. района и отдельных с.-х. предприятий. В некоторых случаях оценка земель и определение путей совершенствования вполне возможны в процессе разработки проектов районной планировки и землеустройства. Это позволяет сэкономить труд рабочих и избежать ошибок при разработки предложений по использованию земель на перспективу. </w:t>
      </w:r>
    </w:p>
    <w:p w:rsidR="00083271" w:rsidRPr="009B15F7" w:rsidRDefault="00083271" w:rsidP="00083271">
      <w:pPr>
        <w:pStyle w:val="xl24"/>
        <w:pBdr>
          <w:bottom w:val="none" w:sz="0" w:space="0" w:color="auto"/>
        </w:pBdr>
        <w:spacing w:before="0" w:beforeAutospacing="0" w:after="0" w:afterAutospacing="0"/>
        <w:ind w:firstLine="720"/>
        <w:rPr>
          <w:b/>
        </w:rPr>
      </w:pPr>
    </w:p>
    <w:p w:rsidR="00083271" w:rsidRPr="009B15F7" w:rsidRDefault="00083271" w:rsidP="00083271">
      <w:pPr>
        <w:pStyle w:val="xl24"/>
        <w:pBdr>
          <w:bottom w:val="none" w:sz="0" w:space="0" w:color="auto"/>
        </w:pBdr>
        <w:spacing w:before="0" w:beforeAutospacing="0" w:after="0" w:afterAutospacing="0"/>
        <w:ind w:firstLine="720"/>
        <w:jc w:val="left"/>
        <w:rPr>
          <w:b/>
        </w:rPr>
      </w:pPr>
      <w:r w:rsidRPr="009B15F7">
        <w:rPr>
          <w:b/>
        </w:rPr>
        <w:t>1. Выбор земельного массива для размещения севооборота</w:t>
      </w:r>
    </w:p>
    <w:p w:rsidR="00083271" w:rsidRPr="009B15F7" w:rsidRDefault="009B15F7" w:rsidP="00083271">
      <w:pPr>
        <w:pStyle w:val="xl24"/>
        <w:pBdr>
          <w:bottom w:val="none" w:sz="0" w:space="0" w:color="auto"/>
        </w:pBdr>
        <w:spacing w:before="0" w:beforeAutospacing="0" w:after="0" w:afterAutospacing="0"/>
        <w:ind w:firstLine="720"/>
        <w:jc w:val="left"/>
      </w:pPr>
      <w:r w:rsidRPr="009B15F7">
        <w:t>При построении структурной шкалы оценки для севооборота в целом, рассматривают удельный вес культур (групп культур), размещаемых в севообороте: группы почв тех участков на которых предполагают разместить севооборот, урожайность культур, входящих в состав севооборота в к. е. по группам почв. Данные об удельном весе культур в севообороте и о почвенных разностях представляются в таблицах 31,32.</w:t>
      </w:r>
    </w:p>
    <w:p w:rsidR="00210060" w:rsidRDefault="00210060" w:rsidP="00210060">
      <w:pPr>
        <w:pStyle w:val="xl24"/>
        <w:pBdr>
          <w:bottom w:val="none" w:sz="0" w:space="0" w:color="auto"/>
        </w:pBdr>
        <w:spacing w:before="0" w:beforeAutospacing="0" w:after="0" w:afterAutospacing="0"/>
        <w:jc w:val="left"/>
        <w:rPr>
          <w:b/>
        </w:rPr>
      </w:pPr>
    </w:p>
    <w:p w:rsidR="009B15F7" w:rsidRDefault="00210060" w:rsidP="00210060">
      <w:pPr>
        <w:pStyle w:val="xl24"/>
        <w:pBdr>
          <w:bottom w:val="none" w:sz="0" w:space="0" w:color="auto"/>
        </w:pBdr>
        <w:spacing w:before="0" w:beforeAutospacing="0" w:after="0" w:afterAutospacing="0"/>
        <w:jc w:val="left"/>
      </w:pPr>
      <w:r>
        <w:rPr>
          <w:b/>
        </w:rPr>
        <w:t xml:space="preserve">                                                                                                                                                 </w:t>
      </w:r>
      <w:r w:rsidR="009B15F7" w:rsidRPr="009B15F7">
        <w:t>Таблица 31</w:t>
      </w:r>
    </w:p>
    <w:p w:rsidR="009B15F7" w:rsidRPr="007E7263" w:rsidRDefault="009B15F7" w:rsidP="009B15F7">
      <w:pPr>
        <w:pStyle w:val="xl24"/>
        <w:pBdr>
          <w:bottom w:val="none" w:sz="0" w:space="0" w:color="auto"/>
        </w:pBdr>
        <w:spacing w:before="0" w:beforeAutospacing="0" w:after="0" w:afterAutospacing="0"/>
        <w:ind w:firstLine="720"/>
        <w:rPr>
          <w:i/>
        </w:rPr>
      </w:pPr>
      <w:r w:rsidRPr="007E7263">
        <w:rPr>
          <w:i/>
        </w:rPr>
        <w:t>Состав культур (групп культур) в севообороте</w:t>
      </w: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027"/>
        <w:gridCol w:w="2027"/>
        <w:gridCol w:w="2028"/>
        <w:gridCol w:w="2028"/>
      </w:tblGrid>
      <w:tr w:rsidR="009B15F7">
        <w:tc>
          <w:tcPr>
            <w:tcW w:w="2263" w:type="dxa"/>
            <w:vMerge w:val="restart"/>
            <w:vAlign w:val="center"/>
          </w:tcPr>
          <w:p w:rsidR="009B15F7" w:rsidRPr="0087453A" w:rsidRDefault="009B15F7" w:rsidP="0087453A">
            <w:pPr>
              <w:pStyle w:val="xl24"/>
              <w:pBdr>
                <w:bottom w:val="none" w:sz="0" w:space="0" w:color="auto"/>
              </w:pBdr>
              <w:spacing w:before="0" w:beforeAutospacing="0" w:after="0" w:afterAutospacing="0"/>
              <w:rPr>
                <w:b/>
              </w:rPr>
            </w:pPr>
            <w:r w:rsidRPr="0087453A">
              <w:rPr>
                <w:b/>
              </w:rPr>
              <w:t>Культуры</w:t>
            </w:r>
          </w:p>
        </w:tc>
        <w:tc>
          <w:tcPr>
            <w:tcW w:w="2027" w:type="dxa"/>
            <w:vMerge w:val="restart"/>
            <w:vAlign w:val="center"/>
          </w:tcPr>
          <w:p w:rsidR="009B15F7" w:rsidRPr="0087453A" w:rsidRDefault="009B15F7" w:rsidP="0087453A">
            <w:pPr>
              <w:pStyle w:val="xl24"/>
              <w:pBdr>
                <w:bottom w:val="none" w:sz="0" w:space="0" w:color="auto"/>
              </w:pBdr>
              <w:spacing w:before="0" w:beforeAutospacing="0" w:after="0" w:afterAutospacing="0"/>
              <w:rPr>
                <w:b/>
              </w:rPr>
            </w:pPr>
            <w:r w:rsidRPr="0087453A">
              <w:rPr>
                <w:b/>
              </w:rPr>
              <w:t>Площадь поля, га</w:t>
            </w:r>
          </w:p>
        </w:tc>
        <w:tc>
          <w:tcPr>
            <w:tcW w:w="2027" w:type="dxa"/>
            <w:vMerge w:val="restart"/>
            <w:vAlign w:val="center"/>
          </w:tcPr>
          <w:p w:rsidR="009B15F7" w:rsidRPr="0087453A" w:rsidRDefault="009B15F7" w:rsidP="0087453A">
            <w:pPr>
              <w:pStyle w:val="xl24"/>
              <w:pBdr>
                <w:bottom w:val="none" w:sz="0" w:space="0" w:color="auto"/>
              </w:pBdr>
              <w:spacing w:before="0" w:beforeAutospacing="0" w:after="0" w:afterAutospacing="0"/>
              <w:rPr>
                <w:b/>
              </w:rPr>
            </w:pPr>
            <w:r w:rsidRPr="0087453A">
              <w:rPr>
                <w:b/>
              </w:rPr>
              <w:t>Номер группы культур</w:t>
            </w:r>
          </w:p>
        </w:tc>
        <w:tc>
          <w:tcPr>
            <w:tcW w:w="4056" w:type="dxa"/>
            <w:gridSpan w:val="2"/>
            <w:vAlign w:val="center"/>
          </w:tcPr>
          <w:p w:rsidR="009B15F7" w:rsidRPr="0087453A" w:rsidRDefault="009B15F7" w:rsidP="0087453A">
            <w:pPr>
              <w:pStyle w:val="xl24"/>
              <w:pBdr>
                <w:bottom w:val="none" w:sz="0" w:space="0" w:color="auto"/>
              </w:pBdr>
              <w:spacing w:before="0" w:beforeAutospacing="0" w:after="0" w:afterAutospacing="0"/>
              <w:rPr>
                <w:b/>
              </w:rPr>
            </w:pPr>
            <w:r w:rsidRPr="0087453A">
              <w:rPr>
                <w:b/>
              </w:rPr>
              <w:t>Площадь посева групп культур</w:t>
            </w:r>
          </w:p>
        </w:tc>
      </w:tr>
      <w:tr w:rsidR="009B15F7">
        <w:tc>
          <w:tcPr>
            <w:tcW w:w="2263" w:type="dxa"/>
            <w:vMerge/>
            <w:vAlign w:val="center"/>
          </w:tcPr>
          <w:p w:rsidR="009B15F7" w:rsidRPr="0087453A" w:rsidRDefault="009B15F7" w:rsidP="0087453A">
            <w:pPr>
              <w:pStyle w:val="xl24"/>
              <w:pBdr>
                <w:bottom w:val="none" w:sz="0" w:space="0" w:color="auto"/>
              </w:pBdr>
              <w:spacing w:before="0" w:beforeAutospacing="0" w:after="0" w:afterAutospacing="0"/>
              <w:rPr>
                <w:b/>
              </w:rPr>
            </w:pPr>
          </w:p>
        </w:tc>
        <w:tc>
          <w:tcPr>
            <w:tcW w:w="2027" w:type="dxa"/>
            <w:vMerge/>
            <w:vAlign w:val="center"/>
          </w:tcPr>
          <w:p w:rsidR="009B15F7" w:rsidRPr="0087453A" w:rsidRDefault="009B15F7" w:rsidP="0087453A">
            <w:pPr>
              <w:pStyle w:val="xl24"/>
              <w:pBdr>
                <w:bottom w:val="none" w:sz="0" w:space="0" w:color="auto"/>
              </w:pBdr>
              <w:spacing w:before="0" w:beforeAutospacing="0" w:after="0" w:afterAutospacing="0"/>
              <w:rPr>
                <w:b/>
              </w:rPr>
            </w:pPr>
          </w:p>
        </w:tc>
        <w:tc>
          <w:tcPr>
            <w:tcW w:w="2027" w:type="dxa"/>
            <w:vMerge/>
            <w:vAlign w:val="center"/>
          </w:tcPr>
          <w:p w:rsidR="009B15F7" w:rsidRPr="0087453A" w:rsidRDefault="009B15F7" w:rsidP="0087453A">
            <w:pPr>
              <w:pStyle w:val="xl24"/>
              <w:pBdr>
                <w:bottom w:val="none" w:sz="0" w:space="0" w:color="auto"/>
              </w:pBdr>
              <w:spacing w:before="0" w:beforeAutospacing="0" w:after="0" w:afterAutospacing="0"/>
              <w:rPr>
                <w:b/>
              </w:rPr>
            </w:pPr>
          </w:p>
        </w:tc>
        <w:tc>
          <w:tcPr>
            <w:tcW w:w="2028" w:type="dxa"/>
            <w:vAlign w:val="center"/>
          </w:tcPr>
          <w:p w:rsidR="009B15F7" w:rsidRPr="0087453A" w:rsidRDefault="009B15F7" w:rsidP="0087453A">
            <w:pPr>
              <w:pStyle w:val="xl24"/>
              <w:pBdr>
                <w:bottom w:val="none" w:sz="0" w:space="0" w:color="auto"/>
              </w:pBdr>
              <w:spacing w:before="0" w:beforeAutospacing="0" w:after="0" w:afterAutospacing="0"/>
              <w:rPr>
                <w:b/>
              </w:rPr>
            </w:pPr>
            <w:r w:rsidRPr="0087453A">
              <w:rPr>
                <w:b/>
              </w:rPr>
              <w:t>га</w:t>
            </w:r>
          </w:p>
        </w:tc>
        <w:tc>
          <w:tcPr>
            <w:tcW w:w="2028" w:type="dxa"/>
            <w:vAlign w:val="center"/>
          </w:tcPr>
          <w:p w:rsidR="009B15F7" w:rsidRPr="0087453A" w:rsidRDefault="009B15F7" w:rsidP="0087453A">
            <w:pPr>
              <w:pStyle w:val="xl24"/>
              <w:pBdr>
                <w:bottom w:val="none" w:sz="0" w:space="0" w:color="auto"/>
              </w:pBdr>
              <w:spacing w:before="0" w:beforeAutospacing="0" w:after="0" w:afterAutospacing="0"/>
              <w:rPr>
                <w:b/>
              </w:rPr>
            </w:pPr>
            <w:r w:rsidRPr="0087453A">
              <w:rPr>
                <w:b/>
              </w:rPr>
              <w:t>%</w:t>
            </w:r>
          </w:p>
        </w:tc>
      </w:tr>
      <w:tr w:rsidR="009B15F7">
        <w:tc>
          <w:tcPr>
            <w:tcW w:w="2263" w:type="dxa"/>
            <w:vAlign w:val="center"/>
          </w:tcPr>
          <w:p w:rsidR="009B15F7" w:rsidRDefault="009B15F7" w:rsidP="0087453A">
            <w:pPr>
              <w:pStyle w:val="xl24"/>
              <w:pBdr>
                <w:bottom w:val="none" w:sz="0" w:space="0" w:color="auto"/>
              </w:pBdr>
              <w:spacing w:before="0" w:beforeAutospacing="0" w:after="0" w:afterAutospacing="0"/>
            </w:pPr>
            <w:r>
              <w:t>Ячмень+клевер</w:t>
            </w:r>
          </w:p>
        </w:tc>
        <w:tc>
          <w:tcPr>
            <w:tcW w:w="2027" w:type="dxa"/>
            <w:vAlign w:val="center"/>
          </w:tcPr>
          <w:p w:rsidR="009B15F7" w:rsidRDefault="009B15F7" w:rsidP="0087453A">
            <w:pPr>
              <w:pStyle w:val="xl24"/>
              <w:pBdr>
                <w:bottom w:val="none" w:sz="0" w:space="0" w:color="auto"/>
              </w:pBdr>
              <w:spacing w:before="0" w:beforeAutospacing="0" w:after="0" w:afterAutospacing="0"/>
            </w:pPr>
            <w:r>
              <w:t>200</w:t>
            </w:r>
          </w:p>
        </w:tc>
        <w:tc>
          <w:tcPr>
            <w:tcW w:w="2027" w:type="dxa"/>
            <w:vAlign w:val="center"/>
          </w:tcPr>
          <w:p w:rsidR="009B15F7" w:rsidRPr="0087453A" w:rsidRDefault="009B15F7" w:rsidP="0087453A">
            <w:pPr>
              <w:pStyle w:val="xl24"/>
              <w:pBdr>
                <w:bottom w:val="none" w:sz="0" w:space="0" w:color="auto"/>
              </w:pBdr>
              <w:spacing w:before="0" w:beforeAutospacing="0" w:after="0" w:afterAutospacing="0"/>
              <w:rPr>
                <w:lang w:val="en-US"/>
              </w:rPr>
            </w:pPr>
            <w:r w:rsidRPr="0087453A">
              <w:rPr>
                <w:lang w:val="en-US"/>
              </w:rPr>
              <w:t>II</w:t>
            </w:r>
          </w:p>
        </w:tc>
        <w:tc>
          <w:tcPr>
            <w:tcW w:w="2028" w:type="dxa"/>
            <w:vAlign w:val="center"/>
          </w:tcPr>
          <w:p w:rsidR="009B15F7" w:rsidRPr="0087453A" w:rsidRDefault="009B15F7" w:rsidP="0087453A">
            <w:pPr>
              <w:pStyle w:val="xl24"/>
              <w:pBdr>
                <w:bottom w:val="none" w:sz="0" w:space="0" w:color="auto"/>
              </w:pBdr>
              <w:spacing w:before="0" w:beforeAutospacing="0" w:after="0" w:afterAutospacing="0"/>
              <w:rPr>
                <w:lang w:val="en-US"/>
              </w:rPr>
            </w:pPr>
            <w:r w:rsidRPr="0087453A">
              <w:rPr>
                <w:lang w:val="en-US"/>
              </w:rPr>
              <w:t>400</w:t>
            </w:r>
          </w:p>
        </w:tc>
        <w:tc>
          <w:tcPr>
            <w:tcW w:w="2028" w:type="dxa"/>
            <w:vAlign w:val="center"/>
          </w:tcPr>
          <w:p w:rsidR="009B15F7" w:rsidRPr="0087453A" w:rsidRDefault="007E7263" w:rsidP="0087453A">
            <w:pPr>
              <w:pStyle w:val="xl24"/>
              <w:pBdr>
                <w:bottom w:val="none" w:sz="0" w:space="0" w:color="auto"/>
              </w:pBdr>
              <w:spacing w:before="0" w:beforeAutospacing="0" w:after="0" w:afterAutospacing="0"/>
              <w:rPr>
                <w:lang w:val="en-US"/>
              </w:rPr>
            </w:pPr>
            <w:r w:rsidRPr="0087453A">
              <w:rPr>
                <w:lang w:val="en-US"/>
              </w:rPr>
              <w:t>50</w:t>
            </w:r>
          </w:p>
        </w:tc>
      </w:tr>
      <w:tr w:rsidR="009B15F7">
        <w:tc>
          <w:tcPr>
            <w:tcW w:w="2263" w:type="dxa"/>
            <w:vAlign w:val="center"/>
          </w:tcPr>
          <w:p w:rsidR="009B15F7" w:rsidRDefault="009B15F7" w:rsidP="0087453A">
            <w:pPr>
              <w:pStyle w:val="xl24"/>
              <w:pBdr>
                <w:bottom w:val="none" w:sz="0" w:space="0" w:color="auto"/>
              </w:pBdr>
              <w:spacing w:before="0" w:beforeAutospacing="0" w:after="0" w:afterAutospacing="0"/>
            </w:pPr>
            <w:r>
              <w:t>Клевер (силос)</w:t>
            </w:r>
          </w:p>
        </w:tc>
        <w:tc>
          <w:tcPr>
            <w:tcW w:w="2027" w:type="dxa"/>
            <w:vAlign w:val="center"/>
          </w:tcPr>
          <w:p w:rsidR="009B15F7" w:rsidRDefault="009B15F7" w:rsidP="0087453A">
            <w:pPr>
              <w:pStyle w:val="xl24"/>
              <w:pBdr>
                <w:bottom w:val="none" w:sz="0" w:space="0" w:color="auto"/>
              </w:pBdr>
              <w:spacing w:before="0" w:beforeAutospacing="0" w:after="0" w:afterAutospacing="0"/>
            </w:pPr>
            <w:r>
              <w:t>200</w:t>
            </w:r>
          </w:p>
        </w:tc>
        <w:tc>
          <w:tcPr>
            <w:tcW w:w="2027" w:type="dxa"/>
            <w:vAlign w:val="center"/>
          </w:tcPr>
          <w:p w:rsidR="009B15F7" w:rsidRPr="0087453A" w:rsidRDefault="009B15F7" w:rsidP="0087453A">
            <w:pPr>
              <w:pStyle w:val="xl24"/>
              <w:pBdr>
                <w:bottom w:val="none" w:sz="0" w:space="0" w:color="auto"/>
              </w:pBdr>
              <w:spacing w:before="0" w:beforeAutospacing="0" w:after="0" w:afterAutospacing="0"/>
              <w:rPr>
                <w:lang w:val="en-US"/>
              </w:rPr>
            </w:pPr>
            <w:r w:rsidRPr="0087453A">
              <w:rPr>
                <w:lang w:val="en-US"/>
              </w:rPr>
              <w:t>III</w:t>
            </w:r>
          </w:p>
        </w:tc>
        <w:tc>
          <w:tcPr>
            <w:tcW w:w="2028" w:type="dxa"/>
            <w:vAlign w:val="center"/>
          </w:tcPr>
          <w:p w:rsidR="009B15F7" w:rsidRPr="0087453A" w:rsidRDefault="009B15F7" w:rsidP="0087453A">
            <w:pPr>
              <w:pStyle w:val="xl24"/>
              <w:pBdr>
                <w:bottom w:val="none" w:sz="0" w:space="0" w:color="auto"/>
              </w:pBdr>
              <w:spacing w:before="0" w:beforeAutospacing="0" w:after="0" w:afterAutospacing="0"/>
              <w:rPr>
                <w:lang w:val="en-US"/>
              </w:rPr>
            </w:pPr>
            <w:r w:rsidRPr="0087453A">
              <w:rPr>
                <w:lang w:val="en-US"/>
              </w:rPr>
              <w:t>200</w:t>
            </w:r>
          </w:p>
        </w:tc>
        <w:tc>
          <w:tcPr>
            <w:tcW w:w="2028" w:type="dxa"/>
            <w:vAlign w:val="center"/>
          </w:tcPr>
          <w:p w:rsidR="009B15F7" w:rsidRPr="0087453A" w:rsidRDefault="007E7263" w:rsidP="0087453A">
            <w:pPr>
              <w:pStyle w:val="xl24"/>
              <w:pBdr>
                <w:bottom w:val="none" w:sz="0" w:space="0" w:color="auto"/>
              </w:pBdr>
              <w:spacing w:before="0" w:beforeAutospacing="0" w:after="0" w:afterAutospacing="0"/>
              <w:rPr>
                <w:lang w:val="en-US"/>
              </w:rPr>
            </w:pPr>
            <w:r w:rsidRPr="0087453A">
              <w:rPr>
                <w:lang w:val="en-US"/>
              </w:rPr>
              <w:t>25</w:t>
            </w:r>
          </w:p>
        </w:tc>
      </w:tr>
      <w:tr w:rsidR="009B15F7">
        <w:tc>
          <w:tcPr>
            <w:tcW w:w="2263" w:type="dxa"/>
            <w:vAlign w:val="center"/>
          </w:tcPr>
          <w:p w:rsidR="009B15F7" w:rsidRDefault="009B15F7" w:rsidP="0087453A">
            <w:pPr>
              <w:pStyle w:val="xl24"/>
              <w:pBdr>
                <w:bottom w:val="none" w:sz="0" w:space="0" w:color="auto"/>
              </w:pBdr>
              <w:spacing w:before="0" w:beforeAutospacing="0" w:after="0" w:afterAutospacing="0"/>
            </w:pPr>
            <w:r>
              <w:t>Озимая пшеница</w:t>
            </w:r>
          </w:p>
        </w:tc>
        <w:tc>
          <w:tcPr>
            <w:tcW w:w="2027" w:type="dxa"/>
            <w:vAlign w:val="center"/>
          </w:tcPr>
          <w:p w:rsidR="009B15F7" w:rsidRDefault="009B15F7" w:rsidP="0087453A">
            <w:pPr>
              <w:pStyle w:val="xl24"/>
              <w:pBdr>
                <w:bottom w:val="none" w:sz="0" w:space="0" w:color="auto"/>
              </w:pBdr>
              <w:spacing w:before="0" w:beforeAutospacing="0" w:after="0" w:afterAutospacing="0"/>
            </w:pPr>
            <w:r>
              <w:t>200</w:t>
            </w:r>
          </w:p>
        </w:tc>
        <w:tc>
          <w:tcPr>
            <w:tcW w:w="2027" w:type="dxa"/>
            <w:vAlign w:val="center"/>
          </w:tcPr>
          <w:p w:rsidR="009B15F7" w:rsidRPr="0087453A" w:rsidRDefault="009B15F7" w:rsidP="0087453A">
            <w:pPr>
              <w:pStyle w:val="xl24"/>
              <w:pBdr>
                <w:bottom w:val="none" w:sz="0" w:space="0" w:color="auto"/>
              </w:pBdr>
              <w:spacing w:before="0" w:beforeAutospacing="0" w:after="0" w:afterAutospacing="0"/>
              <w:rPr>
                <w:lang w:val="en-US"/>
              </w:rPr>
            </w:pPr>
            <w:r w:rsidRPr="0087453A">
              <w:rPr>
                <w:lang w:val="en-US"/>
              </w:rPr>
              <w:t>II</w:t>
            </w:r>
          </w:p>
        </w:tc>
        <w:tc>
          <w:tcPr>
            <w:tcW w:w="2028" w:type="dxa"/>
            <w:vAlign w:val="center"/>
          </w:tcPr>
          <w:p w:rsidR="009B15F7" w:rsidRPr="0087453A" w:rsidRDefault="009B15F7" w:rsidP="0087453A">
            <w:pPr>
              <w:pStyle w:val="xl24"/>
              <w:pBdr>
                <w:bottom w:val="none" w:sz="0" w:space="0" w:color="auto"/>
              </w:pBdr>
              <w:spacing w:before="0" w:beforeAutospacing="0" w:after="0" w:afterAutospacing="0"/>
              <w:rPr>
                <w:lang w:val="en-US"/>
              </w:rPr>
            </w:pPr>
            <w:r w:rsidRPr="0087453A">
              <w:rPr>
                <w:lang w:val="en-US"/>
              </w:rPr>
              <w:t>-</w:t>
            </w:r>
          </w:p>
        </w:tc>
        <w:tc>
          <w:tcPr>
            <w:tcW w:w="2028" w:type="dxa"/>
            <w:vAlign w:val="center"/>
          </w:tcPr>
          <w:p w:rsidR="009B15F7" w:rsidRPr="0087453A" w:rsidRDefault="009B15F7" w:rsidP="0087453A">
            <w:pPr>
              <w:pStyle w:val="xl24"/>
              <w:pBdr>
                <w:bottom w:val="none" w:sz="0" w:space="0" w:color="auto"/>
              </w:pBdr>
              <w:spacing w:before="0" w:beforeAutospacing="0" w:after="0" w:afterAutospacing="0"/>
              <w:rPr>
                <w:lang w:val="en-US"/>
              </w:rPr>
            </w:pPr>
            <w:r w:rsidRPr="0087453A">
              <w:rPr>
                <w:lang w:val="en-US"/>
              </w:rPr>
              <w:t>-</w:t>
            </w:r>
          </w:p>
        </w:tc>
      </w:tr>
      <w:tr w:rsidR="009B15F7">
        <w:tc>
          <w:tcPr>
            <w:tcW w:w="2263" w:type="dxa"/>
            <w:vAlign w:val="center"/>
          </w:tcPr>
          <w:p w:rsidR="009B15F7" w:rsidRDefault="009B15F7" w:rsidP="0087453A">
            <w:pPr>
              <w:pStyle w:val="xl24"/>
              <w:pBdr>
                <w:bottom w:val="none" w:sz="0" w:space="0" w:color="auto"/>
              </w:pBdr>
              <w:spacing w:before="0" w:beforeAutospacing="0" w:after="0" w:afterAutospacing="0"/>
            </w:pPr>
            <w:r>
              <w:t>Силосные (вика, горох)</w:t>
            </w:r>
          </w:p>
        </w:tc>
        <w:tc>
          <w:tcPr>
            <w:tcW w:w="2027" w:type="dxa"/>
            <w:vAlign w:val="center"/>
          </w:tcPr>
          <w:p w:rsidR="009B15F7" w:rsidRDefault="009B15F7" w:rsidP="0087453A">
            <w:pPr>
              <w:pStyle w:val="xl24"/>
              <w:pBdr>
                <w:bottom w:val="none" w:sz="0" w:space="0" w:color="auto"/>
              </w:pBdr>
              <w:spacing w:before="0" w:beforeAutospacing="0" w:after="0" w:afterAutospacing="0"/>
            </w:pPr>
            <w:r>
              <w:t>200</w:t>
            </w:r>
          </w:p>
        </w:tc>
        <w:tc>
          <w:tcPr>
            <w:tcW w:w="2027" w:type="dxa"/>
            <w:vAlign w:val="center"/>
          </w:tcPr>
          <w:p w:rsidR="009B15F7" w:rsidRPr="0087453A" w:rsidRDefault="009B15F7" w:rsidP="0087453A">
            <w:pPr>
              <w:pStyle w:val="xl24"/>
              <w:pBdr>
                <w:bottom w:val="none" w:sz="0" w:space="0" w:color="auto"/>
              </w:pBdr>
              <w:spacing w:before="0" w:beforeAutospacing="0" w:after="0" w:afterAutospacing="0"/>
              <w:rPr>
                <w:lang w:val="en-US"/>
              </w:rPr>
            </w:pPr>
            <w:r w:rsidRPr="0087453A">
              <w:rPr>
                <w:lang w:val="en-US"/>
              </w:rPr>
              <w:t>IV</w:t>
            </w:r>
          </w:p>
        </w:tc>
        <w:tc>
          <w:tcPr>
            <w:tcW w:w="2028" w:type="dxa"/>
            <w:vAlign w:val="center"/>
          </w:tcPr>
          <w:p w:rsidR="009B15F7" w:rsidRPr="0087453A" w:rsidRDefault="007E7263" w:rsidP="0087453A">
            <w:pPr>
              <w:pStyle w:val="xl24"/>
              <w:pBdr>
                <w:bottom w:val="none" w:sz="0" w:space="0" w:color="auto"/>
              </w:pBdr>
              <w:spacing w:before="0" w:beforeAutospacing="0" w:after="0" w:afterAutospacing="0"/>
              <w:rPr>
                <w:lang w:val="en-US"/>
              </w:rPr>
            </w:pPr>
            <w:r w:rsidRPr="0087453A">
              <w:rPr>
                <w:lang w:val="en-US"/>
              </w:rPr>
              <w:t>200</w:t>
            </w:r>
          </w:p>
        </w:tc>
        <w:tc>
          <w:tcPr>
            <w:tcW w:w="2028" w:type="dxa"/>
            <w:vAlign w:val="center"/>
          </w:tcPr>
          <w:p w:rsidR="009B15F7" w:rsidRPr="0087453A" w:rsidRDefault="007E7263" w:rsidP="0087453A">
            <w:pPr>
              <w:pStyle w:val="xl24"/>
              <w:pBdr>
                <w:bottom w:val="none" w:sz="0" w:space="0" w:color="auto"/>
              </w:pBdr>
              <w:spacing w:before="0" w:beforeAutospacing="0" w:after="0" w:afterAutospacing="0"/>
              <w:rPr>
                <w:lang w:val="en-US"/>
              </w:rPr>
            </w:pPr>
            <w:r w:rsidRPr="0087453A">
              <w:rPr>
                <w:lang w:val="en-US"/>
              </w:rPr>
              <w:t>25</w:t>
            </w:r>
          </w:p>
        </w:tc>
      </w:tr>
      <w:tr w:rsidR="009B15F7">
        <w:tc>
          <w:tcPr>
            <w:tcW w:w="2263" w:type="dxa"/>
            <w:vAlign w:val="center"/>
          </w:tcPr>
          <w:p w:rsidR="009B15F7" w:rsidRDefault="009B15F7" w:rsidP="0087453A">
            <w:pPr>
              <w:pStyle w:val="xl24"/>
              <w:pBdr>
                <w:bottom w:val="none" w:sz="0" w:space="0" w:color="auto"/>
              </w:pBdr>
              <w:spacing w:before="0" w:beforeAutospacing="0" w:after="0" w:afterAutospacing="0"/>
            </w:pPr>
            <w:r>
              <w:t>Итого</w:t>
            </w:r>
          </w:p>
        </w:tc>
        <w:tc>
          <w:tcPr>
            <w:tcW w:w="2027" w:type="dxa"/>
            <w:vAlign w:val="center"/>
          </w:tcPr>
          <w:p w:rsidR="009B15F7" w:rsidRDefault="009B15F7" w:rsidP="0087453A">
            <w:pPr>
              <w:pStyle w:val="xl24"/>
              <w:pBdr>
                <w:bottom w:val="none" w:sz="0" w:space="0" w:color="auto"/>
              </w:pBdr>
              <w:spacing w:before="0" w:beforeAutospacing="0" w:after="0" w:afterAutospacing="0"/>
            </w:pPr>
            <w:r>
              <w:t>800</w:t>
            </w:r>
          </w:p>
        </w:tc>
        <w:tc>
          <w:tcPr>
            <w:tcW w:w="2027" w:type="dxa"/>
            <w:vAlign w:val="center"/>
          </w:tcPr>
          <w:p w:rsidR="009B15F7" w:rsidRDefault="009B15F7" w:rsidP="0087453A">
            <w:pPr>
              <w:pStyle w:val="xl24"/>
              <w:pBdr>
                <w:bottom w:val="none" w:sz="0" w:space="0" w:color="auto"/>
              </w:pBdr>
              <w:spacing w:before="0" w:beforeAutospacing="0" w:after="0" w:afterAutospacing="0"/>
            </w:pPr>
            <w:r>
              <w:t>-</w:t>
            </w:r>
          </w:p>
        </w:tc>
        <w:tc>
          <w:tcPr>
            <w:tcW w:w="2028" w:type="dxa"/>
            <w:vAlign w:val="center"/>
          </w:tcPr>
          <w:p w:rsidR="009B15F7" w:rsidRPr="0087453A" w:rsidRDefault="007E7263" w:rsidP="0087453A">
            <w:pPr>
              <w:pStyle w:val="xl24"/>
              <w:pBdr>
                <w:bottom w:val="none" w:sz="0" w:space="0" w:color="auto"/>
              </w:pBdr>
              <w:spacing w:before="0" w:beforeAutospacing="0" w:after="0" w:afterAutospacing="0"/>
              <w:rPr>
                <w:lang w:val="en-US"/>
              </w:rPr>
            </w:pPr>
            <w:r w:rsidRPr="0087453A">
              <w:rPr>
                <w:lang w:val="en-US"/>
              </w:rPr>
              <w:t>800</w:t>
            </w:r>
          </w:p>
        </w:tc>
        <w:tc>
          <w:tcPr>
            <w:tcW w:w="2028" w:type="dxa"/>
            <w:vAlign w:val="center"/>
          </w:tcPr>
          <w:p w:rsidR="009B15F7" w:rsidRPr="0087453A" w:rsidRDefault="007E7263" w:rsidP="0087453A">
            <w:pPr>
              <w:pStyle w:val="xl24"/>
              <w:pBdr>
                <w:bottom w:val="none" w:sz="0" w:space="0" w:color="auto"/>
              </w:pBdr>
              <w:spacing w:before="0" w:beforeAutospacing="0" w:after="0" w:afterAutospacing="0"/>
              <w:rPr>
                <w:lang w:val="en-US"/>
              </w:rPr>
            </w:pPr>
            <w:r w:rsidRPr="0087453A">
              <w:rPr>
                <w:lang w:val="en-US"/>
              </w:rPr>
              <w:t>100</w:t>
            </w:r>
          </w:p>
        </w:tc>
      </w:tr>
    </w:tbl>
    <w:p w:rsidR="009B15F7" w:rsidRDefault="009B15F7" w:rsidP="009B15F7">
      <w:pPr>
        <w:pStyle w:val="xl24"/>
        <w:pBdr>
          <w:bottom w:val="none" w:sz="0" w:space="0" w:color="auto"/>
        </w:pBdr>
        <w:spacing w:before="0" w:beforeAutospacing="0" w:after="0" w:afterAutospacing="0"/>
        <w:ind w:firstLine="720"/>
        <w:rPr>
          <w:lang w:val="en-US"/>
        </w:rPr>
      </w:pPr>
    </w:p>
    <w:p w:rsidR="00210060" w:rsidRDefault="00210060" w:rsidP="007E7263">
      <w:pPr>
        <w:pStyle w:val="xl24"/>
        <w:pBdr>
          <w:bottom w:val="none" w:sz="0" w:space="0" w:color="auto"/>
        </w:pBdr>
        <w:spacing w:before="0" w:beforeAutospacing="0" w:after="0" w:afterAutospacing="0"/>
        <w:ind w:firstLine="720"/>
        <w:jc w:val="right"/>
      </w:pPr>
    </w:p>
    <w:p w:rsidR="007E7263" w:rsidRDefault="007E7263" w:rsidP="007E7263">
      <w:pPr>
        <w:pStyle w:val="xl24"/>
        <w:pBdr>
          <w:bottom w:val="none" w:sz="0" w:space="0" w:color="auto"/>
        </w:pBdr>
        <w:spacing w:before="0" w:beforeAutospacing="0" w:after="0" w:afterAutospacing="0"/>
        <w:ind w:firstLine="720"/>
        <w:jc w:val="right"/>
      </w:pPr>
      <w:r>
        <w:t>Таблица 32</w:t>
      </w:r>
    </w:p>
    <w:p w:rsidR="007E7263" w:rsidRPr="007E7263" w:rsidRDefault="007E7263" w:rsidP="007E7263">
      <w:pPr>
        <w:pStyle w:val="xl24"/>
        <w:pBdr>
          <w:bottom w:val="none" w:sz="0" w:space="0" w:color="auto"/>
        </w:pBdr>
        <w:spacing w:before="0" w:beforeAutospacing="0" w:after="0" w:afterAutospacing="0"/>
        <w:ind w:firstLine="720"/>
        <w:rPr>
          <w:i/>
        </w:rPr>
      </w:pPr>
      <w:r w:rsidRPr="007E7263">
        <w:rPr>
          <w:i/>
        </w:rPr>
        <w:t>Состав групп почв по участкам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027"/>
        <w:gridCol w:w="2027"/>
        <w:gridCol w:w="2028"/>
        <w:gridCol w:w="2028"/>
      </w:tblGrid>
      <w:tr w:rsidR="007E7263">
        <w:tc>
          <w:tcPr>
            <w:tcW w:w="2027" w:type="dxa"/>
            <w:vMerge w:val="restart"/>
            <w:vAlign w:val="center"/>
          </w:tcPr>
          <w:p w:rsidR="007E7263" w:rsidRPr="0087453A" w:rsidRDefault="007E7263" w:rsidP="0087453A">
            <w:pPr>
              <w:pStyle w:val="xl24"/>
              <w:pBdr>
                <w:bottom w:val="none" w:sz="0" w:space="0" w:color="auto"/>
              </w:pBdr>
              <w:spacing w:before="0" w:beforeAutospacing="0" w:after="0" w:afterAutospacing="0"/>
              <w:rPr>
                <w:b/>
              </w:rPr>
            </w:pPr>
            <w:r w:rsidRPr="0087453A">
              <w:rPr>
                <w:b/>
              </w:rPr>
              <w:t>Группы почв</w:t>
            </w:r>
          </w:p>
        </w:tc>
        <w:tc>
          <w:tcPr>
            <w:tcW w:w="4054" w:type="dxa"/>
            <w:gridSpan w:val="2"/>
            <w:vAlign w:val="center"/>
          </w:tcPr>
          <w:p w:rsidR="007E7263" w:rsidRPr="0087453A" w:rsidRDefault="007E7263" w:rsidP="0087453A">
            <w:pPr>
              <w:pStyle w:val="xl24"/>
              <w:pBdr>
                <w:bottom w:val="none" w:sz="0" w:space="0" w:color="auto"/>
              </w:pBdr>
              <w:spacing w:before="0" w:beforeAutospacing="0" w:after="0" w:afterAutospacing="0"/>
              <w:rPr>
                <w:b/>
              </w:rPr>
            </w:pPr>
            <w:r w:rsidRPr="0087453A">
              <w:rPr>
                <w:b/>
              </w:rPr>
              <w:t>1-й земельный участок</w:t>
            </w:r>
          </w:p>
        </w:tc>
        <w:tc>
          <w:tcPr>
            <w:tcW w:w="4056" w:type="dxa"/>
            <w:gridSpan w:val="2"/>
            <w:vAlign w:val="center"/>
          </w:tcPr>
          <w:p w:rsidR="007E7263" w:rsidRPr="0087453A" w:rsidRDefault="007E7263" w:rsidP="0087453A">
            <w:pPr>
              <w:pStyle w:val="xl24"/>
              <w:pBdr>
                <w:bottom w:val="none" w:sz="0" w:space="0" w:color="auto"/>
              </w:pBdr>
              <w:spacing w:before="0" w:beforeAutospacing="0" w:after="0" w:afterAutospacing="0"/>
              <w:rPr>
                <w:b/>
              </w:rPr>
            </w:pPr>
            <w:r w:rsidRPr="0087453A">
              <w:rPr>
                <w:b/>
              </w:rPr>
              <w:t>2-й земельный участок</w:t>
            </w:r>
          </w:p>
        </w:tc>
      </w:tr>
      <w:tr w:rsidR="007E7263">
        <w:tc>
          <w:tcPr>
            <w:tcW w:w="2027" w:type="dxa"/>
            <w:vMerge/>
            <w:vAlign w:val="center"/>
          </w:tcPr>
          <w:p w:rsidR="007E7263" w:rsidRPr="0087453A" w:rsidRDefault="007E7263" w:rsidP="0087453A">
            <w:pPr>
              <w:pStyle w:val="xl24"/>
              <w:pBdr>
                <w:bottom w:val="none" w:sz="0" w:space="0" w:color="auto"/>
              </w:pBdr>
              <w:spacing w:before="0" w:beforeAutospacing="0" w:after="0" w:afterAutospacing="0"/>
              <w:rPr>
                <w:b/>
              </w:rPr>
            </w:pPr>
          </w:p>
        </w:tc>
        <w:tc>
          <w:tcPr>
            <w:tcW w:w="2027" w:type="dxa"/>
            <w:vAlign w:val="center"/>
          </w:tcPr>
          <w:p w:rsidR="007E7263" w:rsidRPr="0087453A" w:rsidRDefault="007E7263" w:rsidP="0087453A">
            <w:pPr>
              <w:pStyle w:val="xl24"/>
              <w:pBdr>
                <w:bottom w:val="none" w:sz="0" w:space="0" w:color="auto"/>
              </w:pBdr>
              <w:spacing w:before="0" w:beforeAutospacing="0" w:after="0" w:afterAutospacing="0"/>
              <w:rPr>
                <w:b/>
              </w:rPr>
            </w:pPr>
            <w:r w:rsidRPr="0087453A">
              <w:rPr>
                <w:b/>
              </w:rPr>
              <w:t>га</w:t>
            </w:r>
          </w:p>
        </w:tc>
        <w:tc>
          <w:tcPr>
            <w:tcW w:w="2027" w:type="dxa"/>
            <w:vAlign w:val="center"/>
          </w:tcPr>
          <w:p w:rsidR="007E7263" w:rsidRPr="0087453A" w:rsidRDefault="007E7263" w:rsidP="0087453A">
            <w:pPr>
              <w:pStyle w:val="xl24"/>
              <w:pBdr>
                <w:bottom w:val="none" w:sz="0" w:space="0" w:color="auto"/>
              </w:pBdr>
              <w:spacing w:before="0" w:beforeAutospacing="0" w:after="0" w:afterAutospacing="0"/>
              <w:rPr>
                <w:b/>
              </w:rPr>
            </w:pPr>
            <w:r w:rsidRPr="0087453A">
              <w:rPr>
                <w:b/>
              </w:rPr>
              <w:t>%</w:t>
            </w:r>
          </w:p>
        </w:tc>
        <w:tc>
          <w:tcPr>
            <w:tcW w:w="2028" w:type="dxa"/>
            <w:vAlign w:val="center"/>
          </w:tcPr>
          <w:p w:rsidR="007E7263" w:rsidRPr="0087453A" w:rsidRDefault="007E7263" w:rsidP="0087453A">
            <w:pPr>
              <w:pStyle w:val="xl24"/>
              <w:pBdr>
                <w:bottom w:val="none" w:sz="0" w:space="0" w:color="auto"/>
              </w:pBdr>
              <w:spacing w:before="0" w:beforeAutospacing="0" w:after="0" w:afterAutospacing="0"/>
              <w:rPr>
                <w:b/>
              </w:rPr>
            </w:pPr>
            <w:r w:rsidRPr="0087453A">
              <w:rPr>
                <w:b/>
              </w:rPr>
              <w:t>га</w:t>
            </w:r>
          </w:p>
        </w:tc>
        <w:tc>
          <w:tcPr>
            <w:tcW w:w="2028" w:type="dxa"/>
            <w:vAlign w:val="center"/>
          </w:tcPr>
          <w:p w:rsidR="007E7263" w:rsidRPr="0087453A" w:rsidRDefault="007E7263" w:rsidP="0087453A">
            <w:pPr>
              <w:pStyle w:val="xl24"/>
              <w:pBdr>
                <w:bottom w:val="none" w:sz="0" w:space="0" w:color="auto"/>
              </w:pBdr>
              <w:spacing w:before="0" w:beforeAutospacing="0" w:after="0" w:afterAutospacing="0"/>
              <w:rPr>
                <w:b/>
              </w:rPr>
            </w:pPr>
            <w:r w:rsidRPr="0087453A">
              <w:rPr>
                <w:b/>
              </w:rPr>
              <w:t>%</w:t>
            </w:r>
          </w:p>
        </w:tc>
      </w:tr>
      <w:tr w:rsidR="007E7263">
        <w:tc>
          <w:tcPr>
            <w:tcW w:w="2027" w:type="dxa"/>
            <w:vAlign w:val="center"/>
          </w:tcPr>
          <w:p w:rsidR="007E7263" w:rsidRDefault="007E7263" w:rsidP="0087453A">
            <w:pPr>
              <w:pStyle w:val="xl24"/>
              <w:pBdr>
                <w:bottom w:val="none" w:sz="0" w:space="0" w:color="auto"/>
              </w:pBdr>
              <w:spacing w:before="0" w:beforeAutospacing="0" w:after="0" w:afterAutospacing="0"/>
            </w:pPr>
            <w:r>
              <w:t>81</w:t>
            </w:r>
          </w:p>
        </w:tc>
        <w:tc>
          <w:tcPr>
            <w:tcW w:w="2027" w:type="dxa"/>
            <w:vAlign w:val="center"/>
          </w:tcPr>
          <w:p w:rsidR="007E7263" w:rsidRDefault="007E7263" w:rsidP="0087453A">
            <w:pPr>
              <w:pStyle w:val="xl24"/>
              <w:pBdr>
                <w:bottom w:val="none" w:sz="0" w:space="0" w:color="auto"/>
              </w:pBdr>
              <w:spacing w:before="0" w:beforeAutospacing="0" w:after="0" w:afterAutospacing="0"/>
            </w:pPr>
            <w:r>
              <w:t>-</w:t>
            </w:r>
          </w:p>
        </w:tc>
        <w:tc>
          <w:tcPr>
            <w:tcW w:w="2027" w:type="dxa"/>
            <w:vAlign w:val="center"/>
          </w:tcPr>
          <w:p w:rsidR="007E7263" w:rsidRDefault="007E7263" w:rsidP="0087453A">
            <w:pPr>
              <w:pStyle w:val="xl24"/>
              <w:pBdr>
                <w:bottom w:val="none" w:sz="0" w:space="0" w:color="auto"/>
              </w:pBdr>
              <w:spacing w:before="0" w:beforeAutospacing="0" w:after="0" w:afterAutospacing="0"/>
            </w:pPr>
            <w:r>
              <w:t>-</w:t>
            </w:r>
          </w:p>
        </w:tc>
        <w:tc>
          <w:tcPr>
            <w:tcW w:w="2028" w:type="dxa"/>
            <w:vAlign w:val="center"/>
          </w:tcPr>
          <w:p w:rsidR="007E7263" w:rsidRDefault="007E7263" w:rsidP="0087453A">
            <w:pPr>
              <w:pStyle w:val="xl24"/>
              <w:pBdr>
                <w:bottom w:val="none" w:sz="0" w:space="0" w:color="auto"/>
              </w:pBdr>
              <w:spacing w:before="0" w:beforeAutospacing="0" w:after="0" w:afterAutospacing="0"/>
            </w:pPr>
            <w:r>
              <w:t>640</w:t>
            </w:r>
          </w:p>
        </w:tc>
        <w:tc>
          <w:tcPr>
            <w:tcW w:w="2028" w:type="dxa"/>
            <w:vAlign w:val="center"/>
          </w:tcPr>
          <w:p w:rsidR="007E7263" w:rsidRDefault="007E7263" w:rsidP="0087453A">
            <w:pPr>
              <w:pStyle w:val="xl24"/>
              <w:pBdr>
                <w:bottom w:val="none" w:sz="0" w:space="0" w:color="auto"/>
              </w:pBdr>
              <w:spacing w:before="0" w:beforeAutospacing="0" w:after="0" w:afterAutospacing="0"/>
            </w:pPr>
            <w:r>
              <w:t>80</w:t>
            </w:r>
          </w:p>
        </w:tc>
      </w:tr>
      <w:tr w:rsidR="007E7263">
        <w:tc>
          <w:tcPr>
            <w:tcW w:w="2027" w:type="dxa"/>
            <w:vAlign w:val="center"/>
          </w:tcPr>
          <w:p w:rsidR="007E7263" w:rsidRDefault="007E7263" w:rsidP="0087453A">
            <w:pPr>
              <w:pStyle w:val="xl24"/>
              <w:pBdr>
                <w:bottom w:val="none" w:sz="0" w:space="0" w:color="auto"/>
              </w:pBdr>
              <w:spacing w:before="0" w:beforeAutospacing="0" w:after="0" w:afterAutospacing="0"/>
            </w:pPr>
            <w:r>
              <w:t>44</w:t>
            </w:r>
          </w:p>
        </w:tc>
        <w:tc>
          <w:tcPr>
            <w:tcW w:w="2027" w:type="dxa"/>
            <w:vAlign w:val="center"/>
          </w:tcPr>
          <w:p w:rsidR="007E7263" w:rsidRDefault="007E7263" w:rsidP="0087453A">
            <w:pPr>
              <w:pStyle w:val="xl24"/>
              <w:pBdr>
                <w:bottom w:val="none" w:sz="0" w:space="0" w:color="auto"/>
              </w:pBdr>
              <w:spacing w:before="0" w:beforeAutospacing="0" w:after="0" w:afterAutospacing="0"/>
            </w:pPr>
            <w:r>
              <w:t>100</w:t>
            </w:r>
          </w:p>
        </w:tc>
        <w:tc>
          <w:tcPr>
            <w:tcW w:w="2027" w:type="dxa"/>
            <w:vAlign w:val="center"/>
          </w:tcPr>
          <w:p w:rsidR="007E7263" w:rsidRDefault="007E7263" w:rsidP="0087453A">
            <w:pPr>
              <w:pStyle w:val="xl24"/>
              <w:pBdr>
                <w:bottom w:val="none" w:sz="0" w:space="0" w:color="auto"/>
              </w:pBdr>
              <w:spacing w:before="0" w:beforeAutospacing="0" w:after="0" w:afterAutospacing="0"/>
            </w:pPr>
            <w:r>
              <w:t>13</w:t>
            </w:r>
          </w:p>
        </w:tc>
        <w:tc>
          <w:tcPr>
            <w:tcW w:w="2028" w:type="dxa"/>
            <w:vAlign w:val="center"/>
          </w:tcPr>
          <w:p w:rsidR="007E7263" w:rsidRDefault="007E7263" w:rsidP="0087453A">
            <w:pPr>
              <w:pStyle w:val="xl24"/>
              <w:pBdr>
                <w:bottom w:val="none" w:sz="0" w:space="0" w:color="auto"/>
              </w:pBdr>
              <w:spacing w:before="0" w:beforeAutospacing="0" w:after="0" w:afterAutospacing="0"/>
            </w:pPr>
            <w:r>
              <w:t>-</w:t>
            </w:r>
          </w:p>
        </w:tc>
        <w:tc>
          <w:tcPr>
            <w:tcW w:w="2028" w:type="dxa"/>
            <w:vAlign w:val="center"/>
          </w:tcPr>
          <w:p w:rsidR="007E7263" w:rsidRDefault="007E7263" w:rsidP="0087453A">
            <w:pPr>
              <w:pStyle w:val="xl24"/>
              <w:pBdr>
                <w:bottom w:val="none" w:sz="0" w:space="0" w:color="auto"/>
              </w:pBdr>
              <w:spacing w:before="0" w:beforeAutospacing="0" w:after="0" w:afterAutospacing="0"/>
            </w:pPr>
            <w:r>
              <w:t>-</w:t>
            </w:r>
          </w:p>
        </w:tc>
      </w:tr>
      <w:tr w:rsidR="007E7263">
        <w:tc>
          <w:tcPr>
            <w:tcW w:w="2027" w:type="dxa"/>
            <w:vAlign w:val="center"/>
          </w:tcPr>
          <w:p w:rsidR="007E7263" w:rsidRDefault="007E7263" w:rsidP="0087453A">
            <w:pPr>
              <w:pStyle w:val="xl24"/>
              <w:pBdr>
                <w:bottom w:val="none" w:sz="0" w:space="0" w:color="auto"/>
              </w:pBdr>
              <w:spacing w:before="0" w:beforeAutospacing="0" w:after="0" w:afterAutospacing="0"/>
            </w:pPr>
            <w:r>
              <w:t>47</w:t>
            </w:r>
          </w:p>
        </w:tc>
        <w:tc>
          <w:tcPr>
            <w:tcW w:w="2027" w:type="dxa"/>
            <w:vAlign w:val="center"/>
          </w:tcPr>
          <w:p w:rsidR="007E7263" w:rsidRDefault="007E7263" w:rsidP="0087453A">
            <w:pPr>
              <w:pStyle w:val="xl24"/>
              <w:pBdr>
                <w:bottom w:val="none" w:sz="0" w:space="0" w:color="auto"/>
              </w:pBdr>
              <w:spacing w:before="0" w:beforeAutospacing="0" w:after="0" w:afterAutospacing="0"/>
            </w:pPr>
            <w:r>
              <w:t>180</w:t>
            </w:r>
          </w:p>
        </w:tc>
        <w:tc>
          <w:tcPr>
            <w:tcW w:w="2027" w:type="dxa"/>
            <w:vAlign w:val="center"/>
          </w:tcPr>
          <w:p w:rsidR="007E7263" w:rsidRDefault="007E7263" w:rsidP="0087453A">
            <w:pPr>
              <w:pStyle w:val="xl24"/>
              <w:pBdr>
                <w:bottom w:val="none" w:sz="0" w:space="0" w:color="auto"/>
              </w:pBdr>
              <w:spacing w:before="0" w:beforeAutospacing="0" w:after="0" w:afterAutospacing="0"/>
            </w:pPr>
            <w:r>
              <w:t>22</w:t>
            </w:r>
          </w:p>
        </w:tc>
        <w:tc>
          <w:tcPr>
            <w:tcW w:w="2028" w:type="dxa"/>
            <w:vAlign w:val="center"/>
          </w:tcPr>
          <w:p w:rsidR="007E7263" w:rsidRDefault="007E7263" w:rsidP="0087453A">
            <w:pPr>
              <w:pStyle w:val="xl24"/>
              <w:pBdr>
                <w:bottom w:val="none" w:sz="0" w:space="0" w:color="auto"/>
              </w:pBdr>
              <w:spacing w:before="0" w:beforeAutospacing="0" w:after="0" w:afterAutospacing="0"/>
            </w:pPr>
            <w:r>
              <w:t>100</w:t>
            </w:r>
          </w:p>
        </w:tc>
        <w:tc>
          <w:tcPr>
            <w:tcW w:w="2028" w:type="dxa"/>
            <w:vAlign w:val="center"/>
          </w:tcPr>
          <w:p w:rsidR="007E7263" w:rsidRDefault="007E7263" w:rsidP="0087453A">
            <w:pPr>
              <w:pStyle w:val="xl24"/>
              <w:pBdr>
                <w:bottom w:val="none" w:sz="0" w:space="0" w:color="auto"/>
              </w:pBdr>
              <w:spacing w:before="0" w:beforeAutospacing="0" w:after="0" w:afterAutospacing="0"/>
            </w:pPr>
            <w:r>
              <w:t>13</w:t>
            </w:r>
          </w:p>
        </w:tc>
      </w:tr>
      <w:tr w:rsidR="007E7263">
        <w:tc>
          <w:tcPr>
            <w:tcW w:w="2027" w:type="dxa"/>
            <w:vAlign w:val="center"/>
          </w:tcPr>
          <w:p w:rsidR="007E7263" w:rsidRDefault="007E7263" w:rsidP="0087453A">
            <w:pPr>
              <w:pStyle w:val="xl24"/>
              <w:pBdr>
                <w:bottom w:val="none" w:sz="0" w:space="0" w:color="auto"/>
              </w:pBdr>
              <w:spacing w:before="0" w:beforeAutospacing="0" w:after="0" w:afterAutospacing="0"/>
            </w:pPr>
            <w:r>
              <w:t>73</w:t>
            </w:r>
          </w:p>
        </w:tc>
        <w:tc>
          <w:tcPr>
            <w:tcW w:w="2027" w:type="dxa"/>
            <w:vAlign w:val="center"/>
          </w:tcPr>
          <w:p w:rsidR="007E7263" w:rsidRDefault="007E7263" w:rsidP="0087453A">
            <w:pPr>
              <w:pStyle w:val="xl24"/>
              <w:pBdr>
                <w:bottom w:val="none" w:sz="0" w:space="0" w:color="auto"/>
              </w:pBdr>
              <w:spacing w:before="0" w:beforeAutospacing="0" w:after="0" w:afterAutospacing="0"/>
            </w:pPr>
            <w:r>
              <w:t>520</w:t>
            </w:r>
          </w:p>
        </w:tc>
        <w:tc>
          <w:tcPr>
            <w:tcW w:w="2027" w:type="dxa"/>
            <w:vAlign w:val="center"/>
          </w:tcPr>
          <w:p w:rsidR="007E7263" w:rsidRDefault="007E7263" w:rsidP="0087453A">
            <w:pPr>
              <w:pStyle w:val="xl24"/>
              <w:pBdr>
                <w:bottom w:val="none" w:sz="0" w:space="0" w:color="auto"/>
              </w:pBdr>
              <w:spacing w:before="0" w:beforeAutospacing="0" w:after="0" w:afterAutospacing="0"/>
            </w:pPr>
            <w:r>
              <w:t>65</w:t>
            </w:r>
          </w:p>
        </w:tc>
        <w:tc>
          <w:tcPr>
            <w:tcW w:w="2028" w:type="dxa"/>
            <w:vAlign w:val="center"/>
          </w:tcPr>
          <w:p w:rsidR="007E7263" w:rsidRDefault="007E7263" w:rsidP="0087453A">
            <w:pPr>
              <w:pStyle w:val="xl24"/>
              <w:pBdr>
                <w:bottom w:val="none" w:sz="0" w:space="0" w:color="auto"/>
              </w:pBdr>
              <w:spacing w:before="0" w:beforeAutospacing="0" w:after="0" w:afterAutospacing="0"/>
            </w:pPr>
            <w:r>
              <w:t>60</w:t>
            </w:r>
          </w:p>
        </w:tc>
        <w:tc>
          <w:tcPr>
            <w:tcW w:w="2028" w:type="dxa"/>
            <w:vAlign w:val="center"/>
          </w:tcPr>
          <w:p w:rsidR="007E7263" w:rsidRDefault="007E7263" w:rsidP="0087453A">
            <w:pPr>
              <w:pStyle w:val="xl24"/>
              <w:pBdr>
                <w:bottom w:val="none" w:sz="0" w:space="0" w:color="auto"/>
              </w:pBdr>
              <w:spacing w:before="0" w:beforeAutospacing="0" w:after="0" w:afterAutospacing="0"/>
            </w:pPr>
            <w:r>
              <w:t>7</w:t>
            </w:r>
          </w:p>
        </w:tc>
      </w:tr>
      <w:tr w:rsidR="007E7263">
        <w:tc>
          <w:tcPr>
            <w:tcW w:w="2027" w:type="dxa"/>
            <w:vAlign w:val="center"/>
          </w:tcPr>
          <w:p w:rsidR="007E7263" w:rsidRDefault="007E7263" w:rsidP="0087453A">
            <w:pPr>
              <w:pStyle w:val="xl24"/>
              <w:pBdr>
                <w:bottom w:val="none" w:sz="0" w:space="0" w:color="auto"/>
              </w:pBdr>
              <w:spacing w:before="0" w:beforeAutospacing="0" w:after="0" w:afterAutospacing="0"/>
            </w:pPr>
            <w:r>
              <w:t>Итого</w:t>
            </w:r>
          </w:p>
        </w:tc>
        <w:tc>
          <w:tcPr>
            <w:tcW w:w="2027" w:type="dxa"/>
            <w:vAlign w:val="center"/>
          </w:tcPr>
          <w:p w:rsidR="007E7263" w:rsidRDefault="007E7263" w:rsidP="0087453A">
            <w:pPr>
              <w:pStyle w:val="xl24"/>
              <w:pBdr>
                <w:bottom w:val="none" w:sz="0" w:space="0" w:color="auto"/>
              </w:pBdr>
              <w:spacing w:before="0" w:beforeAutospacing="0" w:after="0" w:afterAutospacing="0"/>
            </w:pPr>
            <w:r>
              <w:t>800</w:t>
            </w:r>
          </w:p>
        </w:tc>
        <w:tc>
          <w:tcPr>
            <w:tcW w:w="2027" w:type="dxa"/>
            <w:vAlign w:val="center"/>
          </w:tcPr>
          <w:p w:rsidR="007E7263" w:rsidRDefault="007E7263" w:rsidP="0087453A">
            <w:pPr>
              <w:pStyle w:val="xl24"/>
              <w:pBdr>
                <w:bottom w:val="none" w:sz="0" w:space="0" w:color="auto"/>
              </w:pBdr>
              <w:spacing w:before="0" w:beforeAutospacing="0" w:after="0" w:afterAutospacing="0"/>
            </w:pPr>
            <w:r>
              <w:t>100</w:t>
            </w:r>
          </w:p>
        </w:tc>
        <w:tc>
          <w:tcPr>
            <w:tcW w:w="2028" w:type="dxa"/>
            <w:vAlign w:val="center"/>
          </w:tcPr>
          <w:p w:rsidR="007E7263" w:rsidRDefault="007E7263" w:rsidP="0087453A">
            <w:pPr>
              <w:pStyle w:val="xl24"/>
              <w:pBdr>
                <w:bottom w:val="none" w:sz="0" w:space="0" w:color="auto"/>
              </w:pBdr>
              <w:spacing w:before="0" w:beforeAutospacing="0" w:after="0" w:afterAutospacing="0"/>
            </w:pPr>
            <w:r>
              <w:t>80</w:t>
            </w:r>
          </w:p>
        </w:tc>
        <w:tc>
          <w:tcPr>
            <w:tcW w:w="2028" w:type="dxa"/>
            <w:vAlign w:val="center"/>
          </w:tcPr>
          <w:p w:rsidR="007E7263" w:rsidRDefault="007E7263" w:rsidP="0087453A">
            <w:pPr>
              <w:pStyle w:val="xl24"/>
              <w:pBdr>
                <w:bottom w:val="none" w:sz="0" w:space="0" w:color="auto"/>
              </w:pBdr>
              <w:spacing w:before="0" w:beforeAutospacing="0" w:after="0" w:afterAutospacing="0"/>
            </w:pPr>
            <w:r>
              <w:t>100</w:t>
            </w:r>
          </w:p>
        </w:tc>
      </w:tr>
    </w:tbl>
    <w:p w:rsidR="007E7263" w:rsidRDefault="007E7263" w:rsidP="007E7263">
      <w:pPr>
        <w:pStyle w:val="xl24"/>
        <w:pBdr>
          <w:bottom w:val="none" w:sz="0" w:space="0" w:color="auto"/>
        </w:pBdr>
        <w:spacing w:before="0" w:beforeAutospacing="0" w:after="0" w:afterAutospacing="0"/>
        <w:ind w:firstLine="720"/>
      </w:pPr>
    </w:p>
    <w:p w:rsidR="007E7263" w:rsidRDefault="007E7263" w:rsidP="007E7263">
      <w:pPr>
        <w:pStyle w:val="xl24"/>
        <w:pBdr>
          <w:bottom w:val="none" w:sz="0" w:space="0" w:color="auto"/>
        </w:pBdr>
        <w:spacing w:before="0" w:beforeAutospacing="0" w:after="0" w:afterAutospacing="0"/>
        <w:ind w:firstLine="720"/>
        <w:jc w:val="both"/>
      </w:pPr>
      <w:r>
        <w:t>Расчет структурной шкалы для севооборота производится в таблице 33.</w:t>
      </w:r>
    </w:p>
    <w:p w:rsidR="0033259E" w:rsidRDefault="0033259E" w:rsidP="007E7263">
      <w:pPr>
        <w:pStyle w:val="xl24"/>
        <w:pBdr>
          <w:bottom w:val="none" w:sz="0" w:space="0" w:color="auto"/>
        </w:pBdr>
        <w:spacing w:before="0" w:beforeAutospacing="0" w:after="0" w:afterAutospacing="0"/>
        <w:ind w:firstLine="720"/>
        <w:jc w:val="both"/>
      </w:pPr>
    </w:p>
    <w:p w:rsidR="00210060" w:rsidRDefault="00210060" w:rsidP="0033259E">
      <w:pPr>
        <w:pStyle w:val="xl24"/>
        <w:pBdr>
          <w:bottom w:val="none" w:sz="0" w:space="0" w:color="auto"/>
        </w:pBdr>
        <w:spacing w:before="0" w:beforeAutospacing="0" w:after="0" w:afterAutospacing="0"/>
        <w:ind w:firstLine="720"/>
        <w:jc w:val="right"/>
      </w:pPr>
    </w:p>
    <w:p w:rsidR="00210060" w:rsidRDefault="00210060" w:rsidP="0033259E">
      <w:pPr>
        <w:pStyle w:val="xl24"/>
        <w:pBdr>
          <w:bottom w:val="none" w:sz="0" w:space="0" w:color="auto"/>
        </w:pBdr>
        <w:spacing w:before="0" w:beforeAutospacing="0" w:after="0" w:afterAutospacing="0"/>
        <w:ind w:firstLine="720"/>
        <w:jc w:val="right"/>
      </w:pPr>
    </w:p>
    <w:p w:rsidR="00210060" w:rsidRDefault="00210060" w:rsidP="0033259E">
      <w:pPr>
        <w:pStyle w:val="xl24"/>
        <w:pBdr>
          <w:bottom w:val="none" w:sz="0" w:space="0" w:color="auto"/>
        </w:pBdr>
        <w:spacing w:before="0" w:beforeAutospacing="0" w:after="0" w:afterAutospacing="0"/>
        <w:ind w:firstLine="720"/>
        <w:jc w:val="right"/>
      </w:pPr>
    </w:p>
    <w:p w:rsidR="00210060" w:rsidRDefault="00210060" w:rsidP="0033259E">
      <w:pPr>
        <w:pStyle w:val="xl24"/>
        <w:pBdr>
          <w:bottom w:val="none" w:sz="0" w:space="0" w:color="auto"/>
        </w:pBdr>
        <w:spacing w:before="0" w:beforeAutospacing="0" w:after="0" w:afterAutospacing="0"/>
        <w:ind w:firstLine="720"/>
        <w:jc w:val="right"/>
      </w:pPr>
    </w:p>
    <w:p w:rsidR="00210060" w:rsidRDefault="00210060" w:rsidP="0033259E">
      <w:pPr>
        <w:pStyle w:val="xl24"/>
        <w:pBdr>
          <w:bottom w:val="none" w:sz="0" w:space="0" w:color="auto"/>
        </w:pBdr>
        <w:spacing w:before="0" w:beforeAutospacing="0" w:after="0" w:afterAutospacing="0"/>
        <w:ind w:firstLine="720"/>
        <w:jc w:val="right"/>
      </w:pPr>
    </w:p>
    <w:p w:rsidR="00210060" w:rsidRDefault="00210060" w:rsidP="0033259E">
      <w:pPr>
        <w:pStyle w:val="xl24"/>
        <w:pBdr>
          <w:bottom w:val="none" w:sz="0" w:space="0" w:color="auto"/>
        </w:pBdr>
        <w:spacing w:before="0" w:beforeAutospacing="0" w:after="0" w:afterAutospacing="0"/>
        <w:ind w:firstLine="720"/>
        <w:jc w:val="right"/>
      </w:pPr>
    </w:p>
    <w:p w:rsidR="00210060" w:rsidRDefault="00210060" w:rsidP="0033259E">
      <w:pPr>
        <w:pStyle w:val="xl24"/>
        <w:pBdr>
          <w:bottom w:val="none" w:sz="0" w:space="0" w:color="auto"/>
        </w:pBdr>
        <w:spacing w:before="0" w:beforeAutospacing="0" w:after="0" w:afterAutospacing="0"/>
        <w:ind w:firstLine="720"/>
        <w:jc w:val="right"/>
      </w:pPr>
    </w:p>
    <w:p w:rsidR="00210060" w:rsidRDefault="00210060" w:rsidP="0033259E">
      <w:pPr>
        <w:pStyle w:val="xl24"/>
        <w:pBdr>
          <w:bottom w:val="none" w:sz="0" w:space="0" w:color="auto"/>
        </w:pBdr>
        <w:spacing w:before="0" w:beforeAutospacing="0" w:after="0" w:afterAutospacing="0"/>
        <w:ind w:firstLine="720"/>
        <w:jc w:val="right"/>
      </w:pPr>
    </w:p>
    <w:p w:rsidR="00210060" w:rsidRDefault="00210060" w:rsidP="0033259E">
      <w:pPr>
        <w:pStyle w:val="xl24"/>
        <w:pBdr>
          <w:bottom w:val="none" w:sz="0" w:space="0" w:color="auto"/>
        </w:pBdr>
        <w:spacing w:before="0" w:beforeAutospacing="0" w:after="0" w:afterAutospacing="0"/>
        <w:ind w:firstLine="720"/>
        <w:jc w:val="right"/>
      </w:pPr>
    </w:p>
    <w:p w:rsidR="00210060" w:rsidRDefault="00210060" w:rsidP="0033259E">
      <w:pPr>
        <w:pStyle w:val="xl24"/>
        <w:pBdr>
          <w:bottom w:val="none" w:sz="0" w:space="0" w:color="auto"/>
        </w:pBdr>
        <w:spacing w:before="0" w:beforeAutospacing="0" w:after="0" w:afterAutospacing="0"/>
        <w:ind w:firstLine="720"/>
        <w:jc w:val="right"/>
      </w:pPr>
    </w:p>
    <w:p w:rsidR="0033259E" w:rsidRDefault="0033259E" w:rsidP="0033259E">
      <w:pPr>
        <w:pStyle w:val="xl24"/>
        <w:pBdr>
          <w:bottom w:val="none" w:sz="0" w:space="0" w:color="auto"/>
        </w:pBdr>
        <w:spacing w:before="0" w:beforeAutospacing="0" w:after="0" w:afterAutospacing="0"/>
        <w:ind w:firstLine="720"/>
        <w:jc w:val="right"/>
      </w:pPr>
      <w:r>
        <w:t>Таблица 33</w:t>
      </w:r>
    </w:p>
    <w:p w:rsidR="0033259E" w:rsidRPr="0033259E" w:rsidRDefault="0033259E" w:rsidP="0033259E">
      <w:pPr>
        <w:pStyle w:val="xl24"/>
        <w:pBdr>
          <w:bottom w:val="none" w:sz="0" w:space="0" w:color="auto"/>
        </w:pBdr>
        <w:spacing w:before="0" w:beforeAutospacing="0" w:after="0" w:afterAutospacing="0"/>
        <w:ind w:firstLine="720"/>
        <w:rPr>
          <w:i/>
        </w:rPr>
      </w:pPr>
      <w:r w:rsidRPr="0033259E">
        <w:rPr>
          <w:i/>
        </w:rPr>
        <w:t>Расчет структурной шкалы оценки для севооборота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832"/>
        <w:gridCol w:w="832"/>
        <w:gridCol w:w="833"/>
        <w:gridCol w:w="828"/>
        <w:gridCol w:w="829"/>
        <w:gridCol w:w="829"/>
        <w:gridCol w:w="829"/>
        <w:gridCol w:w="829"/>
        <w:gridCol w:w="829"/>
        <w:gridCol w:w="827"/>
        <w:gridCol w:w="827"/>
      </w:tblGrid>
      <w:tr w:rsidR="0033259E">
        <w:tc>
          <w:tcPr>
            <w:tcW w:w="1013" w:type="dxa"/>
            <w:vMerge w:val="restart"/>
            <w:vAlign w:val="center"/>
          </w:tcPr>
          <w:p w:rsidR="0033259E" w:rsidRDefault="0033259E" w:rsidP="0087453A">
            <w:pPr>
              <w:pStyle w:val="xl24"/>
              <w:pBdr>
                <w:bottom w:val="none" w:sz="0" w:space="0" w:color="auto"/>
              </w:pBdr>
              <w:spacing w:before="0" w:beforeAutospacing="0" w:after="0" w:afterAutospacing="0"/>
            </w:pPr>
            <w:r>
              <w:t>Группы почв</w:t>
            </w:r>
          </w:p>
        </w:tc>
        <w:tc>
          <w:tcPr>
            <w:tcW w:w="2497" w:type="dxa"/>
            <w:gridSpan w:val="3"/>
            <w:vAlign w:val="center"/>
          </w:tcPr>
          <w:p w:rsidR="0033259E" w:rsidRPr="0033259E" w:rsidRDefault="0033259E" w:rsidP="0087453A">
            <w:pPr>
              <w:pStyle w:val="xl24"/>
              <w:pBdr>
                <w:bottom w:val="none" w:sz="0" w:space="0" w:color="auto"/>
              </w:pBdr>
              <w:spacing w:before="0" w:beforeAutospacing="0" w:after="0" w:afterAutospacing="0"/>
            </w:pPr>
            <w:r w:rsidRPr="0087453A">
              <w:rPr>
                <w:lang w:val="en-US"/>
              </w:rPr>
              <w:t>II</w:t>
            </w:r>
            <w:r>
              <w:t xml:space="preserve"> группа почв</w:t>
            </w:r>
          </w:p>
        </w:tc>
        <w:tc>
          <w:tcPr>
            <w:tcW w:w="2486" w:type="dxa"/>
            <w:gridSpan w:val="3"/>
            <w:vAlign w:val="center"/>
          </w:tcPr>
          <w:p w:rsidR="0033259E" w:rsidRPr="0033259E" w:rsidRDefault="0033259E" w:rsidP="0087453A">
            <w:pPr>
              <w:pStyle w:val="xl24"/>
              <w:pBdr>
                <w:bottom w:val="none" w:sz="0" w:space="0" w:color="auto"/>
              </w:pBdr>
              <w:spacing w:before="0" w:beforeAutospacing="0" w:after="0" w:afterAutospacing="0"/>
            </w:pPr>
            <w:r w:rsidRPr="0087453A">
              <w:rPr>
                <w:lang w:val="en-US"/>
              </w:rPr>
              <w:t>III</w:t>
            </w:r>
            <w:r>
              <w:t xml:space="preserve"> группа почв</w:t>
            </w:r>
          </w:p>
        </w:tc>
        <w:tc>
          <w:tcPr>
            <w:tcW w:w="2487" w:type="dxa"/>
            <w:gridSpan w:val="3"/>
            <w:vAlign w:val="center"/>
          </w:tcPr>
          <w:p w:rsidR="0033259E" w:rsidRPr="0033259E" w:rsidRDefault="0033259E" w:rsidP="0087453A">
            <w:pPr>
              <w:pStyle w:val="xl24"/>
              <w:pBdr>
                <w:bottom w:val="none" w:sz="0" w:space="0" w:color="auto"/>
              </w:pBdr>
              <w:spacing w:before="0" w:beforeAutospacing="0" w:after="0" w:afterAutospacing="0"/>
            </w:pPr>
            <w:r w:rsidRPr="0087453A">
              <w:rPr>
                <w:lang w:val="en-US"/>
              </w:rPr>
              <w:t xml:space="preserve">IV </w:t>
            </w:r>
            <w:r>
              <w:t>группа почв</w:t>
            </w:r>
          </w:p>
        </w:tc>
        <w:tc>
          <w:tcPr>
            <w:tcW w:w="827" w:type="dxa"/>
            <w:vMerge w:val="restart"/>
            <w:textDirection w:val="btLr"/>
            <w:vAlign w:val="center"/>
          </w:tcPr>
          <w:p w:rsidR="0033259E" w:rsidRDefault="0033259E" w:rsidP="0087453A">
            <w:pPr>
              <w:pStyle w:val="xl24"/>
              <w:pBdr>
                <w:bottom w:val="none" w:sz="0" w:space="0" w:color="auto"/>
              </w:pBdr>
              <w:spacing w:before="0" w:beforeAutospacing="0" w:after="0" w:afterAutospacing="0"/>
              <w:ind w:left="113" w:right="113"/>
            </w:pPr>
            <w:r>
              <w:t>Общий выход продукции</w:t>
            </w:r>
          </w:p>
        </w:tc>
        <w:tc>
          <w:tcPr>
            <w:tcW w:w="827" w:type="dxa"/>
            <w:vMerge w:val="restart"/>
            <w:textDirection w:val="btLr"/>
            <w:vAlign w:val="center"/>
          </w:tcPr>
          <w:p w:rsidR="0033259E" w:rsidRDefault="0033259E" w:rsidP="0087453A">
            <w:pPr>
              <w:pStyle w:val="xl24"/>
              <w:pBdr>
                <w:bottom w:val="none" w:sz="0" w:space="0" w:color="auto"/>
              </w:pBdr>
              <w:spacing w:before="0" w:beforeAutospacing="0" w:after="0" w:afterAutospacing="0"/>
              <w:ind w:left="113" w:right="113"/>
            </w:pPr>
            <w:r>
              <w:t>Структурные баллы</w:t>
            </w:r>
          </w:p>
        </w:tc>
      </w:tr>
      <w:tr w:rsidR="0033259E">
        <w:trPr>
          <w:cantSplit/>
          <w:trHeight w:val="2148"/>
        </w:trPr>
        <w:tc>
          <w:tcPr>
            <w:tcW w:w="1013" w:type="dxa"/>
            <w:vMerge/>
            <w:vAlign w:val="center"/>
          </w:tcPr>
          <w:p w:rsidR="0033259E" w:rsidRDefault="0033259E" w:rsidP="0087453A">
            <w:pPr>
              <w:pStyle w:val="xl24"/>
              <w:pBdr>
                <w:bottom w:val="none" w:sz="0" w:space="0" w:color="auto"/>
              </w:pBdr>
              <w:spacing w:before="0" w:beforeAutospacing="0" w:after="0" w:afterAutospacing="0"/>
            </w:pPr>
          </w:p>
        </w:tc>
        <w:tc>
          <w:tcPr>
            <w:tcW w:w="832" w:type="dxa"/>
            <w:textDirection w:val="btLr"/>
            <w:vAlign w:val="center"/>
          </w:tcPr>
          <w:p w:rsidR="0033259E" w:rsidRPr="0087453A" w:rsidRDefault="0033259E" w:rsidP="0087453A">
            <w:pPr>
              <w:pStyle w:val="xl24"/>
              <w:pBdr>
                <w:bottom w:val="none" w:sz="0" w:space="0" w:color="auto"/>
              </w:pBdr>
              <w:spacing w:before="0" w:beforeAutospacing="0" w:after="0" w:afterAutospacing="0"/>
              <w:ind w:left="113" w:right="113"/>
              <w:rPr>
                <w:sz w:val="20"/>
                <w:szCs w:val="20"/>
              </w:rPr>
            </w:pPr>
            <w:r w:rsidRPr="0087453A">
              <w:rPr>
                <w:sz w:val="20"/>
                <w:szCs w:val="20"/>
              </w:rPr>
              <w:t>Урожайность, ц/га к. е.</w:t>
            </w:r>
          </w:p>
        </w:tc>
        <w:tc>
          <w:tcPr>
            <w:tcW w:w="832" w:type="dxa"/>
            <w:textDirection w:val="btLr"/>
            <w:vAlign w:val="center"/>
          </w:tcPr>
          <w:p w:rsidR="0033259E" w:rsidRPr="0087453A" w:rsidRDefault="0033259E" w:rsidP="0087453A">
            <w:pPr>
              <w:pStyle w:val="xl24"/>
              <w:pBdr>
                <w:bottom w:val="none" w:sz="0" w:space="0" w:color="auto"/>
              </w:pBdr>
              <w:spacing w:before="0" w:beforeAutospacing="0" w:after="0" w:afterAutospacing="0"/>
              <w:ind w:left="113" w:right="113"/>
              <w:rPr>
                <w:sz w:val="20"/>
                <w:szCs w:val="20"/>
              </w:rPr>
            </w:pPr>
            <w:r w:rsidRPr="0087453A">
              <w:rPr>
                <w:sz w:val="20"/>
                <w:szCs w:val="20"/>
              </w:rPr>
              <w:t>Удельный вес,% (У*)</w:t>
            </w:r>
          </w:p>
        </w:tc>
        <w:tc>
          <w:tcPr>
            <w:tcW w:w="833" w:type="dxa"/>
            <w:textDirection w:val="btLr"/>
            <w:vAlign w:val="center"/>
          </w:tcPr>
          <w:p w:rsidR="0033259E" w:rsidRPr="0087453A" w:rsidRDefault="0033259E" w:rsidP="0087453A">
            <w:pPr>
              <w:pStyle w:val="xl24"/>
              <w:pBdr>
                <w:bottom w:val="none" w:sz="0" w:space="0" w:color="auto"/>
              </w:pBdr>
              <w:spacing w:before="0" w:beforeAutospacing="0" w:after="0" w:afterAutospacing="0"/>
              <w:ind w:left="113" w:right="113"/>
              <w:rPr>
                <w:sz w:val="20"/>
                <w:szCs w:val="20"/>
              </w:rPr>
            </w:pPr>
            <w:r w:rsidRPr="0087453A">
              <w:rPr>
                <w:sz w:val="20"/>
                <w:szCs w:val="20"/>
              </w:rPr>
              <w:t>УУ*</w:t>
            </w:r>
            <w:r w:rsidRPr="0087453A">
              <w:rPr>
                <w:sz w:val="20"/>
                <w:szCs w:val="20"/>
                <w:lang w:val="en-US"/>
              </w:rPr>
              <w:t>/</w:t>
            </w:r>
            <w:r w:rsidRPr="0087453A">
              <w:rPr>
                <w:sz w:val="20"/>
                <w:szCs w:val="20"/>
              </w:rPr>
              <w:t>100 (ц.к.е.)</w:t>
            </w:r>
          </w:p>
        </w:tc>
        <w:tc>
          <w:tcPr>
            <w:tcW w:w="828" w:type="dxa"/>
            <w:textDirection w:val="btLr"/>
            <w:vAlign w:val="center"/>
          </w:tcPr>
          <w:p w:rsidR="0033259E" w:rsidRPr="0087453A" w:rsidRDefault="0033259E" w:rsidP="0087453A">
            <w:pPr>
              <w:pStyle w:val="xl24"/>
              <w:pBdr>
                <w:bottom w:val="none" w:sz="0" w:space="0" w:color="auto"/>
              </w:pBdr>
              <w:spacing w:before="0" w:beforeAutospacing="0" w:after="0" w:afterAutospacing="0"/>
              <w:ind w:left="113" w:right="113"/>
              <w:rPr>
                <w:sz w:val="20"/>
                <w:szCs w:val="20"/>
              </w:rPr>
            </w:pPr>
            <w:r w:rsidRPr="0087453A">
              <w:rPr>
                <w:sz w:val="20"/>
                <w:szCs w:val="20"/>
              </w:rPr>
              <w:t>Урожайность, ц/га к. е.</w:t>
            </w:r>
          </w:p>
        </w:tc>
        <w:tc>
          <w:tcPr>
            <w:tcW w:w="829" w:type="dxa"/>
            <w:textDirection w:val="btLr"/>
            <w:vAlign w:val="center"/>
          </w:tcPr>
          <w:p w:rsidR="0033259E" w:rsidRPr="0087453A" w:rsidRDefault="0033259E" w:rsidP="0087453A">
            <w:pPr>
              <w:pStyle w:val="xl24"/>
              <w:pBdr>
                <w:bottom w:val="none" w:sz="0" w:space="0" w:color="auto"/>
              </w:pBdr>
              <w:spacing w:before="0" w:beforeAutospacing="0" w:after="0" w:afterAutospacing="0"/>
              <w:ind w:left="113" w:right="113"/>
              <w:rPr>
                <w:sz w:val="20"/>
                <w:szCs w:val="20"/>
              </w:rPr>
            </w:pPr>
            <w:r w:rsidRPr="0087453A">
              <w:rPr>
                <w:sz w:val="20"/>
                <w:szCs w:val="20"/>
              </w:rPr>
              <w:t>Удельный вес,% (У*)</w:t>
            </w:r>
          </w:p>
        </w:tc>
        <w:tc>
          <w:tcPr>
            <w:tcW w:w="829" w:type="dxa"/>
            <w:textDirection w:val="btLr"/>
            <w:vAlign w:val="center"/>
          </w:tcPr>
          <w:p w:rsidR="0033259E" w:rsidRPr="0087453A" w:rsidRDefault="0033259E" w:rsidP="0087453A">
            <w:pPr>
              <w:pStyle w:val="xl24"/>
              <w:pBdr>
                <w:bottom w:val="none" w:sz="0" w:space="0" w:color="auto"/>
              </w:pBdr>
              <w:spacing w:before="0" w:beforeAutospacing="0" w:after="0" w:afterAutospacing="0"/>
              <w:ind w:left="113" w:right="113"/>
              <w:rPr>
                <w:sz w:val="20"/>
                <w:szCs w:val="20"/>
              </w:rPr>
            </w:pPr>
            <w:r w:rsidRPr="0087453A">
              <w:rPr>
                <w:sz w:val="20"/>
                <w:szCs w:val="20"/>
              </w:rPr>
              <w:t>УУ*</w:t>
            </w:r>
            <w:r w:rsidRPr="0087453A">
              <w:rPr>
                <w:sz w:val="20"/>
                <w:szCs w:val="20"/>
                <w:lang w:val="en-US"/>
              </w:rPr>
              <w:t>/</w:t>
            </w:r>
            <w:r w:rsidRPr="0087453A">
              <w:rPr>
                <w:sz w:val="20"/>
                <w:szCs w:val="20"/>
              </w:rPr>
              <w:t>100 (ц.к.е.)</w:t>
            </w:r>
          </w:p>
        </w:tc>
        <w:tc>
          <w:tcPr>
            <w:tcW w:w="829" w:type="dxa"/>
            <w:textDirection w:val="btLr"/>
            <w:vAlign w:val="center"/>
          </w:tcPr>
          <w:p w:rsidR="0033259E" w:rsidRPr="0087453A" w:rsidRDefault="0033259E" w:rsidP="0087453A">
            <w:pPr>
              <w:pStyle w:val="xl24"/>
              <w:pBdr>
                <w:bottom w:val="none" w:sz="0" w:space="0" w:color="auto"/>
              </w:pBdr>
              <w:spacing w:before="0" w:beforeAutospacing="0" w:after="0" w:afterAutospacing="0"/>
              <w:ind w:left="113" w:right="113"/>
              <w:rPr>
                <w:sz w:val="20"/>
                <w:szCs w:val="20"/>
              </w:rPr>
            </w:pPr>
            <w:r w:rsidRPr="0087453A">
              <w:rPr>
                <w:sz w:val="20"/>
                <w:szCs w:val="20"/>
              </w:rPr>
              <w:t>Урожайность, ц/га к. е.</w:t>
            </w:r>
          </w:p>
        </w:tc>
        <w:tc>
          <w:tcPr>
            <w:tcW w:w="829" w:type="dxa"/>
            <w:textDirection w:val="btLr"/>
            <w:vAlign w:val="center"/>
          </w:tcPr>
          <w:p w:rsidR="0033259E" w:rsidRPr="0087453A" w:rsidRDefault="0033259E" w:rsidP="0087453A">
            <w:pPr>
              <w:pStyle w:val="xl24"/>
              <w:pBdr>
                <w:bottom w:val="none" w:sz="0" w:space="0" w:color="auto"/>
              </w:pBdr>
              <w:spacing w:before="0" w:beforeAutospacing="0" w:after="0" w:afterAutospacing="0"/>
              <w:ind w:left="113" w:right="113"/>
              <w:rPr>
                <w:sz w:val="20"/>
                <w:szCs w:val="20"/>
              </w:rPr>
            </w:pPr>
            <w:r w:rsidRPr="0087453A">
              <w:rPr>
                <w:sz w:val="20"/>
                <w:szCs w:val="20"/>
              </w:rPr>
              <w:t>Удельный вес,% (У*)</w:t>
            </w:r>
          </w:p>
        </w:tc>
        <w:tc>
          <w:tcPr>
            <w:tcW w:w="829" w:type="dxa"/>
            <w:textDirection w:val="btLr"/>
            <w:vAlign w:val="center"/>
          </w:tcPr>
          <w:p w:rsidR="0033259E" w:rsidRPr="0087453A" w:rsidRDefault="0033259E" w:rsidP="0087453A">
            <w:pPr>
              <w:pStyle w:val="xl24"/>
              <w:pBdr>
                <w:bottom w:val="none" w:sz="0" w:space="0" w:color="auto"/>
              </w:pBdr>
              <w:spacing w:before="0" w:beforeAutospacing="0" w:after="0" w:afterAutospacing="0"/>
              <w:ind w:left="113" w:right="113"/>
              <w:rPr>
                <w:sz w:val="20"/>
                <w:szCs w:val="20"/>
              </w:rPr>
            </w:pPr>
            <w:r w:rsidRPr="0087453A">
              <w:rPr>
                <w:sz w:val="20"/>
                <w:szCs w:val="20"/>
              </w:rPr>
              <w:t>УУ*</w:t>
            </w:r>
            <w:r w:rsidRPr="0087453A">
              <w:rPr>
                <w:sz w:val="20"/>
                <w:szCs w:val="20"/>
                <w:lang w:val="en-US"/>
              </w:rPr>
              <w:t>/</w:t>
            </w:r>
            <w:r w:rsidRPr="0087453A">
              <w:rPr>
                <w:sz w:val="20"/>
                <w:szCs w:val="20"/>
              </w:rPr>
              <w:t>100 (ц.к.е.)</w:t>
            </w:r>
          </w:p>
        </w:tc>
        <w:tc>
          <w:tcPr>
            <w:tcW w:w="827" w:type="dxa"/>
            <w:vMerge/>
            <w:vAlign w:val="center"/>
          </w:tcPr>
          <w:p w:rsidR="0033259E" w:rsidRDefault="0033259E" w:rsidP="0087453A">
            <w:pPr>
              <w:pStyle w:val="xl24"/>
              <w:pBdr>
                <w:bottom w:val="none" w:sz="0" w:space="0" w:color="auto"/>
              </w:pBdr>
              <w:spacing w:before="0" w:beforeAutospacing="0" w:after="0" w:afterAutospacing="0"/>
            </w:pPr>
          </w:p>
        </w:tc>
        <w:tc>
          <w:tcPr>
            <w:tcW w:w="827" w:type="dxa"/>
            <w:vMerge/>
            <w:vAlign w:val="center"/>
          </w:tcPr>
          <w:p w:rsidR="0033259E" w:rsidRDefault="0033259E" w:rsidP="0087453A">
            <w:pPr>
              <w:pStyle w:val="xl24"/>
              <w:pBdr>
                <w:bottom w:val="none" w:sz="0" w:space="0" w:color="auto"/>
              </w:pBdr>
              <w:spacing w:before="0" w:beforeAutospacing="0" w:after="0" w:afterAutospacing="0"/>
            </w:pPr>
          </w:p>
        </w:tc>
      </w:tr>
      <w:tr w:rsidR="0033259E">
        <w:tc>
          <w:tcPr>
            <w:tcW w:w="1013" w:type="dxa"/>
            <w:vAlign w:val="center"/>
          </w:tcPr>
          <w:p w:rsidR="0033259E" w:rsidRDefault="0033259E" w:rsidP="0087453A">
            <w:pPr>
              <w:pStyle w:val="xl24"/>
              <w:pBdr>
                <w:bottom w:val="none" w:sz="0" w:space="0" w:color="auto"/>
              </w:pBdr>
              <w:spacing w:before="0" w:beforeAutospacing="0" w:after="0" w:afterAutospacing="0"/>
            </w:pPr>
            <w:r>
              <w:t>81</w:t>
            </w:r>
          </w:p>
        </w:tc>
        <w:tc>
          <w:tcPr>
            <w:tcW w:w="832" w:type="dxa"/>
            <w:vAlign w:val="center"/>
          </w:tcPr>
          <w:p w:rsidR="0033259E" w:rsidRDefault="00A75B4D" w:rsidP="0087453A">
            <w:pPr>
              <w:pStyle w:val="xl24"/>
              <w:pBdr>
                <w:bottom w:val="none" w:sz="0" w:space="0" w:color="auto"/>
              </w:pBdr>
              <w:spacing w:before="0" w:beforeAutospacing="0" w:after="0" w:afterAutospacing="0"/>
            </w:pPr>
            <w:r>
              <w:t>34,8</w:t>
            </w:r>
          </w:p>
        </w:tc>
        <w:tc>
          <w:tcPr>
            <w:tcW w:w="832" w:type="dxa"/>
            <w:vAlign w:val="center"/>
          </w:tcPr>
          <w:p w:rsidR="0033259E" w:rsidRDefault="005E3D08" w:rsidP="0087453A">
            <w:pPr>
              <w:pStyle w:val="xl24"/>
              <w:pBdr>
                <w:bottom w:val="none" w:sz="0" w:space="0" w:color="auto"/>
              </w:pBdr>
              <w:spacing w:before="0" w:beforeAutospacing="0" w:after="0" w:afterAutospacing="0"/>
            </w:pPr>
            <w:r>
              <w:t>18</w:t>
            </w:r>
          </w:p>
        </w:tc>
        <w:tc>
          <w:tcPr>
            <w:tcW w:w="833" w:type="dxa"/>
            <w:vAlign w:val="center"/>
          </w:tcPr>
          <w:p w:rsidR="0033259E" w:rsidRDefault="005E3D08" w:rsidP="0087453A">
            <w:pPr>
              <w:pStyle w:val="xl24"/>
              <w:pBdr>
                <w:bottom w:val="none" w:sz="0" w:space="0" w:color="auto"/>
              </w:pBdr>
              <w:spacing w:before="0" w:beforeAutospacing="0" w:after="0" w:afterAutospacing="0"/>
            </w:pPr>
            <w:r>
              <w:t>6,3</w:t>
            </w:r>
          </w:p>
        </w:tc>
        <w:tc>
          <w:tcPr>
            <w:tcW w:w="828" w:type="dxa"/>
            <w:vAlign w:val="center"/>
          </w:tcPr>
          <w:p w:rsidR="0033259E" w:rsidRDefault="005E3D08" w:rsidP="0087453A">
            <w:pPr>
              <w:pStyle w:val="xl24"/>
              <w:pBdr>
                <w:bottom w:val="none" w:sz="0" w:space="0" w:color="auto"/>
              </w:pBdr>
              <w:spacing w:before="0" w:beforeAutospacing="0" w:after="0" w:afterAutospacing="0"/>
            </w:pPr>
            <w:r>
              <w:t>19,1</w:t>
            </w:r>
          </w:p>
        </w:tc>
        <w:tc>
          <w:tcPr>
            <w:tcW w:w="829" w:type="dxa"/>
            <w:vAlign w:val="center"/>
          </w:tcPr>
          <w:p w:rsidR="0033259E" w:rsidRDefault="005E3D08" w:rsidP="0087453A">
            <w:pPr>
              <w:pStyle w:val="xl24"/>
              <w:pBdr>
                <w:bottom w:val="none" w:sz="0" w:space="0" w:color="auto"/>
              </w:pBdr>
              <w:spacing w:before="0" w:beforeAutospacing="0" w:after="0" w:afterAutospacing="0"/>
            </w:pPr>
            <w:r>
              <w:t>30</w:t>
            </w:r>
          </w:p>
        </w:tc>
        <w:tc>
          <w:tcPr>
            <w:tcW w:w="829" w:type="dxa"/>
            <w:vAlign w:val="center"/>
          </w:tcPr>
          <w:p w:rsidR="0033259E" w:rsidRDefault="005E3D08" w:rsidP="0087453A">
            <w:pPr>
              <w:pStyle w:val="xl24"/>
              <w:pBdr>
                <w:bottom w:val="none" w:sz="0" w:space="0" w:color="auto"/>
              </w:pBdr>
              <w:spacing w:before="0" w:beforeAutospacing="0" w:after="0" w:afterAutospacing="0"/>
            </w:pPr>
            <w:r>
              <w:t>5,7</w:t>
            </w:r>
          </w:p>
        </w:tc>
        <w:tc>
          <w:tcPr>
            <w:tcW w:w="829" w:type="dxa"/>
            <w:vAlign w:val="center"/>
          </w:tcPr>
          <w:p w:rsidR="0033259E" w:rsidRDefault="005E3D08" w:rsidP="0087453A">
            <w:pPr>
              <w:pStyle w:val="xl24"/>
              <w:pBdr>
                <w:bottom w:val="none" w:sz="0" w:space="0" w:color="auto"/>
              </w:pBdr>
              <w:spacing w:before="0" w:beforeAutospacing="0" w:after="0" w:afterAutospacing="0"/>
            </w:pPr>
            <w:r>
              <w:t>28,2</w:t>
            </w:r>
          </w:p>
        </w:tc>
        <w:tc>
          <w:tcPr>
            <w:tcW w:w="829" w:type="dxa"/>
            <w:vAlign w:val="center"/>
          </w:tcPr>
          <w:p w:rsidR="0033259E" w:rsidRDefault="005E3D08" w:rsidP="0087453A">
            <w:pPr>
              <w:pStyle w:val="xl24"/>
              <w:pBdr>
                <w:bottom w:val="none" w:sz="0" w:space="0" w:color="auto"/>
              </w:pBdr>
              <w:spacing w:before="0" w:beforeAutospacing="0" w:after="0" w:afterAutospacing="0"/>
            </w:pPr>
            <w:r>
              <w:t>15</w:t>
            </w:r>
          </w:p>
        </w:tc>
        <w:tc>
          <w:tcPr>
            <w:tcW w:w="829" w:type="dxa"/>
            <w:vAlign w:val="center"/>
          </w:tcPr>
          <w:p w:rsidR="0033259E" w:rsidRDefault="005E3D08" w:rsidP="0087453A">
            <w:pPr>
              <w:pStyle w:val="xl24"/>
              <w:pBdr>
                <w:bottom w:val="none" w:sz="0" w:space="0" w:color="auto"/>
              </w:pBdr>
              <w:spacing w:before="0" w:beforeAutospacing="0" w:after="0" w:afterAutospacing="0"/>
            </w:pPr>
            <w:r>
              <w:t>4,2</w:t>
            </w:r>
          </w:p>
        </w:tc>
        <w:tc>
          <w:tcPr>
            <w:tcW w:w="827" w:type="dxa"/>
            <w:vAlign w:val="center"/>
          </w:tcPr>
          <w:p w:rsidR="0033259E" w:rsidRDefault="005E3D08" w:rsidP="0087453A">
            <w:pPr>
              <w:pStyle w:val="xl24"/>
              <w:pBdr>
                <w:bottom w:val="none" w:sz="0" w:space="0" w:color="auto"/>
              </w:pBdr>
              <w:spacing w:before="0" w:beforeAutospacing="0" w:after="0" w:afterAutospacing="0"/>
            </w:pPr>
            <w:r>
              <w:t>16,2</w:t>
            </w:r>
          </w:p>
        </w:tc>
        <w:tc>
          <w:tcPr>
            <w:tcW w:w="827" w:type="dxa"/>
            <w:vAlign w:val="center"/>
          </w:tcPr>
          <w:p w:rsidR="0033259E" w:rsidRDefault="005E3D08" w:rsidP="0087453A">
            <w:pPr>
              <w:pStyle w:val="xl24"/>
              <w:pBdr>
                <w:bottom w:val="none" w:sz="0" w:space="0" w:color="auto"/>
              </w:pBdr>
              <w:spacing w:before="0" w:beforeAutospacing="0" w:after="0" w:afterAutospacing="0"/>
            </w:pPr>
            <w:r>
              <w:t>100</w:t>
            </w:r>
          </w:p>
        </w:tc>
      </w:tr>
      <w:tr w:rsidR="0033259E">
        <w:tc>
          <w:tcPr>
            <w:tcW w:w="1013" w:type="dxa"/>
            <w:vAlign w:val="center"/>
          </w:tcPr>
          <w:p w:rsidR="0033259E" w:rsidRDefault="0033259E" w:rsidP="0087453A">
            <w:pPr>
              <w:pStyle w:val="xl24"/>
              <w:pBdr>
                <w:bottom w:val="none" w:sz="0" w:space="0" w:color="auto"/>
              </w:pBdr>
              <w:spacing w:before="0" w:beforeAutospacing="0" w:after="0" w:afterAutospacing="0"/>
            </w:pPr>
            <w:r>
              <w:t>44</w:t>
            </w:r>
          </w:p>
        </w:tc>
        <w:tc>
          <w:tcPr>
            <w:tcW w:w="832" w:type="dxa"/>
            <w:vAlign w:val="center"/>
          </w:tcPr>
          <w:p w:rsidR="0033259E" w:rsidRDefault="00A75B4D" w:rsidP="0087453A">
            <w:pPr>
              <w:pStyle w:val="xl24"/>
              <w:pBdr>
                <w:bottom w:val="none" w:sz="0" w:space="0" w:color="auto"/>
              </w:pBdr>
              <w:spacing w:before="0" w:beforeAutospacing="0" w:after="0" w:afterAutospacing="0"/>
            </w:pPr>
            <w:r>
              <w:t>18,9</w:t>
            </w:r>
          </w:p>
        </w:tc>
        <w:tc>
          <w:tcPr>
            <w:tcW w:w="832" w:type="dxa"/>
            <w:vAlign w:val="center"/>
          </w:tcPr>
          <w:p w:rsidR="0033259E" w:rsidRDefault="005E3D08" w:rsidP="0087453A">
            <w:pPr>
              <w:pStyle w:val="xl24"/>
              <w:pBdr>
                <w:bottom w:val="none" w:sz="0" w:space="0" w:color="auto"/>
              </w:pBdr>
              <w:spacing w:before="0" w:beforeAutospacing="0" w:after="0" w:afterAutospacing="0"/>
            </w:pPr>
            <w:r>
              <w:t>18</w:t>
            </w:r>
          </w:p>
        </w:tc>
        <w:tc>
          <w:tcPr>
            <w:tcW w:w="833" w:type="dxa"/>
            <w:vAlign w:val="center"/>
          </w:tcPr>
          <w:p w:rsidR="0033259E" w:rsidRDefault="005E3D08" w:rsidP="0087453A">
            <w:pPr>
              <w:pStyle w:val="xl24"/>
              <w:pBdr>
                <w:bottom w:val="none" w:sz="0" w:space="0" w:color="auto"/>
              </w:pBdr>
              <w:spacing w:before="0" w:beforeAutospacing="0" w:after="0" w:afterAutospacing="0"/>
            </w:pPr>
            <w:r>
              <w:t>3,4</w:t>
            </w:r>
          </w:p>
        </w:tc>
        <w:tc>
          <w:tcPr>
            <w:tcW w:w="828" w:type="dxa"/>
            <w:vAlign w:val="center"/>
          </w:tcPr>
          <w:p w:rsidR="0033259E" w:rsidRDefault="005E3D08" w:rsidP="0087453A">
            <w:pPr>
              <w:pStyle w:val="xl24"/>
              <w:pBdr>
                <w:bottom w:val="none" w:sz="0" w:space="0" w:color="auto"/>
              </w:pBdr>
              <w:spacing w:before="0" w:beforeAutospacing="0" w:after="0" w:afterAutospacing="0"/>
            </w:pPr>
            <w:r>
              <w:t>12,5</w:t>
            </w:r>
          </w:p>
        </w:tc>
        <w:tc>
          <w:tcPr>
            <w:tcW w:w="829" w:type="dxa"/>
            <w:vAlign w:val="center"/>
          </w:tcPr>
          <w:p w:rsidR="0033259E" w:rsidRDefault="005E3D08" w:rsidP="0087453A">
            <w:pPr>
              <w:pStyle w:val="xl24"/>
              <w:pBdr>
                <w:bottom w:val="none" w:sz="0" w:space="0" w:color="auto"/>
              </w:pBdr>
              <w:spacing w:before="0" w:beforeAutospacing="0" w:after="0" w:afterAutospacing="0"/>
            </w:pPr>
            <w:r>
              <w:t>30</w:t>
            </w:r>
          </w:p>
        </w:tc>
        <w:tc>
          <w:tcPr>
            <w:tcW w:w="829" w:type="dxa"/>
            <w:vAlign w:val="center"/>
          </w:tcPr>
          <w:p w:rsidR="0033259E" w:rsidRDefault="005E3D08" w:rsidP="0087453A">
            <w:pPr>
              <w:pStyle w:val="xl24"/>
              <w:pBdr>
                <w:bottom w:val="none" w:sz="0" w:space="0" w:color="auto"/>
              </w:pBdr>
              <w:spacing w:before="0" w:beforeAutospacing="0" w:after="0" w:afterAutospacing="0"/>
            </w:pPr>
            <w:r>
              <w:t>3,7</w:t>
            </w:r>
          </w:p>
        </w:tc>
        <w:tc>
          <w:tcPr>
            <w:tcW w:w="829" w:type="dxa"/>
            <w:vAlign w:val="center"/>
          </w:tcPr>
          <w:p w:rsidR="0033259E" w:rsidRDefault="005E3D08" w:rsidP="0087453A">
            <w:pPr>
              <w:pStyle w:val="xl24"/>
              <w:pBdr>
                <w:bottom w:val="none" w:sz="0" w:space="0" w:color="auto"/>
              </w:pBdr>
              <w:spacing w:before="0" w:beforeAutospacing="0" w:after="0" w:afterAutospacing="0"/>
            </w:pPr>
            <w:r>
              <w:t>17,2</w:t>
            </w:r>
          </w:p>
        </w:tc>
        <w:tc>
          <w:tcPr>
            <w:tcW w:w="829" w:type="dxa"/>
            <w:vAlign w:val="center"/>
          </w:tcPr>
          <w:p w:rsidR="0033259E" w:rsidRDefault="005E3D08" w:rsidP="0087453A">
            <w:pPr>
              <w:pStyle w:val="xl24"/>
              <w:pBdr>
                <w:bottom w:val="none" w:sz="0" w:space="0" w:color="auto"/>
              </w:pBdr>
              <w:spacing w:before="0" w:beforeAutospacing="0" w:after="0" w:afterAutospacing="0"/>
            </w:pPr>
            <w:r>
              <w:t>15</w:t>
            </w:r>
          </w:p>
        </w:tc>
        <w:tc>
          <w:tcPr>
            <w:tcW w:w="829" w:type="dxa"/>
            <w:vAlign w:val="center"/>
          </w:tcPr>
          <w:p w:rsidR="0033259E" w:rsidRDefault="005E3D08" w:rsidP="0087453A">
            <w:pPr>
              <w:pStyle w:val="xl24"/>
              <w:pBdr>
                <w:bottom w:val="none" w:sz="0" w:space="0" w:color="auto"/>
              </w:pBdr>
              <w:spacing w:before="0" w:beforeAutospacing="0" w:after="0" w:afterAutospacing="0"/>
            </w:pPr>
            <w:r>
              <w:t>2,6</w:t>
            </w:r>
          </w:p>
        </w:tc>
        <w:tc>
          <w:tcPr>
            <w:tcW w:w="827" w:type="dxa"/>
            <w:vAlign w:val="center"/>
          </w:tcPr>
          <w:p w:rsidR="0033259E" w:rsidRDefault="005E3D08" w:rsidP="0087453A">
            <w:pPr>
              <w:pStyle w:val="xl24"/>
              <w:pBdr>
                <w:bottom w:val="none" w:sz="0" w:space="0" w:color="auto"/>
              </w:pBdr>
              <w:spacing w:before="0" w:beforeAutospacing="0" w:after="0" w:afterAutospacing="0"/>
            </w:pPr>
            <w:r>
              <w:t>9,7</w:t>
            </w:r>
          </w:p>
        </w:tc>
        <w:tc>
          <w:tcPr>
            <w:tcW w:w="827" w:type="dxa"/>
            <w:vAlign w:val="center"/>
          </w:tcPr>
          <w:p w:rsidR="0033259E" w:rsidRDefault="005E3D08" w:rsidP="0087453A">
            <w:pPr>
              <w:pStyle w:val="xl24"/>
              <w:pBdr>
                <w:bottom w:val="none" w:sz="0" w:space="0" w:color="auto"/>
              </w:pBdr>
              <w:spacing w:before="0" w:beforeAutospacing="0" w:after="0" w:afterAutospacing="0"/>
            </w:pPr>
            <w:r>
              <w:t>59,9</w:t>
            </w:r>
          </w:p>
        </w:tc>
      </w:tr>
      <w:tr w:rsidR="0033259E">
        <w:tc>
          <w:tcPr>
            <w:tcW w:w="1013" w:type="dxa"/>
            <w:vAlign w:val="center"/>
          </w:tcPr>
          <w:p w:rsidR="0033259E" w:rsidRDefault="0033259E" w:rsidP="0087453A">
            <w:pPr>
              <w:pStyle w:val="xl24"/>
              <w:pBdr>
                <w:bottom w:val="none" w:sz="0" w:space="0" w:color="auto"/>
              </w:pBdr>
              <w:spacing w:before="0" w:beforeAutospacing="0" w:after="0" w:afterAutospacing="0"/>
            </w:pPr>
            <w:r>
              <w:t>47</w:t>
            </w:r>
          </w:p>
        </w:tc>
        <w:tc>
          <w:tcPr>
            <w:tcW w:w="832" w:type="dxa"/>
            <w:vAlign w:val="center"/>
          </w:tcPr>
          <w:p w:rsidR="0033259E" w:rsidRDefault="00A75B4D" w:rsidP="0087453A">
            <w:pPr>
              <w:pStyle w:val="xl24"/>
              <w:pBdr>
                <w:bottom w:val="none" w:sz="0" w:space="0" w:color="auto"/>
              </w:pBdr>
              <w:spacing w:before="0" w:beforeAutospacing="0" w:after="0" w:afterAutospacing="0"/>
            </w:pPr>
            <w:r>
              <w:t>16,6</w:t>
            </w:r>
          </w:p>
        </w:tc>
        <w:tc>
          <w:tcPr>
            <w:tcW w:w="832" w:type="dxa"/>
            <w:vAlign w:val="center"/>
          </w:tcPr>
          <w:p w:rsidR="0033259E" w:rsidRDefault="005E3D08" w:rsidP="0087453A">
            <w:pPr>
              <w:pStyle w:val="xl24"/>
              <w:pBdr>
                <w:bottom w:val="none" w:sz="0" w:space="0" w:color="auto"/>
              </w:pBdr>
              <w:spacing w:before="0" w:beforeAutospacing="0" w:after="0" w:afterAutospacing="0"/>
            </w:pPr>
            <w:r>
              <w:t>18</w:t>
            </w:r>
          </w:p>
        </w:tc>
        <w:tc>
          <w:tcPr>
            <w:tcW w:w="833" w:type="dxa"/>
            <w:vAlign w:val="center"/>
          </w:tcPr>
          <w:p w:rsidR="0033259E" w:rsidRDefault="005E3D08" w:rsidP="0087453A">
            <w:pPr>
              <w:pStyle w:val="xl24"/>
              <w:pBdr>
                <w:bottom w:val="none" w:sz="0" w:space="0" w:color="auto"/>
              </w:pBdr>
              <w:spacing w:before="0" w:beforeAutospacing="0" w:after="0" w:afterAutospacing="0"/>
            </w:pPr>
            <w:r>
              <w:t>3,0</w:t>
            </w:r>
          </w:p>
        </w:tc>
        <w:tc>
          <w:tcPr>
            <w:tcW w:w="828" w:type="dxa"/>
            <w:vAlign w:val="center"/>
          </w:tcPr>
          <w:p w:rsidR="0033259E" w:rsidRDefault="005E3D08" w:rsidP="0087453A">
            <w:pPr>
              <w:pStyle w:val="xl24"/>
              <w:pBdr>
                <w:bottom w:val="none" w:sz="0" w:space="0" w:color="auto"/>
              </w:pBdr>
              <w:spacing w:before="0" w:beforeAutospacing="0" w:after="0" w:afterAutospacing="0"/>
            </w:pPr>
            <w:r>
              <w:t>11,6</w:t>
            </w:r>
          </w:p>
        </w:tc>
        <w:tc>
          <w:tcPr>
            <w:tcW w:w="829" w:type="dxa"/>
            <w:vAlign w:val="center"/>
          </w:tcPr>
          <w:p w:rsidR="0033259E" w:rsidRDefault="005E3D08" w:rsidP="0087453A">
            <w:pPr>
              <w:pStyle w:val="xl24"/>
              <w:pBdr>
                <w:bottom w:val="none" w:sz="0" w:space="0" w:color="auto"/>
              </w:pBdr>
              <w:spacing w:before="0" w:beforeAutospacing="0" w:after="0" w:afterAutospacing="0"/>
            </w:pPr>
            <w:r>
              <w:t>30</w:t>
            </w:r>
          </w:p>
        </w:tc>
        <w:tc>
          <w:tcPr>
            <w:tcW w:w="829" w:type="dxa"/>
            <w:vAlign w:val="center"/>
          </w:tcPr>
          <w:p w:rsidR="0033259E" w:rsidRDefault="005E3D08" w:rsidP="0087453A">
            <w:pPr>
              <w:pStyle w:val="xl24"/>
              <w:pBdr>
                <w:bottom w:val="none" w:sz="0" w:space="0" w:color="auto"/>
              </w:pBdr>
              <w:spacing w:before="0" w:beforeAutospacing="0" w:after="0" w:afterAutospacing="0"/>
            </w:pPr>
            <w:r>
              <w:t>3,5</w:t>
            </w:r>
          </w:p>
        </w:tc>
        <w:tc>
          <w:tcPr>
            <w:tcW w:w="829" w:type="dxa"/>
            <w:vAlign w:val="center"/>
          </w:tcPr>
          <w:p w:rsidR="0033259E" w:rsidRDefault="005E3D08" w:rsidP="0087453A">
            <w:pPr>
              <w:pStyle w:val="xl24"/>
              <w:pBdr>
                <w:bottom w:val="none" w:sz="0" w:space="0" w:color="auto"/>
              </w:pBdr>
              <w:spacing w:before="0" w:beforeAutospacing="0" w:after="0" w:afterAutospacing="0"/>
            </w:pPr>
            <w:r>
              <w:t>15,6</w:t>
            </w:r>
          </w:p>
        </w:tc>
        <w:tc>
          <w:tcPr>
            <w:tcW w:w="829" w:type="dxa"/>
            <w:vAlign w:val="center"/>
          </w:tcPr>
          <w:p w:rsidR="0033259E" w:rsidRDefault="005E3D08" w:rsidP="0087453A">
            <w:pPr>
              <w:pStyle w:val="xl24"/>
              <w:pBdr>
                <w:bottom w:val="none" w:sz="0" w:space="0" w:color="auto"/>
              </w:pBdr>
              <w:spacing w:before="0" w:beforeAutospacing="0" w:after="0" w:afterAutospacing="0"/>
            </w:pPr>
            <w:r>
              <w:t>15</w:t>
            </w:r>
          </w:p>
        </w:tc>
        <w:tc>
          <w:tcPr>
            <w:tcW w:w="829" w:type="dxa"/>
            <w:vAlign w:val="center"/>
          </w:tcPr>
          <w:p w:rsidR="0033259E" w:rsidRDefault="005E3D08" w:rsidP="0087453A">
            <w:pPr>
              <w:pStyle w:val="xl24"/>
              <w:pBdr>
                <w:bottom w:val="none" w:sz="0" w:space="0" w:color="auto"/>
              </w:pBdr>
              <w:spacing w:before="0" w:beforeAutospacing="0" w:after="0" w:afterAutospacing="0"/>
            </w:pPr>
            <w:r>
              <w:t>2,3</w:t>
            </w:r>
          </w:p>
        </w:tc>
        <w:tc>
          <w:tcPr>
            <w:tcW w:w="827" w:type="dxa"/>
            <w:vAlign w:val="center"/>
          </w:tcPr>
          <w:p w:rsidR="0033259E" w:rsidRDefault="005E3D08" w:rsidP="0087453A">
            <w:pPr>
              <w:pStyle w:val="xl24"/>
              <w:pBdr>
                <w:bottom w:val="none" w:sz="0" w:space="0" w:color="auto"/>
              </w:pBdr>
              <w:spacing w:before="0" w:beforeAutospacing="0" w:after="0" w:afterAutospacing="0"/>
            </w:pPr>
            <w:r>
              <w:t>8,8</w:t>
            </w:r>
          </w:p>
        </w:tc>
        <w:tc>
          <w:tcPr>
            <w:tcW w:w="827" w:type="dxa"/>
            <w:vAlign w:val="center"/>
          </w:tcPr>
          <w:p w:rsidR="0033259E" w:rsidRDefault="005E3D08" w:rsidP="0087453A">
            <w:pPr>
              <w:pStyle w:val="xl24"/>
              <w:pBdr>
                <w:bottom w:val="none" w:sz="0" w:space="0" w:color="auto"/>
              </w:pBdr>
              <w:spacing w:before="0" w:beforeAutospacing="0" w:after="0" w:afterAutospacing="0"/>
            </w:pPr>
            <w:r>
              <w:t>54,2</w:t>
            </w:r>
          </w:p>
        </w:tc>
      </w:tr>
      <w:tr w:rsidR="0033259E">
        <w:tc>
          <w:tcPr>
            <w:tcW w:w="1013" w:type="dxa"/>
            <w:vAlign w:val="center"/>
          </w:tcPr>
          <w:p w:rsidR="0033259E" w:rsidRDefault="0033259E" w:rsidP="0087453A">
            <w:pPr>
              <w:pStyle w:val="xl24"/>
              <w:pBdr>
                <w:bottom w:val="none" w:sz="0" w:space="0" w:color="auto"/>
              </w:pBdr>
              <w:spacing w:before="0" w:beforeAutospacing="0" w:after="0" w:afterAutospacing="0"/>
            </w:pPr>
            <w:r>
              <w:t>73</w:t>
            </w:r>
          </w:p>
        </w:tc>
        <w:tc>
          <w:tcPr>
            <w:tcW w:w="832" w:type="dxa"/>
            <w:vAlign w:val="center"/>
          </w:tcPr>
          <w:p w:rsidR="0033259E" w:rsidRDefault="00A75B4D" w:rsidP="0087453A">
            <w:pPr>
              <w:pStyle w:val="xl24"/>
              <w:pBdr>
                <w:bottom w:val="none" w:sz="0" w:space="0" w:color="auto"/>
              </w:pBdr>
              <w:spacing w:before="0" w:beforeAutospacing="0" w:after="0" w:afterAutospacing="0"/>
            </w:pPr>
            <w:r>
              <w:t>14,5</w:t>
            </w:r>
          </w:p>
        </w:tc>
        <w:tc>
          <w:tcPr>
            <w:tcW w:w="832" w:type="dxa"/>
            <w:vAlign w:val="center"/>
          </w:tcPr>
          <w:p w:rsidR="0033259E" w:rsidRDefault="005E3D08" w:rsidP="0087453A">
            <w:pPr>
              <w:pStyle w:val="xl24"/>
              <w:pBdr>
                <w:bottom w:val="none" w:sz="0" w:space="0" w:color="auto"/>
              </w:pBdr>
              <w:spacing w:before="0" w:beforeAutospacing="0" w:after="0" w:afterAutospacing="0"/>
            </w:pPr>
            <w:r>
              <w:t>18</w:t>
            </w:r>
          </w:p>
        </w:tc>
        <w:tc>
          <w:tcPr>
            <w:tcW w:w="833" w:type="dxa"/>
            <w:vAlign w:val="center"/>
          </w:tcPr>
          <w:p w:rsidR="0033259E" w:rsidRDefault="005E3D08" w:rsidP="0087453A">
            <w:pPr>
              <w:pStyle w:val="xl24"/>
              <w:pBdr>
                <w:bottom w:val="none" w:sz="0" w:space="0" w:color="auto"/>
              </w:pBdr>
              <w:spacing w:before="0" w:beforeAutospacing="0" w:after="0" w:afterAutospacing="0"/>
            </w:pPr>
            <w:r>
              <w:t>2,6</w:t>
            </w:r>
          </w:p>
        </w:tc>
        <w:tc>
          <w:tcPr>
            <w:tcW w:w="828" w:type="dxa"/>
            <w:vAlign w:val="center"/>
          </w:tcPr>
          <w:p w:rsidR="0033259E" w:rsidRDefault="005E3D08" w:rsidP="0087453A">
            <w:pPr>
              <w:pStyle w:val="xl24"/>
              <w:pBdr>
                <w:bottom w:val="none" w:sz="0" w:space="0" w:color="auto"/>
              </w:pBdr>
              <w:spacing w:before="0" w:beforeAutospacing="0" w:after="0" w:afterAutospacing="0"/>
            </w:pPr>
            <w:r>
              <w:t>10,7</w:t>
            </w:r>
          </w:p>
        </w:tc>
        <w:tc>
          <w:tcPr>
            <w:tcW w:w="829" w:type="dxa"/>
            <w:vAlign w:val="center"/>
          </w:tcPr>
          <w:p w:rsidR="0033259E" w:rsidRDefault="005E3D08" w:rsidP="0087453A">
            <w:pPr>
              <w:pStyle w:val="xl24"/>
              <w:pBdr>
                <w:bottom w:val="none" w:sz="0" w:space="0" w:color="auto"/>
              </w:pBdr>
              <w:spacing w:before="0" w:beforeAutospacing="0" w:after="0" w:afterAutospacing="0"/>
            </w:pPr>
            <w:r>
              <w:t>30</w:t>
            </w:r>
          </w:p>
        </w:tc>
        <w:tc>
          <w:tcPr>
            <w:tcW w:w="829" w:type="dxa"/>
            <w:vAlign w:val="center"/>
          </w:tcPr>
          <w:p w:rsidR="0033259E" w:rsidRDefault="005E3D08" w:rsidP="0087453A">
            <w:pPr>
              <w:pStyle w:val="xl24"/>
              <w:pBdr>
                <w:bottom w:val="none" w:sz="0" w:space="0" w:color="auto"/>
              </w:pBdr>
              <w:spacing w:before="0" w:beforeAutospacing="0" w:after="0" w:afterAutospacing="0"/>
            </w:pPr>
            <w:r>
              <w:t>3,2</w:t>
            </w:r>
          </w:p>
        </w:tc>
        <w:tc>
          <w:tcPr>
            <w:tcW w:w="829" w:type="dxa"/>
            <w:vAlign w:val="center"/>
          </w:tcPr>
          <w:p w:rsidR="0033259E" w:rsidRDefault="005E3D08" w:rsidP="0087453A">
            <w:pPr>
              <w:pStyle w:val="xl24"/>
              <w:pBdr>
                <w:bottom w:val="none" w:sz="0" w:space="0" w:color="auto"/>
              </w:pBdr>
              <w:spacing w:before="0" w:beforeAutospacing="0" w:after="0" w:afterAutospacing="0"/>
            </w:pPr>
            <w:r>
              <w:t>13,8</w:t>
            </w:r>
          </w:p>
        </w:tc>
        <w:tc>
          <w:tcPr>
            <w:tcW w:w="829" w:type="dxa"/>
            <w:vAlign w:val="center"/>
          </w:tcPr>
          <w:p w:rsidR="0033259E" w:rsidRDefault="005E3D08" w:rsidP="0087453A">
            <w:pPr>
              <w:pStyle w:val="xl24"/>
              <w:pBdr>
                <w:bottom w:val="none" w:sz="0" w:space="0" w:color="auto"/>
              </w:pBdr>
              <w:spacing w:before="0" w:beforeAutospacing="0" w:after="0" w:afterAutospacing="0"/>
            </w:pPr>
            <w:r>
              <w:t>15</w:t>
            </w:r>
          </w:p>
        </w:tc>
        <w:tc>
          <w:tcPr>
            <w:tcW w:w="829" w:type="dxa"/>
            <w:vAlign w:val="center"/>
          </w:tcPr>
          <w:p w:rsidR="0033259E" w:rsidRDefault="005E3D08" w:rsidP="0087453A">
            <w:pPr>
              <w:pStyle w:val="xl24"/>
              <w:pBdr>
                <w:bottom w:val="none" w:sz="0" w:space="0" w:color="auto"/>
              </w:pBdr>
              <w:spacing w:before="0" w:beforeAutospacing="0" w:after="0" w:afterAutospacing="0"/>
            </w:pPr>
            <w:r>
              <w:t>2,1</w:t>
            </w:r>
          </w:p>
        </w:tc>
        <w:tc>
          <w:tcPr>
            <w:tcW w:w="827" w:type="dxa"/>
            <w:vAlign w:val="center"/>
          </w:tcPr>
          <w:p w:rsidR="0033259E" w:rsidRDefault="005E3D08" w:rsidP="0087453A">
            <w:pPr>
              <w:pStyle w:val="xl24"/>
              <w:pBdr>
                <w:bottom w:val="none" w:sz="0" w:space="0" w:color="auto"/>
              </w:pBdr>
              <w:spacing w:before="0" w:beforeAutospacing="0" w:after="0" w:afterAutospacing="0"/>
            </w:pPr>
            <w:r>
              <w:t>7,9</w:t>
            </w:r>
          </w:p>
        </w:tc>
        <w:tc>
          <w:tcPr>
            <w:tcW w:w="827" w:type="dxa"/>
            <w:vAlign w:val="center"/>
          </w:tcPr>
          <w:p w:rsidR="0033259E" w:rsidRDefault="005E3D08" w:rsidP="0087453A">
            <w:pPr>
              <w:pStyle w:val="xl24"/>
              <w:pBdr>
                <w:bottom w:val="none" w:sz="0" w:space="0" w:color="auto"/>
              </w:pBdr>
              <w:spacing w:before="0" w:beforeAutospacing="0" w:after="0" w:afterAutospacing="0"/>
            </w:pPr>
            <w:r>
              <w:t>48,8</w:t>
            </w:r>
          </w:p>
        </w:tc>
      </w:tr>
    </w:tbl>
    <w:p w:rsidR="0033259E" w:rsidRDefault="0033259E" w:rsidP="0033259E">
      <w:pPr>
        <w:pStyle w:val="xl24"/>
        <w:pBdr>
          <w:bottom w:val="none" w:sz="0" w:space="0" w:color="auto"/>
        </w:pBdr>
        <w:spacing w:before="0" w:beforeAutospacing="0" w:after="0" w:afterAutospacing="0"/>
        <w:ind w:firstLine="720"/>
      </w:pPr>
    </w:p>
    <w:p w:rsidR="00210060" w:rsidRDefault="00210060" w:rsidP="002C4F70">
      <w:pPr>
        <w:pStyle w:val="xl24"/>
        <w:pBdr>
          <w:bottom w:val="none" w:sz="0" w:space="0" w:color="auto"/>
        </w:pBdr>
        <w:spacing w:before="0" w:beforeAutospacing="0" w:after="0" w:afterAutospacing="0"/>
        <w:ind w:firstLine="720"/>
        <w:jc w:val="both"/>
      </w:pPr>
    </w:p>
    <w:p w:rsidR="00D55B0E" w:rsidRDefault="002C4F70" w:rsidP="002C4F70">
      <w:pPr>
        <w:pStyle w:val="xl24"/>
        <w:pBdr>
          <w:bottom w:val="none" w:sz="0" w:space="0" w:color="auto"/>
        </w:pBdr>
        <w:spacing w:before="0" w:beforeAutospacing="0" w:after="0" w:afterAutospacing="0"/>
        <w:ind w:firstLine="720"/>
        <w:jc w:val="both"/>
      </w:pPr>
      <w:r>
        <w:t xml:space="preserve">Далее производится выбор земельного участка для размещения  севооборота. Пользуясь структурной шкалой оценки севооборота в целом и на основании удельного веса почвенных групп отдельных массивов рассчитывают структурные баллы </w:t>
      </w:r>
      <w:r w:rsidR="00D55B0E">
        <w:t>1 го и 2 го участка.</w:t>
      </w:r>
    </w:p>
    <w:p w:rsidR="0035649B" w:rsidRPr="0035649B" w:rsidRDefault="0035649B" w:rsidP="0035649B">
      <w:pPr>
        <w:pStyle w:val="xl24"/>
        <w:pBdr>
          <w:bottom w:val="none" w:sz="0" w:space="0" w:color="auto"/>
        </w:pBdr>
        <w:spacing w:before="0" w:beforeAutospacing="0" w:after="0" w:afterAutospacing="0"/>
        <w:ind w:firstLine="720"/>
        <w:jc w:val="right"/>
      </w:pPr>
      <w:r w:rsidRPr="0035649B">
        <w:t>Таблица 34</w:t>
      </w:r>
    </w:p>
    <w:p w:rsidR="0035649B" w:rsidRDefault="0035649B" w:rsidP="0035649B">
      <w:pPr>
        <w:pStyle w:val="xl24"/>
        <w:pBdr>
          <w:bottom w:val="none" w:sz="0" w:space="0" w:color="auto"/>
        </w:pBdr>
        <w:spacing w:before="0" w:beforeAutospacing="0" w:after="0" w:afterAutospacing="0"/>
        <w:ind w:firstLine="720"/>
        <w:rPr>
          <w:i/>
        </w:rPr>
      </w:pPr>
      <w:r w:rsidRPr="0035649B">
        <w:rPr>
          <w:i/>
        </w:rPr>
        <w:t>Расчет структурных баллов 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2534"/>
        <w:gridCol w:w="2534"/>
        <w:gridCol w:w="2535"/>
      </w:tblGrid>
      <w:tr w:rsidR="0035649B">
        <w:tc>
          <w:tcPr>
            <w:tcW w:w="2534" w:type="dxa"/>
            <w:vAlign w:val="center"/>
          </w:tcPr>
          <w:p w:rsidR="0035649B" w:rsidRDefault="0035649B" w:rsidP="0087453A">
            <w:pPr>
              <w:pStyle w:val="xl24"/>
              <w:pBdr>
                <w:bottom w:val="none" w:sz="0" w:space="0" w:color="auto"/>
              </w:pBdr>
              <w:spacing w:before="0" w:beforeAutospacing="0" w:after="0" w:afterAutospacing="0"/>
            </w:pPr>
            <w:r>
              <w:t>Группы почв</w:t>
            </w:r>
          </w:p>
        </w:tc>
        <w:tc>
          <w:tcPr>
            <w:tcW w:w="2534" w:type="dxa"/>
            <w:vAlign w:val="center"/>
          </w:tcPr>
          <w:p w:rsidR="0035649B" w:rsidRDefault="0035649B" w:rsidP="0087453A">
            <w:pPr>
              <w:pStyle w:val="xl24"/>
              <w:pBdr>
                <w:bottom w:val="none" w:sz="0" w:space="0" w:color="auto"/>
              </w:pBdr>
              <w:spacing w:before="0" w:beforeAutospacing="0" w:after="0" w:afterAutospacing="0"/>
            </w:pPr>
            <w:r>
              <w:t>Удельный вес групп почв (У), %</w:t>
            </w:r>
          </w:p>
        </w:tc>
        <w:tc>
          <w:tcPr>
            <w:tcW w:w="2534" w:type="dxa"/>
            <w:vAlign w:val="center"/>
          </w:tcPr>
          <w:p w:rsidR="0035649B" w:rsidRDefault="0035649B" w:rsidP="0087453A">
            <w:pPr>
              <w:pStyle w:val="xl24"/>
              <w:pBdr>
                <w:bottom w:val="none" w:sz="0" w:space="0" w:color="auto"/>
              </w:pBdr>
              <w:spacing w:before="0" w:beforeAutospacing="0" w:after="0" w:afterAutospacing="0"/>
            </w:pPr>
            <w:r>
              <w:t>Баллы групп почв по шкале севооборота Б</w:t>
            </w:r>
          </w:p>
        </w:tc>
        <w:tc>
          <w:tcPr>
            <w:tcW w:w="2535" w:type="dxa"/>
            <w:vAlign w:val="center"/>
          </w:tcPr>
          <w:p w:rsidR="0035649B" w:rsidRPr="0087453A" w:rsidRDefault="005E3D08" w:rsidP="0087453A">
            <w:pPr>
              <w:pStyle w:val="xl24"/>
              <w:pBdr>
                <w:bottom w:val="none" w:sz="0" w:space="0" w:color="auto"/>
              </w:pBdr>
              <w:spacing w:before="0" w:beforeAutospacing="0" w:after="0" w:afterAutospacing="0"/>
              <w:rPr>
                <w:lang w:val="en-US"/>
              </w:rPr>
            </w:pPr>
            <w:r>
              <w:t>У*Б</w:t>
            </w:r>
            <w:r w:rsidRPr="0087453A">
              <w:rPr>
                <w:lang w:val="en-US"/>
              </w:rPr>
              <w:t>/100</w:t>
            </w:r>
          </w:p>
        </w:tc>
      </w:tr>
      <w:tr w:rsidR="0035649B">
        <w:tc>
          <w:tcPr>
            <w:tcW w:w="10137" w:type="dxa"/>
            <w:gridSpan w:val="4"/>
            <w:vAlign w:val="center"/>
          </w:tcPr>
          <w:p w:rsidR="0035649B" w:rsidRDefault="0035649B" w:rsidP="0087453A">
            <w:pPr>
              <w:pStyle w:val="xl24"/>
              <w:pBdr>
                <w:bottom w:val="none" w:sz="0" w:space="0" w:color="auto"/>
              </w:pBdr>
              <w:spacing w:before="0" w:beforeAutospacing="0" w:after="0" w:afterAutospacing="0"/>
            </w:pPr>
            <w:r>
              <w:t>1-й земельный участок</w:t>
            </w:r>
          </w:p>
        </w:tc>
      </w:tr>
      <w:tr w:rsidR="0035649B">
        <w:tc>
          <w:tcPr>
            <w:tcW w:w="2534" w:type="dxa"/>
            <w:vAlign w:val="center"/>
          </w:tcPr>
          <w:p w:rsidR="0035649B" w:rsidRDefault="0035649B" w:rsidP="0087453A">
            <w:pPr>
              <w:pStyle w:val="xl24"/>
              <w:pBdr>
                <w:bottom w:val="none" w:sz="0" w:space="0" w:color="auto"/>
              </w:pBdr>
              <w:spacing w:before="0" w:beforeAutospacing="0" w:after="0" w:afterAutospacing="0"/>
            </w:pPr>
            <w:r>
              <w:t>81</w:t>
            </w:r>
          </w:p>
        </w:tc>
        <w:tc>
          <w:tcPr>
            <w:tcW w:w="2534" w:type="dxa"/>
            <w:vAlign w:val="center"/>
          </w:tcPr>
          <w:p w:rsidR="0035649B" w:rsidRDefault="005E3D08" w:rsidP="0087453A">
            <w:pPr>
              <w:pStyle w:val="xl24"/>
              <w:pBdr>
                <w:bottom w:val="none" w:sz="0" w:space="0" w:color="auto"/>
              </w:pBdr>
              <w:spacing w:before="0" w:beforeAutospacing="0" w:after="0" w:afterAutospacing="0"/>
            </w:pPr>
            <w:r>
              <w:t>-</w:t>
            </w:r>
          </w:p>
        </w:tc>
        <w:tc>
          <w:tcPr>
            <w:tcW w:w="2534" w:type="dxa"/>
            <w:vAlign w:val="center"/>
          </w:tcPr>
          <w:p w:rsidR="0035649B" w:rsidRDefault="005E3D08" w:rsidP="0087453A">
            <w:pPr>
              <w:pStyle w:val="xl24"/>
              <w:pBdr>
                <w:bottom w:val="none" w:sz="0" w:space="0" w:color="auto"/>
              </w:pBdr>
              <w:spacing w:before="0" w:beforeAutospacing="0" w:after="0" w:afterAutospacing="0"/>
            </w:pPr>
            <w:r>
              <w:t>-</w:t>
            </w:r>
          </w:p>
        </w:tc>
        <w:tc>
          <w:tcPr>
            <w:tcW w:w="2535" w:type="dxa"/>
            <w:vAlign w:val="center"/>
          </w:tcPr>
          <w:p w:rsidR="0035649B" w:rsidRDefault="005E3D08" w:rsidP="0087453A">
            <w:pPr>
              <w:pStyle w:val="xl24"/>
              <w:pBdr>
                <w:bottom w:val="none" w:sz="0" w:space="0" w:color="auto"/>
              </w:pBdr>
              <w:spacing w:before="0" w:beforeAutospacing="0" w:after="0" w:afterAutospacing="0"/>
            </w:pPr>
            <w:r>
              <w:t>-</w:t>
            </w:r>
          </w:p>
        </w:tc>
      </w:tr>
      <w:tr w:rsidR="0035649B">
        <w:tc>
          <w:tcPr>
            <w:tcW w:w="2534" w:type="dxa"/>
            <w:vAlign w:val="center"/>
          </w:tcPr>
          <w:p w:rsidR="0035649B" w:rsidRDefault="0035649B" w:rsidP="0087453A">
            <w:pPr>
              <w:pStyle w:val="xl24"/>
              <w:pBdr>
                <w:bottom w:val="none" w:sz="0" w:space="0" w:color="auto"/>
              </w:pBdr>
              <w:spacing w:before="0" w:beforeAutospacing="0" w:after="0" w:afterAutospacing="0"/>
            </w:pPr>
            <w:r>
              <w:t>44</w:t>
            </w:r>
          </w:p>
        </w:tc>
        <w:tc>
          <w:tcPr>
            <w:tcW w:w="2534" w:type="dxa"/>
            <w:vAlign w:val="center"/>
          </w:tcPr>
          <w:p w:rsidR="0035649B" w:rsidRDefault="005E3D08" w:rsidP="0087453A">
            <w:pPr>
              <w:pStyle w:val="xl24"/>
              <w:pBdr>
                <w:bottom w:val="none" w:sz="0" w:space="0" w:color="auto"/>
              </w:pBdr>
              <w:spacing w:before="0" w:beforeAutospacing="0" w:after="0" w:afterAutospacing="0"/>
            </w:pPr>
            <w:r>
              <w:t>13</w:t>
            </w:r>
          </w:p>
        </w:tc>
        <w:tc>
          <w:tcPr>
            <w:tcW w:w="2534" w:type="dxa"/>
            <w:vAlign w:val="center"/>
          </w:tcPr>
          <w:p w:rsidR="0035649B" w:rsidRDefault="005E3D08" w:rsidP="0087453A">
            <w:pPr>
              <w:pStyle w:val="xl24"/>
              <w:pBdr>
                <w:bottom w:val="none" w:sz="0" w:space="0" w:color="auto"/>
              </w:pBdr>
              <w:spacing w:before="0" w:beforeAutospacing="0" w:after="0" w:afterAutospacing="0"/>
            </w:pPr>
            <w:r>
              <w:t>59,9</w:t>
            </w:r>
          </w:p>
        </w:tc>
        <w:tc>
          <w:tcPr>
            <w:tcW w:w="2535" w:type="dxa"/>
            <w:vAlign w:val="center"/>
          </w:tcPr>
          <w:p w:rsidR="0035649B" w:rsidRDefault="00643A3F" w:rsidP="0087453A">
            <w:pPr>
              <w:pStyle w:val="xl24"/>
              <w:pBdr>
                <w:bottom w:val="none" w:sz="0" w:space="0" w:color="auto"/>
              </w:pBdr>
              <w:spacing w:before="0" w:beforeAutospacing="0" w:after="0" w:afterAutospacing="0"/>
            </w:pPr>
            <w:r>
              <w:t>7,79</w:t>
            </w:r>
          </w:p>
        </w:tc>
      </w:tr>
      <w:tr w:rsidR="0035649B">
        <w:tc>
          <w:tcPr>
            <w:tcW w:w="2534" w:type="dxa"/>
            <w:vAlign w:val="center"/>
          </w:tcPr>
          <w:p w:rsidR="0035649B" w:rsidRDefault="0035649B" w:rsidP="0087453A">
            <w:pPr>
              <w:pStyle w:val="xl24"/>
              <w:pBdr>
                <w:bottom w:val="none" w:sz="0" w:space="0" w:color="auto"/>
              </w:pBdr>
              <w:spacing w:before="0" w:beforeAutospacing="0" w:after="0" w:afterAutospacing="0"/>
            </w:pPr>
            <w:r>
              <w:t>47</w:t>
            </w:r>
          </w:p>
        </w:tc>
        <w:tc>
          <w:tcPr>
            <w:tcW w:w="2534" w:type="dxa"/>
            <w:vAlign w:val="center"/>
          </w:tcPr>
          <w:p w:rsidR="0035649B" w:rsidRDefault="005E3D08" w:rsidP="0087453A">
            <w:pPr>
              <w:pStyle w:val="xl24"/>
              <w:pBdr>
                <w:bottom w:val="none" w:sz="0" w:space="0" w:color="auto"/>
              </w:pBdr>
              <w:spacing w:before="0" w:beforeAutospacing="0" w:after="0" w:afterAutospacing="0"/>
            </w:pPr>
            <w:r>
              <w:t>22</w:t>
            </w:r>
          </w:p>
        </w:tc>
        <w:tc>
          <w:tcPr>
            <w:tcW w:w="2534" w:type="dxa"/>
            <w:vAlign w:val="center"/>
          </w:tcPr>
          <w:p w:rsidR="0035649B" w:rsidRDefault="005E3D08" w:rsidP="0087453A">
            <w:pPr>
              <w:pStyle w:val="xl24"/>
              <w:pBdr>
                <w:bottom w:val="none" w:sz="0" w:space="0" w:color="auto"/>
              </w:pBdr>
              <w:spacing w:before="0" w:beforeAutospacing="0" w:after="0" w:afterAutospacing="0"/>
            </w:pPr>
            <w:r>
              <w:t>54,2</w:t>
            </w:r>
          </w:p>
        </w:tc>
        <w:tc>
          <w:tcPr>
            <w:tcW w:w="2535" w:type="dxa"/>
            <w:vAlign w:val="center"/>
          </w:tcPr>
          <w:p w:rsidR="0035649B" w:rsidRDefault="00643A3F" w:rsidP="0087453A">
            <w:pPr>
              <w:pStyle w:val="xl24"/>
              <w:pBdr>
                <w:bottom w:val="none" w:sz="0" w:space="0" w:color="auto"/>
              </w:pBdr>
              <w:spacing w:before="0" w:beforeAutospacing="0" w:after="0" w:afterAutospacing="0"/>
            </w:pPr>
            <w:r>
              <w:t>11,92</w:t>
            </w:r>
          </w:p>
        </w:tc>
      </w:tr>
      <w:tr w:rsidR="0035649B">
        <w:tc>
          <w:tcPr>
            <w:tcW w:w="2534" w:type="dxa"/>
            <w:vAlign w:val="center"/>
          </w:tcPr>
          <w:p w:rsidR="0035649B" w:rsidRDefault="0035649B" w:rsidP="0087453A">
            <w:pPr>
              <w:pStyle w:val="xl24"/>
              <w:pBdr>
                <w:bottom w:val="none" w:sz="0" w:space="0" w:color="auto"/>
              </w:pBdr>
              <w:spacing w:before="0" w:beforeAutospacing="0" w:after="0" w:afterAutospacing="0"/>
            </w:pPr>
            <w:r>
              <w:t>73</w:t>
            </w:r>
          </w:p>
        </w:tc>
        <w:tc>
          <w:tcPr>
            <w:tcW w:w="2534" w:type="dxa"/>
            <w:vAlign w:val="center"/>
          </w:tcPr>
          <w:p w:rsidR="0035649B" w:rsidRDefault="005E3D08" w:rsidP="0087453A">
            <w:pPr>
              <w:pStyle w:val="xl24"/>
              <w:pBdr>
                <w:bottom w:val="none" w:sz="0" w:space="0" w:color="auto"/>
              </w:pBdr>
              <w:spacing w:before="0" w:beforeAutospacing="0" w:after="0" w:afterAutospacing="0"/>
            </w:pPr>
            <w:r>
              <w:t>65</w:t>
            </w:r>
          </w:p>
        </w:tc>
        <w:tc>
          <w:tcPr>
            <w:tcW w:w="2534" w:type="dxa"/>
            <w:vAlign w:val="center"/>
          </w:tcPr>
          <w:p w:rsidR="0035649B" w:rsidRDefault="005E3D08" w:rsidP="0087453A">
            <w:pPr>
              <w:pStyle w:val="xl24"/>
              <w:pBdr>
                <w:bottom w:val="none" w:sz="0" w:space="0" w:color="auto"/>
              </w:pBdr>
              <w:spacing w:before="0" w:beforeAutospacing="0" w:after="0" w:afterAutospacing="0"/>
            </w:pPr>
            <w:r>
              <w:t>48,8</w:t>
            </w:r>
          </w:p>
        </w:tc>
        <w:tc>
          <w:tcPr>
            <w:tcW w:w="2535" w:type="dxa"/>
            <w:vAlign w:val="center"/>
          </w:tcPr>
          <w:p w:rsidR="0035649B" w:rsidRDefault="00643A3F" w:rsidP="0087453A">
            <w:pPr>
              <w:pStyle w:val="xl24"/>
              <w:pBdr>
                <w:bottom w:val="none" w:sz="0" w:space="0" w:color="auto"/>
              </w:pBdr>
              <w:spacing w:before="0" w:beforeAutospacing="0" w:after="0" w:afterAutospacing="0"/>
            </w:pPr>
            <w:r>
              <w:t>31,72</w:t>
            </w:r>
          </w:p>
        </w:tc>
      </w:tr>
      <w:tr w:rsidR="0035649B">
        <w:tc>
          <w:tcPr>
            <w:tcW w:w="2534" w:type="dxa"/>
            <w:vAlign w:val="center"/>
          </w:tcPr>
          <w:p w:rsidR="0035649B" w:rsidRDefault="0035649B" w:rsidP="0087453A">
            <w:pPr>
              <w:pStyle w:val="xl24"/>
              <w:pBdr>
                <w:bottom w:val="none" w:sz="0" w:space="0" w:color="auto"/>
              </w:pBdr>
              <w:spacing w:before="0" w:beforeAutospacing="0" w:after="0" w:afterAutospacing="0"/>
            </w:pPr>
            <w:r>
              <w:t>По участку</w:t>
            </w:r>
          </w:p>
        </w:tc>
        <w:tc>
          <w:tcPr>
            <w:tcW w:w="2534" w:type="dxa"/>
            <w:vAlign w:val="center"/>
          </w:tcPr>
          <w:p w:rsidR="0035649B" w:rsidRDefault="005E3D08" w:rsidP="0087453A">
            <w:pPr>
              <w:pStyle w:val="xl24"/>
              <w:pBdr>
                <w:bottom w:val="none" w:sz="0" w:space="0" w:color="auto"/>
              </w:pBdr>
              <w:spacing w:before="0" w:beforeAutospacing="0" w:after="0" w:afterAutospacing="0"/>
            </w:pPr>
            <w:r>
              <w:t>100</w:t>
            </w:r>
          </w:p>
        </w:tc>
        <w:tc>
          <w:tcPr>
            <w:tcW w:w="2534" w:type="dxa"/>
            <w:vAlign w:val="center"/>
          </w:tcPr>
          <w:p w:rsidR="0035649B" w:rsidRDefault="005E3D08" w:rsidP="0087453A">
            <w:pPr>
              <w:pStyle w:val="xl24"/>
              <w:pBdr>
                <w:bottom w:val="none" w:sz="0" w:space="0" w:color="auto"/>
              </w:pBdr>
              <w:spacing w:before="0" w:beforeAutospacing="0" w:after="0" w:afterAutospacing="0"/>
            </w:pPr>
            <w:r>
              <w:t>-</w:t>
            </w:r>
          </w:p>
        </w:tc>
        <w:tc>
          <w:tcPr>
            <w:tcW w:w="2535" w:type="dxa"/>
            <w:vAlign w:val="center"/>
          </w:tcPr>
          <w:p w:rsidR="0035649B" w:rsidRDefault="00643A3F" w:rsidP="0087453A">
            <w:pPr>
              <w:pStyle w:val="xl24"/>
              <w:pBdr>
                <w:bottom w:val="none" w:sz="0" w:space="0" w:color="auto"/>
              </w:pBdr>
              <w:spacing w:before="0" w:beforeAutospacing="0" w:after="0" w:afterAutospacing="0"/>
            </w:pPr>
            <w:r>
              <w:t>51,43</w:t>
            </w:r>
          </w:p>
        </w:tc>
      </w:tr>
      <w:tr w:rsidR="0035649B">
        <w:tc>
          <w:tcPr>
            <w:tcW w:w="10137" w:type="dxa"/>
            <w:gridSpan w:val="4"/>
            <w:vAlign w:val="center"/>
          </w:tcPr>
          <w:p w:rsidR="0035649B" w:rsidRDefault="0035649B" w:rsidP="0087453A">
            <w:pPr>
              <w:pStyle w:val="xl24"/>
              <w:pBdr>
                <w:bottom w:val="none" w:sz="0" w:space="0" w:color="auto"/>
              </w:pBdr>
              <w:spacing w:before="0" w:beforeAutospacing="0" w:after="0" w:afterAutospacing="0"/>
            </w:pPr>
            <w:r>
              <w:t>2-й земельный участок</w:t>
            </w:r>
          </w:p>
        </w:tc>
      </w:tr>
      <w:tr w:rsidR="0035649B">
        <w:tc>
          <w:tcPr>
            <w:tcW w:w="2534" w:type="dxa"/>
            <w:vAlign w:val="center"/>
          </w:tcPr>
          <w:p w:rsidR="0035649B" w:rsidRDefault="0035649B" w:rsidP="0087453A">
            <w:pPr>
              <w:pStyle w:val="xl24"/>
              <w:pBdr>
                <w:bottom w:val="none" w:sz="0" w:space="0" w:color="auto"/>
              </w:pBdr>
              <w:spacing w:before="0" w:beforeAutospacing="0" w:after="0" w:afterAutospacing="0"/>
            </w:pPr>
            <w:r>
              <w:t>81</w:t>
            </w:r>
          </w:p>
        </w:tc>
        <w:tc>
          <w:tcPr>
            <w:tcW w:w="2534" w:type="dxa"/>
            <w:vAlign w:val="center"/>
          </w:tcPr>
          <w:p w:rsidR="0035649B" w:rsidRDefault="00643A3F" w:rsidP="0087453A">
            <w:pPr>
              <w:pStyle w:val="xl24"/>
              <w:pBdr>
                <w:bottom w:val="none" w:sz="0" w:space="0" w:color="auto"/>
              </w:pBdr>
              <w:spacing w:before="0" w:beforeAutospacing="0" w:after="0" w:afterAutospacing="0"/>
            </w:pPr>
            <w:r>
              <w:t>80</w:t>
            </w:r>
          </w:p>
        </w:tc>
        <w:tc>
          <w:tcPr>
            <w:tcW w:w="2534" w:type="dxa"/>
            <w:vAlign w:val="center"/>
          </w:tcPr>
          <w:p w:rsidR="0035649B" w:rsidRDefault="00643A3F" w:rsidP="0087453A">
            <w:pPr>
              <w:pStyle w:val="xl24"/>
              <w:pBdr>
                <w:bottom w:val="none" w:sz="0" w:space="0" w:color="auto"/>
              </w:pBdr>
              <w:spacing w:before="0" w:beforeAutospacing="0" w:after="0" w:afterAutospacing="0"/>
            </w:pPr>
            <w:r>
              <w:t>100</w:t>
            </w:r>
          </w:p>
        </w:tc>
        <w:tc>
          <w:tcPr>
            <w:tcW w:w="2535" w:type="dxa"/>
            <w:vAlign w:val="center"/>
          </w:tcPr>
          <w:p w:rsidR="0035649B" w:rsidRDefault="00643A3F" w:rsidP="0087453A">
            <w:pPr>
              <w:pStyle w:val="xl24"/>
              <w:pBdr>
                <w:bottom w:val="none" w:sz="0" w:space="0" w:color="auto"/>
              </w:pBdr>
              <w:spacing w:before="0" w:beforeAutospacing="0" w:after="0" w:afterAutospacing="0"/>
            </w:pPr>
            <w:r>
              <w:t>80,0</w:t>
            </w:r>
          </w:p>
        </w:tc>
      </w:tr>
      <w:tr w:rsidR="0035649B">
        <w:tc>
          <w:tcPr>
            <w:tcW w:w="2534" w:type="dxa"/>
            <w:vAlign w:val="center"/>
          </w:tcPr>
          <w:p w:rsidR="0035649B" w:rsidRDefault="0035649B" w:rsidP="0087453A">
            <w:pPr>
              <w:pStyle w:val="xl24"/>
              <w:pBdr>
                <w:bottom w:val="none" w:sz="0" w:space="0" w:color="auto"/>
              </w:pBdr>
              <w:spacing w:before="0" w:beforeAutospacing="0" w:after="0" w:afterAutospacing="0"/>
            </w:pPr>
            <w:r>
              <w:t>44</w:t>
            </w:r>
          </w:p>
        </w:tc>
        <w:tc>
          <w:tcPr>
            <w:tcW w:w="2534" w:type="dxa"/>
            <w:vAlign w:val="center"/>
          </w:tcPr>
          <w:p w:rsidR="0035649B" w:rsidRDefault="00643A3F" w:rsidP="0087453A">
            <w:pPr>
              <w:pStyle w:val="xl24"/>
              <w:pBdr>
                <w:bottom w:val="none" w:sz="0" w:space="0" w:color="auto"/>
              </w:pBdr>
              <w:spacing w:before="0" w:beforeAutospacing="0" w:after="0" w:afterAutospacing="0"/>
            </w:pPr>
            <w:r>
              <w:t>-</w:t>
            </w:r>
          </w:p>
        </w:tc>
        <w:tc>
          <w:tcPr>
            <w:tcW w:w="2534" w:type="dxa"/>
            <w:vAlign w:val="center"/>
          </w:tcPr>
          <w:p w:rsidR="0035649B" w:rsidRDefault="00643A3F" w:rsidP="0087453A">
            <w:pPr>
              <w:pStyle w:val="xl24"/>
              <w:pBdr>
                <w:bottom w:val="none" w:sz="0" w:space="0" w:color="auto"/>
              </w:pBdr>
              <w:spacing w:before="0" w:beforeAutospacing="0" w:after="0" w:afterAutospacing="0"/>
            </w:pPr>
            <w:r>
              <w:t>-</w:t>
            </w:r>
          </w:p>
        </w:tc>
        <w:tc>
          <w:tcPr>
            <w:tcW w:w="2535" w:type="dxa"/>
            <w:vAlign w:val="center"/>
          </w:tcPr>
          <w:p w:rsidR="0035649B" w:rsidRDefault="00643A3F" w:rsidP="0087453A">
            <w:pPr>
              <w:pStyle w:val="xl24"/>
              <w:pBdr>
                <w:bottom w:val="none" w:sz="0" w:space="0" w:color="auto"/>
              </w:pBdr>
              <w:spacing w:before="0" w:beforeAutospacing="0" w:after="0" w:afterAutospacing="0"/>
            </w:pPr>
            <w:r>
              <w:t>-</w:t>
            </w:r>
          </w:p>
        </w:tc>
      </w:tr>
      <w:tr w:rsidR="0035649B">
        <w:tc>
          <w:tcPr>
            <w:tcW w:w="2534" w:type="dxa"/>
            <w:vAlign w:val="center"/>
          </w:tcPr>
          <w:p w:rsidR="0035649B" w:rsidRDefault="0035649B" w:rsidP="0087453A">
            <w:pPr>
              <w:pStyle w:val="xl24"/>
              <w:pBdr>
                <w:bottom w:val="none" w:sz="0" w:space="0" w:color="auto"/>
              </w:pBdr>
              <w:spacing w:before="0" w:beforeAutospacing="0" w:after="0" w:afterAutospacing="0"/>
            </w:pPr>
            <w:r>
              <w:t>47</w:t>
            </w:r>
          </w:p>
        </w:tc>
        <w:tc>
          <w:tcPr>
            <w:tcW w:w="2534" w:type="dxa"/>
            <w:vAlign w:val="center"/>
          </w:tcPr>
          <w:p w:rsidR="0035649B" w:rsidRDefault="00643A3F" w:rsidP="0087453A">
            <w:pPr>
              <w:pStyle w:val="xl24"/>
              <w:pBdr>
                <w:bottom w:val="none" w:sz="0" w:space="0" w:color="auto"/>
              </w:pBdr>
              <w:spacing w:before="0" w:beforeAutospacing="0" w:after="0" w:afterAutospacing="0"/>
            </w:pPr>
            <w:r>
              <w:t>13</w:t>
            </w:r>
          </w:p>
        </w:tc>
        <w:tc>
          <w:tcPr>
            <w:tcW w:w="2534" w:type="dxa"/>
            <w:vAlign w:val="center"/>
          </w:tcPr>
          <w:p w:rsidR="0035649B" w:rsidRDefault="00643A3F" w:rsidP="0087453A">
            <w:pPr>
              <w:pStyle w:val="xl24"/>
              <w:pBdr>
                <w:bottom w:val="none" w:sz="0" w:space="0" w:color="auto"/>
              </w:pBdr>
              <w:spacing w:before="0" w:beforeAutospacing="0" w:after="0" w:afterAutospacing="0"/>
            </w:pPr>
            <w:r>
              <w:t>54,2</w:t>
            </w:r>
          </w:p>
        </w:tc>
        <w:tc>
          <w:tcPr>
            <w:tcW w:w="2535" w:type="dxa"/>
            <w:vAlign w:val="center"/>
          </w:tcPr>
          <w:p w:rsidR="0035649B" w:rsidRDefault="00643A3F" w:rsidP="0087453A">
            <w:pPr>
              <w:pStyle w:val="xl24"/>
              <w:pBdr>
                <w:bottom w:val="none" w:sz="0" w:space="0" w:color="auto"/>
              </w:pBdr>
              <w:spacing w:before="0" w:beforeAutospacing="0" w:after="0" w:afterAutospacing="0"/>
            </w:pPr>
            <w:r>
              <w:t>7,05</w:t>
            </w:r>
          </w:p>
        </w:tc>
      </w:tr>
      <w:tr w:rsidR="0035649B">
        <w:tc>
          <w:tcPr>
            <w:tcW w:w="2534" w:type="dxa"/>
            <w:vAlign w:val="center"/>
          </w:tcPr>
          <w:p w:rsidR="0035649B" w:rsidRDefault="0035649B" w:rsidP="0087453A">
            <w:pPr>
              <w:pStyle w:val="xl24"/>
              <w:pBdr>
                <w:bottom w:val="none" w:sz="0" w:space="0" w:color="auto"/>
              </w:pBdr>
              <w:spacing w:before="0" w:beforeAutospacing="0" w:after="0" w:afterAutospacing="0"/>
            </w:pPr>
            <w:r>
              <w:t>73</w:t>
            </w:r>
          </w:p>
        </w:tc>
        <w:tc>
          <w:tcPr>
            <w:tcW w:w="2534" w:type="dxa"/>
            <w:vAlign w:val="center"/>
          </w:tcPr>
          <w:p w:rsidR="0035649B" w:rsidRDefault="00643A3F" w:rsidP="0087453A">
            <w:pPr>
              <w:pStyle w:val="xl24"/>
              <w:pBdr>
                <w:bottom w:val="none" w:sz="0" w:space="0" w:color="auto"/>
              </w:pBdr>
              <w:spacing w:before="0" w:beforeAutospacing="0" w:after="0" w:afterAutospacing="0"/>
            </w:pPr>
            <w:r>
              <w:t>7</w:t>
            </w:r>
          </w:p>
        </w:tc>
        <w:tc>
          <w:tcPr>
            <w:tcW w:w="2534" w:type="dxa"/>
            <w:vAlign w:val="center"/>
          </w:tcPr>
          <w:p w:rsidR="0035649B" w:rsidRDefault="00643A3F" w:rsidP="0087453A">
            <w:pPr>
              <w:pStyle w:val="xl24"/>
              <w:pBdr>
                <w:bottom w:val="none" w:sz="0" w:space="0" w:color="auto"/>
              </w:pBdr>
              <w:spacing w:before="0" w:beforeAutospacing="0" w:after="0" w:afterAutospacing="0"/>
            </w:pPr>
            <w:r>
              <w:t>48,8</w:t>
            </w:r>
          </w:p>
        </w:tc>
        <w:tc>
          <w:tcPr>
            <w:tcW w:w="2535" w:type="dxa"/>
            <w:vAlign w:val="center"/>
          </w:tcPr>
          <w:p w:rsidR="0035649B" w:rsidRDefault="00643A3F" w:rsidP="0087453A">
            <w:pPr>
              <w:pStyle w:val="xl24"/>
              <w:pBdr>
                <w:bottom w:val="none" w:sz="0" w:space="0" w:color="auto"/>
              </w:pBdr>
              <w:spacing w:before="0" w:beforeAutospacing="0" w:after="0" w:afterAutospacing="0"/>
            </w:pPr>
            <w:r>
              <w:t>3,42</w:t>
            </w:r>
          </w:p>
        </w:tc>
      </w:tr>
      <w:tr w:rsidR="0035649B">
        <w:tc>
          <w:tcPr>
            <w:tcW w:w="2534" w:type="dxa"/>
            <w:vAlign w:val="center"/>
          </w:tcPr>
          <w:p w:rsidR="0035649B" w:rsidRDefault="0035649B" w:rsidP="0087453A">
            <w:pPr>
              <w:pStyle w:val="xl24"/>
              <w:pBdr>
                <w:bottom w:val="none" w:sz="0" w:space="0" w:color="auto"/>
              </w:pBdr>
              <w:spacing w:before="0" w:beforeAutospacing="0" w:after="0" w:afterAutospacing="0"/>
            </w:pPr>
            <w:r>
              <w:t>По участку</w:t>
            </w:r>
          </w:p>
        </w:tc>
        <w:tc>
          <w:tcPr>
            <w:tcW w:w="2534" w:type="dxa"/>
            <w:vAlign w:val="center"/>
          </w:tcPr>
          <w:p w:rsidR="0035649B" w:rsidRDefault="00643A3F" w:rsidP="0087453A">
            <w:pPr>
              <w:pStyle w:val="xl24"/>
              <w:pBdr>
                <w:bottom w:val="none" w:sz="0" w:space="0" w:color="auto"/>
              </w:pBdr>
              <w:spacing w:before="0" w:beforeAutospacing="0" w:after="0" w:afterAutospacing="0"/>
            </w:pPr>
            <w:r>
              <w:t>100</w:t>
            </w:r>
          </w:p>
        </w:tc>
        <w:tc>
          <w:tcPr>
            <w:tcW w:w="2534" w:type="dxa"/>
            <w:vAlign w:val="center"/>
          </w:tcPr>
          <w:p w:rsidR="0035649B" w:rsidRDefault="00643A3F" w:rsidP="0087453A">
            <w:pPr>
              <w:pStyle w:val="xl24"/>
              <w:pBdr>
                <w:bottom w:val="none" w:sz="0" w:space="0" w:color="auto"/>
              </w:pBdr>
              <w:spacing w:before="0" w:beforeAutospacing="0" w:after="0" w:afterAutospacing="0"/>
            </w:pPr>
            <w:r>
              <w:t>-</w:t>
            </w:r>
          </w:p>
        </w:tc>
        <w:tc>
          <w:tcPr>
            <w:tcW w:w="2535" w:type="dxa"/>
            <w:vAlign w:val="center"/>
          </w:tcPr>
          <w:p w:rsidR="0035649B" w:rsidRDefault="00643A3F" w:rsidP="0087453A">
            <w:pPr>
              <w:pStyle w:val="xl24"/>
              <w:pBdr>
                <w:bottom w:val="none" w:sz="0" w:space="0" w:color="auto"/>
              </w:pBdr>
              <w:spacing w:before="0" w:beforeAutospacing="0" w:after="0" w:afterAutospacing="0"/>
            </w:pPr>
            <w:r>
              <w:t>90,47</w:t>
            </w:r>
          </w:p>
        </w:tc>
      </w:tr>
    </w:tbl>
    <w:p w:rsidR="00210060" w:rsidRDefault="00210060" w:rsidP="00064505">
      <w:pPr>
        <w:pStyle w:val="xl24"/>
        <w:pBdr>
          <w:bottom w:val="none" w:sz="0" w:space="0" w:color="auto"/>
        </w:pBdr>
        <w:spacing w:before="0" w:beforeAutospacing="0" w:after="0" w:afterAutospacing="0"/>
        <w:ind w:firstLine="720"/>
        <w:jc w:val="both"/>
      </w:pPr>
    </w:p>
    <w:p w:rsidR="0035649B" w:rsidRDefault="00064505" w:rsidP="00064505">
      <w:pPr>
        <w:pStyle w:val="xl24"/>
        <w:pBdr>
          <w:bottom w:val="none" w:sz="0" w:space="0" w:color="auto"/>
        </w:pBdr>
        <w:spacing w:before="0" w:beforeAutospacing="0" w:after="0" w:afterAutospacing="0"/>
        <w:ind w:firstLine="720"/>
        <w:jc w:val="both"/>
      </w:pPr>
      <w:r>
        <w:t>Из таблицы 34 видно, что целесообразно разместить данный севооборот на втором земельном участке, так как величина балла на нем выше.</w:t>
      </w:r>
    </w:p>
    <w:p w:rsidR="00064505" w:rsidRDefault="00064505" w:rsidP="00064505">
      <w:pPr>
        <w:pStyle w:val="xl24"/>
        <w:pBdr>
          <w:bottom w:val="none" w:sz="0" w:space="0" w:color="auto"/>
        </w:pBdr>
        <w:spacing w:before="0" w:beforeAutospacing="0" w:after="0" w:afterAutospacing="0"/>
        <w:ind w:firstLine="720"/>
        <w:jc w:val="both"/>
      </w:pPr>
    </w:p>
    <w:p w:rsidR="00064505" w:rsidRDefault="00064505" w:rsidP="00064505">
      <w:pPr>
        <w:pStyle w:val="xl24"/>
        <w:pBdr>
          <w:bottom w:val="none" w:sz="0" w:space="0" w:color="auto"/>
        </w:pBdr>
        <w:spacing w:before="0" w:beforeAutospacing="0" w:after="0" w:afterAutospacing="0"/>
        <w:ind w:firstLine="720"/>
        <w:jc w:val="right"/>
      </w:pPr>
      <w:r>
        <w:t>Таблица 35</w:t>
      </w:r>
    </w:p>
    <w:p w:rsidR="00064505" w:rsidRDefault="00064505" w:rsidP="00064505">
      <w:pPr>
        <w:pStyle w:val="xl24"/>
        <w:pBdr>
          <w:bottom w:val="none" w:sz="0" w:space="0" w:color="auto"/>
        </w:pBdr>
        <w:spacing w:before="0" w:beforeAutospacing="0" w:after="0" w:afterAutospacing="0"/>
        <w:ind w:firstLine="720"/>
      </w:pPr>
      <w:r>
        <w:t>Состав классов земель по полям севооборотов Урицкого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153"/>
        <w:gridCol w:w="1000"/>
        <w:gridCol w:w="1000"/>
        <w:gridCol w:w="996"/>
        <w:gridCol w:w="996"/>
        <w:gridCol w:w="996"/>
        <w:gridCol w:w="996"/>
        <w:gridCol w:w="996"/>
        <w:gridCol w:w="996"/>
      </w:tblGrid>
      <w:tr w:rsidR="00064505">
        <w:tc>
          <w:tcPr>
            <w:tcW w:w="1008" w:type="dxa"/>
            <w:vMerge w:val="restart"/>
            <w:vAlign w:val="center"/>
          </w:tcPr>
          <w:p w:rsidR="00064505" w:rsidRDefault="0072767B" w:rsidP="0087453A">
            <w:pPr>
              <w:pStyle w:val="xl24"/>
              <w:pBdr>
                <w:bottom w:val="none" w:sz="0" w:space="0" w:color="auto"/>
              </w:pBdr>
              <w:spacing w:before="0" w:beforeAutospacing="0" w:after="0" w:afterAutospacing="0"/>
            </w:pPr>
            <w:r>
              <w:t>Поля сев-та</w:t>
            </w:r>
          </w:p>
        </w:tc>
        <w:tc>
          <w:tcPr>
            <w:tcW w:w="1153" w:type="dxa"/>
            <w:vMerge w:val="restart"/>
            <w:vAlign w:val="center"/>
          </w:tcPr>
          <w:p w:rsidR="00064505" w:rsidRDefault="0072767B" w:rsidP="0087453A">
            <w:pPr>
              <w:pStyle w:val="xl24"/>
              <w:pBdr>
                <w:bottom w:val="none" w:sz="0" w:space="0" w:color="auto"/>
              </w:pBdr>
              <w:spacing w:before="0" w:beforeAutospacing="0" w:after="0" w:afterAutospacing="0"/>
            </w:pPr>
            <w:r>
              <w:t>Площадь поля, га</w:t>
            </w:r>
          </w:p>
        </w:tc>
        <w:tc>
          <w:tcPr>
            <w:tcW w:w="7976" w:type="dxa"/>
            <w:gridSpan w:val="8"/>
            <w:vAlign w:val="center"/>
          </w:tcPr>
          <w:p w:rsidR="00064505" w:rsidRDefault="0072767B" w:rsidP="0087453A">
            <w:pPr>
              <w:pStyle w:val="xl24"/>
              <w:pBdr>
                <w:bottom w:val="none" w:sz="0" w:space="0" w:color="auto"/>
              </w:pBdr>
              <w:spacing w:before="0" w:beforeAutospacing="0" w:after="0" w:afterAutospacing="0"/>
            </w:pPr>
            <w:r>
              <w:t>Группы почв</w:t>
            </w:r>
          </w:p>
        </w:tc>
      </w:tr>
      <w:tr w:rsidR="00064505">
        <w:tc>
          <w:tcPr>
            <w:tcW w:w="1008" w:type="dxa"/>
            <w:vMerge/>
            <w:vAlign w:val="center"/>
          </w:tcPr>
          <w:p w:rsidR="00064505" w:rsidRDefault="00064505" w:rsidP="0087453A">
            <w:pPr>
              <w:pStyle w:val="xl24"/>
              <w:pBdr>
                <w:bottom w:val="none" w:sz="0" w:space="0" w:color="auto"/>
              </w:pBdr>
              <w:spacing w:before="0" w:beforeAutospacing="0" w:after="0" w:afterAutospacing="0"/>
            </w:pPr>
          </w:p>
        </w:tc>
        <w:tc>
          <w:tcPr>
            <w:tcW w:w="1153" w:type="dxa"/>
            <w:vMerge/>
            <w:vAlign w:val="center"/>
          </w:tcPr>
          <w:p w:rsidR="00064505" w:rsidRDefault="00064505" w:rsidP="0087453A">
            <w:pPr>
              <w:pStyle w:val="xl24"/>
              <w:pBdr>
                <w:bottom w:val="none" w:sz="0" w:space="0" w:color="auto"/>
              </w:pBdr>
              <w:spacing w:before="0" w:beforeAutospacing="0" w:after="0" w:afterAutospacing="0"/>
            </w:pPr>
          </w:p>
        </w:tc>
        <w:tc>
          <w:tcPr>
            <w:tcW w:w="2000" w:type="dxa"/>
            <w:gridSpan w:val="2"/>
            <w:vAlign w:val="center"/>
          </w:tcPr>
          <w:p w:rsidR="00064505" w:rsidRDefault="0072767B" w:rsidP="0087453A">
            <w:pPr>
              <w:pStyle w:val="xl24"/>
              <w:pBdr>
                <w:bottom w:val="none" w:sz="0" w:space="0" w:color="auto"/>
              </w:pBdr>
              <w:spacing w:before="0" w:beforeAutospacing="0" w:after="0" w:afterAutospacing="0"/>
            </w:pPr>
            <w:r>
              <w:t>81</w:t>
            </w:r>
          </w:p>
        </w:tc>
        <w:tc>
          <w:tcPr>
            <w:tcW w:w="1992" w:type="dxa"/>
            <w:gridSpan w:val="2"/>
            <w:vAlign w:val="center"/>
          </w:tcPr>
          <w:p w:rsidR="00064505" w:rsidRDefault="0072767B" w:rsidP="0087453A">
            <w:pPr>
              <w:pStyle w:val="xl24"/>
              <w:pBdr>
                <w:bottom w:val="none" w:sz="0" w:space="0" w:color="auto"/>
              </w:pBdr>
              <w:spacing w:before="0" w:beforeAutospacing="0" w:after="0" w:afterAutospacing="0"/>
            </w:pPr>
            <w:r>
              <w:t>44</w:t>
            </w:r>
          </w:p>
        </w:tc>
        <w:tc>
          <w:tcPr>
            <w:tcW w:w="1992" w:type="dxa"/>
            <w:gridSpan w:val="2"/>
            <w:vAlign w:val="center"/>
          </w:tcPr>
          <w:p w:rsidR="00064505" w:rsidRDefault="0072767B" w:rsidP="0087453A">
            <w:pPr>
              <w:pStyle w:val="xl24"/>
              <w:pBdr>
                <w:bottom w:val="none" w:sz="0" w:space="0" w:color="auto"/>
              </w:pBdr>
              <w:spacing w:before="0" w:beforeAutospacing="0" w:after="0" w:afterAutospacing="0"/>
            </w:pPr>
            <w:r>
              <w:t>47</w:t>
            </w:r>
          </w:p>
        </w:tc>
        <w:tc>
          <w:tcPr>
            <w:tcW w:w="1992" w:type="dxa"/>
            <w:gridSpan w:val="2"/>
            <w:vAlign w:val="center"/>
          </w:tcPr>
          <w:p w:rsidR="00064505" w:rsidRDefault="0072767B" w:rsidP="0087453A">
            <w:pPr>
              <w:pStyle w:val="xl24"/>
              <w:pBdr>
                <w:bottom w:val="none" w:sz="0" w:space="0" w:color="auto"/>
              </w:pBdr>
              <w:spacing w:before="0" w:beforeAutospacing="0" w:after="0" w:afterAutospacing="0"/>
            </w:pPr>
            <w:r>
              <w:t>73</w:t>
            </w:r>
          </w:p>
        </w:tc>
      </w:tr>
      <w:tr w:rsidR="0072767B">
        <w:tc>
          <w:tcPr>
            <w:tcW w:w="1008" w:type="dxa"/>
            <w:vMerge/>
            <w:vAlign w:val="center"/>
          </w:tcPr>
          <w:p w:rsidR="0072767B" w:rsidRDefault="0072767B" w:rsidP="0087453A">
            <w:pPr>
              <w:pStyle w:val="xl24"/>
              <w:pBdr>
                <w:bottom w:val="none" w:sz="0" w:space="0" w:color="auto"/>
              </w:pBdr>
              <w:spacing w:before="0" w:beforeAutospacing="0" w:after="0" w:afterAutospacing="0"/>
            </w:pPr>
          </w:p>
        </w:tc>
        <w:tc>
          <w:tcPr>
            <w:tcW w:w="1153" w:type="dxa"/>
            <w:vMerge/>
            <w:vAlign w:val="center"/>
          </w:tcPr>
          <w:p w:rsidR="0072767B" w:rsidRDefault="0072767B" w:rsidP="0087453A">
            <w:pPr>
              <w:pStyle w:val="xl24"/>
              <w:pBdr>
                <w:bottom w:val="none" w:sz="0" w:space="0" w:color="auto"/>
              </w:pBdr>
              <w:spacing w:before="0" w:beforeAutospacing="0" w:after="0" w:afterAutospacing="0"/>
            </w:pPr>
          </w:p>
        </w:tc>
        <w:tc>
          <w:tcPr>
            <w:tcW w:w="1000" w:type="dxa"/>
            <w:vAlign w:val="center"/>
          </w:tcPr>
          <w:p w:rsidR="0072767B" w:rsidRDefault="0072767B" w:rsidP="0087453A">
            <w:pPr>
              <w:pStyle w:val="xl24"/>
              <w:pBdr>
                <w:bottom w:val="none" w:sz="0" w:space="0" w:color="auto"/>
              </w:pBdr>
              <w:spacing w:before="0" w:beforeAutospacing="0" w:after="0" w:afterAutospacing="0"/>
            </w:pPr>
            <w:r>
              <w:t>га</w:t>
            </w:r>
          </w:p>
        </w:tc>
        <w:tc>
          <w:tcPr>
            <w:tcW w:w="1000" w:type="dxa"/>
            <w:vAlign w:val="center"/>
          </w:tcPr>
          <w:p w:rsidR="0072767B" w:rsidRDefault="0072767B" w:rsidP="0087453A">
            <w:pPr>
              <w:pStyle w:val="xl24"/>
              <w:pBdr>
                <w:bottom w:val="none" w:sz="0" w:space="0" w:color="auto"/>
              </w:pBdr>
              <w:spacing w:before="0" w:beforeAutospacing="0" w:after="0" w:afterAutospacing="0"/>
            </w:pPr>
            <w:r>
              <w:t>%</w:t>
            </w:r>
          </w:p>
        </w:tc>
        <w:tc>
          <w:tcPr>
            <w:tcW w:w="996" w:type="dxa"/>
            <w:vAlign w:val="center"/>
          </w:tcPr>
          <w:p w:rsidR="0072767B" w:rsidRDefault="0072767B" w:rsidP="0087453A">
            <w:pPr>
              <w:pStyle w:val="xl24"/>
              <w:pBdr>
                <w:bottom w:val="none" w:sz="0" w:space="0" w:color="auto"/>
              </w:pBdr>
              <w:spacing w:before="0" w:beforeAutospacing="0" w:after="0" w:afterAutospacing="0"/>
            </w:pPr>
            <w:r>
              <w:t>га</w:t>
            </w:r>
          </w:p>
        </w:tc>
        <w:tc>
          <w:tcPr>
            <w:tcW w:w="996" w:type="dxa"/>
            <w:vAlign w:val="center"/>
          </w:tcPr>
          <w:p w:rsidR="0072767B" w:rsidRDefault="0072767B" w:rsidP="0087453A">
            <w:pPr>
              <w:pStyle w:val="xl24"/>
              <w:pBdr>
                <w:bottom w:val="none" w:sz="0" w:space="0" w:color="auto"/>
              </w:pBdr>
              <w:spacing w:before="0" w:beforeAutospacing="0" w:after="0" w:afterAutospacing="0"/>
            </w:pPr>
            <w:r>
              <w:t>%</w:t>
            </w:r>
          </w:p>
        </w:tc>
        <w:tc>
          <w:tcPr>
            <w:tcW w:w="996" w:type="dxa"/>
            <w:vAlign w:val="center"/>
          </w:tcPr>
          <w:p w:rsidR="0072767B" w:rsidRDefault="0072767B" w:rsidP="0087453A">
            <w:pPr>
              <w:pStyle w:val="xl24"/>
              <w:pBdr>
                <w:bottom w:val="none" w:sz="0" w:space="0" w:color="auto"/>
              </w:pBdr>
              <w:spacing w:before="0" w:beforeAutospacing="0" w:after="0" w:afterAutospacing="0"/>
            </w:pPr>
            <w:r>
              <w:t>га</w:t>
            </w:r>
          </w:p>
        </w:tc>
        <w:tc>
          <w:tcPr>
            <w:tcW w:w="996" w:type="dxa"/>
            <w:vAlign w:val="center"/>
          </w:tcPr>
          <w:p w:rsidR="0072767B" w:rsidRDefault="0072767B" w:rsidP="0087453A">
            <w:pPr>
              <w:pStyle w:val="xl24"/>
              <w:pBdr>
                <w:bottom w:val="none" w:sz="0" w:space="0" w:color="auto"/>
              </w:pBdr>
              <w:spacing w:before="0" w:beforeAutospacing="0" w:after="0" w:afterAutospacing="0"/>
            </w:pPr>
            <w:r>
              <w:t>%</w:t>
            </w:r>
          </w:p>
        </w:tc>
        <w:tc>
          <w:tcPr>
            <w:tcW w:w="996" w:type="dxa"/>
            <w:vAlign w:val="center"/>
          </w:tcPr>
          <w:p w:rsidR="0072767B" w:rsidRDefault="0072767B" w:rsidP="0087453A">
            <w:pPr>
              <w:pStyle w:val="xl24"/>
              <w:pBdr>
                <w:bottom w:val="none" w:sz="0" w:space="0" w:color="auto"/>
              </w:pBdr>
              <w:spacing w:before="0" w:beforeAutospacing="0" w:after="0" w:afterAutospacing="0"/>
            </w:pPr>
            <w:r>
              <w:t>га</w:t>
            </w:r>
          </w:p>
        </w:tc>
        <w:tc>
          <w:tcPr>
            <w:tcW w:w="996" w:type="dxa"/>
            <w:vAlign w:val="center"/>
          </w:tcPr>
          <w:p w:rsidR="0072767B" w:rsidRDefault="0072767B" w:rsidP="0087453A">
            <w:pPr>
              <w:pStyle w:val="xl24"/>
              <w:pBdr>
                <w:bottom w:val="none" w:sz="0" w:space="0" w:color="auto"/>
              </w:pBdr>
              <w:spacing w:before="0" w:beforeAutospacing="0" w:after="0" w:afterAutospacing="0"/>
            </w:pPr>
            <w:r>
              <w:t>%</w:t>
            </w:r>
          </w:p>
        </w:tc>
      </w:tr>
      <w:tr w:rsidR="00064505">
        <w:tc>
          <w:tcPr>
            <w:tcW w:w="1008" w:type="dxa"/>
            <w:vAlign w:val="center"/>
          </w:tcPr>
          <w:p w:rsidR="00064505" w:rsidRPr="0087453A" w:rsidRDefault="0072767B" w:rsidP="0087453A">
            <w:pPr>
              <w:pStyle w:val="xl24"/>
              <w:pBdr>
                <w:bottom w:val="none" w:sz="0" w:space="0" w:color="auto"/>
              </w:pBdr>
              <w:spacing w:before="0" w:beforeAutospacing="0" w:after="0" w:afterAutospacing="0"/>
              <w:rPr>
                <w:lang w:val="en-US"/>
              </w:rPr>
            </w:pPr>
            <w:r w:rsidRPr="0087453A">
              <w:rPr>
                <w:lang w:val="en-US"/>
              </w:rPr>
              <w:t>I</w:t>
            </w:r>
          </w:p>
        </w:tc>
        <w:tc>
          <w:tcPr>
            <w:tcW w:w="1153" w:type="dxa"/>
            <w:vAlign w:val="center"/>
          </w:tcPr>
          <w:p w:rsidR="00064505" w:rsidRDefault="0072767B" w:rsidP="0087453A">
            <w:pPr>
              <w:pStyle w:val="xl24"/>
              <w:pBdr>
                <w:bottom w:val="none" w:sz="0" w:space="0" w:color="auto"/>
              </w:pBdr>
              <w:spacing w:before="0" w:beforeAutospacing="0" w:after="0" w:afterAutospacing="0"/>
            </w:pPr>
            <w:r>
              <w:t>200</w:t>
            </w:r>
          </w:p>
        </w:tc>
        <w:tc>
          <w:tcPr>
            <w:tcW w:w="1000" w:type="dxa"/>
            <w:vAlign w:val="center"/>
          </w:tcPr>
          <w:p w:rsidR="00064505" w:rsidRDefault="0072767B" w:rsidP="0087453A">
            <w:pPr>
              <w:pStyle w:val="xl24"/>
              <w:pBdr>
                <w:bottom w:val="none" w:sz="0" w:space="0" w:color="auto"/>
              </w:pBdr>
              <w:spacing w:before="0" w:beforeAutospacing="0" w:after="0" w:afterAutospacing="0"/>
            </w:pPr>
            <w:r>
              <w:t>40</w:t>
            </w:r>
          </w:p>
        </w:tc>
        <w:tc>
          <w:tcPr>
            <w:tcW w:w="1000" w:type="dxa"/>
            <w:vAlign w:val="center"/>
          </w:tcPr>
          <w:p w:rsidR="00064505" w:rsidRPr="0087453A" w:rsidRDefault="0072767B" w:rsidP="0087453A">
            <w:pPr>
              <w:pStyle w:val="xl24"/>
              <w:pBdr>
                <w:bottom w:val="none" w:sz="0" w:space="0" w:color="auto"/>
              </w:pBdr>
              <w:spacing w:before="0" w:beforeAutospacing="0" w:after="0" w:afterAutospacing="0"/>
              <w:rPr>
                <w:b/>
              </w:rPr>
            </w:pPr>
            <w:r w:rsidRPr="0087453A">
              <w:rPr>
                <w:b/>
              </w:rPr>
              <w:t>20</w:t>
            </w:r>
          </w:p>
        </w:tc>
        <w:tc>
          <w:tcPr>
            <w:tcW w:w="996" w:type="dxa"/>
            <w:vAlign w:val="center"/>
          </w:tcPr>
          <w:p w:rsidR="00064505" w:rsidRDefault="0072767B" w:rsidP="0087453A">
            <w:pPr>
              <w:pStyle w:val="xl24"/>
              <w:pBdr>
                <w:bottom w:val="none" w:sz="0" w:space="0" w:color="auto"/>
              </w:pBdr>
              <w:spacing w:before="0" w:beforeAutospacing="0" w:after="0" w:afterAutospacing="0"/>
            </w:pPr>
            <w:r>
              <w:t>66</w:t>
            </w:r>
          </w:p>
        </w:tc>
        <w:tc>
          <w:tcPr>
            <w:tcW w:w="996" w:type="dxa"/>
            <w:vAlign w:val="center"/>
          </w:tcPr>
          <w:p w:rsidR="00064505" w:rsidRPr="0087453A" w:rsidRDefault="0072767B" w:rsidP="0087453A">
            <w:pPr>
              <w:pStyle w:val="xl24"/>
              <w:pBdr>
                <w:bottom w:val="none" w:sz="0" w:space="0" w:color="auto"/>
              </w:pBdr>
              <w:spacing w:before="0" w:beforeAutospacing="0" w:after="0" w:afterAutospacing="0"/>
              <w:rPr>
                <w:b/>
              </w:rPr>
            </w:pPr>
            <w:r w:rsidRPr="0087453A">
              <w:rPr>
                <w:b/>
              </w:rPr>
              <w:t>33</w:t>
            </w:r>
          </w:p>
        </w:tc>
        <w:tc>
          <w:tcPr>
            <w:tcW w:w="996" w:type="dxa"/>
            <w:vAlign w:val="center"/>
          </w:tcPr>
          <w:p w:rsidR="00064505" w:rsidRDefault="0072767B" w:rsidP="0087453A">
            <w:pPr>
              <w:pStyle w:val="xl24"/>
              <w:pBdr>
                <w:bottom w:val="none" w:sz="0" w:space="0" w:color="auto"/>
              </w:pBdr>
              <w:spacing w:before="0" w:beforeAutospacing="0" w:after="0" w:afterAutospacing="0"/>
            </w:pPr>
            <w:r>
              <w:t>54</w:t>
            </w:r>
          </w:p>
        </w:tc>
        <w:tc>
          <w:tcPr>
            <w:tcW w:w="996" w:type="dxa"/>
            <w:vAlign w:val="center"/>
          </w:tcPr>
          <w:p w:rsidR="00064505" w:rsidRPr="0087453A" w:rsidRDefault="0072767B" w:rsidP="0087453A">
            <w:pPr>
              <w:pStyle w:val="xl24"/>
              <w:pBdr>
                <w:bottom w:val="none" w:sz="0" w:space="0" w:color="auto"/>
              </w:pBdr>
              <w:spacing w:before="0" w:beforeAutospacing="0" w:after="0" w:afterAutospacing="0"/>
              <w:rPr>
                <w:b/>
              </w:rPr>
            </w:pPr>
            <w:r w:rsidRPr="0087453A">
              <w:rPr>
                <w:b/>
              </w:rPr>
              <w:t>27</w:t>
            </w:r>
          </w:p>
        </w:tc>
        <w:tc>
          <w:tcPr>
            <w:tcW w:w="996" w:type="dxa"/>
            <w:vAlign w:val="center"/>
          </w:tcPr>
          <w:p w:rsidR="00064505" w:rsidRDefault="0072767B" w:rsidP="0087453A">
            <w:pPr>
              <w:pStyle w:val="xl24"/>
              <w:pBdr>
                <w:bottom w:val="none" w:sz="0" w:space="0" w:color="auto"/>
              </w:pBdr>
              <w:spacing w:before="0" w:beforeAutospacing="0" w:after="0" w:afterAutospacing="0"/>
            </w:pPr>
            <w:r>
              <w:t>-</w:t>
            </w:r>
          </w:p>
        </w:tc>
        <w:tc>
          <w:tcPr>
            <w:tcW w:w="996" w:type="dxa"/>
            <w:vAlign w:val="center"/>
          </w:tcPr>
          <w:p w:rsidR="00064505" w:rsidRPr="0087453A" w:rsidRDefault="0072767B" w:rsidP="0087453A">
            <w:pPr>
              <w:pStyle w:val="xl24"/>
              <w:pBdr>
                <w:bottom w:val="none" w:sz="0" w:space="0" w:color="auto"/>
              </w:pBdr>
              <w:spacing w:before="0" w:beforeAutospacing="0" w:after="0" w:afterAutospacing="0"/>
              <w:rPr>
                <w:b/>
              </w:rPr>
            </w:pPr>
            <w:r w:rsidRPr="0087453A">
              <w:rPr>
                <w:b/>
              </w:rPr>
              <w:t>-</w:t>
            </w:r>
          </w:p>
        </w:tc>
      </w:tr>
      <w:tr w:rsidR="00064505">
        <w:tc>
          <w:tcPr>
            <w:tcW w:w="1008" w:type="dxa"/>
            <w:vAlign w:val="center"/>
          </w:tcPr>
          <w:p w:rsidR="00064505" w:rsidRPr="0087453A" w:rsidRDefault="0072767B" w:rsidP="0087453A">
            <w:pPr>
              <w:pStyle w:val="xl24"/>
              <w:pBdr>
                <w:bottom w:val="none" w:sz="0" w:space="0" w:color="auto"/>
              </w:pBdr>
              <w:spacing w:before="0" w:beforeAutospacing="0" w:after="0" w:afterAutospacing="0"/>
              <w:rPr>
                <w:lang w:val="en-US"/>
              </w:rPr>
            </w:pPr>
            <w:r w:rsidRPr="0087453A">
              <w:rPr>
                <w:lang w:val="en-US"/>
              </w:rPr>
              <w:t>II</w:t>
            </w:r>
          </w:p>
        </w:tc>
        <w:tc>
          <w:tcPr>
            <w:tcW w:w="1153" w:type="dxa"/>
            <w:vAlign w:val="center"/>
          </w:tcPr>
          <w:p w:rsidR="00064505" w:rsidRDefault="0072767B" w:rsidP="0087453A">
            <w:pPr>
              <w:pStyle w:val="xl24"/>
              <w:pBdr>
                <w:bottom w:val="none" w:sz="0" w:space="0" w:color="auto"/>
              </w:pBdr>
              <w:spacing w:before="0" w:beforeAutospacing="0" w:after="0" w:afterAutospacing="0"/>
            </w:pPr>
            <w:r>
              <w:t>200</w:t>
            </w:r>
          </w:p>
        </w:tc>
        <w:tc>
          <w:tcPr>
            <w:tcW w:w="1000" w:type="dxa"/>
            <w:vAlign w:val="center"/>
          </w:tcPr>
          <w:p w:rsidR="00064505" w:rsidRDefault="0072767B" w:rsidP="0087453A">
            <w:pPr>
              <w:pStyle w:val="xl24"/>
              <w:pBdr>
                <w:bottom w:val="none" w:sz="0" w:space="0" w:color="auto"/>
              </w:pBdr>
              <w:spacing w:before="0" w:beforeAutospacing="0" w:after="0" w:afterAutospacing="0"/>
            </w:pPr>
            <w:r>
              <w:t>88</w:t>
            </w:r>
          </w:p>
        </w:tc>
        <w:tc>
          <w:tcPr>
            <w:tcW w:w="1000" w:type="dxa"/>
            <w:vAlign w:val="center"/>
          </w:tcPr>
          <w:p w:rsidR="00064505" w:rsidRPr="0087453A" w:rsidRDefault="0072767B" w:rsidP="0087453A">
            <w:pPr>
              <w:pStyle w:val="xl24"/>
              <w:pBdr>
                <w:bottom w:val="none" w:sz="0" w:space="0" w:color="auto"/>
              </w:pBdr>
              <w:spacing w:before="0" w:beforeAutospacing="0" w:after="0" w:afterAutospacing="0"/>
              <w:rPr>
                <w:b/>
              </w:rPr>
            </w:pPr>
            <w:r w:rsidRPr="0087453A">
              <w:rPr>
                <w:b/>
              </w:rPr>
              <w:t>44</w:t>
            </w:r>
          </w:p>
        </w:tc>
        <w:tc>
          <w:tcPr>
            <w:tcW w:w="996" w:type="dxa"/>
            <w:vAlign w:val="center"/>
          </w:tcPr>
          <w:p w:rsidR="00064505" w:rsidRDefault="0072767B" w:rsidP="0087453A">
            <w:pPr>
              <w:pStyle w:val="xl24"/>
              <w:pBdr>
                <w:bottom w:val="none" w:sz="0" w:space="0" w:color="auto"/>
              </w:pBdr>
              <w:spacing w:before="0" w:beforeAutospacing="0" w:after="0" w:afterAutospacing="0"/>
            </w:pPr>
            <w:r>
              <w:t>-</w:t>
            </w:r>
          </w:p>
        </w:tc>
        <w:tc>
          <w:tcPr>
            <w:tcW w:w="996" w:type="dxa"/>
            <w:vAlign w:val="center"/>
          </w:tcPr>
          <w:p w:rsidR="00064505" w:rsidRPr="0087453A" w:rsidRDefault="0072767B" w:rsidP="0087453A">
            <w:pPr>
              <w:pStyle w:val="xl24"/>
              <w:pBdr>
                <w:bottom w:val="none" w:sz="0" w:space="0" w:color="auto"/>
              </w:pBdr>
              <w:spacing w:before="0" w:beforeAutospacing="0" w:after="0" w:afterAutospacing="0"/>
              <w:rPr>
                <w:b/>
              </w:rPr>
            </w:pPr>
            <w:r w:rsidRPr="0087453A">
              <w:rPr>
                <w:b/>
              </w:rPr>
              <w:t>-</w:t>
            </w:r>
          </w:p>
        </w:tc>
        <w:tc>
          <w:tcPr>
            <w:tcW w:w="996" w:type="dxa"/>
            <w:vAlign w:val="center"/>
          </w:tcPr>
          <w:p w:rsidR="00064505" w:rsidRDefault="0072767B" w:rsidP="0087453A">
            <w:pPr>
              <w:pStyle w:val="xl24"/>
              <w:pBdr>
                <w:bottom w:val="none" w:sz="0" w:space="0" w:color="auto"/>
              </w:pBdr>
              <w:spacing w:before="0" w:beforeAutospacing="0" w:after="0" w:afterAutospacing="0"/>
            </w:pPr>
            <w:r>
              <w:t>112</w:t>
            </w:r>
          </w:p>
        </w:tc>
        <w:tc>
          <w:tcPr>
            <w:tcW w:w="996" w:type="dxa"/>
            <w:vAlign w:val="center"/>
          </w:tcPr>
          <w:p w:rsidR="00064505" w:rsidRPr="0087453A" w:rsidRDefault="0072767B" w:rsidP="0087453A">
            <w:pPr>
              <w:pStyle w:val="xl24"/>
              <w:pBdr>
                <w:bottom w:val="none" w:sz="0" w:space="0" w:color="auto"/>
              </w:pBdr>
              <w:spacing w:before="0" w:beforeAutospacing="0" w:after="0" w:afterAutospacing="0"/>
              <w:rPr>
                <w:b/>
              </w:rPr>
            </w:pPr>
            <w:r w:rsidRPr="0087453A">
              <w:rPr>
                <w:b/>
              </w:rPr>
              <w:t>56</w:t>
            </w:r>
          </w:p>
        </w:tc>
        <w:tc>
          <w:tcPr>
            <w:tcW w:w="996" w:type="dxa"/>
            <w:vAlign w:val="center"/>
          </w:tcPr>
          <w:p w:rsidR="00064505" w:rsidRDefault="0072767B" w:rsidP="0087453A">
            <w:pPr>
              <w:pStyle w:val="xl24"/>
              <w:pBdr>
                <w:bottom w:val="none" w:sz="0" w:space="0" w:color="auto"/>
              </w:pBdr>
              <w:spacing w:before="0" w:beforeAutospacing="0" w:after="0" w:afterAutospacing="0"/>
            </w:pPr>
            <w:r>
              <w:t>-</w:t>
            </w:r>
          </w:p>
        </w:tc>
        <w:tc>
          <w:tcPr>
            <w:tcW w:w="996" w:type="dxa"/>
            <w:vAlign w:val="center"/>
          </w:tcPr>
          <w:p w:rsidR="00064505" w:rsidRPr="0087453A" w:rsidRDefault="0072767B" w:rsidP="0087453A">
            <w:pPr>
              <w:pStyle w:val="xl24"/>
              <w:pBdr>
                <w:bottom w:val="none" w:sz="0" w:space="0" w:color="auto"/>
              </w:pBdr>
              <w:spacing w:before="0" w:beforeAutospacing="0" w:after="0" w:afterAutospacing="0"/>
              <w:rPr>
                <w:b/>
              </w:rPr>
            </w:pPr>
            <w:r w:rsidRPr="0087453A">
              <w:rPr>
                <w:b/>
              </w:rPr>
              <w:t>-</w:t>
            </w:r>
          </w:p>
        </w:tc>
      </w:tr>
      <w:tr w:rsidR="00064505">
        <w:tc>
          <w:tcPr>
            <w:tcW w:w="1008" w:type="dxa"/>
            <w:vAlign w:val="center"/>
          </w:tcPr>
          <w:p w:rsidR="00064505" w:rsidRPr="0087453A" w:rsidRDefault="0072767B" w:rsidP="0087453A">
            <w:pPr>
              <w:pStyle w:val="xl24"/>
              <w:pBdr>
                <w:bottom w:val="none" w:sz="0" w:space="0" w:color="auto"/>
              </w:pBdr>
              <w:spacing w:before="0" w:beforeAutospacing="0" w:after="0" w:afterAutospacing="0"/>
              <w:rPr>
                <w:lang w:val="en-US"/>
              </w:rPr>
            </w:pPr>
            <w:r w:rsidRPr="0087453A">
              <w:rPr>
                <w:lang w:val="en-US"/>
              </w:rPr>
              <w:t>III</w:t>
            </w:r>
          </w:p>
        </w:tc>
        <w:tc>
          <w:tcPr>
            <w:tcW w:w="1153" w:type="dxa"/>
            <w:vAlign w:val="center"/>
          </w:tcPr>
          <w:p w:rsidR="00064505" w:rsidRDefault="0072767B" w:rsidP="0087453A">
            <w:pPr>
              <w:pStyle w:val="xl24"/>
              <w:pBdr>
                <w:bottom w:val="none" w:sz="0" w:space="0" w:color="auto"/>
              </w:pBdr>
              <w:spacing w:before="0" w:beforeAutospacing="0" w:after="0" w:afterAutospacing="0"/>
            </w:pPr>
            <w:r>
              <w:t>200</w:t>
            </w:r>
          </w:p>
        </w:tc>
        <w:tc>
          <w:tcPr>
            <w:tcW w:w="1000" w:type="dxa"/>
            <w:vAlign w:val="center"/>
          </w:tcPr>
          <w:p w:rsidR="00064505" w:rsidRDefault="0072767B" w:rsidP="0087453A">
            <w:pPr>
              <w:pStyle w:val="xl24"/>
              <w:pBdr>
                <w:bottom w:val="none" w:sz="0" w:space="0" w:color="auto"/>
              </w:pBdr>
              <w:spacing w:before="0" w:beforeAutospacing="0" w:after="0" w:afterAutospacing="0"/>
            </w:pPr>
            <w:r>
              <w:t>66</w:t>
            </w:r>
          </w:p>
        </w:tc>
        <w:tc>
          <w:tcPr>
            <w:tcW w:w="1000" w:type="dxa"/>
            <w:vAlign w:val="center"/>
          </w:tcPr>
          <w:p w:rsidR="00064505" w:rsidRPr="0087453A" w:rsidRDefault="0072767B" w:rsidP="0087453A">
            <w:pPr>
              <w:pStyle w:val="xl24"/>
              <w:pBdr>
                <w:bottom w:val="none" w:sz="0" w:space="0" w:color="auto"/>
              </w:pBdr>
              <w:spacing w:before="0" w:beforeAutospacing="0" w:after="0" w:afterAutospacing="0"/>
              <w:rPr>
                <w:b/>
              </w:rPr>
            </w:pPr>
            <w:r w:rsidRPr="0087453A">
              <w:rPr>
                <w:b/>
              </w:rPr>
              <w:t>33</w:t>
            </w:r>
          </w:p>
        </w:tc>
        <w:tc>
          <w:tcPr>
            <w:tcW w:w="996" w:type="dxa"/>
            <w:vAlign w:val="center"/>
          </w:tcPr>
          <w:p w:rsidR="00064505" w:rsidRDefault="0072767B" w:rsidP="0087453A">
            <w:pPr>
              <w:pStyle w:val="xl24"/>
              <w:pBdr>
                <w:bottom w:val="none" w:sz="0" w:space="0" w:color="auto"/>
              </w:pBdr>
              <w:spacing w:before="0" w:beforeAutospacing="0" w:after="0" w:afterAutospacing="0"/>
            </w:pPr>
            <w:r>
              <w:t>66</w:t>
            </w:r>
          </w:p>
        </w:tc>
        <w:tc>
          <w:tcPr>
            <w:tcW w:w="996" w:type="dxa"/>
            <w:vAlign w:val="center"/>
          </w:tcPr>
          <w:p w:rsidR="00064505" w:rsidRPr="0087453A" w:rsidRDefault="0072767B" w:rsidP="0087453A">
            <w:pPr>
              <w:pStyle w:val="xl24"/>
              <w:pBdr>
                <w:bottom w:val="none" w:sz="0" w:space="0" w:color="auto"/>
              </w:pBdr>
              <w:spacing w:before="0" w:beforeAutospacing="0" w:after="0" w:afterAutospacing="0"/>
              <w:rPr>
                <w:b/>
              </w:rPr>
            </w:pPr>
            <w:r w:rsidRPr="0087453A">
              <w:rPr>
                <w:b/>
              </w:rPr>
              <w:t>33</w:t>
            </w:r>
          </w:p>
        </w:tc>
        <w:tc>
          <w:tcPr>
            <w:tcW w:w="996" w:type="dxa"/>
            <w:vAlign w:val="center"/>
          </w:tcPr>
          <w:p w:rsidR="00064505" w:rsidRDefault="0072767B" w:rsidP="0087453A">
            <w:pPr>
              <w:pStyle w:val="xl24"/>
              <w:pBdr>
                <w:bottom w:val="none" w:sz="0" w:space="0" w:color="auto"/>
              </w:pBdr>
              <w:spacing w:before="0" w:beforeAutospacing="0" w:after="0" w:afterAutospacing="0"/>
            </w:pPr>
            <w:r>
              <w:t>34</w:t>
            </w:r>
          </w:p>
        </w:tc>
        <w:tc>
          <w:tcPr>
            <w:tcW w:w="996" w:type="dxa"/>
            <w:vAlign w:val="center"/>
          </w:tcPr>
          <w:p w:rsidR="00064505" w:rsidRPr="0087453A" w:rsidRDefault="0072767B" w:rsidP="0087453A">
            <w:pPr>
              <w:pStyle w:val="xl24"/>
              <w:pBdr>
                <w:bottom w:val="none" w:sz="0" w:space="0" w:color="auto"/>
              </w:pBdr>
              <w:spacing w:before="0" w:beforeAutospacing="0" w:after="0" w:afterAutospacing="0"/>
              <w:rPr>
                <w:b/>
              </w:rPr>
            </w:pPr>
            <w:r w:rsidRPr="0087453A">
              <w:rPr>
                <w:b/>
              </w:rPr>
              <w:t>17</w:t>
            </w:r>
          </w:p>
        </w:tc>
        <w:tc>
          <w:tcPr>
            <w:tcW w:w="996" w:type="dxa"/>
            <w:vAlign w:val="center"/>
          </w:tcPr>
          <w:p w:rsidR="00064505" w:rsidRDefault="0072767B" w:rsidP="0087453A">
            <w:pPr>
              <w:pStyle w:val="xl24"/>
              <w:pBdr>
                <w:bottom w:val="none" w:sz="0" w:space="0" w:color="auto"/>
              </w:pBdr>
              <w:spacing w:before="0" w:beforeAutospacing="0" w:after="0" w:afterAutospacing="0"/>
            </w:pPr>
            <w:r>
              <w:t>34</w:t>
            </w:r>
          </w:p>
        </w:tc>
        <w:tc>
          <w:tcPr>
            <w:tcW w:w="996" w:type="dxa"/>
            <w:vAlign w:val="center"/>
          </w:tcPr>
          <w:p w:rsidR="00064505" w:rsidRPr="0087453A" w:rsidRDefault="0072767B" w:rsidP="0087453A">
            <w:pPr>
              <w:pStyle w:val="xl24"/>
              <w:pBdr>
                <w:bottom w:val="none" w:sz="0" w:space="0" w:color="auto"/>
              </w:pBdr>
              <w:spacing w:before="0" w:beforeAutospacing="0" w:after="0" w:afterAutospacing="0"/>
              <w:rPr>
                <w:b/>
              </w:rPr>
            </w:pPr>
            <w:r w:rsidRPr="0087453A">
              <w:rPr>
                <w:b/>
              </w:rPr>
              <w:t>17</w:t>
            </w:r>
          </w:p>
        </w:tc>
      </w:tr>
      <w:tr w:rsidR="00064505">
        <w:tc>
          <w:tcPr>
            <w:tcW w:w="1008" w:type="dxa"/>
            <w:vAlign w:val="center"/>
          </w:tcPr>
          <w:p w:rsidR="00064505" w:rsidRPr="0087453A" w:rsidRDefault="0072767B" w:rsidP="0087453A">
            <w:pPr>
              <w:pStyle w:val="xl24"/>
              <w:pBdr>
                <w:bottom w:val="none" w:sz="0" w:space="0" w:color="auto"/>
              </w:pBdr>
              <w:spacing w:before="0" w:beforeAutospacing="0" w:after="0" w:afterAutospacing="0"/>
              <w:rPr>
                <w:lang w:val="en-US"/>
              </w:rPr>
            </w:pPr>
            <w:r w:rsidRPr="0087453A">
              <w:rPr>
                <w:lang w:val="en-US"/>
              </w:rPr>
              <w:t>IV</w:t>
            </w:r>
          </w:p>
        </w:tc>
        <w:tc>
          <w:tcPr>
            <w:tcW w:w="1153" w:type="dxa"/>
            <w:vAlign w:val="center"/>
          </w:tcPr>
          <w:p w:rsidR="00064505" w:rsidRDefault="0072767B" w:rsidP="0087453A">
            <w:pPr>
              <w:pStyle w:val="xl24"/>
              <w:pBdr>
                <w:bottom w:val="none" w:sz="0" w:space="0" w:color="auto"/>
              </w:pBdr>
              <w:spacing w:before="0" w:beforeAutospacing="0" w:after="0" w:afterAutospacing="0"/>
            </w:pPr>
            <w:r>
              <w:t>200</w:t>
            </w:r>
          </w:p>
        </w:tc>
        <w:tc>
          <w:tcPr>
            <w:tcW w:w="1000" w:type="dxa"/>
            <w:vAlign w:val="center"/>
          </w:tcPr>
          <w:p w:rsidR="00064505" w:rsidRDefault="0072767B" w:rsidP="0087453A">
            <w:pPr>
              <w:pStyle w:val="xl24"/>
              <w:pBdr>
                <w:bottom w:val="none" w:sz="0" w:space="0" w:color="auto"/>
              </w:pBdr>
              <w:spacing w:before="0" w:beforeAutospacing="0" w:after="0" w:afterAutospacing="0"/>
            </w:pPr>
            <w:r>
              <w:t>16</w:t>
            </w:r>
          </w:p>
        </w:tc>
        <w:tc>
          <w:tcPr>
            <w:tcW w:w="1000" w:type="dxa"/>
            <w:vAlign w:val="center"/>
          </w:tcPr>
          <w:p w:rsidR="00064505" w:rsidRPr="0087453A" w:rsidRDefault="0072767B" w:rsidP="0087453A">
            <w:pPr>
              <w:pStyle w:val="xl24"/>
              <w:pBdr>
                <w:bottom w:val="none" w:sz="0" w:space="0" w:color="auto"/>
              </w:pBdr>
              <w:spacing w:before="0" w:beforeAutospacing="0" w:after="0" w:afterAutospacing="0"/>
              <w:rPr>
                <w:b/>
              </w:rPr>
            </w:pPr>
            <w:r w:rsidRPr="0087453A">
              <w:rPr>
                <w:b/>
              </w:rPr>
              <w:t>8</w:t>
            </w:r>
          </w:p>
        </w:tc>
        <w:tc>
          <w:tcPr>
            <w:tcW w:w="996" w:type="dxa"/>
            <w:vAlign w:val="center"/>
          </w:tcPr>
          <w:p w:rsidR="00064505" w:rsidRDefault="0072767B" w:rsidP="0087453A">
            <w:pPr>
              <w:pStyle w:val="xl24"/>
              <w:pBdr>
                <w:bottom w:val="none" w:sz="0" w:space="0" w:color="auto"/>
              </w:pBdr>
              <w:spacing w:before="0" w:beforeAutospacing="0" w:after="0" w:afterAutospacing="0"/>
            </w:pPr>
            <w:r>
              <w:t>34</w:t>
            </w:r>
          </w:p>
        </w:tc>
        <w:tc>
          <w:tcPr>
            <w:tcW w:w="996" w:type="dxa"/>
            <w:vAlign w:val="center"/>
          </w:tcPr>
          <w:p w:rsidR="00064505" w:rsidRPr="0087453A" w:rsidRDefault="0072767B" w:rsidP="0087453A">
            <w:pPr>
              <w:pStyle w:val="xl24"/>
              <w:pBdr>
                <w:bottom w:val="none" w:sz="0" w:space="0" w:color="auto"/>
              </w:pBdr>
              <w:spacing w:before="0" w:beforeAutospacing="0" w:after="0" w:afterAutospacing="0"/>
              <w:rPr>
                <w:b/>
              </w:rPr>
            </w:pPr>
            <w:r w:rsidRPr="0087453A">
              <w:rPr>
                <w:b/>
              </w:rPr>
              <w:t>17</w:t>
            </w:r>
          </w:p>
        </w:tc>
        <w:tc>
          <w:tcPr>
            <w:tcW w:w="996" w:type="dxa"/>
            <w:vAlign w:val="center"/>
          </w:tcPr>
          <w:p w:rsidR="00064505" w:rsidRDefault="0072767B" w:rsidP="0087453A">
            <w:pPr>
              <w:pStyle w:val="xl24"/>
              <w:pBdr>
                <w:bottom w:val="none" w:sz="0" w:space="0" w:color="auto"/>
              </w:pBdr>
              <w:spacing w:before="0" w:beforeAutospacing="0" w:after="0" w:afterAutospacing="0"/>
            </w:pPr>
            <w:r>
              <w:t>66</w:t>
            </w:r>
          </w:p>
        </w:tc>
        <w:tc>
          <w:tcPr>
            <w:tcW w:w="996" w:type="dxa"/>
            <w:vAlign w:val="center"/>
          </w:tcPr>
          <w:p w:rsidR="00064505" w:rsidRPr="0087453A" w:rsidRDefault="0072767B" w:rsidP="0087453A">
            <w:pPr>
              <w:pStyle w:val="xl24"/>
              <w:pBdr>
                <w:bottom w:val="none" w:sz="0" w:space="0" w:color="auto"/>
              </w:pBdr>
              <w:spacing w:before="0" w:beforeAutospacing="0" w:after="0" w:afterAutospacing="0"/>
              <w:rPr>
                <w:b/>
              </w:rPr>
            </w:pPr>
            <w:r w:rsidRPr="0087453A">
              <w:rPr>
                <w:b/>
              </w:rPr>
              <w:t>33</w:t>
            </w:r>
          </w:p>
        </w:tc>
        <w:tc>
          <w:tcPr>
            <w:tcW w:w="996" w:type="dxa"/>
            <w:vAlign w:val="center"/>
          </w:tcPr>
          <w:p w:rsidR="00064505" w:rsidRDefault="0072767B" w:rsidP="0087453A">
            <w:pPr>
              <w:pStyle w:val="xl24"/>
              <w:pBdr>
                <w:bottom w:val="none" w:sz="0" w:space="0" w:color="auto"/>
              </w:pBdr>
              <w:spacing w:before="0" w:beforeAutospacing="0" w:after="0" w:afterAutospacing="0"/>
            </w:pPr>
            <w:r>
              <w:t>84</w:t>
            </w:r>
          </w:p>
        </w:tc>
        <w:tc>
          <w:tcPr>
            <w:tcW w:w="996" w:type="dxa"/>
            <w:vAlign w:val="center"/>
          </w:tcPr>
          <w:p w:rsidR="00064505" w:rsidRPr="0087453A" w:rsidRDefault="0072767B" w:rsidP="0087453A">
            <w:pPr>
              <w:pStyle w:val="xl24"/>
              <w:pBdr>
                <w:bottom w:val="none" w:sz="0" w:space="0" w:color="auto"/>
              </w:pBdr>
              <w:spacing w:before="0" w:beforeAutospacing="0" w:after="0" w:afterAutospacing="0"/>
              <w:rPr>
                <w:b/>
              </w:rPr>
            </w:pPr>
            <w:r w:rsidRPr="0087453A">
              <w:rPr>
                <w:b/>
              </w:rPr>
              <w:t>42</w:t>
            </w:r>
          </w:p>
        </w:tc>
      </w:tr>
      <w:tr w:rsidR="0072767B">
        <w:tc>
          <w:tcPr>
            <w:tcW w:w="1008" w:type="dxa"/>
            <w:vAlign w:val="center"/>
          </w:tcPr>
          <w:p w:rsidR="0072767B" w:rsidRPr="0072767B" w:rsidRDefault="0072767B" w:rsidP="0087453A">
            <w:pPr>
              <w:pStyle w:val="xl24"/>
              <w:pBdr>
                <w:bottom w:val="none" w:sz="0" w:space="0" w:color="auto"/>
              </w:pBdr>
              <w:spacing w:before="0" w:beforeAutospacing="0" w:after="0" w:afterAutospacing="0"/>
            </w:pPr>
            <w:r>
              <w:t>Итого</w:t>
            </w:r>
          </w:p>
        </w:tc>
        <w:tc>
          <w:tcPr>
            <w:tcW w:w="1153" w:type="dxa"/>
            <w:vAlign w:val="center"/>
          </w:tcPr>
          <w:p w:rsidR="0072767B" w:rsidRDefault="0072767B" w:rsidP="0087453A">
            <w:pPr>
              <w:pStyle w:val="xl24"/>
              <w:pBdr>
                <w:bottom w:val="none" w:sz="0" w:space="0" w:color="auto"/>
              </w:pBdr>
              <w:spacing w:before="0" w:beforeAutospacing="0" w:after="0" w:afterAutospacing="0"/>
            </w:pPr>
            <w:r>
              <w:t>800</w:t>
            </w:r>
          </w:p>
        </w:tc>
        <w:tc>
          <w:tcPr>
            <w:tcW w:w="1000" w:type="dxa"/>
            <w:vAlign w:val="center"/>
          </w:tcPr>
          <w:p w:rsidR="0072767B" w:rsidRDefault="0072767B" w:rsidP="0087453A">
            <w:pPr>
              <w:pStyle w:val="xl24"/>
              <w:pBdr>
                <w:bottom w:val="none" w:sz="0" w:space="0" w:color="auto"/>
              </w:pBdr>
              <w:spacing w:before="0" w:beforeAutospacing="0" w:after="0" w:afterAutospacing="0"/>
            </w:pPr>
            <w:r>
              <w:t>240</w:t>
            </w:r>
          </w:p>
        </w:tc>
        <w:tc>
          <w:tcPr>
            <w:tcW w:w="1000" w:type="dxa"/>
            <w:vAlign w:val="center"/>
          </w:tcPr>
          <w:p w:rsidR="0072767B" w:rsidRPr="0087453A" w:rsidRDefault="0072767B" w:rsidP="0087453A">
            <w:pPr>
              <w:pStyle w:val="xl24"/>
              <w:pBdr>
                <w:bottom w:val="none" w:sz="0" w:space="0" w:color="auto"/>
              </w:pBdr>
              <w:spacing w:before="0" w:beforeAutospacing="0" w:after="0" w:afterAutospacing="0"/>
              <w:rPr>
                <w:b/>
              </w:rPr>
            </w:pPr>
            <w:r w:rsidRPr="0087453A">
              <w:rPr>
                <w:b/>
              </w:rPr>
              <w:t>30</w:t>
            </w:r>
          </w:p>
        </w:tc>
        <w:tc>
          <w:tcPr>
            <w:tcW w:w="996" w:type="dxa"/>
            <w:vAlign w:val="center"/>
          </w:tcPr>
          <w:p w:rsidR="0072767B" w:rsidRDefault="0072767B" w:rsidP="0087453A">
            <w:pPr>
              <w:pStyle w:val="xl24"/>
              <w:pBdr>
                <w:bottom w:val="none" w:sz="0" w:space="0" w:color="auto"/>
              </w:pBdr>
              <w:spacing w:before="0" w:beforeAutospacing="0" w:after="0" w:afterAutospacing="0"/>
            </w:pPr>
            <w:r>
              <w:t>168</w:t>
            </w:r>
          </w:p>
        </w:tc>
        <w:tc>
          <w:tcPr>
            <w:tcW w:w="996" w:type="dxa"/>
            <w:vAlign w:val="center"/>
          </w:tcPr>
          <w:p w:rsidR="0072767B" w:rsidRPr="0087453A" w:rsidRDefault="0072767B" w:rsidP="0087453A">
            <w:pPr>
              <w:pStyle w:val="xl24"/>
              <w:pBdr>
                <w:bottom w:val="none" w:sz="0" w:space="0" w:color="auto"/>
              </w:pBdr>
              <w:spacing w:before="0" w:beforeAutospacing="0" w:after="0" w:afterAutospacing="0"/>
              <w:rPr>
                <w:b/>
              </w:rPr>
            </w:pPr>
            <w:r w:rsidRPr="0087453A">
              <w:rPr>
                <w:b/>
              </w:rPr>
              <w:t>21</w:t>
            </w:r>
          </w:p>
        </w:tc>
        <w:tc>
          <w:tcPr>
            <w:tcW w:w="996" w:type="dxa"/>
            <w:vAlign w:val="center"/>
          </w:tcPr>
          <w:p w:rsidR="0072767B" w:rsidRDefault="0072767B" w:rsidP="0087453A">
            <w:pPr>
              <w:pStyle w:val="xl24"/>
              <w:pBdr>
                <w:bottom w:val="none" w:sz="0" w:space="0" w:color="auto"/>
              </w:pBdr>
              <w:spacing w:before="0" w:beforeAutospacing="0" w:after="0" w:afterAutospacing="0"/>
            </w:pPr>
            <w:r>
              <w:t>288</w:t>
            </w:r>
          </w:p>
        </w:tc>
        <w:tc>
          <w:tcPr>
            <w:tcW w:w="996" w:type="dxa"/>
            <w:vAlign w:val="center"/>
          </w:tcPr>
          <w:p w:rsidR="0072767B" w:rsidRPr="0087453A" w:rsidRDefault="0072767B" w:rsidP="0087453A">
            <w:pPr>
              <w:pStyle w:val="xl24"/>
              <w:pBdr>
                <w:bottom w:val="none" w:sz="0" w:space="0" w:color="auto"/>
              </w:pBdr>
              <w:spacing w:before="0" w:beforeAutospacing="0" w:after="0" w:afterAutospacing="0"/>
              <w:rPr>
                <w:b/>
              </w:rPr>
            </w:pPr>
            <w:r w:rsidRPr="0087453A">
              <w:rPr>
                <w:b/>
              </w:rPr>
              <w:t>36</w:t>
            </w:r>
          </w:p>
        </w:tc>
        <w:tc>
          <w:tcPr>
            <w:tcW w:w="996" w:type="dxa"/>
            <w:vAlign w:val="center"/>
          </w:tcPr>
          <w:p w:rsidR="0072767B" w:rsidRDefault="0072767B" w:rsidP="0087453A">
            <w:pPr>
              <w:pStyle w:val="xl24"/>
              <w:pBdr>
                <w:bottom w:val="none" w:sz="0" w:space="0" w:color="auto"/>
              </w:pBdr>
              <w:spacing w:before="0" w:beforeAutospacing="0" w:after="0" w:afterAutospacing="0"/>
            </w:pPr>
            <w:r>
              <w:t>104</w:t>
            </w:r>
          </w:p>
        </w:tc>
        <w:tc>
          <w:tcPr>
            <w:tcW w:w="996" w:type="dxa"/>
            <w:vAlign w:val="center"/>
          </w:tcPr>
          <w:p w:rsidR="0072767B" w:rsidRPr="0087453A" w:rsidRDefault="0072767B" w:rsidP="0087453A">
            <w:pPr>
              <w:pStyle w:val="xl24"/>
              <w:pBdr>
                <w:bottom w:val="none" w:sz="0" w:space="0" w:color="auto"/>
              </w:pBdr>
              <w:spacing w:before="0" w:beforeAutospacing="0" w:after="0" w:afterAutospacing="0"/>
              <w:rPr>
                <w:b/>
              </w:rPr>
            </w:pPr>
            <w:r w:rsidRPr="0087453A">
              <w:rPr>
                <w:b/>
              </w:rPr>
              <w:t>13</w:t>
            </w:r>
          </w:p>
        </w:tc>
      </w:tr>
    </w:tbl>
    <w:p w:rsidR="009F01D0" w:rsidRDefault="009F01D0" w:rsidP="009F01D0">
      <w:pPr>
        <w:pStyle w:val="xl24"/>
        <w:pBdr>
          <w:bottom w:val="none" w:sz="0" w:space="0" w:color="auto"/>
        </w:pBdr>
        <w:spacing w:before="0" w:beforeAutospacing="0" w:after="0" w:afterAutospacing="0"/>
        <w:ind w:firstLine="720"/>
        <w:jc w:val="both"/>
      </w:pPr>
      <w:r>
        <w:t>На основании удельного веса групп почв, входящих в отдельное поле и структурной оценки почв севооборота рассчитывают балл оценки поля севооборота (см формулу)</w:t>
      </w:r>
    </w:p>
    <w:p w:rsidR="009F01D0" w:rsidRDefault="009F01D0" w:rsidP="009F01D0">
      <w:pPr>
        <w:pStyle w:val="xl24"/>
        <w:pBdr>
          <w:bottom w:val="none" w:sz="0" w:space="0" w:color="auto"/>
        </w:pBdr>
        <w:spacing w:before="0" w:beforeAutospacing="0" w:after="0" w:afterAutospacing="0"/>
        <w:ind w:firstLine="720"/>
        <w:jc w:val="both"/>
      </w:pPr>
    </w:p>
    <w:p w:rsidR="009F01D0" w:rsidRDefault="009F01D0" w:rsidP="009F01D0">
      <w:pPr>
        <w:pStyle w:val="xl24"/>
        <w:pBdr>
          <w:bottom w:val="none" w:sz="0" w:space="0" w:color="auto"/>
        </w:pBdr>
        <w:spacing w:before="0" w:beforeAutospacing="0" w:after="0" w:afterAutospacing="0"/>
        <w:ind w:firstLine="720"/>
        <w:jc w:val="both"/>
      </w:pPr>
    </w:p>
    <w:p w:rsidR="009F01D0" w:rsidRDefault="009F01D0" w:rsidP="009F01D0">
      <w:pPr>
        <w:pStyle w:val="xl24"/>
        <w:pBdr>
          <w:bottom w:val="none" w:sz="0" w:space="0" w:color="auto"/>
        </w:pBdr>
        <w:spacing w:before="0" w:beforeAutospacing="0" w:after="0" w:afterAutospacing="0"/>
        <w:jc w:val="right"/>
      </w:pPr>
    </w:p>
    <w:p w:rsidR="009F01D0" w:rsidRDefault="009F01D0" w:rsidP="009F01D0">
      <w:pPr>
        <w:pStyle w:val="xl24"/>
        <w:pBdr>
          <w:bottom w:val="none" w:sz="0" w:space="0" w:color="auto"/>
        </w:pBdr>
        <w:spacing w:before="0" w:beforeAutospacing="0" w:after="0" w:afterAutospacing="0"/>
        <w:jc w:val="right"/>
      </w:pPr>
    </w:p>
    <w:p w:rsidR="009F01D0" w:rsidRDefault="009F01D0" w:rsidP="009F01D0">
      <w:pPr>
        <w:pStyle w:val="xl24"/>
        <w:pBdr>
          <w:bottom w:val="none" w:sz="0" w:space="0" w:color="auto"/>
        </w:pBdr>
        <w:spacing w:before="0" w:beforeAutospacing="0" w:after="0" w:afterAutospacing="0"/>
        <w:ind w:firstLine="720"/>
        <w:jc w:val="both"/>
      </w:pPr>
    </w:p>
    <w:p w:rsidR="009F01D0" w:rsidRDefault="009F01D0" w:rsidP="009F01D0">
      <w:pPr>
        <w:pStyle w:val="xl24"/>
        <w:pBdr>
          <w:bottom w:val="none" w:sz="0" w:space="0" w:color="auto"/>
        </w:pBdr>
        <w:spacing w:before="0" w:beforeAutospacing="0" w:after="0" w:afterAutospacing="0"/>
        <w:ind w:firstLine="720"/>
        <w:jc w:val="both"/>
      </w:pPr>
    </w:p>
    <w:p w:rsidR="009F01D0" w:rsidRDefault="009F01D0" w:rsidP="009F01D0">
      <w:pPr>
        <w:pStyle w:val="xl24"/>
        <w:pBdr>
          <w:bottom w:val="none" w:sz="0" w:space="0" w:color="auto"/>
        </w:pBdr>
        <w:spacing w:before="0" w:beforeAutospacing="0" w:after="0" w:afterAutospacing="0"/>
        <w:ind w:firstLine="720"/>
        <w:jc w:val="both"/>
      </w:pPr>
      <w:r>
        <w:t>Бстр – структурный балл оценки почв группы, входящей в поле по структурной шкале оценки севооборота.</w:t>
      </w:r>
    </w:p>
    <w:p w:rsidR="009F01D0" w:rsidRDefault="009F01D0" w:rsidP="009F01D0">
      <w:pPr>
        <w:pStyle w:val="xl24"/>
        <w:pBdr>
          <w:bottom w:val="none" w:sz="0" w:space="0" w:color="auto"/>
        </w:pBdr>
        <w:spacing w:before="0" w:beforeAutospacing="0" w:after="0" w:afterAutospacing="0"/>
        <w:ind w:firstLine="720"/>
        <w:jc w:val="both"/>
      </w:pPr>
      <w:r>
        <w:t>У – удельный вес групп почв, входящих в поле севооборота (приложение 9 в %).</w:t>
      </w:r>
    </w:p>
    <w:p w:rsidR="009F01D0" w:rsidRDefault="009F01D0" w:rsidP="009F01D0">
      <w:pPr>
        <w:pStyle w:val="xl24"/>
        <w:pBdr>
          <w:bottom w:val="none" w:sz="0" w:space="0" w:color="auto"/>
        </w:pBdr>
        <w:spacing w:before="0" w:beforeAutospacing="0" w:after="0" w:afterAutospacing="0"/>
        <w:ind w:firstLine="720"/>
        <w:jc w:val="both"/>
      </w:pPr>
      <w:r>
        <w:t xml:space="preserve">Пользуясь данными приложения 9 расчет баллов оценки  </w:t>
      </w:r>
    </w:p>
    <w:p w:rsidR="0035649B" w:rsidRDefault="00E60CEC" w:rsidP="009F01D0">
      <w:pPr>
        <w:pStyle w:val="xl24"/>
        <w:pBdr>
          <w:bottom w:val="none" w:sz="0" w:space="0" w:color="auto"/>
        </w:pBdr>
        <w:spacing w:before="0" w:beforeAutospacing="0" w:after="0" w:afterAutospacing="0"/>
        <w:ind w:firstLine="720"/>
        <w:jc w:val="right"/>
      </w:pPr>
      <w:r>
        <w:t>Таблица 36</w:t>
      </w:r>
    </w:p>
    <w:p w:rsidR="00EC4E8B" w:rsidRPr="00D71BE6" w:rsidRDefault="00EC4E8B" w:rsidP="00EC4E8B">
      <w:pPr>
        <w:pStyle w:val="xl24"/>
        <w:pBdr>
          <w:bottom w:val="none" w:sz="0" w:space="0" w:color="auto"/>
        </w:pBdr>
        <w:spacing w:before="0" w:beforeAutospacing="0" w:after="0" w:afterAutospacing="0"/>
        <w:ind w:firstLine="720"/>
        <w:rPr>
          <w:i/>
        </w:rPr>
      </w:pPr>
      <w:r w:rsidRPr="00D71BE6">
        <w:rPr>
          <w:i/>
        </w:rPr>
        <w:t>Расчет баллов полей севооборотов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7191"/>
        <w:gridCol w:w="987"/>
      </w:tblGrid>
      <w:tr w:rsidR="00EC4E8B">
        <w:tc>
          <w:tcPr>
            <w:tcW w:w="2448" w:type="dxa"/>
            <w:vAlign w:val="center"/>
          </w:tcPr>
          <w:p w:rsidR="00EC4E8B" w:rsidRDefault="00EC4E8B" w:rsidP="0087453A">
            <w:pPr>
              <w:pStyle w:val="xl24"/>
              <w:pBdr>
                <w:bottom w:val="none" w:sz="0" w:space="0" w:color="auto"/>
              </w:pBdr>
              <w:spacing w:before="0" w:beforeAutospacing="0" w:after="0" w:afterAutospacing="0"/>
            </w:pPr>
            <w:r>
              <w:t>№ полей</w:t>
            </w:r>
          </w:p>
        </w:tc>
        <w:tc>
          <w:tcPr>
            <w:tcW w:w="5940" w:type="dxa"/>
            <w:vAlign w:val="center"/>
          </w:tcPr>
          <w:p w:rsidR="00EC4E8B" w:rsidRDefault="00EB3AF7" w:rsidP="0087453A">
            <w:pPr>
              <w:pStyle w:val="xl24"/>
              <w:pBdr>
                <w:bottom w:val="none" w:sz="0" w:space="0" w:color="auto"/>
              </w:pBdr>
              <w:spacing w:before="0" w:beforeAutospacing="0" w:after="0" w:afterAutospacing="0"/>
            </w:pPr>
            <w:r>
              <w:t>Расчет баллов полей</w:t>
            </w:r>
          </w:p>
        </w:tc>
        <w:tc>
          <w:tcPr>
            <w:tcW w:w="1620" w:type="dxa"/>
            <w:vAlign w:val="center"/>
          </w:tcPr>
          <w:p w:rsidR="00EC4E8B" w:rsidRDefault="00EB3AF7" w:rsidP="0087453A">
            <w:pPr>
              <w:pStyle w:val="xl24"/>
              <w:pBdr>
                <w:bottom w:val="none" w:sz="0" w:space="0" w:color="auto"/>
              </w:pBdr>
              <w:spacing w:before="0" w:beforeAutospacing="0" w:after="0" w:afterAutospacing="0"/>
            </w:pPr>
            <w:r>
              <w:t xml:space="preserve">Балл поля </w:t>
            </w:r>
          </w:p>
        </w:tc>
      </w:tr>
      <w:tr w:rsidR="00EC4E8B">
        <w:tc>
          <w:tcPr>
            <w:tcW w:w="2448" w:type="dxa"/>
            <w:vAlign w:val="center"/>
          </w:tcPr>
          <w:p w:rsidR="00EC4E8B" w:rsidRPr="0087453A" w:rsidRDefault="00EC4E8B" w:rsidP="0087453A">
            <w:pPr>
              <w:pStyle w:val="xl24"/>
              <w:pBdr>
                <w:bottom w:val="none" w:sz="0" w:space="0" w:color="auto"/>
              </w:pBdr>
              <w:spacing w:before="0" w:beforeAutospacing="0" w:after="0" w:afterAutospacing="0"/>
              <w:rPr>
                <w:lang w:val="en-US"/>
              </w:rPr>
            </w:pPr>
            <w:r w:rsidRPr="0087453A">
              <w:rPr>
                <w:lang w:val="en-US"/>
              </w:rPr>
              <w:t>I</w:t>
            </w:r>
          </w:p>
        </w:tc>
        <w:tc>
          <w:tcPr>
            <w:tcW w:w="5940" w:type="dxa"/>
            <w:vAlign w:val="center"/>
          </w:tcPr>
          <w:p w:rsidR="00EC4E8B" w:rsidRPr="0087453A" w:rsidRDefault="009F01D0" w:rsidP="0087453A">
            <w:pPr>
              <w:pStyle w:val="xl24"/>
              <w:pBdr>
                <w:bottom w:val="none" w:sz="0" w:space="0" w:color="auto"/>
              </w:pBdr>
              <w:spacing w:before="0" w:beforeAutospacing="0" w:after="0" w:afterAutospacing="0"/>
              <w:rPr>
                <w:lang w:val="en-US"/>
              </w:rPr>
            </w:pPr>
            <w:r w:rsidRPr="0015172E">
              <w:t>20*100/100+33</w:t>
            </w:r>
            <w:r w:rsidR="0015172E">
              <w:t>*</w:t>
            </w:r>
            <w:r w:rsidR="0015172E" w:rsidRPr="0015172E">
              <w:t>59,9</w:t>
            </w:r>
            <w:r w:rsidRPr="0015172E">
              <w:t>/100+</w:t>
            </w:r>
            <w:r w:rsidR="0015172E">
              <w:t>27*5</w:t>
            </w:r>
            <w:r w:rsidR="0015172E" w:rsidRPr="0015172E">
              <w:t>4</w:t>
            </w:r>
            <w:r w:rsidR="0015172E">
              <w:t>,</w:t>
            </w:r>
            <w:r w:rsidR="0015172E" w:rsidRPr="0015172E">
              <w:t>2</w:t>
            </w:r>
            <w:r w:rsidR="0015172E">
              <w:t>/100=</w:t>
            </w:r>
            <w:r w:rsidR="0015172E" w:rsidRPr="0015172E">
              <w:t>20+19,</w:t>
            </w:r>
            <w:r w:rsidR="0015172E">
              <w:t>8+14</w:t>
            </w:r>
            <w:r w:rsidR="0015172E" w:rsidRPr="0087453A">
              <w:rPr>
                <w:lang w:val="en-US"/>
              </w:rPr>
              <w:t>,6</w:t>
            </w:r>
          </w:p>
        </w:tc>
        <w:tc>
          <w:tcPr>
            <w:tcW w:w="1620" w:type="dxa"/>
            <w:vAlign w:val="center"/>
          </w:tcPr>
          <w:p w:rsidR="00EC4E8B" w:rsidRPr="0087453A" w:rsidRDefault="0015172E" w:rsidP="0087453A">
            <w:pPr>
              <w:pStyle w:val="xl24"/>
              <w:pBdr>
                <w:bottom w:val="none" w:sz="0" w:space="0" w:color="auto"/>
              </w:pBdr>
              <w:spacing w:before="0" w:beforeAutospacing="0" w:after="0" w:afterAutospacing="0"/>
              <w:rPr>
                <w:lang w:val="en-US"/>
              </w:rPr>
            </w:pPr>
            <w:r w:rsidRPr="0087453A">
              <w:rPr>
                <w:lang w:val="en-US"/>
              </w:rPr>
              <w:t>54</w:t>
            </w:r>
          </w:p>
        </w:tc>
      </w:tr>
      <w:tr w:rsidR="00EC4E8B">
        <w:tc>
          <w:tcPr>
            <w:tcW w:w="2448" w:type="dxa"/>
            <w:vAlign w:val="center"/>
          </w:tcPr>
          <w:p w:rsidR="00EC4E8B" w:rsidRPr="0015172E" w:rsidRDefault="00EC4E8B" w:rsidP="0087453A">
            <w:pPr>
              <w:pStyle w:val="xl24"/>
              <w:pBdr>
                <w:bottom w:val="none" w:sz="0" w:space="0" w:color="auto"/>
              </w:pBdr>
              <w:spacing w:before="0" w:beforeAutospacing="0" w:after="0" w:afterAutospacing="0"/>
            </w:pPr>
            <w:r w:rsidRPr="0087453A">
              <w:rPr>
                <w:lang w:val="en-US"/>
              </w:rPr>
              <w:t>II</w:t>
            </w:r>
          </w:p>
        </w:tc>
        <w:tc>
          <w:tcPr>
            <w:tcW w:w="5940" w:type="dxa"/>
            <w:vAlign w:val="center"/>
          </w:tcPr>
          <w:p w:rsidR="00EC4E8B" w:rsidRPr="0087453A" w:rsidRDefault="0015172E" w:rsidP="0087453A">
            <w:pPr>
              <w:pStyle w:val="xl24"/>
              <w:pBdr>
                <w:bottom w:val="none" w:sz="0" w:space="0" w:color="auto"/>
              </w:pBdr>
              <w:spacing w:before="0" w:beforeAutospacing="0" w:after="0" w:afterAutospacing="0"/>
              <w:rPr>
                <w:lang w:val="en-US"/>
              </w:rPr>
            </w:pPr>
            <w:r w:rsidRPr="0015172E">
              <w:t>44*100/100+56*</w:t>
            </w:r>
            <w:r w:rsidRPr="0087453A">
              <w:rPr>
                <w:lang w:val="en-US"/>
              </w:rPr>
              <w:t>54,2/100=44+30,4</w:t>
            </w:r>
          </w:p>
        </w:tc>
        <w:tc>
          <w:tcPr>
            <w:tcW w:w="1620" w:type="dxa"/>
            <w:vAlign w:val="center"/>
          </w:tcPr>
          <w:p w:rsidR="00EC4E8B" w:rsidRPr="0087453A" w:rsidRDefault="0015172E" w:rsidP="0087453A">
            <w:pPr>
              <w:pStyle w:val="xl24"/>
              <w:pBdr>
                <w:bottom w:val="none" w:sz="0" w:space="0" w:color="auto"/>
              </w:pBdr>
              <w:spacing w:before="0" w:beforeAutospacing="0" w:after="0" w:afterAutospacing="0"/>
              <w:rPr>
                <w:lang w:val="en-US"/>
              </w:rPr>
            </w:pPr>
            <w:r w:rsidRPr="0087453A">
              <w:rPr>
                <w:lang w:val="en-US"/>
              </w:rPr>
              <w:t>74</w:t>
            </w:r>
          </w:p>
        </w:tc>
      </w:tr>
      <w:tr w:rsidR="00EC4E8B">
        <w:tc>
          <w:tcPr>
            <w:tcW w:w="2448" w:type="dxa"/>
            <w:vAlign w:val="center"/>
          </w:tcPr>
          <w:p w:rsidR="00EC4E8B" w:rsidRPr="0015172E" w:rsidRDefault="00EC4E8B" w:rsidP="0087453A">
            <w:pPr>
              <w:pStyle w:val="xl24"/>
              <w:pBdr>
                <w:bottom w:val="none" w:sz="0" w:space="0" w:color="auto"/>
              </w:pBdr>
              <w:spacing w:before="0" w:beforeAutospacing="0" w:after="0" w:afterAutospacing="0"/>
            </w:pPr>
            <w:r w:rsidRPr="0087453A">
              <w:rPr>
                <w:lang w:val="en-US"/>
              </w:rPr>
              <w:t>III</w:t>
            </w:r>
          </w:p>
        </w:tc>
        <w:tc>
          <w:tcPr>
            <w:tcW w:w="5940" w:type="dxa"/>
            <w:vAlign w:val="center"/>
          </w:tcPr>
          <w:p w:rsidR="00EC4E8B" w:rsidRPr="0087453A" w:rsidRDefault="0015172E" w:rsidP="0087453A">
            <w:pPr>
              <w:pStyle w:val="xl24"/>
              <w:pBdr>
                <w:bottom w:val="none" w:sz="0" w:space="0" w:color="auto"/>
              </w:pBdr>
              <w:spacing w:before="0" w:beforeAutospacing="0" w:after="0" w:afterAutospacing="0"/>
              <w:rPr>
                <w:lang w:val="en-US"/>
              </w:rPr>
            </w:pPr>
            <w:r w:rsidRPr="0087453A">
              <w:rPr>
                <w:lang w:val="en-US"/>
              </w:rPr>
              <w:t>33*100/100+33*59,9/100+17*54,2/100+17*48,8/100=33+19,8+9,1+8,3</w:t>
            </w:r>
          </w:p>
        </w:tc>
        <w:tc>
          <w:tcPr>
            <w:tcW w:w="1620" w:type="dxa"/>
            <w:vAlign w:val="center"/>
          </w:tcPr>
          <w:p w:rsidR="00EC4E8B" w:rsidRPr="0087453A" w:rsidRDefault="0015172E" w:rsidP="0087453A">
            <w:pPr>
              <w:pStyle w:val="xl24"/>
              <w:pBdr>
                <w:bottom w:val="none" w:sz="0" w:space="0" w:color="auto"/>
              </w:pBdr>
              <w:spacing w:before="0" w:beforeAutospacing="0" w:after="0" w:afterAutospacing="0"/>
              <w:rPr>
                <w:lang w:val="en-US"/>
              </w:rPr>
            </w:pPr>
            <w:r w:rsidRPr="0087453A">
              <w:rPr>
                <w:lang w:val="en-US"/>
              </w:rPr>
              <w:t>70</w:t>
            </w:r>
          </w:p>
        </w:tc>
      </w:tr>
      <w:tr w:rsidR="00EC4E8B">
        <w:tc>
          <w:tcPr>
            <w:tcW w:w="2448" w:type="dxa"/>
            <w:vAlign w:val="center"/>
          </w:tcPr>
          <w:p w:rsidR="00EC4E8B" w:rsidRPr="0015172E" w:rsidRDefault="00EC4E8B" w:rsidP="0087453A">
            <w:pPr>
              <w:pStyle w:val="xl24"/>
              <w:pBdr>
                <w:bottom w:val="none" w:sz="0" w:space="0" w:color="auto"/>
              </w:pBdr>
              <w:spacing w:before="0" w:beforeAutospacing="0" w:after="0" w:afterAutospacing="0"/>
            </w:pPr>
            <w:r w:rsidRPr="0087453A">
              <w:rPr>
                <w:lang w:val="en-US"/>
              </w:rPr>
              <w:t>IV</w:t>
            </w:r>
          </w:p>
        </w:tc>
        <w:tc>
          <w:tcPr>
            <w:tcW w:w="5940" w:type="dxa"/>
            <w:vAlign w:val="center"/>
          </w:tcPr>
          <w:p w:rsidR="00EC4E8B" w:rsidRPr="0087453A" w:rsidRDefault="0015172E" w:rsidP="0087453A">
            <w:pPr>
              <w:pStyle w:val="xl24"/>
              <w:pBdr>
                <w:bottom w:val="none" w:sz="0" w:space="0" w:color="auto"/>
              </w:pBdr>
              <w:spacing w:before="0" w:beforeAutospacing="0" w:after="0" w:afterAutospacing="0"/>
              <w:rPr>
                <w:lang w:val="en-US"/>
              </w:rPr>
            </w:pPr>
            <w:r w:rsidRPr="0087453A">
              <w:rPr>
                <w:lang w:val="en-US"/>
              </w:rPr>
              <w:t>8*100/100+17*59,9/100+33*54,2/100+42*48,8/100=8+10+18+21</w:t>
            </w:r>
          </w:p>
        </w:tc>
        <w:tc>
          <w:tcPr>
            <w:tcW w:w="1620" w:type="dxa"/>
            <w:vAlign w:val="center"/>
          </w:tcPr>
          <w:p w:rsidR="00EC4E8B" w:rsidRPr="0087453A" w:rsidRDefault="0015172E" w:rsidP="0087453A">
            <w:pPr>
              <w:pStyle w:val="xl24"/>
              <w:pBdr>
                <w:bottom w:val="none" w:sz="0" w:space="0" w:color="auto"/>
              </w:pBdr>
              <w:spacing w:before="0" w:beforeAutospacing="0" w:after="0" w:afterAutospacing="0"/>
              <w:rPr>
                <w:lang w:val="en-US"/>
              </w:rPr>
            </w:pPr>
            <w:r w:rsidRPr="0087453A">
              <w:rPr>
                <w:lang w:val="en-US"/>
              </w:rPr>
              <w:t>57</w:t>
            </w:r>
          </w:p>
        </w:tc>
      </w:tr>
      <w:tr w:rsidR="00EC4E8B">
        <w:tc>
          <w:tcPr>
            <w:tcW w:w="2448" w:type="dxa"/>
            <w:vAlign w:val="center"/>
          </w:tcPr>
          <w:p w:rsidR="00EC4E8B" w:rsidRDefault="00EC4E8B" w:rsidP="0087453A">
            <w:pPr>
              <w:pStyle w:val="xl24"/>
              <w:pBdr>
                <w:bottom w:val="none" w:sz="0" w:space="0" w:color="auto"/>
              </w:pBdr>
              <w:spacing w:before="0" w:beforeAutospacing="0" w:after="0" w:afterAutospacing="0"/>
            </w:pPr>
            <w:r>
              <w:t>По севообороту, Бср</w:t>
            </w:r>
          </w:p>
        </w:tc>
        <w:tc>
          <w:tcPr>
            <w:tcW w:w="5940" w:type="dxa"/>
            <w:vAlign w:val="center"/>
          </w:tcPr>
          <w:p w:rsidR="00EC4E8B" w:rsidRPr="0087453A" w:rsidRDefault="0015172E" w:rsidP="0087453A">
            <w:pPr>
              <w:pStyle w:val="xl24"/>
              <w:pBdr>
                <w:bottom w:val="none" w:sz="0" w:space="0" w:color="auto"/>
              </w:pBdr>
              <w:spacing w:before="0" w:beforeAutospacing="0" w:after="0" w:afterAutospacing="0"/>
              <w:rPr>
                <w:lang w:val="en-US"/>
              </w:rPr>
            </w:pPr>
            <w:r w:rsidRPr="0087453A">
              <w:rPr>
                <w:lang w:val="en-US"/>
              </w:rPr>
              <w:t>-</w:t>
            </w:r>
          </w:p>
        </w:tc>
        <w:tc>
          <w:tcPr>
            <w:tcW w:w="1620" w:type="dxa"/>
            <w:vAlign w:val="center"/>
          </w:tcPr>
          <w:p w:rsidR="00EC4E8B" w:rsidRPr="0087453A" w:rsidRDefault="00E60CEC" w:rsidP="0087453A">
            <w:pPr>
              <w:pStyle w:val="xl24"/>
              <w:pBdr>
                <w:bottom w:val="none" w:sz="0" w:space="0" w:color="auto"/>
              </w:pBdr>
              <w:spacing w:before="0" w:beforeAutospacing="0" w:after="0" w:afterAutospacing="0"/>
              <w:rPr>
                <w:lang w:val="en-US"/>
              </w:rPr>
            </w:pPr>
            <w:r w:rsidRPr="0087453A">
              <w:rPr>
                <w:lang w:val="en-US"/>
              </w:rPr>
              <w:t>64</w:t>
            </w:r>
          </w:p>
        </w:tc>
      </w:tr>
    </w:tbl>
    <w:p w:rsidR="00EC4E8B" w:rsidRDefault="00EC4E8B" w:rsidP="00EC4E8B">
      <w:pPr>
        <w:pStyle w:val="xl24"/>
        <w:pBdr>
          <w:bottom w:val="none" w:sz="0" w:space="0" w:color="auto"/>
        </w:pBdr>
        <w:spacing w:before="0" w:beforeAutospacing="0" w:after="0" w:afterAutospacing="0"/>
        <w:ind w:firstLine="720"/>
      </w:pPr>
    </w:p>
    <w:p w:rsidR="0035649B" w:rsidRPr="00E60CEC" w:rsidRDefault="00E60CEC" w:rsidP="002C4F70">
      <w:pPr>
        <w:pStyle w:val="xl24"/>
        <w:pBdr>
          <w:bottom w:val="none" w:sz="0" w:space="0" w:color="auto"/>
        </w:pBdr>
        <w:spacing w:before="0" w:beforeAutospacing="0" w:after="0" w:afterAutospacing="0"/>
        <w:ind w:firstLine="720"/>
        <w:jc w:val="both"/>
      </w:pPr>
      <w:r>
        <w:t>Из расчетов таблицы видно, наиболее высокий балл оценки на втором поле севооборота. Это говорит о низких и высоких показателях удельного веса групп почв в структурной шкале оценки севооборота по отношению полей друг к другу.</w:t>
      </w:r>
    </w:p>
    <w:p w:rsidR="0035649B" w:rsidRDefault="0035649B" w:rsidP="002C4F70">
      <w:pPr>
        <w:pStyle w:val="xl24"/>
        <w:pBdr>
          <w:bottom w:val="none" w:sz="0" w:space="0" w:color="auto"/>
        </w:pBdr>
        <w:spacing w:before="0" w:beforeAutospacing="0" w:after="0" w:afterAutospacing="0"/>
        <w:ind w:firstLine="720"/>
        <w:jc w:val="both"/>
      </w:pPr>
    </w:p>
    <w:p w:rsidR="0035649B" w:rsidRDefault="0035649B" w:rsidP="00E60CEC">
      <w:pPr>
        <w:pStyle w:val="xl24"/>
        <w:pBdr>
          <w:bottom w:val="none" w:sz="0" w:space="0" w:color="auto"/>
        </w:pBdr>
        <w:spacing w:before="0" w:beforeAutospacing="0" w:after="0" w:afterAutospacing="0"/>
        <w:ind w:firstLine="720"/>
        <w:jc w:val="both"/>
      </w:pPr>
      <w:r>
        <w:t>Определение площади полей севооборотов с учетом их баллов оценки</w:t>
      </w:r>
      <w:r w:rsidR="00E60CEC">
        <w:t xml:space="preserve"> (таблица 37)</w:t>
      </w:r>
    </w:p>
    <w:p w:rsidR="00EB3AF7" w:rsidRDefault="00EB3AF7" w:rsidP="002C4F70">
      <w:pPr>
        <w:pStyle w:val="xl24"/>
        <w:pBdr>
          <w:bottom w:val="none" w:sz="0" w:space="0" w:color="auto"/>
        </w:pBdr>
        <w:spacing w:before="0" w:beforeAutospacing="0" w:after="0" w:afterAutospacing="0"/>
        <w:ind w:firstLine="720"/>
        <w:jc w:val="both"/>
      </w:pPr>
      <w:r>
        <w:t xml:space="preserve">Поскольку поля должны быть равнокачественными по плодородию с точки зрения агротехники и равновеликими по площади с учетом качества земель, с точки зрения получения равномерного выхода продукции с полей по годам ротации севооборота. Определим площадь поля с учетом его балла оценки земель по формуле: </w:t>
      </w:r>
    </w:p>
    <w:p w:rsidR="00EB3AF7" w:rsidRDefault="00EB3AF7" w:rsidP="002C4F70">
      <w:pPr>
        <w:pStyle w:val="xl24"/>
        <w:pBdr>
          <w:bottom w:val="none" w:sz="0" w:space="0" w:color="auto"/>
        </w:pBdr>
        <w:spacing w:before="0" w:beforeAutospacing="0" w:after="0" w:afterAutospacing="0"/>
        <w:ind w:firstLine="720"/>
        <w:jc w:val="both"/>
      </w:pPr>
    </w:p>
    <w:p w:rsidR="00EB3AF7" w:rsidRDefault="00EB3AF7" w:rsidP="002C4F70">
      <w:pPr>
        <w:pStyle w:val="xl24"/>
        <w:pBdr>
          <w:bottom w:val="none" w:sz="0" w:space="0" w:color="auto"/>
        </w:pBdr>
        <w:spacing w:before="0" w:beforeAutospacing="0" w:after="0" w:afterAutospacing="0"/>
        <w:ind w:firstLine="720"/>
        <w:jc w:val="both"/>
      </w:pPr>
    </w:p>
    <w:p w:rsidR="00EB3AF7" w:rsidRDefault="00EB3AF7" w:rsidP="002C4F70">
      <w:pPr>
        <w:pStyle w:val="xl24"/>
        <w:pBdr>
          <w:bottom w:val="none" w:sz="0" w:space="0" w:color="auto"/>
        </w:pBdr>
        <w:spacing w:before="0" w:beforeAutospacing="0" w:after="0" w:afterAutospacing="0"/>
        <w:ind w:firstLine="720"/>
        <w:jc w:val="both"/>
      </w:pPr>
    </w:p>
    <w:p w:rsidR="00EB3AF7" w:rsidRDefault="00EB3AF7" w:rsidP="002C4F70">
      <w:pPr>
        <w:pStyle w:val="xl24"/>
        <w:pBdr>
          <w:bottom w:val="none" w:sz="0" w:space="0" w:color="auto"/>
        </w:pBdr>
        <w:spacing w:before="0" w:beforeAutospacing="0" w:after="0" w:afterAutospacing="0"/>
        <w:ind w:firstLine="720"/>
        <w:jc w:val="both"/>
      </w:pPr>
    </w:p>
    <w:p w:rsidR="00EB3AF7" w:rsidRDefault="00EB3AF7" w:rsidP="002C4F70">
      <w:pPr>
        <w:pStyle w:val="xl24"/>
        <w:pBdr>
          <w:bottom w:val="none" w:sz="0" w:space="0" w:color="auto"/>
        </w:pBdr>
        <w:spacing w:before="0" w:beforeAutospacing="0" w:after="0" w:afterAutospacing="0"/>
        <w:ind w:firstLine="720"/>
        <w:jc w:val="both"/>
      </w:pPr>
      <w:r>
        <w:t xml:space="preserve">Рп – площадь поля с учетом его балла оценки качества земель, </w:t>
      </w:r>
    </w:p>
    <w:p w:rsidR="00EB3AF7" w:rsidRDefault="00EB3AF7" w:rsidP="00EB3AF7">
      <w:pPr>
        <w:pStyle w:val="xl24"/>
        <w:pBdr>
          <w:bottom w:val="none" w:sz="0" w:space="0" w:color="auto"/>
        </w:pBdr>
        <w:spacing w:before="0" w:beforeAutospacing="0" w:after="0" w:afterAutospacing="0"/>
        <w:ind w:firstLine="720"/>
        <w:jc w:val="both"/>
      </w:pPr>
      <w:r>
        <w:t>Рср – средняя площадь поля в севообороте,</w:t>
      </w:r>
    </w:p>
    <w:p w:rsidR="00EB3AF7" w:rsidRDefault="00EB3AF7" w:rsidP="00EB3AF7">
      <w:pPr>
        <w:pStyle w:val="xl24"/>
        <w:pBdr>
          <w:bottom w:val="none" w:sz="0" w:space="0" w:color="auto"/>
        </w:pBdr>
        <w:spacing w:before="0" w:beforeAutospacing="0" w:after="0" w:afterAutospacing="0"/>
        <w:ind w:firstLine="720"/>
        <w:jc w:val="both"/>
      </w:pPr>
      <w:r>
        <w:t>Бсев – средний балл оценки по севообороту,</w:t>
      </w:r>
    </w:p>
    <w:p w:rsidR="00EB3AF7" w:rsidRDefault="00EB3AF7" w:rsidP="00EB3AF7">
      <w:pPr>
        <w:pStyle w:val="xl24"/>
        <w:pBdr>
          <w:bottom w:val="none" w:sz="0" w:space="0" w:color="auto"/>
        </w:pBdr>
        <w:spacing w:before="0" w:beforeAutospacing="0" w:after="0" w:afterAutospacing="0"/>
        <w:ind w:firstLine="720"/>
        <w:jc w:val="both"/>
      </w:pPr>
      <w:r>
        <w:t xml:space="preserve">Бп – балл оценки конкретного поля. </w:t>
      </w:r>
    </w:p>
    <w:p w:rsidR="00EB3AF7" w:rsidRDefault="00EB3AF7" w:rsidP="00EB3AF7">
      <w:pPr>
        <w:pStyle w:val="xl24"/>
        <w:pBdr>
          <w:bottom w:val="none" w:sz="0" w:space="0" w:color="auto"/>
        </w:pBdr>
        <w:spacing w:before="0" w:beforeAutospacing="0" w:after="0" w:afterAutospacing="0"/>
        <w:ind w:firstLine="720"/>
        <w:jc w:val="both"/>
      </w:pPr>
      <w:r>
        <w:t>Результ</w:t>
      </w:r>
      <w:r w:rsidR="00E60CEC">
        <w:t>аты вычислений внесем в таблицу 37</w:t>
      </w:r>
    </w:p>
    <w:p w:rsidR="00EB3AF7" w:rsidRDefault="00EB3AF7" w:rsidP="00EB3AF7">
      <w:pPr>
        <w:pStyle w:val="xl24"/>
        <w:pBdr>
          <w:bottom w:val="none" w:sz="0" w:space="0" w:color="auto"/>
        </w:pBdr>
        <w:spacing w:before="0" w:beforeAutospacing="0" w:after="0" w:afterAutospacing="0"/>
        <w:ind w:firstLine="720"/>
        <w:jc w:val="right"/>
      </w:pPr>
      <w:r>
        <w:t>Таблица</w:t>
      </w:r>
      <w:r w:rsidR="00E60CEC">
        <w:t xml:space="preserve"> 37</w:t>
      </w:r>
    </w:p>
    <w:p w:rsidR="00EB3AF7" w:rsidRPr="00D71BE6" w:rsidRDefault="00EB3AF7" w:rsidP="00EB3AF7">
      <w:pPr>
        <w:pStyle w:val="xl24"/>
        <w:pBdr>
          <w:bottom w:val="none" w:sz="0" w:space="0" w:color="auto"/>
        </w:pBdr>
        <w:spacing w:before="0" w:beforeAutospacing="0" w:after="0" w:afterAutospacing="0"/>
        <w:ind w:firstLine="720"/>
        <w:rPr>
          <w:i/>
        </w:rPr>
      </w:pPr>
      <w:r w:rsidRPr="00D71BE6">
        <w:rPr>
          <w:i/>
        </w:rPr>
        <w:t>Расчет площади полей севооборота с учетом оценки земель</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940"/>
        <w:gridCol w:w="2880"/>
      </w:tblGrid>
      <w:tr w:rsidR="00EB3AF7">
        <w:tc>
          <w:tcPr>
            <w:tcW w:w="1548" w:type="dxa"/>
          </w:tcPr>
          <w:p w:rsidR="00EB3AF7" w:rsidRDefault="00EB3AF7" w:rsidP="0087453A">
            <w:pPr>
              <w:pStyle w:val="xl24"/>
              <w:pBdr>
                <w:bottom w:val="none" w:sz="0" w:space="0" w:color="auto"/>
              </w:pBdr>
              <w:spacing w:before="0" w:beforeAutospacing="0" w:after="0" w:afterAutospacing="0"/>
            </w:pPr>
            <w:r>
              <w:t xml:space="preserve">№ полей </w:t>
            </w:r>
          </w:p>
        </w:tc>
        <w:tc>
          <w:tcPr>
            <w:tcW w:w="5940" w:type="dxa"/>
          </w:tcPr>
          <w:p w:rsidR="00EB3AF7" w:rsidRDefault="00EB3AF7" w:rsidP="0087453A">
            <w:pPr>
              <w:pStyle w:val="xl24"/>
              <w:pBdr>
                <w:bottom w:val="none" w:sz="0" w:space="0" w:color="auto"/>
              </w:pBdr>
              <w:spacing w:before="0" w:beforeAutospacing="0" w:after="0" w:afterAutospacing="0"/>
            </w:pPr>
            <w:r>
              <w:t xml:space="preserve">Расчет площади полей, га </w:t>
            </w:r>
          </w:p>
        </w:tc>
        <w:tc>
          <w:tcPr>
            <w:tcW w:w="2880" w:type="dxa"/>
          </w:tcPr>
          <w:p w:rsidR="00EB3AF7" w:rsidRDefault="00EB3AF7" w:rsidP="0087453A">
            <w:pPr>
              <w:pStyle w:val="xl24"/>
              <w:pBdr>
                <w:bottom w:val="none" w:sz="0" w:space="0" w:color="auto"/>
              </w:pBdr>
              <w:spacing w:before="0" w:beforeAutospacing="0" w:after="0" w:afterAutospacing="0"/>
            </w:pPr>
            <w:r>
              <w:t>Площадь поля увязанная, га</w:t>
            </w:r>
          </w:p>
        </w:tc>
      </w:tr>
      <w:tr w:rsidR="00EB3AF7">
        <w:tc>
          <w:tcPr>
            <w:tcW w:w="1548" w:type="dxa"/>
          </w:tcPr>
          <w:p w:rsidR="00EB3AF7" w:rsidRPr="0087453A" w:rsidRDefault="00EB3AF7" w:rsidP="0087453A">
            <w:pPr>
              <w:pStyle w:val="xl24"/>
              <w:pBdr>
                <w:bottom w:val="none" w:sz="0" w:space="0" w:color="auto"/>
              </w:pBdr>
              <w:spacing w:before="0" w:beforeAutospacing="0" w:after="0" w:afterAutospacing="0"/>
              <w:rPr>
                <w:lang w:val="en-US"/>
              </w:rPr>
            </w:pPr>
            <w:r w:rsidRPr="0087453A">
              <w:rPr>
                <w:lang w:val="en-US"/>
              </w:rPr>
              <w:t>I</w:t>
            </w:r>
          </w:p>
        </w:tc>
        <w:tc>
          <w:tcPr>
            <w:tcW w:w="5940" w:type="dxa"/>
          </w:tcPr>
          <w:p w:rsidR="00EB3AF7" w:rsidRPr="0087453A" w:rsidRDefault="00E60CEC" w:rsidP="0087453A">
            <w:pPr>
              <w:pStyle w:val="xl24"/>
              <w:pBdr>
                <w:bottom w:val="none" w:sz="0" w:space="0" w:color="auto"/>
              </w:pBdr>
              <w:spacing w:before="0" w:beforeAutospacing="0" w:after="0" w:afterAutospacing="0"/>
              <w:rPr>
                <w:sz w:val="18"/>
                <w:szCs w:val="18"/>
                <w:lang w:val="en-US"/>
              </w:rPr>
            </w:pPr>
            <w:r>
              <w:t>200+((64-</w:t>
            </w:r>
            <w:r w:rsidR="000973E1">
              <w:t>54)/54)*200=237,0</w:t>
            </w:r>
            <w:r w:rsidR="00CC03A1" w:rsidRPr="0087453A">
              <w:rPr>
                <w:lang w:val="en-US"/>
              </w:rPr>
              <w:t xml:space="preserve">  </w:t>
            </w:r>
            <w:r w:rsidR="00CC03A1" w:rsidRPr="0087453A">
              <w:rPr>
                <w:sz w:val="18"/>
                <w:szCs w:val="18"/>
                <w:lang w:val="en-US"/>
              </w:rPr>
              <w:t>-4,35</w:t>
            </w:r>
          </w:p>
        </w:tc>
        <w:tc>
          <w:tcPr>
            <w:tcW w:w="2880" w:type="dxa"/>
          </w:tcPr>
          <w:p w:rsidR="00EB3AF7" w:rsidRPr="0087453A" w:rsidRDefault="00CC03A1" w:rsidP="0087453A">
            <w:pPr>
              <w:pStyle w:val="xl24"/>
              <w:pBdr>
                <w:bottom w:val="none" w:sz="0" w:space="0" w:color="auto"/>
              </w:pBdr>
              <w:spacing w:before="0" w:beforeAutospacing="0" w:after="0" w:afterAutospacing="0"/>
              <w:rPr>
                <w:lang w:val="en-US"/>
              </w:rPr>
            </w:pPr>
            <w:r w:rsidRPr="0087453A">
              <w:rPr>
                <w:lang w:val="en-US"/>
              </w:rPr>
              <w:t>232,6</w:t>
            </w:r>
          </w:p>
        </w:tc>
      </w:tr>
      <w:tr w:rsidR="00EB3AF7">
        <w:tc>
          <w:tcPr>
            <w:tcW w:w="1548" w:type="dxa"/>
          </w:tcPr>
          <w:p w:rsidR="00EB3AF7" w:rsidRPr="0087453A" w:rsidRDefault="00EB3AF7" w:rsidP="0087453A">
            <w:pPr>
              <w:pStyle w:val="xl24"/>
              <w:pBdr>
                <w:bottom w:val="none" w:sz="0" w:space="0" w:color="auto"/>
              </w:pBdr>
              <w:spacing w:before="0" w:beforeAutospacing="0" w:after="0" w:afterAutospacing="0"/>
              <w:rPr>
                <w:lang w:val="en-US"/>
              </w:rPr>
            </w:pPr>
            <w:r w:rsidRPr="0087453A">
              <w:rPr>
                <w:lang w:val="en-US"/>
              </w:rPr>
              <w:t>II</w:t>
            </w:r>
          </w:p>
        </w:tc>
        <w:tc>
          <w:tcPr>
            <w:tcW w:w="5940" w:type="dxa"/>
          </w:tcPr>
          <w:p w:rsidR="00EB3AF7" w:rsidRPr="0087453A" w:rsidRDefault="00E60CEC" w:rsidP="0087453A">
            <w:pPr>
              <w:pStyle w:val="xl24"/>
              <w:pBdr>
                <w:bottom w:val="none" w:sz="0" w:space="0" w:color="auto"/>
              </w:pBdr>
              <w:spacing w:before="0" w:beforeAutospacing="0" w:after="0" w:afterAutospacing="0"/>
              <w:rPr>
                <w:lang w:val="en-US"/>
              </w:rPr>
            </w:pPr>
            <w:r>
              <w:t>200+</w:t>
            </w:r>
            <w:r w:rsidR="000973E1">
              <w:t>((64-74)/74)*200=173,0</w:t>
            </w:r>
            <w:r w:rsidR="00CC03A1" w:rsidRPr="0087453A">
              <w:rPr>
                <w:lang w:val="en-US"/>
              </w:rPr>
              <w:t xml:space="preserve">  </w:t>
            </w:r>
            <w:r w:rsidR="00CC03A1" w:rsidRPr="0087453A">
              <w:rPr>
                <w:sz w:val="18"/>
                <w:szCs w:val="18"/>
                <w:lang w:val="en-US"/>
              </w:rPr>
              <w:t>-4,35</w:t>
            </w:r>
          </w:p>
        </w:tc>
        <w:tc>
          <w:tcPr>
            <w:tcW w:w="2880" w:type="dxa"/>
          </w:tcPr>
          <w:p w:rsidR="00EB3AF7" w:rsidRPr="0087453A" w:rsidRDefault="00CC03A1" w:rsidP="0087453A">
            <w:pPr>
              <w:pStyle w:val="xl24"/>
              <w:pBdr>
                <w:bottom w:val="none" w:sz="0" w:space="0" w:color="auto"/>
              </w:pBdr>
              <w:spacing w:before="0" w:beforeAutospacing="0" w:after="0" w:afterAutospacing="0"/>
              <w:rPr>
                <w:lang w:val="en-US"/>
              </w:rPr>
            </w:pPr>
            <w:r w:rsidRPr="0087453A">
              <w:rPr>
                <w:lang w:val="en-US"/>
              </w:rPr>
              <w:t>168,7</w:t>
            </w:r>
          </w:p>
        </w:tc>
      </w:tr>
      <w:tr w:rsidR="00EB3AF7">
        <w:tc>
          <w:tcPr>
            <w:tcW w:w="1548" w:type="dxa"/>
          </w:tcPr>
          <w:p w:rsidR="00EB3AF7" w:rsidRPr="0087453A" w:rsidRDefault="00EB3AF7" w:rsidP="0087453A">
            <w:pPr>
              <w:pStyle w:val="xl24"/>
              <w:pBdr>
                <w:bottom w:val="none" w:sz="0" w:space="0" w:color="auto"/>
              </w:pBdr>
              <w:spacing w:before="0" w:beforeAutospacing="0" w:after="0" w:afterAutospacing="0"/>
              <w:rPr>
                <w:lang w:val="en-US"/>
              </w:rPr>
            </w:pPr>
            <w:r w:rsidRPr="0087453A">
              <w:rPr>
                <w:lang w:val="en-US"/>
              </w:rPr>
              <w:t>III</w:t>
            </w:r>
          </w:p>
        </w:tc>
        <w:tc>
          <w:tcPr>
            <w:tcW w:w="5940" w:type="dxa"/>
          </w:tcPr>
          <w:p w:rsidR="00EB3AF7" w:rsidRDefault="00E60CEC" w:rsidP="0087453A">
            <w:pPr>
              <w:pStyle w:val="xl24"/>
              <w:pBdr>
                <w:bottom w:val="none" w:sz="0" w:space="0" w:color="auto"/>
              </w:pBdr>
              <w:spacing w:before="0" w:beforeAutospacing="0" w:after="0" w:afterAutospacing="0"/>
            </w:pPr>
            <w:r>
              <w:t>200+</w:t>
            </w:r>
            <w:r w:rsidR="000973E1">
              <w:t>((64-70)/70)*200=182,8</w:t>
            </w:r>
            <w:r w:rsidR="00CC03A1" w:rsidRPr="0087453A">
              <w:rPr>
                <w:lang w:val="en-US"/>
              </w:rPr>
              <w:t xml:space="preserve"> </w:t>
            </w:r>
            <w:r w:rsidR="00CC03A1" w:rsidRPr="0087453A">
              <w:rPr>
                <w:sz w:val="18"/>
                <w:szCs w:val="18"/>
                <w:lang w:val="en-US"/>
              </w:rPr>
              <w:t>-4,35</w:t>
            </w:r>
          </w:p>
        </w:tc>
        <w:tc>
          <w:tcPr>
            <w:tcW w:w="2880" w:type="dxa"/>
          </w:tcPr>
          <w:p w:rsidR="00EB3AF7" w:rsidRPr="0087453A" w:rsidRDefault="00CC03A1" w:rsidP="0087453A">
            <w:pPr>
              <w:pStyle w:val="xl24"/>
              <w:pBdr>
                <w:bottom w:val="none" w:sz="0" w:space="0" w:color="auto"/>
              </w:pBdr>
              <w:spacing w:before="0" w:beforeAutospacing="0" w:after="0" w:afterAutospacing="0"/>
              <w:rPr>
                <w:lang w:val="en-US"/>
              </w:rPr>
            </w:pPr>
            <w:r w:rsidRPr="00CC03A1">
              <w:t>178</w:t>
            </w:r>
            <w:r w:rsidRPr="0087453A">
              <w:rPr>
                <w:lang w:val="en-US"/>
              </w:rPr>
              <w:t>,4</w:t>
            </w:r>
          </w:p>
        </w:tc>
      </w:tr>
      <w:tr w:rsidR="00EB3AF7">
        <w:tc>
          <w:tcPr>
            <w:tcW w:w="1548" w:type="dxa"/>
          </w:tcPr>
          <w:p w:rsidR="00EB3AF7" w:rsidRPr="00CC03A1" w:rsidRDefault="00EB3AF7" w:rsidP="0087453A">
            <w:pPr>
              <w:pStyle w:val="xl24"/>
              <w:pBdr>
                <w:bottom w:val="none" w:sz="0" w:space="0" w:color="auto"/>
              </w:pBdr>
              <w:spacing w:before="0" w:beforeAutospacing="0" w:after="0" w:afterAutospacing="0"/>
            </w:pPr>
            <w:r w:rsidRPr="0087453A">
              <w:rPr>
                <w:lang w:val="en-US"/>
              </w:rPr>
              <w:t>IV</w:t>
            </w:r>
          </w:p>
        </w:tc>
        <w:tc>
          <w:tcPr>
            <w:tcW w:w="5940" w:type="dxa"/>
          </w:tcPr>
          <w:p w:rsidR="00EB3AF7" w:rsidRPr="00CC03A1" w:rsidRDefault="00E60CEC" w:rsidP="0087453A">
            <w:pPr>
              <w:pStyle w:val="xl24"/>
              <w:pBdr>
                <w:bottom w:val="none" w:sz="0" w:space="0" w:color="auto"/>
              </w:pBdr>
              <w:spacing w:before="0" w:beforeAutospacing="0" w:after="0" w:afterAutospacing="0"/>
            </w:pPr>
            <w:r>
              <w:t>200+</w:t>
            </w:r>
            <w:r w:rsidR="000973E1">
              <w:t>((64-57)/57)*200=224,6</w:t>
            </w:r>
            <w:r w:rsidR="00CC03A1" w:rsidRPr="00CC03A1">
              <w:t xml:space="preserve">  </w:t>
            </w:r>
            <w:r w:rsidR="00CC03A1" w:rsidRPr="0087453A">
              <w:rPr>
                <w:sz w:val="18"/>
                <w:szCs w:val="18"/>
              </w:rPr>
              <w:t>-4,35</w:t>
            </w:r>
          </w:p>
        </w:tc>
        <w:tc>
          <w:tcPr>
            <w:tcW w:w="2880" w:type="dxa"/>
          </w:tcPr>
          <w:p w:rsidR="00EB3AF7" w:rsidRPr="0087453A" w:rsidRDefault="00CC03A1" w:rsidP="0087453A">
            <w:pPr>
              <w:pStyle w:val="xl24"/>
              <w:pBdr>
                <w:bottom w:val="none" w:sz="0" w:space="0" w:color="auto"/>
              </w:pBdr>
              <w:spacing w:before="0" w:beforeAutospacing="0" w:after="0" w:afterAutospacing="0"/>
              <w:rPr>
                <w:lang w:val="en-US"/>
              </w:rPr>
            </w:pPr>
            <w:r w:rsidRPr="0087453A">
              <w:rPr>
                <w:lang w:val="en-US"/>
              </w:rPr>
              <w:t>220,3</w:t>
            </w:r>
          </w:p>
        </w:tc>
      </w:tr>
      <w:tr w:rsidR="00EB3AF7">
        <w:tc>
          <w:tcPr>
            <w:tcW w:w="1548" w:type="dxa"/>
          </w:tcPr>
          <w:p w:rsidR="00EB3AF7" w:rsidRDefault="00EB3AF7" w:rsidP="0087453A">
            <w:pPr>
              <w:pStyle w:val="xl24"/>
              <w:pBdr>
                <w:bottom w:val="none" w:sz="0" w:space="0" w:color="auto"/>
              </w:pBdr>
              <w:spacing w:before="0" w:beforeAutospacing="0" w:after="0" w:afterAutospacing="0"/>
            </w:pPr>
            <w:r>
              <w:t>По севообороту</w:t>
            </w:r>
          </w:p>
        </w:tc>
        <w:tc>
          <w:tcPr>
            <w:tcW w:w="5940" w:type="dxa"/>
          </w:tcPr>
          <w:p w:rsidR="00EB3AF7" w:rsidRDefault="000973E1" w:rsidP="0087453A">
            <w:pPr>
              <w:pStyle w:val="xl24"/>
              <w:pBdr>
                <w:bottom w:val="none" w:sz="0" w:space="0" w:color="auto"/>
              </w:pBdr>
              <w:spacing w:before="0" w:beforeAutospacing="0" w:after="0" w:afterAutospacing="0"/>
            </w:pPr>
            <w:r>
              <w:t>817,4</w:t>
            </w:r>
          </w:p>
        </w:tc>
        <w:tc>
          <w:tcPr>
            <w:tcW w:w="2880" w:type="dxa"/>
          </w:tcPr>
          <w:p w:rsidR="00EB3AF7" w:rsidRPr="0087453A" w:rsidRDefault="00292664" w:rsidP="0087453A">
            <w:pPr>
              <w:pStyle w:val="xl24"/>
              <w:pBdr>
                <w:bottom w:val="none" w:sz="0" w:space="0" w:color="auto"/>
              </w:pBdr>
              <w:spacing w:before="0" w:beforeAutospacing="0" w:after="0" w:afterAutospacing="0"/>
              <w:rPr>
                <w:lang w:val="en-US"/>
              </w:rPr>
            </w:pPr>
            <w:r w:rsidRPr="0087453A">
              <w:rPr>
                <w:lang w:val="en-US"/>
              </w:rPr>
              <w:t>800,0</w:t>
            </w:r>
          </w:p>
        </w:tc>
      </w:tr>
      <w:tr w:rsidR="00EB3AF7">
        <w:tc>
          <w:tcPr>
            <w:tcW w:w="1548" w:type="dxa"/>
          </w:tcPr>
          <w:p w:rsidR="00EB3AF7" w:rsidRPr="00CC03A1" w:rsidRDefault="00D71BE6" w:rsidP="0087453A">
            <w:pPr>
              <w:pStyle w:val="xl24"/>
              <w:pBdr>
                <w:bottom w:val="none" w:sz="0" w:space="0" w:color="auto"/>
              </w:pBdr>
              <w:spacing w:before="0" w:beforeAutospacing="0" w:after="0" w:afterAutospacing="0"/>
            </w:pPr>
            <w:r w:rsidRPr="0087453A">
              <w:rPr>
                <w:lang w:val="en-US"/>
              </w:rPr>
              <w:t>f</w:t>
            </w:r>
          </w:p>
        </w:tc>
        <w:tc>
          <w:tcPr>
            <w:tcW w:w="5940" w:type="dxa"/>
          </w:tcPr>
          <w:p w:rsidR="00EB3AF7" w:rsidRPr="0087453A" w:rsidRDefault="00292664" w:rsidP="0087453A">
            <w:pPr>
              <w:pStyle w:val="xl24"/>
              <w:pBdr>
                <w:bottom w:val="none" w:sz="0" w:space="0" w:color="auto"/>
              </w:pBdr>
              <w:spacing w:before="0" w:beforeAutospacing="0" w:after="0" w:afterAutospacing="0"/>
              <w:rPr>
                <w:lang w:val="en-US"/>
              </w:rPr>
            </w:pPr>
            <w:r w:rsidRPr="0087453A">
              <w:rPr>
                <w:lang w:val="en-US"/>
              </w:rPr>
              <w:t>+ 17,4</w:t>
            </w:r>
          </w:p>
        </w:tc>
        <w:tc>
          <w:tcPr>
            <w:tcW w:w="2880" w:type="dxa"/>
          </w:tcPr>
          <w:p w:rsidR="00EB3AF7" w:rsidRPr="0087453A" w:rsidRDefault="00292664" w:rsidP="0087453A">
            <w:pPr>
              <w:pStyle w:val="xl24"/>
              <w:pBdr>
                <w:bottom w:val="none" w:sz="0" w:space="0" w:color="auto"/>
              </w:pBdr>
              <w:spacing w:before="0" w:beforeAutospacing="0" w:after="0" w:afterAutospacing="0"/>
              <w:rPr>
                <w:lang w:val="en-US"/>
              </w:rPr>
            </w:pPr>
            <w:r w:rsidRPr="0087453A">
              <w:rPr>
                <w:lang w:val="en-US"/>
              </w:rPr>
              <w:t>-</w:t>
            </w:r>
          </w:p>
        </w:tc>
      </w:tr>
    </w:tbl>
    <w:p w:rsidR="00D71BE6" w:rsidRPr="00CC03A1" w:rsidRDefault="00D71BE6" w:rsidP="00EB3AF7">
      <w:pPr>
        <w:pStyle w:val="xl24"/>
        <w:pBdr>
          <w:bottom w:val="none" w:sz="0" w:space="0" w:color="auto"/>
        </w:pBdr>
        <w:spacing w:before="0" w:beforeAutospacing="0" w:after="0" w:afterAutospacing="0"/>
        <w:ind w:firstLine="720"/>
      </w:pPr>
    </w:p>
    <w:p w:rsidR="00D71BE6" w:rsidRDefault="000973E1" w:rsidP="000973E1">
      <w:pPr>
        <w:pStyle w:val="xl24"/>
        <w:pBdr>
          <w:bottom w:val="none" w:sz="0" w:space="0" w:color="auto"/>
        </w:pBdr>
        <w:spacing w:before="0" w:beforeAutospacing="0" w:after="0" w:afterAutospacing="0"/>
        <w:ind w:firstLine="720"/>
        <w:jc w:val="both"/>
      </w:pPr>
      <w:r>
        <w:t>Поскольку пло</w:t>
      </w:r>
      <w:r w:rsidR="00CC03A1">
        <w:t xml:space="preserve">щадь отличается от первоначальной, необходимо вносить поправки. Для этого вычисляют невязку </w:t>
      </w:r>
      <w:r w:rsidR="00CC03A1">
        <w:rPr>
          <w:lang w:val="en-US"/>
        </w:rPr>
        <w:t>f</w:t>
      </w:r>
      <w:r w:rsidR="00CC03A1">
        <w:t xml:space="preserve"> по формуле:</w:t>
      </w:r>
    </w:p>
    <w:p w:rsidR="00CC03A1" w:rsidRDefault="00CC03A1" w:rsidP="000973E1">
      <w:pPr>
        <w:pStyle w:val="xl24"/>
        <w:pBdr>
          <w:bottom w:val="none" w:sz="0" w:space="0" w:color="auto"/>
        </w:pBdr>
        <w:spacing w:before="0" w:beforeAutospacing="0" w:after="0" w:afterAutospacing="0"/>
        <w:ind w:firstLine="720"/>
        <w:jc w:val="both"/>
      </w:pPr>
      <w:r>
        <w:rPr>
          <w:lang w:val="en-US"/>
        </w:rPr>
        <w:t>f</w:t>
      </w:r>
      <w:r w:rsidRPr="00CC03A1">
        <w:t>=</w:t>
      </w:r>
      <w:r>
        <w:rPr>
          <w:lang w:val="en-US"/>
        </w:rPr>
        <w:t>P</w:t>
      </w:r>
      <w:r>
        <w:t>пол-</w:t>
      </w:r>
      <w:r>
        <w:rPr>
          <w:lang w:val="en-US"/>
        </w:rPr>
        <w:t>P</w:t>
      </w:r>
      <w:r>
        <w:t>пер,</w:t>
      </w:r>
    </w:p>
    <w:p w:rsidR="00CC03A1" w:rsidRDefault="00CC03A1" w:rsidP="000973E1">
      <w:pPr>
        <w:pStyle w:val="xl24"/>
        <w:pBdr>
          <w:bottom w:val="none" w:sz="0" w:space="0" w:color="auto"/>
        </w:pBdr>
        <w:spacing w:before="0" w:beforeAutospacing="0" w:after="0" w:afterAutospacing="0"/>
        <w:ind w:firstLine="720"/>
        <w:jc w:val="both"/>
      </w:pPr>
      <w:r>
        <w:t xml:space="preserve">где </w:t>
      </w:r>
      <w:r>
        <w:rPr>
          <w:lang w:val="en-US"/>
        </w:rPr>
        <w:t>P</w:t>
      </w:r>
      <w:r>
        <w:t>пол – площадь севооборота, полученная с учетом оценки земель,</w:t>
      </w:r>
    </w:p>
    <w:p w:rsidR="00CC03A1" w:rsidRDefault="00CC03A1" w:rsidP="000973E1">
      <w:pPr>
        <w:pStyle w:val="xl24"/>
        <w:pBdr>
          <w:bottom w:val="none" w:sz="0" w:space="0" w:color="auto"/>
        </w:pBdr>
        <w:spacing w:before="0" w:beforeAutospacing="0" w:after="0" w:afterAutospacing="0"/>
        <w:ind w:firstLine="720"/>
        <w:jc w:val="both"/>
      </w:pPr>
      <w:r>
        <w:rPr>
          <w:lang w:val="en-US"/>
        </w:rPr>
        <w:t>P</w:t>
      </w:r>
      <w:r>
        <w:t>пер – площадь первоначальная.</w:t>
      </w:r>
    </w:p>
    <w:p w:rsidR="00CC03A1" w:rsidRPr="00CC03A1" w:rsidRDefault="00CC03A1" w:rsidP="000973E1">
      <w:pPr>
        <w:pStyle w:val="xl24"/>
        <w:pBdr>
          <w:bottom w:val="none" w:sz="0" w:space="0" w:color="auto"/>
        </w:pBdr>
        <w:spacing w:before="0" w:beforeAutospacing="0" w:after="0" w:afterAutospacing="0"/>
        <w:ind w:firstLine="720"/>
        <w:jc w:val="both"/>
      </w:pPr>
      <w:r>
        <w:t xml:space="preserve">В нашем варианте </w:t>
      </w:r>
      <w:r>
        <w:rPr>
          <w:lang w:val="en-US"/>
        </w:rPr>
        <w:t>f</w:t>
      </w:r>
      <w:r w:rsidRPr="00CC03A1">
        <w:t>=817,4-800=+17,4</w:t>
      </w:r>
    </w:p>
    <w:p w:rsidR="00CC03A1" w:rsidRDefault="00CC03A1" w:rsidP="000973E1">
      <w:pPr>
        <w:pStyle w:val="xl24"/>
        <w:pBdr>
          <w:bottom w:val="none" w:sz="0" w:space="0" w:color="auto"/>
        </w:pBdr>
        <w:spacing w:before="0" w:beforeAutospacing="0" w:after="0" w:afterAutospacing="0"/>
        <w:ind w:firstLine="720"/>
        <w:jc w:val="both"/>
      </w:pPr>
      <w:r>
        <w:t>Затем введем равномерно распределенные поправки, равные невязке с обратным знаком по всем полям севооборота, т.е.</w:t>
      </w:r>
    </w:p>
    <w:p w:rsidR="00CC03A1" w:rsidRPr="00CC03A1" w:rsidRDefault="00CC03A1" w:rsidP="000973E1">
      <w:pPr>
        <w:pStyle w:val="xl24"/>
        <w:pBdr>
          <w:bottom w:val="none" w:sz="0" w:space="0" w:color="auto"/>
        </w:pBdr>
        <w:spacing w:before="0" w:beforeAutospacing="0" w:after="0" w:afterAutospacing="0"/>
        <w:ind w:firstLine="720"/>
        <w:jc w:val="both"/>
        <w:rPr>
          <w:lang w:val="en-US"/>
        </w:rPr>
      </w:pPr>
      <w:r>
        <w:t>17,4</w:t>
      </w:r>
      <w:r>
        <w:rPr>
          <w:lang w:val="en-US"/>
        </w:rPr>
        <w:t>/4=-4,35</w:t>
      </w:r>
    </w:p>
    <w:p w:rsidR="00292664" w:rsidRDefault="00292664" w:rsidP="00292664">
      <w:pPr>
        <w:pStyle w:val="xl24"/>
        <w:pBdr>
          <w:bottom w:val="none" w:sz="0" w:space="0" w:color="auto"/>
        </w:pBdr>
        <w:spacing w:before="0" w:beforeAutospacing="0" w:after="0" w:afterAutospacing="0"/>
        <w:jc w:val="both"/>
        <w:rPr>
          <w:lang w:val="en-US"/>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210060" w:rsidRDefault="00210060" w:rsidP="00745587">
      <w:pPr>
        <w:pStyle w:val="xl24"/>
        <w:pBdr>
          <w:bottom w:val="none" w:sz="0" w:space="0" w:color="auto"/>
        </w:pBdr>
        <w:spacing w:before="0" w:beforeAutospacing="0" w:after="0" w:afterAutospacing="0"/>
        <w:rPr>
          <w:b/>
          <w:sz w:val="32"/>
          <w:szCs w:val="32"/>
        </w:rPr>
      </w:pPr>
    </w:p>
    <w:p w:rsidR="005B23C6" w:rsidRDefault="005B23C6" w:rsidP="00745587">
      <w:pPr>
        <w:pStyle w:val="xl24"/>
        <w:pBdr>
          <w:bottom w:val="none" w:sz="0" w:space="0" w:color="auto"/>
        </w:pBdr>
        <w:spacing w:before="0" w:beforeAutospacing="0" w:after="0" w:afterAutospacing="0"/>
        <w:rPr>
          <w:b/>
          <w:sz w:val="32"/>
          <w:szCs w:val="32"/>
        </w:rPr>
      </w:pPr>
      <w:r w:rsidRPr="005B23C6">
        <w:rPr>
          <w:b/>
          <w:sz w:val="32"/>
          <w:szCs w:val="32"/>
        </w:rPr>
        <w:t>Заключение</w:t>
      </w:r>
    </w:p>
    <w:p w:rsidR="005B23C6" w:rsidRDefault="005B23C6" w:rsidP="00C65922">
      <w:pPr>
        <w:pStyle w:val="xl24"/>
        <w:pBdr>
          <w:bottom w:val="none" w:sz="0" w:space="0" w:color="auto"/>
        </w:pBdr>
        <w:spacing w:before="0" w:beforeAutospacing="0" w:after="0" w:afterAutospacing="0"/>
        <w:ind w:firstLine="720"/>
        <w:rPr>
          <w:b/>
          <w:sz w:val="32"/>
          <w:szCs w:val="32"/>
        </w:rPr>
      </w:pPr>
    </w:p>
    <w:p w:rsidR="005B23C6" w:rsidRDefault="005B23C6" w:rsidP="005B23C6">
      <w:pPr>
        <w:pStyle w:val="xl24"/>
        <w:pBdr>
          <w:bottom w:val="none" w:sz="0" w:space="0" w:color="auto"/>
        </w:pBdr>
        <w:spacing w:before="0" w:beforeAutospacing="0" w:after="0" w:afterAutospacing="0"/>
        <w:ind w:firstLine="720"/>
        <w:jc w:val="both"/>
        <w:rPr>
          <w:sz w:val="28"/>
          <w:szCs w:val="28"/>
        </w:rPr>
      </w:pPr>
      <w:r>
        <w:rPr>
          <w:sz w:val="28"/>
          <w:szCs w:val="28"/>
        </w:rPr>
        <w:t>По произведенным расчетам в данной работе мы научились производить экономическую оценку земель в двух аспектах:</w:t>
      </w:r>
    </w:p>
    <w:p w:rsidR="005B23C6" w:rsidRDefault="005B23C6" w:rsidP="005B23C6">
      <w:pPr>
        <w:pStyle w:val="xl24"/>
        <w:pBdr>
          <w:bottom w:val="none" w:sz="0" w:space="0" w:color="auto"/>
        </w:pBdr>
        <w:spacing w:before="0" w:beforeAutospacing="0" w:after="0" w:afterAutospacing="0"/>
        <w:ind w:firstLine="720"/>
        <w:jc w:val="both"/>
        <w:rPr>
          <w:sz w:val="28"/>
          <w:szCs w:val="28"/>
        </w:rPr>
      </w:pPr>
    </w:p>
    <w:p w:rsidR="005B23C6" w:rsidRDefault="005B23C6" w:rsidP="005B23C6">
      <w:pPr>
        <w:pStyle w:val="xl24"/>
        <w:pBdr>
          <w:bottom w:val="none" w:sz="0" w:space="0" w:color="auto"/>
        </w:pBdr>
        <w:spacing w:before="0" w:beforeAutospacing="0" w:after="0" w:afterAutospacing="0"/>
        <w:ind w:firstLine="720"/>
        <w:jc w:val="both"/>
        <w:rPr>
          <w:sz w:val="28"/>
          <w:szCs w:val="28"/>
        </w:rPr>
      </w:pPr>
    </w:p>
    <w:p w:rsidR="005B23C6" w:rsidRDefault="005B23C6" w:rsidP="005B23C6">
      <w:pPr>
        <w:pStyle w:val="xl24"/>
        <w:pBdr>
          <w:bottom w:val="none" w:sz="0" w:space="0" w:color="auto"/>
        </w:pBdr>
        <w:spacing w:before="0" w:beforeAutospacing="0" w:after="0" w:afterAutospacing="0"/>
        <w:ind w:firstLine="720"/>
        <w:jc w:val="both"/>
        <w:rPr>
          <w:sz w:val="28"/>
          <w:szCs w:val="28"/>
        </w:rPr>
      </w:pPr>
      <w:r>
        <w:rPr>
          <w:sz w:val="28"/>
          <w:szCs w:val="28"/>
        </w:rPr>
        <w:t>1. Оценку по эффективности возделывания отдельных культур</w:t>
      </w:r>
      <w:r w:rsidR="00DB047D">
        <w:rPr>
          <w:sz w:val="28"/>
          <w:szCs w:val="28"/>
        </w:rPr>
        <w:t xml:space="preserve"> (частную оценку) по следующим показателям:</w:t>
      </w:r>
    </w:p>
    <w:p w:rsidR="00DB047D" w:rsidRDefault="00DB047D" w:rsidP="005B23C6">
      <w:pPr>
        <w:pStyle w:val="xl24"/>
        <w:pBdr>
          <w:bottom w:val="none" w:sz="0" w:space="0" w:color="auto"/>
        </w:pBdr>
        <w:spacing w:before="0" w:beforeAutospacing="0" w:after="0" w:afterAutospacing="0"/>
        <w:ind w:firstLine="720"/>
        <w:jc w:val="both"/>
        <w:rPr>
          <w:sz w:val="28"/>
          <w:szCs w:val="28"/>
        </w:rPr>
      </w:pPr>
      <w:r>
        <w:rPr>
          <w:sz w:val="28"/>
          <w:szCs w:val="28"/>
        </w:rPr>
        <w:t>- урожайности, ц с 1 га,</w:t>
      </w:r>
    </w:p>
    <w:p w:rsidR="00DB047D" w:rsidRDefault="00DB047D" w:rsidP="005B23C6">
      <w:pPr>
        <w:pStyle w:val="xl24"/>
        <w:pBdr>
          <w:bottom w:val="none" w:sz="0" w:space="0" w:color="auto"/>
        </w:pBdr>
        <w:spacing w:before="0" w:beforeAutospacing="0" w:after="0" w:afterAutospacing="0"/>
        <w:ind w:firstLine="720"/>
        <w:jc w:val="both"/>
        <w:rPr>
          <w:sz w:val="28"/>
          <w:szCs w:val="28"/>
        </w:rPr>
      </w:pPr>
      <w:r>
        <w:rPr>
          <w:sz w:val="28"/>
          <w:szCs w:val="28"/>
        </w:rPr>
        <w:t xml:space="preserve">- частному доходу, руб с 1 га, </w:t>
      </w:r>
    </w:p>
    <w:p w:rsidR="00DB047D" w:rsidRDefault="00DB047D" w:rsidP="00DB047D">
      <w:pPr>
        <w:pStyle w:val="xl24"/>
        <w:pBdr>
          <w:bottom w:val="none" w:sz="0" w:space="0" w:color="auto"/>
        </w:pBdr>
        <w:spacing w:before="0" w:beforeAutospacing="0" w:after="0" w:afterAutospacing="0"/>
        <w:ind w:firstLine="720"/>
        <w:jc w:val="both"/>
        <w:rPr>
          <w:sz w:val="28"/>
          <w:szCs w:val="28"/>
        </w:rPr>
      </w:pPr>
      <w:r>
        <w:rPr>
          <w:sz w:val="28"/>
          <w:szCs w:val="28"/>
        </w:rPr>
        <w:t>- окупаемости затрат, руб на 1 га,</w:t>
      </w:r>
    </w:p>
    <w:p w:rsidR="00DB047D" w:rsidRDefault="00DB047D" w:rsidP="00DB047D">
      <w:pPr>
        <w:pStyle w:val="xl24"/>
        <w:pBdr>
          <w:bottom w:val="none" w:sz="0" w:space="0" w:color="auto"/>
        </w:pBdr>
        <w:spacing w:before="0" w:beforeAutospacing="0" w:after="0" w:afterAutospacing="0"/>
        <w:ind w:firstLine="720"/>
        <w:jc w:val="both"/>
        <w:rPr>
          <w:sz w:val="28"/>
          <w:szCs w:val="28"/>
        </w:rPr>
      </w:pPr>
      <w:r>
        <w:rPr>
          <w:sz w:val="28"/>
          <w:szCs w:val="28"/>
        </w:rPr>
        <w:t>- дифференциальному доходу, руб на 1 га,</w:t>
      </w:r>
    </w:p>
    <w:p w:rsidR="00DB047D" w:rsidRDefault="00DB047D" w:rsidP="00DB047D">
      <w:pPr>
        <w:pStyle w:val="xl24"/>
        <w:pBdr>
          <w:bottom w:val="none" w:sz="0" w:space="0" w:color="auto"/>
        </w:pBdr>
        <w:spacing w:before="0" w:beforeAutospacing="0" w:after="0" w:afterAutospacing="0"/>
        <w:ind w:firstLine="720"/>
        <w:jc w:val="both"/>
        <w:rPr>
          <w:sz w:val="28"/>
          <w:szCs w:val="28"/>
        </w:rPr>
      </w:pPr>
    </w:p>
    <w:p w:rsidR="00DB047D" w:rsidRDefault="00DB047D" w:rsidP="00DB047D">
      <w:pPr>
        <w:pStyle w:val="xl24"/>
        <w:pBdr>
          <w:bottom w:val="none" w:sz="0" w:space="0" w:color="auto"/>
        </w:pBdr>
        <w:spacing w:before="0" w:beforeAutospacing="0" w:after="0" w:afterAutospacing="0"/>
        <w:ind w:firstLine="720"/>
        <w:jc w:val="both"/>
        <w:rPr>
          <w:sz w:val="28"/>
          <w:szCs w:val="28"/>
        </w:rPr>
      </w:pPr>
    </w:p>
    <w:p w:rsidR="00DB047D" w:rsidRDefault="00DB047D" w:rsidP="00DB047D">
      <w:pPr>
        <w:pStyle w:val="xl24"/>
        <w:pBdr>
          <w:bottom w:val="none" w:sz="0" w:space="0" w:color="auto"/>
        </w:pBdr>
        <w:spacing w:before="0" w:beforeAutospacing="0" w:after="0" w:afterAutospacing="0"/>
        <w:ind w:firstLine="720"/>
        <w:jc w:val="both"/>
        <w:rPr>
          <w:sz w:val="28"/>
          <w:szCs w:val="28"/>
        </w:rPr>
      </w:pPr>
    </w:p>
    <w:p w:rsidR="00DB047D" w:rsidRDefault="00DB047D" w:rsidP="00DB047D">
      <w:pPr>
        <w:pStyle w:val="xl24"/>
        <w:pBdr>
          <w:bottom w:val="none" w:sz="0" w:space="0" w:color="auto"/>
        </w:pBdr>
        <w:spacing w:before="0" w:beforeAutospacing="0" w:after="0" w:afterAutospacing="0"/>
        <w:ind w:firstLine="720"/>
        <w:jc w:val="both"/>
        <w:rPr>
          <w:sz w:val="28"/>
          <w:szCs w:val="28"/>
        </w:rPr>
      </w:pPr>
      <w:r>
        <w:rPr>
          <w:sz w:val="28"/>
          <w:szCs w:val="28"/>
        </w:rPr>
        <w:t>2. Общую оценку земель по следующим показателям:</w:t>
      </w:r>
    </w:p>
    <w:p w:rsidR="00DB047D" w:rsidRDefault="00DB047D" w:rsidP="00DB047D">
      <w:pPr>
        <w:pStyle w:val="xl24"/>
        <w:pBdr>
          <w:bottom w:val="none" w:sz="0" w:space="0" w:color="auto"/>
        </w:pBdr>
        <w:spacing w:before="0" w:beforeAutospacing="0" w:after="0" w:afterAutospacing="0"/>
        <w:ind w:firstLine="720"/>
        <w:jc w:val="both"/>
        <w:rPr>
          <w:sz w:val="28"/>
          <w:szCs w:val="28"/>
        </w:rPr>
      </w:pPr>
      <w:r>
        <w:rPr>
          <w:sz w:val="28"/>
          <w:szCs w:val="28"/>
        </w:rPr>
        <w:t>- стоимости валовой продукции, руб на 1 га,</w:t>
      </w:r>
    </w:p>
    <w:p w:rsidR="00DB047D" w:rsidRDefault="00DB047D" w:rsidP="00DB047D">
      <w:pPr>
        <w:pStyle w:val="xl24"/>
        <w:pBdr>
          <w:bottom w:val="none" w:sz="0" w:space="0" w:color="auto"/>
        </w:pBdr>
        <w:spacing w:before="0" w:beforeAutospacing="0" w:after="0" w:afterAutospacing="0"/>
        <w:ind w:firstLine="720"/>
        <w:jc w:val="both"/>
        <w:rPr>
          <w:sz w:val="28"/>
          <w:szCs w:val="28"/>
        </w:rPr>
      </w:pPr>
      <w:r>
        <w:rPr>
          <w:sz w:val="28"/>
          <w:szCs w:val="28"/>
        </w:rPr>
        <w:t>- чистому доходу, руб с 1 га,</w:t>
      </w:r>
    </w:p>
    <w:p w:rsidR="00DB047D" w:rsidRDefault="00DB047D" w:rsidP="00DB047D">
      <w:pPr>
        <w:pStyle w:val="xl24"/>
        <w:pBdr>
          <w:bottom w:val="none" w:sz="0" w:space="0" w:color="auto"/>
        </w:pBdr>
        <w:spacing w:before="0" w:beforeAutospacing="0" w:after="0" w:afterAutospacing="0"/>
        <w:ind w:firstLine="720"/>
        <w:jc w:val="both"/>
        <w:rPr>
          <w:sz w:val="28"/>
          <w:szCs w:val="28"/>
        </w:rPr>
      </w:pPr>
      <w:r>
        <w:rPr>
          <w:sz w:val="28"/>
          <w:szCs w:val="28"/>
        </w:rPr>
        <w:t>- окупаемости затрат, руб на 1 га.</w:t>
      </w:r>
    </w:p>
    <w:p w:rsidR="00DB047D" w:rsidRDefault="00DB047D" w:rsidP="00DB047D">
      <w:pPr>
        <w:pStyle w:val="xl24"/>
        <w:pBdr>
          <w:bottom w:val="none" w:sz="0" w:space="0" w:color="auto"/>
        </w:pBdr>
        <w:spacing w:before="0" w:beforeAutospacing="0" w:after="0" w:afterAutospacing="0"/>
        <w:ind w:firstLine="720"/>
        <w:jc w:val="both"/>
        <w:rPr>
          <w:sz w:val="28"/>
          <w:szCs w:val="28"/>
        </w:rPr>
      </w:pPr>
      <w:r>
        <w:rPr>
          <w:sz w:val="28"/>
          <w:szCs w:val="28"/>
        </w:rPr>
        <w:t>- дифференциальному доходу, руб на 1 га.</w:t>
      </w:r>
    </w:p>
    <w:p w:rsidR="00DB047D" w:rsidRDefault="00DB047D" w:rsidP="00DB047D">
      <w:pPr>
        <w:pStyle w:val="xl24"/>
        <w:pBdr>
          <w:bottom w:val="none" w:sz="0" w:space="0" w:color="auto"/>
        </w:pBdr>
        <w:spacing w:before="0" w:beforeAutospacing="0" w:after="0" w:afterAutospacing="0"/>
        <w:ind w:firstLine="720"/>
        <w:jc w:val="both"/>
        <w:rPr>
          <w:sz w:val="28"/>
          <w:szCs w:val="28"/>
        </w:rPr>
      </w:pPr>
      <w:r>
        <w:rPr>
          <w:sz w:val="28"/>
          <w:szCs w:val="28"/>
        </w:rPr>
        <w:t>А также приобрели знания о применении данных оценки в сельском хозяйстве.</w:t>
      </w:r>
    </w:p>
    <w:p w:rsidR="00DB047D" w:rsidRDefault="00DB047D" w:rsidP="00DB047D">
      <w:pPr>
        <w:pStyle w:val="xl24"/>
        <w:pBdr>
          <w:bottom w:val="none" w:sz="0" w:space="0" w:color="auto"/>
        </w:pBdr>
        <w:spacing w:before="0" w:beforeAutospacing="0" w:after="0" w:afterAutospacing="0"/>
        <w:ind w:firstLine="720"/>
        <w:jc w:val="both"/>
        <w:rPr>
          <w:sz w:val="28"/>
          <w:szCs w:val="28"/>
        </w:rPr>
      </w:pPr>
    </w:p>
    <w:p w:rsidR="00DB047D" w:rsidRDefault="00DB047D" w:rsidP="00DB047D">
      <w:pPr>
        <w:pStyle w:val="xl24"/>
        <w:pBdr>
          <w:bottom w:val="none" w:sz="0" w:space="0" w:color="auto"/>
        </w:pBdr>
        <w:spacing w:before="0" w:beforeAutospacing="0" w:after="0" w:afterAutospacing="0"/>
        <w:ind w:firstLine="720"/>
        <w:jc w:val="both"/>
        <w:rPr>
          <w:sz w:val="28"/>
          <w:szCs w:val="28"/>
        </w:rPr>
      </w:pPr>
      <w:r>
        <w:rPr>
          <w:sz w:val="28"/>
          <w:szCs w:val="28"/>
        </w:rPr>
        <w:t>Делая выводы, можно заметить, что знание вопросов оценки по эффективности возделывания различных культур и общей оценки земель поможет предприятию устанавливать производительную способность земель различного качества и обосновывать наиболее эффективное их использование в сельском производстве.</w:t>
      </w:r>
    </w:p>
    <w:p w:rsidR="00DB047D" w:rsidRDefault="00DB047D" w:rsidP="005B23C6">
      <w:pPr>
        <w:pStyle w:val="xl24"/>
        <w:pBdr>
          <w:bottom w:val="none" w:sz="0" w:space="0" w:color="auto"/>
        </w:pBdr>
        <w:spacing w:before="0" w:beforeAutospacing="0" w:after="0" w:afterAutospacing="0"/>
        <w:ind w:firstLine="720"/>
        <w:jc w:val="both"/>
        <w:rPr>
          <w:sz w:val="28"/>
          <w:szCs w:val="28"/>
        </w:rPr>
      </w:pPr>
    </w:p>
    <w:p w:rsidR="00DB047D" w:rsidRDefault="00DB047D" w:rsidP="005B23C6">
      <w:pPr>
        <w:pStyle w:val="xl24"/>
        <w:pBdr>
          <w:bottom w:val="none" w:sz="0" w:space="0" w:color="auto"/>
        </w:pBdr>
        <w:spacing w:before="0" w:beforeAutospacing="0" w:after="0" w:afterAutospacing="0"/>
        <w:ind w:firstLine="720"/>
        <w:jc w:val="both"/>
        <w:rPr>
          <w:sz w:val="28"/>
          <w:szCs w:val="28"/>
        </w:rPr>
      </w:pPr>
    </w:p>
    <w:p w:rsidR="00DB047D" w:rsidRDefault="00DB047D" w:rsidP="005B23C6">
      <w:pPr>
        <w:pStyle w:val="xl24"/>
        <w:pBdr>
          <w:bottom w:val="none" w:sz="0" w:space="0" w:color="auto"/>
        </w:pBdr>
        <w:spacing w:before="0" w:beforeAutospacing="0" w:after="0" w:afterAutospacing="0"/>
        <w:ind w:firstLine="720"/>
        <w:jc w:val="both"/>
        <w:rPr>
          <w:sz w:val="28"/>
          <w:szCs w:val="28"/>
        </w:rPr>
      </w:pPr>
    </w:p>
    <w:p w:rsidR="00DB047D" w:rsidRDefault="00DB047D" w:rsidP="005B23C6">
      <w:pPr>
        <w:pStyle w:val="xl24"/>
        <w:pBdr>
          <w:bottom w:val="none" w:sz="0" w:space="0" w:color="auto"/>
        </w:pBdr>
        <w:spacing w:before="0" w:beforeAutospacing="0" w:after="0" w:afterAutospacing="0"/>
        <w:ind w:firstLine="720"/>
        <w:jc w:val="both"/>
        <w:rPr>
          <w:sz w:val="28"/>
          <w:szCs w:val="28"/>
        </w:rPr>
      </w:pPr>
    </w:p>
    <w:p w:rsidR="00DB047D" w:rsidRDefault="00DB047D" w:rsidP="005B23C6">
      <w:pPr>
        <w:pStyle w:val="xl24"/>
        <w:pBdr>
          <w:bottom w:val="none" w:sz="0" w:space="0" w:color="auto"/>
        </w:pBdr>
        <w:spacing w:before="0" w:beforeAutospacing="0" w:after="0" w:afterAutospacing="0"/>
        <w:ind w:firstLine="720"/>
        <w:jc w:val="both"/>
        <w:rPr>
          <w:sz w:val="28"/>
          <w:szCs w:val="28"/>
        </w:rPr>
      </w:pPr>
    </w:p>
    <w:p w:rsidR="00DB047D" w:rsidRDefault="00DB047D" w:rsidP="005B23C6">
      <w:pPr>
        <w:pStyle w:val="xl24"/>
        <w:pBdr>
          <w:bottom w:val="none" w:sz="0" w:space="0" w:color="auto"/>
        </w:pBdr>
        <w:spacing w:before="0" w:beforeAutospacing="0" w:after="0" w:afterAutospacing="0"/>
        <w:ind w:firstLine="720"/>
        <w:jc w:val="both"/>
        <w:rPr>
          <w:sz w:val="28"/>
          <w:szCs w:val="28"/>
        </w:rPr>
      </w:pPr>
    </w:p>
    <w:p w:rsidR="00DB047D" w:rsidRDefault="00DB047D" w:rsidP="005B23C6">
      <w:pPr>
        <w:pStyle w:val="xl24"/>
        <w:pBdr>
          <w:bottom w:val="none" w:sz="0" w:space="0" w:color="auto"/>
        </w:pBdr>
        <w:spacing w:before="0" w:beforeAutospacing="0" w:after="0" w:afterAutospacing="0"/>
        <w:ind w:firstLine="720"/>
        <w:jc w:val="both"/>
        <w:rPr>
          <w:sz w:val="28"/>
          <w:szCs w:val="28"/>
        </w:rPr>
      </w:pPr>
    </w:p>
    <w:p w:rsidR="00DB047D" w:rsidRDefault="00DB047D" w:rsidP="005B23C6">
      <w:pPr>
        <w:pStyle w:val="xl24"/>
        <w:pBdr>
          <w:bottom w:val="none" w:sz="0" w:space="0" w:color="auto"/>
        </w:pBdr>
        <w:spacing w:before="0" w:beforeAutospacing="0" w:after="0" w:afterAutospacing="0"/>
        <w:ind w:firstLine="720"/>
        <w:jc w:val="both"/>
        <w:rPr>
          <w:sz w:val="28"/>
          <w:szCs w:val="28"/>
        </w:rPr>
      </w:pPr>
    </w:p>
    <w:p w:rsidR="00DB047D" w:rsidRDefault="00DB047D" w:rsidP="005B23C6">
      <w:pPr>
        <w:pStyle w:val="xl24"/>
        <w:pBdr>
          <w:bottom w:val="none" w:sz="0" w:space="0" w:color="auto"/>
        </w:pBdr>
        <w:spacing w:before="0" w:beforeAutospacing="0" w:after="0" w:afterAutospacing="0"/>
        <w:ind w:firstLine="720"/>
        <w:jc w:val="both"/>
        <w:rPr>
          <w:sz w:val="28"/>
          <w:szCs w:val="28"/>
        </w:rPr>
      </w:pPr>
    </w:p>
    <w:p w:rsidR="00DB047D" w:rsidRDefault="00DB047D" w:rsidP="005B23C6">
      <w:pPr>
        <w:pStyle w:val="xl24"/>
        <w:pBdr>
          <w:bottom w:val="none" w:sz="0" w:space="0" w:color="auto"/>
        </w:pBdr>
        <w:spacing w:before="0" w:beforeAutospacing="0" w:after="0" w:afterAutospacing="0"/>
        <w:ind w:firstLine="720"/>
        <w:jc w:val="both"/>
        <w:rPr>
          <w:sz w:val="28"/>
          <w:szCs w:val="28"/>
        </w:rPr>
      </w:pPr>
    </w:p>
    <w:p w:rsidR="00DB047D" w:rsidRDefault="00DB047D" w:rsidP="005B23C6">
      <w:pPr>
        <w:pStyle w:val="xl24"/>
        <w:pBdr>
          <w:bottom w:val="none" w:sz="0" w:space="0" w:color="auto"/>
        </w:pBdr>
        <w:spacing w:before="0" w:beforeAutospacing="0" w:after="0" w:afterAutospacing="0"/>
        <w:ind w:firstLine="720"/>
        <w:jc w:val="both"/>
        <w:rPr>
          <w:sz w:val="28"/>
          <w:szCs w:val="28"/>
        </w:rPr>
      </w:pPr>
    </w:p>
    <w:p w:rsidR="00DB047D" w:rsidRDefault="00DB047D" w:rsidP="005B23C6">
      <w:pPr>
        <w:pStyle w:val="xl24"/>
        <w:pBdr>
          <w:bottom w:val="none" w:sz="0" w:space="0" w:color="auto"/>
        </w:pBdr>
        <w:spacing w:before="0" w:beforeAutospacing="0" w:after="0" w:afterAutospacing="0"/>
        <w:ind w:firstLine="720"/>
        <w:jc w:val="both"/>
        <w:rPr>
          <w:sz w:val="28"/>
          <w:szCs w:val="28"/>
        </w:rPr>
      </w:pPr>
    </w:p>
    <w:p w:rsidR="00DB047D" w:rsidRDefault="00DB047D" w:rsidP="005B23C6">
      <w:pPr>
        <w:pStyle w:val="xl24"/>
        <w:pBdr>
          <w:bottom w:val="none" w:sz="0" w:space="0" w:color="auto"/>
        </w:pBdr>
        <w:spacing w:before="0" w:beforeAutospacing="0" w:after="0" w:afterAutospacing="0"/>
        <w:ind w:firstLine="720"/>
        <w:jc w:val="both"/>
        <w:rPr>
          <w:sz w:val="28"/>
          <w:szCs w:val="28"/>
        </w:rPr>
      </w:pPr>
    </w:p>
    <w:p w:rsidR="00DB047D" w:rsidRDefault="00DB047D" w:rsidP="005B23C6">
      <w:pPr>
        <w:pStyle w:val="xl24"/>
        <w:pBdr>
          <w:bottom w:val="none" w:sz="0" w:space="0" w:color="auto"/>
        </w:pBdr>
        <w:spacing w:before="0" w:beforeAutospacing="0" w:after="0" w:afterAutospacing="0"/>
        <w:ind w:firstLine="720"/>
        <w:jc w:val="both"/>
        <w:rPr>
          <w:sz w:val="28"/>
          <w:szCs w:val="28"/>
        </w:rPr>
      </w:pPr>
    </w:p>
    <w:p w:rsidR="00DB047D" w:rsidRDefault="00DB047D" w:rsidP="005B23C6">
      <w:pPr>
        <w:pStyle w:val="xl24"/>
        <w:pBdr>
          <w:bottom w:val="none" w:sz="0" w:space="0" w:color="auto"/>
        </w:pBdr>
        <w:spacing w:before="0" w:beforeAutospacing="0" w:after="0" w:afterAutospacing="0"/>
        <w:ind w:firstLine="720"/>
        <w:jc w:val="both"/>
        <w:rPr>
          <w:sz w:val="28"/>
          <w:szCs w:val="28"/>
        </w:rPr>
      </w:pPr>
    </w:p>
    <w:p w:rsidR="00DB047D" w:rsidRDefault="00DB047D" w:rsidP="005B23C6">
      <w:pPr>
        <w:pStyle w:val="xl24"/>
        <w:pBdr>
          <w:bottom w:val="none" w:sz="0" w:space="0" w:color="auto"/>
        </w:pBdr>
        <w:spacing w:before="0" w:beforeAutospacing="0" w:after="0" w:afterAutospacing="0"/>
        <w:ind w:firstLine="720"/>
        <w:jc w:val="both"/>
        <w:rPr>
          <w:sz w:val="28"/>
          <w:szCs w:val="28"/>
        </w:rPr>
      </w:pPr>
    </w:p>
    <w:p w:rsidR="00DB047D" w:rsidRDefault="00DB047D" w:rsidP="00DB047D">
      <w:pPr>
        <w:pStyle w:val="xl24"/>
        <w:pBdr>
          <w:bottom w:val="none" w:sz="0" w:space="0" w:color="auto"/>
        </w:pBdr>
        <w:spacing w:before="0" w:beforeAutospacing="0" w:after="0" w:afterAutospacing="0"/>
        <w:rPr>
          <w:b/>
          <w:sz w:val="32"/>
          <w:szCs w:val="32"/>
        </w:rPr>
      </w:pPr>
      <w:r>
        <w:rPr>
          <w:b/>
          <w:sz w:val="32"/>
          <w:szCs w:val="32"/>
        </w:rPr>
        <w:t>Список используемых источников</w:t>
      </w:r>
    </w:p>
    <w:p w:rsidR="00DB047D" w:rsidRDefault="00DB047D" w:rsidP="00DB047D">
      <w:pPr>
        <w:pStyle w:val="xl24"/>
        <w:pBdr>
          <w:bottom w:val="none" w:sz="0" w:space="0" w:color="auto"/>
        </w:pBdr>
        <w:spacing w:before="0" w:beforeAutospacing="0" w:after="0" w:afterAutospacing="0"/>
        <w:rPr>
          <w:b/>
          <w:sz w:val="32"/>
          <w:szCs w:val="32"/>
        </w:rPr>
      </w:pPr>
    </w:p>
    <w:p w:rsidR="00DB047D" w:rsidRDefault="00F8741B" w:rsidP="00DB047D">
      <w:pPr>
        <w:pStyle w:val="xl24"/>
        <w:pBdr>
          <w:bottom w:val="none" w:sz="0" w:space="0" w:color="auto"/>
        </w:pBdr>
        <w:spacing w:before="0" w:beforeAutospacing="0" w:after="0" w:afterAutospacing="0"/>
        <w:ind w:firstLine="900"/>
        <w:jc w:val="both"/>
        <w:rPr>
          <w:sz w:val="28"/>
          <w:szCs w:val="28"/>
        </w:rPr>
      </w:pPr>
      <w:r>
        <w:rPr>
          <w:sz w:val="28"/>
          <w:szCs w:val="28"/>
        </w:rPr>
        <w:t>1. А.А. Варламов, С.А. Гальченко «Земельный кадастр», учебно-практическое пособие. Москва 2000</w:t>
      </w:r>
    </w:p>
    <w:p w:rsidR="00F8741B" w:rsidRDefault="00F8741B" w:rsidP="00DB047D">
      <w:pPr>
        <w:pStyle w:val="xl24"/>
        <w:pBdr>
          <w:bottom w:val="none" w:sz="0" w:space="0" w:color="auto"/>
        </w:pBdr>
        <w:spacing w:before="0" w:beforeAutospacing="0" w:after="0" w:afterAutospacing="0"/>
        <w:ind w:firstLine="900"/>
        <w:jc w:val="both"/>
        <w:rPr>
          <w:sz w:val="28"/>
          <w:szCs w:val="28"/>
        </w:rPr>
      </w:pPr>
      <w:r>
        <w:rPr>
          <w:sz w:val="28"/>
          <w:szCs w:val="28"/>
        </w:rPr>
        <w:t>2. А. М. Яровой, «Классификация почв для целей оценки», методические указания. Москва 2007</w:t>
      </w:r>
    </w:p>
    <w:p w:rsidR="00F8741B" w:rsidRDefault="00F8741B" w:rsidP="00DB047D">
      <w:pPr>
        <w:pStyle w:val="xl24"/>
        <w:pBdr>
          <w:bottom w:val="none" w:sz="0" w:space="0" w:color="auto"/>
        </w:pBdr>
        <w:spacing w:before="0" w:beforeAutospacing="0" w:after="0" w:afterAutospacing="0"/>
        <w:ind w:firstLine="900"/>
        <w:jc w:val="both"/>
        <w:rPr>
          <w:sz w:val="28"/>
          <w:szCs w:val="28"/>
        </w:rPr>
      </w:pPr>
      <w:r>
        <w:rPr>
          <w:sz w:val="28"/>
          <w:szCs w:val="28"/>
        </w:rPr>
        <w:t>3. Я. А. Максимович «Земельный кадастр и мониторинг земель», методические указания для выполнения курсовой работы. Москва 2004.</w:t>
      </w:r>
    </w:p>
    <w:p w:rsidR="00F8741B" w:rsidRPr="00DB047D" w:rsidRDefault="00F8741B" w:rsidP="00DB047D">
      <w:pPr>
        <w:pStyle w:val="xl24"/>
        <w:pBdr>
          <w:bottom w:val="none" w:sz="0" w:space="0" w:color="auto"/>
        </w:pBdr>
        <w:spacing w:before="0" w:beforeAutospacing="0" w:after="0" w:afterAutospacing="0"/>
        <w:ind w:firstLine="900"/>
        <w:jc w:val="both"/>
        <w:rPr>
          <w:sz w:val="28"/>
          <w:szCs w:val="28"/>
        </w:rPr>
      </w:pPr>
      <w:bookmarkStart w:id="0" w:name="_GoBack"/>
      <w:bookmarkEnd w:id="0"/>
    </w:p>
    <w:sectPr w:rsidR="00F8741B" w:rsidRPr="00DB047D" w:rsidSect="00BC0566">
      <w:type w:val="evenPag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E15" w:rsidRDefault="00FE6E15" w:rsidP="009B15F7">
      <w:pPr>
        <w:pStyle w:val="xl24"/>
      </w:pPr>
      <w:r>
        <w:separator/>
      </w:r>
    </w:p>
  </w:endnote>
  <w:endnote w:type="continuationSeparator" w:id="0">
    <w:p w:rsidR="00FE6E15" w:rsidRDefault="00FE6E15" w:rsidP="009B15F7">
      <w:pPr>
        <w:pStyle w:val="xl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3A1" w:rsidRDefault="00CC03A1" w:rsidP="0090057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C03A1" w:rsidRDefault="00CC03A1" w:rsidP="008B264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3A1" w:rsidRDefault="00CC03A1" w:rsidP="008B2646">
    <w:pPr>
      <w:pStyle w:val="a7"/>
      <w:ind w:right="360"/>
    </w:pPr>
  </w:p>
  <w:p w:rsidR="00976CF4" w:rsidRDefault="00976CF4" w:rsidP="008B264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E15" w:rsidRDefault="00FE6E15" w:rsidP="009B15F7">
      <w:pPr>
        <w:pStyle w:val="xl24"/>
      </w:pPr>
      <w:r>
        <w:separator/>
      </w:r>
    </w:p>
  </w:footnote>
  <w:footnote w:type="continuationSeparator" w:id="0">
    <w:p w:rsidR="00FE6E15" w:rsidRDefault="00FE6E15" w:rsidP="009B15F7">
      <w:pPr>
        <w:pStyle w:val="xl24"/>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268B"/>
    <w:multiLevelType w:val="multilevel"/>
    <w:tmpl w:val="CE424BB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9BB7506"/>
    <w:multiLevelType w:val="hybridMultilevel"/>
    <w:tmpl w:val="7988BE2A"/>
    <w:lvl w:ilvl="0" w:tplc="54549A44">
      <w:start w:val="1"/>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EEA6504"/>
    <w:multiLevelType w:val="hybridMultilevel"/>
    <w:tmpl w:val="294810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3424D8"/>
    <w:multiLevelType w:val="hybridMultilevel"/>
    <w:tmpl w:val="740081F4"/>
    <w:lvl w:ilvl="0" w:tplc="54549A4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C93F60"/>
    <w:multiLevelType w:val="hybridMultilevel"/>
    <w:tmpl w:val="F796EE0C"/>
    <w:lvl w:ilvl="0" w:tplc="54549A4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F1575F1"/>
    <w:multiLevelType w:val="multilevel"/>
    <w:tmpl w:val="05328A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638D6352"/>
    <w:multiLevelType w:val="hybridMultilevel"/>
    <w:tmpl w:val="123CC44A"/>
    <w:lvl w:ilvl="0" w:tplc="54549A44">
      <w:start w:val="1"/>
      <w:numFmt w:val="bullet"/>
      <w:lvlText w:val="-"/>
      <w:lvlJc w:val="left"/>
      <w:pPr>
        <w:tabs>
          <w:tab w:val="num" w:pos="1155"/>
        </w:tabs>
        <w:ind w:left="1155" w:hanging="360"/>
      </w:pPr>
      <w:rPr>
        <w:rFonts w:ascii="Times New Roman" w:eastAsia="Times New Roman" w:hAnsi="Times New Roman" w:cs="Times New Roman"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7">
    <w:nsid w:val="6AA171A4"/>
    <w:multiLevelType w:val="hybridMultilevel"/>
    <w:tmpl w:val="75385522"/>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D6B70EB"/>
    <w:multiLevelType w:val="multilevel"/>
    <w:tmpl w:val="54AE2134"/>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739860DE"/>
    <w:multiLevelType w:val="hybridMultilevel"/>
    <w:tmpl w:val="E07ECB4E"/>
    <w:lvl w:ilvl="0" w:tplc="54549A44">
      <w:start w:val="1"/>
      <w:numFmt w:val="bullet"/>
      <w:lvlText w:val="-"/>
      <w:lvlJc w:val="left"/>
      <w:pPr>
        <w:tabs>
          <w:tab w:val="num" w:pos="1590"/>
        </w:tabs>
        <w:ind w:left="1590" w:hanging="360"/>
      </w:pPr>
      <w:rPr>
        <w:rFonts w:ascii="Times New Roman" w:eastAsia="Times New Roman" w:hAnsi="Times New Roman" w:cs="Times New Roman" w:hint="default"/>
      </w:rPr>
    </w:lvl>
    <w:lvl w:ilvl="1" w:tplc="04190003" w:tentative="1">
      <w:start w:val="1"/>
      <w:numFmt w:val="bullet"/>
      <w:lvlText w:val="o"/>
      <w:lvlJc w:val="left"/>
      <w:pPr>
        <w:tabs>
          <w:tab w:val="num" w:pos="2310"/>
        </w:tabs>
        <w:ind w:left="2310" w:hanging="360"/>
      </w:pPr>
      <w:rPr>
        <w:rFonts w:ascii="Courier New" w:hAnsi="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10">
    <w:nsid w:val="7B705C23"/>
    <w:multiLevelType w:val="hybridMultilevel"/>
    <w:tmpl w:val="F6FA9A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4"/>
  </w:num>
  <w:num w:numId="4">
    <w:abstractNumId w:val="8"/>
  </w:num>
  <w:num w:numId="5">
    <w:abstractNumId w:val="5"/>
  </w:num>
  <w:num w:numId="6">
    <w:abstractNumId w:val="7"/>
  </w:num>
  <w:num w:numId="7">
    <w:abstractNumId w:val="10"/>
  </w:num>
  <w:num w:numId="8">
    <w:abstractNumId w:val="1"/>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F60"/>
    <w:rsid w:val="000076D1"/>
    <w:rsid w:val="00024223"/>
    <w:rsid w:val="00064505"/>
    <w:rsid w:val="00065C51"/>
    <w:rsid w:val="00083271"/>
    <w:rsid w:val="000973E1"/>
    <w:rsid w:val="000B5571"/>
    <w:rsid w:val="000B597E"/>
    <w:rsid w:val="000C01D8"/>
    <w:rsid w:val="0012148B"/>
    <w:rsid w:val="0015172E"/>
    <w:rsid w:val="00166CB6"/>
    <w:rsid w:val="001754F4"/>
    <w:rsid w:val="00190B58"/>
    <w:rsid w:val="001945CD"/>
    <w:rsid w:val="00195D3B"/>
    <w:rsid w:val="00197B54"/>
    <w:rsid w:val="001A41C6"/>
    <w:rsid w:val="001B4DC4"/>
    <w:rsid w:val="001D160B"/>
    <w:rsid w:val="001E0FE5"/>
    <w:rsid w:val="001F04E0"/>
    <w:rsid w:val="002007F7"/>
    <w:rsid w:val="00207ED6"/>
    <w:rsid w:val="00210060"/>
    <w:rsid w:val="00213719"/>
    <w:rsid w:val="002164BD"/>
    <w:rsid w:val="00235F29"/>
    <w:rsid w:val="0025201B"/>
    <w:rsid w:val="002859EF"/>
    <w:rsid w:val="00292664"/>
    <w:rsid w:val="0029407D"/>
    <w:rsid w:val="002A32C0"/>
    <w:rsid w:val="002C1EC8"/>
    <w:rsid w:val="002C4F70"/>
    <w:rsid w:val="002E2F13"/>
    <w:rsid w:val="002E402A"/>
    <w:rsid w:val="00326A8A"/>
    <w:rsid w:val="0033259E"/>
    <w:rsid w:val="0035649B"/>
    <w:rsid w:val="00365054"/>
    <w:rsid w:val="00370F3C"/>
    <w:rsid w:val="00397260"/>
    <w:rsid w:val="003C013B"/>
    <w:rsid w:val="003C43AE"/>
    <w:rsid w:val="003C4E50"/>
    <w:rsid w:val="00406C4E"/>
    <w:rsid w:val="004374BF"/>
    <w:rsid w:val="00493702"/>
    <w:rsid w:val="004B1563"/>
    <w:rsid w:val="004B267B"/>
    <w:rsid w:val="004E6C9B"/>
    <w:rsid w:val="004F0AF5"/>
    <w:rsid w:val="00500C62"/>
    <w:rsid w:val="0057629B"/>
    <w:rsid w:val="0058330B"/>
    <w:rsid w:val="005A3519"/>
    <w:rsid w:val="005B0B9C"/>
    <w:rsid w:val="005B23C6"/>
    <w:rsid w:val="005D65B2"/>
    <w:rsid w:val="005E22A5"/>
    <w:rsid w:val="005E3D08"/>
    <w:rsid w:val="00610D48"/>
    <w:rsid w:val="0061560F"/>
    <w:rsid w:val="00616403"/>
    <w:rsid w:val="00627A83"/>
    <w:rsid w:val="0063384E"/>
    <w:rsid w:val="00643A3F"/>
    <w:rsid w:val="00672F60"/>
    <w:rsid w:val="00690D7D"/>
    <w:rsid w:val="00694F22"/>
    <w:rsid w:val="006A1643"/>
    <w:rsid w:val="006A6343"/>
    <w:rsid w:val="0072767B"/>
    <w:rsid w:val="00745587"/>
    <w:rsid w:val="0074670E"/>
    <w:rsid w:val="00765550"/>
    <w:rsid w:val="007870C7"/>
    <w:rsid w:val="007E6B19"/>
    <w:rsid w:val="007E7263"/>
    <w:rsid w:val="00831B5D"/>
    <w:rsid w:val="0087453A"/>
    <w:rsid w:val="00874581"/>
    <w:rsid w:val="008845D0"/>
    <w:rsid w:val="008B2646"/>
    <w:rsid w:val="008E4B8E"/>
    <w:rsid w:val="008F64A1"/>
    <w:rsid w:val="00900577"/>
    <w:rsid w:val="00904596"/>
    <w:rsid w:val="009564FB"/>
    <w:rsid w:val="00976CF4"/>
    <w:rsid w:val="00992F96"/>
    <w:rsid w:val="009B15F7"/>
    <w:rsid w:val="009F01D0"/>
    <w:rsid w:val="00A078D2"/>
    <w:rsid w:val="00A146AC"/>
    <w:rsid w:val="00A24495"/>
    <w:rsid w:val="00A7408D"/>
    <w:rsid w:val="00A75B4D"/>
    <w:rsid w:val="00AD24F5"/>
    <w:rsid w:val="00AF059E"/>
    <w:rsid w:val="00B07F03"/>
    <w:rsid w:val="00B121A6"/>
    <w:rsid w:val="00B148B5"/>
    <w:rsid w:val="00B25FFF"/>
    <w:rsid w:val="00B548DE"/>
    <w:rsid w:val="00B60EE4"/>
    <w:rsid w:val="00BB0E23"/>
    <w:rsid w:val="00BB5ED5"/>
    <w:rsid w:val="00BC0566"/>
    <w:rsid w:val="00BC6ED9"/>
    <w:rsid w:val="00BD4101"/>
    <w:rsid w:val="00BF29A9"/>
    <w:rsid w:val="00C06C9A"/>
    <w:rsid w:val="00C13F22"/>
    <w:rsid w:val="00C1552E"/>
    <w:rsid w:val="00C16F60"/>
    <w:rsid w:val="00C61E7F"/>
    <w:rsid w:val="00C65922"/>
    <w:rsid w:val="00C9532B"/>
    <w:rsid w:val="00CC03A1"/>
    <w:rsid w:val="00CD3CA3"/>
    <w:rsid w:val="00CD3CE7"/>
    <w:rsid w:val="00D16821"/>
    <w:rsid w:val="00D55B0E"/>
    <w:rsid w:val="00D661BD"/>
    <w:rsid w:val="00D71BE6"/>
    <w:rsid w:val="00DB047D"/>
    <w:rsid w:val="00DB5219"/>
    <w:rsid w:val="00DE5F67"/>
    <w:rsid w:val="00E36ABF"/>
    <w:rsid w:val="00E60CEC"/>
    <w:rsid w:val="00E61542"/>
    <w:rsid w:val="00E9734C"/>
    <w:rsid w:val="00EB1C67"/>
    <w:rsid w:val="00EB3AF7"/>
    <w:rsid w:val="00EC44C9"/>
    <w:rsid w:val="00EC4E8B"/>
    <w:rsid w:val="00EF23C3"/>
    <w:rsid w:val="00F831FF"/>
    <w:rsid w:val="00F8741B"/>
    <w:rsid w:val="00F93355"/>
    <w:rsid w:val="00FA317D"/>
    <w:rsid w:val="00FB44A1"/>
    <w:rsid w:val="00FC24A1"/>
    <w:rsid w:val="00FE6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6"/>
    <o:shapelayout v:ext="edit">
      <o:idmap v:ext="edit" data="1"/>
    </o:shapelayout>
  </w:shapeDefaults>
  <w:decimalSymbol w:val=","/>
  <w:listSeparator w:val=";"/>
  <w15:chartTrackingRefBased/>
  <w15:docId w15:val="{AEC64DD9-9018-4395-A594-5D095464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szCs w:val="20"/>
    </w:rPr>
  </w:style>
  <w:style w:type="paragraph" w:styleId="2">
    <w:name w:val="heading 2"/>
    <w:basedOn w:val="a"/>
    <w:next w:val="a"/>
    <w:qFormat/>
    <w:pPr>
      <w:keepNext/>
      <w:jc w:val="right"/>
      <w:outlineLvl w:val="1"/>
    </w:pPr>
    <w:rPr>
      <w:sz w:val="28"/>
      <w:szCs w:val="20"/>
    </w:rPr>
  </w:style>
  <w:style w:type="paragraph" w:styleId="3">
    <w:name w:val="heading 3"/>
    <w:basedOn w:val="a"/>
    <w:next w:val="a"/>
    <w:qFormat/>
    <w:pPr>
      <w:keepNext/>
      <w:outlineLvl w:val="2"/>
    </w:pPr>
    <w:rPr>
      <w:sz w:val="28"/>
      <w:szCs w:val="20"/>
    </w:rPr>
  </w:style>
  <w:style w:type="paragraph" w:styleId="4">
    <w:name w:val="heading 4"/>
    <w:basedOn w:val="a"/>
    <w:next w:val="a"/>
    <w:qFormat/>
    <w:pPr>
      <w:keepNext/>
      <w:jc w:val="center"/>
      <w:outlineLvl w:val="3"/>
    </w:pPr>
    <w:rPr>
      <w:rFonts w:ascii="Arial CYR" w:hAnsi="Arial CYR" w:cs="Arial CYR"/>
      <w:i/>
      <w:iCs/>
      <w:sz w:val="20"/>
      <w:szCs w:val="20"/>
    </w:rPr>
  </w:style>
  <w:style w:type="paragraph" w:styleId="5">
    <w:name w:val="heading 5"/>
    <w:basedOn w:val="a"/>
    <w:next w:val="a"/>
    <w:qFormat/>
    <w:pPr>
      <w:keepNext/>
      <w:jc w:val="center"/>
      <w:outlineLvl w:val="4"/>
    </w:pPr>
    <w:rPr>
      <w:rFonts w:ascii="Arial CYR" w:hAnsi="Arial CYR" w:cs="Arial CYR"/>
      <w:i/>
      <w:iCs/>
      <w:szCs w:val="20"/>
    </w:rPr>
  </w:style>
  <w:style w:type="paragraph" w:styleId="6">
    <w:name w:val="heading 6"/>
    <w:basedOn w:val="a"/>
    <w:next w:val="a"/>
    <w:qFormat/>
    <w:pPr>
      <w:keepNext/>
      <w:jc w:val="center"/>
      <w:outlineLvl w:val="5"/>
    </w:pPr>
    <w:rPr>
      <w:b/>
      <w:bCs/>
      <w:sz w:val="32"/>
      <w:szCs w:val="20"/>
    </w:rPr>
  </w:style>
  <w:style w:type="paragraph" w:styleId="7">
    <w:name w:val="heading 7"/>
    <w:basedOn w:val="a"/>
    <w:next w:val="a"/>
    <w:qFormat/>
    <w:pPr>
      <w:keepNext/>
      <w:jc w:val="center"/>
      <w:outlineLvl w:val="6"/>
    </w:pPr>
    <w:rPr>
      <w:b/>
      <w:b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3345"/>
      </w:tabs>
    </w:pPr>
    <w:rPr>
      <w:sz w:val="28"/>
      <w:szCs w:val="20"/>
    </w:rPr>
  </w:style>
  <w:style w:type="paragraph" w:styleId="30">
    <w:name w:val="Body Text 3"/>
    <w:basedOn w:val="a"/>
    <w:pPr>
      <w:tabs>
        <w:tab w:val="left" w:pos="2910"/>
      </w:tabs>
      <w:jc w:val="center"/>
    </w:pPr>
    <w:rPr>
      <w:sz w:val="28"/>
      <w:szCs w:val="20"/>
    </w:rPr>
  </w:style>
  <w:style w:type="paragraph" w:styleId="a4">
    <w:name w:val="Title"/>
    <w:basedOn w:val="a"/>
    <w:qFormat/>
    <w:pPr>
      <w:jc w:val="center"/>
    </w:pPr>
    <w:rPr>
      <w:sz w:val="28"/>
      <w:szCs w:val="20"/>
    </w:rPr>
  </w:style>
  <w:style w:type="paragraph" w:styleId="20">
    <w:name w:val="Body Text 2"/>
    <w:basedOn w:val="a"/>
    <w:rPr>
      <w:sz w:val="20"/>
    </w:rPr>
  </w:style>
  <w:style w:type="paragraph" w:customStyle="1" w:styleId="xl24">
    <w:name w:val="xl24"/>
    <w:basedOn w:val="a"/>
    <w:pPr>
      <w:pBdr>
        <w:bottom w:val="single" w:sz="4" w:space="0" w:color="auto"/>
      </w:pBdr>
      <w:spacing w:before="100" w:beforeAutospacing="1" w:after="100" w:afterAutospacing="1"/>
      <w:jc w:val="center"/>
    </w:pPr>
  </w:style>
  <w:style w:type="paragraph" w:customStyle="1" w:styleId="xl22">
    <w:name w:val="xl2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a"/>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9">
    <w:name w:val="xl29"/>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font5">
    <w:name w:val="font5"/>
    <w:basedOn w:val="a"/>
    <w:pPr>
      <w:spacing w:before="100" w:beforeAutospacing="1" w:after="100" w:afterAutospacing="1"/>
    </w:pPr>
    <w:rPr>
      <w:rFonts w:ascii="Tahoma" w:eastAsia="Arial Unicode MS" w:hAnsi="Tahoma" w:cs="Tahoma"/>
      <w:b/>
      <w:bCs/>
      <w:color w:val="000000"/>
      <w:sz w:val="16"/>
      <w:szCs w:val="16"/>
    </w:rPr>
  </w:style>
  <w:style w:type="paragraph" w:customStyle="1" w:styleId="font6">
    <w:name w:val="font6"/>
    <w:basedOn w:val="a"/>
    <w:pPr>
      <w:spacing w:before="100" w:beforeAutospacing="1" w:after="100" w:afterAutospacing="1"/>
    </w:pPr>
    <w:rPr>
      <w:rFonts w:ascii="Tahoma" w:eastAsia="Arial Unicode MS" w:hAnsi="Tahoma" w:cs="Tahoma"/>
      <w:color w:val="000000"/>
      <w:sz w:val="16"/>
      <w:szCs w:val="16"/>
    </w:rPr>
  </w:style>
  <w:style w:type="paragraph" w:styleId="a5">
    <w:name w:val="Subtitle"/>
    <w:basedOn w:val="a"/>
    <w:qFormat/>
    <w:pPr>
      <w:jc w:val="right"/>
    </w:pPr>
    <w:rPr>
      <w:sz w:val="28"/>
      <w:szCs w:val="20"/>
    </w:rPr>
  </w:style>
  <w:style w:type="table" w:styleId="a6">
    <w:name w:val="Table Grid"/>
    <w:basedOn w:val="a1"/>
    <w:rsid w:val="009B1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8B2646"/>
    <w:pPr>
      <w:tabs>
        <w:tab w:val="center" w:pos="4677"/>
        <w:tab w:val="right" w:pos="9355"/>
      </w:tabs>
    </w:pPr>
  </w:style>
  <w:style w:type="character" w:styleId="a8">
    <w:name w:val="page number"/>
    <w:basedOn w:val="a0"/>
    <w:rsid w:val="008B2646"/>
  </w:style>
  <w:style w:type="paragraph" w:styleId="a9">
    <w:name w:val="Balloon Text"/>
    <w:basedOn w:val="a"/>
    <w:semiHidden/>
    <w:rsid w:val="003C43AE"/>
    <w:rPr>
      <w:rFonts w:ascii="Tahoma" w:hAnsi="Tahoma" w:cs="Tahoma"/>
      <w:sz w:val="16"/>
      <w:szCs w:val="16"/>
    </w:rPr>
  </w:style>
  <w:style w:type="paragraph" w:styleId="aa">
    <w:name w:val="header"/>
    <w:basedOn w:val="a"/>
    <w:rsid w:val="00976CF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4381">
      <w:bodyDiv w:val="1"/>
      <w:marLeft w:val="0"/>
      <w:marRight w:val="0"/>
      <w:marTop w:val="0"/>
      <w:marBottom w:val="0"/>
      <w:divBdr>
        <w:top w:val="none" w:sz="0" w:space="0" w:color="auto"/>
        <w:left w:val="none" w:sz="0" w:space="0" w:color="auto"/>
        <w:bottom w:val="none" w:sz="0" w:space="0" w:color="auto"/>
        <w:right w:val="none" w:sz="0" w:space="0" w:color="auto"/>
      </w:divBdr>
    </w:div>
    <w:div w:id="59523193">
      <w:bodyDiv w:val="1"/>
      <w:marLeft w:val="0"/>
      <w:marRight w:val="0"/>
      <w:marTop w:val="0"/>
      <w:marBottom w:val="0"/>
      <w:divBdr>
        <w:top w:val="none" w:sz="0" w:space="0" w:color="auto"/>
        <w:left w:val="none" w:sz="0" w:space="0" w:color="auto"/>
        <w:bottom w:val="none" w:sz="0" w:space="0" w:color="auto"/>
        <w:right w:val="none" w:sz="0" w:space="0" w:color="auto"/>
      </w:divBdr>
    </w:div>
    <w:div w:id="78449124">
      <w:bodyDiv w:val="1"/>
      <w:marLeft w:val="0"/>
      <w:marRight w:val="0"/>
      <w:marTop w:val="0"/>
      <w:marBottom w:val="0"/>
      <w:divBdr>
        <w:top w:val="none" w:sz="0" w:space="0" w:color="auto"/>
        <w:left w:val="none" w:sz="0" w:space="0" w:color="auto"/>
        <w:bottom w:val="none" w:sz="0" w:space="0" w:color="auto"/>
        <w:right w:val="none" w:sz="0" w:space="0" w:color="auto"/>
      </w:divBdr>
    </w:div>
    <w:div w:id="148525387">
      <w:bodyDiv w:val="1"/>
      <w:marLeft w:val="0"/>
      <w:marRight w:val="0"/>
      <w:marTop w:val="0"/>
      <w:marBottom w:val="0"/>
      <w:divBdr>
        <w:top w:val="none" w:sz="0" w:space="0" w:color="auto"/>
        <w:left w:val="none" w:sz="0" w:space="0" w:color="auto"/>
        <w:bottom w:val="none" w:sz="0" w:space="0" w:color="auto"/>
        <w:right w:val="none" w:sz="0" w:space="0" w:color="auto"/>
      </w:divBdr>
    </w:div>
    <w:div w:id="189731579">
      <w:bodyDiv w:val="1"/>
      <w:marLeft w:val="0"/>
      <w:marRight w:val="0"/>
      <w:marTop w:val="0"/>
      <w:marBottom w:val="0"/>
      <w:divBdr>
        <w:top w:val="none" w:sz="0" w:space="0" w:color="auto"/>
        <w:left w:val="none" w:sz="0" w:space="0" w:color="auto"/>
        <w:bottom w:val="none" w:sz="0" w:space="0" w:color="auto"/>
        <w:right w:val="none" w:sz="0" w:space="0" w:color="auto"/>
      </w:divBdr>
    </w:div>
    <w:div w:id="338121296">
      <w:bodyDiv w:val="1"/>
      <w:marLeft w:val="0"/>
      <w:marRight w:val="0"/>
      <w:marTop w:val="0"/>
      <w:marBottom w:val="0"/>
      <w:divBdr>
        <w:top w:val="none" w:sz="0" w:space="0" w:color="auto"/>
        <w:left w:val="none" w:sz="0" w:space="0" w:color="auto"/>
        <w:bottom w:val="none" w:sz="0" w:space="0" w:color="auto"/>
        <w:right w:val="none" w:sz="0" w:space="0" w:color="auto"/>
      </w:divBdr>
    </w:div>
    <w:div w:id="457988251">
      <w:bodyDiv w:val="1"/>
      <w:marLeft w:val="0"/>
      <w:marRight w:val="0"/>
      <w:marTop w:val="0"/>
      <w:marBottom w:val="0"/>
      <w:divBdr>
        <w:top w:val="none" w:sz="0" w:space="0" w:color="auto"/>
        <w:left w:val="none" w:sz="0" w:space="0" w:color="auto"/>
        <w:bottom w:val="none" w:sz="0" w:space="0" w:color="auto"/>
        <w:right w:val="none" w:sz="0" w:space="0" w:color="auto"/>
      </w:divBdr>
    </w:div>
    <w:div w:id="589580065">
      <w:bodyDiv w:val="1"/>
      <w:marLeft w:val="0"/>
      <w:marRight w:val="0"/>
      <w:marTop w:val="0"/>
      <w:marBottom w:val="0"/>
      <w:divBdr>
        <w:top w:val="none" w:sz="0" w:space="0" w:color="auto"/>
        <w:left w:val="none" w:sz="0" w:space="0" w:color="auto"/>
        <w:bottom w:val="none" w:sz="0" w:space="0" w:color="auto"/>
        <w:right w:val="none" w:sz="0" w:space="0" w:color="auto"/>
      </w:divBdr>
    </w:div>
    <w:div w:id="639001909">
      <w:bodyDiv w:val="1"/>
      <w:marLeft w:val="0"/>
      <w:marRight w:val="0"/>
      <w:marTop w:val="0"/>
      <w:marBottom w:val="0"/>
      <w:divBdr>
        <w:top w:val="none" w:sz="0" w:space="0" w:color="auto"/>
        <w:left w:val="none" w:sz="0" w:space="0" w:color="auto"/>
        <w:bottom w:val="none" w:sz="0" w:space="0" w:color="auto"/>
        <w:right w:val="none" w:sz="0" w:space="0" w:color="auto"/>
      </w:divBdr>
    </w:div>
    <w:div w:id="647326963">
      <w:bodyDiv w:val="1"/>
      <w:marLeft w:val="0"/>
      <w:marRight w:val="0"/>
      <w:marTop w:val="0"/>
      <w:marBottom w:val="0"/>
      <w:divBdr>
        <w:top w:val="none" w:sz="0" w:space="0" w:color="auto"/>
        <w:left w:val="none" w:sz="0" w:space="0" w:color="auto"/>
        <w:bottom w:val="none" w:sz="0" w:space="0" w:color="auto"/>
        <w:right w:val="none" w:sz="0" w:space="0" w:color="auto"/>
      </w:divBdr>
    </w:div>
    <w:div w:id="664281732">
      <w:bodyDiv w:val="1"/>
      <w:marLeft w:val="0"/>
      <w:marRight w:val="0"/>
      <w:marTop w:val="0"/>
      <w:marBottom w:val="0"/>
      <w:divBdr>
        <w:top w:val="none" w:sz="0" w:space="0" w:color="auto"/>
        <w:left w:val="none" w:sz="0" w:space="0" w:color="auto"/>
        <w:bottom w:val="none" w:sz="0" w:space="0" w:color="auto"/>
        <w:right w:val="none" w:sz="0" w:space="0" w:color="auto"/>
      </w:divBdr>
    </w:div>
    <w:div w:id="676809150">
      <w:bodyDiv w:val="1"/>
      <w:marLeft w:val="0"/>
      <w:marRight w:val="0"/>
      <w:marTop w:val="0"/>
      <w:marBottom w:val="0"/>
      <w:divBdr>
        <w:top w:val="none" w:sz="0" w:space="0" w:color="auto"/>
        <w:left w:val="none" w:sz="0" w:space="0" w:color="auto"/>
        <w:bottom w:val="none" w:sz="0" w:space="0" w:color="auto"/>
        <w:right w:val="none" w:sz="0" w:space="0" w:color="auto"/>
      </w:divBdr>
    </w:div>
    <w:div w:id="764692323">
      <w:bodyDiv w:val="1"/>
      <w:marLeft w:val="0"/>
      <w:marRight w:val="0"/>
      <w:marTop w:val="0"/>
      <w:marBottom w:val="0"/>
      <w:divBdr>
        <w:top w:val="none" w:sz="0" w:space="0" w:color="auto"/>
        <w:left w:val="none" w:sz="0" w:space="0" w:color="auto"/>
        <w:bottom w:val="none" w:sz="0" w:space="0" w:color="auto"/>
        <w:right w:val="none" w:sz="0" w:space="0" w:color="auto"/>
      </w:divBdr>
    </w:div>
    <w:div w:id="883058119">
      <w:bodyDiv w:val="1"/>
      <w:marLeft w:val="0"/>
      <w:marRight w:val="0"/>
      <w:marTop w:val="0"/>
      <w:marBottom w:val="0"/>
      <w:divBdr>
        <w:top w:val="none" w:sz="0" w:space="0" w:color="auto"/>
        <w:left w:val="none" w:sz="0" w:space="0" w:color="auto"/>
        <w:bottom w:val="none" w:sz="0" w:space="0" w:color="auto"/>
        <w:right w:val="none" w:sz="0" w:space="0" w:color="auto"/>
      </w:divBdr>
    </w:div>
    <w:div w:id="994604394">
      <w:bodyDiv w:val="1"/>
      <w:marLeft w:val="0"/>
      <w:marRight w:val="0"/>
      <w:marTop w:val="0"/>
      <w:marBottom w:val="0"/>
      <w:divBdr>
        <w:top w:val="none" w:sz="0" w:space="0" w:color="auto"/>
        <w:left w:val="none" w:sz="0" w:space="0" w:color="auto"/>
        <w:bottom w:val="none" w:sz="0" w:space="0" w:color="auto"/>
        <w:right w:val="none" w:sz="0" w:space="0" w:color="auto"/>
      </w:divBdr>
    </w:div>
    <w:div w:id="1043675483">
      <w:bodyDiv w:val="1"/>
      <w:marLeft w:val="0"/>
      <w:marRight w:val="0"/>
      <w:marTop w:val="0"/>
      <w:marBottom w:val="0"/>
      <w:divBdr>
        <w:top w:val="none" w:sz="0" w:space="0" w:color="auto"/>
        <w:left w:val="none" w:sz="0" w:space="0" w:color="auto"/>
        <w:bottom w:val="none" w:sz="0" w:space="0" w:color="auto"/>
        <w:right w:val="none" w:sz="0" w:space="0" w:color="auto"/>
      </w:divBdr>
    </w:div>
    <w:div w:id="1093284232">
      <w:bodyDiv w:val="1"/>
      <w:marLeft w:val="0"/>
      <w:marRight w:val="0"/>
      <w:marTop w:val="0"/>
      <w:marBottom w:val="0"/>
      <w:divBdr>
        <w:top w:val="none" w:sz="0" w:space="0" w:color="auto"/>
        <w:left w:val="none" w:sz="0" w:space="0" w:color="auto"/>
        <w:bottom w:val="none" w:sz="0" w:space="0" w:color="auto"/>
        <w:right w:val="none" w:sz="0" w:space="0" w:color="auto"/>
      </w:divBdr>
    </w:div>
    <w:div w:id="1157377338">
      <w:bodyDiv w:val="1"/>
      <w:marLeft w:val="0"/>
      <w:marRight w:val="0"/>
      <w:marTop w:val="0"/>
      <w:marBottom w:val="0"/>
      <w:divBdr>
        <w:top w:val="none" w:sz="0" w:space="0" w:color="auto"/>
        <w:left w:val="none" w:sz="0" w:space="0" w:color="auto"/>
        <w:bottom w:val="none" w:sz="0" w:space="0" w:color="auto"/>
        <w:right w:val="none" w:sz="0" w:space="0" w:color="auto"/>
      </w:divBdr>
    </w:div>
    <w:div w:id="1342119186">
      <w:bodyDiv w:val="1"/>
      <w:marLeft w:val="0"/>
      <w:marRight w:val="0"/>
      <w:marTop w:val="0"/>
      <w:marBottom w:val="0"/>
      <w:divBdr>
        <w:top w:val="none" w:sz="0" w:space="0" w:color="auto"/>
        <w:left w:val="none" w:sz="0" w:space="0" w:color="auto"/>
        <w:bottom w:val="none" w:sz="0" w:space="0" w:color="auto"/>
        <w:right w:val="none" w:sz="0" w:space="0" w:color="auto"/>
      </w:divBdr>
    </w:div>
    <w:div w:id="1410999998">
      <w:bodyDiv w:val="1"/>
      <w:marLeft w:val="0"/>
      <w:marRight w:val="0"/>
      <w:marTop w:val="0"/>
      <w:marBottom w:val="0"/>
      <w:divBdr>
        <w:top w:val="none" w:sz="0" w:space="0" w:color="auto"/>
        <w:left w:val="none" w:sz="0" w:space="0" w:color="auto"/>
        <w:bottom w:val="none" w:sz="0" w:space="0" w:color="auto"/>
        <w:right w:val="none" w:sz="0" w:space="0" w:color="auto"/>
      </w:divBdr>
    </w:div>
    <w:div w:id="1416708308">
      <w:bodyDiv w:val="1"/>
      <w:marLeft w:val="0"/>
      <w:marRight w:val="0"/>
      <w:marTop w:val="0"/>
      <w:marBottom w:val="0"/>
      <w:divBdr>
        <w:top w:val="none" w:sz="0" w:space="0" w:color="auto"/>
        <w:left w:val="none" w:sz="0" w:space="0" w:color="auto"/>
        <w:bottom w:val="none" w:sz="0" w:space="0" w:color="auto"/>
        <w:right w:val="none" w:sz="0" w:space="0" w:color="auto"/>
      </w:divBdr>
    </w:div>
    <w:div w:id="1416780177">
      <w:bodyDiv w:val="1"/>
      <w:marLeft w:val="0"/>
      <w:marRight w:val="0"/>
      <w:marTop w:val="0"/>
      <w:marBottom w:val="0"/>
      <w:divBdr>
        <w:top w:val="none" w:sz="0" w:space="0" w:color="auto"/>
        <w:left w:val="none" w:sz="0" w:space="0" w:color="auto"/>
        <w:bottom w:val="none" w:sz="0" w:space="0" w:color="auto"/>
        <w:right w:val="none" w:sz="0" w:space="0" w:color="auto"/>
      </w:divBdr>
    </w:div>
    <w:div w:id="1483042098">
      <w:bodyDiv w:val="1"/>
      <w:marLeft w:val="0"/>
      <w:marRight w:val="0"/>
      <w:marTop w:val="0"/>
      <w:marBottom w:val="0"/>
      <w:divBdr>
        <w:top w:val="none" w:sz="0" w:space="0" w:color="auto"/>
        <w:left w:val="none" w:sz="0" w:space="0" w:color="auto"/>
        <w:bottom w:val="none" w:sz="0" w:space="0" w:color="auto"/>
        <w:right w:val="none" w:sz="0" w:space="0" w:color="auto"/>
      </w:divBdr>
    </w:div>
    <w:div w:id="1550461117">
      <w:bodyDiv w:val="1"/>
      <w:marLeft w:val="0"/>
      <w:marRight w:val="0"/>
      <w:marTop w:val="0"/>
      <w:marBottom w:val="0"/>
      <w:divBdr>
        <w:top w:val="none" w:sz="0" w:space="0" w:color="auto"/>
        <w:left w:val="none" w:sz="0" w:space="0" w:color="auto"/>
        <w:bottom w:val="none" w:sz="0" w:space="0" w:color="auto"/>
        <w:right w:val="none" w:sz="0" w:space="0" w:color="auto"/>
      </w:divBdr>
    </w:div>
    <w:div w:id="1610966766">
      <w:bodyDiv w:val="1"/>
      <w:marLeft w:val="0"/>
      <w:marRight w:val="0"/>
      <w:marTop w:val="0"/>
      <w:marBottom w:val="0"/>
      <w:divBdr>
        <w:top w:val="none" w:sz="0" w:space="0" w:color="auto"/>
        <w:left w:val="none" w:sz="0" w:space="0" w:color="auto"/>
        <w:bottom w:val="none" w:sz="0" w:space="0" w:color="auto"/>
        <w:right w:val="none" w:sz="0" w:space="0" w:color="auto"/>
      </w:divBdr>
    </w:div>
    <w:div w:id="1733651975">
      <w:bodyDiv w:val="1"/>
      <w:marLeft w:val="0"/>
      <w:marRight w:val="0"/>
      <w:marTop w:val="0"/>
      <w:marBottom w:val="0"/>
      <w:divBdr>
        <w:top w:val="none" w:sz="0" w:space="0" w:color="auto"/>
        <w:left w:val="none" w:sz="0" w:space="0" w:color="auto"/>
        <w:bottom w:val="none" w:sz="0" w:space="0" w:color="auto"/>
        <w:right w:val="none" w:sz="0" w:space="0" w:color="auto"/>
      </w:divBdr>
    </w:div>
    <w:div w:id="1742022264">
      <w:bodyDiv w:val="1"/>
      <w:marLeft w:val="0"/>
      <w:marRight w:val="0"/>
      <w:marTop w:val="0"/>
      <w:marBottom w:val="0"/>
      <w:divBdr>
        <w:top w:val="none" w:sz="0" w:space="0" w:color="auto"/>
        <w:left w:val="none" w:sz="0" w:space="0" w:color="auto"/>
        <w:bottom w:val="none" w:sz="0" w:space="0" w:color="auto"/>
        <w:right w:val="none" w:sz="0" w:space="0" w:color="auto"/>
      </w:divBdr>
    </w:div>
    <w:div w:id="1796556980">
      <w:bodyDiv w:val="1"/>
      <w:marLeft w:val="0"/>
      <w:marRight w:val="0"/>
      <w:marTop w:val="0"/>
      <w:marBottom w:val="0"/>
      <w:divBdr>
        <w:top w:val="none" w:sz="0" w:space="0" w:color="auto"/>
        <w:left w:val="none" w:sz="0" w:space="0" w:color="auto"/>
        <w:bottom w:val="none" w:sz="0" w:space="0" w:color="auto"/>
        <w:right w:val="none" w:sz="0" w:space="0" w:color="auto"/>
      </w:divBdr>
    </w:div>
    <w:div w:id="1906792904">
      <w:bodyDiv w:val="1"/>
      <w:marLeft w:val="0"/>
      <w:marRight w:val="0"/>
      <w:marTop w:val="0"/>
      <w:marBottom w:val="0"/>
      <w:divBdr>
        <w:top w:val="none" w:sz="0" w:space="0" w:color="auto"/>
        <w:left w:val="none" w:sz="0" w:space="0" w:color="auto"/>
        <w:bottom w:val="none" w:sz="0" w:space="0" w:color="auto"/>
        <w:right w:val="none" w:sz="0" w:space="0" w:color="auto"/>
      </w:divBdr>
    </w:div>
    <w:div w:id="1924484572">
      <w:bodyDiv w:val="1"/>
      <w:marLeft w:val="0"/>
      <w:marRight w:val="0"/>
      <w:marTop w:val="0"/>
      <w:marBottom w:val="0"/>
      <w:divBdr>
        <w:top w:val="none" w:sz="0" w:space="0" w:color="auto"/>
        <w:left w:val="none" w:sz="0" w:space="0" w:color="auto"/>
        <w:bottom w:val="none" w:sz="0" w:space="0" w:color="auto"/>
        <w:right w:val="none" w:sz="0" w:space="0" w:color="auto"/>
      </w:divBdr>
    </w:div>
    <w:div w:id="1926378849">
      <w:bodyDiv w:val="1"/>
      <w:marLeft w:val="0"/>
      <w:marRight w:val="0"/>
      <w:marTop w:val="0"/>
      <w:marBottom w:val="0"/>
      <w:divBdr>
        <w:top w:val="none" w:sz="0" w:space="0" w:color="auto"/>
        <w:left w:val="none" w:sz="0" w:space="0" w:color="auto"/>
        <w:bottom w:val="none" w:sz="0" w:space="0" w:color="auto"/>
        <w:right w:val="none" w:sz="0" w:space="0" w:color="auto"/>
      </w:divBdr>
    </w:div>
    <w:div w:id="1993945061">
      <w:bodyDiv w:val="1"/>
      <w:marLeft w:val="0"/>
      <w:marRight w:val="0"/>
      <w:marTop w:val="0"/>
      <w:marBottom w:val="0"/>
      <w:divBdr>
        <w:top w:val="none" w:sz="0" w:space="0" w:color="auto"/>
        <w:left w:val="none" w:sz="0" w:space="0" w:color="auto"/>
        <w:bottom w:val="none" w:sz="0" w:space="0" w:color="auto"/>
        <w:right w:val="none" w:sz="0" w:space="0" w:color="auto"/>
      </w:divBdr>
    </w:div>
    <w:div w:id="2068070934">
      <w:bodyDiv w:val="1"/>
      <w:marLeft w:val="0"/>
      <w:marRight w:val="0"/>
      <w:marTop w:val="0"/>
      <w:marBottom w:val="0"/>
      <w:divBdr>
        <w:top w:val="none" w:sz="0" w:space="0" w:color="auto"/>
        <w:left w:val="none" w:sz="0" w:space="0" w:color="auto"/>
        <w:bottom w:val="none" w:sz="0" w:space="0" w:color="auto"/>
        <w:right w:val="none" w:sz="0" w:space="0" w:color="auto"/>
      </w:divBdr>
    </w:div>
    <w:div w:id="2118477931">
      <w:bodyDiv w:val="1"/>
      <w:marLeft w:val="0"/>
      <w:marRight w:val="0"/>
      <w:marTop w:val="0"/>
      <w:marBottom w:val="0"/>
      <w:divBdr>
        <w:top w:val="none" w:sz="0" w:space="0" w:color="auto"/>
        <w:left w:val="none" w:sz="0" w:space="0" w:color="auto"/>
        <w:bottom w:val="none" w:sz="0" w:space="0" w:color="auto"/>
        <w:right w:val="none" w:sz="0" w:space="0" w:color="auto"/>
      </w:divBdr>
    </w:div>
    <w:div w:id="21301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oleObject" Target="embeddings/oleObject6.bin"/><Relationship Id="rId39" Type="http://schemas.openxmlformats.org/officeDocument/2006/relationships/image" Target="media/image19.wmf"/><Relationship Id="rId21" Type="http://schemas.openxmlformats.org/officeDocument/2006/relationships/image" Target="media/image8.emf"/><Relationship Id="rId34" Type="http://schemas.openxmlformats.org/officeDocument/2006/relationships/oleObject" Target="embeddings/oleObject10.bin"/><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emf"/><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emf"/><Relationship Id="rId32" Type="http://schemas.openxmlformats.org/officeDocument/2006/relationships/oleObject" Target="embeddings/oleObject9.bin"/><Relationship Id="rId37" Type="http://schemas.openxmlformats.org/officeDocument/2006/relationships/image" Target="media/image18.wmf"/><Relationship Id="rId40"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e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6.e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emf"/><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image" Target="media/image17.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footer" Target="footer1.xml"/><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7770</Words>
  <Characters>44295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АНЯ-КАТЯ</dc:creator>
  <cp:keywords/>
  <dc:description/>
  <cp:lastModifiedBy>Irina</cp:lastModifiedBy>
  <cp:revision>2</cp:revision>
  <cp:lastPrinted>2010-12-07T23:19:00Z</cp:lastPrinted>
  <dcterms:created xsi:type="dcterms:W3CDTF">2014-10-31T18:18:00Z</dcterms:created>
  <dcterms:modified xsi:type="dcterms:W3CDTF">2014-10-31T18:18:00Z</dcterms:modified>
</cp:coreProperties>
</file>