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E24" w:rsidRDefault="00E45E24" w:rsidP="00E45E24">
      <w:pPr>
        <w:pStyle w:val="12"/>
      </w:pPr>
    </w:p>
    <w:p w:rsidR="00E45E24" w:rsidRDefault="00E45E24" w:rsidP="00E45E24">
      <w:pPr>
        <w:pStyle w:val="12"/>
      </w:pPr>
    </w:p>
    <w:p w:rsidR="00E45E24" w:rsidRDefault="00E45E24" w:rsidP="00E45E24">
      <w:pPr>
        <w:pStyle w:val="12"/>
      </w:pPr>
    </w:p>
    <w:p w:rsidR="00E45E24" w:rsidRDefault="00E45E24" w:rsidP="00E45E24">
      <w:pPr>
        <w:pStyle w:val="12"/>
      </w:pPr>
    </w:p>
    <w:p w:rsidR="00E45E24" w:rsidRDefault="00E45E24" w:rsidP="00E45E24">
      <w:pPr>
        <w:pStyle w:val="12"/>
      </w:pPr>
    </w:p>
    <w:p w:rsidR="00E45E24" w:rsidRDefault="00E45E24" w:rsidP="00E45E24">
      <w:pPr>
        <w:pStyle w:val="12"/>
      </w:pPr>
    </w:p>
    <w:p w:rsidR="00E45E24" w:rsidRDefault="00E45E24" w:rsidP="00E45E24">
      <w:pPr>
        <w:pStyle w:val="12"/>
      </w:pPr>
    </w:p>
    <w:p w:rsidR="00E45E24" w:rsidRDefault="00E45E24" w:rsidP="00E45E24">
      <w:pPr>
        <w:pStyle w:val="12"/>
      </w:pPr>
    </w:p>
    <w:p w:rsidR="00E45E24" w:rsidRDefault="00E45E24" w:rsidP="00E45E24">
      <w:pPr>
        <w:pStyle w:val="12"/>
      </w:pPr>
    </w:p>
    <w:p w:rsidR="00E45E24" w:rsidRDefault="00E45E24" w:rsidP="00E45E24">
      <w:pPr>
        <w:pStyle w:val="12"/>
      </w:pPr>
      <w:r>
        <w:t>Курсовая работа</w:t>
      </w:r>
    </w:p>
    <w:p w:rsidR="00E45E24" w:rsidRPr="00E45E24" w:rsidRDefault="00E45E24" w:rsidP="00E45E24">
      <w:pPr>
        <w:rPr>
          <w:i/>
          <w:iCs/>
          <w:sz w:val="24"/>
          <w:szCs w:val="24"/>
          <w:lang w:eastAsia="en-US"/>
        </w:rPr>
      </w:pPr>
    </w:p>
    <w:p w:rsidR="00E45E24" w:rsidRDefault="00E45E24" w:rsidP="00E45E24">
      <w:pPr>
        <w:pStyle w:val="12"/>
      </w:pPr>
      <w:r>
        <w:t>Значение</w:t>
      </w:r>
      <w:r w:rsidRPr="00855B3A">
        <w:t xml:space="preserve"> народны</w:t>
      </w:r>
      <w:r>
        <w:t>х</w:t>
      </w:r>
      <w:r w:rsidRPr="00855B3A">
        <w:t xml:space="preserve"> подвижны</w:t>
      </w:r>
      <w:r>
        <w:t>х</w:t>
      </w:r>
      <w:r w:rsidRPr="00855B3A">
        <w:t xml:space="preserve"> игр в процессе развития ребенка</w:t>
      </w:r>
    </w:p>
    <w:p w:rsidR="00E45E24" w:rsidRPr="00E45E24" w:rsidRDefault="00E45E24" w:rsidP="00E45E24">
      <w:pPr>
        <w:rPr>
          <w:i/>
          <w:iCs/>
          <w:sz w:val="24"/>
          <w:szCs w:val="24"/>
          <w:lang w:eastAsia="en-US"/>
        </w:rPr>
      </w:pPr>
    </w:p>
    <w:p w:rsidR="00212D0D" w:rsidRPr="00E45E24" w:rsidRDefault="00212D0D" w:rsidP="00E45E24">
      <w:pPr>
        <w:pStyle w:val="12"/>
      </w:pPr>
      <w:r w:rsidRPr="00855B3A">
        <w:br w:type="page"/>
      </w:r>
      <w:r w:rsidRPr="00E45E24">
        <w:t>Содержание</w:t>
      </w:r>
    </w:p>
    <w:p w:rsidR="00212D0D" w:rsidRPr="00855B3A" w:rsidRDefault="00212D0D" w:rsidP="00E45E24">
      <w:pPr>
        <w:pStyle w:val="12"/>
      </w:pPr>
    </w:p>
    <w:p w:rsidR="00212D0D" w:rsidRPr="00E45E24" w:rsidRDefault="00212D0D" w:rsidP="00E45E24">
      <w:pPr>
        <w:pStyle w:val="12"/>
        <w:ind w:firstLine="0"/>
        <w:rPr>
          <w:b w:val="0"/>
          <w:bCs w:val="0"/>
          <w:noProof/>
        </w:rPr>
      </w:pPr>
      <w:r w:rsidRPr="00534C6A">
        <w:rPr>
          <w:rStyle w:val="a3"/>
          <w:b w:val="0"/>
          <w:bCs w:val="0"/>
          <w:i w:val="0"/>
          <w:iCs w:val="0"/>
          <w:noProof/>
          <w:sz w:val="28"/>
          <w:szCs w:val="28"/>
        </w:rPr>
        <w:t>Введение</w:t>
      </w:r>
    </w:p>
    <w:p w:rsidR="00212D0D" w:rsidRPr="00E45E24" w:rsidRDefault="00212D0D" w:rsidP="00E45E24">
      <w:pPr>
        <w:pStyle w:val="12"/>
        <w:ind w:firstLine="0"/>
        <w:rPr>
          <w:b w:val="0"/>
          <w:bCs w:val="0"/>
          <w:noProof/>
        </w:rPr>
      </w:pPr>
      <w:r w:rsidRPr="00534C6A">
        <w:rPr>
          <w:rStyle w:val="a3"/>
          <w:b w:val="0"/>
          <w:bCs w:val="0"/>
          <w:i w:val="0"/>
          <w:iCs w:val="0"/>
          <w:noProof/>
          <w:sz w:val="28"/>
          <w:szCs w:val="28"/>
        </w:rPr>
        <w:t>Глава 1. Народные подвижные игры</w:t>
      </w:r>
    </w:p>
    <w:p w:rsidR="00212D0D" w:rsidRPr="00E45E24" w:rsidRDefault="00212D0D" w:rsidP="00E45E24">
      <w:pPr>
        <w:pStyle w:val="21"/>
        <w:tabs>
          <w:tab w:val="right" w:leader="dot" w:pos="9345"/>
        </w:tabs>
        <w:ind w:left="0"/>
        <w:rPr>
          <w:noProof/>
        </w:rPr>
      </w:pPr>
      <w:r w:rsidRPr="00534C6A">
        <w:rPr>
          <w:rStyle w:val="a3"/>
          <w:i w:val="0"/>
          <w:iCs w:val="0"/>
          <w:noProof/>
          <w:sz w:val="28"/>
          <w:szCs w:val="28"/>
        </w:rPr>
        <w:t>1.1 Оценка народных подвижных игр педагогической наукой</w:t>
      </w:r>
    </w:p>
    <w:p w:rsidR="00212D0D" w:rsidRPr="00E45E24" w:rsidRDefault="00212D0D" w:rsidP="00E45E24">
      <w:pPr>
        <w:pStyle w:val="21"/>
        <w:tabs>
          <w:tab w:val="right" w:leader="dot" w:pos="9345"/>
        </w:tabs>
        <w:ind w:left="0"/>
        <w:rPr>
          <w:noProof/>
        </w:rPr>
      </w:pPr>
      <w:r w:rsidRPr="00534C6A">
        <w:rPr>
          <w:rStyle w:val="a3"/>
          <w:i w:val="0"/>
          <w:iCs w:val="0"/>
          <w:noProof/>
          <w:sz w:val="28"/>
          <w:szCs w:val="28"/>
        </w:rPr>
        <w:t>1.2 Сюжетные народные подвижные игры</w:t>
      </w:r>
    </w:p>
    <w:p w:rsidR="00212D0D" w:rsidRPr="00E45E24" w:rsidRDefault="00212D0D" w:rsidP="00E45E24">
      <w:pPr>
        <w:pStyle w:val="21"/>
        <w:tabs>
          <w:tab w:val="right" w:leader="dot" w:pos="9345"/>
        </w:tabs>
        <w:ind w:left="0"/>
        <w:rPr>
          <w:noProof/>
        </w:rPr>
      </w:pPr>
      <w:r w:rsidRPr="00534C6A">
        <w:rPr>
          <w:rStyle w:val="a3"/>
          <w:i w:val="0"/>
          <w:iCs w:val="0"/>
          <w:noProof/>
          <w:sz w:val="28"/>
          <w:szCs w:val="28"/>
        </w:rPr>
        <w:t>1.3 Бессюжетные народные подвижные игры</w:t>
      </w:r>
    </w:p>
    <w:p w:rsidR="00212D0D" w:rsidRPr="00E45E24" w:rsidRDefault="00212D0D" w:rsidP="00E45E24">
      <w:pPr>
        <w:pStyle w:val="12"/>
        <w:ind w:firstLine="0"/>
        <w:rPr>
          <w:b w:val="0"/>
          <w:bCs w:val="0"/>
          <w:noProof/>
        </w:rPr>
      </w:pPr>
      <w:r w:rsidRPr="00534C6A">
        <w:rPr>
          <w:rStyle w:val="a3"/>
          <w:b w:val="0"/>
          <w:bCs w:val="0"/>
          <w:i w:val="0"/>
          <w:iCs w:val="0"/>
          <w:noProof/>
          <w:sz w:val="28"/>
          <w:szCs w:val="28"/>
        </w:rPr>
        <w:t>Глава 2. Методика проведения народных подвижных игр</w:t>
      </w:r>
    </w:p>
    <w:p w:rsidR="00212D0D" w:rsidRPr="00E45E24" w:rsidRDefault="00212D0D" w:rsidP="00E45E24">
      <w:pPr>
        <w:pStyle w:val="21"/>
        <w:tabs>
          <w:tab w:val="right" w:leader="dot" w:pos="9345"/>
        </w:tabs>
        <w:ind w:left="0"/>
        <w:rPr>
          <w:noProof/>
        </w:rPr>
      </w:pPr>
      <w:r w:rsidRPr="00534C6A">
        <w:rPr>
          <w:rStyle w:val="a3"/>
          <w:i w:val="0"/>
          <w:iCs w:val="0"/>
          <w:noProof/>
          <w:sz w:val="28"/>
          <w:szCs w:val="28"/>
        </w:rPr>
        <w:t>2.1. Подбор игр</w:t>
      </w:r>
    </w:p>
    <w:p w:rsidR="00212D0D" w:rsidRPr="00E45E24" w:rsidRDefault="00212D0D" w:rsidP="00E45E24">
      <w:pPr>
        <w:pStyle w:val="21"/>
        <w:tabs>
          <w:tab w:val="right" w:leader="dot" w:pos="9345"/>
        </w:tabs>
        <w:ind w:left="0"/>
        <w:rPr>
          <w:noProof/>
        </w:rPr>
      </w:pPr>
      <w:r w:rsidRPr="00534C6A">
        <w:rPr>
          <w:rStyle w:val="a3"/>
          <w:i w:val="0"/>
          <w:iCs w:val="0"/>
          <w:noProof/>
          <w:sz w:val="28"/>
          <w:szCs w:val="28"/>
        </w:rPr>
        <w:t>2.2. Время проведения народных подвижных игр</w:t>
      </w:r>
    </w:p>
    <w:p w:rsidR="00212D0D" w:rsidRPr="00E45E24" w:rsidRDefault="00212D0D" w:rsidP="00E45E24">
      <w:pPr>
        <w:pStyle w:val="21"/>
        <w:tabs>
          <w:tab w:val="right" w:leader="dot" w:pos="9345"/>
        </w:tabs>
        <w:ind w:left="0"/>
        <w:rPr>
          <w:noProof/>
        </w:rPr>
      </w:pPr>
      <w:r w:rsidRPr="00534C6A">
        <w:rPr>
          <w:rStyle w:val="a3"/>
          <w:i w:val="0"/>
          <w:iCs w:val="0"/>
          <w:noProof/>
          <w:sz w:val="28"/>
          <w:szCs w:val="28"/>
        </w:rPr>
        <w:t>2.3. Подготовка к</w:t>
      </w:r>
      <w:r w:rsidR="004C6A71" w:rsidRPr="00534C6A">
        <w:rPr>
          <w:rStyle w:val="a3"/>
          <w:i w:val="0"/>
          <w:iCs w:val="0"/>
          <w:noProof/>
          <w:sz w:val="28"/>
          <w:szCs w:val="28"/>
        </w:rPr>
        <w:t xml:space="preserve"> </w:t>
      </w:r>
      <w:r w:rsidRPr="00534C6A">
        <w:rPr>
          <w:rStyle w:val="a3"/>
          <w:i w:val="0"/>
          <w:iCs w:val="0"/>
          <w:noProof/>
          <w:sz w:val="28"/>
          <w:szCs w:val="28"/>
        </w:rPr>
        <w:t>проведению игр</w:t>
      </w:r>
    </w:p>
    <w:p w:rsidR="00212D0D" w:rsidRPr="00E45E24" w:rsidRDefault="00212D0D" w:rsidP="00E45E24">
      <w:pPr>
        <w:pStyle w:val="12"/>
        <w:ind w:firstLine="0"/>
        <w:rPr>
          <w:b w:val="0"/>
          <w:bCs w:val="0"/>
          <w:noProof/>
        </w:rPr>
      </w:pPr>
      <w:r w:rsidRPr="00534C6A">
        <w:rPr>
          <w:rStyle w:val="a3"/>
          <w:b w:val="0"/>
          <w:bCs w:val="0"/>
          <w:i w:val="0"/>
          <w:iCs w:val="0"/>
          <w:noProof/>
          <w:sz w:val="28"/>
          <w:szCs w:val="28"/>
        </w:rPr>
        <w:t>Заключение</w:t>
      </w:r>
    </w:p>
    <w:p w:rsidR="00212D0D" w:rsidRPr="00E45E24" w:rsidRDefault="00212D0D" w:rsidP="00E45E24">
      <w:pPr>
        <w:pStyle w:val="12"/>
        <w:ind w:firstLine="0"/>
        <w:rPr>
          <w:b w:val="0"/>
          <w:bCs w:val="0"/>
          <w:noProof/>
        </w:rPr>
      </w:pPr>
      <w:r w:rsidRPr="00534C6A">
        <w:rPr>
          <w:rStyle w:val="a3"/>
          <w:b w:val="0"/>
          <w:bCs w:val="0"/>
          <w:i w:val="0"/>
          <w:iCs w:val="0"/>
          <w:noProof/>
          <w:sz w:val="28"/>
          <w:szCs w:val="28"/>
        </w:rPr>
        <w:t>Практическая часть</w:t>
      </w:r>
    </w:p>
    <w:p w:rsidR="00212D0D" w:rsidRPr="00E45E24" w:rsidRDefault="00212D0D" w:rsidP="00E45E24">
      <w:pPr>
        <w:pStyle w:val="12"/>
        <w:ind w:firstLine="0"/>
        <w:rPr>
          <w:b w:val="0"/>
          <w:bCs w:val="0"/>
          <w:noProof/>
        </w:rPr>
      </w:pPr>
      <w:r w:rsidRPr="00534C6A">
        <w:rPr>
          <w:rStyle w:val="a3"/>
          <w:b w:val="0"/>
          <w:bCs w:val="0"/>
          <w:i w:val="0"/>
          <w:iCs w:val="0"/>
          <w:noProof/>
          <w:sz w:val="28"/>
          <w:szCs w:val="28"/>
        </w:rPr>
        <w:t>Литература</w:t>
      </w:r>
    </w:p>
    <w:p w:rsidR="00692151" w:rsidRDefault="00692151" w:rsidP="00E45E24">
      <w:pPr>
        <w:pStyle w:val="10"/>
        <w:tabs>
          <w:tab w:val="right" w:leader="dot" w:pos="9345"/>
        </w:tabs>
        <w:spacing w:before="0" w:after="0"/>
        <w:jc w:val="both"/>
        <w:rPr>
          <w:rFonts w:ascii="Times New Roman" w:hAnsi="Times New Roman" w:cs="Times New Roman"/>
          <w:b w:val="0"/>
          <w:bCs w:val="0"/>
          <w:sz w:val="28"/>
          <w:szCs w:val="28"/>
          <w:lang w:val="uk-UA"/>
        </w:rPr>
      </w:pPr>
    </w:p>
    <w:p w:rsidR="000F5D4B" w:rsidRPr="00855B3A" w:rsidRDefault="00212D0D" w:rsidP="00692151">
      <w:pPr>
        <w:pStyle w:val="10"/>
        <w:tabs>
          <w:tab w:val="right" w:leader="dot" w:pos="9345"/>
        </w:tabs>
        <w:spacing w:before="0" w:after="0"/>
        <w:ind w:firstLine="708"/>
        <w:jc w:val="both"/>
        <w:rPr>
          <w:rFonts w:ascii="Times New Roman" w:hAnsi="Times New Roman" w:cs="Times New Roman"/>
          <w:sz w:val="28"/>
          <w:szCs w:val="28"/>
        </w:rPr>
      </w:pPr>
      <w:r w:rsidRPr="00855B3A">
        <w:rPr>
          <w:rFonts w:ascii="Times New Roman" w:hAnsi="Times New Roman" w:cs="Times New Roman"/>
          <w:sz w:val="28"/>
          <w:szCs w:val="28"/>
        </w:rPr>
        <w:br w:type="page"/>
      </w:r>
      <w:bookmarkStart w:id="0" w:name="_Toc128120469"/>
      <w:r w:rsidR="000F5D4B" w:rsidRPr="00855B3A">
        <w:rPr>
          <w:rFonts w:ascii="Times New Roman" w:hAnsi="Times New Roman" w:cs="Times New Roman"/>
          <w:sz w:val="28"/>
          <w:szCs w:val="28"/>
        </w:rPr>
        <w:t>Введение</w:t>
      </w:r>
      <w:bookmarkEnd w:id="0"/>
    </w:p>
    <w:p w:rsidR="000F5D4B" w:rsidRPr="00855B3A" w:rsidRDefault="000F5D4B" w:rsidP="00855B3A">
      <w:pPr>
        <w:tabs>
          <w:tab w:val="right" w:leader="dot" w:pos="9345"/>
        </w:tabs>
        <w:ind w:firstLine="709"/>
        <w:jc w:val="both"/>
      </w:pPr>
    </w:p>
    <w:p w:rsidR="00393C53" w:rsidRPr="00855B3A" w:rsidRDefault="00393C53" w:rsidP="00855B3A">
      <w:pPr>
        <w:tabs>
          <w:tab w:val="right" w:leader="dot" w:pos="9345"/>
        </w:tabs>
        <w:ind w:firstLine="709"/>
        <w:jc w:val="both"/>
      </w:pPr>
      <w:r w:rsidRPr="00855B3A">
        <w:t>Сегодня мы все чаще обращаемся к опыту наших предков, к истокам народного образования и воспитания, поскольку именно там мы находим ответы на многие трудные вопросы сегодняшнего дня.</w:t>
      </w:r>
    </w:p>
    <w:p w:rsidR="00393C53" w:rsidRPr="00855B3A" w:rsidRDefault="00393C53" w:rsidP="00855B3A">
      <w:pPr>
        <w:tabs>
          <w:tab w:val="right" w:leader="dot" w:pos="9345"/>
        </w:tabs>
        <w:ind w:firstLine="709"/>
        <w:jc w:val="both"/>
      </w:pPr>
      <w:r w:rsidRPr="00855B3A">
        <w:t>Предпочтение в процессе поиска новых средств, факторов и методов организации воспитания отдается тем из них, которые интегральны, многофункциональны по своему характеру, способствуют самореализации, самовыражению личности, интересны детям, органически вписываются в современные учебно-воспитательные системы.</w:t>
      </w:r>
    </w:p>
    <w:p w:rsidR="00393C53" w:rsidRPr="00855B3A" w:rsidRDefault="00393C53" w:rsidP="00855B3A">
      <w:pPr>
        <w:tabs>
          <w:tab w:val="right" w:leader="dot" w:pos="9345"/>
        </w:tabs>
        <w:ind w:firstLine="709"/>
        <w:jc w:val="both"/>
      </w:pPr>
      <w:r w:rsidRPr="00855B3A">
        <w:t>Нормы и правила воспитания, выработанные народной педагогикой, проверены временем. В них сосредоточена веками формировавшаяся народная мудрость, вобравшая в себя общечеловеческие ценности.</w:t>
      </w:r>
    </w:p>
    <w:p w:rsidR="00070285" w:rsidRPr="00692151" w:rsidRDefault="00393C53" w:rsidP="00692151">
      <w:pPr>
        <w:tabs>
          <w:tab w:val="right" w:leader="dot" w:pos="9345"/>
        </w:tabs>
        <w:ind w:firstLine="709"/>
        <w:jc w:val="both"/>
        <w:rPr>
          <w:lang w:val="uk-UA"/>
        </w:rPr>
      </w:pPr>
      <w:r w:rsidRPr="00855B3A">
        <w:t>Одним из таких средств воспитания является народная</w:t>
      </w:r>
      <w:r w:rsidR="000F5D4B" w:rsidRPr="00855B3A">
        <w:t xml:space="preserve"> </w:t>
      </w:r>
      <w:r w:rsidRPr="00855B3A">
        <w:t xml:space="preserve">игра. Она </w:t>
      </w:r>
      <w:r w:rsidR="00692151">
        <w:t>–</w:t>
      </w:r>
      <w:r w:rsidRPr="00855B3A">
        <w:t xml:space="preserve"> уникальный феномен общечеловеческой культуры, поскольку у каждого века, у каждой эпохи, у каждого конкретного этноса, у любого поколения есть свои любимые игры.</w:t>
      </w:r>
    </w:p>
    <w:p w:rsidR="00393C53" w:rsidRPr="00855B3A" w:rsidRDefault="00070285" w:rsidP="00855B3A">
      <w:pPr>
        <w:tabs>
          <w:tab w:val="right" w:leader="dot" w:pos="9345"/>
        </w:tabs>
        <w:ind w:firstLine="709"/>
        <w:jc w:val="both"/>
      </w:pPr>
      <w:r w:rsidRPr="00855B3A">
        <w:t>В практике широко используются игры ролевые, дидактические, строительные, подвижные, игры с пением и др. Но среди всего многообразия игр следует выделить особо подвижные игры, в которых все играющие обязательно вовлекаются в активные двигательные действия. Эти действия обусловлены сюжетом и правилами игры и направлены на достижение определенной условной цели, поставленной перед детьми взрослыми или самими играющими.</w:t>
      </w:r>
    </w:p>
    <w:p w:rsidR="00070285" w:rsidRPr="004C6A71" w:rsidRDefault="000F5D4B" w:rsidP="00855B3A">
      <w:pPr>
        <w:tabs>
          <w:tab w:val="right" w:leader="dot" w:pos="9345"/>
        </w:tabs>
        <w:ind w:firstLine="709"/>
        <w:jc w:val="both"/>
        <w:rPr>
          <w:lang w:val="uk-UA"/>
        </w:rPr>
      </w:pPr>
      <w:r w:rsidRPr="00855B3A">
        <w:t>Народные подвижные игры являются традиционным средством педагогики. Испокон веков в них ярко отражался образ жизни людей, их быт, труд, национальные устои,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w:t>
      </w:r>
      <w:r w:rsidR="004C6A71">
        <w:t>ть, волю и стремление к победе.</w:t>
      </w:r>
    </w:p>
    <w:p w:rsidR="00070285" w:rsidRPr="00855B3A" w:rsidRDefault="00070285" w:rsidP="00855B3A">
      <w:pPr>
        <w:tabs>
          <w:tab w:val="right" w:leader="dot" w:pos="9345"/>
        </w:tabs>
        <w:ind w:firstLine="709"/>
        <w:jc w:val="both"/>
      </w:pPr>
      <w:r w:rsidRPr="00855B3A">
        <w:t xml:space="preserve">Народная подвижная игра, выполняя различные функции (развивающую, познавательную, развлекательную, диагностическую, корректирующую) служит средством приобщения детей к народной культуре. Подвижная игра </w:t>
      </w:r>
      <w:r w:rsidR="00692151">
        <w:t>–</w:t>
      </w:r>
      <w:r w:rsidRPr="00855B3A">
        <w:t xml:space="preserve"> естественный спутник жизни ребенка, источник радостных эмоций, обладающий великой воспитательной силой.</w:t>
      </w:r>
    </w:p>
    <w:p w:rsidR="0076698B" w:rsidRPr="00855B3A" w:rsidRDefault="0076698B" w:rsidP="00855B3A">
      <w:pPr>
        <w:pStyle w:val="13"/>
        <w:tabs>
          <w:tab w:val="right" w:leader="dot" w:pos="9345"/>
        </w:tabs>
        <w:spacing w:line="360" w:lineRule="auto"/>
        <w:ind w:firstLine="709"/>
        <w:jc w:val="both"/>
        <w:rPr>
          <w:rFonts w:ascii="Times New Roman" w:hAnsi="Times New Roman" w:cs="Times New Roman"/>
          <w:lang w:val="ru-RU"/>
        </w:rPr>
      </w:pPr>
      <w:r w:rsidRPr="00855B3A">
        <w:rPr>
          <w:rFonts w:ascii="Times New Roman" w:hAnsi="Times New Roman" w:cs="Times New Roman"/>
          <w:lang w:val="ru-RU"/>
        </w:rPr>
        <w:t>Целью данной курсовой работы является выявление роли народных подвижных игр в процессе психофизического</w:t>
      </w:r>
      <w:r w:rsidR="004C6A71">
        <w:rPr>
          <w:rFonts w:ascii="Times New Roman" w:hAnsi="Times New Roman" w:cs="Times New Roman"/>
          <w:lang w:val="ru-RU"/>
        </w:rPr>
        <w:t xml:space="preserve"> </w:t>
      </w:r>
      <w:r w:rsidRPr="00855B3A">
        <w:rPr>
          <w:rFonts w:ascii="Times New Roman" w:hAnsi="Times New Roman" w:cs="Times New Roman"/>
          <w:lang w:val="ru-RU"/>
        </w:rPr>
        <w:t>развития ребенка.</w:t>
      </w:r>
    </w:p>
    <w:p w:rsidR="0076698B" w:rsidRPr="00855B3A" w:rsidRDefault="0076698B" w:rsidP="00855B3A">
      <w:pPr>
        <w:pStyle w:val="13"/>
        <w:tabs>
          <w:tab w:val="right" w:leader="dot" w:pos="9345"/>
        </w:tabs>
        <w:spacing w:line="360" w:lineRule="auto"/>
        <w:ind w:firstLine="709"/>
        <w:jc w:val="both"/>
        <w:rPr>
          <w:rFonts w:ascii="Times New Roman" w:hAnsi="Times New Roman" w:cs="Times New Roman"/>
          <w:lang w:val="ru-RU"/>
        </w:rPr>
      </w:pPr>
      <w:r w:rsidRPr="00855B3A">
        <w:rPr>
          <w:rFonts w:ascii="Times New Roman" w:hAnsi="Times New Roman" w:cs="Times New Roman"/>
          <w:lang w:val="ru-RU"/>
        </w:rPr>
        <w:t>Задачи данной работы:</w:t>
      </w:r>
    </w:p>
    <w:p w:rsidR="0076698B" w:rsidRPr="00855B3A" w:rsidRDefault="0076698B" w:rsidP="00855B3A">
      <w:pPr>
        <w:tabs>
          <w:tab w:val="right" w:leader="dot" w:pos="9345"/>
        </w:tabs>
        <w:ind w:firstLine="709"/>
        <w:jc w:val="both"/>
      </w:pPr>
      <w:r w:rsidRPr="00855B3A">
        <w:t>а) Раскрыть сущность подвижных игр как необходимых элементов</w:t>
      </w:r>
      <w:r w:rsidR="00AA652D" w:rsidRPr="00855B3A">
        <w:t xml:space="preserve"> психофизического развития детей</w:t>
      </w:r>
    </w:p>
    <w:p w:rsidR="0076698B" w:rsidRPr="00855B3A" w:rsidRDefault="0076698B" w:rsidP="00855B3A">
      <w:pPr>
        <w:tabs>
          <w:tab w:val="right" w:leader="dot" w:pos="9345"/>
        </w:tabs>
        <w:ind w:firstLine="709"/>
        <w:jc w:val="both"/>
      </w:pPr>
      <w:r w:rsidRPr="00855B3A">
        <w:t xml:space="preserve">б) </w:t>
      </w:r>
      <w:r w:rsidR="00AA652D" w:rsidRPr="00855B3A">
        <w:t>Определить методику проведения народных подвижных игр</w:t>
      </w:r>
      <w:r w:rsidR="00743059" w:rsidRPr="00855B3A">
        <w:t>.</w:t>
      </w:r>
    </w:p>
    <w:p w:rsidR="0076698B" w:rsidRPr="00855B3A" w:rsidRDefault="001177E9" w:rsidP="00855B3A">
      <w:pPr>
        <w:pStyle w:val="13"/>
        <w:tabs>
          <w:tab w:val="right" w:leader="dot" w:pos="9345"/>
        </w:tabs>
        <w:spacing w:line="360" w:lineRule="auto"/>
        <w:ind w:firstLine="709"/>
        <w:jc w:val="both"/>
        <w:rPr>
          <w:rFonts w:ascii="Times New Roman" w:hAnsi="Times New Roman" w:cs="Times New Roman"/>
          <w:lang w:val="ru-RU"/>
        </w:rPr>
      </w:pPr>
      <w:r w:rsidRPr="00855B3A">
        <w:rPr>
          <w:rFonts w:ascii="Times New Roman" w:hAnsi="Times New Roman" w:cs="Times New Roman"/>
          <w:lang w:val="ru-RU"/>
        </w:rPr>
        <w:t xml:space="preserve">Гипотеза: </w:t>
      </w:r>
      <w:r w:rsidR="0076698B" w:rsidRPr="00855B3A">
        <w:rPr>
          <w:rFonts w:ascii="Times New Roman" w:hAnsi="Times New Roman" w:cs="Times New Roman"/>
          <w:lang w:val="ru-RU"/>
        </w:rPr>
        <w:t>с</w:t>
      </w:r>
      <w:r w:rsidRPr="00855B3A">
        <w:rPr>
          <w:rFonts w:ascii="Times New Roman" w:hAnsi="Times New Roman" w:cs="Times New Roman"/>
          <w:lang w:val="ru-RU"/>
        </w:rPr>
        <w:t>о</w:t>
      </w:r>
      <w:r w:rsidR="0076698B" w:rsidRPr="00855B3A">
        <w:rPr>
          <w:rFonts w:ascii="Times New Roman" w:hAnsi="Times New Roman" w:cs="Times New Roman"/>
          <w:lang w:val="ru-RU"/>
        </w:rPr>
        <w:t xml:space="preserve">временная </w:t>
      </w:r>
      <w:r w:rsidRPr="00855B3A">
        <w:rPr>
          <w:rFonts w:ascii="Times New Roman" w:hAnsi="Times New Roman" w:cs="Times New Roman"/>
          <w:lang w:val="ru-RU"/>
        </w:rPr>
        <w:t>педагогическая наука при помощи</w:t>
      </w:r>
      <w:r w:rsidR="004C6A71">
        <w:rPr>
          <w:rFonts w:ascii="Times New Roman" w:hAnsi="Times New Roman" w:cs="Times New Roman"/>
          <w:lang w:val="ru-RU"/>
        </w:rPr>
        <w:t xml:space="preserve"> </w:t>
      </w:r>
      <w:r w:rsidRPr="00855B3A">
        <w:rPr>
          <w:rFonts w:ascii="Times New Roman" w:hAnsi="Times New Roman" w:cs="Times New Roman"/>
          <w:lang w:val="ru-RU"/>
        </w:rPr>
        <w:t xml:space="preserve">народных подвижных игр </w:t>
      </w:r>
      <w:r w:rsidR="0076698B" w:rsidRPr="00855B3A">
        <w:rPr>
          <w:rFonts w:ascii="Times New Roman" w:hAnsi="Times New Roman" w:cs="Times New Roman"/>
          <w:lang w:val="ru-RU"/>
        </w:rPr>
        <w:t>позволяет создать условия, благодаря которым успешно развиваются</w:t>
      </w:r>
      <w:r w:rsidR="004C6A71">
        <w:rPr>
          <w:rFonts w:ascii="Times New Roman" w:hAnsi="Times New Roman" w:cs="Times New Roman"/>
          <w:lang w:val="ru-RU"/>
        </w:rPr>
        <w:t xml:space="preserve"> </w:t>
      </w:r>
      <w:r w:rsidR="0076698B" w:rsidRPr="00855B3A">
        <w:rPr>
          <w:rFonts w:ascii="Times New Roman" w:hAnsi="Times New Roman" w:cs="Times New Roman"/>
          <w:lang w:val="ru-RU"/>
        </w:rPr>
        <w:t>показатели психо</w:t>
      </w:r>
      <w:r w:rsidRPr="00855B3A">
        <w:rPr>
          <w:rFonts w:ascii="Times New Roman" w:hAnsi="Times New Roman" w:cs="Times New Roman"/>
          <w:lang w:val="ru-RU"/>
        </w:rPr>
        <w:t>физичес</w:t>
      </w:r>
      <w:r w:rsidR="0076698B" w:rsidRPr="00855B3A">
        <w:rPr>
          <w:rFonts w:ascii="Times New Roman" w:hAnsi="Times New Roman" w:cs="Times New Roman"/>
          <w:lang w:val="ru-RU"/>
        </w:rPr>
        <w:t>ко</w:t>
      </w:r>
      <w:r w:rsidRPr="00855B3A">
        <w:rPr>
          <w:rFonts w:ascii="Times New Roman" w:hAnsi="Times New Roman" w:cs="Times New Roman"/>
          <w:lang w:val="ru-RU"/>
        </w:rPr>
        <w:t>го развития ребенка.</w:t>
      </w:r>
    </w:p>
    <w:p w:rsidR="001177E9" w:rsidRPr="00855B3A" w:rsidRDefault="0076698B" w:rsidP="00855B3A">
      <w:pPr>
        <w:pStyle w:val="13"/>
        <w:tabs>
          <w:tab w:val="right" w:leader="dot" w:pos="9345"/>
        </w:tabs>
        <w:spacing w:line="360" w:lineRule="auto"/>
        <w:ind w:firstLine="709"/>
        <w:jc w:val="both"/>
        <w:rPr>
          <w:rFonts w:ascii="Times New Roman" w:hAnsi="Times New Roman" w:cs="Times New Roman"/>
          <w:lang w:val="ru-RU"/>
        </w:rPr>
      </w:pPr>
      <w:r w:rsidRPr="00855B3A">
        <w:rPr>
          <w:rFonts w:ascii="Times New Roman" w:hAnsi="Times New Roman" w:cs="Times New Roman"/>
          <w:lang w:val="ru-RU"/>
        </w:rPr>
        <w:t xml:space="preserve">Предметом исследования является </w:t>
      </w:r>
      <w:r w:rsidR="001177E9" w:rsidRPr="00855B3A">
        <w:rPr>
          <w:rFonts w:ascii="Times New Roman" w:hAnsi="Times New Roman" w:cs="Times New Roman"/>
          <w:lang w:val="ru-RU"/>
        </w:rPr>
        <w:t>народные подвижные игры в процессе психофизического</w:t>
      </w:r>
      <w:r w:rsidR="004C6A71">
        <w:rPr>
          <w:rFonts w:ascii="Times New Roman" w:hAnsi="Times New Roman" w:cs="Times New Roman"/>
          <w:lang w:val="ru-RU"/>
        </w:rPr>
        <w:t xml:space="preserve"> </w:t>
      </w:r>
      <w:r w:rsidR="001177E9" w:rsidRPr="00855B3A">
        <w:rPr>
          <w:rFonts w:ascii="Times New Roman" w:hAnsi="Times New Roman" w:cs="Times New Roman"/>
          <w:lang w:val="ru-RU"/>
        </w:rPr>
        <w:t>развития ребенка.</w:t>
      </w:r>
    </w:p>
    <w:p w:rsidR="0076698B" w:rsidRPr="00855B3A" w:rsidRDefault="0076698B" w:rsidP="00855B3A">
      <w:pPr>
        <w:pStyle w:val="13"/>
        <w:tabs>
          <w:tab w:val="right" w:leader="dot" w:pos="9345"/>
        </w:tabs>
        <w:spacing w:line="360" w:lineRule="auto"/>
        <w:ind w:firstLine="709"/>
        <w:jc w:val="both"/>
        <w:rPr>
          <w:rFonts w:ascii="Times New Roman" w:hAnsi="Times New Roman" w:cs="Times New Roman"/>
          <w:lang w:val="ru-RU"/>
        </w:rPr>
      </w:pPr>
      <w:r w:rsidRPr="00855B3A">
        <w:rPr>
          <w:rFonts w:ascii="Times New Roman" w:hAnsi="Times New Roman" w:cs="Times New Roman"/>
          <w:lang w:val="ru-RU"/>
        </w:rPr>
        <w:t>Объект</w:t>
      </w:r>
      <w:r w:rsidR="00AA2F3D" w:rsidRPr="00855B3A">
        <w:rPr>
          <w:rFonts w:ascii="Times New Roman" w:hAnsi="Times New Roman" w:cs="Times New Roman"/>
          <w:lang w:val="ru-RU"/>
        </w:rPr>
        <w:t>ом</w:t>
      </w:r>
      <w:r w:rsidRPr="00855B3A">
        <w:rPr>
          <w:rFonts w:ascii="Times New Roman" w:hAnsi="Times New Roman" w:cs="Times New Roman"/>
          <w:lang w:val="ru-RU"/>
        </w:rPr>
        <w:t xml:space="preserve"> исследования</w:t>
      </w:r>
      <w:r w:rsidR="00AA2F3D" w:rsidRPr="00855B3A">
        <w:rPr>
          <w:rFonts w:ascii="Times New Roman" w:hAnsi="Times New Roman" w:cs="Times New Roman"/>
          <w:lang w:val="ru-RU"/>
        </w:rPr>
        <w:t xml:space="preserve"> является группа детей дошкольного возраста</w:t>
      </w:r>
      <w:r w:rsidR="00CA6B72" w:rsidRPr="00855B3A">
        <w:rPr>
          <w:rFonts w:ascii="Times New Roman" w:hAnsi="Times New Roman" w:cs="Times New Roman"/>
          <w:lang w:val="ru-RU"/>
        </w:rPr>
        <w:t>.</w:t>
      </w:r>
      <w:r w:rsidRPr="00855B3A">
        <w:rPr>
          <w:rFonts w:ascii="Times New Roman" w:hAnsi="Times New Roman" w:cs="Times New Roman"/>
          <w:lang w:val="ru-RU"/>
        </w:rPr>
        <w:t xml:space="preserve"> </w:t>
      </w:r>
    </w:p>
    <w:p w:rsidR="00F95D45" w:rsidRPr="00855B3A" w:rsidRDefault="00F95D45" w:rsidP="00855B3A">
      <w:pPr>
        <w:tabs>
          <w:tab w:val="right" w:leader="dot" w:pos="9345"/>
        </w:tabs>
        <w:ind w:firstLine="709"/>
        <w:jc w:val="both"/>
      </w:pPr>
      <w:r w:rsidRPr="00855B3A">
        <w:t>Структура курсовой работы обуславливается целями и задачами исследования. Состоит из введения, двух глав, заключения, практической части, списка использованной литературы. Общий объем курсовой работы составляет 27</w:t>
      </w:r>
      <w:r w:rsidR="00AA2F3D" w:rsidRPr="00855B3A">
        <w:t xml:space="preserve"> </w:t>
      </w:r>
      <w:r w:rsidRPr="00855B3A">
        <w:t>страниц.</w:t>
      </w:r>
    </w:p>
    <w:p w:rsidR="009E235D" w:rsidRPr="00855B3A" w:rsidRDefault="00070285" w:rsidP="00855B3A">
      <w:pPr>
        <w:pStyle w:val="10"/>
        <w:tabs>
          <w:tab w:val="right" w:leader="dot" w:pos="9345"/>
        </w:tabs>
        <w:spacing w:before="0" w:after="0"/>
        <w:ind w:firstLine="709"/>
        <w:jc w:val="both"/>
        <w:rPr>
          <w:rFonts w:ascii="Times New Roman" w:hAnsi="Times New Roman" w:cs="Times New Roman"/>
          <w:sz w:val="28"/>
          <w:szCs w:val="28"/>
        </w:rPr>
      </w:pPr>
      <w:r w:rsidRPr="00855B3A">
        <w:rPr>
          <w:rFonts w:ascii="Times New Roman" w:hAnsi="Times New Roman" w:cs="Times New Roman"/>
          <w:sz w:val="28"/>
          <w:szCs w:val="28"/>
        </w:rPr>
        <w:br w:type="page"/>
      </w:r>
      <w:bookmarkStart w:id="1" w:name="_Toc128120470"/>
      <w:r w:rsidR="009E235D" w:rsidRPr="00855B3A">
        <w:rPr>
          <w:rFonts w:ascii="Times New Roman" w:hAnsi="Times New Roman" w:cs="Times New Roman"/>
          <w:sz w:val="28"/>
          <w:szCs w:val="28"/>
        </w:rPr>
        <w:t>Глава 1.</w:t>
      </w:r>
      <w:r w:rsidR="00C76B06" w:rsidRPr="00855B3A">
        <w:rPr>
          <w:rFonts w:ascii="Times New Roman" w:hAnsi="Times New Roman" w:cs="Times New Roman"/>
          <w:sz w:val="28"/>
          <w:szCs w:val="28"/>
        </w:rPr>
        <w:t xml:space="preserve"> Народные подвижные игры</w:t>
      </w:r>
      <w:bookmarkEnd w:id="1"/>
    </w:p>
    <w:p w:rsidR="00C76B06" w:rsidRPr="00855B3A" w:rsidRDefault="00C76B06" w:rsidP="00855B3A">
      <w:pPr>
        <w:tabs>
          <w:tab w:val="right" w:leader="dot" w:pos="9345"/>
        </w:tabs>
        <w:ind w:firstLine="709"/>
        <w:jc w:val="both"/>
      </w:pPr>
    </w:p>
    <w:p w:rsidR="009E235D" w:rsidRDefault="009E235D" w:rsidP="00855B3A">
      <w:pPr>
        <w:pStyle w:val="2"/>
        <w:tabs>
          <w:tab w:val="right" w:leader="dot" w:pos="9345"/>
        </w:tabs>
        <w:spacing w:before="0" w:after="0"/>
        <w:ind w:firstLine="709"/>
        <w:jc w:val="both"/>
        <w:rPr>
          <w:rFonts w:ascii="Times New Roman" w:hAnsi="Times New Roman" w:cs="Times New Roman"/>
          <w:i w:val="0"/>
          <w:iCs w:val="0"/>
          <w:lang w:val="uk-UA"/>
        </w:rPr>
      </w:pPr>
      <w:bookmarkStart w:id="2" w:name="_Toc128120471"/>
      <w:r w:rsidRPr="004C6A71">
        <w:rPr>
          <w:rFonts w:ascii="Times New Roman" w:hAnsi="Times New Roman" w:cs="Times New Roman"/>
          <w:i w:val="0"/>
          <w:iCs w:val="0"/>
        </w:rPr>
        <w:t>1.1</w:t>
      </w:r>
      <w:r w:rsidR="00C76B06" w:rsidRPr="004C6A71">
        <w:rPr>
          <w:rFonts w:ascii="Times New Roman" w:hAnsi="Times New Roman" w:cs="Times New Roman"/>
          <w:i w:val="0"/>
          <w:iCs w:val="0"/>
        </w:rPr>
        <w:t xml:space="preserve"> Оценка народных подвижных игр педагогической наукой</w:t>
      </w:r>
      <w:bookmarkEnd w:id="2"/>
    </w:p>
    <w:p w:rsidR="004C6A71" w:rsidRPr="004C6A71" w:rsidRDefault="004C6A71" w:rsidP="004C6A71">
      <w:pPr>
        <w:rPr>
          <w:lang w:val="uk-UA"/>
        </w:rPr>
      </w:pPr>
    </w:p>
    <w:p w:rsidR="00070285" w:rsidRPr="00855B3A" w:rsidRDefault="00070285" w:rsidP="00855B3A">
      <w:pPr>
        <w:tabs>
          <w:tab w:val="right" w:leader="dot" w:pos="9345"/>
        </w:tabs>
        <w:ind w:firstLine="709"/>
        <w:jc w:val="both"/>
      </w:pPr>
      <w:r w:rsidRPr="00855B3A">
        <w:t>В русских селах и городах среди молодежи были широко распространены</w:t>
      </w:r>
      <w:r w:rsidR="004C6A71">
        <w:t xml:space="preserve"> </w:t>
      </w:r>
      <w:r w:rsidRPr="00855B3A">
        <w:t>народные игры подвижного характера. Без них не обходился</w:t>
      </w:r>
      <w:r w:rsidR="004C6A71">
        <w:t xml:space="preserve"> </w:t>
      </w:r>
      <w:r w:rsidRPr="00855B3A">
        <w:t>ни</w:t>
      </w:r>
      <w:r w:rsidR="004C6A71">
        <w:t xml:space="preserve"> </w:t>
      </w:r>
      <w:r w:rsidRPr="00855B3A">
        <w:t>один</w:t>
      </w:r>
      <w:r w:rsidR="004C6A71">
        <w:t xml:space="preserve"> </w:t>
      </w:r>
      <w:r w:rsidRPr="00855B3A">
        <w:t>даже</w:t>
      </w:r>
      <w:r w:rsidR="004C6A71">
        <w:t xml:space="preserve"> </w:t>
      </w:r>
      <w:r w:rsidRPr="00855B3A">
        <w:t>самый</w:t>
      </w:r>
      <w:r w:rsidR="004C6A71">
        <w:t xml:space="preserve"> </w:t>
      </w:r>
      <w:r w:rsidRPr="00855B3A">
        <w:t>скромный</w:t>
      </w:r>
      <w:r w:rsidR="004C6A71">
        <w:t xml:space="preserve"> </w:t>
      </w:r>
      <w:r w:rsidRPr="00855B3A">
        <w:t>народный</w:t>
      </w:r>
      <w:r w:rsidR="004C6A71">
        <w:t xml:space="preserve"> </w:t>
      </w:r>
      <w:r w:rsidRPr="00855B3A">
        <w:t>праздник.</w:t>
      </w:r>
      <w:r w:rsidR="004C6A71">
        <w:t xml:space="preserve"> </w:t>
      </w:r>
      <w:r w:rsidRPr="00855B3A">
        <w:t>В</w:t>
      </w:r>
      <w:r w:rsidR="004C6A71">
        <w:t xml:space="preserve"> </w:t>
      </w:r>
      <w:r w:rsidRPr="00855B3A">
        <w:t>игру вовлекались целые группы подростков, которые состязались в силе, ловкости, быстроте, меткости. В связи тем, что игры, как правило, проводились на улице, на свежем воздухе,</w:t>
      </w:r>
      <w:r w:rsidR="004C6A71">
        <w:t xml:space="preserve"> </w:t>
      </w:r>
      <w:r w:rsidRPr="00855B3A">
        <w:t>это способствовало укреплению здоровья.</w:t>
      </w:r>
    </w:p>
    <w:p w:rsidR="00070285" w:rsidRPr="00855B3A" w:rsidRDefault="00070285" w:rsidP="00855B3A">
      <w:pPr>
        <w:tabs>
          <w:tab w:val="right" w:leader="dot" w:pos="9345"/>
        </w:tabs>
        <w:ind w:firstLine="709"/>
        <w:jc w:val="both"/>
      </w:pPr>
      <w:r w:rsidRPr="00855B3A">
        <w:t>Бытовавшие в народе подвижные игры возникали свободно, продолжительность их не была регламентирована; элементарные правила между играющими, требования к выполнению двигательных заданий складывались по общему уговору участников игры, которые всякий раз сами устанавливали, где и как будут играть, куда можно убегать, сколько человек надо поймать водящему, как можно выручать пойманных и т. п. Устанавливались и правила выбора водящих (назначение по желанию играющих, с помощью считалок и т. п.), а также придумывались наказания проигравшему (часто довольно трудные и с современной точки зрения недопустимые).</w:t>
      </w:r>
    </w:p>
    <w:p w:rsidR="00070285" w:rsidRPr="00855B3A" w:rsidRDefault="00070285" w:rsidP="00855B3A">
      <w:pPr>
        <w:tabs>
          <w:tab w:val="right" w:leader="dot" w:pos="9345"/>
        </w:tabs>
        <w:ind w:firstLine="709"/>
        <w:jc w:val="both"/>
      </w:pPr>
      <w:r w:rsidRPr="00855B3A">
        <w:t>С развитием педагогической мысли происходит постепенный отбор из числа народных наиболее целесообразных в воспитательном отношении игр. В процессе длительной практики определилось их содержание, были сформулированы правила. Создавались и новые игры, преследующие специальные педагогические цели.</w:t>
      </w:r>
      <w:r w:rsidR="00C51A57" w:rsidRPr="00855B3A">
        <w:rPr>
          <w:rStyle w:val="a9"/>
        </w:rPr>
        <w:footnoteReference w:id="1"/>
      </w:r>
    </w:p>
    <w:p w:rsidR="00070285" w:rsidRPr="00855B3A" w:rsidRDefault="00070285" w:rsidP="00855B3A">
      <w:pPr>
        <w:tabs>
          <w:tab w:val="right" w:leader="dot" w:pos="9345"/>
        </w:tabs>
        <w:ind w:firstLine="709"/>
        <w:jc w:val="both"/>
      </w:pPr>
      <w:r w:rsidRPr="00855B3A">
        <w:t>Наряду с творческими играми, возникающими в самостоятельной двигательной деятельности детей («Салки», «Прятки», «Казаки-разбойники» и др.), выделялись так называемые организованные, педагогически наиболее целесообразные подвижные игры с готовым зафиксированным содержанием и определенными правилами. Такие игры удобны для проведения их с группами детей на занятиях или в свободное время под руководством воспитателя.</w:t>
      </w:r>
    </w:p>
    <w:p w:rsidR="00070285" w:rsidRPr="00855B3A" w:rsidRDefault="00070285" w:rsidP="00855B3A">
      <w:pPr>
        <w:tabs>
          <w:tab w:val="right" w:leader="dot" w:pos="9345"/>
        </w:tabs>
        <w:ind w:firstLine="709"/>
        <w:jc w:val="both"/>
      </w:pPr>
      <w:r w:rsidRPr="00855B3A">
        <w:t>Передовые русские ученые П. Ф. Лесгафт, Е. А. Покровский, В. В. Гориневский, учитывая важную роль подвижных игр в развитии физических сил ребенка, в приобретении им определенных навыков, уделяли много внимания сбору и изучению таких игр. Они разъясняли их значение для физического развития детей и пропагандировали практическое внедрение их в систему воспитания подрастающего поколения. В дальнейшем эти прогрессивные идеи нашли свое отражение в трудах ученых, разрабатывавших вопросы теории и методики подвижных игр в разных звеньях системы физического воспитания.</w:t>
      </w:r>
    </w:p>
    <w:p w:rsidR="00070285" w:rsidRPr="00855B3A" w:rsidRDefault="00070285" w:rsidP="00855B3A">
      <w:pPr>
        <w:tabs>
          <w:tab w:val="right" w:leader="dot" w:pos="9345"/>
        </w:tabs>
        <w:ind w:firstLine="709"/>
        <w:jc w:val="both"/>
      </w:pPr>
      <w:r w:rsidRPr="00855B3A">
        <w:t>Подвижные игры разнообразны по своему содержанию и организации. Одни игры имеют сюжет, роли и правила, тесно связанные с сюжетом; игровые действия в них производятся в соответствии с требованиями, заданной ролью и правилами. В других играх сюжет и роли отсутствуют, предложены только двигательные задания, регулируемые правилами, которые определяют последовательность, бы</w:t>
      </w:r>
      <w:r w:rsidR="00E379CF" w:rsidRPr="00855B3A">
        <w:t>строту и ловкость их выполнения</w:t>
      </w:r>
      <w:r w:rsidRPr="00855B3A">
        <w:t>. В третьих</w:t>
      </w:r>
      <w:r w:rsidR="00E379CF" w:rsidRPr="00855B3A">
        <w:t xml:space="preserve">, </w:t>
      </w:r>
      <w:r w:rsidRPr="00855B3A">
        <w:t>сюжет, действия играющих обусловлены текстом, опр</w:t>
      </w:r>
      <w:r w:rsidR="00E379CF" w:rsidRPr="00855B3A">
        <w:t>е</w:t>
      </w:r>
      <w:r w:rsidRPr="00855B3A">
        <w:t>деляющим характер движений и их последовательность.</w:t>
      </w:r>
      <w:r w:rsidR="00C51A57" w:rsidRPr="00855B3A">
        <w:rPr>
          <w:rStyle w:val="a9"/>
        </w:rPr>
        <w:footnoteReference w:id="2"/>
      </w:r>
    </w:p>
    <w:p w:rsidR="00070285" w:rsidRPr="00855B3A" w:rsidRDefault="00070285" w:rsidP="00855B3A">
      <w:pPr>
        <w:tabs>
          <w:tab w:val="right" w:leader="dot" w:pos="9345"/>
        </w:tabs>
        <w:ind w:firstLine="709"/>
        <w:jc w:val="both"/>
      </w:pPr>
      <w:r w:rsidRPr="00855B3A">
        <w:t>При отборе игр, способствующих физическому воспитанию детей дошкольного возраста, целесообразно ориентироваться на особенности их содержания, под которыми понимается</w:t>
      </w:r>
      <w:r w:rsidR="00AA652D" w:rsidRPr="00855B3A">
        <w:t>,</w:t>
      </w:r>
      <w:r w:rsidRPr="00855B3A">
        <w:t xml:space="preserve"> прежде всего</w:t>
      </w:r>
      <w:r w:rsidR="00CA6B72" w:rsidRPr="00855B3A">
        <w:t>,</w:t>
      </w:r>
      <w:r w:rsidRPr="00855B3A">
        <w:t xml:space="preserve"> сюжет, тема игры, ее правила и двигательные действия. Именно содержание игры определяет ее образовательную и воспитательную значимость, игровые действия детей; от содержания зависит своеобразие организации и характер выполнения двигательных заданий.</w:t>
      </w:r>
    </w:p>
    <w:p w:rsidR="00A33FD5" w:rsidRPr="00855B3A" w:rsidRDefault="00070285" w:rsidP="00855B3A">
      <w:pPr>
        <w:tabs>
          <w:tab w:val="right" w:leader="dot" w:pos="9345"/>
        </w:tabs>
        <w:ind w:firstLine="709"/>
        <w:jc w:val="both"/>
      </w:pPr>
      <w:r w:rsidRPr="00855B3A">
        <w:t xml:space="preserve">Все игры для детей дошкольного возраста, построенные на движении, можно разделить на две большие группы: </w:t>
      </w:r>
      <w:r w:rsidR="00E379CF" w:rsidRPr="00855B3A">
        <w:t>сюжетные и бессюжетные игры, игры-забавы</w:t>
      </w:r>
      <w:r w:rsidRPr="00855B3A">
        <w:t>. Первую группу составляют игры, разные по содержанию, по организации детей, сложности правил и своеобразию двигательных заданий. В младших группах детского сада наибольшее применение имеют сюжетные подвижные игры, а также простейшие игры без сюжета типа ловишек и игры-забавы. Бессюжетные игры с элементами соревнования</w:t>
      </w:r>
      <w:r w:rsidR="00E379CF" w:rsidRPr="00855B3A">
        <w:t xml:space="preserve"> </w:t>
      </w:r>
      <w:r w:rsidRPr="00855B3A">
        <w:t>еще не доступны малышам. Вместе с тем в работе с детьми младшего дошкольного возраста широко применяются игровые упражнения, занимающие как бы промежуточное место между гимнастическими упражнениями и подвижными играми.</w:t>
      </w:r>
      <w:r w:rsidR="00C51A57" w:rsidRPr="00855B3A">
        <w:rPr>
          <w:rStyle w:val="a9"/>
        </w:rPr>
        <w:footnoteReference w:id="3"/>
      </w:r>
    </w:p>
    <w:p w:rsidR="00C76B06" w:rsidRPr="00855B3A" w:rsidRDefault="00C76B06" w:rsidP="00855B3A">
      <w:pPr>
        <w:tabs>
          <w:tab w:val="right" w:leader="dot" w:pos="9345"/>
        </w:tabs>
        <w:ind w:firstLine="709"/>
        <w:jc w:val="both"/>
      </w:pPr>
    </w:p>
    <w:p w:rsidR="009E235D" w:rsidRDefault="009E235D" w:rsidP="00855B3A">
      <w:pPr>
        <w:pStyle w:val="2"/>
        <w:tabs>
          <w:tab w:val="right" w:leader="dot" w:pos="9345"/>
        </w:tabs>
        <w:spacing w:before="0" w:after="0"/>
        <w:ind w:firstLine="709"/>
        <w:jc w:val="both"/>
        <w:rPr>
          <w:rFonts w:ascii="Times New Roman" w:hAnsi="Times New Roman" w:cs="Times New Roman"/>
          <w:i w:val="0"/>
          <w:iCs w:val="0"/>
          <w:lang w:val="uk-UA"/>
        </w:rPr>
      </w:pPr>
      <w:bookmarkStart w:id="3" w:name="_Toc128120472"/>
      <w:r w:rsidRPr="004C6A71">
        <w:rPr>
          <w:rFonts w:ascii="Times New Roman" w:hAnsi="Times New Roman" w:cs="Times New Roman"/>
          <w:i w:val="0"/>
          <w:iCs w:val="0"/>
        </w:rPr>
        <w:t>1.2</w:t>
      </w:r>
      <w:r w:rsidR="00C76B06" w:rsidRPr="004C6A71">
        <w:rPr>
          <w:rFonts w:ascii="Times New Roman" w:hAnsi="Times New Roman" w:cs="Times New Roman"/>
          <w:i w:val="0"/>
          <w:iCs w:val="0"/>
        </w:rPr>
        <w:t xml:space="preserve"> Сюжетные народные подвижные игры</w:t>
      </w:r>
      <w:bookmarkEnd w:id="3"/>
    </w:p>
    <w:p w:rsidR="004C6A71" w:rsidRPr="004C6A71" w:rsidRDefault="004C6A71" w:rsidP="004C6A71">
      <w:pPr>
        <w:rPr>
          <w:lang w:val="uk-UA"/>
        </w:rPr>
      </w:pPr>
    </w:p>
    <w:p w:rsidR="009E235D" w:rsidRPr="00855B3A" w:rsidRDefault="009E235D" w:rsidP="00855B3A">
      <w:pPr>
        <w:tabs>
          <w:tab w:val="right" w:leader="dot" w:pos="9345"/>
        </w:tabs>
        <w:ind w:firstLine="709"/>
        <w:jc w:val="both"/>
      </w:pPr>
      <w:r w:rsidRPr="00855B3A">
        <w:t>Игры этого вида строятся на основе опыта детей, имеющихся у них представлений и знаний об окружающей жизни, явлениях природы, образе жизни и повадках животных и птиц.</w:t>
      </w:r>
    </w:p>
    <w:p w:rsidR="009E235D" w:rsidRPr="00855B3A" w:rsidRDefault="009E235D" w:rsidP="00855B3A">
      <w:pPr>
        <w:tabs>
          <w:tab w:val="right" w:leader="dot" w:pos="9345"/>
        </w:tabs>
        <w:ind w:firstLine="709"/>
        <w:jc w:val="both"/>
      </w:pPr>
      <w:r w:rsidRPr="00855B3A">
        <w:t xml:space="preserve">Некоторые особенности поведения животных (хитрость лисы, повадки хищников </w:t>
      </w:r>
      <w:r w:rsidR="00692151">
        <w:t>–</w:t>
      </w:r>
      <w:r w:rsidRPr="00855B3A">
        <w:t xml:space="preserve"> волка, щуки, быстрота движений зайцев, птиц, заботливость наседки и т. п.), служат основой для развертывания сюжета и установления правил игры.</w:t>
      </w:r>
    </w:p>
    <w:p w:rsidR="009E235D" w:rsidRPr="00855B3A" w:rsidRDefault="009E235D" w:rsidP="00855B3A">
      <w:pPr>
        <w:tabs>
          <w:tab w:val="right" w:leader="dot" w:pos="9345"/>
        </w:tabs>
        <w:ind w:firstLine="709"/>
        <w:jc w:val="both"/>
      </w:pPr>
      <w:r w:rsidRPr="00855B3A">
        <w:t>Сюжет игры и правила обусловливают характер движений играющих. В одном случае малыши, подражая лошадкам</w:t>
      </w:r>
      <w:r w:rsidR="00AA652D" w:rsidRPr="00855B3A">
        <w:t>,</w:t>
      </w:r>
      <w:r w:rsidRPr="00855B3A">
        <w:t xml:space="preserve"> бегают, высоко поднимая колени, в другом </w:t>
      </w:r>
      <w:r w:rsidR="00692151">
        <w:t>–</w:t>
      </w:r>
      <w:r w:rsidRPr="00855B3A">
        <w:t xml:space="preserve"> прыгают, как зайчики, и т. д. В сюжетных играх, таким образом, выполняемые движения носят в основном имитационный характер.</w:t>
      </w:r>
    </w:p>
    <w:p w:rsidR="009E235D" w:rsidRPr="00855B3A" w:rsidRDefault="009E235D" w:rsidP="00855B3A">
      <w:pPr>
        <w:tabs>
          <w:tab w:val="right" w:leader="dot" w:pos="9345"/>
        </w:tabs>
        <w:ind w:firstLine="709"/>
        <w:jc w:val="both"/>
      </w:pPr>
      <w:r w:rsidRPr="00855B3A">
        <w:t>Дети начинают, прекращают или изменяют движения в соответствии с правилами игры, которые обычно тесно связаны с сюжетом и определяют поведение и взаимоотношения играющих. В некоторых сюжетных играх действия играющих определяются текстом</w:t>
      </w:r>
      <w:r w:rsidR="004C6A71">
        <w:t xml:space="preserve"> </w:t>
      </w:r>
      <w:r w:rsidRPr="00855B3A">
        <w:t>(«У медведя</w:t>
      </w:r>
      <w:r w:rsidR="004C6A71">
        <w:t xml:space="preserve"> </w:t>
      </w:r>
      <w:r w:rsidRPr="00855B3A">
        <w:t>во</w:t>
      </w:r>
      <w:r w:rsidR="004C6A71">
        <w:t xml:space="preserve"> </w:t>
      </w:r>
      <w:r w:rsidRPr="00855B3A">
        <w:t>бору»,</w:t>
      </w:r>
      <w:r w:rsidR="004C6A71">
        <w:t xml:space="preserve"> </w:t>
      </w:r>
      <w:r w:rsidRPr="00855B3A">
        <w:t>«Гуси</w:t>
      </w:r>
      <w:r w:rsidR="00C76B06" w:rsidRPr="00855B3A">
        <w:t>- лебеди</w:t>
      </w:r>
      <w:r w:rsidRPr="00855B3A">
        <w:t>»,</w:t>
      </w:r>
      <w:r w:rsidR="004C6A71">
        <w:t xml:space="preserve"> </w:t>
      </w:r>
      <w:r w:rsidRPr="00855B3A">
        <w:t>«Зайцы и волк»</w:t>
      </w:r>
      <w:r w:rsidR="004C6A71">
        <w:t xml:space="preserve"> </w:t>
      </w:r>
      <w:r w:rsidRPr="00855B3A">
        <w:t>и др.).</w:t>
      </w:r>
      <w:r w:rsidR="00C51A57" w:rsidRPr="00855B3A">
        <w:rPr>
          <w:rStyle w:val="a9"/>
        </w:rPr>
        <w:footnoteReference w:id="4"/>
      </w:r>
    </w:p>
    <w:p w:rsidR="009E235D" w:rsidRPr="00855B3A" w:rsidRDefault="009E235D" w:rsidP="00855B3A">
      <w:pPr>
        <w:tabs>
          <w:tab w:val="right" w:leader="dot" w:pos="9345"/>
        </w:tabs>
        <w:ind w:firstLine="709"/>
        <w:jc w:val="both"/>
      </w:pPr>
      <w:r w:rsidRPr="00855B3A">
        <w:t>Одной из особенностей народных подвижных игр с сюжетами является возможность воздействия на детей через образы, роли, которые они выполняют, через правила, подчинение которым обязательно для всех.</w:t>
      </w:r>
    </w:p>
    <w:p w:rsidR="009E235D" w:rsidRPr="00855B3A" w:rsidRDefault="009E235D" w:rsidP="00855B3A">
      <w:pPr>
        <w:tabs>
          <w:tab w:val="right" w:leader="dot" w:pos="9345"/>
        </w:tabs>
        <w:ind w:firstLine="709"/>
        <w:jc w:val="both"/>
      </w:pPr>
      <w:r w:rsidRPr="00855B3A">
        <w:t>Сюжетные народные подвижные игры преимущественно коллективные, количество играющих может быть различным (от 5 до 25), и это позволяет широко использовать игры в разных условиях и с разными целями.</w:t>
      </w:r>
    </w:p>
    <w:p w:rsidR="009E235D" w:rsidRPr="00855B3A" w:rsidRDefault="009E235D" w:rsidP="00855B3A">
      <w:pPr>
        <w:tabs>
          <w:tab w:val="right" w:leader="dot" w:pos="9345"/>
        </w:tabs>
        <w:ind w:firstLine="709"/>
        <w:jc w:val="both"/>
      </w:pPr>
      <w:r w:rsidRPr="00855B3A">
        <w:t xml:space="preserve">В сюжетных играх обычно основная масса детей изображает, например, птичек, зайчиков, а один ребенок или воспитатель становится исполнителем ответственной роли </w:t>
      </w:r>
      <w:r w:rsidR="00692151">
        <w:t>–</w:t>
      </w:r>
      <w:r w:rsidRPr="00855B3A">
        <w:t xml:space="preserve"> волка, лисы, кота. Действия детей тесно взаимосвязаны. Так, активность ребенка, исполняющего роль волка, побуждает и остальных участников игры </w:t>
      </w:r>
      <w:r w:rsidR="00692151">
        <w:t>–</w:t>
      </w:r>
      <w:r w:rsidRPr="00855B3A">
        <w:t xml:space="preserve"> зайцев </w:t>
      </w:r>
      <w:r w:rsidR="00692151">
        <w:t>–</w:t>
      </w:r>
      <w:r w:rsidRPr="00855B3A">
        <w:t xml:space="preserve"> двигаться быстрее, энергичнее. Это и составляет игровые действия детей. Однако каждый ребенок, играя, проявляет самостоятельность, инициативу, быстроту и ловкость в меру своих возможностей.</w:t>
      </w:r>
    </w:p>
    <w:p w:rsidR="009E235D" w:rsidRPr="00855B3A" w:rsidRDefault="009E235D" w:rsidP="00855B3A">
      <w:pPr>
        <w:tabs>
          <w:tab w:val="right" w:leader="dot" w:pos="9345"/>
        </w:tabs>
        <w:ind w:firstLine="709"/>
        <w:jc w:val="both"/>
      </w:pPr>
      <w:r w:rsidRPr="00855B3A">
        <w:t>Поскольку в играх этой группы действует, подчиняясь правилам,</w:t>
      </w:r>
      <w:r w:rsidR="004C6A71">
        <w:t xml:space="preserve"> </w:t>
      </w:r>
      <w:r w:rsidRPr="00855B3A">
        <w:t>коллектив детей, это во многом определяет их поведение и взаимоотношения. Малыши приучаются к согласованным коллективным действиям в определенных условиях, учатся изменять способ и характер движений по сигналам и в соответствии с правилами. Например: птички быстро улетают в свои гнездышки, как только пойдет дождик, и т. п.</w:t>
      </w:r>
    </w:p>
    <w:p w:rsidR="009E235D" w:rsidRPr="00855B3A" w:rsidRDefault="009E235D" w:rsidP="00855B3A">
      <w:pPr>
        <w:tabs>
          <w:tab w:val="right" w:leader="dot" w:pos="9345"/>
        </w:tabs>
        <w:ind w:firstLine="709"/>
        <w:jc w:val="both"/>
      </w:pPr>
      <w:r w:rsidRPr="00855B3A">
        <w:t>Сюжетные подвижные игры имеют широкое применение во всех возрастных группах детского сада. Однако в младшем дошкольном возрасте особенно популярны.</w:t>
      </w:r>
      <w:r w:rsidR="00C51A57" w:rsidRPr="00855B3A">
        <w:rPr>
          <w:rStyle w:val="a9"/>
        </w:rPr>
        <w:footnoteReference w:id="5"/>
      </w:r>
    </w:p>
    <w:p w:rsidR="009E235D" w:rsidRPr="00855B3A" w:rsidRDefault="009E235D" w:rsidP="00855B3A">
      <w:pPr>
        <w:tabs>
          <w:tab w:val="right" w:leader="dot" w:pos="9345"/>
        </w:tabs>
        <w:ind w:firstLine="709"/>
        <w:jc w:val="both"/>
      </w:pPr>
      <w:r w:rsidRPr="00855B3A">
        <w:t>Игры проводятся под непосредственным руководством взрослого, что создает благоприятные условия для педагогического воздействия на детей.</w:t>
      </w:r>
    </w:p>
    <w:p w:rsidR="009E235D" w:rsidRPr="00855B3A" w:rsidRDefault="009E235D" w:rsidP="00855B3A">
      <w:pPr>
        <w:tabs>
          <w:tab w:val="right" w:leader="dot" w:pos="9345"/>
        </w:tabs>
        <w:ind w:firstLine="709"/>
        <w:jc w:val="both"/>
      </w:pPr>
      <w:r w:rsidRPr="00855B3A">
        <w:t>В сюжетных народных подвижных играх дети очень непосредственны, перевоплощаясь в персонажей игры, увлекаясь ею, они многократно повторяют такие движения, как ходьба, бег, прыжки (подпрыгивания на месте и с продвижением вперед, спрыгивания с невысоких предметов, перепрыгивания через шнур, линию, маленький кубик), ползание, подлезания. Эти виды движений чаще всего входят в содержание игр малышей, на них основаны игровые действия, необходимые для решения игровых задач.</w:t>
      </w:r>
    </w:p>
    <w:p w:rsidR="009E235D" w:rsidRPr="00855B3A" w:rsidRDefault="009E235D" w:rsidP="00855B3A">
      <w:pPr>
        <w:tabs>
          <w:tab w:val="right" w:leader="dot" w:pos="9345"/>
        </w:tabs>
        <w:ind w:firstLine="709"/>
        <w:jc w:val="both"/>
      </w:pPr>
      <w:r w:rsidRPr="00855B3A">
        <w:t>Меньшие возможности в сюжетных</w:t>
      </w:r>
      <w:r w:rsidR="00A2275A" w:rsidRPr="00855B3A">
        <w:t xml:space="preserve"> народных</w:t>
      </w:r>
      <w:r w:rsidRPr="00855B3A">
        <w:t xml:space="preserve"> подвиж</w:t>
      </w:r>
      <w:r w:rsidR="00A2275A" w:rsidRPr="00855B3A">
        <w:t>ных играх имеются для упражнений</w:t>
      </w:r>
      <w:r w:rsidRPr="00855B3A">
        <w:t xml:space="preserve"> детей младшего дошкольного возраста в таких движениях, как бросание и ловля мяча, прокатывание мячей, шаров в определенном направлении и в цель, лазанье по гимнастическим лестницам. Младшие дошкольники еще слабо владеют этими движениями, поэтому игровые ситуации не только не создают выгодные условия для их выполнения, а, наоборот, еще больше затрудняют детей. Следовательно, обучение малышей этим движениям</w:t>
      </w:r>
      <w:r w:rsidR="004C6A71">
        <w:t xml:space="preserve"> </w:t>
      </w:r>
      <w:r w:rsidRPr="00855B3A">
        <w:t>наиболее</w:t>
      </w:r>
      <w:r w:rsidR="004C6A71">
        <w:t xml:space="preserve"> </w:t>
      </w:r>
      <w:r w:rsidRPr="00855B3A">
        <w:t>целесообразно</w:t>
      </w:r>
      <w:r w:rsidR="004C6A71">
        <w:t xml:space="preserve"> </w:t>
      </w:r>
      <w:r w:rsidRPr="00855B3A">
        <w:t>проводить</w:t>
      </w:r>
      <w:r w:rsidR="004C6A71">
        <w:t xml:space="preserve"> </w:t>
      </w:r>
      <w:r w:rsidRPr="00855B3A">
        <w:t>в</w:t>
      </w:r>
      <w:r w:rsidR="004C6A71">
        <w:t xml:space="preserve"> </w:t>
      </w:r>
      <w:r w:rsidRPr="00855B3A">
        <w:t>форме</w:t>
      </w:r>
      <w:r w:rsidR="004C6A71">
        <w:t xml:space="preserve"> </w:t>
      </w:r>
      <w:r w:rsidRPr="00855B3A">
        <w:t>упражнений.</w:t>
      </w:r>
    </w:p>
    <w:p w:rsidR="009E235D" w:rsidRPr="00855B3A" w:rsidRDefault="009E235D" w:rsidP="00855B3A">
      <w:pPr>
        <w:tabs>
          <w:tab w:val="right" w:leader="dot" w:pos="9345"/>
        </w:tabs>
        <w:ind w:firstLine="709"/>
        <w:jc w:val="both"/>
      </w:pPr>
      <w:r w:rsidRPr="00855B3A">
        <w:t>Построение игр для малышей имеет свои особенности. Так, выполнение более сложных движений в них должно происходить в спокойной обстановке, когда внимание детей не отвлекают никакие дополнительные сигналы. Тогда малыши действуют спокойно и могут выполнить движение без излишней торопливости</w:t>
      </w:r>
      <w:r w:rsidR="00AA652D" w:rsidRPr="00855B3A">
        <w:t>,</w:t>
      </w:r>
      <w:r w:rsidRPr="00855B3A">
        <w:t xml:space="preserve"> например: зайцы скачут на лужайке, когда волка нет; мышки бегают легко, пока кот спит. Подача сигнала к смене действий, появление ловящего являются сильными раздражителями, отвлекающими внимание детей от качества выполнения движений. В этом случае от детей и не следует требовать точного воспроизведения движения изображаемого ими</w:t>
      </w:r>
      <w:r w:rsidR="004C6A71">
        <w:t xml:space="preserve"> </w:t>
      </w:r>
      <w:r w:rsidRPr="00855B3A">
        <w:t>персонажа.</w:t>
      </w:r>
    </w:p>
    <w:p w:rsidR="009E235D" w:rsidRPr="00855B3A" w:rsidRDefault="009E235D" w:rsidP="00855B3A">
      <w:pPr>
        <w:tabs>
          <w:tab w:val="right" w:leader="dot" w:pos="9345"/>
        </w:tabs>
        <w:ind w:firstLine="709"/>
        <w:jc w:val="both"/>
      </w:pPr>
      <w:r w:rsidRPr="00855B3A">
        <w:t>В наиболее выгодных для выполнения движений условиях, склады</w:t>
      </w:r>
      <w:r w:rsidR="00A2275A" w:rsidRPr="00855B3A">
        <w:t xml:space="preserve">вающихся в. процессе игры, можно </w:t>
      </w:r>
      <w:r w:rsidRPr="00855B3A">
        <w:t>привлечь в</w:t>
      </w:r>
      <w:r w:rsidR="00A2275A" w:rsidRPr="00855B3A">
        <w:t xml:space="preserve">нимание ребенка к правильному </w:t>
      </w:r>
      <w:r w:rsidRPr="00855B3A">
        <w:t>их выполнению</w:t>
      </w:r>
      <w:r w:rsidR="00A2275A" w:rsidRPr="00855B3A">
        <w:t>.</w:t>
      </w:r>
      <w:r w:rsidRPr="00855B3A">
        <w:t xml:space="preserve"> </w:t>
      </w:r>
      <w:r w:rsidR="00A2275A" w:rsidRPr="00855B3A">
        <w:t xml:space="preserve">Для </w:t>
      </w:r>
      <w:r w:rsidRPr="00855B3A">
        <w:t>показа, пояснения, использования образов, которым дети подражают, и предъявить уже определенные требования к их воспроизведению. В других условиях дети просто убегают и на точность движений в таких случаях мало обращают внимания.</w:t>
      </w:r>
      <w:r w:rsidR="00C51A57" w:rsidRPr="00855B3A">
        <w:rPr>
          <w:rStyle w:val="a9"/>
        </w:rPr>
        <w:footnoteReference w:id="6"/>
      </w:r>
    </w:p>
    <w:p w:rsidR="00A2275A" w:rsidRPr="00855B3A" w:rsidRDefault="00A2275A" w:rsidP="00855B3A">
      <w:pPr>
        <w:tabs>
          <w:tab w:val="right" w:leader="dot" w:pos="9345"/>
        </w:tabs>
        <w:ind w:firstLine="709"/>
        <w:jc w:val="both"/>
      </w:pPr>
    </w:p>
    <w:p w:rsidR="00A2275A" w:rsidRDefault="00A2275A" w:rsidP="00855B3A">
      <w:pPr>
        <w:pStyle w:val="2"/>
        <w:tabs>
          <w:tab w:val="right" w:leader="dot" w:pos="9345"/>
        </w:tabs>
        <w:spacing w:before="0" w:after="0"/>
        <w:ind w:firstLine="709"/>
        <w:jc w:val="both"/>
        <w:rPr>
          <w:rFonts w:ascii="Times New Roman" w:hAnsi="Times New Roman" w:cs="Times New Roman"/>
          <w:i w:val="0"/>
          <w:iCs w:val="0"/>
          <w:lang w:val="uk-UA"/>
        </w:rPr>
      </w:pPr>
      <w:bookmarkStart w:id="4" w:name="_Toc128120473"/>
      <w:r w:rsidRPr="004C6A71">
        <w:rPr>
          <w:rFonts w:ascii="Times New Roman" w:hAnsi="Times New Roman" w:cs="Times New Roman"/>
          <w:i w:val="0"/>
          <w:iCs w:val="0"/>
        </w:rPr>
        <w:t>1.3</w:t>
      </w:r>
      <w:r w:rsidR="00C76B06" w:rsidRPr="004C6A71">
        <w:rPr>
          <w:rFonts w:ascii="Times New Roman" w:hAnsi="Times New Roman" w:cs="Times New Roman"/>
          <w:i w:val="0"/>
          <w:iCs w:val="0"/>
        </w:rPr>
        <w:t xml:space="preserve"> Бессюжетные народные подвижные игры</w:t>
      </w:r>
      <w:bookmarkEnd w:id="4"/>
    </w:p>
    <w:p w:rsidR="004C6A71" w:rsidRPr="004C6A71" w:rsidRDefault="004C6A71" w:rsidP="004C6A71">
      <w:pPr>
        <w:rPr>
          <w:lang w:val="uk-UA"/>
        </w:rPr>
      </w:pPr>
    </w:p>
    <w:p w:rsidR="00A2275A" w:rsidRPr="00855B3A" w:rsidRDefault="00A2275A" w:rsidP="00855B3A">
      <w:pPr>
        <w:tabs>
          <w:tab w:val="right" w:leader="dot" w:pos="9345"/>
        </w:tabs>
        <w:ind w:firstLine="709"/>
        <w:jc w:val="both"/>
      </w:pPr>
      <w:r w:rsidRPr="00855B3A">
        <w:t xml:space="preserve">Бессюжетные народные подвижные игры типа ловишек, перебежек очень близки к сюжетным </w:t>
      </w:r>
      <w:r w:rsidR="00692151">
        <w:t>–</w:t>
      </w:r>
      <w:r w:rsidRPr="00855B3A">
        <w:t xml:space="preserve"> в них лишь нет образов, которым дети подражают, все остальные компоненты те же: наличие правил, ответственных ролей (ловишек, салок), взаимосвязанные игровые действия всех участников. Эти игры, так же как и сюжетные, основаны на простых движениях, чаще всего беге в сочетании с ловлей и </w:t>
      </w:r>
      <w:r w:rsidR="00AA652D" w:rsidRPr="00855B3A">
        <w:t>прятаньем</w:t>
      </w:r>
      <w:r w:rsidRPr="00855B3A">
        <w:t xml:space="preserve"> и т. п. Такие игры доступны и младшим и старшим дошкольникам.</w:t>
      </w:r>
    </w:p>
    <w:p w:rsidR="00A2275A" w:rsidRPr="00855B3A" w:rsidRDefault="00A2275A" w:rsidP="00855B3A">
      <w:pPr>
        <w:tabs>
          <w:tab w:val="right" w:leader="dot" w:pos="9345"/>
        </w:tabs>
        <w:ind w:firstLine="709"/>
        <w:jc w:val="both"/>
      </w:pPr>
      <w:r w:rsidRPr="00855B3A">
        <w:t>Однако следует учесть, что бессюжетные игры требуют от детей большей самостоятельности, быстроты и ловкости движений, ориентировки в пространстве, чем сюжетные. Это объясняется тем, что игровые действия в них связаны не с разыгрыванием сюжета, где возможно сочетание разных движений и их чередование, а с выполнением конкретного двигательного задания. Условия выполнения такого задания определяются правилами.</w:t>
      </w:r>
      <w:r w:rsidR="004C6A71">
        <w:t xml:space="preserve"> </w:t>
      </w:r>
      <w:r w:rsidRPr="00855B3A">
        <w:t>Поскольку правила требуют от участников довольно быстрых и ловких действий, наибольшее распространение бессюжетные игры имеют в среднем и старшем дошкольном возрасте, с малышами могут быть проведены лишь самые элементарные формы игр этого вида.</w:t>
      </w:r>
      <w:r w:rsidR="003F6B90" w:rsidRPr="00855B3A">
        <w:rPr>
          <w:rStyle w:val="a9"/>
        </w:rPr>
        <w:footnoteReference w:id="7"/>
      </w:r>
    </w:p>
    <w:p w:rsidR="00A2275A" w:rsidRPr="00855B3A" w:rsidRDefault="00A2275A" w:rsidP="00855B3A">
      <w:pPr>
        <w:tabs>
          <w:tab w:val="right" w:leader="dot" w:pos="9345"/>
        </w:tabs>
        <w:ind w:firstLine="709"/>
        <w:jc w:val="both"/>
      </w:pPr>
      <w:r w:rsidRPr="00855B3A">
        <w:t>В основе таких игр лежит выполнение определенных двигательных заданий в соответствии с простейшими правилами.</w:t>
      </w:r>
    </w:p>
    <w:p w:rsidR="00A2275A" w:rsidRPr="00855B3A" w:rsidRDefault="00A2275A" w:rsidP="004C6A71">
      <w:pPr>
        <w:tabs>
          <w:tab w:val="right" w:leader="dot" w:pos="9345"/>
        </w:tabs>
        <w:ind w:firstLine="709"/>
        <w:jc w:val="both"/>
      </w:pPr>
      <w:r w:rsidRPr="00855B3A">
        <w:t>Первыми бессюжетными играми для детей 2</w:t>
      </w:r>
      <w:r w:rsidR="004C6A71">
        <w:rPr>
          <w:lang w:val="uk-UA"/>
        </w:rPr>
        <w:t>-</w:t>
      </w:r>
      <w:r w:rsidRPr="00855B3A">
        <w:t xml:space="preserve">3 лет являются такие игры, как «Догоните меня», «Догоню». В них предлагается детям задание двигаться в одном направлении за воспитателем или от него в заранее намеченное место </w:t>
      </w:r>
      <w:r w:rsidR="00692151">
        <w:t>–</w:t>
      </w:r>
      <w:r w:rsidRPr="00855B3A">
        <w:t xml:space="preserve"> «домик», где педагог не должен их ловить. Каждый ребенок, выполняя задание самостоятельно, в то же время действует совместно с другими детьми. Постепенно игры усложняются. Как только малыши научатся ходить, бегать подгруппами и всей группой в одну сторону, воспитатель во время игры может менять направление, способствуя формированию навыков движений, умению ориентироваться в пространстве. При этом детей приучают выполнять элементарное правило </w:t>
      </w:r>
      <w:r w:rsidR="00692151">
        <w:t>–</w:t>
      </w:r>
      <w:r w:rsidRPr="00855B3A">
        <w:t xml:space="preserve"> двигаться, не наталкиваясь</w:t>
      </w:r>
      <w:r w:rsidR="00AA652D" w:rsidRPr="00855B3A">
        <w:t>,</w:t>
      </w:r>
      <w:r w:rsidRPr="00855B3A">
        <w:t xml:space="preserve"> друг на друга.</w:t>
      </w:r>
    </w:p>
    <w:p w:rsidR="00A2275A" w:rsidRPr="00855B3A" w:rsidRDefault="00A2275A" w:rsidP="00855B3A">
      <w:pPr>
        <w:tabs>
          <w:tab w:val="right" w:leader="dot" w:pos="9345"/>
        </w:tabs>
        <w:ind w:firstLine="709"/>
        <w:jc w:val="both"/>
      </w:pPr>
      <w:r w:rsidRPr="00855B3A">
        <w:t>Затем вводятся игры, в которых есть более сложные задания на внимание, на ориентировку в пространстве. Так, например, дети должны двигаться туда, где расположен флажок, соответствующий цвету флажка в руках у ребенка, или туда, где звенят колокольчик</w:t>
      </w:r>
      <w:r w:rsidR="004C6A71">
        <w:t xml:space="preserve"> </w:t>
      </w:r>
      <w:r w:rsidRPr="00855B3A">
        <w:t>(«Найди свой цвет», «Где звенит колокольчик?»). Такие игры требуют от детей знания основных цветов, определения па слух места, откуда раздается звук, и в соответствии с этим умения регулировать свои действия.</w:t>
      </w:r>
    </w:p>
    <w:p w:rsidR="00A2275A" w:rsidRPr="00855B3A" w:rsidRDefault="00A2275A" w:rsidP="00855B3A">
      <w:pPr>
        <w:tabs>
          <w:tab w:val="right" w:leader="dot" w:pos="9345"/>
        </w:tabs>
        <w:ind w:firstLine="709"/>
        <w:jc w:val="both"/>
      </w:pPr>
      <w:r w:rsidRPr="00855B3A">
        <w:t>В таких играх, как «Береги предмет», «Не опоздай», к детям предъявляются требования: выполнить действия как можно быстрее, найти свое место, сохранить свой предмет (кубик, колечко, погремушку). В этих простейших играх уже имеет место задание, заставляющее ребенка проявлять быстроту и ловкость.</w:t>
      </w:r>
      <w:r w:rsidR="003F6B90" w:rsidRPr="00855B3A">
        <w:rPr>
          <w:rStyle w:val="a9"/>
        </w:rPr>
        <w:footnoteReference w:id="8"/>
      </w:r>
    </w:p>
    <w:p w:rsidR="00A2275A" w:rsidRPr="00855B3A" w:rsidRDefault="00A2275A" w:rsidP="00855B3A">
      <w:pPr>
        <w:tabs>
          <w:tab w:val="right" w:leader="dot" w:pos="9345"/>
        </w:tabs>
        <w:ind w:firstLine="709"/>
        <w:jc w:val="both"/>
      </w:pPr>
      <w:r w:rsidRPr="00855B3A">
        <w:t>В бессюжетных играх (кегли, кольцеброс, городки) дети выполняют более сложные движения: метание, прокатывание в цель, бросание и ловля. Дети младшего дошкольного возраста такими движениями владеют слабо, поэтому их вначале широко используют в игровых упражнениях, например: «Прокати мяч», «Попади в воротца», «Подбрось повыше» и др. Упражняясь в этих движениях, дети постепенно овладевают навыками и умениями действовать с различными предметами (мячами, шарами, кольцами), у них развивается глазомер, координация движений, ловкость. Участвуя в таких играх, малыши приобретают много полезных навыков.</w:t>
      </w:r>
    </w:p>
    <w:p w:rsidR="00CA69DE" w:rsidRPr="00855B3A" w:rsidRDefault="00A2275A" w:rsidP="00855B3A">
      <w:pPr>
        <w:tabs>
          <w:tab w:val="right" w:leader="dot" w:pos="9345"/>
        </w:tabs>
        <w:ind w:firstLine="709"/>
        <w:jc w:val="both"/>
      </w:pPr>
      <w:r w:rsidRPr="00855B3A">
        <w:t>Несмотря на то, что бессюжетные народные игры используются в работе с малышами не так широко, как сюжетные, дети участвуют в них с большим удовольствием. Это объясняется тем, что в таких играх воспитатель является активным участником. Он показывает детям, как надо выполнить те или иные задания, сам выполняет ответственную роль, направляет весь ход игры, эмоционально настраивает детей, помогая им в выполнении разных движений.</w:t>
      </w:r>
      <w:r w:rsidR="003F6B90" w:rsidRPr="00855B3A">
        <w:rPr>
          <w:rStyle w:val="a9"/>
        </w:rPr>
        <w:footnoteReference w:id="9"/>
      </w:r>
    </w:p>
    <w:p w:rsidR="00A2275A" w:rsidRPr="00855B3A" w:rsidRDefault="00CA69DE" w:rsidP="00855B3A">
      <w:pPr>
        <w:pStyle w:val="10"/>
        <w:tabs>
          <w:tab w:val="right" w:leader="dot" w:pos="9345"/>
        </w:tabs>
        <w:spacing w:before="0" w:after="0"/>
        <w:ind w:firstLine="709"/>
        <w:jc w:val="both"/>
        <w:rPr>
          <w:rFonts w:ascii="Times New Roman" w:hAnsi="Times New Roman" w:cs="Times New Roman"/>
          <w:sz w:val="28"/>
          <w:szCs w:val="28"/>
        </w:rPr>
      </w:pPr>
      <w:r w:rsidRPr="00855B3A">
        <w:rPr>
          <w:rFonts w:ascii="Times New Roman" w:hAnsi="Times New Roman" w:cs="Times New Roman"/>
          <w:sz w:val="28"/>
          <w:szCs w:val="28"/>
        </w:rPr>
        <w:br w:type="page"/>
      </w:r>
      <w:bookmarkStart w:id="5" w:name="_Toc128120474"/>
      <w:r w:rsidRPr="00855B3A">
        <w:rPr>
          <w:rFonts w:ascii="Times New Roman" w:hAnsi="Times New Roman" w:cs="Times New Roman"/>
          <w:sz w:val="28"/>
          <w:szCs w:val="28"/>
        </w:rPr>
        <w:t>Глава 2.</w:t>
      </w:r>
      <w:r w:rsidR="00212D0D" w:rsidRPr="00855B3A">
        <w:rPr>
          <w:rFonts w:ascii="Times New Roman" w:hAnsi="Times New Roman" w:cs="Times New Roman"/>
          <w:sz w:val="28"/>
          <w:szCs w:val="28"/>
        </w:rPr>
        <w:t xml:space="preserve"> Методика проведения народных подвижных игр</w:t>
      </w:r>
      <w:bookmarkEnd w:id="5"/>
    </w:p>
    <w:p w:rsidR="00212D0D" w:rsidRPr="00855B3A" w:rsidRDefault="00212D0D" w:rsidP="00855B3A">
      <w:pPr>
        <w:tabs>
          <w:tab w:val="right" w:leader="dot" w:pos="9345"/>
        </w:tabs>
        <w:ind w:firstLine="709"/>
        <w:jc w:val="both"/>
      </w:pPr>
    </w:p>
    <w:p w:rsidR="00CA69DE" w:rsidRDefault="00212D0D" w:rsidP="00855B3A">
      <w:pPr>
        <w:pStyle w:val="2"/>
        <w:tabs>
          <w:tab w:val="right" w:leader="dot" w:pos="9345"/>
        </w:tabs>
        <w:spacing w:before="0" w:after="0"/>
        <w:ind w:firstLine="709"/>
        <w:jc w:val="both"/>
        <w:rPr>
          <w:rFonts w:ascii="Times New Roman" w:hAnsi="Times New Roman" w:cs="Times New Roman"/>
          <w:i w:val="0"/>
          <w:iCs w:val="0"/>
          <w:lang w:val="uk-UA"/>
        </w:rPr>
      </w:pPr>
      <w:bookmarkStart w:id="6" w:name="_Toc128120475"/>
      <w:r w:rsidRPr="004C6A71">
        <w:rPr>
          <w:rFonts w:ascii="Times New Roman" w:hAnsi="Times New Roman" w:cs="Times New Roman"/>
          <w:i w:val="0"/>
          <w:iCs w:val="0"/>
        </w:rPr>
        <w:t>2.1 Подбор игр</w:t>
      </w:r>
      <w:bookmarkEnd w:id="6"/>
    </w:p>
    <w:p w:rsidR="004C6A71" w:rsidRPr="004C6A71" w:rsidRDefault="004C6A71" w:rsidP="004C6A71">
      <w:pPr>
        <w:ind w:firstLine="720"/>
        <w:rPr>
          <w:lang w:val="uk-UA"/>
        </w:rPr>
      </w:pPr>
    </w:p>
    <w:p w:rsidR="00CA69DE" w:rsidRPr="00855B3A" w:rsidRDefault="00CA69DE" w:rsidP="00855B3A">
      <w:pPr>
        <w:tabs>
          <w:tab w:val="right" w:leader="dot" w:pos="9345"/>
        </w:tabs>
        <w:ind w:firstLine="709"/>
        <w:jc w:val="both"/>
      </w:pPr>
      <w:r w:rsidRPr="00855B3A">
        <w:t>Народные подвижные игры должны обеспечить разностороннее развитие моторной сферы детей, а также способствовать формированию их умений действовать в коллективе, ориентироваться в пространстве, выполнять действия в соответствии с правилами или текстом игры. Поэтому надо использовать народные подвижные игры не только разнообразные по содержанию, но и по организации детей, по сложности согласования движений.</w:t>
      </w:r>
    </w:p>
    <w:p w:rsidR="00CA69DE" w:rsidRPr="00855B3A" w:rsidRDefault="00CA69DE" w:rsidP="00855B3A">
      <w:pPr>
        <w:tabs>
          <w:tab w:val="right" w:leader="dot" w:pos="9345"/>
        </w:tabs>
        <w:ind w:firstLine="709"/>
        <w:jc w:val="both"/>
      </w:pPr>
      <w:r w:rsidRPr="00855B3A">
        <w:t>Содержание игр должно соответствовать уровню развития и подготовленности играющих, быть доступным и интересным для них. Трудность подвижных игр для детей от 2 до 4 лет неодинакова, она зависит от насыщенности их различными моторными действиями. Например, игры с метанием и прыжками более сложны для детей этого возраста, чем основанные на ходьбе, ползании и беге. Еще сложнее игры, построенные на сочетании нескольких видов движений (бег и прыжки, ходьба и перешагивания и т. д.). Поэтому следует так подбирать игры, чтобы двигательные задания в них, даже основанные на одном и том же движении, усложнялись постепенно. Предположим, детей упражняют в равновесии (</w:t>
      </w:r>
      <w:r w:rsidR="00E02432" w:rsidRPr="00855B3A">
        <w:t xml:space="preserve"> русская народная игра </w:t>
      </w:r>
      <w:r w:rsidRPr="00855B3A">
        <w:t xml:space="preserve">«По ровненькой дорожке»). Сначала им предлагают ходить, сохраняя равновесие, между двумя линиями (по дорожке), затем по доске, лежащей на полу, по скамье, по наклонной доске, по доске, приподнятой горизонтально, по узкой рейке скамьи и т. д. Усложнить задание можно и изменяя характер движений </w:t>
      </w:r>
      <w:r w:rsidR="00692151">
        <w:t>–</w:t>
      </w:r>
      <w:r w:rsidRPr="00855B3A">
        <w:t xml:space="preserve"> пройти быстро, пробежать, пройти на носочках бесшумно, приняв определенное положение рук (в стороны, за голову), и т. п. Такая система игровых упражнений постепенно подводит детей к правильному выполнению основных движений, обеспечивает повторение и закрепление усвоенных ранее навыков и умений.</w:t>
      </w:r>
      <w:r w:rsidR="003F6B90" w:rsidRPr="00855B3A">
        <w:rPr>
          <w:rStyle w:val="a9"/>
        </w:rPr>
        <w:footnoteReference w:id="10"/>
      </w:r>
    </w:p>
    <w:p w:rsidR="00CA69DE" w:rsidRPr="00855B3A" w:rsidRDefault="00CA69DE" w:rsidP="00855B3A">
      <w:pPr>
        <w:tabs>
          <w:tab w:val="right" w:leader="dot" w:pos="9345"/>
        </w:tabs>
        <w:ind w:firstLine="709"/>
        <w:jc w:val="both"/>
      </w:pPr>
      <w:r w:rsidRPr="00855B3A">
        <w:t>Итак, первое требование, которым надо руководствоваться при отборе подвижных игр,</w:t>
      </w:r>
      <w:r w:rsidR="00692151">
        <w:t>–</w:t>
      </w:r>
      <w:r w:rsidRPr="00855B3A">
        <w:t xml:space="preserve"> соответствие содержания игровых действий, правил возрастным особенностям детей, их представлениям, умениям, навыкам, знаниям об окружающем мире, их возможностям в познании нового.</w:t>
      </w:r>
    </w:p>
    <w:p w:rsidR="00CA69DE" w:rsidRPr="00855B3A" w:rsidRDefault="00CA69DE" w:rsidP="00855B3A">
      <w:pPr>
        <w:tabs>
          <w:tab w:val="right" w:leader="dot" w:pos="9345"/>
        </w:tabs>
        <w:ind w:firstLine="709"/>
        <w:jc w:val="both"/>
      </w:pPr>
      <w:r w:rsidRPr="00855B3A">
        <w:t>Надо стремиться к тому, чтобы игровые образы были понятны и интересны детям. Это могут быть уже знакомые образы (кот, птичка); с неизвестными персонажами малышей легко познакомить, используя картинку, игрушку, сказку, книжку (медведь, лиса, заяц и др.). Важно, чтобы движения персонажей игр были разнообразны, но доступны для исполнения маленьким детям. Поэтому необходимо, чтобы им был хорошо знаком персонаж, которому они подражают.</w:t>
      </w:r>
    </w:p>
    <w:p w:rsidR="00CA69DE" w:rsidRPr="00855B3A" w:rsidRDefault="00CA69DE" w:rsidP="00855B3A">
      <w:pPr>
        <w:tabs>
          <w:tab w:val="right" w:leader="dot" w:pos="9345"/>
        </w:tabs>
        <w:ind w:firstLine="709"/>
        <w:jc w:val="both"/>
      </w:pPr>
      <w:r w:rsidRPr="00855B3A">
        <w:t>В работе с малышами рекомендуется использовать и игры с небольшим художественным текстом, который подсказывает детям движения и заменяет в игре правила («Зайка беленький сидит», «По ровненькой дорожке», и др.).</w:t>
      </w:r>
    </w:p>
    <w:p w:rsidR="00CA69DE" w:rsidRPr="00855B3A" w:rsidRDefault="00CA69DE" w:rsidP="0093360D">
      <w:pPr>
        <w:tabs>
          <w:tab w:val="right" w:leader="dot" w:pos="9345"/>
        </w:tabs>
        <w:ind w:firstLine="709"/>
        <w:jc w:val="both"/>
      </w:pPr>
      <w:r w:rsidRPr="00855B3A">
        <w:t xml:space="preserve">Очень важно иметь в виду, что разнообразие двигательных заданий обеспечивается не только тем, что в каждой игре используется новое по характеру движение, но и тем, что в нескольких играх одно и то же движение выполняется при разном построении и в разных ситуациях. В одной игре дается ходьба группой, в другой </w:t>
      </w:r>
      <w:r w:rsidR="00692151">
        <w:t>–</w:t>
      </w:r>
      <w:r w:rsidRPr="00855B3A">
        <w:t xml:space="preserve"> ходьба по кругу, взявшись за руки, в третьей игре детей приучают ходить парами или врассыпную. Так же можно разнообразить и бег. Дети могут бегать в одном направлении, врассыпную, убегать от ловящего на свои места и т. п. Выполнение движений</w:t>
      </w:r>
      <w:r w:rsidR="004C6A71">
        <w:t xml:space="preserve"> </w:t>
      </w:r>
      <w:r w:rsidRPr="00855B3A">
        <w:t>в</w:t>
      </w:r>
      <w:r w:rsidR="004C6A71">
        <w:t xml:space="preserve"> </w:t>
      </w:r>
      <w:r w:rsidRPr="00855B3A">
        <w:t>разных</w:t>
      </w:r>
      <w:r w:rsidR="004C6A71">
        <w:t xml:space="preserve"> </w:t>
      </w:r>
      <w:r w:rsidRPr="00855B3A">
        <w:t>игровых</w:t>
      </w:r>
      <w:r w:rsidR="004C6A71">
        <w:t xml:space="preserve"> </w:t>
      </w:r>
      <w:r w:rsidRPr="00855B3A">
        <w:t>ситуациях</w:t>
      </w:r>
      <w:r w:rsidR="004C6A71">
        <w:t xml:space="preserve"> </w:t>
      </w:r>
      <w:r w:rsidRPr="00855B3A">
        <w:t>имеет</w:t>
      </w:r>
      <w:r w:rsidR="004C6A71">
        <w:t xml:space="preserve"> </w:t>
      </w:r>
      <w:r w:rsidRPr="00855B3A">
        <w:t>большое</w:t>
      </w:r>
      <w:r w:rsidR="004C6A71">
        <w:t xml:space="preserve"> </w:t>
      </w:r>
      <w:r w:rsidRPr="00855B3A">
        <w:t>значение</w:t>
      </w:r>
      <w:r w:rsidR="00E02432" w:rsidRPr="00855B3A">
        <w:t xml:space="preserve"> дл</w:t>
      </w:r>
      <w:r w:rsidRPr="00855B3A">
        <w:t>я развития координации</w:t>
      </w:r>
      <w:r w:rsidR="0093360D">
        <w:rPr>
          <w:lang w:val="uk-UA"/>
        </w:rPr>
        <w:t xml:space="preserve"> </w:t>
      </w:r>
      <w:r w:rsidRPr="00855B3A">
        <w:t>движений малышей, ориентировки их в пространстве, а также способствует воспитанию их активности и самостоятельности.</w:t>
      </w:r>
      <w:r w:rsidR="005F3B08" w:rsidRPr="00855B3A">
        <w:rPr>
          <w:rStyle w:val="a9"/>
        </w:rPr>
        <w:footnoteReference w:id="11"/>
      </w:r>
    </w:p>
    <w:p w:rsidR="00CA69DE" w:rsidRPr="00855B3A" w:rsidRDefault="00CA69DE" w:rsidP="00855B3A">
      <w:pPr>
        <w:tabs>
          <w:tab w:val="right" w:leader="dot" w:pos="9345"/>
        </w:tabs>
        <w:ind w:firstLine="709"/>
        <w:jc w:val="both"/>
      </w:pPr>
      <w:r w:rsidRPr="00855B3A">
        <w:t>Педагогический</w:t>
      </w:r>
      <w:r w:rsidR="004C6A71">
        <w:t xml:space="preserve"> </w:t>
      </w:r>
      <w:r w:rsidRPr="00855B3A">
        <w:t>эффект</w:t>
      </w:r>
      <w:r w:rsidR="00D62F76" w:rsidRPr="00855B3A">
        <w:t xml:space="preserve"> народной</w:t>
      </w:r>
      <w:r w:rsidR="004C6A71">
        <w:t xml:space="preserve"> </w:t>
      </w:r>
      <w:r w:rsidRPr="00855B3A">
        <w:t>подвижной</w:t>
      </w:r>
      <w:r w:rsidR="004C6A71">
        <w:t xml:space="preserve"> </w:t>
      </w:r>
      <w:r w:rsidRPr="00855B3A">
        <w:t>игры</w:t>
      </w:r>
      <w:r w:rsidR="004C6A71">
        <w:t xml:space="preserve"> </w:t>
      </w:r>
      <w:r w:rsidRPr="00855B3A">
        <w:t>во</w:t>
      </w:r>
      <w:r w:rsidR="004C6A71">
        <w:t xml:space="preserve"> </w:t>
      </w:r>
      <w:r w:rsidRPr="00855B3A">
        <w:t>многом</w:t>
      </w:r>
      <w:r w:rsidR="004C6A71">
        <w:t xml:space="preserve"> </w:t>
      </w:r>
      <w:r w:rsidRPr="00855B3A">
        <w:t>зависит от соответствия ее определенной воспитательной задаче. В зависимости</w:t>
      </w:r>
      <w:r w:rsidR="004C6A71">
        <w:t xml:space="preserve"> </w:t>
      </w:r>
      <w:r w:rsidRPr="00855B3A">
        <w:t>от</w:t>
      </w:r>
      <w:r w:rsidR="004C6A71">
        <w:t xml:space="preserve"> </w:t>
      </w:r>
      <w:r w:rsidRPr="00855B3A">
        <w:t>того,</w:t>
      </w:r>
      <w:r w:rsidR="004C6A71">
        <w:t xml:space="preserve"> </w:t>
      </w:r>
      <w:r w:rsidRPr="00855B3A">
        <w:t>какие</w:t>
      </w:r>
      <w:r w:rsidR="004C6A71">
        <w:t xml:space="preserve"> </w:t>
      </w:r>
      <w:r w:rsidRPr="00855B3A">
        <w:t>навыки</w:t>
      </w:r>
      <w:r w:rsidR="004C6A71">
        <w:t xml:space="preserve"> </w:t>
      </w:r>
      <w:r w:rsidRPr="00855B3A">
        <w:t>и</w:t>
      </w:r>
      <w:r w:rsidR="004C6A71">
        <w:t xml:space="preserve"> </w:t>
      </w:r>
      <w:r w:rsidRPr="00855B3A">
        <w:t>умения</w:t>
      </w:r>
      <w:r w:rsidR="004C6A71">
        <w:t xml:space="preserve"> </w:t>
      </w:r>
      <w:r w:rsidRPr="00855B3A">
        <w:t>воспитатель</w:t>
      </w:r>
      <w:r w:rsidR="004C6A71">
        <w:t xml:space="preserve"> </w:t>
      </w:r>
      <w:r w:rsidRPr="00855B3A">
        <w:t>стремится развивать у детей</w:t>
      </w:r>
      <w:r w:rsidR="004C6A71">
        <w:t xml:space="preserve"> </w:t>
      </w:r>
      <w:r w:rsidRPr="00855B3A">
        <w:t>в данный</w:t>
      </w:r>
      <w:r w:rsidR="004C6A71">
        <w:t xml:space="preserve"> </w:t>
      </w:r>
      <w:r w:rsidRPr="00855B3A">
        <w:t>момент,</w:t>
      </w:r>
      <w:r w:rsidR="004C6A71">
        <w:t xml:space="preserve"> </w:t>
      </w:r>
      <w:r w:rsidRPr="00855B3A">
        <w:t>он</w:t>
      </w:r>
      <w:r w:rsidR="004C6A71">
        <w:t xml:space="preserve"> </w:t>
      </w:r>
      <w:r w:rsidRPr="00855B3A">
        <w:t>выбирает</w:t>
      </w:r>
      <w:r w:rsidR="004C6A71">
        <w:t xml:space="preserve"> </w:t>
      </w:r>
      <w:r w:rsidRPr="00855B3A">
        <w:t>игры,</w:t>
      </w:r>
      <w:r w:rsidR="004C6A71">
        <w:t xml:space="preserve"> </w:t>
      </w:r>
      <w:r w:rsidRPr="00855B3A">
        <w:t>помогающие развитию именно этих навыков. Так, если перед воспитателем</w:t>
      </w:r>
      <w:r w:rsidR="004C6A71">
        <w:t xml:space="preserve"> </w:t>
      </w:r>
      <w:r w:rsidRPr="00855B3A">
        <w:t>стоит</w:t>
      </w:r>
      <w:r w:rsidR="004C6A71">
        <w:t xml:space="preserve"> </w:t>
      </w:r>
      <w:r w:rsidRPr="00855B3A">
        <w:t>задача</w:t>
      </w:r>
      <w:r w:rsidR="004C6A71">
        <w:t xml:space="preserve"> </w:t>
      </w:r>
      <w:r w:rsidRPr="00855B3A">
        <w:t>научить</w:t>
      </w:r>
      <w:r w:rsidR="004C6A71">
        <w:t xml:space="preserve"> </w:t>
      </w:r>
      <w:r w:rsidRPr="00855B3A">
        <w:t>детей</w:t>
      </w:r>
      <w:r w:rsidR="004C6A71">
        <w:t xml:space="preserve"> </w:t>
      </w:r>
      <w:r w:rsidRPr="00855B3A">
        <w:t>согласованно</w:t>
      </w:r>
      <w:r w:rsidR="004C6A71">
        <w:t xml:space="preserve"> </w:t>
      </w:r>
      <w:r w:rsidRPr="00855B3A">
        <w:t>действо</w:t>
      </w:r>
      <w:r w:rsidR="00E02432" w:rsidRPr="00855B3A">
        <w:t>вать в коллективе, двигаться на большой площади, то для этой цели</w:t>
      </w:r>
      <w:r w:rsidRPr="00855B3A">
        <w:t xml:space="preserve"> более всего</w:t>
      </w:r>
      <w:r w:rsidR="004C6A71">
        <w:t xml:space="preserve"> </w:t>
      </w:r>
      <w:r w:rsidRPr="00855B3A">
        <w:t>подойдут</w:t>
      </w:r>
      <w:r w:rsidR="004C6A71">
        <w:t xml:space="preserve"> </w:t>
      </w:r>
      <w:r w:rsidRPr="00855B3A">
        <w:t>игры</w:t>
      </w:r>
      <w:r w:rsidR="004C6A71">
        <w:t xml:space="preserve"> </w:t>
      </w:r>
      <w:r w:rsidRPr="00855B3A">
        <w:t>сюжетные,</w:t>
      </w:r>
      <w:r w:rsidR="004C6A71">
        <w:t xml:space="preserve"> </w:t>
      </w:r>
      <w:r w:rsidRPr="00855B3A">
        <w:t>такие</w:t>
      </w:r>
      <w:r w:rsidR="004C6A71">
        <w:t xml:space="preserve"> </w:t>
      </w:r>
      <w:r w:rsidRPr="00855B3A">
        <w:t>как</w:t>
      </w:r>
      <w:r w:rsidR="004C6A71">
        <w:t xml:space="preserve"> </w:t>
      </w:r>
      <w:r w:rsidR="00E02432" w:rsidRPr="00855B3A">
        <w:t>«Гуси-лебеди</w:t>
      </w:r>
      <w:r w:rsidRPr="00855B3A">
        <w:t>», «</w:t>
      </w:r>
      <w:r w:rsidR="00E02432" w:rsidRPr="00855B3A">
        <w:t>Филин и пташки</w:t>
      </w:r>
      <w:r w:rsidRPr="00855B3A">
        <w:t>». Если же ставится задача по развитию, например, равновесия у детей, то в данном случае бол</w:t>
      </w:r>
      <w:r w:rsidR="00E02432" w:rsidRPr="00855B3A">
        <w:t xml:space="preserve">ьше всего </w:t>
      </w:r>
      <w:r w:rsidRPr="00855B3A">
        <w:t>подойдут игровые упражнения «По тропинке», «Через руче</w:t>
      </w:r>
      <w:r w:rsidR="00E02432" w:rsidRPr="00855B3A">
        <w:t>ек» и</w:t>
      </w:r>
      <w:r w:rsidR="004C6A71">
        <w:t xml:space="preserve"> </w:t>
      </w:r>
      <w:r w:rsidR="00E02432" w:rsidRPr="00855B3A">
        <w:t xml:space="preserve">др. </w:t>
      </w:r>
    </w:p>
    <w:p w:rsidR="00CA69DE" w:rsidRPr="00855B3A" w:rsidRDefault="00CA69DE" w:rsidP="00855B3A">
      <w:pPr>
        <w:tabs>
          <w:tab w:val="right" w:leader="dot" w:pos="9345"/>
        </w:tabs>
        <w:ind w:firstLine="709"/>
        <w:jc w:val="both"/>
      </w:pPr>
      <w:r w:rsidRPr="00855B3A">
        <w:t>Подбирая игры, воспит</w:t>
      </w:r>
      <w:r w:rsidR="00E02432" w:rsidRPr="00855B3A">
        <w:t>атель должен учитывать состав гр</w:t>
      </w:r>
      <w:r w:rsidRPr="00855B3A">
        <w:t>уппы детей. В разных детских учреждениях он может быть различным. Часть детей в начале года впервые приходит в детский сад. У таких детей еще нет навыка совместных действий в группе сверстников, некоторые долго н</w:t>
      </w:r>
      <w:r w:rsidR="00640601" w:rsidRPr="00855B3A">
        <w:t>е могут привыкнуть к режиму. По</w:t>
      </w:r>
      <w:r w:rsidRPr="00855B3A">
        <w:t xml:space="preserve"> своему двигательному опыту эти дети отличаются от детей, ранее посещавших ясельные группы. Поэтому в начале года надо организовывать игровые упраж</w:t>
      </w:r>
      <w:r w:rsidR="00640601" w:rsidRPr="00855B3A">
        <w:t>нения для небольшого числа детей</w:t>
      </w:r>
      <w:r w:rsidRPr="00855B3A">
        <w:t xml:space="preserve"> также подвижные игры,</w:t>
      </w:r>
      <w:r w:rsidR="00640601" w:rsidRPr="00855B3A">
        <w:t xml:space="preserve"> более простые по содержанию и н</w:t>
      </w:r>
      <w:r w:rsidRPr="00855B3A">
        <w:t>е требующие четкого согласования движений играющих.</w:t>
      </w:r>
      <w:r w:rsidR="005F3B08" w:rsidRPr="00855B3A">
        <w:rPr>
          <w:rStyle w:val="a9"/>
        </w:rPr>
        <w:footnoteReference w:id="12"/>
      </w:r>
    </w:p>
    <w:p w:rsidR="00CA69DE" w:rsidRPr="00855B3A" w:rsidRDefault="00CA69DE" w:rsidP="00855B3A">
      <w:pPr>
        <w:tabs>
          <w:tab w:val="right" w:leader="dot" w:pos="9345"/>
        </w:tabs>
        <w:ind w:firstLine="709"/>
        <w:jc w:val="both"/>
      </w:pPr>
      <w:r w:rsidRPr="00855B3A">
        <w:t>Следует учитывать и общее состояние группы. Если дети возбуждены, лучше провести спокойную, малоподвижную игру, правила которой требуют от них определенного внимания («Где звенит колокольчик?»,</w:t>
      </w:r>
      <w:r w:rsidR="004C6A71">
        <w:t xml:space="preserve"> </w:t>
      </w:r>
      <w:r w:rsidRPr="00855B3A">
        <w:t>«Пройди тихо» и др.). Если же дети долго сидели на занятии, им необходимы активные действия. В этом случае нужно выбрать игру, в которой движения разнообразны, часто меняются в соответстви</w:t>
      </w:r>
      <w:r w:rsidR="00640601" w:rsidRPr="00855B3A">
        <w:t>и с сюжетом и правилами («Мой</w:t>
      </w:r>
      <w:r w:rsidR="004C6A71">
        <w:t xml:space="preserve"> </w:t>
      </w:r>
      <w:r w:rsidRPr="00855B3A">
        <w:t>веселый звонкий мяч», «Воробушки и кот» и др.).</w:t>
      </w:r>
    </w:p>
    <w:p w:rsidR="00CA69DE" w:rsidRPr="00855B3A" w:rsidRDefault="00CA69DE" w:rsidP="00855B3A">
      <w:pPr>
        <w:tabs>
          <w:tab w:val="right" w:leader="dot" w:pos="9345"/>
        </w:tabs>
        <w:ind w:firstLine="709"/>
        <w:jc w:val="both"/>
      </w:pPr>
      <w:r w:rsidRPr="00855B3A">
        <w:t>Выбор игры зависит также от времени года, погоды, температуры (в помещении или на участке), одежды детей, имеющегося оборудования и т. д.</w:t>
      </w:r>
    </w:p>
    <w:p w:rsidR="00CA69DE" w:rsidRPr="00855B3A" w:rsidRDefault="00CA69DE" w:rsidP="00855B3A">
      <w:pPr>
        <w:tabs>
          <w:tab w:val="right" w:leader="dot" w:pos="9345"/>
        </w:tabs>
        <w:ind w:firstLine="709"/>
        <w:jc w:val="both"/>
      </w:pPr>
      <w:r w:rsidRPr="00855B3A">
        <w:t>При выборе игры нужно учитывать, в какое время дня она проводится. Подвижные игры разного характера следует сочетать с играми и занятиями, которые имеют место в режиме дня. В конце дня,</w:t>
      </w:r>
      <w:r w:rsidR="004C6A71">
        <w:t xml:space="preserve"> </w:t>
      </w:r>
      <w:r w:rsidRPr="00855B3A">
        <w:t>незадолго</w:t>
      </w:r>
      <w:r w:rsidR="004C6A71">
        <w:t xml:space="preserve"> </w:t>
      </w:r>
      <w:r w:rsidRPr="00855B3A">
        <w:t>до</w:t>
      </w:r>
      <w:r w:rsidR="004C6A71">
        <w:t xml:space="preserve"> </w:t>
      </w:r>
      <w:r w:rsidRPr="00855B3A">
        <w:t>сна,</w:t>
      </w:r>
      <w:r w:rsidR="004C6A71">
        <w:t xml:space="preserve"> </w:t>
      </w:r>
      <w:r w:rsidRPr="00855B3A">
        <w:t>игры</w:t>
      </w:r>
      <w:r w:rsidR="004C6A71">
        <w:t xml:space="preserve"> </w:t>
      </w:r>
      <w:r w:rsidRPr="00855B3A">
        <w:t>должны</w:t>
      </w:r>
      <w:r w:rsidR="004C6A71">
        <w:t xml:space="preserve"> </w:t>
      </w:r>
      <w:r w:rsidRPr="00855B3A">
        <w:t>быть</w:t>
      </w:r>
      <w:r w:rsidR="004C6A71">
        <w:t xml:space="preserve"> </w:t>
      </w:r>
      <w:r w:rsidRPr="00855B3A">
        <w:t>более</w:t>
      </w:r>
      <w:r w:rsidR="004C6A71">
        <w:t xml:space="preserve"> </w:t>
      </w:r>
      <w:r w:rsidRPr="00855B3A">
        <w:t>спокойными.</w:t>
      </w:r>
      <w:r w:rsidR="005F3B08" w:rsidRPr="00855B3A">
        <w:rPr>
          <w:rStyle w:val="a9"/>
        </w:rPr>
        <w:footnoteReference w:id="13"/>
      </w:r>
    </w:p>
    <w:p w:rsidR="00640601" w:rsidRPr="00855B3A" w:rsidRDefault="00640601" w:rsidP="00855B3A">
      <w:pPr>
        <w:tabs>
          <w:tab w:val="right" w:leader="dot" w:pos="9345"/>
        </w:tabs>
        <w:ind w:firstLine="709"/>
        <w:jc w:val="both"/>
      </w:pPr>
    </w:p>
    <w:p w:rsidR="00640601" w:rsidRDefault="00212D0D" w:rsidP="00855B3A">
      <w:pPr>
        <w:pStyle w:val="2"/>
        <w:tabs>
          <w:tab w:val="right" w:leader="dot" w:pos="9345"/>
        </w:tabs>
        <w:spacing w:before="0" w:after="0"/>
        <w:ind w:firstLine="709"/>
        <w:jc w:val="both"/>
        <w:rPr>
          <w:rFonts w:ascii="Times New Roman" w:hAnsi="Times New Roman" w:cs="Times New Roman"/>
          <w:i w:val="0"/>
          <w:iCs w:val="0"/>
          <w:lang w:val="uk-UA"/>
        </w:rPr>
      </w:pPr>
      <w:bookmarkStart w:id="7" w:name="_Toc128120476"/>
      <w:r w:rsidRPr="0093360D">
        <w:rPr>
          <w:rFonts w:ascii="Times New Roman" w:hAnsi="Times New Roman" w:cs="Times New Roman"/>
          <w:i w:val="0"/>
          <w:iCs w:val="0"/>
        </w:rPr>
        <w:t>2.2 Время проведения народных подвижных игр</w:t>
      </w:r>
      <w:bookmarkEnd w:id="7"/>
    </w:p>
    <w:p w:rsidR="0093360D" w:rsidRPr="0093360D" w:rsidRDefault="0093360D" w:rsidP="0093360D">
      <w:pPr>
        <w:rPr>
          <w:lang w:val="uk-UA"/>
        </w:rPr>
      </w:pPr>
    </w:p>
    <w:p w:rsidR="00640601" w:rsidRPr="00855B3A" w:rsidRDefault="00640601" w:rsidP="00855B3A">
      <w:pPr>
        <w:tabs>
          <w:tab w:val="right" w:leader="dot" w:pos="9345"/>
        </w:tabs>
        <w:ind w:firstLine="709"/>
        <w:jc w:val="both"/>
      </w:pPr>
      <w:r w:rsidRPr="00855B3A">
        <w:t>Подвижные игры проводятся с малышами ежедневно. В утренние часы, до завтрака, целесообразно дать детям возможность поиграть самостоятельно. Для этого нужно вынести различные игрушки, помочь малышам найти себе занятие, подбадриванием, шуткой способствовать созданию у них бодрого,</w:t>
      </w:r>
      <w:r w:rsidR="004C6A71">
        <w:t xml:space="preserve"> </w:t>
      </w:r>
      <w:r w:rsidRPr="00855B3A">
        <w:t>радостного настроения.</w:t>
      </w:r>
    </w:p>
    <w:p w:rsidR="00640601" w:rsidRPr="00855B3A" w:rsidRDefault="00DE382B" w:rsidP="00855B3A">
      <w:pPr>
        <w:tabs>
          <w:tab w:val="right" w:leader="dot" w:pos="9345"/>
        </w:tabs>
        <w:ind w:firstLine="709"/>
        <w:jc w:val="both"/>
      </w:pPr>
      <w:r w:rsidRPr="00855B3A">
        <w:t>Воспитатель может провести игр</w:t>
      </w:r>
      <w:r w:rsidR="00640601" w:rsidRPr="00855B3A">
        <w:t>ы с несложным</w:t>
      </w:r>
      <w:r w:rsidRPr="00855B3A">
        <w:t xml:space="preserve">и </w:t>
      </w:r>
      <w:r w:rsidR="00640601" w:rsidRPr="00855B3A">
        <w:t xml:space="preserve">заданиями, простые игры спокойного характера с небольшими группами детей или с некоторыми детьми индивидуально. </w:t>
      </w:r>
      <w:r w:rsidRPr="00855B3A">
        <w:t>Народная</w:t>
      </w:r>
      <w:r w:rsidR="00640601" w:rsidRPr="00855B3A">
        <w:t xml:space="preserve"> подвижная игра, организованная со всей группой детей, может заменить утреннюю гимнастику. Такая игровая форма проведения утренней гимнастики может быть использована в начале года и в первой и во второй младших группах, когда в коллективе много</w:t>
      </w:r>
      <w:r w:rsidRPr="00855B3A">
        <w:t xml:space="preserve"> новых детей</w:t>
      </w:r>
      <w:r w:rsidR="00640601" w:rsidRPr="00855B3A">
        <w:t>. Игра привлекает их своей эмоциональностью, возможностью активно действовать, выполнять движения в меру своих способностей. Нецелесообразна активная двигательная деятельность и сразу после завтрака.</w:t>
      </w:r>
    </w:p>
    <w:p w:rsidR="00640601" w:rsidRPr="00855B3A" w:rsidRDefault="00640601" w:rsidP="00855B3A">
      <w:pPr>
        <w:tabs>
          <w:tab w:val="right" w:leader="dot" w:pos="9345"/>
        </w:tabs>
        <w:ind w:firstLine="709"/>
        <w:jc w:val="both"/>
      </w:pPr>
      <w:r w:rsidRPr="00855B3A">
        <w:t>Перед занятиями уместны игры средней подвижности, для малышей это игры чаще всего индивидуального порядка.</w:t>
      </w:r>
      <w:r w:rsidR="005F3B08" w:rsidRPr="00855B3A">
        <w:rPr>
          <w:rStyle w:val="a9"/>
        </w:rPr>
        <w:footnoteReference w:id="14"/>
      </w:r>
    </w:p>
    <w:p w:rsidR="00640601" w:rsidRPr="00855B3A" w:rsidRDefault="00640601" w:rsidP="00855B3A">
      <w:pPr>
        <w:tabs>
          <w:tab w:val="right" w:leader="dot" w:pos="9345"/>
        </w:tabs>
        <w:ind w:firstLine="709"/>
        <w:jc w:val="both"/>
      </w:pPr>
      <w:r w:rsidRPr="00855B3A">
        <w:t>Наиболее полезны и целесообразны подвижные игры на свежем воздухе, во время прогулки. Лишь в ненастную погоду (сильный дождь, ветер, холод) игры надо организовывать в помещении, но при этом желательно использовать зал, так как в групповых комнатах не всегда возможно полноценно провести подвижную игру с большим количеством детей.</w:t>
      </w:r>
    </w:p>
    <w:p w:rsidR="00640601" w:rsidRPr="00855B3A" w:rsidRDefault="00640601" w:rsidP="00855B3A">
      <w:pPr>
        <w:tabs>
          <w:tab w:val="right" w:leader="dot" w:pos="9345"/>
        </w:tabs>
        <w:ind w:firstLine="709"/>
        <w:jc w:val="both"/>
      </w:pPr>
      <w:r w:rsidRPr="00855B3A">
        <w:t>На утренней прогулке после занятий проводятся разные по характеру подвижные игры. Их количество и длительность в отдельные дни недели не одинаковы.</w:t>
      </w:r>
    </w:p>
    <w:p w:rsidR="00640601" w:rsidRPr="00855B3A" w:rsidRDefault="00640601" w:rsidP="00855B3A">
      <w:pPr>
        <w:tabs>
          <w:tab w:val="right" w:leader="dot" w:pos="9345"/>
        </w:tabs>
        <w:ind w:firstLine="709"/>
        <w:jc w:val="both"/>
      </w:pPr>
      <w:r w:rsidRPr="00855B3A">
        <w:t>При подборе игр учитываются предшествующие занятия. Так, после занятий по родному языку, рисованию, лепке целесообразно провести игру с более активными действиями. Однако после занятий, потребовавших от детей сосредоточенного внимания, не рекомендуется разучивать новые игры.</w:t>
      </w:r>
    </w:p>
    <w:p w:rsidR="00640601" w:rsidRPr="00855B3A" w:rsidRDefault="00640601" w:rsidP="00855B3A">
      <w:pPr>
        <w:tabs>
          <w:tab w:val="right" w:leader="dot" w:pos="9345"/>
        </w:tabs>
        <w:ind w:firstLine="709"/>
        <w:jc w:val="both"/>
      </w:pPr>
      <w:r w:rsidRPr="00855B3A">
        <w:t>Не исключаются подвижные игры и в дни, когда есть музыкальные и физкультурные занятия. В такие дни подбирают подвижные игры с менее активными действиями и проводят их не в начале, а в середине прогулки.</w:t>
      </w:r>
    </w:p>
    <w:p w:rsidR="00640601" w:rsidRPr="00855B3A" w:rsidRDefault="00640601" w:rsidP="00855B3A">
      <w:pPr>
        <w:tabs>
          <w:tab w:val="right" w:leader="dot" w:pos="9345"/>
        </w:tabs>
        <w:ind w:firstLine="709"/>
        <w:jc w:val="both"/>
      </w:pPr>
      <w:r w:rsidRPr="00855B3A">
        <w:t>В режиме дня подвижные игры могут быть организованы как со всей группой, так и по подгруппам. Это зависит от характера игровых действий, количества играющих, их подготовленности, условий проведения и других факторов. Так, если детей в группе много, а места в помещении или на площадке недостаточно, организуют игры по подгруппам. Игровые упражнения также проводятся чаще всего небольшими</w:t>
      </w:r>
      <w:r w:rsidR="004C6A71">
        <w:t xml:space="preserve"> </w:t>
      </w:r>
      <w:r w:rsidRPr="00855B3A">
        <w:t>группами или с отдельными детьми.</w:t>
      </w:r>
    </w:p>
    <w:p w:rsidR="00640601" w:rsidRPr="00855B3A" w:rsidRDefault="00640601" w:rsidP="00855B3A">
      <w:pPr>
        <w:tabs>
          <w:tab w:val="right" w:leader="dot" w:pos="9345"/>
        </w:tabs>
        <w:ind w:firstLine="709"/>
        <w:jc w:val="both"/>
      </w:pPr>
      <w:r w:rsidRPr="00855B3A">
        <w:t>Для обеспечения достаточной двигательной активности детей в режиме дня программа</w:t>
      </w:r>
      <w:r w:rsidR="00DE382B" w:rsidRPr="00855B3A">
        <w:t xml:space="preserve"> по физической культуре</w:t>
      </w:r>
      <w:r w:rsidRPr="00855B3A">
        <w:t xml:space="preserve"> предусматривает определенную длительность не только физкультурных занятий, но и ежедневных подвижных игр на прогулках (как на утренней, так и на вечерней).</w:t>
      </w:r>
      <w:r w:rsidR="005F3B08" w:rsidRPr="00855B3A">
        <w:rPr>
          <w:rStyle w:val="a9"/>
        </w:rPr>
        <w:footnoteReference w:id="15"/>
      </w:r>
    </w:p>
    <w:p w:rsidR="00640601" w:rsidRPr="00855B3A" w:rsidRDefault="00640601" w:rsidP="00855B3A">
      <w:pPr>
        <w:tabs>
          <w:tab w:val="right" w:leader="dot" w:pos="9345"/>
        </w:tabs>
        <w:ind w:firstLine="709"/>
        <w:jc w:val="both"/>
      </w:pPr>
      <w:r w:rsidRPr="00855B3A">
        <w:t>Для детей третьего года жизни в дни, когда проводятся физкультурные занятия, длительность подвижных игр может быть 6</w:t>
      </w:r>
      <w:r w:rsidR="00692151">
        <w:t>–</w:t>
      </w:r>
      <w:r w:rsidRPr="00855B3A">
        <w:t>8 мин. В другие дни (без физкультурных занятий) следует проводить подвижные игры в сочетании с различными физическими упражнениями. Их общая длительность может доходить до 10</w:t>
      </w:r>
      <w:r w:rsidR="00692151">
        <w:t>–</w:t>
      </w:r>
      <w:r w:rsidRPr="00855B3A">
        <w:t>15 мин.</w:t>
      </w:r>
    </w:p>
    <w:p w:rsidR="00640601" w:rsidRPr="00855B3A" w:rsidRDefault="00640601" w:rsidP="00855B3A">
      <w:pPr>
        <w:tabs>
          <w:tab w:val="right" w:leader="dot" w:pos="9345"/>
        </w:tabs>
        <w:ind w:firstLine="709"/>
        <w:jc w:val="both"/>
      </w:pPr>
      <w:r w:rsidRPr="00855B3A">
        <w:t>С детьми четвертого года длительность подвижных игр и физических упражнений на прогулке в дни физкультурных занятий составляет 6</w:t>
      </w:r>
      <w:r w:rsidR="00692151">
        <w:t>–</w:t>
      </w:r>
      <w:r w:rsidRPr="00855B3A">
        <w:t>10 мин. В остальные дни, когда занятия по физической культуре не проводятся, время для проведения подвижных игр увеличивается до 15</w:t>
      </w:r>
      <w:r w:rsidR="00692151">
        <w:t>–</w:t>
      </w:r>
      <w:r w:rsidRPr="00855B3A">
        <w:t>20 мин.</w:t>
      </w:r>
    </w:p>
    <w:p w:rsidR="00640601" w:rsidRPr="00855B3A" w:rsidRDefault="00640601" w:rsidP="00855B3A">
      <w:pPr>
        <w:tabs>
          <w:tab w:val="right" w:leader="dot" w:pos="9345"/>
        </w:tabs>
        <w:ind w:firstLine="709"/>
        <w:jc w:val="both"/>
      </w:pPr>
      <w:r w:rsidRPr="00855B3A">
        <w:t>На вечерней прогулке можно проводить подвижные игры как со всей группой детей, та</w:t>
      </w:r>
      <w:r w:rsidR="00DE382B" w:rsidRPr="00855B3A">
        <w:t>к и с небольшими подгруппами, ж</w:t>
      </w:r>
      <w:r w:rsidRPr="00855B3A">
        <w:t xml:space="preserve">елательны игры малой подвижности. Для этого времени игры с текстом, с пением, хороводные. Их длительность </w:t>
      </w:r>
      <w:r w:rsidR="00DE382B" w:rsidRPr="00855B3A">
        <w:t>около</w:t>
      </w:r>
      <w:r w:rsidRPr="00855B3A">
        <w:t xml:space="preserve"> 10 мин.</w:t>
      </w:r>
    </w:p>
    <w:p w:rsidR="00640601" w:rsidRPr="0093360D" w:rsidRDefault="00640601" w:rsidP="00855B3A">
      <w:pPr>
        <w:tabs>
          <w:tab w:val="right" w:leader="dot" w:pos="9345"/>
        </w:tabs>
        <w:ind w:firstLine="709"/>
        <w:jc w:val="both"/>
        <w:rPr>
          <w:lang w:val="uk-UA"/>
        </w:rPr>
      </w:pPr>
      <w:r w:rsidRPr="00855B3A">
        <w:t>Наиболее благопри</w:t>
      </w:r>
      <w:r w:rsidR="00DE382B" w:rsidRPr="00855B3A">
        <w:t xml:space="preserve">ятными сезонами для проведения </w:t>
      </w:r>
      <w:r w:rsidRPr="00855B3A">
        <w:t xml:space="preserve">подвижных игр на воздухе являются поздняя весна, лето и ранняя осень. В это время могут быть использованы игры с самыми разнообразными двигательными заданиями. Однако летом в прохладную погоду проводятся игры, в которых дети должны быть активны; в жаркие, душные дни желательны игры более спокойные, так как малыши быстро перегреваются, потеют, скорее устают, и у </w:t>
      </w:r>
      <w:r w:rsidR="00DE382B" w:rsidRPr="00855B3A">
        <w:t>них</w:t>
      </w:r>
      <w:r w:rsidRPr="00855B3A">
        <w:t xml:space="preserve"> пропадает желание участвовать в этих играх.</w:t>
      </w:r>
    </w:p>
    <w:p w:rsidR="00640601" w:rsidRPr="00855B3A" w:rsidRDefault="00640601" w:rsidP="00855B3A">
      <w:pPr>
        <w:tabs>
          <w:tab w:val="right" w:leader="dot" w:pos="9345"/>
        </w:tabs>
        <w:ind w:firstLine="709"/>
        <w:jc w:val="both"/>
      </w:pPr>
      <w:r w:rsidRPr="00855B3A">
        <w:t>Значительные затруднения вызывает проведение</w:t>
      </w:r>
      <w:r w:rsidR="004C6A71">
        <w:t xml:space="preserve"> </w:t>
      </w:r>
      <w:r w:rsidR="00DE382B" w:rsidRPr="00855B3A">
        <w:t xml:space="preserve">народных </w:t>
      </w:r>
      <w:r w:rsidRPr="00855B3A">
        <w:t>подвижных игр с малышами на участке в зимнее время, ранней весной и поздней осенью. Тяжелая одежда и обувь затрудняют их движения, делают неповоротливыми, неловкими. Даже детям четвертого года жизни, имеющим несколько больший двигательный опыт, чем дети третьего года, играть в такой одежде трудно. В этот период возможны самые простые игры с несложными движениями, чаще всего с ходьбой и не</w:t>
      </w:r>
      <w:r w:rsidR="00DE382B" w:rsidRPr="00855B3A">
        <w:t xml:space="preserve"> слишком быстрым бегом. Большое</w:t>
      </w:r>
      <w:r w:rsidRPr="00855B3A">
        <w:t>, количество снега на участке ограничивает свободное пространство, поэтому игры с малышами удобнее проводить небольшими подгруппами.</w:t>
      </w:r>
    </w:p>
    <w:p w:rsidR="00640601" w:rsidRPr="00855B3A" w:rsidRDefault="00640601" w:rsidP="00855B3A">
      <w:pPr>
        <w:tabs>
          <w:tab w:val="right" w:leader="dot" w:pos="9345"/>
        </w:tabs>
        <w:ind w:firstLine="709"/>
        <w:jc w:val="both"/>
      </w:pPr>
      <w:r w:rsidRPr="00855B3A">
        <w:t>Поскольку в зимнее время многие игры не могут быть проведены на участке с достаточной</w:t>
      </w:r>
      <w:r w:rsidR="00DE382B" w:rsidRPr="00855B3A">
        <w:t xml:space="preserve"> эффективностью, необходимо во </w:t>
      </w:r>
      <w:r w:rsidRPr="00855B3A">
        <w:t xml:space="preserve">второй половине дня, в свободное от занятий время, иногда проводить подвижные игры в помещении </w:t>
      </w:r>
      <w:r w:rsidR="00692151">
        <w:t>–</w:t>
      </w:r>
      <w:r w:rsidRPr="00855B3A">
        <w:t xml:space="preserve"> в групповой комнате, освободив для этого побольше места; по возможности нужно стремиться выйти с детьми в зал, где больше простора и имеются разные пособия, которые можно использовать в игре.</w:t>
      </w:r>
    </w:p>
    <w:p w:rsidR="00640601" w:rsidRPr="00855B3A" w:rsidRDefault="00640601" w:rsidP="00855B3A">
      <w:pPr>
        <w:tabs>
          <w:tab w:val="right" w:leader="dot" w:pos="9345"/>
        </w:tabs>
        <w:ind w:firstLine="709"/>
        <w:jc w:val="both"/>
      </w:pPr>
      <w:r w:rsidRPr="00855B3A">
        <w:t xml:space="preserve">На участке же зимой следует уделить больше внимания </w:t>
      </w:r>
      <w:r w:rsidR="00DE382B" w:rsidRPr="00855B3A">
        <w:t>созданию</w:t>
      </w:r>
      <w:r w:rsidRPr="00855B3A">
        <w:t xml:space="preserve"> условий для самостоятельной двигательной деятельности детей. Для этого нужно расчистить достаточно просторную площадк</w:t>
      </w:r>
      <w:r w:rsidR="00DE382B" w:rsidRPr="00855B3A">
        <w:t xml:space="preserve">у </w:t>
      </w:r>
      <w:r w:rsidR="00692151">
        <w:t>–</w:t>
      </w:r>
      <w:r w:rsidR="00DE382B" w:rsidRPr="00855B3A">
        <w:t xml:space="preserve"> сделать постройки из снега (</w:t>
      </w:r>
      <w:r w:rsidRPr="00855B3A">
        <w:t>снежные валы, невысокие горки, воротики, лабиринты), а также обеспечить детей игрушками и пособиями, которые будут способствовать активизации их деятельности</w:t>
      </w:r>
      <w:r w:rsidR="004C6A71">
        <w:t xml:space="preserve"> </w:t>
      </w:r>
      <w:r w:rsidRPr="00855B3A">
        <w:t>(вынести санки, лопаты, санки для катания кукол,</w:t>
      </w:r>
      <w:r w:rsidR="00FD6516" w:rsidRPr="00855B3A">
        <w:t xml:space="preserve"> </w:t>
      </w:r>
      <w:r w:rsidRPr="00855B3A">
        <w:t>кукол в зимней одежде и т. п.). Все это будет способствовать активизации самостоятельной деятельности детей, обогащению их двигательного опыта, повышению их интереса к прогулке и более длительному пребыванию на свежем воздухе.</w:t>
      </w:r>
      <w:r w:rsidR="005F3B08" w:rsidRPr="00855B3A">
        <w:rPr>
          <w:rStyle w:val="a9"/>
        </w:rPr>
        <w:footnoteReference w:id="16"/>
      </w:r>
    </w:p>
    <w:p w:rsidR="00640601" w:rsidRPr="00855B3A" w:rsidRDefault="00640601" w:rsidP="00855B3A">
      <w:pPr>
        <w:tabs>
          <w:tab w:val="right" w:leader="dot" w:pos="9345"/>
        </w:tabs>
        <w:ind w:firstLine="709"/>
        <w:jc w:val="both"/>
      </w:pPr>
      <w:r w:rsidRPr="00855B3A">
        <w:t xml:space="preserve">Если детский сад выезжает на дачу или расположен поблизости от леса, парка, лужайки, то при проведении подвижных игр во время прогулок следует использовать особенности окружающей местности: пригорки, пеньки, канавки, поваленные деревья. Они могут служить препятствиями, преодолевая которые дети приобретают многие полезные навыки, приучаются управлять своими движениями </w:t>
      </w:r>
      <w:r w:rsidR="00DE382B" w:rsidRPr="00855B3A">
        <w:t>в различной</w:t>
      </w:r>
      <w:r w:rsidRPr="00855B3A">
        <w:t xml:space="preserve"> обстановке. Малыши учатся ловко пробегать между деревьями, проходить по узкой тропинке, взбираться на пеньки, сходить с них, перешагивать невысокие препятствия. Двигательный опыт детей обогащается, совершенствуются функциональные возможности детского организма.</w:t>
      </w:r>
    </w:p>
    <w:p w:rsidR="00640601" w:rsidRPr="00855B3A" w:rsidRDefault="00DE382B" w:rsidP="00855B3A">
      <w:pPr>
        <w:tabs>
          <w:tab w:val="right" w:leader="dot" w:pos="9345"/>
        </w:tabs>
        <w:ind w:firstLine="709"/>
        <w:jc w:val="both"/>
      </w:pPr>
      <w:r w:rsidRPr="00855B3A">
        <w:t>Народные п</w:t>
      </w:r>
      <w:r w:rsidR="00640601" w:rsidRPr="00855B3A">
        <w:t>одвижные игры обязательно включаются в занятия физической культурой. Они проводятся после упражнений в основных движениях с целью повышения физиологической нагрузки и эмоциональности занятия. Для этой цели подбираются игры, требующие активных действий всех детей одновременно. В связи с тем, что время проведения подвижных игр несколько ограничивается рамками занятия, лучше подбирать игры, не требующие длительного объяснения или уже знакомые детям, чтобы не тратить много времени на ожидание начала действий. Одна и та же игра может повторяться на 2</w:t>
      </w:r>
      <w:r w:rsidR="00692151">
        <w:t>–</w:t>
      </w:r>
      <w:r w:rsidR="00640601" w:rsidRPr="00855B3A">
        <w:t>3 занятиях подр</w:t>
      </w:r>
      <w:r w:rsidRPr="00855B3A">
        <w:t>яд, затем используется новая, а</w:t>
      </w:r>
      <w:r w:rsidR="00640601" w:rsidRPr="00855B3A">
        <w:t xml:space="preserve"> через несколько занятий можно, снова возвратиться к первой игре.</w:t>
      </w:r>
    </w:p>
    <w:p w:rsidR="00640601" w:rsidRPr="00855B3A" w:rsidRDefault="00640601" w:rsidP="00855B3A">
      <w:pPr>
        <w:tabs>
          <w:tab w:val="right" w:leader="dot" w:pos="9345"/>
        </w:tabs>
        <w:ind w:firstLine="709"/>
        <w:jc w:val="both"/>
      </w:pPr>
      <w:r w:rsidRPr="00855B3A">
        <w:t xml:space="preserve">В занятие физической культурой для младших дошкольников могут быть включены две игры. Одна, более подвижная </w:t>
      </w:r>
      <w:r w:rsidR="00692151">
        <w:t>–</w:t>
      </w:r>
      <w:r w:rsidRPr="00855B3A">
        <w:t xml:space="preserve"> в основную часть, вторая, более спокойная </w:t>
      </w:r>
      <w:r w:rsidR="00692151">
        <w:t>–</w:t>
      </w:r>
      <w:r w:rsidRPr="00855B3A">
        <w:t xml:space="preserve"> в заключительную часть занятия; цель последней </w:t>
      </w:r>
      <w:r w:rsidR="00692151">
        <w:t>–</w:t>
      </w:r>
      <w:r w:rsidRPr="00855B3A">
        <w:t xml:space="preserve"> успокоить детей, несколько снизить физиологическую нагрузку, полученную ими в основной части. Например, на одном занятии могут быть проведены такие две игры:</w:t>
      </w:r>
      <w:r w:rsidR="00DE382B" w:rsidRPr="00855B3A">
        <w:t xml:space="preserve"> русская народная игра</w:t>
      </w:r>
      <w:r w:rsidRPr="00855B3A">
        <w:t xml:space="preserve"> «</w:t>
      </w:r>
      <w:r w:rsidR="00DE382B" w:rsidRPr="00855B3A">
        <w:t>У медведя во бору</w:t>
      </w:r>
      <w:r w:rsidRPr="00855B3A">
        <w:t xml:space="preserve">» (где все дети активно бегают, приседают, где имеется момент ловли, особенно увеличивающий активность и эмоциональность детей) и «Найди </w:t>
      </w:r>
      <w:r w:rsidR="00DE382B" w:rsidRPr="00855B3A">
        <w:t>грибок</w:t>
      </w:r>
      <w:r w:rsidRPr="00855B3A">
        <w:t>» (в которой дети спокойно ходят,</w:t>
      </w:r>
      <w:r w:rsidR="004C6A71">
        <w:t xml:space="preserve"> </w:t>
      </w:r>
      <w:r w:rsidRPr="00855B3A">
        <w:t>разыскивая</w:t>
      </w:r>
      <w:r w:rsidR="004C6A71">
        <w:t xml:space="preserve"> </w:t>
      </w:r>
      <w:r w:rsidRPr="00855B3A">
        <w:t>заранее</w:t>
      </w:r>
      <w:r w:rsidR="004C6A71">
        <w:t xml:space="preserve"> </w:t>
      </w:r>
      <w:r w:rsidRPr="00855B3A">
        <w:t>спрятанный</w:t>
      </w:r>
      <w:r w:rsidR="004C6A71">
        <w:t xml:space="preserve"> </w:t>
      </w:r>
      <w:r w:rsidRPr="00855B3A">
        <w:t>воспитателем</w:t>
      </w:r>
      <w:r w:rsidR="004C6A71">
        <w:t xml:space="preserve"> </w:t>
      </w:r>
      <w:r w:rsidR="00DE382B" w:rsidRPr="00855B3A">
        <w:t>гриб</w:t>
      </w:r>
      <w:r w:rsidRPr="00855B3A">
        <w:t>).</w:t>
      </w:r>
    </w:p>
    <w:p w:rsidR="00640601" w:rsidRPr="00855B3A" w:rsidRDefault="00640601" w:rsidP="00855B3A">
      <w:pPr>
        <w:tabs>
          <w:tab w:val="right" w:leader="dot" w:pos="9345"/>
        </w:tabs>
        <w:ind w:firstLine="709"/>
        <w:jc w:val="both"/>
      </w:pPr>
      <w:r w:rsidRPr="00855B3A">
        <w:t xml:space="preserve">Со второй младшей группой (четвертый год жизни) программой предусмотрено 3 физкультурных занятия в неделю. Одно из них рекомендуется проводить в течение всего года на воздухе во время прогулки. Содержание этих занятий зависит от времени года и погоды. В теплое время года на таких занятиях имеют место упражнения в основных движениях и подвижные игры. В зимнее время чаще всего включаются простейшие спортивные упражнения, такие, как скольжение по ледяным дорожкам, катание на санках, ходьба на лыжах, и в сочетании с ними </w:t>
      </w:r>
      <w:r w:rsidR="00692151">
        <w:t>–</w:t>
      </w:r>
      <w:r w:rsidR="004C6A71">
        <w:t xml:space="preserve"> </w:t>
      </w:r>
      <w:r w:rsidR="00DE382B" w:rsidRPr="00855B3A">
        <w:t xml:space="preserve">народные </w:t>
      </w:r>
      <w:r w:rsidRPr="00855B3A">
        <w:t>подвижные игры.</w:t>
      </w:r>
      <w:r w:rsidR="00B14346" w:rsidRPr="00855B3A">
        <w:rPr>
          <w:rStyle w:val="a9"/>
        </w:rPr>
        <w:footnoteReference w:id="17"/>
      </w:r>
    </w:p>
    <w:p w:rsidR="0093360D" w:rsidRDefault="0093360D" w:rsidP="00855B3A">
      <w:pPr>
        <w:pStyle w:val="2"/>
        <w:tabs>
          <w:tab w:val="right" w:leader="dot" w:pos="9345"/>
        </w:tabs>
        <w:spacing w:before="0" w:after="0"/>
        <w:ind w:firstLine="709"/>
        <w:jc w:val="both"/>
        <w:rPr>
          <w:rFonts w:ascii="Times New Roman" w:hAnsi="Times New Roman" w:cs="Times New Roman"/>
          <w:lang w:val="uk-UA"/>
        </w:rPr>
      </w:pPr>
      <w:bookmarkStart w:id="8" w:name="_Toc128120477"/>
    </w:p>
    <w:p w:rsidR="00D62F76" w:rsidRPr="0093360D" w:rsidRDefault="0093360D" w:rsidP="0093360D">
      <w:pPr>
        <w:pStyle w:val="2"/>
        <w:tabs>
          <w:tab w:val="right" w:leader="dot" w:pos="9345"/>
        </w:tabs>
        <w:spacing w:before="0" w:after="0"/>
        <w:ind w:firstLine="709"/>
        <w:jc w:val="both"/>
        <w:rPr>
          <w:rFonts w:ascii="Times New Roman" w:hAnsi="Times New Roman" w:cs="Times New Roman"/>
          <w:i w:val="0"/>
          <w:iCs w:val="0"/>
          <w:lang w:val="uk-UA"/>
        </w:rPr>
      </w:pPr>
      <w:r>
        <w:rPr>
          <w:rFonts w:ascii="Times New Roman" w:hAnsi="Times New Roman" w:cs="Times New Roman"/>
        </w:rPr>
        <w:br w:type="page"/>
      </w:r>
      <w:r w:rsidR="00212D0D" w:rsidRPr="0093360D">
        <w:rPr>
          <w:rFonts w:ascii="Times New Roman" w:hAnsi="Times New Roman" w:cs="Times New Roman"/>
          <w:i w:val="0"/>
          <w:iCs w:val="0"/>
        </w:rPr>
        <w:t>2.3 Подготовка к</w:t>
      </w:r>
      <w:r w:rsidR="004C6A71" w:rsidRPr="0093360D">
        <w:rPr>
          <w:rFonts w:ascii="Times New Roman" w:hAnsi="Times New Roman" w:cs="Times New Roman"/>
          <w:i w:val="0"/>
          <w:iCs w:val="0"/>
        </w:rPr>
        <w:t xml:space="preserve"> </w:t>
      </w:r>
      <w:r w:rsidR="00212D0D" w:rsidRPr="0093360D">
        <w:rPr>
          <w:rFonts w:ascii="Times New Roman" w:hAnsi="Times New Roman" w:cs="Times New Roman"/>
          <w:i w:val="0"/>
          <w:iCs w:val="0"/>
        </w:rPr>
        <w:t>проведению игр</w:t>
      </w:r>
      <w:bookmarkEnd w:id="8"/>
    </w:p>
    <w:p w:rsidR="0093360D" w:rsidRPr="0093360D" w:rsidRDefault="0093360D" w:rsidP="0093360D">
      <w:pPr>
        <w:rPr>
          <w:lang w:val="uk-UA"/>
        </w:rPr>
      </w:pPr>
    </w:p>
    <w:p w:rsidR="00D62F76" w:rsidRPr="00855B3A" w:rsidRDefault="00D62F76" w:rsidP="00855B3A">
      <w:pPr>
        <w:tabs>
          <w:tab w:val="right" w:leader="dot" w:pos="9345"/>
        </w:tabs>
        <w:ind w:firstLine="709"/>
        <w:jc w:val="both"/>
      </w:pPr>
      <w:r w:rsidRPr="00855B3A">
        <w:t>Подготовка к игре состоит из нескольких важных моментов. Одним из них является предварительное ознакомление воспитателя с содержанием</w:t>
      </w:r>
      <w:r w:rsidR="004C6A71">
        <w:t xml:space="preserve"> </w:t>
      </w:r>
      <w:r w:rsidRPr="00855B3A">
        <w:t>народных подвижных игр, причем необходимо знать игры не только своей группы, но и смежных возрастных групп, особенно предшествующей данному возрасту.</w:t>
      </w:r>
    </w:p>
    <w:p w:rsidR="00D62F76" w:rsidRPr="00855B3A" w:rsidRDefault="00D62F76" w:rsidP="00855B3A">
      <w:pPr>
        <w:tabs>
          <w:tab w:val="right" w:leader="dot" w:pos="9345"/>
        </w:tabs>
        <w:ind w:firstLine="709"/>
        <w:jc w:val="both"/>
      </w:pPr>
      <w:r w:rsidRPr="00855B3A">
        <w:t>Хорошее знание практического материала позволит педагогу легче справиться с подбором игр в соответствии с возрастными особенностями детей, их подготовленностью, правильно выбрать игру в зависимости от условий проведения, количества детей, наличия пособий, состояния погоды, воспитательных задач и т. п.</w:t>
      </w:r>
    </w:p>
    <w:p w:rsidR="00D62F76" w:rsidRPr="00855B3A" w:rsidRDefault="00D62F76" w:rsidP="00855B3A">
      <w:pPr>
        <w:tabs>
          <w:tab w:val="right" w:leader="dot" w:pos="9345"/>
        </w:tabs>
        <w:ind w:firstLine="709"/>
        <w:jc w:val="both"/>
      </w:pPr>
      <w:r w:rsidRPr="00855B3A">
        <w:t xml:space="preserve">Второй момент </w:t>
      </w:r>
      <w:r w:rsidR="00692151">
        <w:t>–</w:t>
      </w:r>
      <w:r w:rsidRPr="00855B3A">
        <w:t xml:space="preserve"> это подготовка к проведению уже конкретной игры. Здесь</w:t>
      </w:r>
      <w:r w:rsidR="00CA6B72" w:rsidRPr="00855B3A">
        <w:t xml:space="preserve"> необходимо, прежде всего, знать</w:t>
      </w:r>
      <w:r w:rsidRPr="00855B3A">
        <w:t xml:space="preserve"> в каких условиях будет проводиться игра: на участке или в помещении, в групповой комнате или в зале, с каким количеством детей. Это поможет воспитателю заранее продумать, как разместить играющих на имеющемся пространстве, чтобы они могли свободно двигаться. Заднее нужно уточнить и содержание игры, ее правила, повторить текст (если он есть в игре), продумать приемы активизации детей, использование отдельных пособий, игрушек. Малышей до игры надо познакомить с неизвестными им персонажами при помощи картинки, игрушки, сказки. Это поможет им быстрее освоить игровые действия.</w:t>
      </w:r>
      <w:r w:rsidR="008D3B63" w:rsidRPr="00855B3A">
        <w:t xml:space="preserve"> Например, воспитатель предварительно рассказывает о жизни того народа, в чью игру им предстоит играть, показывает иллюстрации, предметы быта и искусства, заинтересовывает национальными обычаями, фольклором. Или можно образно, но кратко рассказать о сюжете игры, пояснить роль водящего, дать послушать диалог, если он имеется (русские народные подвижные игры «Редьки», «Мак», «Ястреб и утки» и т. д.), и перейти к распределению ролей.</w:t>
      </w:r>
    </w:p>
    <w:p w:rsidR="00D62F76" w:rsidRPr="00855B3A" w:rsidRDefault="00D62F76" w:rsidP="00855B3A">
      <w:pPr>
        <w:tabs>
          <w:tab w:val="right" w:leader="dot" w:pos="9345"/>
        </w:tabs>
        <w:ind w:firstLine="709"/>
        <w:jc w:val="both"/>
      </w:pPr>
      <w:r w:rsidRPr="00855B3A">
        <w:t xml:space="preserve">Третий момент подготовки </w:t>
      </w:r>
      <w:r w:rsidR="00692151">
        <w:t>–</w:t>
      </w:r>
      <w:r w:rsidRPr="00855B3A">
        <w:t xml:space="preserve"> непосредственно перед игрой обратить внимание на гигиеническое состояние помещения или площадки, где будет проходить игра: в групповой комнате или зале надо провести влажную уборку, открыть фрамуги, форточки или окна.</w:t>
      </w:r>
      <w:r w:rsidR="00B14346" w:rsidRPr="00855B3A">
        <w:rPr>
          <w:rStyle w:val="a9"/>
        </w:rPr>
        <w:footnoteReference w:id="18"/>
      </w:r>
    </w:p>
    <w:p w:rsidR="00D62F76" w:rsidRPr="00855B3A" w:rsidRDefault="00D62F76" w:rsidP="00855B3A">
      <w:pPr>
        <w:tabs>
          <w:tab w:val="right" w:leader="dot" w:pos="9345"/>
        </w:tabs>
        <w:ind w:firstLine="709"/>
        <w:jc w:val="both"/>
      </w:pPr>
      <w:r w:rsidRPr="00855B3A">
        <w:t>При проведении подвижных игр на свежем воздухе площадку следует освободить от посторонних предметов, подмести, и если возникает необходимость, то предварительно полить, чтобы не было пыли. Не следует ограничиваться только групповой площадкой. Можно использовать и прилегающие непосредственно к ней участки, дорожку вокруг здания детского сада.</w:t>
      </w:r>
    </w:p>
    <w:p w:rsidR="00D62F76" w:rsidRPr="00855B3A" w:rsidRDefault="00D62F76" w:rsidP="00855B3A">
      <w:pPr>
        <w:tabs>
          <w:tab w:val="right" w:leader="dot" w:pos="9345"/>
        </w:tabs>
        <w:ind w:firstLine="709"/>
        <w:jc w:val="both"/>
      </w:pPr>
      <w:r w:rsidRPr="00855B3A">
        <w:t>Важное значение имеет одежда и обувь играющих. Костюм и обувь не должны стеснять движений, поэтому перед игрой надо по возможности облегчить одежду детей, предложить им снять лишние теплые вещи, переобуть их в тапочки, если игра проводится в помещении. Переодевать детей полностью в физкультурную форму нецелесообразно, так как это займет больше времени, чем сама игра.</w:t>
      </w:r>
    </w:p>
    <w:p w:rsidR="00D62F76" w:rsidRPr="00855B3A" w:rsidRDefault="00D62F76" w:rsidP="00855B3A">
      <w:pPr>
        <w:tabs>
          <w:tab w:val="right" w:leader="dot" w:pos="9345"/>
        </w:tabs>
        <w:ind w:firstLine="709"/>
        <w:jc w:val="both"/>
      </w:pPr>
      <w:r w:rsidRPr="00855B3A">
        <w:t>При проведении подвижных игр на участке в холодные периоды</w:t>
      </w:r>
      <w:r w:rsidR="004C6A71">
        <w:t xml:space="preserve"> </w:t>
      </w:r>
      <w:r w:rsidRPr="00855B3A">
        <w:t>года</w:t>
      </w:r>
      <w:r w:rsidR="004C6A71">
        <w:t xml:space="preserve"> </w:t>
      </w:r>
      <w:r w:rsidRPr="00855B3A">
        <w:t>надо</w:t>
      </w:r>
      <w:r w:rsidR="004C6A71">
        <w:t xml:space="preserve"> </w:t>
      </w:r>
      <w:r w:rsidRPr="00855B3A">
        <w:t>следить</w:t>
      </w:r>
      <w:r w:rsidR="004C6A71">
        <w:t xml:space="preserve"> </w:t>
      </w:r>
      <w:r w:rsidRPr="00855B3A">
        <w:t>за</w:t>
      </w:r>
      <w:r w:rsidR="004C6A71">
        <w:t xml:space="preserve"> </w:t>
      </w:r>
      <w:r w:rsidRPr="00855B3A">
        <w:t>тем,</w:t>
      </w:r>
      <w:r w:rsidR="004C6A71">
        <w:t xml:space="preserve"> </w:t>
      </w:r>
      <w:r w:rsidRPr="00855B3A">
        <w:t>чтобы</w:t>
      </w:r>
      <w:r w:rsidR="004C6A71">
        <w:t xml:space="preserve"> </w:t>
      </w:r>
      <w:r w:rsidRPr="00855B3A">
        <w:t>дети</w:t>
      </w:r>
      <w:r w:rsidR="004C6A71">
        <w:t xml:space="preserve"> </w:t>
      </w:r>
      <w:r w:rsidRPr="00855B3A">
        <w:t>не</w:t>
      </w:r>
      <w:r w:rsidR="004C6A71">
        <w:t xml:space="preserve"> </w:t>
      </w:r>
      <w:r w:rsidRPr="00855B3A">
        <w:t>были</w:t>
      </w:r>
      <w:r w:rsidR="004C6A71">
        <w:t xml:space="preserve"> </w:t>
      </w:r>
      <w:r w:rsidRPr="00855B3A">
        <w:t>излишне тепло укутаны: во время игры это стесняет движения и быстрее приводит к перегреванию, что может вызвать простудные заболевания.</w:t>
      </w:r>
    </w:p>
    <w:p w:rsidR="00D62F76" w:rsidRPr="00855B3A" w:rsidRDefault="00D62F76" w:rsidP="00855B3A">
      <w:pPr>
        <w:tabs>
          <w:tab w:val="right" w:leader="dot" w:pos="9345"/>
        </w:tabs>
        <w:ind w:firstLine="709"/>
        <w:jc w:val="both"/>
      </w:pPr>
      <w:r w:rsidRPr="00855B3A">
        <w:t>Непосредственно перед игрой воспитатель подготавливает необходимое количество пособий (флажков, кубиков, погремушек и т. п.), раскладывает их так, чтобы детям было удобно ими пользоваться, размечает места для играющих (домики, гнездышки для птичек, норки для мышек, место, где сидит кот и пр.).</w:t>
      </w:r>
    </w:p>
    <w:p w:rsidR="00D62F76" w:rsidRPr="00855B3A" w:rsidRDefault="00D62F76" w:rsidP="00855B3A">
      <w:pPr>
        <w:tabs>
          <w:tab w:val="right" w:leader="dot" w:pos="9345"/>
        </w:tabs>
        <w:ind w:firstLine="709"/>
        <w:jc w:val="both"/>
      </w:pPr>
      <w:r w:rsidRPr="00855B3A">
        <w:t>Маленьких детей, особенно третьего года жизни, необходимо предварительно ознакомить с теми предметами и движениями, которые будут использованы в игре. Надо дать им возможность рассмотреть пособия, игрушки, попробовать действовать с ними, приподнять, поиграть, с тем чтобы при выполнении</w:t>
      </w:r>
      <w:r w:rsidR="004C6A71">
        <w:t xml:space="preserve"> </w:t>
      </w:r>
      <w:r w:rsidRPr="00855B3A">
        <w:t>упражнений или во время игры дети не отвлекались от их главной цели. Такая подготовка обеспечивает радостное и активное отношение ребенка к выполнению задания, помогает более быстрому усвоению им основного смысла и правил игры или игрового упражнения.</w:t>
      </w:r>
    </w:p>
    <w:p w:rsidR="00D62F76" w:rsidRPr="00855B3A" w:rsidRDefault="00D62F76" w:rsidP="00855B3A">
      <w:pPr>
        <w:tabs>
          <w:tab w:val="right" w:leader="dot" w:pos="9345"/>
        </w:tabs>
        <w:ind w:firstLine="709"/>
        <w:jc w:val="both"/>
      </w:pPr>
      <w:r w:rsidRPr="00855B3A">
        <w:t>Для детей четвертого года жизни также очень важно ознакомление с обстановкой, в которой будет проходить игра. Иногда бывает необходимо заранее познакомить детей с персонажами игры и их движениями, которым они будут подражать. Предварительная подготовка детей к выполнению заданий в игре или игровых упражнениях может проводиться в течение нескольких дней или накануне игры.</w:t>
      </w:r>
    </w:p>
    <w:p w:rsidR="00D62F76" w:rsidRPr="00855B3A" w:rsidRDefault="00D62F76" w:rsidP="00855B3A">
      <w:pPr>
        <w:tabs>
          <w:tab w:val="right" w:leader="dot" w:pos="9345"/>
        </w:tabs>
        <w:ind w:firstLine="709"/>
        <w:jc w:val="both"/>
      </w:pPr>
      <w:r w:rsidRPr="00855B3A">
        <w:t>Непосредственно перед началом игры малышей можно привлечь к расстановке игрушек и пособий. Такое активное участие в подготовке повышает их интерес к игре, к выполнению игровых заданий. Так, например, перед проведением игр, «Птички в гнездышках», «</w:t>
      </w:r>
      <w:r w:rsidR="00F05885" w:rsidRPr="00855B3A">
        <w:t>Филин и пташки</w:t>
      </w:r>
      <w:r w:rsidRPr="00855B3A">
        <w:t xml:space="preserve">» воспитатель не всегда может расставить стулья предварительно. Он обращается к детям с предложением поиграть и начинает ставить стулья так, как это нужно для игры; поясняя им, что это </w:t>
      </w:r>
      <w:r w:rsidR="00F05885" w:rsidRPr="00855B3A">
        <w:t>кустики</w:t>
      </w:r>
      <w:r w:rsidRPr="00855B3A">
        <w:t xml:space="preserve"> или гнездышки, он просит детей постарше принести стулья. Малыши, подражая старшим, тоже идут за стульями. Воспитатель должен подбадривать малышей, помогать им ставить стулья ровно, а также напомнить тем, кто постарше, чтобы они помогли маленьким принести и поставить стулья и сесть на них.</w:t>
      </w:r>
    </w:p>
    <w:p w:rsidR="00F05885" w:rsidRPr="00855B3A" w:rsidRDefault="00D62F76" w:rsidP="00855B3A">
      <w:pPr>
        <w:tabs>
          <w:tab w:val="right" w:leader="dot" w:pos="9345"/>
        </w:tabs>
        <w:ind w:firstLine="709"/>
        <w:jc w:val="both"/>
      </w:pPr>
      <w:r w:rsidRPr="00855B3A">
        <w:t>Когда все продумано и подготовлено заранее, воспитатель может провести игру с большей пользой для детей, обращая все свое внимание при руководстве игрой на выполнение поставленных ею задач.</w:t>
      </w:r>
      <w:r w:rsidR="00B14346" w:rsidRPr="00855B3A">
        <w:rPr>
          <w:rStyle w:val="a9"/>
        </w:rPr>
        <w:footnoteReference w:id="19"/>
      </w:r>
    </w:p>
    <w:p w:rsidR="00D62F76" w:rsidRDefault="00F05885" w:rsidP="00855B3A">
      <w:pPr>
        <w:pStyle w:val="10"/>
        <w:tabs>
          <w:tab w:val="right" w:leader="dot" w:pos="9345"/>
        </w:tabs>
        <w:spacing w:before="0" w:after="0"/>
        <w:ind w:firstLine="709"/>
        <w:jc w:val="both"/>
        <w:rPr>
          <w:rFonts w:ascii="Times New Roman" w:hAnsi="Times New Roman" w:cs="Times New Roman"/>
          <w:sz w:val="28"/>
          <w:szCs w:val="28"/>
          <w:lang w:val="uk-UA"/>
        </w:rPr>
      </w:pPr>
      <w:r w:rsidRPr="00855B3A">
        <w:rPr>
          <w:rFonts w:ascii="Times New Roman" w:hAnsi="Times New Roman" w:cs="Times New Roman"/>
          <w:sz w:val="28"/>
          <w:szCs w:val="28"/>
        </w:rPr>
        <w:br w:type="page"/>
      </w:r>
      <w:bookmarkStart w:id="9" w:name="_Toc128120478"/>
      <w:r w:rsidRPr="00855B3A">
        <w:rPr>
          <w:rFonts w:ascii="Times New Roman" w:hAnsi="Times New Roman" w:cs="Times New Roman"/>
          <w:sz w:val="28"/>
          <w:szCs w:val="28"/>
        </w:rPr>
        <w:t>Заключение</w:t>
      </w:r>
      <w:bookmarkEnd w:id="9"/>
    </w:p>
    <w:p w:rsidR="0093360D" w:rsidRPr="0093360D" w:rsidRDefault="0093360D" w:rsidP="0093360D">
      <w:pPr>
        <w:rPr>
          <w:lang w:val="uk-UA"/>
        </w:rPr>
      </w:pPr>
    </w:p>
    <w:p w:rsidR="00F05885" w:rsidRPr="0093360D" w:rsidRDefault="003E039C" w:rsidP="00855B3A">
      <w:pPr>
        <w:tabs>
          <w:tab w:val="right" w:leader="dot" w:pos="9345"/>
        </w:tabs>
        <w:ind w:firstLine="709"/>
        <w:jc w:val="both"/>
        <w:rPr>
          <w:lang w:val="uk-UA"/>
        </w:rPr>
      </w:pPr>
      <w:r w:rsidRPr="00855B3A">
        <w:t>Н</w:t>
      </w:r>
      <w:r w:rsidR="00F05885" w:rsidRPr="00855B3A">
        <w:t>ародные</w:t>
      </w:r>
      <w:r w:rsidR="004C6A71">
        <w:t xml:space="preserve"> </w:t>
      </w:r>
      <w:r w:rsidRPr="00855B3A">
        <w:t xml:space="preserve">подвижные </w:t>
      </w:r>
      <w:r w:rsidR="00F05885" w:rsidRPr="00855B3A">
        <w:t>игры вызывают активную работу мысли, способствуют расширению кругозора, уточнению представлений об окружающем мире, совершенствованию всех психических</w:t>
      </w:r>
      <w:r w:rsidR="00FD6516" w:rsidRPr="00855B3A">
        <w:t xml:space="preserve"> и физических</w:t>
      </w:r>
      <w:r w:rsidR="00F05885" w:rsidRPr="00855B3A">
        <w:t xml:space="preserve"> процессов, стимулирует переход детского организма к боле</w:t>
      </w:r>
      <w:r w:rsidR="0093360D">
        <w:t>е высокой ступени развития.</w:t>
      </w:r>
    </w:p>
    <w:p w:rsidR="00F05885" w:rsidRPr="00855B3A" w:rsidRDefault="00F05885" w:rsidP="00855B3A">
      <w:pPr>
        <w:tabs>
          <w:tab w:val="right" w:leader="dot" w:pos="9345"/>
        </w:tabs>
        <w:ind w:firstLine="709"/>
        <w:jc w:val="both"/>
      </w:pPr>
      <w:r w:rsidRPr="00855B3A">
        <w:t>Игровая ситуация увлекает и воспитывает ребенка, а встречающиеся в некоторых играх зачины, диалоги непосредственно характеризуют персонажи и их действия, которые надо умело подчеркнуть в образе, что требует от детей активной умственной деятельности.</w:t>
      </w:r>
    </w:p>
    <w:p w:rsidR="00F05885" w:rsidRPr="00855B3A" w:rsidRDefault="00F05885" w:rsidP="00855B3A">
      <w:pPr>
        <w:tabs>
          <w:tab w:val="right" w:leader="dot" w:pos="9345"/>
        </w:tabs>
        <w:ind w:firstLine="709"/>
        <w:jc w:val="both"/>
      </w:pPr>
      <w:r w:rsidRPr="00855B3A">
        <w:t xml:space="preserve">В </w:t>
      </w:r>
      <w:r w:rsidR="003E039C" w:rsidRPr="00855B3A">
        <w:t>народных подвижных играх</w:t>
      </w:r>
      <w:r w:rsidRPr="00855B3A">
        <w:t xml:space="preserve"> много познавательного материала, содействующего расширению сенсорной сферы ребенка, развитию его мышления и самостоятельности действий.</w:t>
      </w:r>
    </w:p>
    <w:p w:rsidR="00F05885" w:rsidRPr="00855B3A" w:rsidRDefault="00F05885" w:rsidP="00855B3A">
      <w:pPr>
        <w:tabs>
          <w:tab w:val="right" w:leader="dot" w:pos="9345"/>
        </w:tabs>
        <w:ind w:firstLine="709"/>
        <w:jc w:val="both"/>
      </w:pPr>
      <w:r w:rsidRPr="00855B3A">
        <w:t>В народных играх много юмора, шуток, соревновательного задора; движения точны и образны, часто сопровождаются неожиданными веселыми моментами, заманчивыми и любимыми детьми считалками, жеребьевками, потешками. Они сохраняют свою художественную прелесть, эстетическое значение и составляют ценнейший, неоспоримый игровой фольклор.</w:t>
      </w:r>
    </w:p>
    <w:p w:rsidR="00F05885" w:rsidRPr="00855B3A" w:rsidRDefault="00F05885" w:rsidP="00855B3A">
      <w:pPr>
        <w:tabs>
          <w:tab w:val="right" w:leader="dot" w:pos="9345"/>
        </w:tabs>
        <w:ind w:firstLine="709"/>
        <w:jc w:val="both"/>
      </w:pPr>
      <w:r w:rsidRPr="00855B3A">
        <w:t xml:space="preserve">Основным условием успешного внедрения народных </w:t>
      </w:r>
      <w:r w:rsidR="003E039C" w:rsidRPr="00855B3A">
        <w:t xml:space="preserve">подвижных </w:t>
      </w:r>
      <w:r w:rsidRPr="00855B3A">
        <w:t>игр в жизнь дошкольников всегда было и остается глубокое знание и свободное владение обширным игровым репертуаром, а также методикой педагогического руководства. Воспитатель, творчески используя игру как эмоционально-образное средство влияния на детей, пробуждает интерес, воображение, добиваясь активного выполнения игровых действий.</w:t>
      </w:r>
    </w:p>
    <w:p w:rsidR="00F05885" w:rsidRPr="00855B3A" w:rsidRDefault="00F05885" w:rsidP="00855B3A">
      <w:pPr>
        <w:tabs>
          <w:tab w:val="right" w:leader="dot" w:pos="9345"/>
        </w:tabs>
        <w:ind w:firstLine="709"/>
        <w:jc w:val="both"/>
      </w:pPr>
      <w:r w:rsidRPr="00855B3A">
        <w:t>Итак, народные игры в комплексе с другими воспитательными средствами представляют собой основу начального этапа формирования гармонически развитой личности, сочетающей в себе духовное богатство, моральную чистоту и физическое совершенство.</w:t>
      </w:r>
    </w:p>
    <w:p w:rsidR="003E039C" w:rsidRPr="00855B3A" w:rsidRDefault="00212D0D" w:rsidP="00855B3A">
      <w:pPr>
        <w:pStyle w:val="10"/>
        <w:tabs>
          <w:tab w:val="right" w:leader="dot" w:pos="9345"/>
        </w:tabs>
        <w:spacing w:before="0" w:after="0"/>
        <w:ind w:firstLine="709"/>
        <w:jc w:val="both"/>
        <w:rPr>
          <w:rFonts w:ascii="Times New Roman" w:hAnsi="Times New Roman" w:cs="Times New Roman"/>
          <w:sz w:val="28"/>
          <w:szCs w:val="28"/>
        </w:rPr>
      </w:pPr>
      <w:bookmarkStart w:id="10" w:name="_Toc128120479"/>
      <w:r w:rsidRPr="00855B3A">
        <w:rPr>
          <w:rFonts w:ascii="Times New Roman" w:hAnsi="Times New Roman" w:cs="Times New Roman"/>
          <w:sz w:val="28"/>
          <w:szCs w:val="28"/>
        </w:rPr>
        <w:t>Практическая часть</w:t>
      </w:r>
      <w:bookmarkEnd w:id="10"/>
    </w:p>
    <w:p w:rsidR="00743059" w:rsidRPr="00855B3A" w:rsidRDefault="00743059" w:rsidP="00855B3A">
      <w:pPr>
        <w:tabs>
          <w:tab w:val="right" w:leader="dot" w:pos="9345"/>
        </w:tabs>
        <w:ind w:firstLine="709"/>
        <w:jc w:val="both"/>
      </w:pPr>
      <w:bookmarkStart w:id="11" w:name="_Toc128120480"/>
    </w:p>
    <w:p w:rsidR="00057D61" w:rsidRPr="0093360D" w:rsidRDefault="00743059" w:rsidP="00855B3A">
      <w:pPr>
        <w:tabs>
          <w:tab w:val="right" w:leader="dot" w:pos="9345"/>
        </w:tabs>
        <w:ind w:firstLine="709"/>
        <w:jc w:val="both"/>
        <w:rPr>
          <w:lang w:val="uk-UA"/>
        </w:rPr>
      </w:pPr>
      <w:r w:rsidRPr="00855B3A">
        <w:t>В практической части данной работы предложены сценарии народных подвижных игр рекомендованных к использо</w:t>
      </w:r>
      <w:r w:rsidR="0093360D">
        <w:t>ванию в дошкольных учреждениях.</w:t>
      </w:r>
    </w:p>
    <w:p w:rsidR="00C0198C" w:rsidRPr="00855B3A" w:rsidRDefault="00743059" w:rsidP="00855B3A">
      <w:pPr>
        <w:tabs>
          <w:tab w:val="right" w:leader="dot" w:pos="9345"/>
        </w:tabs>
        <w:ind w:firstLine="709"/>
        <w:jc w:val="both"/>
      </w:pPr>
      <w:r w:rsidRPr="00855B3A">
        <w:t xml:space="preserve">В </w:t>
      </w:r>
      <w:r w:rsidR="00057D61" w:rsidRPr="00855B3A">
        <w:t>результате наблюдений</w:t>
      </w:r>
      <w:r w:rsidR="004C6A71">
        <w:t xml:space="preserve"> </w:t>
      </w:r>
      <w:r w:rsidRPr="00855B3A">
        <w:t xml:space="preserve">педагогами </w:t>
      </w:r>
      <w:r w:rsidR="00057D61" w:rsidRPr="00855B3A">
        <w:t xml:space="preserve">было выявлено большое влияние данных </w:t>
      </w:r>
      <w:r w:rsidRPr="00855B3A">
        <w:t>игр</w:t>
      </w:r>
      <w:r w:rsidR="00057D61" w:rsidRPr="00855B3A">
        <w:t xml:space="preserve"> на </w:t>
      </w:r>
      <w:r w:rsidR="00AA2F3D" w:rsidRPr="00855B3A">
        <w:t>восприятие,</w:t>
      </w:r>
      <w:r w:rsidR="004C6A71">
        <w:t xml:space="preserve"> </w:t>
      </w:r>
      <w:r w:rsidR="00AA2F3D" w:rsidRPr="00855B3A">
        <w:t>концентрацию внимания, аналитическое мышление, возможность запоминан</w:t>
      </w:r>
      <w:r w:rsidR="00400485" w:rsidRPr="00855B3A">
        <w:t>ия, умение воспроизводить образ</w:t>
      </w:r>
      <w:r w:rsidR="00AA2F3D" w:rsidRPr="00855B3A">
        <w:t xml:space="preserve">ы, а также развитие движений </w:t>
      </w:r>
      <w:r w:rsidR="00057D61" w:rsidRPr="00855B3A">
        <w:t xml:space="preserve">и </w:t>
      </w:r>
      <w:r w:rsidR="00AA2F3D" w:rsidRPr="00855B3A">
        <w:t>координаци</w:t>
      </w:r>
      <w:r w:rsidR="00057D61" w:rsidRPr="00855B3A">
        <w:t>и дошкольников</w:t>
      </w:r>
    </w:p>
    <w:p w:rsidR="00C0198C" w:rsidRDefault="00C0198C" w:rsidP="00855B3A">
      <w:pPr>
        <w:tabs>
          <w:tab w:val="right" w:leader="dot" w:pos="9345"/>
        </w:tabs>
        <w:ind w:firstLine="709"/>
        <w:jc w:val="both"/>
        <w:rPr>
          <w:b/>
          <w:bCs/>
          <w:lang w:val="uk-UA"/>
        </w:rPr>
      </w:pPr>
      <w:r w:rsidRPr="00855B3A">
        <w:rPr>
          <w:b/>
          <w:bCs/>
        </w:rPr>
        <w:t>Гуси-лебеди</w:t>
      </w:r>
    </w:p>
    <w:p w:rsidR="00B93689" w:rsidRPr="00855B3A" w:rsidRDefault="00057D61" w:rsidP="00855B3A">
      <w:pPr>
        <w:tabs>
          <w:tab w:val="right" w:leader="dot" w:pos="9345"/>
        </w:tabs>
        <w:ind w:firstLine="709"/>
        <w:jc w:val="both"/>
        <w:rPr>
          <w:b/>
          <w:bCs/>
          <w:i/>
          <w:iCs/>
        </w:rPr>
      </w:pPr>
      <w:r w:rsidRPr="00855B3A">
        <w:rPr>
          <w:b/>
          <w:bCs/>
          <w:i/>
          <w:iCs/>
        </w:rPr>
        <w:t>Цель</w:t>
      </w:r>
      <w:r w:rsidR="009C104E" w:rsidRPr="00855B3A">
        <w:rPr>
          <w:b/>
          <w:bCs/>
          <w:i/>
          <w:iCs/>
        </w:rPr>
        <w:t xml:space="preserve"> игры</w:t>
      </w:r>
      <w:r w:rsidRPr="00855B3A">
        <w:rPr>
          <w:b/>
          <w:bCs/>
          <w:i/>
          <w:iCs/>
        </w:rPr>
        <w:t xml:space="preserve">. </w:t>
      </w:r>
    </w:p>
    <w:p w:rsidR="00057D61" w:rsidRPr="00855B3A" w:rsidRDefault="00057D61" w:rsidP="00855B3A">
      <w:pPr>
        <w:tabs>
          <w:tab w:val="right" w:leader="dot" w:pos="9345"/>
        </w:tabs>
        <w:ind w:firstLine="709"/>
        <w:jc w:val="both"/>
      </w:pPr>
      <w:r w:rsidRPr="00855B3A">
        <w:t>Учить детей ходить и бегать врассыпную, не наталкиваясь друг на друга; приучать их быстро действовать, помогать друг</w:t>
      </w:r>
      <w:r w:rsidR="004C6A71">
        <w:t xml:space="preserve"> </w:t>
      </w:r>
      <w:r w:rsidRPr="00855B3A">
        <w:t>другу.</w:t>
      </w:r>
    </w:p>
    <w:p w:rsidR="00B93689" w:rsidRPr="00855B3A" w:rsidRDefault="00B93689" w:rsidP="00855B3A">
      <w:pPr>
        <w:tabs>
          <w:tab w:val="right" w:leader="dot" w:pos="9345"/>
        </w:tabs>
        <w:ind w:firstLine="709"/>
        <w:jc w:val="both"/>
      </w:pPr>
      <w:r w:rsidRPr="00855B3A">
        <w:rPr>
          <w:b/>
          <w:bCs/>
          <w:i/>
          <w:iCs/>
        </w:rPr>
        <w:t>Содержание игры</w:t>
      </w:r>
      <w:r w:rsidRPr="00855B3A">
        <w:t>.</w:t>
      </w:r>
    </w:p>
    <w:p w:rsidR="00C0198C" w:rsidRPr="00855B3A" w:rsidRDefault="00C0198C" w:rsidP="00855B3A">
      <w:pPr>
        <w:tabs>
          <w:tab w:val="right" w:leader="dot" w:pos="9345"/>
        </w:tabs>
        <w:ind w:firstLine="709"/>
        <w:jc w:val="both"/>
      </w:pPr>
      <w:r w:rsidRPr="00855B3A">
        <w:t>Участники игры выбирают вол</w:t>
      </w:r>
      <w:r w:rsidR="00AA2F3D" w:rsidRPr="00855B3A">
        <w:t xml:space="preserve">ка и хозяина, остальные </w:t>
      </w:r>
      <w:r w:rsidR="00692151">
        <w:t>–</w:t>
      </w:r>
      <w:r w:rsidR="00AA2F3D" w:rsidRPr="00855B3A">
        <w:t xml:space="preserve"> гуси-</w:t>
      </w:r>
      <w:r w:rsidRPr="00855B3A">
        <w:t xml:space="preserve"> лебеди. На одной стороне площадки чертят дом, где живут хозяин и гуси, на другой </w:t>
      </w:r>
      <w:r w:rsidR="00692151">
        <w:t>–</w:t>
      </w:r>
      <w:r w:rsidRPr="00855B3A">
        <w:t>живет волк под горой. Хозяин выпускает гусей в поле погулять, зеленой травки пощипать. Гуси уходят от дома довольно далеко. Через некоторое время хозяин зовет гусей. Идет перекличка между хозяином и гусями:</w:t>
      </w:r>
    </w:p>
    <w:p w:rsidR="00C0198C" w:rsidRPr="00855B3A" w:rsidRDefault="00692151" w:rsidP="00855B3A">
      <w:pPr>
        <w:tabs>
          <w:tab w:val="right" w:leader="dot" w:pos="9345"/>
        </w:tabs>
        <w:ind w:firstLine="709"/>
        <w:jc w:val="both"/>
      </w:pPr>
      <w:r>
        <w:t>–</w:t>
      </w:r>
      <w:r w:rsidR="00C0198C" w:rsidRPr="00855B3A">
        <w:t xml:space="preserve"> Гуси-гуси!</w:t>
      </w:r>
    </w:p>
    <w:p w:rsidR="00C0198C" w:rsidRPr="00855B3A" w:rsidRDefault="00692151" w:rsidP="00855B3A">
      <w:pPr>
        <w:tabs>
          <w:tab w:val="right" w:leader="dot" w:pos="9345"/>
        </w:tabs>
        <w:ind w:firstLine="709"/>
        <w:jc w:val="both"/>
      </w:pPr>
      <w:r>
        <w:t>–</w:t>
      </w:r>
      <w:r w:rsidR="00C0198C" w:rsidRPr="00855B3A">
        <w:t xml:space="preserve"> Га-га-га.</w:t>
      </w:r>
    </w:p>
    <w:p w:rsidR="0093360D" w:rsidRDefault="00692151" w:rsidP="0093360D">
      <w:pPr>
        <w:tabs>
          <w:tab w:val="right" w:leader="dot" w:pos="9345"/>
        </w:tabs>
        <w:ind w:firstLine="709"/>
        <w:jc w:val="both"/>
        <w:rPr>
          <w:lang w:val="uk-UA"/>
        </w:rPr>
      </w:pPr>
      <w:r>
        <w:t>–</w:t>
      </w:r>
      <w:r w:rsidR="00C0198C" w:rsidRPr="00855B3A">
        <w:t xml:space="preserve"> Есть хотите?</w:t>
      </w:r>
    </w:p>
    <w:p w:rsidR="0093360D" w:rsidRPr="0093360D" w:rsidRDefault="0093360D" w:rsidP="0093360D">
      <w:pPr>
        <w:tabs>
          <w:tab w:val="right" w:leader="dot" w:pos="9345"/>
        </w:tabs>
        <w:ind w:firstLine="709"/>
        <w:jc w:val="both"/>
        <w:rPr>
          <w:lang w:val="uk-UA"/>
        </w:rPr>
      </w:pPr>
      <w:r>
        <w:t>–</w:t>
      </w:r>
      <w:r w:rsidRPr="00855B3A">
        <w:t xml:space="preserve"> </w:t>
      </w:r>
      <w:r w:rsidR="00C0198C" w:rsidRPr="00855B3A">
        <w:t>Да, да, да</w:t>
      </w:r>
      <w:r>
        <w:rPr>
          <w:lang w:val="uk-UA"/>
        </w:rPr>
        <w:t>!</w:t>
      </w:r>
    </w:p>
    <w:p w:rsidR="00C0198C" w:rsidRPr="00855B3A" w:rsidRDefault="00692151" w:rsidP="0093360D">
      <w:pPr>
        <w:tabs>
          <w:tab w:val="right" w:leader="dot" w:pos="9345"/>
        </w:tabs>
        <w:ind w:firstLine="709"/>
        <w:jc w:val="both"/>
      </w:pPr>
      <w:r>
        <w:t>–</w:t>
      </w:r>
      <w:r w:rsidR="00C0198C" w:rsidRPr="00855B3A">
        <w:t xml:space="preserve"> Гуси-лебеди! Домой!</w:t>
      </w:r>
    </w:p>
    <w:p w:rsidR="00C0198C" w:rsidRPr="00855B3A" w:rsidRDefault="00692151" w:rsidP="00855B3A">
      <w:pPr>
        <w:tabs>
          <w:tab w:val="right" w:leader="dot" w:pos="9345"/>
        </w:tabs>
        <w:ind w:firstLine="709"/>
        <w:jc w:val="both"/>
      </w:pPr>
      <w:r>
        <w:t>–</w:t>
      </w:r>
      <w:r w:rsidR="004C6A71">
        <w:t xml:space="preserve"> </w:t>
      </w:r>
      <w:r w:rsidR="00C0198C" w:rsidRPr="00855B3A">
        <w:t>Серый волк под горой!</w:t>
      </w:r>
    </w:p>
    <w:p w:rsidR="00C0198C" w:rsidRPr="00855B3A" w:rsidRDefault="00692151" w:rsidP="00855B3A">
      <w:pPr>
        <w:tabs>
          <w:tab w:val="right" w:leader="dot" w:pos="9345"/>
        </w:tabs>
        <w:ind w:firstLine="709"/>
        <w:jc w:val="both"/>
      </w:pPr>
      <w:r>
        <w:t>–</w:t>
      </w:r>
      <w:r w:rsidR="004C6A71">
        <w:t xml:space="preserve"> </w:t>
      </w:r>
      <w:r w:rsidR="00C0198C" w:rsidRPr="00855B3A">
        <w:t>Что он там делает?</w:t>
      </w:r>
    </w:p>
    <w:p w:rsidR="00C0198C" w:rsidRPr="00855B3A" w:rsidRDefault="00692151" w:rsidP="00855B3A">
      <w:pPr>
        <w:tabs>
          <w:tab w:val="right" w:leader="dot" w:pos="9345"/>
        </w:tabs>
        <w:ind w:firstLine="709"/>
        <w:jc w:val="both"/>
      </w:pPr>
      <w:r>
        <w:t>–</w:t>
      </w:r>
      <w:r w:rsidR="00C0198C" w:rsidRPr="00855B3A">
        <w:t xml:space="preserve"> Рябчиков щиплет.</w:t>
      </w:r>
    </w:p>
    <w:p w:rsidR="00C0198C" w:rsidRPr="00855B3A" w:rsidRDefault="00692151" w:rsidP="00855B3A">
      <w:pPr>
        <w:tabs>
          <w:tab w:val="right" w:leader="dot" w:pos="9345"/>
        </w:tabs>
        <w:ind w:firstLine="709"/>
        <w:jc w:val="both"/>
      </w:pPr>
      <w:r>
        <w:t>–</w:t>
      </w:r>
      <w:r w:rsidR="00C0198C" w:rsidRPr="00855B3A">
        <w:t xml:space="preserve"> Ну, бегите же домой!</w:t>
      </w:r>
    </w:p>
    <w:p w:rsidR="00C0198C" w:rsidRPr="00855B3A" w:rsidRDefault="00C0198C" w:rsidP="00855B3A">
      <w:pPr>
        <w:tabs>
          <w:tab w:val="right" w:leader="dot" w:pos="9345"/>
        </w:tabs>
        <w:ind w:firstLine="709"/>
        <w:jc w:val="both"/>
      </w:pPr>
      <w:r w:rsidRPr="00855B3A">
        <w:t xml:space="preserve">Гуси бегут в дом, волк пытается их поймать. Пойманные выходят из игры. Игра кончается, когда почти все гуси пойманы. Последний оставшийся гусь, самый ловкий и быстрый, становится волком. </w:t>
      </w:r>
    </w:p>
    <w:p w:rsidR="00C0198C" w:rsidRPr="00855B3A" w:rsidRDefault="00C0198C" w:rsidP="00855B3A">
      <w:pPr>
        <w:tabs>
          <w:tab w:val="right" w:leader="dot" w:pos="9345"/>
        </w:tabs>
        <w:ind w:firstLine="709"/>
        <w:jc w:val="both"/>
      </w:pPr>
      <w:r w:rsidRPr="00855B3A">
        <w:rPr>
          <w:b/>
          <w:bCs/>
          <w:i/>
          <w:iCs/>
        </w:rPr>
        <w:t>Правила игры</w:t>
      </w:r>
      <w:r w:rsidRPr="00855B3A">
        <w:rPr>
          <w:i/>
          <w:iCs/>
        </w:rPr>
        <w:t xml:space="preserve">. </w:t>
      </w:r>
      <w:r w:rsidRPr="00855B3A">
        <w:t>Гуси должны «летать» по всей площадке. Волк может ловить их только после слов: «Ну, бегите же домой!»</w:t>
      </w:r>
    </w:p>
    <w:p w:rsidR="00400485" w:rsidRPr="00855B3A" w:rsidRDefault="00400485" w:rsidP="00855B3A">
      <w:pPr>
        <w:tabs>
          <w:tab w:val="right" w:leader="dot" w:pos="9345"/>
        </w:tabs>
        <w:ind w:firstLine="709"/>
        <w:jc w:val="both"/>
        <w:rPr>
          <w:b/>
          <w:bCs/>
        </w:rPr>
      </w:pPr>
      <w:r w:rsidRPr="00855B3A">
        <w:rPr>
          <w:b/>
          <w:bCs/>
        </w:rPr>
        <w:t>Зайка беленький сидит</w:t>
      </w:r>
    </w:p>
    <w:p w:rsidR="00400485" w:rsidRPr="00855B3A" w:rsidRDefault="00400485" w:rsidP="00855B3A">
      <w:pPr>
        <w:tabs>
          <w:tab w:val="right" w:leader="dot" w:pos="9345"/>
        </w:tabs>
        <w:ind w:firstLine="709"/>
        <w:jc w:val="both"/>
        <w:rPr>
          <w:b/>
          <w:bCs/>
          <w:i/>
          <w:iCs/>
        </w:rPr>
      </w:pPr>
      <w:r w:rsidRPr="00855B3A">
        <w:rPr>
          <w:b/>
          <w:bCs/>
          <w:i/>
          <w:iCs/>
        </w:rPr>
        <w:t xml:space="preserve">Цель игры. </w:t>
      </w:r>
    </w:p>
    <w:p w:rsidR="00400485" w:rsidRPr="00855B3A" w:rsidRDefault="00400485" w:rsidP="00855B3A">
      <w:pPr>
        <w:tabs>
          <w:tab w:val="right" w:leader="dot" w:pos="9345"/>
        </w:tabs>
        <w:ind w:firstLine="709"/>
        <w:jc w:val="both"/>
      </w:pPr>
      <w:r w:rsidRPr="00855B3A">
        <w:t>Приучать детей слушать текст и выполнять движения в соответствии с текстом; учить их подпрыгивать, хлопать в ладоши, убегать, услышав последние слова текста. Доставить детям радость.</w:t>
      </w:r>
    </w:p>
    <w:p w:rsidR="00400485" w:rsidRPr="00855B3A" w:rsidRDefault="00400485" w:rsidP="00855B3A">
      <w:pPr>
        <w:tabs>
          <w:tab w:val="right" w:leader="dot" w:pos="9345"/>
        </w:tabs>
        <w:ind w:firstLine="709"/>
        <w:jc w:val="both"/>
        <w:rPr>
          <w:b/>
          <w:bCs/>
          <w:i/>
          <w:iCs/>
        </w:rPr>
      </w:pPr>
      <w:r w:rsidRPr="00855B3A">
        <w:rPr>
          <w:b/>
          <w:bCs/>
          <w:i/>
          <w:iCs/>
        </w:rPr>
        <w:t xml:space="preserve">Содержание игры. </w:t>
      </w:r>
    </w:p>
    <w:p w:rsidR="00400485" w:rsidRPr="00855B3A" w:rsidRDefault="00400485" w:rsidP="00855B3A">
      <w:pPr>
        <w:tabs>
          <w:tab w:val="right" w:leader="dot" w:pos="9345"/>
        </w:tabs>
        <w:ind w:firstLine="709"/>
        <w:jc w:val="both"/>
      </w:pPr>
      <w:r w:rsidRPr="00855B3A">
        <w:t>Дети сидят на стульчиках или скамейках по одной стороне комнаты или площадки. Воспитатель говорит, что все они зайки, и предлагает им выбежать на полянку. Дети выходят на середину комнаты, становятся около воспитателя и приседают на корточки.</w:t>
      </w:r>
    </w:p>
    <w:p w:rsidR="00400485" w:rsidRPr="00855B3A" w:rsidRDefault="00400485" w:rsidP="00855B3A">
      <w:pPr>
        <w:tabs>
          <w:tab w:val="right" w:leader="dot" w:pos="9345"/>
        </w:tabs>
        <w:ind w:firstLine="709"/>
        <w:jc w:val="both"/>
      </w:pPr>
      <w:r w:rsidRPr="00855B3A">
        <w:t>Воспитатель произносит текст:</w:t>
      </w:r>
    </w:p>
    <w:p w:rsidR="00400485" w:rsidRPr="00855B3A" w:rsidRDefault="00400485" w:rsidP="00855B3A">
      <w:pPr>
        <w:tabs>
          <w:tab w:val="right" w:leader="dot" w:pos="9345"/>
        </w:tabs>
        <w:ind w:firstLine="709"/>
        <w:jc w:val="both"/>
      </w:pPr>
      <w:r w:rsidRPr="00855B3A">
        <w:t>Зайка беленький сидит И ушами шевелит. Вот так, вот так Он ушами шевелит.</w:t>
      </w:r>
    </w:p>
    <w:p w:rsidR="00400485" w:rsidRPr="00855B3A" w:rsidRDefault="00400485" w:rsidP="00855B3A">
      <w:pPr>
        <w:tabs>
          <w:tab w:val="right" w:leader="dot" w:pos="9345"/>
        </w:tabs>
        <w:ind w:firstLine="709"/>
        <w:jc w:val="both"/>
      </w:pPr>
      <w:r w:rsidRPr="00855B3A">
        <w:t>Дети шевелят кистями рук, подняв их к голове.</w:t>
      </w:r>
    </w:p>
    <w:p w:rsidR="00400485" w:rsidRPr="00855B3A" w:rsidRDefault="00400485" w:rsidP="00855B3A">
      <w:pPr>
        <w:tabs>
          <w:tab w:val="right" w:leader="dot" w:pos="9345"/>
        </w:tabs>
        <w:ind w:firstLine="709"/>
        <w:jc w:val="both"/>
      </w:pPr>
      <w:r w:rsidRPr="00855B3A">
        <w:t>Зайке холодно сидеть, Надо лапочки погреть. Хлоп, хлоп, хлоп, хлоп, Надо лапочки погреть.</w:t>
      </w:r>
    </w:p>
    <w:p w:rsidR="00400485" w:rsidRPr="00855B3A" w:rsidRDefault="00400485" w:rsidP="00855B3A">
      <w:pPr>
        <w:tabs>
          <w:tab w:val="right" w:leader="dot" w:pos="9345"/>
        </w:tabs>
        <w:ind w:firstLine="709"/>
        <w:jc w:val="both"/>
      </w:pPr>
      <w:r w:rsidRPr="00855B3A">
        <w:t>Со слова</w:t>
      </w:r>
      <w:r w:rsidR="004C6A71">
        <w:t xml:space="preserve"> </w:t>
      </w:r>
      <w:r w:rsidRPr="00855B3A">
        <w:t>«хлоп»</w:t>
      </w:r>
      <w:r w:rsidR="004C6A71">
        <w:t xml:space="preserve"> </w:t>
      </w:r>
      <w:r w:rsidRPr="00855B3A">
        <w:t>и до</w:t>
      </w:r>
      <w:r w:rsidR="004C6A71">
        <w:t xml:space="preserve"> </w:t>
      </w:r>
      <w:r w:rsidRPr="00855B3A">
        <w:t>конца</w:t>
      </w:r>
      <w:r w:rsidR="004C6A71">
        <w:t xml:space="preserve"> </w:t>
      </w:r>
      <w:r w:rsidRPr="00855B3A">
        <w:t>фразы дети</w:t>
      </w:r>
      <w:r w:rsidR="004C6A71">
        <w:t xml:space="preserve"> </w:t>
      </w:r>
      <w:r w:rsidRPr="00855B3A">
        <w:t>хлопают в ладоши.</w:t>
      </w:r>
    </w:p>
    <w:p w:rsidR="00400485" w:rsidRPr="00855B3A" w:rsidRDefault="00400485" w:rsidP="00855B3A">
      <w:pPr>
        <w:tabs>
          <w:tab w:val="right" w:leader="dot" w:pos="9345"/>
        </w:tabs>
        <w:ind w:firstLine="709"/>
        <w:jc w:val="both"/>
      </w:pPr>
      <w:r w:rsidRPr="00855B3A">
        <w:t>Зайке холодно стоять, Надо зайке поскакать, Скок-скок, скок-скок, Надо зайке поскакать.</w:t>
      </w:r>
    </w:p>
    <w:p w:rsidR="00400485" w:rsidRPr="00855B3A" w:rsidRDefault="00400485" w:rsidP="00855B3A">
      <w:pPr>
        <w:tabs>
          <w:tab w:val="right" w:leader="dot" w:pos="9345"/>
        </w:tabs>
        <w:ind w:firstLine="709"/>
        <w:jc w:val="both"/>
      </w:pPr>
      <w:r w:rsidRPr="00855B3A">
        <w:t>Со слов «скок-скок» и до конца фразы дети подпрыгивают на обеих ногах на месте.</w:t>
      </w:r>
    </w:p>
    <w:p w:rsidR="00400485" w:rsidRPr="00855B3A" w:rsidRDefault="00400485" w:rsidP="00855B3A">
      <w:pPr>
        <w:tabs>
          <w:tab w:val="right" w:leader="dot" w:pos="9345"/>
        </w:tabs>
        <w:ind w:firstLine="709"/>
        <w:jc w:val="both"/>
      </w:pPr>
      <w:r w:rsidRPr="00855B3A">
        <w:t>Кто-то (или мишка) зайку испугал, Зайка прыг... и ускакал.</w:t>
      </w:r>
    </w:p>
    <w:p w:rsidR="00400485" w:rsidRPr="00855B3A" w:rsidRDefault="00400485" w:rsidP="00855B3A">
      <w:pPr>
        <w:tabs>
          <w:tab w:val="right" w:leader="dot" w:pos="9345"/>
        </w:tabs>
        <w:ind w:firstLine="709"/>
        <w:jc w:val="both"/>
      </w:pPr>
      <w:r w:rsidRPr="00855B3A">
        <w:t xml:space="preserve">Воспитатель показывает игрушку мишку </w:t>
      </w:r>
      <w:r w:rsidR="00692151">
        <w:t>–</w:t>
      </w:r>
      <w:r w:rsidRPr="00855B3A">
        <w:t xml:space="preserve"> и дети убегают на свои места.</w:t>
      </w:r>
    </w:p>
    <w:p w:rsidR="00400485" w:rsidRPr="00855B3A" w:rsidRDefault="00400485" w:rsidP="00855B3A">
      <w:pPr>
        <w:tabs>
          <w:tab w:val="right" w:leader="dot" w:pos="9345"/>
        </w:tabs>
        <w:ind w:firstLine="709"/>
        <w:jc w:val="both"/>
      </w:pPr>
      <w:r w:rsidRPr="00855B3A">
        <w:rPr>
          <w:b/>
          <w:bCs/>
          <w:i/>
          <w:iCs/>
        </w:rPr>
        <w:t>Указания к проведению</w:t>
      </w:r>
      <w:r w:rsidRPr="00855B3A">
        <w:t xml:space="preserve">. </w:t>
      </w:r>
    </w:p>
    <w:p w:rsidR="00400485" w:rsidRPr="00855B3A" w:rsidRDefault="00400485" w:rsidP="00855B3A">
      <w:pPr>
        <w:tabs>
          <w:tab w:val="right" w:leader="dot" w:pos="9345"/>
        </w:tabs>
        <w:ind w:firstLine="709"/>
        <w:jc w:val="both"/>
      </w:pPr>
      <w:r w:rsidRPr="00855B3A">
        <w:t>Игру можно проводить с любым количеством детей. Обязательно до начала игры надо подготовить места, куда будут убегать зайчики. Первое время можно не выделять водящего,</w:t>
      </w:r>
      <w:r w:rsidR="004C6A71">
        <w:t xml:space="preserve"> </w:t>
      </w:r>
      <w:r w:rsidRPr="00855B3A">
        <w:t>все дети</w:t>
      </w:r>
      <w:r w:rsidR="004C6A71">
        <w:t xml:space="preserve"> </w:t>
      </w:r>
      <w:r w:rsidRPr="00855B3A">
        <w:t>одновременно</w:t>
      </w:r>
      <w:r w:rsidR="004C6A71">
        <w:t xml:space="preserve"> </w:t>
      </w:r>
      <w:r w:rsidRPr="00855B3A">
        <w:t>выполняют движения в соответствии с текстом. После многократного повторения игры можно выделить ребенка на роль зайки и поставить его в середине круга. Закончив чтение текста, не следует быстро бежать за детьми, надо дать им возможность найти себе место. Не нужно требовать от малышей, чтобы они сели обязательно на свое место; каждый занимает свободное место на стуле, скамейке, ковре. Но при систематическом повторении игры дети хорошо запоминают свои места и быстро находят их.</w:t>
      </w:r>
    </w:p>
    <w:p w:rsidR="00400485" w:rsidRPr="00855B3A" w:rsidRDefault="00400485" w:rsidP="00855B3A">
      <w:pPr>
        <w:tabs>
          <w:tab w:val="right" w:leader="dot" w:pos="9345"/>
        </w:tabs>
        <w:ind w:firstLine="709"/>
        <w:jc w:val="both"/>
        <w:rPr>
          <w:b/>
          <w:bCs/>
        </w:rPr>
      </w:pPr>
      <w:r w:rsidRPr="00855B3A">
        <w:rPr>
          <w:b/>
          <w:bCs/>
        </w:rPr>
        <w:t>Мыши</w:t>
      </w:r>
      <w:r w:rsidR="004C6A71">
        <w:rPr>
          <w:b/>
          <w:bCs/>
        </w:rPr>
        <w:t xml:space="preserve"> </w:t>
      </w:r>
      <w:r w:rsidRPr="00855B3A">
        <w:rPr>
          <w:b/>
          <w:bCs/>
        </w:rPr>
        <w:t>и</w:t>
      </w:r>
      <w:r w:rsidR="004C6A71">
        <w:rPr>
          <w:b/>
          <w:bCs/>
        </w:rPr>
        <w:t xml:space="preserve"> </w:t>
      </w:r>
      <w:r w:rsidRPr="00855B3A">
        <w:rPr>
          <w:b/>
          <w:bCs/>
        </w:rPr>
        <w:t>кот</w:t>
      </w:r>
    </w:p>
    <w:p w:rsidR="00400485" w:rsidRPr="004643B1" w:rsidRDefault="00400485" w:rsidP="00855B3A">
      <w:pPr>
        <w:tabs>
          <w:tab w:val="right" w:leader="dot" w:pos="9345"/>
        </w:tabs>
        <w:ind w:firstLine="709"/>
        <w:jc w:val="both"/>
        <w:rPr>
          <w:lang w:val="uk-UA"/>
        </w:rPr>
      </w:pPr>
      <w:r w:rsidRPr="00855B3A">
        <w:rPr>
          <w:b/>
          <w:bCs/>
          <w:i/>
          <w:iCs/>
        </w:rPr>
        <w:t>Цель игры</w:t>
      </w:r>
      <w:r w:rsidR="004643B1">
        <w:t>.</w:t>
      </w:r>
    </w:p>
    <w:p w:rsidR="00400485" w:rsidRPr="00855B3A" w:rsidRDefault="00400485" w:rsidP="00855B3A">
      <w:pPr>
        <w:tabs>
          <w:tab w:val="right" w:leader="dot" w:pos="9345"/>
        </w:tabs>
        <w:ind w:firstLine="709"/>
        <w:jc w:val="both"/>
      </w:pPr>
      <w:r w:rsidRPr="00855B3A">
        <w:t>Приучать детей бегать легко, на носках, не натал</w:t>
      </w:r>
      <w:r w:rsidRPr="00855B3A">
        <w:softHyphen/>
        <w:t>киваясь друг на друга; ориентироваться в пространстве, менять движения по сигналу воспитателя.</w:t>
      </w:r>
    </w:p>
    <w:p w:rsidR="00400485" w:rsidRPr="004643B1" w:rsidRDefault="00400485" w:rsidP="00855B3A">
      <w:pPr>
        <w:tabs>
          <w:tab w:val="right" w:leader="dot" w:pos="9345"/>
        </w:tabs>
        <w:ind w:firstLine="709"/>
        <w:jc w:val="both"/>
        <w:rPr>
          <w:lang w:val="uk-UA"/>
        </w:rPr>
      </w:pPr>
      <w:r w:rsidRPr="00855B3A">
        <w:rPr>
          <w:b/>
          <w:bCs/>
          <w:i/>
          <w:iCs/>
        </w:rPr>
        <w:t>Содержание игры</w:t>
      </w:r>
      <w:r w:rsidR="004643B1">
        <w:t>.</w:t>
      </w:r>
    </w:p>
    <w:p w:rsidR="00400485" w:rsidRPr="00855B3A" w:rsidRDefault="00400485" w:rsidP="00855B3A">
      <w:pPr>
        <w:tabs>
          <w:tab w:val="right" w:leader="dot" w:pos="9345"/>
        </w:tabs>
        <w:ind w:firstLine="709"/>
        <w:jc w:val="both"/>
      </w:pPr>
      <w:r w:rsidRPr="00855B3A">
        <w:t>Дети сидят на скамейках или стульчиках. Это мыши в норках. В противоположной стороне комнаты или площадки сидит кот, роль которого исполняет воспитатель. Кот засыпает (закрывает глаза), а мыши разбегаются по всей комнате. Но вот кот просыпается, потягивается, мяукает и начинает ловить мышей. Мыши быстро убегают и прячутся в норках (занимают свои места). Пойманных мышек кот уводит к себе. Когда остальные мыши спрячутся в норки, кот еще раз проходит по комнате, затем возвращается на свое место и засыпает.</w:t>
      </w:r>
    </w:p>
    <w:p w:rsidR="00400485" w:rsidRPr="00855B3A" w:rsidRDefault="00400485" w:rsidP="00855B3A">
      <w:pPr>
        <w:tabs>
          <w:tab w:val="right" w:leader="dot" w:pos="9345"/>
        </w:tabs>
        <w:ind w:firstLine="709"/>
        <w:jc w:val="both"/>
      </w:pPr>
      <w:r w:rsidRPr="00855B3A">
        <w:rPr>
          <w:b/>
          <w:bCs/>
          <w:i/>
          <w:iCs/>
        </w:rPr>
        <w:t>Указание к проведению</w:t>
      </w:r>
      <w:r w:rsidRPr="00855B3A">
        <w:t>. Мыши могут выбегать из норок только тогда, когда кот закроет глаза и заснет, а возвра</w:t>
      </w:r>
      <w:r w:rsidRPr="00855B3A">
        <w:softHyphen/>
        <w:t xml:space="preserve">щаться в норки </w:t>
      </w:r>
      <w:r w:rsidR="00692151">
        <w:t>–</w:t>
      </w:r>
      <w:r w:rsidRPr="00855B3A">
        <w:t xml:space="preserve"> когда кот проснется и замяукает. Воспитатель следит, чтобы все мыши выбегали и разбегались как можно дальше от норок. Норками, кроме стульев, могут служить дуги для</w:t>
      </w:r>
      <w:r w:rsidR="004C6A71">
        <w:t xml:space="preserve"> </w:t>
      </w:r>
      <w:r w:rsidRPr="00855B3A">
        <w:t>подлезания,</w:t>
      </w:r>
      <w:r w:rsidR="004C6A71">
        <w:t xml:space="preserve"> </w:t>
      </w:r>
      <w:r w:rsidRPr="00855B3A">
        <w:t>и</w:t>
      </w:r>
      <w:r w:rsidR="004C6A71">
        <w:t xml:space="preserve"> </w:t>
      </w:r>
      <w:r w:rsidRPr="00855B3A">
        <w:t>тогда</w:t>
      </w:r>
      <w:r w:rsidR="004C6A71">
        <w:t xml:space="preserve"> </w:t>
      </w:r>
      <w:r w:rsidRPr="00855B3A">
        <w:t xml:space="preserve">дети </w:t>
      </w:r>
      <w:r w:rsidR="00692151">
        <w:t>–</w:t>
      </w:r>
      <w:r w:rsidRPr="00855B3A">
        <w:t xml:space="preserve"> мышки </w:t>
      </w:r>
      <w:r w:rsidR="00692151">
        <w:t>–</w:t>
      </w:r>
      <w:r w:rsidRPr="00855B3A">
        <w:t xml:space="preserve"> выползают</w:t>
      </w:r>
      <w:r w:rsidR="004C6A71">
        <w:t xml:space="preserve"> </w:t>
      </w:r>
      <w:r w:rsidRPr="00855B3A">
        <w:t>из</w:t>
      </w:r>
      <w:r w:rsidR="004C6A71">
        <w:t xml:space="preserve"> </w:t>
      </w:r>
      <w:r w:rsidRPr="00855B3A">
        <w:t>своих</w:t>
      </w:r>
    </w:p>
    <w:p w:rsidR="00316D70" w:rsidRPr="00855B3A" w:rsidRDefault="00316D70" w:rsidP="00855B3A">
      <w:pPr>
        <w:tabs>
          <w:tab w:val="right" w:leader="dot" w:pos="9345"/>
        </w:tabs>
        <w:ind w:firstLine="709"/>
        <w:jc w:val="both"/>
        <w:rPr>
          <w:b/>
          <w:bCs/>
        </w:rPr>
      </w:pPr>
      <w:r w:rsidRPr="00855B3A">
        <w:rPr>
          <w:b/>
          <w:bCs/>
        </w:rPr>
        <w:t>Лапта</w:t>
      </w:r>
    </w:p>
    <w:p w:rsidR="00316D70" w:rsidRPr="00855B3A" w:rsidRDefault="0022209F" w:rsidP="00855B3A">
      <w:pPr>
        <w:tabs>
          <w:tab w:val="right" w:leader="dot" w:pos="9345"/>
        </w:tabs>
        <w:ind w:firstLine="709"/>
        <w:jc w:val="both"/>
        <w:rPr>
          <w:b/>
          <w:bCs/>
        </w:rPr>
      </w:pPr>
      <w:r w:rsidRPr="00855B3A">
        <w:rPr>
          <w:b/>
          <w:bCs/>
          <w:i/>
          <w:iCs/>
        </w:rPr>
        <w:t>Цель игры</w:t>
      </w:r>
      <w:r w:rsidRPr="00855B3A">
        <w:rPr>
          <w:b/>
          <w:bCs/>
        </w:rPr>
        <w:t>.</w:t>
      </w:r>
    </w:p>
    <w:p w:rsidR="0022209F" w:rsidRPr="00855B3A" w:rsidRDefault="0022209F" w:rsidP="00855B3A">
      <w:pPr>
        <w:tabs>
          <w:tab w:val="right" w:leader="dot" w:pos="9345"/>
        </w:tabs>
        <w:ind w:firstLine="709"/>
        <w:jc w:val="both"/>
      </w:pPr>
      <w:r w:rsidRPr="00855B3A">
        <w:t>Приучать детей</w:t>
      </w:r>
      <w:r w:rsidR="004C6A71">
        <w:t xml:space="preserve"> </w:t>
      </w:r>
      <w:r w:rsidRPr="00855B3A">
        <w:t>активно двигаться, соразмерять движения друг с другом, менять направление движений, быть внимательным к партнерам по игре.</w:t>
      </w:r>
    </w:p>
    <w:p w:rsidR="00316D70" w:rsidRPr="00855B3A" w:rsidRDefault="00316D70" w:rsidP="00855B3A">
      <w:pPr>
        <w:tabs>
          <w:tab w:val="right" w:leader="dot" w:pos="9345"/>
        </w:tabs>
        <w:ind w:firstLine="709"/>
        <w:jc w:val="both"/>
      </w:pPr>
      <w:r w:rsidRPr="00855B3A">
        <w:rPr>
          <w:b/>
          <w:bCs/>
          <w:i/>
          <w:iCs/>
        </w:rPr>
        <w:t>Содержание игры</w:t>
      </w:r>
      <w:r w:rsidRPr="00855B3A">
        <w:t>.</w:t>
      </w:r>
    </w:p>
    <w:p w:rsidR="00316D70" w:rsidRPr="00855B3A" w:rsidRDefault="00316D70" w:rsidP="00855B3A">
      <w:pPr>
        <w:tabs>
          <w:tab w:val="right" w:leader="dot" w:pos="9345"/>
        </w:tabs>
        <w:ind w:firstLine="709"/>
        <w:jc w:val="both"/>
      </w:pPr>
      <w:r w:rsidRPr="00855B3A">
        <w:t xml:space="preserve">Для игры нужны небольшой резиновый мяч и лапта (круглая палка длиной 60 см, ручка толщиной 3 см, ширина основания 5-10 см). На площадке проводят две линии на расстоянии 20 м. С одной стороны площадки находится город, с другой </w:t>
      </w:r>
      <w:r w:rsidR="00692151">
        <w:t>–</w:t>
      </w:r>
      <w:r w:rsidRPr="00855B3A">
        <w:t xml:space="preserve"> кон.</w:t>
      </w:r>
    </w:p>
    <w:p w:rsidR="00316D70" w:rsidRPr="00855B3A" w:rsidRDefault="00316D70" w:rsidP="004643B1">
      <w:pPr>
        <w:tabs>
          <w:tab w:val="right" w:leader="dot" w:pos="9345"/>
        </w:tabs>
        <w:ind w:firstLine="709"/>
        <w:jc w:val="both"/>
      </w:pPr>
      <w:r w:rsidRPr="00855B3A">
        <w:t>Участники игры делятся на две равные команды. По жребию игроки одной команды идут в город, а другая команда водит. Команда города начинает игру. Метальщик лаптой забивает мяч, бежит через площадку за линию кона и снова возвращается в город. Водящие ловят отбитый мяч, бежит через площадку за линию кона и возвращается в город. Водящие ловят отбитый мяч и стараются запятнать бегущего. Они могут перебрасывать мяч друг другу, чтобы попасть в бегущего на более близком расстоянии. Если игрокам поля удается запятнать бегущего, они переходят в город.! В ином случае игроки остаются на м</w:t>
      </w:r>
      <w:r w:rsidR="009C104E" w:rsidRPr="00855B3A">
        <w:t>естах. Игра продолжается, мяч з</w:t>
      </w:r>
      <w:r w:rsidRPr="00855B3A">
        <w:t xml:space="preserve">абивает второй игрок. По очереди все игроки </w:t>
      </w:r>
      <w:r w:rsidR="009C104E" w:rsidRPr="00855B3A">
        <w:t>бьющей</w:t>
      </w:r>
      <w:r w:rsidRPr="00855B3A">
        <w:t xml:space="preserve"> команды выступают в роли </w:t>
      </w:r>
      <w:r w:rsidR="009C104E" w:rsidRPr="00855B3A">
        <w:t>метальщиков</w:t>
      </w:r>
      <w:r w:rsidRPr="00855B3A">
        <w:t>. Но не всегда игрокам удается сразу вернуться в город. В этом случае они ждут, что их выручат. Выручить может только тот, кто далеко отобьет мяч.</w:t>
      </w:r>
    </w:p>
    <w:p w:rsidR="00316D70" w:rsidRPr="00855B3A" w:rsidRDefault="00316D70" w:rsidP="00855B3A">
      <w:pPr>
        <w:tabs>
          <w:tab w:val="right" w:leader="dot" w:pos="9345"/>
        </w:tabs>
        <w:ind w:firstLine="709"/>
        <w:jc w:val="both"/>
      </w:pPr>
      <w:r w:rsidRPr="00855B3A">
        <w:t xml:space="preserve">Нередко случается и так, что тот, кто ударил по мячу, не смог сразу перебежать за линию кона. Он ждет, когда мяч забьет следующий игрок, </w:t>
      </w:r>
      <w:r w:rsidR="00692151">
        <w:t>–</w:t>
      </w:r>
      <w:r w:rsidRPr="00855B3A">
        <w:t xml:space="preserve"> тогда за линию кона бегут два игрока. Может создаться более трудное положение, когда все игроки бьющей команды, кроме одного, находятся на линии кона, тогда игроку, который еще не бил, разрешают ударить трижды. Если он промахнулся, то игроки города уступают свое место водящим.</w:t>
      </w:r>
    </w:p>
    <w:p w:rsidR="00316D70" w:rsidRPr="00855B3A" w:rsidRDefault="00316D70" w:rsidP="00855B3A">
      <w:pPr>
        <w:pStyle w:val="10"/>
        <w:tabs>
          <w:tab w:val="right" w:leader="dot" w:pos="9345"/>
        </w:tabs>
        <w:spacing w:before="0" w:after="0"/>
        <w:ind w:firstLine="709"/>
        <w:jc w:val="both"/>
        <w:rPr>
          <w:rFonts w:ascii="Times New Roman" w:hAnsi="Times New Roman" w:cs="Times New Roman"/>
          <w:b w:val="0"/>
          <w:bCs w:val="0"/>
          <w:sz w:val="28"/>
          <w:szCs w:val="28"/>
        </w:rPr>
      </w:pPr>
      <w:r w:rsidRPr="00855B3A">
        <w:rPr>
          <w:rFonts w:ascii="Times New Roman" w:hAnsi="Times New Roman" w:cs="Times New Roman"/>
          <w:i/>
          <w:iCs/>
          <w:sz w:val="28"/>
          <w:szCs w:val="28"/>
        </w:rPr>
        <w:t>Правила игры</w:t>
      </w:r>
      <w:r w:rsidRPr="00855B3A">
        <w:rPr>
          <w:rFonts w:ascii="Times New Roman" w:hAnsi="Times New Roman" w:cs="Times New Roman"/>
          <w:b w:val="0"/>
          <w:bCs w:val="0"/>
          <w:i/>
          <w:iCs/>
          <w:sz w:val="28"/>
          <w:szCs w:val="28"/>
        </w:rPr>
        <w:t xml:space="preserve">. </w:t>
      </w:r>
      <w:r w:rsidRPr="00855B3A">
        <w:rPr>
          <w:rFonts w:ascii="Times New Roman" w:hAnsi="Times New Roman" w:cs="Times New Roman"/>
          <w:b w:val="0"/>
          <w:bCs w:val="0"/>
          <w:sz w:val="28"/>
          <w:szCs w:val="28"/>
        </w:rPr>
        <w:t>Подавальщики не должны переступать черту города. Тому, кто не может забить мяч лаптой, разрешается его бросать в поле рукой. Команда города переходит в поле, если все игроки пробили мяч, но никто не перебежал за линию кона</w:t>
      </w:r>
      <w:r w:rsidR="0022209F" w:rsidRPr="00855B3A">
        <w:rPr>
          <w:rFonts w:ascii="Times New Roman" w:hAnsi="Times New Roman" w:cs="Times New Roman"/>
          <w:b w:val="0"/>
          <w:bCs w:val="0"/>
          <w:sz w:val="28"/>
          <w:szCs w:val="28"/>
        </w:rPr>
        <w:t>.</w:t>
      </w:r>
    </w:p>
    <w:p w:rsidR="003E039C" w:rsidRPr="00855B3A" w:rsidRDefault="0022209F" w:rsidP="00855B3A">
      <w:pPr>
        <w:pStyle w:val="10"/>
        <w:tabs>
          <w:tab w:val="right" w:leader="dot" w:pos="9345"/>
        </w:tabs>
        <w:spacing w:before="0" w:after="0"/>
        <w:ind w:firstLine="709"/>
        <w:jc w:val="both"/>
        <w:rPr>
          <w:rFonts w:ascii="Times New Roman" w:hAnsi="Times New Roman" w:cs="Times New Roman"/>
          <w:sz w:val="28"/>
          <w:szCs w:val="28"/>
        </w:rPr>
      </w:pPr>
      <w:r w:rsidRPr="00855B3A">
        <w:rPr>
          <w:rFonts w:ascii="Times New Roman" w:hAnsi="Times New Roman" w:cs="Times New Roman"/>
          <w:sz w:val="28"/>
          <w:szCs w:val="28"/>
        </w:rPr>
        <w:br w:type="page"/>
      </w:r>
      <w:r w:rsidR="00212D0D" w:rsidRPr="00855B3A">
        <w:rPr>
          <w:rFonts w:ascii="Times New Roman" w:hAnsi="Times New Roman" w:cs="Times New Roman"/>
          <w:sz w:val="28"/>
          <w:szCs w:val="28"/>
        </w:rPr>
        <w:t>Литература</w:t>
      </w:r>
      <w:bookmarkEnd w:id="11"/>
    </w:p>
    <w:p w:rsidR="002E1262" w:rsidRPr="00855B3A" w:rsidRDefault="002E1262" w:rsidP="00855B3A">
      <w:pPr>
        <w:tabs>
          <w:tab w:val="right" w:leader="dot" w:pos="9345"/>
        </w:tabs>
        <w:ind w:firstLine="709"/>
        <w:jc w:val="both"/>
      </w:pPr>
    </w:p>
    <w:p w:rsidR="002E1262" w:rsidRPr="00855B3A" w:rsidRDefault="002E1262" w:rsidP="00855B3A">
      <w:pPr>
        <w:tabs>
          <w:tab w:val="right" w:leader="dot" w:pos="9345"/>
        </w:tabs>
        <w:ind w:firstLine="709"/>
        <w:jc w:val="both"/>
        <w:rPr>
          <w:b/>
          <w:bCs/>
        </w:rPr>
      </w:pPr>
      <w:r w:rsidRPr="00855B3A">
        <w:rPr>
          <w:b/>
          <w:bCs/>
        </w:rPr>
        <w:t>Исследования и обобщающие работы</w:t>
      </w:r>
    </w:p>
    <w:p w:rsidR="002E1262" w:rsidRPr="00855B3A" w:rsidRDefault="002E1262" w:rsidP="00406680">
      <w:pPr>
        <w:numPr>
          <w:ilvl w:val="0"/>
          <w:numId w:val="1"/>
        </w:numPr>
        <w:tabs>
          <w:tab w:val="clear" w:pos="720"/>
          <w:tab w:val="num" w:pos="360"/>
          <w:tab w:val="right" w:leader="dot" w:pos="9345"/>
        </w:tabs>
        <w:ind w:left="0" w:firstLine="0"/>
        <w:jc w:val="both"/>
      </w:pPr>
      <w:r w:rsidRPr="00855B3A">
        <w:t>Богуславская З.М., Смирнов Е.О. Развивающие игры для детей дошкольного возраста. М., 1991.</w:t>
      </w:r>
    </w:p>
    <w:p w:rsidR="00400E62" w:rsidRPr="00855B3A" w:rsidRDefault="00400E62" w:rsidP="00406680">
      <w:pPr>
        <w:numPr>
          <w:ilvl w:val="0"/>
          <w:numId w:val="1"/>
        </w:numPr>
        <w:tabs>
          <w:tab w:val="clear" w:pos="720"/>
          <w:tab w:val="num" w:pos="360"/>
          <w:tab w:val="right" w:leader="dot" w:pos="9345"/>
        </w:tabs>
        <w:ind w:left="0" w:firstLine="0"/>
        <w:jc w:val="both"/>
      </w:pPr>
      <w:r w:rsidRPr="00855B3A">
        <w:t>Детские подвижные игры народов СССР. М., 1989.</w:t>
      </w:r>
    </w:p>
    <w:p w:rsidR="00400E62" w:rsidRPr="00855B3A" w:rsidRDefault="00122F4F" w:rsidP="00406680">
      <w:pPr>
        <w:numPr>
          <w:ilvl w:val="0"/>
          <w:numId w:val="1"/>
        </w:numPr>
        <w:tabs>
          <w:tab w:val="clear" w:pos="720"/>
          <w:tab w:val="num" w:pos="360"/>
          <w:tab w:val="right" w:leader="dot" w:pos="9345"/>
        </w:tabs>
        <w:ind w:left="0" w:firstLine="0"/>
        <w:jc w:val="both"/>
      </w:pPr>
      <w:r w:rsidRPr="00855B3A">
        <w:t>Игры и упра</w:t>
      </w:r>
      <w:r w:rsidR="00400E62" w:rsidRPr="00855B3A">
        <w:t>жнения в обучении дошкольников. Минск, 1985.</w:t>
      </w:r>
    </w:p>
    <w:p w:rsidR="00400E62" w:rsidRPr="00855B3A" w:rsidRDefault="00400E62" w:rsidP="00406680">
      <w:pPr>
        <w:numPr>
          <w:ilvl w:val="0"/>
          <w:numId w:val="1"/>
        </w:numPr>
        <w:tabs>
          <w:tab w:val="clear" w:pos="720"/>
          <w:tab w:val="num" w:pos="360"/>
          <w:tab w:val="right" w:leader="dot" w:pos="9345"/>
        </w:tabs>
        <w:ind w:left="0" w:firstLine="0"/>
        <w:jc w:val="both"/>
      </w:pPr>
      <w:r w:rsidRPr="00855B3A">
        <w:t xml:space="preserve">Леннет Г. Игры и упражнения для детей дошкольного </w:t>
      </w:r>
      <w:r w:rsidR="00661CFB" w:rsidRPr="00855B3A">
        <w:t>возраста</w:t>
      </w:r>
      <w:r w:rsidRPr="00855B3A">
        <w:t>. М., 1991.</w:t>
      </w:r>
    </w:p>
    <w:p w:rsidR="00122F4F" w:rsidRPr="00855B3A" w:rsidRDefault="00122F4F" w:rsidP="00406680">
      <w:pPr>
        <w:numPr>
          <w:ilvl w:val="0"/>
          <w:numId w:val="1"/>
        </w:numPr>
        <w:tabs>
          <w:tab w:val="clear" w:pos="720"/>
          <w:tab w:val="num" w:pos="360"/>
          <w:tab w:val="right" w:leader="dot" w:pos="9345"/>
        </w:tabs>
        <w:ind w:left="0" w:firstLine="0"/>
        <w:jc w:val="both"/>
      </w:pPr>
      <w:r w:rsidRPr="00855B3A">
        <w:t>Литвинова И.Н. Детские народные подвижные игры. М., 1995.</w:t>
      </w:r>
    </w:p>
    <w:p w:rsidR="00122F4F" w:rsidRPr="00855B3A" w:rsidRDefault="00122F4F" w:rsidP="00406680">
      <w:pPr>
        <w:numPr>
          <w:ilvl w:val="0"/>
          <w:numId w:val="1"/>
        </w:numPr>
        <w:tabs>
          <w:tab w:val="clear" w:pos="720"/>
          <w:tab w:val="num" w:pos="360"/>
          <w:tab w:val="right" w:leader="dot" w:pos="9345"/>
        </w:tabs>
        <w:ind w:left="0" w:firstLine="0"/>
        <w:jc w:val="both"/>
      </w:pPr>
      <w:r w:rsidRPr="00855B3A">
        <w:t>Русские народные подвижные игры. М., 1986.</w:t>
      </w:r>
    </w:p>
    <w:p w:rsidR="002E1262" w:rsidRPr="00855B3A" w:rsidRDefault="002E1262" w:rsidP="00855B3A">
      <w:pPr>
        <w:tabs>
          <w:tab w:val="right" w:leader="dot" w:pos="9345"/>
        </w:tabs>
        <w:ind w:firstLine="709"/>
        <w:jc w:val="both"/>
      </w:pPr>
    </w:p>
    <w:p w:rsidR="002E1262" w:rsidRPr="00855B3A" w:rsidRDefault="002E1262" w:rsidP="00855B3A">
      <w:pPr>
        <w:tabs>
          <w:tab w:val="right" w:leader="dot" w:pos="9345"/>
        </w:tabs>
        <w:ind w:firstLine="709"/>
        <w:jc w:val="both"/>
        <w:rPr>
          <w:b/>
          <w:bCs/>
        </w:rPr>
      </w:pPr>
      <w:r w:rsidRPr="00855B3A">
        <w:rPr>
          <w:b/>
          <w:bCs/>
        </w:rPr>
        <w:t>Периодические издания</w:t>
      </w:r>
    </w:p>
    <w:p w:rsidR="002E1262" w:rsidRPr="00855B3A" w:rsidRDefault="004643B1" w:rsidP="004643B1">
      <w:pPr>
        <w:tabs>
          <w:tab w:val="right" w:leader="dot" w:pos="9345"/>
        </w:tabs>
        <w:jc w:val="both"/>
      </w:pPr>
      <w:r>
        <w:t>1.</w:t>
      </w:r>
      <w:r>
        <w:rPr>
          <w:lang w:val="uk-UA"/>
        </w:rPr>
        <w:tab/>
        <w:t xml:space="preserve"> </w:t>
      </w:r>
      <w:r w:rsidR="002E1262" w:rsidRPr="00855B3A">
        <w:t>Говорова Р. Игры и упражнения для умственного развития у детей.// Дошкольное воспитание. 1998, № 1.</w:t>
      </w:r>
    </w:p>
    <w:p w:rsidR="002E1262" w:rsidRPr="00855B3A" w:rsidRDefault="004643B1" w:rsidP="004643B1">
      <w:pPr>
        <w:tabs>
          <w:tab w:val="right" w:leader="dot" w:pos="9345"/>
        </w:tabs>
        <w:jc w:val="both"/>
      </w:pPr>
      <w:r>
        <w:t>2.</w:t>
      </w:r>
      <w:r>
        <w:rPr>
          <w:lang w:val="uk-UA"/>
        </w:rPr>
        <w:t xml:space="preserve"> </w:t>
      </w:r>
      <w:r w:rsidR="002E1262" w:rsidRPr="00855B3A">
        <w:t>Игра в обучении и воспитании детей дошкольного возраста.// Советская педагогика. 1988, № 4.</w:t>
      </w:r>
    </w:p>
    <w:p w:rsidR="002E1262" w:rsidRPr="00855B3A" w:rsidRDefault="004643B1" w:rsidP="004643B1">
      <w:pPr>
        <w:tabs>
          <w:tab w:val="right" w:leader="dot" w:pos="9345"/>
        </w:tabs>
        <w:jc w:val="both"/>
      </w:pPr>
      <w:r>
        <w:t>3.</w:t>
      </w:r>
      <w:r>
        <w:rPr>
          <w:lang w:val="uk-UA"/>
        </w:rPr>
        <w:t xml:space="preserve"> </w:t>
      </w:r>
      <w:r w:rsidR="002E1262" w:rsidRPr="00855B3A">
        <w:t>Иванчикова Р. Народные игры с детьми.// Дошкольное воспитание. 2005, № 4.</w:t>
      </w:r>
    </w:p>
    <w:p w:rsidR="002E1262" w:rsidRPr="00855B3A" w:rsidRDefault="00D402DC" w:rsidP="004643B1">
      <w:pPr>
        <w:tabs>
          <w:tab w:val="right" w:leader="dot" w:pos="9345"/>
        </w:tabs>
        <w:jc w:val="both"/>
      </w:pPr>
      <w:r w:rsidRPr="00855B3A">
        <w:t xml:space="preserve">4. </w:t>
      </w:r>
      <w:r w:rsidR="002E1262" w:rsidRPr="00855B3A">
        <w:t>Кудрявцев В. Народная подвижная игра как источник духовного и физического роста в дошкольном возрасте.// Дошкольное воспитание. 1998, № 11.</w:t>
      </w:r>
    </w:p>
    <w:p w:rsidR="002E1262" w:rsidRPr="00855B3A" w:rsidRDefault="00D402DC" w:rsidP="004643B1">
      <w:pPr>
        <w:tabs>
          <w:tab w:val="right" w:leader="dot" w:pos="9345"/>
        </w:tabs>
        <w:jc w:val="both"/>
      </w:pPr>
      <w:r w:rsidRPr="00855B3A">
        <w:t xml:space="preserve">5. </w:t>
      </w:r>
      <w:r w:rsidR="002E1262" w:rsidRPr="00855B3A">
        <w:t>Лаврентьев В.В. Значение игры в работе с детьми. Детские подвижные игры// Начальная школа. 1999, № 5.</w:t>
      </w:r>
    </w:p>
    <w:p w:rsidR="00122F4F" w:rsidRPr="00855B3A" w:rsidRDefault="00D402DC" w:rsidP="004643B1">
      <w:pPr>
        <w:tabs>
          <w:tab w:val="right" w:leader="dot" w:pos="9345"/>
        </w:tabs>
        <w:jc w:val="both"/>
      </w:pPr>
      <w:r w:rsidRPr="00855B3A">
        <w:t xml:space="preserve">6. </w:t>
      </w:r>
      <w:r w:rsidR="00122F4F" w:rsidRPr="00855B3A">
        <w:t>Миленко В.П. Нужно ли учить детей играть// Дошкольное воспитание. 2005, № 4.</w:t>
      </w:r>
    </w:p>
    <w:p w:rsidR="00122F4F" w:rsidRPr="00855B3A" w:rsidRDefault="00D402DC" w:rsidP="004643B1">
      <w:pPr>
        <w:tabs>
          <w:tab w:val="right" w:leader="dot" w:pos="9345"/>
        </w:tabs>
        <w:jc w:val="both"/>
      </w:pPr>
      <w:r w:rsidRPr="00855B3A">
        <w:t xml:space="preserve">7. </w:t>
      </w:r>
      <w:r w:rsidR="00122F4F" w:rsidRPr="00855B3A">
        <w:t>Петрова В. Игра.// Дошкольное воспитание. 1993, № 3.</w:t>
      </w:r>
    </w:p>
    <w:p w:rsidR="00122F4F" w:rsidRPr="00855B3A" w:rsidRDefault="00D402DC" w:rsidP="004643B1">
      <w:pPr>
        <w:tabs>
          <w:tab w:val="right" w:leader="dot" w:pos="9345"/>
        </w:tabs>
        <w:jc w:val="both"/>
      </w:pPr>
      <w:r w:rsidRPr="00855B3A">
        <w:t xml:space="preserve">8. </w:t>
      </w:r>
      <w:r w:rsidR="00122F4F" w:rsidRPr="00855B3A">
        <w:t>Павлова Л. Значение подвижных игр в физическом развитии дошкольника.// Дошкольное воспитание. 2002, № 4.</w:t>
      </w:r>
    </w:p>
    <w:p w:rsidR="00122F4F" w:rsidRPr="00855B3A" w:rsidRDefault="00D402DC" w:rsidP="004643B1">
      <w:pPr>
        <w:tabs>
          <w:tab w:val="right" w:leader="dot" w:pos="9345"/>
        </w:tabs>
        <w:jc w:val="both"/>
      </w:pPr>
      <w:r w:rsidRPr="00855B3A">
        <w:t xml:space="preserve">9. </w:t>
      </w:r>
      <w:r w:rsidR="00122F4F" w:rsidRPr="00855B3A">
        <w:t>Смирнова Е. Игры развивающие мышление. Вопросы теории.// Дошкольное воспитание. 2002, № 8.</w:t>
      </w:r>
      <w:bookmarkStart w:id="12" w:name="_GoBack"/>
      <w:bookmarkEnd w:id="12"/>
    </w:p>
    <w:sectPr w:rsidR="00122F4F" w:rsidRPr="00855B3A" w:rsidSect="004643B1">
      <w:foot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903" w:rsidRDefault="00EB4903">
      <w:pPr>
        <w:spacing w:line="240" w:lineRule="auto"/>
      </w:pPr>
      <w:r>
        <w:separator/>
      </w:r>
    </w:p>
  </w:endnote>
  <w:endnote w:type="continuationSeparator" w:id="0">
    <w:p w:rsidR="00EB4903" w:rsidRDefault="00EB49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3B1" w:rsidRDefault="00534C6A" w:rsidP="0061073C">
    <w:pPr>
      <w:pStyle w:val="a4"/>
      <w:framePr w:wrap="auto" w:vAnchor="text" w:hAnchor="margin" w:xAlign="right" w:y="1"/>
      <w:rPr>
        <w:rStyle w:val="a6"/>
      </w:rPr>
    </w:pPr>
    <w:r>
      <w:rPr>
        <w:rStyle w:val="a6"/>
        <w:noProof/>
      </w:rPr>
      <w:t>2</w:t>
    </w:r>
  </w:p>
  <w:p w:rsidR="004643B1" w:rsidRDefault="004643B1" w:rsidP="004643B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903" w:rsidRDefault="00EB4903">
      <w:pPr>
        <w:spacing w:line="240" w:lineRule="auto"/>
      </w:pPr>
      <w:r>
        <w:separator/>
      </w:r>
    </w:p>
  </w:footnote>
  <w:footnote w:type="continuationSeparator" w:id="0">
    <w:p w:rsidR="00EB4903" w:rsidRDefault="00EB4903">
      <w:pPr>
        <w:spacing w:line="240" w:lineRule="auto"/>
      </w:pPr>
      <w:r>
        <w:continuationSeparator/>
      </w:r>
    </w:p>
  </w:footnote>
  <w:footnote w:id="1">
    <w:p w:rsidR="00EB4903" w:rsidRDefault="00C51A57">
      <w:pPr>
        <w:pStyle w:val="a7"/>
      </w:pPr>
      <w:r>
        <w:rPr>
          <w:rStyle w:val="a9"/>
        </w:rPr>
        <w:footnoteRef/>
      </w:r>
      <w:r>
        <w:t xml:space="preserve"> Литвинова И.Н. Детские народные подвижные игры. М., 1995. С. 9.</w:t>
      </w:r>
    </w:p>
  </w:footnote>
  <w:footnote w:id="2">
    <w:p w:rsidR="00EB4903" w:rsidRDefault="00C51A57">
      <w:pPr>
        <w:pStyle w:val="a7"/>
      </w:pPr>
      <w:r>
        <w:rPr>
          <w:rStyle w:val="a9"/>
        </w:rPr>
        <w:footnoteRef/>
      </w:r>
      <w:r>
        <w:t xml:space="preserve"> </w:t>
      </w:r>
      <w:r w:rsidR="002E1262">
        <w:t>Богуславская З.М., Смирнов Е.О. Развивающие игры для детей дошкольного возраста. М., 1991.</w:t>
      </w:r>
      <w:r>
        <w:t xml:space="preserve"> С. 10.</w:t>
      </w:r>
    </w:p>
  </w:footnote>
  <w:footnote w:id="3">
    <w:p w:rsidR="00EB4903" w:rsidRDefault="00C51A57">
      <w:pPr>
        <w:pStyle w:val="a7"/>
      </w:pPr>
      <w:r>
        <w:rPr>
          <w:rStyle w:val="a9"/>
        </w:rPr>
        <w:footnoteRef/>
      </w:r>
      <w:r>
        <w:t xml:space="preserve"> </w:t>
      </w:r>
      <w:r w:rsidR="002E1262">
        <w:t>Там же</w:t>
      </w:r>
      <w:r>
        <w:t>.</w:t>
      </w:r>
      <w:r w:rsidR="002E1262">
        <w:t xml:space="preserve"> С. 1</w:t>
      </w:r>
      <w:r>
        <w:t>4.</w:t>
      </w:r>
    </w:p>
  </w:footnote>
  <w:footnote w:id="4">
    <w:p w:rsidR="00EB4903" w:rsidRDefault="00C51A57">
      <w:pPr>
        <w:pStyle w:val="a7"/>
      </w:pPr>
      <w:r>
        <w:rPr>
          <w:rStyle w:val="a9"/>
        </w:rPr>
        <w:footnoteRef/>
      </w:r>
      <w:r>
        <w:t xml:space="preserve"> </w:t>
      </w:r>
      <w:r w:rsidRPr="00C51A57">
        <w:t>Леннет Г. Игры и упражнения для детей дошкольного возраста. М., 1991.</w:t>
      </w:r>
      <w:r>
        <w:t xml:space="preserve"> С. 67.</w:t>
      </w:r>
    </w:p>
  </w:footnote>
  <w:footnote w:id="5">
    <w:p w:rsidR="00EB4903" w:rsidRDefault="00C51A57">
      <w:pPr>
        <w:pStyle w:val="a7"/>
      </w:pPr>
      <w:r>
        <w:rPr>
          <w:rStyle w:val="a9"/>
        </w:rPr>
        <w:footnoteRef/>
      </w:r>
      <w:r>
        <w:t xml:space="preserve"> Иванчикова Р. Народные игры с детьми.// Дошкольное воспитание. 2005, № 4. С. 35.</w:t>
      </w:r>
    </w:p>
  </w:footnote>
  <w:footnote w:id="6">
    <w:p w:rsidR="00EB4903" w:rsidRDefault="00C51A57">
      <w:pPr>
        <w:pStyle w:val="a7"/>
      </w:pPr>
      <w:r>
        <w:rPr>
          <w:rStyle w:val="a9"/>
        </w:rPr>
        <w:footnoteRef/>
      </w:r>
      <w:r>
        <w:t xml:space="preserve"> </w:t>
      </w:r>
      <w:r w:rsidRPr="00C51A57">
        <w:t>Кудрявцев В. Народная подвижная игра как источник духовного и физического роста в дошкольном возрасте.// Дошкольное воспитание. 1998, № 11.</w:t>
      </w:r>
      <w:r>
        <w:t xml:space="preserve"> С. 64.</w:t>
      </w:r>
    </w:p>
  </w:footnote>
  <w:footnote w:id="7">
    <w:p w:rsidR="00EB4903" w:rsidRDefault="003F6B90">
      <w:pPr>
        <w:pStyle w:val="a7"/>
      </w:pPr>
      <w:r>
        <w:rPr>
          <w:rStyle w:val="a9"/>
        </w:rPr>
        <w:footnoteRef/>
      </w:r>
      <w:r>
        <w:t xml:space="preserve"> Игры и упражнения в обучении дошкольников. Минск, 1985. С. 43.</w:t>
      </w:r>
    </w:p>
  </w:footnote>
  <w:footnote w:id="8">
    <w:p w:rsidR="00EB4903" w:rsidRDefault="003F6B90">
      <w:pPr>
        <w:pStyle w:val="a7"/>
      </w:pPr>
      <w:r>
        <w:rPr>
          <w:rStyle w:val="a9"/>
        </w:rPr>
        <w:footnoteRef/>
      </w:r>
      <w:r>
        <w:t xml:space="preserve"> </w:t>
      </w:r>
      <w:r w:rsidRPr="003F6B90">
        <w:t>Лаврентьев В.В. Значение игры в работе с детьми. Детские подвижные игры// Начальная школа. 1999, № 5.</w:t>
      </w:r>
      <w:r>
        <w:t xml:space="preserve"> С. 13.</w:t>
      </w:r>
    </w:p>
  </w:footnote>
  <w:footnote w:id="9">
    <w:p w:rsidR="00EB4903" w:rsidRDefault="003F6B90">
      <w:pPr>
        <w:pStyle w:val="a7"/>
      </w:pPr>
      <w:r>
        <w:rPr>
          <w:rStyle w:val="a9"/>
        </w:rPr>
        <w:footnoteRef/>
      </w:r>
      <w:r>
        <w:t xml:space="preserve"> </w:t>
      </w:r>
      <w:r w:rsidR="002E1262">
        <w:t>Петрова В. Игра.// Дошкольное воспитание. 1993, № 3. С. 25.</w:t>
      </w:r>
    </w:p>
  </w:footnote>
  <w:footnote w:id="10">
    <w:p w:rsidR="00EB4903" w:rsidRDefault="003F6B90">
      <w:pPr>
        <w:pStyle w:val="a7"/>
      </w:pPr>
      <w:r>
        <w:rPr>
          <w:rStyle w:val="a9"/>
        </w:rPr>
        <w:footnoteRef/>
      </w:r>
      <w:r>
        <w:t xml:space="preserve"> </w:t>
      </w:r>
      <w:r w:rsidRPr="003F6B90">
        <w:t>Кудрявцев В. Народная подвижная игра как источник духовного и физического роста в дошкольном возрасте.// Дошкольное воспитание. 1998, № 11.</w:t>
      </w:r>
      <w:r>
        <w:t xml:space="preserve"> С. 67.</w:t>
      </w:r>
    </w:p>
  </w:footnote>
  <w:footnote w:id="11">
    <w:p w:rsidR="00EB4903" w:rsidRDefault="005F3B08">
      <w:pPr>
        <w:pStyle w:val="a7"/>
      </w:pPr>
      <w:r>
        <w:rPr>
          <w:rStyle w:val="a9"/>
        </w:rPr>
        <w:footnoteRef/>
      </w:r>
      <w:r>
        <w:t xml:space="preserve"> </w:t>
      </w:r>
      <w:r w:rsidRPr="005F3B08">
        <w:t>Павлова Л. Значение подвижных игр в физическом развитии дошкольника.// Дошкольное воспитание. 2002, № 4.</w:t>
      </w:r>
      <w:r>
        <w:t xml:space="preserve"> С. 51.</w:t>
      </w:r>
    </w:p>
  </w:footnote>
  <w:footnote w:id="12">
    <w:p w:rsidR="00EB4903" w:rsidRDefault="005F3B08">
      <w:pPr>
        <w:pStyle w:val="a7"/>
      </w:pPr>
      <w:r>
        <w:rPr>
          <w:rStyle w:val="a9"/>
        </w:rPr>
        <w:footnoteRef/>
      </w:r>
      <w:r>
        <w:t xml:space="preserve"> Говорова Р. Игры и упражнения для умственного развития у детей.// Дошкольное воспитание. 1998, № 1. С. 48.</w:t>
      </w:r>
    </w:p>
  </w:footnote>
  <w:footnote w:id="13">
    <w:p w:rsidR="00EB4903" w:rsidRDefault="005F3B08">
      <w:pPr>
        <w:pStyle w:val="a7"/>
      </w:pPr>
      <w:r>
        <w:rPr>
          <w:rStyle w:val="a9"/>
        </w:rPr>
        <w:footnoteRef/>
      </w:r>
      <w:r>
        <w:t xml:space="preserve"> Там же С. 49.</w:t>
      </w:r>
    </w:p>
  </w:footnote>
  <w:footnote w:id="14">
    <w:p w:rsidR="00EB4903" w:rsidRDefault="005F3B08">
      <w:pPr>
        <w:pStyle w:val="a7"/>
      </w:pPr>
      <w:r>
        <w:rPr>
          <w:rStyle w:val="a9"/>
        </w:rPr>
        <w:footnoteRef/>
      </w:r>
      <w:r>
        <w:t xml:space="preserve"> Игра в обучении и воспитании детей дошкольного возраста.// Советская педагогика. 1988, № 4. С. 22.</w:t>
      </w:r>
    </w:p>
  </w:footnote>
  <w:footnote w:id="15">
    <w:p w:rsidR="00EB4903" w:rsidRDefault="005F3B08">
      <w:pPr>
        <w:pStyle w:val="a7"/>
      </w:pPr>
      <w:r>
        <w:rPr>
          <w:rStyle w:val="a9"/>
        </w:rPr>
        <w:footnoteRef/>
      </w:r>
      <w:r>
        <w:t xml:space="preserve"> Там же С. 24.</w:t>
      </w:r>
    </w:p>
  </w:footnote>
  <w:footnote w:id="16">
    <w:p w:rsidR="00EB4903" w:rsidRDefault="005F3B08">
      <w:pPr>
        <w:pStyle w:val="a7"/>
      </w:pPr>
      <w:r>
        <w:rPr>
          <w:rStyle w:val="a9"/>
        </w:rPr>
        <w:footnoteRef/>
      </w:r>
      <w:r>
        <w:t xml:space="preserve"> </w:t>
      </w:r>
      <w:r w:rsidRPr="005F3B08">
        <w:t>Миленко В.П. Нужно ли учить детей играть// Дошкольное воспитание. 2005, № 4.</w:t>
      </w:r>
      <w:r w:rsidR="00B14346">
        <w:t xml:space="preserve"> С. 6.</w:t>
      </w:r>
    </w:p>
  </w:footnote>
  <w:footnote w:id="17">
    <w:p w:rsidR="00EB4903" w:rsidRDefault="00B14346">
      <w:pPr>
        <w:pStyle w:val="a7"/>
      </w:pPr>
      <w:r>
        <w:rPr>
          <w:rStyle w:val="a9"/>
        </w:rPr>
        <w:footnoteRef/>
      </w:r>
      <w:r>
        <w:t xml:space="preserve"> Павлова Л. Значение подвижных игр в физическом развитии дошкольника.// Дошкольное воспитание. 2002, № 4. С. 53.</w:t>
      </w:r>
    </w:p>
  </w:footnote>
  <w:footnote w:id="18">
    <w:p w:rsidR="00EB4903" w:rsidRDefault="00B14346">
      <w:pPr>
        <w:pStyle w:val="a7"/>
      </w:pPr>
      <w:r>
        <w:rPr>
          <w:rStyle w:val="a9"/>
        </w:rPr>
        <w:footnoteRef/>
      </w:r>
      <w:r>
        <w:t xml:space="preserve"> </w:t>
      </w:r>
      <w:r w:rsidRPr="00B14346">
        <w:t>Детские подвижные игры народов СССР. М., 1989.</w:t>
      </w:r>
      <w:r>
        <w:t xml:space="preserve"> С. 13.</w:t>
      </w:r>
    </w:p>
  </w:footnote>
  <w:footnote w:id="19">
    <w:p w:rsidR="00EB4903" w:rsidRDefault="00B14346">
      <w:pPr>
        <w:pStyle w:val="a7"/>
      </w:pPr>
      <w:r>
        <w:rPr>
          <w:rStyle w:val="a9"/>
        </w:rPr>
        <w:footnoteRef/>
      </w:r>
      <w:r>
        <w:t xml:space="preserve"> </w:t>
      </w:r>
      <w:r w:rsidR="002E1262">
        <w:t>Богуславская З.М., Смирнов Е.О. Развивающие игры для детей дошкольного возраста. М., 1991</w:t>
      </w:r>
      <w:r>
        <w:t>.</w:t>
      </w:r>
      <w:r w:rsidR="002E1262">
        <w:t xml:space="preserve"> С. 101.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E0595"/>
    <w:multiLevelType w:val="hybridMultilevel"/>
    <w:tmpl w:val="B3E28EC0"/>
    <w:lvl w:ilvl="0" w:tplc="0419000F">
      <w:start w:val="1"/>
      <w:numFmt w:val="decimal"/>
      <w:lvlText w:val="%1."/>
      <w:lvlJc w:val="left"/>
      <w:pPr>
        <w:tabs>
          <w:tab w:val="num" w:pos="720"/>
        </w:tabs>
        <w:ind w:left="720" w:hanging="360"/>
      </w:pPr>
      <w:rPr>
        <w:rFonts w:hint="default"/>
      </w:rPr>
    </w:lvl>
    <w:lvl w:ilvl="1" w:tplc="C83EA5EE">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8F03AFF"/>
    <w:multiLevelType w:val="hybridMultilevel"/>
    <w:tmpl w:val="0BB6A1DE"/>
    <w:lvl w:ilvl="0" w:tplc="27160252">
      <w:start w:val="1"/>
      <w:numFmt w:val="decimal"/>
      <w:pStyle w:val="1"/>
      <w:lvlText w:val="%1."/>
      <w:lvlJc w:val="left"/>
      <w:pPr>
        <w:tabs>
          <w:tab w:val="num" w:pos="360"/>
        </w:tabs>
        <w:ind w:left="360" w:hanging="360"/>
      </w:pPr>
      <w:rPr>
        <w:rFonts w:hint="default"/>
        <w:b/>
        <w:bCs/>
        <w:i w:val="0"/>
        <w:iCs w:val="0"/>
      </w:rPr>
    </w:lvl>
    <w:lvl w:ilvl="1" w:tplc="08090003">
      <w:start w:val="1"/>
      <w:numFmt w:val="lowerLetter"/>
      <w:lvlText w:val="%2."/>
      <w:lvlJc w:val="left"/>
      <w:pPr>
        <w:tabs>
          <w:tab w:val="num" w:pos="1440"/>
        </w:tabs>
        <w:ind w:left="1440" w:hanging="360"/>
      </w:pPr>
    </w:lvl>
    <w:lvl w:ilvl="2" w:tplc="08090005">
      <w:start w:val="1"/>
      <w:numFmt w:val="lowerRoman"/>
      <w:lvlText w:val="%3."/>
      <w:lvlJc w:val="right"/>
      <w:pPr>
        <w:tabs>
          <w:tab w:val="num" w:pos="2160"/>
        </w:tabs>
        <w:ind w:left="2160" w:hanging="180"/>
      </w:pPr>
    </w:lvl>
    <w:lvl w:ilvl="3" w:tplc="08090001">
      <w:start w:val="1"/>
      <w:numFmt w:val="decimal"/>
      <w:lvlText w:val="%4."/>
      <w:lvlJc w:val="left"/>
      <w:pPr>
        <w:tabs>
          <w:tab w:val="num" w:pos="2880"/>
        </w:tabs>
        <w:ind w:left="2880" w:hanging="360"/>
      </w:pPr>
    </w:lvl>
    <w:lvl w:ilvl="4" w:tplc="08090003">
      <w:start w:val="1"/>
      <w:numFmt w:val="lowerLetter"/>
      <w:lvlText w:val="%5."/>
      <w:lvlJc w:val="left"/>
      <w:pPr>
        <w:tabs>
          <w:tab w:val="num" w:pos="3600"/>
        </w:tabs>
        <w:ind w:left="3600" w:hanging="360"/>
      </w:pPr>
    </w:lvl>
    <w:lvl w:ilvl="5" w:tplc="08090005">
      <w:start w:val="1"/>
      <w:numFmt w:val="lowerRoman"/>
      <w:lvlText w:val="%6."/>
      <w:lvlJc w:val="right"/>
      <w:pPr>
        <w:tabs>
          <w:tab w:val="num" w:pos="4320"/>
        </w:tabs>
        <w:ind w:left="4320" w:hanging="180"/>
      </w:pPr>
    </w:lvl>
    <w:lvl w:ilvl="6" w:tplc="08090001">
      <w:start w:val="1"/>
      <w:numFmt w:val="decimal"/>
      <w:lvlText w:val="%7."/>
      <w:lvlJc w:val="left"/>
      <w:pPr>
        <w:tabs>
          <w:tab w:val="num" w:pos="5040"/>
        </w:tabs>
        <w:ind w:left="5040" w:hanging="360"/>
      </w:pPr>
    </w:lvl>
    <w:lvl w:ilvl="7" w:tplc="08090003">
      <w:start w:val="1"/>
      <w:numFmt w:val="lowerLetter"/>
      <w:lvlText w:val="%8."/>
      <w:lvlJc w:val="left"/>
      <w:pPr>
        <w:tabs>
          <w:tab w:val="num" w:pos="5760"/>
        </w:tabs>
        <w:ind w:left="5760" w:hanging="360"/>
      </w:pPr>
    </w:lvl>
    <w:lvl w:ilvl="8" w:tplc="08090005">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EC6"/>
    <w:rsid w:val="00057D61"/>
    <w:rsid w:val="00070285"/>
    <w:rsid w:val="000F5D4B"/>
    <w:rsid w:val="001177E9"/>
    <w:rsid w:val="00122F4F"/>
    <w:rsid w:val="00125E76"/>
    <w:rsid w:val="00187AA1"/>
    <w:rsid w:val="001A7A53"/>
    <w:rsid w:val="00212D0D"/>
    <w:rsid w:val="002134A6"/>
    <w:rsid w:val="0022209F"/>
    <w:rsid w:val="00227366"/>
    <w:rsid w:val="00233B79"/>
    <w:rsid w:val="0023722E"/>
    <w:rsid w:val="002615A0"/>
    <w:rsid w:val="00261CEE"/>
    <w:rsid w:val="002A2DA6"/>
    <w:rsid w:val="002E1262"/>
    <w:rsid w:val="00316D70"/>
    <w:rsid w:val="0033533A"/>
    <w:rsid w:val="00387CE2"/>
    <w:rsid w:val="00393C53"/>
    <w:rsid w:val="003943C8"/>
    <w:rsid w:val="003B07BB"/>
    <w:rsid w:val="003E039C"/>
    <w:rsid w:val="003F6B90"/>
    <w:rsid w:val="00400485"/>
    <w:rsid w:val="00400E62"/>
    <w:rsid w:val="00406680"/>
    <w:rsid w:val="00434CDF"/>
    <w:rsid w:val="004643B1"/>
    <w:rsid w:val="004C6A71"/>
    <w:rsid w:val="005337D3"/>
    <w:rsid w:val="00534C6A"/>
    <w:rsid w:val="005449EF"/>
    <w:rsid w:val="00544B0D"/>
    <w:rsid w:val="005C5677"/>
    <w:rsid w:val="005F3B08"/>
    <w:rsid w:val="0061073C"/>
    <w:rsid w:val="00640601"/>
    <w:rsid w:val="00661CFB"/>
    <w:rsid w:val="00692151"/>
    <w:rsid w:val="006A1EB1"/>
    <w:rsid w:val="00701B89"/>
    <w:rsid w:val="00743059"/>
    <w:rsid w:val="0076698B"/>
    <w:rsid w:val="0077067C"/>
    <w:rsid w:val="00855B3A"/>
    <w:rsid w:val="00896093"/>
    <w:rsid w:val="008D3B63"/>
    <w:rsid w:val="0093360D"/>
    <w:rsid w:val="00972D5E"/>
    <w:rsid w:val="009C104E"/>
    <w:rsid w:val="009E235D"/>
    <w:rsid w:val="00A21615"/>
    <w:rsid w:val="00A2275A"/>
    <w:rsid w:val="00A33FD5"/>
    <w:rsid w:val="00AA2F3D"/>
    <w:rsid w:val="00AA652D"/>
    <w:rsid w:val="00AD202F"/>
    <w:rsid w:val="00AF3D68"/>
    <w:rsid w:val="00B14346"/>
    <w:rsid w:val="00B153CE"/>
    <w:rsid w:val="00B30194"/>
    <w:rsid w:val="00B93689"/>
    <w:rsid w:val="00BB3044"/>
    <w:rsid w:val="00BC4223"/>
    <w:rsid w:val="00BC5411"/>
    <w:rsid w:val="00C0198C"/>
    <w:rsid w:val="00C25DA1"/>
    <w:rsid w:val="00C45F39"/>
    <w:rsid w:val="00C51A57"/>
    <w:rsid w:val="00C565D8"/>
    <w:rsid w:val="00C76B06"/>
    <w:rsid w:val="00CA69DE"/>
    <w:rsid w:val="00CA6B72"/>
    <w:rsid w:val="00CA7D2F"/>
    <w:rsid w:val="00D34A7F"/>
    <w:rsid w:val="00D402DC"/>
    <w:rsid w:val="00D62F76"/>
    <w:rsid w:val="00DC2805"/>
    <w:rsid w:val="00DD69DE"/>
    <w:rsid w:val="00DE382B"/>
    <w:rsid w:val="00DF59DD"/>
    <w:rsid w:val="00E02432"/>
    <w:rsid w:val="00E379CF"/>
    <w:rsid w:val="00E45E24"/>
    <w:rsid w:val="00E76EC6"/>
    <w:rsid w:val="00EA768F"/>
    <w:rsid w:val="00EB4903"/>
    <w:rsid w:val="00F05885"/>
    <w:rsid w:val="00F95D45"/>
    <w:rsid w:val="00FD6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702E58D-5CFA-49F5-9B68-45776211A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22209F"/>
    <w:pPr>
      <w:shd w:val="clear" w:color="auto" w:fill="FFFFFF"/>
      <w:autoSpaceDE w:val="0"/>
      <w:autoSpaceDN w:val="0"/>
      <w:adjustRightInd w:val="0"/>
      <w:spacing w:line="360" w:lineRule="auto"/>
    </w:pPr>
    <w:rPr>
      <w:sz w:val="28"/>
      <w:szCs w:val="28"/>
    </w:rPr>
  </w:style>
  <w:style w:type="paragraph" w:styleId="10">
    <w:name w:val="heading 1"/>
    <w:basedOn w:val="a"/>
    <w:next w:val="a"/>
    <w:link w:val="11"/>
    <w:uiPriority w:val="99"/>
    <w:qFormat/>
    <w:rsid w:val="003E039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76B06"/>
    <w:pPr>
      <w:keepNext/>
      <w:spacing w:before="240" w:after="60"/>
      <w:outlineLvl w:val="1"/>
    </w:pPr>
    <w:rPr>
      <w:rFonts w:ascii="Arial" w:hAnsi="Arial" w:cs="Arial"/>
      <w:b/>
      <w:bCs/>
      <w:i/>
      <w:iCs/>
    </w:rPr>
  </w:style>
  <w:style w:type="paragraph" w:styleId="6">
    <w:name w:val="heading 6"/>
    <w:basedOn w:val="a"/>
    <w:next w:val="a"/>
    <w:link w:val="60"/>
    <w:uiPriority w:val="99"/>
    <w:qFormat/>
    <w:rsid w:val="0076698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shd w:val="clear" w:color="auto" w:fill="FFFFFF"/>
    </w:rPr>
  </w:style>
  <w:style w:type="character" w:customStyle="1" w:styleId="20">
    <w:name w:val="Заголовок 2 Знак"/>
    <w:link w:val="2"/>
    <w:uiPriority w:val="9"/>
    <w:semiHidden/>
    <w:rPr>
      <w:rFonts w:ascii="Cambria" w:eastAsia="Times New Roman" w:hAnsi="Cambria" w:cs="Times New Roman"/>
      <w:b/>
      <w:bCs/>
      <w:i/>
      <w:iCs/>
      <w:sz w:val="28"/>
      <w:szCs w:val="28"/>
      <w:shd w:val="clear" w:color="auto" w:fill="FFFFFF"/>
    </w:rPr>
  </w:style>
  <w:style w:type="character" w:customStyle="1" w:styleId="60">
    <w:name w:val="Заголовок 6 Знак"/>
    <w:link w:val="6"/>
    <w:uiPriority w:val="9"/>
    <w:semiHidden/>
    <w:rPr>
      <w:rFonts w:ascii="Calibri" w:eastAsia="Times New Roman" w:hAnsi="Calibri" w:cs="Times New Roman"/>
      <w:b/>
      <w:bCs/>
      <w:shd w:val="clear" w:color="auto" w:fill="FFFFFF"/>
    </w:rPr>
  </w:style>
  <w:style w:type="paragraph" w:styleId="12">
    <w:name w:val="toc 1"/>
    <w:basedOn w:val="a"/>
    <w:next w:val="a"/>
    <w:autoRedefine/>
    <w:uiPriority w:val="99"/>
    <w:semiHidden/>
    <w:rsid w:val="00E45E24"/>
    <w:pPr>
      <w:tabs>
        <w:tab w:val="right" w:leader="dot" w:pos="9345"/>
      </w:tabs>
      <w:ind w:firstLine="709"/>
      <w:jc w:val="both"/>
    </w:pPr>
    <w:rPr>
      <w:b/>
      <w:bCs/>
    </w:rPr>
  </w:style>
  <w:style w:type="paragraph" w:styleId="21">
    <w:name w:val="toc 2"/>
    <w:basedOn w:val="a"/>
    <w:next w:val="a"/>
    <w:autoRedefine/>
    <w:uiPriority w:val="99"/>
    <w:semiHidden/>
    <w:rsid w:val="00212D0D"/>
    <w:pPr>
      <w:ind w:left="280"/>
    </w:pPr>
  </w:style>
  <w:style w:type="character" w:styleId="a3">
    <w:name w:val="Hyperlink"/>
    <w:uiPriority w:val="99"/>
    <w:rsid w:val="00212D0D"/>
    <w:rPr>
      <w:i/>
      <w:iCs/>
      <w:color w:val="0000FF"/>
      <w:sz w:val="24"/>
      <w:szCs w:val="24"/>
      <w:u w:val="single"/>
      <w:lang w:val="en-US" w:eastAsia="en-US"/>
    </w:rPr>
  </w:style>
  <w:style w:type="paragraph" w:customStyle="1" w:styleId="13">
    <w:name w:val="Стиль1"/>
    <w:basedOn w:val="a"/>
    <w:uiPriority w:val="99"/>
    <w:rsid w:val="0076698B"/>
    <w:pPr>
      <w:spacing w:line="240" w:lineRule="auto"/>
      <w:ind w:firstLine="284"/>
    </w:pPr>
    <w:rPr>
      <w:rFonts w:ascii="Arial" w:hAnsi="Arial" w:cs="Arial"/>
      <w:lang w:val="en-US"/>
    </w:rPr>
  </w:style>
  <w:style w:type="paragraph" w:styleId="a4">
    <w:name w:val="footer"/>
    <w:basedOn w:val="a"/>
    <w:link w:val="a5"/>
    <w:uiPriority w:val="99"/>
    <w:rsid w:val="00DF59DD"/>
    <w:pPr>
      <w:tabs>
        <w:tab w:val="center" w:pos="4677"/>
        <w:tab w:val="right" w:pos="9355"/>
      </w:tabs>
    </w:pPr>
  </w:style>
  <w:style w:type="character" w:customStyle="1" w:styleId="a5">
    <w:name w:val="Нижний колонтитул Знак"/>
    <w:link w:val="a4"/>
    <w:uiPriority w:val="99"/>
    <w:semiHidden/>
    <w:rPr>
      <w:sz w:val="28"/>
      <w:szCs w:val="28"/>
      <w:shd w:val="clear" w:color="auto" w:fill="FFFFFF"/>
    </w:rPr>
  </w:style>
  <w:style w:type="character" w:styleId="a6">
    <w:name w:val="page number"/>
    <w:uiPriority w:val="99"/>
    <w:rsid w:val="00DF59DD"/>
    <w:rPr>
      <w:i/>
      <w:iCs/>
      <w:sz w:val="24"/>
      <w:szCs w:val="24"/>
      <w:lang w:val="en-US" w:eastAsia="en-US"/>
    </w:rPr>
  </w:style>
  <w:style w:type="paragraph" w:styleId="a7">
    <w:name w:val="footnote text"/>
    <w:basedOn w:val="a"/>
    <w:link w:val="a8"/>
    <w:uiPriority w:val="99"/>
    <w:semiHidden/>
    <w:rsid w:val="00C51A57"/>
    <w:rPr>
      <w:sz w:val="20"/>
      <w:szCs w:val="20"/>
    </w:rPr>
  </w:style>
  <w:style w:type="character" w:customStyle="1" w:styleId="a8">
    <w:name w:val="Текст сноски Знак"/>
    <w:link w:val="a7"/>
    <w:uiPriority w:val="99"/>
    <w:semiHidden/>
    <w:rPr>
      <w:sz w:val="20"/>
      <w:szCs w:val="20"/>
      <w:shd w:val="clear" w:color="auto" w:fill="FFFFFF"/>
    </w:rPr>
  </w:style>
  <w:style w:type="character" w:styleId="a9">
    <w:name w:val="footnote reference"/>
    <w:uiPriority w:val="99"/>
    <w:semiHidden/>
    <w:rsid w:val="00C51A57"/>
    <w:rPr>
      <w:i/>
      <w:iCs/>
      <w:sz w:val="24"/>
      <w:szCs w:val="24"/>
      <w:vertAlign w:val="superscript"/>
      <w:lang w:val="en-US" w:eastAsia="en-US"/>
    </w:rPr>
  </w:style>
  <w:style w:type="paragraph" w:styleId="aa">
    <w:name w:val="header"/>
    <w:basedOn w:val="a"/>
    <w:link w:val="ab"/>
    <w:uiPriority w:val="99"/>
    <w:rsid w:val="00855B3A"/>
    <w:pPr>
      <w:tabs>
        <w:tab w:val="center" w:pos="4677"/>
        <w:tab w:val="right" w:pos="9355"/>
      </w:tabs>
    </w:pPr>
  </w:style>
  <w:style w:type="character" w:customStyle="1" w:styleId="ab">
    <w:name w:val="Верхний колонтитул Знак"/>
    <w:link w:val="aa"/>
    <w:uiPriority w:val="99"/>
    <w:semiHidden/>
    <w:rPr>
      <w:sz w:val="28"/>
      <w:szCs w:val="28"/>
      <w:shd w:val="clear" w:color="auto" w:fill="FFFFFF"/>
    </w:rPr>
  </w:style>
  <w:style w:type="paragraph" w:customStyle="1" w:styleId="1">
    <w:name w:val="Знак1"/>
    <w:basedOn w:val="a"/>
    <w:uiPriority w:val="99"/>
    <w:rsid w:val="00E45E24"/>
    <w:pPr>
      <w:numPr>
        <w:numId w:val="2"/>
      </w:numPr>
      <w:shd w:val="clear" w:color="auto" w:fill="auto"/>
      <w:autoSpaceDE/>
      <w:autoSpaceDN/>
      <w:adjustRightInd/>
      <w:spacing w:after="160" w:line="240" w:lineRule="exact"/>
    </w:pPr>
    <w:rPr>
      <w:i/>
      <w:i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6486</Words>
  <Characters>36975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43375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Крисько</dc:creator>
  <cp:keywords/>
  <dc:description/>
  <cp:lastModifiedBy>admin</cp:lastModifiedBy>
  <cp:revision>2</cp:revision>
  <dcterms:created xsi:type="dcterms:W3CDTF">2014-03-02T08:43:00Z</dcterms:created>
  <dcterms:modified xsi:type="dcterms:W3CDTF">2014-03-02T08:43:00Z</dcterms:modified>
</cp:coreProperties>
</file>