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0E" w:rsidRDefault="00EF030E" w:rsidP="00EF030E">
      <w:pPr>
        <w:spacing w:before="120"/>
        <w:ind w:firstLine="567"/>
        <w:jc w:val="both"/>
      </w:pPr>
      <w:r w:rsidRPr="004864A5">
        <w:t>Зогу Ахмед</w:t>
      </w:r>
    </w:p>
    <w:p w:rsidR="00EF030E" w:rsidRPr="004864A5" w:rsidRDefault="00EF030E" w:rsidP="00EF030E">
      <w:pPr>
        <w:spacing w:before="120"/>
        <w:ind w:firstLine="567"/>
        <w:jc w:val="both"/>
      </w:pPr>
      <w:r w:rsidRPr="004864A5">
        <w:t>Доклад выполнила:</w:t>
      </w:r>
      <w:r>
        <w:t xml:space="preserve"> </w:t>
      </w:r>
      <w:r w:rsidRPr="004864A5">
        <w:t>Студентка 1 курса</w:t>
      </w:r>
      <w:r>
        <w:t xml:space="preserve"> </w:t>
      </w:r>
      <w:r w:rsidRPr="004864A5">
        <w:t>Специальности «Сестринское дело»</w:t>
      </w:r>
      <w:r>
        <w:t xml:space="preserve"> </w:t>
      </w:r>
      <w:r w:rsidRPr="004864A5">
        <w:t>Трупанова Полина</w:t>
      </w:r>
    </w:p>
    <w:p w:rsidR="00EF030E" w:rsidRDefault="00EF030E" w:rsidP="00EF030E">
      <w:pPr>
        <w:spacing w:before="120"/>
        <w:ind w:firstLine="567"/>
        <w:jc w:val="both"/>
      </w:pPr>
      <w:r w:rsidRPr="004864A5">
        <w:t>ГОУ СПО</w:t>
      </w:r>
      <w:r>
        <w:t xml:space="preserve"> </w:t>
      </w:r>
      <w:r w:rsidRPr="004864A5">
        <w:t>Сызранский медицинский колледж</w:t>
      </w:r>
    </w:p>
    <w:p w:rsidR="00EF030E" w:rsidRPr="004864A5" w:rsidRDefault="00EF030E" w:rsidP="00EF030E">
      <w:pPr>
        <w:spacing w:before="120"/>
        <w:ind w:firstLine="567"/>
        <w:jc w:val="both"/>
      </w:pPr>
      <w:r w:rsidRPr="004864A5">
        <w:t xml:space="preserve">г. Сызрань </w:t>
      </w:r>
      <w:smartTag w:uri="urn:schemas-microsoft-com:office:smarttags" w:element="metricconverter">
        <w:smartTagPr>
          <w:attr w:name="ProductID" w:val="2008 г"/>
        </w:smartTagPr>
        <w:r w:rsidRPr="004864A5">
          <w:t>2008 г</w:t>
        </w:r>
      </w:smartTag>
      <w:r w:rsidRPr="004864A5">
        <w:t>.</w:t>
      </w:r>
    </w:p>
    <w:p w:rsidR="00EF030E" w:rsidRDefault="00EF030E" w:rsidP="00EF030E">
      <w:pPr>
        <w:spacing w:before="120"/>
        <w:ind w:firstLine="567"/>
        <w:jc w:val="both"/>
      </w:pPr>
      <w:r w:rsidRPr="004864A5">
        <w:t>Ахмет I Зогу</w:t>
      </w:r>
      <w:r>
        <w:t xml:space="preserve"> </w:t>
      </w:r>
      <w:r w:rsidRPr="004864A5">
        <w:t>Ahmet Zogu</w:t>
      </w:r>
      <w:r>
        <w:t xml:space="preserve"> </w:t>
      </w:r>
      <w:r w:rsidRPr="004864A5">
        <w:t>1-й Король Албании</w:t>
      </w:r>
    </w:p>
    <w:p w:rsidR="00EF030E" w:rsidRPr="004864A5" w:rsidRDefault="00EF030E" w:rsidP="00EF030E">
      <w:pPr>
        <w:spacing w:before="120"/>
        <w:ind w:firstLine="567"/>
        <w:jc w:val="both"/>
      </w:pPr>
      <w:r w:rsidRPr="004864A5">
        <w:t>1 сентября 1928 — 7 апреля 1939</w:t>
      </w:r>
    </w:p>
    <w:p w:rsidR="00EF030E" w:rsidRPr="004864A5" w:rsidRDefault="00EF030E" w:rsidP="00EF030E">
      <w:pPr>
        <w:spacing w:before="120"/>
        <w:ind w:firstLine="567"/>
        <w:jc w:val="both"/>
      </w:pPr>
      <w:r w:rsidRPr="004864A5">
        <w:t>Предшественник:</w:t>
      </w:r>
      <w:r>
        <w:t xml:space="preserve"> </w:t>
      </w:r>
      <w:r w:rsidRPr="004864A5">
        <w:t>Должность учреждена</w:t>
      </w:r>
    </w:p>
    <w:p w:rsidR="00EF030E" w:rsidRDefault="00EF030E" w:rsidP="00EF030E">
      <w:pPr>
        <w:spacing w:before="120"/>
        <w:ind w:firstLine="567"/>
        <w:jc w:val="both"/>
      </w:pPr>
      <w:r w:rsidRPr="004864A5">
        <w:t>Преемник:</w:t>
      </w:r>
      <w:r>
        <w:t xml:space="preserve"> </w:t>
      </w:r>
      <w:r w:rsidRPr="004864A5">
        <w:t>Виктор Эммануил III</w:t>
      </w:r>
    </w:p>
    <w:p w:rsidR="00EF030E" w:rsidRDefault="00EF030E" w:rsidP="00EF030E">
      <w:pPr>
        <w:spacing w:before="120"/>
        <w:ind w:firstLine="567"/>
        <w:jc w:val="both"/>
      </w:pPr>
      <w:r w:rsidRPr="004864A5">
        <w:t>1-й Президент Албании</w:t>
      </w:r>
    </w:p>
    <w:p w:rsidR="00EF030E" w:rsidRPr="004864A5" w:rsidRDefault="00EF030E" w:rsidP="00EF030E">
      <w:pPr>
        <w:spacing w:before="120"/>
        <w:ind w:firstLine="567"/>
        <w:jc w:val="both"/>
      </w:pPr>
      <w:r w:rsidRPr="004864A5">
        <w:t>31 января 1925 — 1 сентября 1928</w:t>
      </w:r>
    </w:p>
    <w:p w:rsidR="00EF030E" w:rsidRPr="004864A5" w:rsidRDefault="00EF030E" w:rsidP="00EF030E">
      <w:pPr>
        <w:spacing w:before="120"/>
        <w:ind w:firstLine="567"/>
        <w:jc w:val="both"/>
      </w:pPr>
      <w:r w:rsidRPr="004864A5">
        <w:t>Предшественник:</w:t>
      </w:r>
      <w:r>
        <w:t xml:space="preserve"> </w:t>
      </w:r>
      <w:r w:rsidRPr="004864A5">
        <w:t>Должность учреждена</w:t>
      </w:r>
    </w:p>
    <w:p w:rsidR="00EF030E" w:rsidRPr="004864A5" w:rsidRDefault="00EF030E" w:rsidP="00EF030E">
      <w:pPr>
        <w:spacing w:before="120"/>
        <w:ind w:firstLine="567"/>
        <w:jc w:val="both"/>
      </w:pPr>
      <w:r w:rsidRPr="004864A5">
        <w:t>Преемник:</w:t>
      </w:r>
      <w:r>
        <w:t xml:space="preserve"> </w:t>
      </w:r>
      <w:r w:rsidRPr="004864A5">
        <w:t>Должность упразднена</w:t>
      </w:r>
    </w:p>
    <w:p w:rsidR="00EF030E" w:rsidRDefault="00EF030E" w:rsidP="00EF030E">
      <w:pPr>
        <w:spacing w:before="120"/>
        <w:ind w:firstLine="567"/>
        <w:jc w:val="both"/>
      </w:pPr>
      <w:r w:rsidRPr="004864A5">
        <w:t>13-й Премьер-министр Албании</w:t>
      </w:r>
    </w:p>
    <w:p w:rsidR="00EF030E" w:rsidRPr="004864A5" w:rsidRDefault="00EF030E" w:rsidP="00EF030E">
      <w:pPr>
        <w:spacing w:before="120"/>
        <w:ind w:firstLine="567"/>
        <w:jc w:val="both"/>
      </w:pPr>
      <w:r w:rsidRPr="004864A5">
        <w:t>6 января 1925 — 30 января 1925</w:t>
      </w:r>
    </w:p>
    <w:p w:rsidR="00EF030E" w:rsidRPr="004864A5" w:rsidRDefault="00EF030E" w:rsidP="00EF030E">
      <w:pPr>
        <w:spacing w:before="120"/>
        <w:ind w:firstLine="567"/>
        <w:jc w:val="both"/>
      </w:pPr>
      <w:r w:rsidRPr="004864A5">
        <w:t>Предшественник:</w:t>
      </w:r>
      <w:r>
        <w:t xml:space="preserve"> </w:t>
      </w:r>
      <w:r w:rsidRPr="004864A5">
        <w:t>Илиаз Вриони</w:t>
      </w:r>
    </w:p>
    <w:p w:rsidR="00EF030E" w:rsidRPr="004864A5" w:rsidRDefault="00EF030E" w:rsidP="00EF030E">
      <w:pPr>
        <w:spacing w:before="120"/>
        <w:ind w:firstLine="567"/>
        <w:jc w:val="both"/>
      </w:pPr>
      <w:r w:rsidRPr="004864A5">
        <w:t>Преемник:</w:t>
      </w:r>
      <w:r>
        <w:t xml:space="preserve"> </w:t>
      </w:r>
      <w:r w:rsidRPr="004864A5">
        <w:t>Должность упразднена</w:t>
      </w:r>
    </w:p>
    <w:p w:rsidR="00EF030E" w:rsidRDefault="00EF030E" w:rsidP="00EF030E">
      <w:pPr>
        <w:spacing w:before="120"/>
        <w:ind w:firstLine="567"/>
        <w:jc w:val="both"/>
      </w:pPr>
      <w:r w:rsidRPr="004864A5">
        <w:t>8-й Премьер-министр Албании</w:t>
      </w:r>
    </w:p>
    <w:p w:rsidR="00EF030E" w:rsidRPr="004864A5" w:rsidRDefault="00EF030E" w:rsidP="00EF030E">
      <w:pPr>
        <w:spacing w:before="120"/>
        <w:ind w:firstLine="567"/>
        <w:jc w:val="both"/>
      </w:pPr>
      <w:r w:rsidRPr="004864A5">
        <w:t>4 декабря 1922 — 5 марта 1924</w:t>
      </w:r>
    </w:p>
    <w:p w:rsidR="00EF030E" w:rsidRPr="004864A5" w:rsidRDefault="00EF030E" w:rsidP="00EF030E">
      <w:pPr>
        <w:spacing w:before="120"/>
        <w:ind w:firstLine="567"/>
        <w:jc w:val="both"/>
      </w:pPr>
      <w:r w:rsidRPr="004864A5">
        <w:t>Предшественник:</w:t>
      </w:r>
      <w:r>
        <w:t xml:space="preserve"> </w:t>
      </w:r>
      <w:r w:rsidRPr="004864A5">
        <w:t>Джафер Юпи</w:t>
      </w:r>
    </w:p>
    <w:p w:rsidR="00EF030E" w:rsidRDefault="00EF030E" w:rsidP="00EF030E">
      <w:pPr>
        <w:spacing w:before="120"/>
        <w:ind w:firstLine="567"/>
        <w:jc w:val="both"/>
      </w:pPr>
      <w:r w:rsidRPr="004864A5">
        <w:t>Преемник:</w:t>
      </w:r>
      <w:r>
        <w:t xml:space="preserve"> </w:t>
      </w:r>
      <w:r w:rsidRPr="004864A5">
        <w:t>Шевкет Верладжи</w:t>
      </w:r>
    </w:p>
    <w:p w:rsidR="00EF030E" w:rsidRPr="004864A5" w:rsidRDefault="00EF030E" w:rsidP="00EF030E">
      <w:pPr>
        <w:spacing w:before="120"/>
        <w:ind w:firstLine="567"/>
        <w:jc w:val="both"/>
      </w:pPr>
      <w:r w:rsidRPr="004864A5">
        <w:t>Национальность:</w:t>
      </w:r>
      <w:r>
        <w:t xml:space="preserve"> </w:t>
      </w:r>
      <w:r w:rsidRPr="004864A5">
        <w:t>Албанец</w:t>
      </w:r>
    </w:p>
    <w:p w:rsidR="00EF030E" w:rsidRPr="004864A5" w:rsidRDefault="00EF030E" w:rsidP="00EF030E">
      <w:pPr>
        <w:spacing w:before="120"/>
        <w:ind w:firstLine="567"/>
        <w:jc w:val="both"/>
      </w:pPr>
      <w:r w:rsidRPr="004864A5">
        <w:t>Вероисповедание:</w:t>
      </w:r>
      <w:r>
        <w:t xml:space="preserve"> </w:t>
      </w:r>
      <w:r w:rsidRPr="004864A5">
        <w:t>Ислам</w:t>
      </w:r>
      <w:r>
        <w:t xml:space="preserve">, </w:t>
      </w:r>
      <w:r w:rsidRPr="004864A5">
        <w:t>суннитского толка</w:t>
      </w:r>
    </w:p>
    <w:p w:rsidR="00EF030E" w:rsidRPr="004864A5" w:rsidRDefault="00EF030E" w:rsidP="00EF030E">
      <w:pPr>
        <w:spacing w:before="120"/>
        <w:ind w:firstLine="567"/>
        <w:jc w:val="both"/>
      </w:pPr>
      <w:r w:rsidRPr="004864A5">
        <w:t>Рождение:</w:t>
      </w:r>
      <w:r>
        <w:t xml:space="preserve"> </w:t>
      </w:r>
      <w:r w:rsidRPr="004864A5">
        <w:t>8 октября 1895</w:t>
      </w:r>
    </w:p>
    <w:p w:rsidR="00EF030E" w:rsidRPr="004864A5" w:rsidRDefault="00EF030E" w:rsidP="00EF030E">
      <w:pPr>
        <w:spacing w:before="120"/>
        <w:ind w:firstLine="567"/>
        <w:jc w:val="both"/>
      </w:pPr>
      <w:r w:rsidRPr="004864A5">
        <w:t>Бургайет</w:t>
      </w:r>
    </w:p>
    <w:p w:rsidR="00EF030E" w:rsidRPr="004864A5" w:rsidRDefault="00EF030E" w:rsidP="00EF030E">
      <w:pPr>
        <w:spacing w:before="120"/>
        <w:ind w:firstLine="567"/>
        <w:jc w:val="both"/>
      </w:pPr>
      <w:r w:rsidRPr="004864A5">
        <w:t>Смерть:</w:t>
      </w:r>
      <w:r>
        <w:t xml:space="preserve"> </w:t>
      </w:r>
      <w:r w:rsidRPr="004864A5">
        <w:t>9 апреля 1961 (65 лет)</w:t>
      </w:r>
    </w:p>
    <w:p w:rsidR="00EF030E" w:rsidRPr="004864A5" w:rsidRDefault="00EF030E" w:rsidP="00EF030E">
      <w:pPr>
        <w:spacing w:before="120"/>
        <w:ind w:firstLine="567"/>
        <w:jc w:val="both"/>
      </w:pPr>
      <w:r w:rsidRPr="004864A5">
        <w:t>Париж</w:t>
      </w:r>
      <w:r>
        <w:t xml:space="preserve">, </w:t>
      </w:r>
      <w:r w:rsidRPr="004864A5">
        <w:t xml:space="preserve">Франция </w:t>
      </w:r>
    </w:p>
    <w:p w:rsidR="00EF030E" w:rsidRPr="004864A5" w:rsidRDefault="00EF030E" w:rsidP="00EF030E">
      <w:pPr>
        <w:spacing w:before="120"/>
        <w:ind w:firstLine="567"/>
        <w:jc w:val="both"/>
      </w:pPr>
      <w:r w:rsidRPr="004864A5">
        <w:t>Похоронен:</w:t>
      </w:r>
      <w:r>
        <w:t xml:space="preserve"> </w:t>
      </w:r>
      <w:r w:rsidRPr="004864A5">
        <w:t>Кладбище Тье</w:t>
      </w:r>
      <w:r>
        <w:t xml:space="preserve">, </w:t>
      </w:r>
      <w:r w:rsidRPr="004864A5">
        <w:t>Париж</w:t>
      </w:r>
    </w:p>
    <w:p w:rsidR="00EF030E" w:rsidRPr="004864A5" w:rsidRDefault="00EF030E" w:rsidP="00EF030E">
      <w:pPr>
        <w:spacing w:before="120"/>
        <w:ind w:firstLine="567"/>
        <w:jc w:val="both"/>
      </w:pPr>
      <w:r w:rsidRPr="004864A5">
        <w:t>Династия:</w:t>
      </w:r>
      <w:r>
        <w:t xml:space="preserve"> </w:t>
      </w:r>
      <w:r w:rsidRPr="004864A5">
        <w:t>Зогу</w:t>
      </w:r>
    </w:p>
    <w:p w:rsidR="00EF030E" w:rsidRPr="004864A5" w:rsidRDefault="00EF030E" w:rsidP="00EF030E">
      <w:pPr>
        <w:spacing w:before="120"/>
        <w:ind w:firstLine="567"/>
        <w:jc w:val="both"/>
      </w:pPr>
      <w:r w:rsidRPr="004864A5">
        <w:t>Отец:</w:t>
      </w:r>
      <w:r>
        <w:t xml:space="preserve"> </w:t>
      </w:r>
      <w:r w:rsidRPr="004864A5">
        <w:t>Джемал-паша Зогу</w:t>
      </w:r>
    </w:p>
    <w:p w:rsidR="00EF030E" w:rsidRPr="004864A5" w:rsidRDefault="00EF030E" w:rsidP="00EF030E">
      <w:pPr>
        <w:spacing w:before="120"/>
        <w:ind w:firstLine="567"/>
        <w:jc w:val="both"/>
      </w:pPr>
      <w:r w:rsidRPr="004864A5">
        <w:t>Дети:</w:t>
      </w:r>
      <w:r>
        <w:t xml:space="preserve"> </w:t>
      </w:r>
      <w:r w:rsidRPr="004864A5">
        <w:t>сын: Лека</w:t>
      </w:r>
    </w:p>
    <w:p w:rsidR="00EF030E" w:rsidRDefault="00EF030E" w:rsidP="00EF030E">
      <w:pPr>
        <w:spacing w:before="120"/>
        <w:ind w:firstLine="567"/>
        <w:jc w:val="both"/>
      </w:pPr>
      <w:r w:rsidRPr="004864A5">
        <w:t>Зогу Ахмет (алб. Ahmet Zogu)</w:t>
      </w:r>
      <w:r>
        <w:t xml:space="preserve">, </w:t>
      </w:r>
      <w:r w:rsidRPr="004864A5">
        <w:t>при рождении получил имя Ахмет Мухтар Бей Зоголли (8 октября 1895</w:t>
      </w:r>
      <w:r>
        <w:t xml:space="preserve">, </w:t>
      </w:r>
      <w:r w:rsidRPr="004864A5">
        <w:t>крепость Бургайет</w:t>
      </w:r>
      <w:r>
        <w:t xml:space="preserve">, </w:t>
      </w:r>
      <w:r w:rsidRPr="004864A5">
        <w:t>Северная Албания — 9 апреля 1961</w:t>
      </w:r>
      <w:r>
        <w:t xml:space="preserve">, </w:t>
      </w:r>
      <w:r w:rsidRPr="004864A5">
        <w:t>Париж) — албанский государственный деятель</w:t>
      </w:r>
      <w:r>
        <w:t xml:space="preserve">, </w:t>
      </w:r>
      <w:r w:rsidRPr="004864A5">
        <w:t>в 1928—1939 король.</w:t>
      </w:r>
    </w:p>
    <w:p w:rsidR="00EF030E" w:rsidRDefault="00EF030E" w:rsidP="00EF030E">
      <w:pPr>
        <w:spacing w:before="120"/>
        <w:ind w:firstLine="567"/>
        <w:jc w:val="both"/>
      </w:pPr>
      <w:r w:rsidRPr="004864A5">
        <w:t>Имел звание полковника австрийской армии. В январе — ноябре 1920</w:t>
      </w:r>
      <w:r>
        <w:t xml:space="preserve">, </w:t>
      </w:r>
      <w:r w:rsidRPr="004864A5">
        <w:t>декабре 1921 — декабре 1922 министр внутренних дел Албании. В декабре 1922 — феврале 1924 премьер-министр (стал им при поддержке крупнейшего землевладельца Албании Ш. Верладжи</w:t>
      </w:r>
      <w:r>
        <w:t xml:space="preserve">, </w:t>
      </w:r>
      <w:r w:rsidRPr="004864A5">
        <w:t>с дочерью которого был обручён).</w:t>
      </w:r>
    </w:p>
    <w:p w:rsidR="00EF030E" w:rsidRDefault="00EF030E" w:rsidP="00EF030E">
      <w:pPr>
        <w:spacing w:before="120"/>
        <w:ind w:firstLine="567"/>
        <w:jc w:val="both"/>
      </w:pPr>
      <w:r w:rsidRPr="004864A5">
        <w:t xml:space="preserve">1 франг ар </w:t>
      </w:r>
      <w:smartTag w:uri="urn:schemas-microsoft-com:office:smarttags" w:element="metricconverter">
        <w:smartTagPr>
          <w:attr w:name="ProductID" w:val="1935 г"/>
        </w:smartTagPr>
        <w:r w:rsidRPr="004864A5">
          <w:t>1935 г</w:t>
        </w:r>
      </w:smartTag>
      <w:r w:rsidRPr="004864A5">
        <w:t>.</w:t>
      </w:r>
      <w:r>
        <w:t xml:space="preserve"> - </w:t>
      </w:r>
      <w:r w:rsidRPr="004864A5">
        <w:t>албанская монета с портретом короля Ахмета Зогу</w:t>
      </w:r>
    </w:p>
    <w:p w:rsidR="00EF030E" w:rsidRDefault="00EF030E" w:rsidP="00EF030E">
      <w:pPr>
        <w:spacing w:before="120"/>
        <w:ind w:firstLine="567"/>
        <w:jc w:val="both"/>
      </w:pPr>
      <w:r w:rsidRPr="004864A5">
        <w:t>Во время Июньской революции 1924 бежал в Королевство сербов</w:t>
      </w:r>
      <w:r>
        <w:t xml:space="preserve">, </w:t>
      </w:r>
      <w:r w:rsidRPr="004864A5">
        <w:t>хорватов и словенцев. При его поддержке и с помощью отряда русских эмигрантов совершил в Албании государственный переворот в декабре 1924 и с этого времени стал единоличным правителем (при этом порвал отношения с бывшим покровителем Верладжи)</w:t>
      </w:r>
      <w:r>
        <w:t xml:space="preserve">, </w:t>
      </w:r>
      <w:r w:rsidRPr="004864A5">
        <w:t>с января 1925 в качестве президента республики</w:t>
      </w:r>
      <w:r>
        <w:t xml:space="preserve">, </w:t>
      </w:r>
      <w:r w:rsidRPr="004864A5">
        <w:t>а 1 сентября 1928 вновь избранное Учредительное собрание провозгласило Зогу королем албанцев под именем Зог I Скандербег III.</w:t>
      </w:r>
    </w:p>
    <w:p w:rsidR="00EF030E" w:rsidRDefault="00EF030E" w:rsidP="00EF030E">
      <w:pPr>
        <w:spacing w:before="120"/>
        <w:ind w:firstLine="567"/>
        <w:jc w:val="both"/>
      </w:pPr>
      <w:r w:rsidRPr="004864A5">
        <w:t>Придерживаясь авторитарных позиций</w:t>
      </w:r>
      <w:r>
        <w:t xml:space="preserve">, </w:t>
      </w:r>
      <w:r w:rsidRPr="004864A5">
        <w:t>Зогу</w:t>
      </w:r>
      <w:r>
        <w:t xml:space="preserve">, </w:t>
      </w:r>
      <w:r w:rsidRPr="004864A5">
        <w:t>как и свергнутый им Фан Ноли</w:t>
      </w:r>
      <w:r>
        <w:t xml:space="preserve">, </w:t>
      </w:r>
      <w:r w:rsidRPr="004864A5">
        <w:t>хотел осуществить модернизацию Албании. Он добился успехов в борьбе с бандитизмом и в искоренении традиций кровной мести</w:t>
      </w:r>
      <w:r>
        <w:t xml:space="preserve">, </w:t>
      </w:r>
      <w:r w:rsidRPr="004864A5">
        <w:t>способствовал объединению разобщенных племен путем строительства дорог</w:t>
      </w:r>
      <w:r>
        <w:t xml:space="preserve">, </w:t>
      </w:r>
      <w:r w:rsidRPr="004864A5">
        <w:t>больниц и школ</w:t>
      </w:r>
      <w:r>
        <w:t xml:space="preserve">, </w:t>
      </w:r>
      <w:r w:rsidRPr="004864A5">
        <w:t>направлял студентов в европейские университеты</w:t>
      </w:r>
      <w:r>
        <w:t xml:space="preserve">, </w:t>
      </w:r>
      <w:r w:rsidRPr="004864A5">
        <w:t>создал систему административного деления</w:t>
      </w:r>
      <w:r>
        <w:t xml:space="preserve">, </w:t>
      </w:r>
      <w:r w:rsidRPr="004864A5">
        <w:t>ввел ответственность чиновников перед министерством внутренних дел и использовал европейские образцы при разработке кодексов уголовного</w:t>
      </w:r>
      <w:r>
        <w:t xml:space="preserve">, </w:t>
      </w:r>
      <w:r w:rsidRPr="004864A5">
        <w:t>гражданского и торгового права.</w:t>
      </w:r>
    </w:p>
    <w:p w:rsidR="00EF030E" w:rsidRDefault="00EF030E" w:rsidP="00EF030E">
      <w:pPr>
        <w:spacing w:before="120"/>
        <w:ind w:firstLine="567"/>
        <w:jc w:val="both"/>
      </w:pPr>
      <w:r w:rsidRPr="004864A5">
        <w:t>Реформы требовали финансовой поддержки и технической помощи</w:t>
      </w:r>
      <w:r>
        <w:t xml:space="preserve">, </w:t>
      </w:r>
      <w:r w:rsidRPr="004864A5">
        <w:t>которые Зогу получал из Италии. В 1925 итальянским компаниям были предоставлены права на разработку месторождений полезных ископаемых</w:t>
      </w:r>
      <w:r>
        <w:t xml:space="preserve">, </w:t>
      </w:r>
      <w:r w:rsidRPr="004864A5">
        <w:t>а находившийся под итальянским контролем Национальный банк стал выпускать албанские деньги и исполнять функции казначейства. В Риме было учреждено Общество по экономическому развитию Албании</w:t>
      </w:r>
      <w:r>
        <w:t xml:space="preserve">, </w:t>
      </w:r>
      <w:r w:rsidRPr="004864A5">
        <w:t>которое финансировало строительство дорог</w:t>
      </w:r>
      <w:r>
        <w:t xml:space="preserve">, </w:t>
      </w:r>
      <w:r w:rsidRPr="004864A5">
        <w:t>мостов и других общественных объектов.</w:t>
      </w:r>
    </w:p>
    <w:p w:rsidR="00EF030E" w:rsidRDefault="00EF030E" w:rsidP="00EF030E">
      <w:pPr>
        <w:spacing w:before="120"/>
        <w:ind w:firstLine="567"/>
        <w:jc w:val="both"/>
      </w:pPr>
      <w:r w:rsidRPr="004864A5">
        <w:t>В 1926</w:t>
      </w:r>
      <w:r>
        <w:t xml:space="preserve">, </w:t>
      </w:r>
      <w:r w:rsidRPr="004864A5">
        <w:t>после ослабления положения Зогу в результате мощного восстания на севере</w:t>
      </w:r>
      <w:r>
        <w:t xml:space="preserve">, </w:t>
      </w:r>
      <w:r w:rsidRPr="004864A5">
        <w:t>Италия стала оказывать активное влияние на внешнюю политику Албании. 27 ноября 1926 в Тиране Италия и Албания подписали Договор о дружбе и безопасности (т.н. 1-й Тиранский пакт) сроком на 5 лет. В соответствии с договором обе страны обязались сохранять политическое</w:t>
      </w:r>
      <w:r>
        <w:t xml:space="preserve">, </w:t>
      </w:r>
      <w:r w:rsidRPr="004864A5">
        <w:t>юридическое и территориальное статус-кво Албании и не подписывать политические и военные соглашения</w:t>
      </w:r>
      <w:r>
        <w:t xml:space="preserve">, </w:t>
      </w:r>
      <w:r w:rsidRPr="004864A5">
        <w:t>наносящие ущерб интересам другой стороны. Спустя год</w:t>
      </w:r>
      <w:r>
        <w:t xml:space="preserve">, </w:t>
      </w:r>
      <w:r w:rsidRPr="004864A5">
        <w:t>22 ноября 1927</w:t>
      </w:r>
      <w:r>
        <w:t xml:space="preserve">, </w:t>
      </w:r>
      <w:r w:rsidRPr="004864A5">
        <w:t>был подписан Договор об оборонительном союзе (т. н. 2-й Тиранский пакт) сроком на 20 лет</w:t>
      </w:r>
      <w:r>
        <w:t xml:space="preserve">, </w:t>
      </w:r>
      <w:r w:rsidRPr="004864A5">
        <w:t>после чего из Италии поступило вооружение и прибыли инструкторы для модернизации албанской армии</w:t>
      </w:r>
      <w:r>
        <w:t xml:space="preserve">, </w:t>
      </w:r>
      <w:r w:rsidRPr="004864A5">
        <w:t>насчитывавшей в то время 8 тыс. человек.</w:t>
      </w:r>
    </w:p>
    <w:p w:rsidR="00EF030E" w:rsidRDefault="00EF030E" w:rsidP="00EF030E">
      <w:pPr>
        <w:spacing w:before="120"/>
        <w:ind w:firstLine="567"/>
        <w:jc w:val="both"/>
      </w:pPr>
      <w:r w:rsidRPr="004864A5">
        <w:t>Вопреки политическому и экономическому давлению со стороны итальянцев</w:t>
      </w:r>
      <w:r>
        <w:t xml:space="preserve">, </w:t>
      </w:r>
      <w:r w:rsidRPr="004864A5">
        <w:t>в 1931 Зогу отказался возобновить 1-й Тиранский пакт. Спустя год Зогу отклонил предложение об установлении таможенного союза с Италией и выслал многих итальянских военных советников</w:t>
      </w:r>
      <w:r>
        <w:t xml:space="preserve">, </w:t>
      </w:r>
      <w:r w:rsidRPr="004864A5">
        <w:t>а в 1933 закрыл итальянские школы. Маневры итальянских военных судов близ Дурреса в июне 1934 не помогли получить новые концессии в Албании.</w:t>
      </w:r>
    </w:p>
    <w:p w:rsidR="00EF030E" w:rsidRDefault="00EF030E" w:rsidP="00EF030E">
      <w:pPr>
        <w:spacing w:before="120"/>
        <w:ind w:firstLine="567"/>
        <w:jc w:val="both"/>
      </w:pPr>
      <w:r w:rsidRPr="004864A5">
        <w:t>19 марта 1936 было подписано еще одно соглашения между Италией и Албанией</w:t>
      </w:r>
      <w:r>
        <w:t xml:space="preserve">, </w:t>
      </w:r>
      <w:r w:rsidRPr="004864A5">
        <w:t>предусматривавшее установление более тесных финансовых и торговых отношений. Взамен на списание задолжностей по ранее выданному займу и предоставление нового займа (в 9 млн. албанских франков) и кредита (в 3</w:t>
      </w:r>
      <w:r>
        <w:t xml:space="preserve">, </w:t>
      </w:r>
      <w:r w:rsidRPr="004864A5">
        <w:t>5 млн. албанских франков)</w:t>
      </w:r>
      <w:r>
        <w:t xml:space="preserve">, </w:t>
      </w:r>
      <w:r w:rsidRPr="004864A5">
        <w:t>Албания обязалась вернуть итальянских военных советников и гражданских инструкторов в государственный аппарат и армию. Италии предоставлялись новые нефтяные и горнорудные концессии</w:t>
      </w:r>
      <w:r>
        <w:t xml:space="preserve">, </w:t>
      </w:r>
      <w:r w:rsidRPr="004864A5">
        <w:t>право на разведку полезных ископаемых и сооружение ряда военных укреплений. Снимались все ограничения на ввозимые в страну итальянские товары. Курс на стабильное развитие</w:t>
      </w:r>
      <w:r>
        <w:t xml:space="preserve">, </w:t>
      </w:r>
      <w:r w:rsidRPr="004864A5">
        <w:t>провозглашенный Зогу в 1925</w:t>
      </w:r>
      <w:r>
        <w:t xml:space="preserve">, </w:t>
      </w:r>
      <w:r w:rsidRPr="004864A5">
        <w:t>был прерван в апреле 1939</w:t>
      </w:r>
      <w:r>
        <w:t xml:space="preserve">, </w:t>
      </w:r>
      <w:r w:rsidRPr="004864A5">
        <w:t>после оккупации Албании Италией. Этому предшествовал фактически ультиматум с требованием установления итальянского протектората над Албанией. После оккупации страны Зогу бежал в Грецию</w:t>
      </w:r>
      <w:r>
        <w:t xml:space="preserve">, </w:t>
      </w:r>
      <w:r w:rsidRPr="004864A5">
        <w:t>затем переехал в Лондон</w:t>
      </w:r>
      <w:r>
        <w:t xml:space="preserve">, </w:t>
      </w:r>
      <w:r w:rsidRPr="004864A5">
        <w:t>а премьер-министром оккупационного правительства был назначен его давний враг Шефкет Верладжи. Последние годы жил в Париже на средства жены Жеральдины писавшей детективные романы и мемуары.</w:t>
      </w:r>
    </w:p>
    <w:p w:rsidR="00EF030E" w:rsidRDefault="00EF030E" w:rsidP="00EF030E">
      <w:pPr>
        <w:spacing w:before="120"/>
        <w:ind w:firstLine="567"/>
        <w:jc w:val="both"/>
      </w:pPr>
      <w:r w:rsidRPr="004864A5">
        <w:t>Сын Ахмета Зогу</w:t>
      </w:r>
      <w:r>
        <w:t xml:space="preserve">, </w:t>
      </w:r>
      <w:r w:rsidRPr="004864A5">
        <w:t>Лека (род. в 1939)</w:t>
      </w:r>
      <w:r>
        <w:t xml:space="preserve">, </w:t>
      </w:r>
      <w:r w:rsidRPr="004864A5">
        <w:t>проживающий в Южной Африке</w:t>
      </w:r>
      <w:r>
        <w:t xml:space="preserve">, </w:t>
      </w:r>
      <w:r w:rsidRPr="004864A5">
        <w:t>объявил себя «королём Албании в изгнании Лекой I».</w:t>
      </w:r>
    </w:p>
    <w:p w:rsidR="00EF030E" w:rsidRDefault="00EF030E" w:rsidP="00EF030E">
      <w:pPr>
        <w:spacing w:before="120"/>
        <w:ind w:firstLine="567"/>
        <w:jc w:val="both"/>
      </w:pPr>
      <w:r w:rsidRPr="004864A5">
        <w:t>Интересные факты</w:t>
      </w:r>
    </w:p>
    <w:p w:rsidR="00EF030E" w:rsidRDefault="00EF030E" w:rsidP="00EF030E">
      <w:pPr>
        <w:spacing w:before="120"/>
        <w:ind w:firstLine="567"/>
        <w:jc w:val="both"/>
      </w:pPr>
      <w:r w:rsidRPr="004864A5">
        <w:t>Зогу пережил более 55 покушений на свою жизнь. В 1931 году его пытались убить на выходе из театра в Вене</w:t>
      </w:r>
      <w:r>
        <w:t xml:space="preserve">, </w:t>
      </w:r>
      <w:r w:rsidRPr="004864A5">
        <w:t>сразу после спектакля "Паяцы". Король садился в машину</w:t>
      </w:r>
      <w:r>
        <w:t xml:space="preserve">, </w:t>
      </w:r>
      <w:r w:rsidRPr="004864A5">
        <w:t>когда злоумышленники открыли огонь. Зогу достал свой пистолет и открыл ответный огонь</w:t>
      </w:r>
      <w:r>
        <w:t xml:space="preserve">, </w:t>
      </w:r>
      <w:r w:rsidRPr="004864A5">
        <w:t>что его и спасло</w:t>
      </w:r>
      <w:r>
        <w:t xml:space="preserve"> - </w:t>
      </w:r>
      <w:r w:rsidRPr="004864A5">
        <w:t>убийцы разбежались. Это единственный случай в современной истории</w:t>
      </w:r>
      <w:r>
        <w:t xml:space="preserve">, </w:t>
      </w:r>
      <w:r w:rsidRPr="004864A5">
        <w:t>когда официальный глава государства лично стрелял в людей</w:t>
      </w:r>
      <w:r>
        <w:t xml:space="preserve">, </w:t>
      </w:r>
      <w:r w:rsidRPr="004864A5">
        <w:t>пытавшихся его убить. Самой колоритной фигурой в окружении Зогу был Абдурхман Кроси-знахарь и прорицатель</w:t>
      </w:r>
      <w:r>
        <w:t xml:space="preserve">, </w:t>
      </w:r>
      <w:r w:rsidRPr="004864A5">
        <w:t>обладавший силой внушения. Его называли албанским Распутиным.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30E"/>
    <w:rsid w:val="00150693"/>
    <w:rsid w:val="001A35F6"/>
    <w:rsid w:val="003F08D8"/>
    <w:rsid w:val="004864A5"/>
    <w:rsid w:val="005A5F87"/>
    <w:rsid w:val="00811DD4"/>
    <w:rsid w:val="00A83219"/>
    <w:rsid w:val="00B56E37"/>
    <w:rsid w:val="00E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573E51-1F67-4204-B0CC-0EEDE2B7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3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F030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Зогу Ахмед</vt:lpstr>
    </vt:vector>
  </TitlesOfParts>
  <Company>Home</Company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Зогу Ахмед</dc:title>
  <dc:subject/>
  <dc:creator>User</dc:creator>
  <cp:keywords/>
  <dc:description/>
  <cp:lastModifiedBy>admin</cp:lastModifiedBy>
  <cp:revision>2</cp:revision>
  <dcterms:created xsi:type="dcterms:W3CDTF">2014-02-20T05:02:00Z</dcterms:created>
  <dcterms:modified xsi:type="dcterms:W3CDTF">2014-02-20T05:02:00Z</dcterms:modified>
</cp:coreProperties>
</file>