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8CC" w:rsidRPr="004B5B7B" w:rsidRDefault="00FE28CC" w:rsidP="004B5B7B">
      <w:pPr>
        <w:pStyle w:val="a4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4B5B7B">
        <w:rPr>
          <w:sz w:val="28"/>
          <w:szCs w:val="28"/>
        </w:rPr>
        <w:t>МИНИСТЕРСТВО</w:t>
      </w:r>
      <w:r w:rsidR="004B5B7B">
        <w:rPr>
          <w:sz w:val="28"/>
          <w:szCs w:val="28"/>
        </w:rPr>
        <w:t xml:space="preserve"> </w:t>
      </w:r>
      <w:r w:rsidRPr="004B5B7B">
        <w:rPr>
          <w:sz w:val="28"/>
          <w:szCs w:val="28"/>
        </w:rPr>
        <w:t>ОБРАЗОВАНИЯ</w:t>
      </w:r>
      <w:r w:rsidR="004B5B7B">
        <w:rPr>
          <w:sz w:val="28"/>
          <w:szCs w:val="28"/>
        </w:rPr>
        <w:t xml:space="preserve"> </w:t>
      </w:r>
      <w:r w:rsidRPr="004B5B7B">
        <w:rPr>
          <w:sz w:val="28"/>
          <w:szCs w:val="28"/>
        </w:rPr>
        <w:t>РОССИЙСКОЙ</w:t>
      </w:r>
      <w:r w:rsidR="004B5B7B">
        <w:rPr>
          <w:sz w:val="28"/>
          <w:szCs w:val="28"/>
        </w:rPr>
        <w:t xml:space="preserve"> </w:t>
      </w:r>
      <w:r w:rsidRPr="004B5B7B">
        <w:rPr>
          <w:sz w:val="28"/>
          <w:szCs w:val="28"/>
        </w:rPr>
        <w:t>ФЕДЕРАЦИИ</w:t>
      </w:r>
    </w:p>
    <w:p w:rsidR="00FE28CC" w:rsidRPr="004B5B7B" w:rsidRDefault="00FE28CC" w:rsidP="004B5B7B">
      <w:pPr>
        <w:pStyle w:val="a4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FE28CC" w:rsidRPr="004B5B7B" w:rsidRDefault="00FE28CC" w:rsidP="004B5B7B">
      <w:pPr>
        <w:pStyle w:val="a4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4B5B7B">
        <w:rPr>
          <w:sz w:val="28"/>
          <w:szCs w:val="28"/>
        </w:rPr>
        <w:t>НИЖЕГОРОДСКИЙ</w:t>
      </w:r>
      <w:r w:rsidR="004B5B7B">
        <w:rPr>
          <w:sz w:val="28"/>
          <w:szCs w:val="28"/>
        </w:rPr>
        <w:t xml:space="preserve"> </w:t>
      </w:r>
      <w:r w:rsidRPr="004B5B7B">
        <w:rPr>
          <w:sz w:val="28"/>
          <w:szCs w:val="28"/>
        </w:rPr>
        <w:t>ГОСУДАРСТВЕННЫЙ</w:t>
      </w:r>
      <w:r w:rsidR="004B5B7B">
        <w:rPr>
          <w:sz w:val="28"/>
          <w:szCs w:val="28"/>
        </w:rPr>
        <w:t xml:space="preserve"> </w:t>
      </w:r>
      <w:r w:rsidRPr="004B5B7B">
        <w:rPr>
          <w:sz w:val="28"/>
          <w:szCs w:val="28"/>
        </w:rPr>
        <w:t>УНИВЕРСИТЕТ</w:t>
      </w:r>
    </w:p>
    <w:p w:rsidR="00FE28CC" w:rsidRPr="004B5B7B" w:rsidRDefault="00FE28CC" w:rsidP="004B5B7B">
      <w:pPr>
        <w:pStyle w:val="a4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4B5B7B">
        <w:rPr>
          <w:sz w:val="28"/>
          <w:szCs w:val="28"/>
        </w:rPr>
        <w:t>им. Н.И. ЛОБАЧЕВСКОГО</w:t>
      </w:r>
    </w:p>
    <w:p w:rsidR="00FE28CC" w:rsidRPr="004B5B7B" w:rsidRDefault="00FE28CC" w:rsidP="004B5B7B">
      <w:pPr>
        <w:pStyle w:val="a4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FE28CC" w:rsidRPr="004B5B7B" w:rsidRDefault="00FE28CC" w:rsidP="004B5B7B">
      <w:pPr>
        <w:pStyle w:val="a4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4B5B7B">
        <w:rPr>
          <w:sz w:val="28"/>
          <w:szCs w:val="28"/>
        </w:rPr>
        <w:t>ФАКУЛЬТЕТ СОЦИАЛЬНЫХ НАУК</w:t>
      </w:r>
    </w:p>
    <w:p w:rsidR="00FE28CC" w:rsidRPr="004B5B7B" w:rsidRDefault="00FE28CC" w:rsidP="004B5B7B">
      <w:pPr>
        <w:pStyle w:val="a4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4B5B7B">
        <w:rPr>
          <w:sz w:val="28"/>
          <w:szCs w:val="28"/>
        </w:rPr>
        <w:t>ОТДЕЛЕНИЕ ПСИХОЛОГИИ</w:t>
      </w:r>
    </w:p>
    <w:p w:rsidR="00FE28CC" w:rsidRPr="004B5B7B" w:rsidRDefault="00FE28CC" w:rsidP="004B5B7B">
      <w:pPr>
        <w:pStyle w:val="a4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FE28CC" w:rsidRPr="004B5B7B" w:rsidRDefault="00FE28CC" w:rsidP="004B5B7B">
      <w:pPr>
        <w:pStyle w:val="a4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4B5B7B" w:rsidRDefault="004B5B7B" w:rsidP="004B5B7B">
      <w:pPr>
        <w:pStyle w:val="a4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4B5B7B" w:rsidRDefault="004B5B7B" w:rsidP="004B5B7B">
      <w:pPr>
        <w:pStyle w:val="a4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4B5B7B" w:rsidRDefault="004B5B7B" w:rsidP="004B5B7B">
      <w:pPr>
        <w:pStyle w:val="a4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4B5B7B" w:rsidRDefault="004B5B7B" w:rsidP="004B5B7B">
      <w:pPr>
        <w:pStyle w:val="a4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4B5B7B" w:rsidRDefault="004B5B7B" w:rsidP="004B5B7B">
      <w:pPr>
        <w:pStyle w:val="a4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FE28CC" w:rsidRPr="004B5B7B" w:rsidRDefault="00FE28CC" w:rsidP="004B5B7B">
      <w:pPr>
        <w:pStyle w:val="a4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4B5B7B">
        <w:rPr>
          <w:sz w:val="28"/>
          <w:szCs w:val="28"/>
        </w:rPr>
        <w:t>ПРАКТИЧЕСКАЯ РАБОТА</w:t>
      </w:r>
    </w:p>
    <w:p w:rsidR="004B5B7B" w:rsidRDefault="00FE28CC" w:rsidP="004B5B7B">
      <w:pPr>
        <w:pStyle w:val="a4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4B5B7B">
        <w:rPr>
          <w:sz w:val="28"/>
          <w:szCs w:val="28"/>
        </w:rPr>
        <w:t>Дисциплина</w:t>
      </w:r>
    </w:p>
    <w:p w:rsidR="00FE28CC" w:rsidRPr="004B5B7B" w:rsidRDefault="004B5B7B" w:rsidP="004B5B7B">
      <w:pPr>
        <w:pStyle w:val="a4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Психология рекламы</w:t>
      </w:r>
    </w:p>
    <w:p w:rsidR="004B5B7B" w:rsidRDefault="00FE28CC" w:rsidP="004B5B7B">
      <w:pPr>
        <w:pStyle w:val="a4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4B5B7B">
        <w:rPr>
          <w:sz w:val="28"/>
          <w:szCs w:val="28"/>
        </w:rPr>
        <w:t>Тема</w:t>
      </w:r>
    </w:p>
    <w:p w:rsidR="00FE28CC" w:rsidRPr="004B5B7B" w:rsidRDefault="004B5B7B" w:rsidP="004B5B7B">
      <w:pPr>
        <w:pStyle w:val="a4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Экспертиза статьевой рекламы</w:t>
      </w:r>
    </w:p>
    <w:p w:rsidR="00FE28CC" w:rsidRPr="004B5B7B" w:rsidRDefault="00FE28CC" w:rsidP="004B5B7B">
      <w:pPr>
        <w:pStyle w:val="a4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FE28CC" w:rsidRDefault="00FE28CC" w:rsidP="004B5B7B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4B5B7B" w:rsidRDefault="004B5B7B" w:rsidP="004B5B7B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4B5B7B" w:rsidRDefault="004B5B7B" w:rsidP="004B5B7B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4B5B7B" w:rsidRDefault="004B5B7B" w:rsidP="004B5B7B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4B5B7B" w:rsidRDefault="004B5B7B" w:rsidP="004B5B7B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4B5B7B" w:rsidRDefault="004B5B7B" w:rsidP="004B5B7B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4B5B7B" w:rsidRPr="004B5B7B" w:rsidRDefault="004B5B7B" w:rsidP="004B5B7B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FE28CC" w:rsidRPr="004B5B7B" w:rsidRDefault="00FE28CC" w:rsidP="004B5B7B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FE28CC" w:rsidRPr="004B5B7B" w:rsidRDefault="00FE28CC" w:rsidP="004B5B7B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4B5B7B">
        <w:rPr>
          <w:sz w:val="28"/>
          <w:szCs w:val="28"/>
        </w:rPr>
        <w:t>Нижний</w:t>
      </w:r>
      <w:r w:rsidR="004B5B7B">
        <w:rPr>
          <w:sz w:val="28"/>
          <w:szCs w:val="28"/>
        </w:rPr>
        <w:t xml:space="preserve"> </w:t>
      </w:r>
      <w:r w:rsidRPr="004B5B7B">
        <w:rPr>
          <w:sz w:val="28"/>
          <w:szCs w:val="28"/>
        </w:rPr>
        <w:t>Новгород,</w:t>
      </w:r>
      <w:r w:rsidR="004B5B7B">
        <w:rPr>
          <w:sz w:val="28"/>
          <w:szCs w:val="28"/>
        </w:rPr>
        <w:t xml:space="preserve"> </w:t>
      </w:r>
      <w:r w:rsidRPr="004B5B7B">
        <w:rPr>
          <w:sz w:val="28"/>
          <w:szCs w:val="28"/>
        </w:rPr>
        <w:t>2005</w:t>
      </w:r>
    </w:p>
    <w:p w:rsidR="006317C7" w:rsidRPr="004E2FEC" w:rsidRDefault="004B5B7B" w:rsidP="004B5B7B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E2FEC" w:rsidRPr="004E2FEC">
        <w:rPr>
          <w:b/>
          <w:sz w:val="28"/>
          <w:szCs w:val="28"/>
        </w:rPr>
        <w:t>Экспертиза статьевой рекламы</w:t>
      </w:r>
    </w:p>
    <w:p w:rsidR="00762BED" w:rsidRPr="004B5B7B" w:rsidRDefault="00762BED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317C7" w:rsidRPr="004B5B7B" w:rsidRDefault="006317C7" w:rsidP="004B5B7B">
      <w:pPr>
        <w:numPr>
          <w:ilvl w:val="0"/>
          <w:numId w:val="1"/>
        </w:numPr>
        <w:shd w:val="clear" w:color="000000" w:fill="auto"/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5B7B">
        <w:rPr>
          <w:b/>
          <w:sz w:val="28"/>
          <w:szCs w:val="28"/>
        </w:rPr>
        <w:t>Объект экспертизы:</w:t>
      </w:r>
      <w:r w:rsidRPr="004B5B7B">
        <w:rPr>
          <w:sz w:val="28"/>
          <w:szCs w:val="28"/>
        </w:rPr>
        <w:t xml:space="preserve"> статья</w:t>
      </w:r>
      <w:r w:rsidR="004B5B7B">
        <w:rPr>
          <w:sz w:val="28"/>
          <w:szCs w:val="28"/>
        </w:rPr>
        <w:t xml:space="preserve"> </w:t>
      </w:r>
      <w:r w:rsidRPr="004B5B7B">
        <w:rPr>
          <w:sz w:val="28"/>
          <w:szCs w:val="28"/>
        </w:rPr>
        <w:t xml:space="preserve">о соке </w:t>
      </w:r>
      <w:r w:rsidRPr="004B5B7B">
        <w:rPr>
          <w:b/>
          <w:sz w:val="28"/>
          <w:szCs w:val="28"/>
          <w:lang w:val="en-US"/>
        </w:rPr>
        <w:t>Granini</w:t>
      </w:r>
      <w:r w:rsidRPr="004B5B7B">
        <w:rPr>
          <w:sz w:val="28"/>
          <w:szCs w:val="28"/>
        </w:rPr>
        <w:t xml:space="preserve"> в журнале </w:t>
      </w:r>
      <w:r w:rsidRPr="004B5B7B">
        <w:rPr>
          <w:sz w:val="28"/>
          <w:szCs w:val="28"/>
          <w:lang w:val="en-US"/>
        </w:rPr>
        <w:t>COSMOPOLITEN</w:t>
      </w:r>
      <w:r w:rsidRPr="004B5B7B">
        <w:rPr>
          <w:sz w:val="28"/>
          <w:szCs w:val="28"/>
        </w:rPr>
        <w:t xml:space="preserve"> </w:t>
      </w:r>
      <w:r w:rsidR="00651AC7" w:rsidRPr="004B5B7B">
        <w:rPr>
          <w:sz w:val="28"/>
          <w:szCs w:val="28"/>
        </w:rPr>
        <w:t xml:space="preserve">(июнь </w:t>
      </w:r>
      <w:r w:rsidRPr="004B5B7B">
        <w:rPr>
          <w:sz w:val="28"/>
          <w:szCs w:val="28"/>
        </w:rPr>
        <w:t>2002</w:t>
      </w:r>
      <w:r w:rsidR="00651AC7" w:rsidRPr="004B5B7B">
        <w:rPr>
          <w:sz w:val="28"/>
          <w:szCs w:val="28"/>
        </w:rPr>
        <w:t>).</w:t>
      </w:r>
    </w:p>
    <w:p w:rsidR="006317C7" w:rsidRPr="004B5B7B" w:rsidRDefault="006317C7" w:rsidP="004B5B7B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4B5B7B">
        <w:rPr>
          <w:b/>
          <w:sz w:val="28"/>
          <w:szCs w:val="28"/>
        </w:rPr>
        <w:t>Целевая аудитория журнала.</w:t>
      </w:r>
    </w:p>
    <w:p w:rsidR="00DC1DC5" w:rsidRPr="004B5B7B" w:rsidRDefault="00DC1DC5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  <w:lang w:val="en-US"/>
        </w:rPr>
        <w:t>COSMOPOLITEN</w:t>
      </w:r>
      <w:r w:rsidRPr="004B5B7B">
        <w:rPr>
          <w:sz w:val="28"/>
          <w:szCs w:val="28"/>
        </w:rPr>
        <w:t xml:space="preserve"> – женский глянцевый журнал.</w:t>
      </w:r>
    </w:p>
    <w:p w:rsidR="00C63643" w:rsidRPr="004B5B7B" w:rsidRDefault="00CE500C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>«Этот журнал, состоящий из удачных сочетаний: глянцевая обложка, прекрасные картинки и большой выбор тем (одна другой интереснее), прагматизм и романтика, полезная информация и непременное чувство юмора, красивый и уютный дизайн и грамотные тексты</w:t>
      </w:r>
      <w:r w:rsidR="00A65DEA" w:rsidRPr="004B5B7B">
        <w:rPr>
          <w:sz w:val="28"/>
          <w:szCs w:val="28"/>
        </w:rPr>
        <w:t>» (Элла Лацис, журналист).</w:t>
      </w:r>
    </w:p>
    <w:p w:rsidR="00A65DEA" w:rsidRDefault="00A65DEA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>На основе статьи, посвященной 8-летию журнала (</w:t>
      </w:r>
      <w:r w:rsidR="00AC227E" w:rsidRPr="004B5B7B">
        <w:rPr>
          <w:sz w:val="28"/>
          <w:szCs w:val="28"/>
        </w:rPr>
        <w:t xml:space="preserve">май </w:t>
      </w:r>
      <w:r w:rsidRPr="004B5B7B">
        <w:rPr>
          <w:sz w:val="28"/>
          <w:szCs w:val="28"/>
        </w:rPr>
        <w:t>2002г.) сделаны выводы</w:t>
      </w:r>
      <w:r w:rsidR="000C51BD" w:rsidRPr="004B5B7B">
        <w:rPr>
          <w:sz w:val="28"/>
          <w:szCs w:val="28"/>
        </w:rPr>
        <w:t xml:space="preserve">, что читатель </w:t>
      </w:r>
      <w:r w:rsidR="000C51BD" w:rsidRPr="004B5B7B">
        <w:rPr>
          <w:sz w:val="28"/>
          <w:szCs w:val="28"/>
          <w:lang w:val="en-US"/>
        </w:rPr>
        <w:t>COSMOPOLITEN</w:t>
      </w:r>
      <w:r w:rsidR="000C51BD" w:rsidRPr="004B5B7B">
        <w:rPr>
          <w:sz w:val="28"/>
          <w:szCs w:val="28"/>
        </w:rPr>
        <w:t xml:space="preserve"> обладает следующими характеристиками:</w:t>
      </w:r>
    </w:p>
    <w:p w:rsidR="00762BED" w:rsidRPr="004B5B7B" w:rsidRDefault="00762BED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1"/>
        <w:gridCol w:w="4691"/>
      </w:tblGrid>
      <w:tr w:rsidR="005C71B3" w:rsidRPr="00762BED" w:rsidTr="00AB23A3">
        <w:trPr>
          <w:jc w:val="center"/>
        </w:trPr>
        <w:tc>
          <w:tcPr>
            <w:tcW w:w="4479" w:type="dxa"/>
          </w:tcPr>
          <w:p w:rsidR="005C71B3" w:rsidRPr="00762BED" w:rsidRDefault="005C71B3" w:rsidP="00762BED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762BED">
              <w:rPr>
                <w:sz w:val="20"/>
                <w:szCs w:val="28"/>
              </w:rPr>
              <w:t>Формальные характеристики</w:t>
            </w:r>
          </w:p>
        </w:tc>
        <w:tc>
          <w:tcPr>
            <w:tcW w:w="4786" w:type="dxa"/>
          </w:tcPr>
          <w:p w:rsidR="005C71B3" w:rsidRPr="00762BED" w:rsidRDefault="005C71B3" w:rsidP="00762BED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762BED">
              <w:rPr>
                <w:sz w:val="20"/>
                <w:szCs w:val="28"/>
              </w:rPr>
              <w:t>Личностные характеристики</w:t>
            </w:r>
          </w:p>
        </w:tc>
      </w:tr>
      <w:tr w:rsidR="00CE500C" w:rsidRPr="00762BED" w:rsidTr="00AB23A3">
        <w:trPr>
          <w:jc w:val="center"/>
        </w:trPr>
        <w:tc>
          <w:tcPr>
            <w:tcW w:w="4479" w:type="dxa"/>
          </w:tcPr>
          <w:p w:rsidR="00CE500C" w:rsidRPr="00762BED" w:rsidRDefault="00CE500C" w:rsidP="00762BED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762BED">
              <w:rPr>
                <w:sz w:val="20"/>
                <w:szCs w:val="28"/>
              </w:rPr>
              <w:t>Пол: женский.</w:t>
            </w:r>
          </w:p>
          <w:p w:rsidR="00CE500C" w:rsidRPr="00762BED" w:rsidRDefault="00CE500C" w:rsidP="00762BED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762BED">
              <w:rPr>
                <w:sz w:val="20"/>
                <w:szCs w:val="28"/>
              </w:rPr>
              <w:t>Предполагается, что в журнал иногда могут заглядывать и мужчины (например, читать только определённые разделы).</w:t>
            </w:r>
          </w:p>
        </w:tc>
        <w:tc>
          <w:tcPr>
            <w:tcW w:w="4786" w:type="dxa"/>
            <w:vMerge w:val="restart"/>
          </w:tcPr>
          <w:p w:rsidR="00CE500C" w:rsidRPr="00762BED" w:rsidRDefault="00CE500C" w:rsidP="00762BED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762BED">
              <w:rPr>
                <w:sz w:val="20"/>
                <w:szCs w:val="28"/>
                <w:u w:val="single"/>
              </w:rPr>
              <w:t>Самостоятельность и целеустремлённость.</w:t>
            </w:r>
            <w:r w:rsidRPr="00762BED">
              <w:rPr>
                <w:sz w:val="20"/>
                <w:szCs w:val="28"/>
              </w:rPr>
              <w:t xml:space="preserve"> Женщина </w:t>
            </w:r>
            <w:r w:rsidRPr="00762BED">
              <w:rPr>
                <w:sz w:val="20"/>
                <w:szCs w:val="28"/>
                <w:lang w:val="en-US"/>
              </w:rPr>
              <w:t>COSMO</w:t>
            </w:r>
            <w:r w:rsidRPr="00762BED">
              <w:rPr>
                <w:sz w:val="20"/>
                <w:szCs w:val="28"/>
              </w:rPr>
              <w:t xml:space="preserve"> сама знает, чего она хочет от жизни, и как ей этого добиться. Она не зависит от мнения своего бойфрэнда (мужа), подружек-завистниц и злопыхателей на работе. Она самодостаточна и у неё высокая самооценка.</w:t>
            </w:r>
          </w:p>
          <w:p w:rsidR="00CE500C" w:rsidRPr="00762BED" w:rsidRDefault="00CE500C" w:rsidP="00762BED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  <w:u w:val="single"/>
              </w:rPr>
            </w:pPr>
            <w:r w:rsidRPr="00762BED">
              <w:rPr>
                <w:sz w:val="20"/>
                <w:szCs w:val="28"/>
                <w:u w:val="single"/>
              </w:rPr>
              <w:t xml:space="preserve"> Успешность.</w:t>
            </w:r>
          </w:p>
          <w:p w:rsidR="00CE500C" w:rsidRPr="00762BED" w:rsidRDefault="00CE500C" w:rsidP="00762BED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762BED">
              <w:rPr>
                <w:sz w:val="20"/>
                <w:szCs w:val="28"/>
              </w:rPr>
              <w:t>У неё очень широкая сфера интересов. Она хочет добиться успехов во всём: достичь высокого профессионализма, заработать много денег, и при этом иметь безупречную внешность, строить интересную и бурную личную жизнь.</w:t>
            </w:r>
          </w:p>
          <w:p w:rsidR="00CE500C" w:rsidRPr="00762BED" w:rsidRDefault="00CE500C" w:rsidP="00762BED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762BED">
              <w:rPr>
                <w:sz w:val="20"/>
                <w:szCs w:val="28"/>
                <w:u w:val="single"/>
              </w:rPr>
              <w:t xml:space="preserve">Современность взглядов и образа жизни. </w:t>
            </w:r>
            <w:r w:rsidRPr="00762BED">
              <w:rPr>
                <w:sz w:val="20"/>
                <w:szCs w:val="28"/>
              </w:rPr>
              <w:t xml:space="preserve">Женщина </w:t>
            </w:r>
            <w:r w:rsidRPr="00762BED">
              <w:rPr>
                <w:sz w:val="20"/>
                <w:szCs w:val="28"/>
                <w:lang w:val="en-US"/>
              </w:rPr>
              <w:t>COSMO</w:t>
            </w:r>
            <w:r w:rsidRPr="00762BED">
              <w:rPr>
                <w:sz w:val="20"/>
                <w:szCs w:val="28"/>
              </w:rPr>
              <w:t xml:space="preserve"> следит за модными тенденциями – в одежде, косметике, способах проводить время, она всегда активна, её жизнь многогранна и динамична.</w:t>
            </w:r>
          </w:p>
          <w:p w:rsidR="00CE500C" w:rsidRPr="00762BED" w:rsidRDefault="00CE500C" w:rsidP="00762BED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  <w:u w:val="single"/>
              </w:rPr>
            </w:pPr>
            <w:r w:rsidRPr="00762BED">
              <w:rPr>
                <w:sz w:val="20"/>
                <w:szCs w:val="28"/>
                <w:u w:val="single"/>
              </w:rPr>
              <w:t>Оптимистичность.</w:t>
            </w:r>
          </w:p>
          <w:p w:rsidR="00CE500C" w:rsidRPr="00762BED" w:rsidRDefault="00CE500C" w:rsidP="00762BED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762BED">
              <w:rPr>
                <w:sz w:val="20"/>
                <w:szCs w:val="28"/>
              </w:rPr>
              <w:t xml:space="preserve">Иногда и у женщины </w:t>
            </w:r>
            <w:r w:rsidRPr="00762BED">
              <w:rPr>
                <w:sz w:val="20"/>
                <w:szCs w:val="28"/>
                <w:lang w:val="en-US"/>
              </w:rPr>
              <w:t>COSMO</w:t>
            </w:r>
            <w:r w:rsidRPr="00762BED">
              <w:rPr>
                <w:sz w:val="20"/>
                <w:szCs w:val="28"/>
              </w:rPr>
              <w:t xml:space="preserve"> бывают падения и депрессии, но она быстро приходит в себя и начинает всё заново. Она верит, что жизнь прекрасна.</w:t>
            </w:r>
          </w:p>
          <w:p w:rsidR="00CE500C" w:rsidRPr="00762BED" w:rsidRDefault="00CE500C" w:rsidP="00762BED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  <w:u w:val="single"/>
              </w:rPr>
            </w:pPr>
            <w:r w:rsidRPr="00762BED">
              <w:rPr>
                <w:sz w:val="20"/>
                <w:szCs w:val="28"/>
                <w:u w:val="single"/>
              </w:rPr>
              <w:t>Противоречивость внутреннего мира (свидетельство постоянного развития).</w:t>
            </w:r>
          </w:p>
          <w:p w:rsidR="00CE500C" w:rsidRPr="00762BED" w:rsidRDefault="00CE500C" w:rsidP="00762BED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762BED">
              <w:rPr>
                <w:sz w:val="20"/>
                <w:szCs w:val="28"/>
              </w:rPr>
              <w:t xml:space="preserve">Женщина </w:t>
            </w:r>
            <w:r w:rsidRPr="00762BED">
              <w:rPr>
                <w:sz w:val="20"/>
                <w:szCs w:val="28"/>
                <w:lang w:val="en-US"/>
              </w:rPr>
              <w:t>COSMO</w:t>
            </w:r>
            <w:r w:rsidRPr="00762BED">
              <w:rPr>
                <w:sz w:val="20"/>
                <w:szCs w:val="28"/>
              </w:rPr>
              <w:t xml:space="preserve"> с одной стороны натура достаточно эмансипированная, а с другой верит в разные романтические «штучки».</w:t>
            </w:r>
          </w:p>
          <w:p w:rsidR="00CE500C" w:rsidRPr="00762BED" w:rsidRDefault="00CE500C" w:rsidP="00762BED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762BED">
              <w:rPr>
                <w:sz w:val="20"/>
                <w:szCs w:val="28"/>
              </w:rPr>
              <w:t>Она может идти по головам, строя свою карьеру, а иногда её вдруг мучают угрызения совести из-за случайно оброненной фразы.</w:t>
            </w:r>
          </w:p>
          <w:p w:rsidR="00CE500C" w:rsidRPr="00762BED" w:rsidRDefault="00CE500C" w:rsidP="00762BED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762BED">
              <w:rPr>
                <w:sz w:val="20"/>
                <w:szCs w:val="28"/>
              </w:rPr>
              <w:t>Но в любом случае она всегда ищет, пытается познавать новое в себе и в окружающих.</w:t>
            </w:r>
          </w:p>
          <w:p w:rsidR="00CE500C" w:rsidRPr="00762BED" w:rsidRDefault="00CE500C" w:rsidP="00762BED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762BED">
              <w:rPr>
                <w:sz w:val="20"/>
                <w:szCs w:val="28"/>
              </w:rPr>
              <w:t xml:space="preserve">Словом, читатель </w:t>
            </w:r>
            <w:r w:rsidRPr="00762BED">
              <w:rPr>
                <w:sz w:val="20"/>
                <w:szCs w:val="28"/>
                <w:lang w:val="en-US"/>
              </w:rPr>
              <w:t>COSMOPOLITEN</w:t>
            </w:r>
            <w:r w:rsidRPr="00762BED">
              <w:rPr>
                <w:sz w:val="20"/>
                <w:szCs w:val="28"/>
              </w:rPr>
              <w:t xml:space="preserve"> – натура сильная, интересная и развивающаяся.</w:t>
            </w:r>
          </w:p>
        </w:tc>
      </w:tr>
      <w:tr w:rsidR="00CE500C" w:rsidRPr="00762BED" w:rsidTr="00AB23A3">
        <w:trPr>
          <w:jc w:val="center"/>
        </w:trPr>
        <w:tc>
          <w:tcPr>
            <w:tcW w:w="4479" w:type="dxa"/>
          </w:tcPr>
          <w:p w:rsidR="00CE500C" w:rsidRPr="00762BED" w:rsidRDefault="00CE500C" w:rsidP="00762BED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762BED">
              <w:rPr>
                <w:sz w:val="20"/>
                <w:szCs w:val="28"/>
              </w:rPr>
              <w:t xml:space="preserve">Возраст: 20-45 лет (в принципе возраст не имеет значения, но предполагается определённая зрелость читателя). </w:t>
            </w:r>
          </w:p>
        </w:tc>
        <w:tc>
          <w:tcPr>
            <w:tcW w:w="4786" w:type="dxa"/>
            <w:vMerge/>
          </w:tcPr>
          <w:p w:rsidR="00CE500C" w:rsidRPr="00762BED" w:rsidRDefault="00CE500C" w:rsidP="00762BED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CE500C" w:rsidRPr="00762BED" w:rsidTr="00AB23A3">
        <w:trPr>
          <w:jc w:val="center"/>
        </w:trPr>
        <w:tc>
          <w:tcPr>
            <w:tcW w:w="4479" w:type="dxa"/>
          </w:tcPr>
          <w:p w:rsidR="00CE500C" w:rsidRPr="00762BED" w:rsidRDefault="00CE500C" w:rsidP="00762BED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762BED">
              <w:rPr>
                <w:sz w:val="20"/>
                <w:szCs w:val="28"/>
              </w:rPr>
              <w:t>Уровень достатка: средний и выше среднего (упор на то, что женщина сама может заработать себе достаточно высокий социальный статус).</w:t>
            </w:r>
          </w:p>
        </w:tc>
        <w:tc>
          <w:tcPr>
            <w:tcW w:w="4786" w:type="dxa"/>
            <w:vMerge/>
          </w:tcPr>
          <w:p w:rsidR="00CE500C" w:rsidRPr="00762BED" w:rsidRDefault="00CE500C" w:rsidP="00762BED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CE500C" w:rsidRPr="00762BED" w:rsidTr="00AB23A3">
        <w:trPr>
          <w:jc w:val="center"/>
        </w:trPr>
        <w:tc>
          <w:tcPr>
            <w:tcW w:w="4479" w:type="dxa"/>
          </w:tcPr>
          <w:p w:rsidR="00CE500C" w:rsidRPr="00762BED" w:rsidRDefault="005D3DA8" w:rsidP="00762BED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762BED">
              <w:rPr>
                <w:sz w:val="20"/>
                <w:szCs w:val="28"/>
              </w:rPr>
              <w:t>Наличие хорошего образования и образованность в целом.</w:t>
            </w:r>
          </w:p>
        </w:tc>
        <w:tc>
          <w:tcPr>
            <w:tcW w:w="4786" w:type="dxa"/>
            <w:vMerge/>
          </w:tcPr>
          <w:p w:rsidR="00CE500C" w:rsidRPr="00762BED" w:rsidRDefault="00CE500C" w:rsidP="00762BED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</w:tbl>
    <w:p w:rsidR="008728BF" w:rsidRDefault="008728BF" w:rsidP="008728BF">
      <w:pPr>
        <w:shd w:val="clear" w:color="000000" w:fill="auto"/>
        <w:spacing w:line="360" w:lineRule="auto"/>
        <w:jc w:val="both"/>
        <w:rPr>
          <w:b/>
          <w:sz w:val="28"/>
          <w:szCs w:val="28"/>
        </w:rPr>
      </w:pPr>
    </w:p>
    <w:p w:rsidR="006317C7" w:rsidRDefault="008728BF" w:rsidP="008728BF">
      <w:pPr>
        <w:shd w:val="clear" w:color="000000" w:fill="auto"/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Анализ заголовка статьи</w:t>
      </w:r>
    </w:p>
    <w:p w:rsidR="008728BF" w:rsidRPr="004B5B7B" w:rsidRDefault="008728BF" w:rsidP="008728BF">
      <w:pPr>
        <w:shd w:val="clear" w:color="000000" w:fill="auto"/>
        <w:spacing w:line="360" w:lineRule="auto"/>
        <w:jc w:val="both"/>
        <w:rPr>
          <w:b/>
          <w:sz w:val="28"/>
          <w:szCs w:val="28"/>
        </w:rPr>
      </w:pPr>
    </w:p>
    <w:p w:rsidR="00B13C09" w:rsidRPr="004B5B7B" w:rsidRDefault="00AF12A9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 xml:space="preserve">Заголовок данной рекламной статьи </w:t>
      </w:r>
      <w:r w:rsidR="008728BF">
        <w:rPr>
          <w:sz w:val="28"/>
          <w:szCs w:val="28"/>
        </w:rPr>
        <w:t>«</w:t>
      </w:r>
      <w:r w:rsidRPr="004B5B7B">
        <w:rPr>
          <w:b/>
          <w:sz w:val="28"/>
          <w:szCs w:val="28"/>
        </w:rPr>
        <w:t xml:space="preserve">Жизнь в </w:t>
      </w:r>
      <w:r w:rsidR="009154F1">
        <w:rPr>
          <w:b/>
          <w:sz w:val="28"/>
          <w:szCs w:val="28"/>
        </w:rPr>
        <w:t>у</w:t>
      </w:r>
      <w:r w:rsidRPr="004B5B7B">
        <w:rPr>
          <w:b/>
          <w:sz w:val="28"/>
          <w:szCs w:val="28"/>
        </w:rPr>
        <w:t>довольствие!</w:t>
      </w:r>
      <w:r w:rsidR="008728BF">
        <w:rPr>
          <w:b/>
          <w:sz w:val="28"/>
          <w:szCs w:val="28"/>
        </w:rPr>
        <w:t>»</w:t>
      </w:r>
      <w:r w:rsidRPr="004B5B7B">
        <w:rPr>
          <w:b/>
          <w:sz w:val="28"/>
          <w:szCs w:val="28"/>
        </w:rPr>
        <w:t xml:space="preserve"> </w:t>
      </w:r>
      <w:r w:rsidRPr="004B5B7B">
        <w:rPr>
          <w:sz w:val="28"/>
          <w:szCs w:val="28"/>
        </w:rPr>
        <w:t xml:space="preserve">созвучно </w:t>
      </w:r>
      <w:r w:rsidR="00CE1D52" w:rsidRPr="004B5B7B">
        <w:rPr>
          <w:sz w:val="28"/>
          <w:szCs w:val="28"/>
        </w:rPr>
        <w:t>общей идее, которая сейчас всё больше распространяется в нашем обществе. Эт</w:t>
      </w:r>
      <w:r w:rsidR="00CE7F0F" w:rsidRPr="004B5B7B">
        <w:rPr>
          <w:sz w:val="28"/>
          <w:szCs w:val="28"/>
        </w:rPr>
        <w:t>о</w:t>
      </w:r>
      <w:r w:rsidR="00CE1D52" w:rsidRPr="004B5B7B">
        <w:rPr>
          <w:sz w:val="28"/>
          <w:szCs w:val="28"/>
        </w:rPr>
        <w:t xml:space="preserve"> идея гедонизма. Всё в жизни (от места работы до ароматизированных носовых платков) должно приносить удовольствие</w:t>
      </w:r>
      <w:r w:rsidR="00CE7F0F" w:rsidRPr="004B5B7B">
        <w:rPr>
          <w:sz w:val="28"/>
          <w:szCs w:val="28"/>
        </w:rPr>
        <w:t xml:space="preserve">, наслаждение. Активно пропагандируется идея, что жизнь должна быть как праздник. В ней должно быть много (каждый день!) ярких событий, </w:t>
      </w:r>
      <w:r w:rsidR="00B13C09" w:rsidRPr="004B5B7B">
        <w:rPr>
          <w:sz w:val="28"/>
          <w:szCs w:val="28"/>
        </w:rPr>
        <w:t>масса ощущений (попробовать если не всё, то многое – в отношениях, в еде, в увлечениях). Через рекламу нам навязывается, что необходимо стремится к наибольшему комфорту во всём.</w:t>
      </w:r>
      <w:r w:rsidR="00AB23A3">
        <w:rPr>
          <w:sz w:val="28"/>
          <w:szCs w:val="28"/>
          <w:lang w:val="uk-UA"/>
        </w:rPr>
        <w:t xml:space="preserve"> </w:t>
      </w:r>
      <w:r w:rsidR="00B13C09" w:rsidRPr="004B5B7B">
        <w:rPr>
          <w:sz w:val="28"/>
          <w:szCs w:val="28"/>
        </w:rPr>
        <w:t xml:space="preserve">Следует заметить, что </w:t>
      </w:r>
      <w:r w:rsidR="00CD742C" w:rsidRPr="004B5B7B">
        <w:rPr>
          <w:sz w:val="28"/>
          <w:szCs w:val="28"/>
        </w:rPr>
        <w:t xml:space="preserve">идея комфорта - </w:t>
      </w:r>
      <w:r w:rsidR="00B13C09" w:rsidRPr="004B5B7B">
        <w:rPr>
          <w:sz w:val="28"/>
          <w:szCs w:val="28"/>
        </w:rPr>
        <w:t>глобальная тенденция в современном мире. Этому, например, можно противопоставить аскетический взгляд на жизнь православн</w:t>
      </w:r>
      <w:r w:rsidR="001C448C" w:rsidRPr="004B5B7B">
        <w:rPr>
          <w:sz w:val="28"/>
          <w:szCs w:val="28"/>
        </w:rPr>
        <w:t>ой церкви</w:t>
      </w:r>
      <w:r w:rsidR="00B13C09" w:rsidRPr="004B5B7B">
        <w:rPr>
          <w:sz w:val="28"/>
          <w:szCs w:val="28"/>
        </w:rPr>
        <w:t xml:space="preserve">. Жизнь </w:t>
      </w:r>
      <w:r w:rsidR="001C448C" w:rsidRPr="004B5B7B">
        <w:rPr>
          <w:sz w:val="28"/>
          <w:szCs w:val="28"/>
        </w:rPr>
        <w:t>не только</w:t>
      </w:r>
      <w:r w:rsidR="004B5B7B">
        <w:rPr>
          <w:sz w:val="28"/>
          <w:szCs w:val="28"/>
        </w:rPr>
        <w:t xml:space="preserve"> </w:t>
      </w:r>
      <w:r w:rsidR="001C448C" w:rsidRPr="004B5B7B">
        <w:rPr>
          <w:sz w:val="28"/>
          <w:szCs w:val="28"/>
        </w:rPr>
        <w:t xml:space="preserve">не </w:t>
      </w:r>
      <w:r w:rsidR="00B13C09" w:rsidRPr="004B5B7B">
        <w:rPr>
          <w:sz w:val="28"/>
          <w:szCs w:val="28"/>
        </w:rPr>
        <w:t>счита</w:t>
      </w:r>
      <w:r w:rsidR="00CD742C" w:rsidRPr="004B5B7B">
        <w:rPr>
          <w:sz w:val="28"/>
          <w:szCs w:val="28"/>
        </w:rPr>
        <w:t>ется</w:t>
      </w:r>
      <w:r w:rsidR="00B13C09" w:rsidRPr="004B5B7B">
        <w:rPr>
          <w:sz w:val="28"/>
          <w:szCs w:val="28"/>
        </w:rPr>
        <w:t xml:space="preserve"> источником радости и наслаждения, а напротив</w:t>
      </w:r>
      <w:r w:rsidR="001C448C" w:rsidRPr="004B5B7B">
        <w:rPr>
          <w:sz w:val="28"/>
          <w:szCs w:val="28"/>
        </w:rPr>
        <w:t>,</w:t>
      </w:r>
      <w:r w:rsidR="00CD742C" w:rsidRPr="004B5B7B">
        <w:rPr>
          <w:sz w:val="28"/>
          <w:szCs w:val="28"/>
        </w:rPr>
        <w:t xml:space="preserve"> основной принцип заключается в том, что </w:t>
      </w:r>
      <w:r w:rsidR="001C448C" w:rsidRPr="004B5B7B">
        <w:rPr>
          <w:sz w:val="28"/>
          <w:szCs w:val="28"/>
        </w:rPr>
        <w:t>жить</w:t>
      </w:r>
      <w:r w:rsidR="00CD742C" w:rsidRPr="004B5B7B">
        <w:rPr>
          <w:sz w:val="28"/>
          <w:szCs w:val="28"/>
        </w:rPr>
        <w:t xml:space="preserve"> – значит переносить с достоинством страдания и лишения.</w:t>
      </w:r>
      <w:r w:rsidR="004B5B7B">
        <w:rPr>
          <w:sz w:val="28"/>
          <w:szCs w:val="28"/>
        </w:rPr>
        <w:t xml:space="preserve"> </w:t>
      </w:r>
    </w:p>
    <w:p w:rsidR="004C389F" w:rsidRPr="004B5B7B" w:rsidRDefault="004C389F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317C7" w:rsidRPr="00AB23A3" w:rsidRDefault="00AB23A3" w:rsidP="00AB23A3">
      <w:pPr>
        <w:shd w:val="clear" w:color="000000" w:fill="auto"/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4. </w:t>
      </w:r>
      <w:r>
        <w:rPr>
          <w:b/>
          <w:sz w:val="28"/>
          <w:szCs w:val="28"/>
        </w:rPr>
        <w:t>Анализ композиции статьи</w:t>
      </w:r>
    </w:p>
    <w:p w:rsidR="00AB23A3" w:rsidRPr="004B5B7B" w:rsidRDefault="00AB23A3" w:rsidP="00AB23A3">
      <w:pPr>
        <w:shd w:val="clear" w:color="000000" w:fill="auto"/>
        <w:spacing w:line="360" w:lineRule="auto"/>
        <w:jc w:val="both"/>
        <w:rPr>
          <w:b/>
          <w:sz w:val="28"/>
          <w:szCs w:val="28"/>
        </w:rPr>
      </w:pPr>
    </w:p>
    <w:p w:rsidR="006317C7" w:rsidRPr="004B5B7B" w:rsidRDefault="006317C7" w:rsidP="004B5B7B">
      <w:pPr>
        <w:numPr>
          <w:ilvl w:val="1"/>
          <w:numId w:val="1"/>
        </w:numPr>
        <w:shd w:val="clear" w:color="000000" w:fill="auto"/>
        <w:tabs>
          <w:tab w:val="num" w:pos="1080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4B5B7B">
        <w:rPr>
          <w:i/>
          <w:sz w:val="28"/>
          <w:szCs w:val="28"/>
        </w:rPr>
        <w:t>Структурированность текста статьи.</w:t>
      </w:r>
    </w:p>
    <w:p w:rsidR="00477315" w:rsidRPr="004B5B7B" w:rsidRDefault="00477315" w:rsidP="004B5B7B">
      <w:pPr>
        <w:shd w:val="clear" w:color="000000" w:fill="auto"/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 xml:space="preserve">Данная статья имеет </w:t>
      </w:r>
      <w:r w:rsidR="005F1CD6" w:rsidRPr="004B5B7B">
        <w:rPr>
          <w:sz w:val="28"/>
          <w:szCs w:val="28"/>
        </w:rPr>
        <w:t xml:space="preserve">следующую </w:t>
      </w:r>
      <w:r w:rsidRPr="004B5B7B">
        <w:rPr>
          <w:sz w:val="28"/>
          <w:szCs w:val="28"/>
        </w:rPr>
        <w:t xml:space="preserve">структуру: </w:t>
      </w:r>
    </w:p>
    <w:p w:rsidR="00477315" w:rsidRPr="004B5B7B" w:rsidRDefault="00477315" w:rsidP="004B5B7B">
      <w:pPr>
        <w:shd w:val="clear" w:color="000000" w:fill="auto"/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 xml:space="preserve">- начало (привлечение внимания читателя </w:t>
      </w:r>
      <w:r w:rsidR="005F1CD6" w:rsidRPr="004B5B7B">
        <w:rPr>
          <w:sz w:val="28"/>
          <w:szCs w:val="28"/>
        </w:rPr>
        <w:t>к сути статьи – к рекламируемому товару);</w:t>
      </w:r>
    </w:p>
    <w:p w:rsidR="005F1CD6" w:rsidRPr="004B5B7B" w:rsidRDefault="005F1CD6" w:rsidP="004B5B7B">
      <w:pPr>
        <w:shd w:val="clear" w:color="000000" w:fill="auto"/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>- основная часть (описание товара);</w:t>
      </w:r>
    </w:p>
    <w:p w:rsidR="004C389F" w:rsidRPr="004B5B7B" w:rsidRDefault="005F1CD6" w:rsidP="004B5B7B">
      <w:pPr>
        <w:shd w:val="clear" w:color="000000" w:fill="auto"/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>- заключение (упор на мотивационные компоненты, призыв к покупке данного товара).</w:t>
      </w:r>
    </w:p>
    <w:p w:rsidR="005F1CD6" w:rsidRPr="004B5B7B" w:rsidRDefault="009A59F7" w:rsidP="004B5B7B">
      <w:pPr>
        <w:shd w:val="clear" w:color="000000" w:fill="auto"/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>Ст</w:t>
      </w:r>
      <w:r w:rsidR="00BB18F9" w:rsidRPr="004B5B7B">
        <w:rPr>
          <w:sz w:val="28"/>
          <w:szCs w:val="28"/>
        </w:rPr>
        <w:t>атья имеет расчленённый вид</w:t>
      </w:r>
      <w:r w:rsidRPr="004B5B7B">
        <w:rPr>
          <w:sz w:val="28"/>
          <w:szCs w:val="28"/>
        </w:rPr>
        <w:t>:</w:t>
      </w:r>
    </w:p>
    <w:p w:rsidR="009A59F7" w:rsidRPr="004B5B7B" w:rsidRDefault="009A59F7" w:rsidP="004B5B7B">
      <w:pPr>
        <w:shd w:val="clear" w:color="000000" w:fill="auto"/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>- вступление и заключение выделено красным цветом</w:t>
      </w:r>
      <w:r w:rsidR="00885867" w:rsidRPr="004B5B7B">
        <w:rPr>
          <w:sz w:val="28"/>
          <w:szCs w:val="28"/>
        </w:rPr>
        <w:t xml:space="preserve"> и жирностью шрифта</w:t>
      </w:r>
      <w:r w:rsidR="00BB18F9" w:rsidRPr="004B5B7B">
        <w:rPr>
          <w:sz w:val="28"/>
          <w:szCs w:val="28"/>
        </w:rPr>
        <w:t xml:space="preserve"> (основная часть – чёрный шрифт</w:t>
      </w:r>
      <w:r w:rsidR="00885867" w:rsidRPr="004B5B7B">
        <w:rPr>
          <w:sz w:val="28"/>
          <w:szCs w:val="28"/>
        </w:rPr>
        <w:t>)</w:t>
      </w:r>
      <w:r w:rsidR="00BB18F9" w:rsidRPr="004B5B7B">
        <w:rPr>
          <w:sz w:val="28"/>
          <w:szCs w:val="28"/>
        </w:rPr>
        <w:t>;</w:t>
      </w:r>
    </w:p>
    <w:p w:rsidR="00BB18F9" w:rsidRPr="004B5B7B" w:rsidRDefault="00BB18F9" w:rsidP="004B5B7B">
      <w:pPr>
        <w:shd w:val="clear" w:color="000000" w:fill="auto"/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 xml:space="preserve">- основная часть разделена на 9 </w:t>
      </w:r>
      <w:r w:rsidR="00AF05BC" w:rsidRPr="004B5B7B">
        <w:rPr>
          <w:sz w:val="28"/>
          <w:szCs w:val="28"/>
        </w:rPr>
        <w:t>пунктов</w:t>
      </w:r>
      <w:r w:rsidRPr="004B5B7B">
        <w:rPr>
          <w:sz w:val="28"/>
          <w:szCs w:val="28"/>
        </w:rPr>
        <w:t xml:space="preserve"> (9 видов сока). Кажд</w:t>
      </w:r>
      <w:r w:rsidR="00AF05BC" w:rsidRPr="004B5B7B">
        <w:rPr>
          <w:sz w:val="28"/>
          <w:szCs w:val="28"/>
        </w:rPr>
        <w:t>ый</w:t>
      </w:r>
      <w:r w:rsidRPr="004B5B7B">
        <w:rPr>
          <w:sz w:val="28"/>
          <w:szCs w:val="28"/>
        </w:rPr>
        <w:t xml:space="preserve"> </w:t>
      </w:r>
      <w:r w:rsidR="00AF05BC" w:rsidRPr="004B5B7B">
        <w:rPr>
          <w:sz w:val="28"/>
          <w:szCs w:val="28"/>
        </w:rPr>
        <w:t>пункт</w:t>
      </w:r>
      <w:r w:rsidRPr="004B5B7B">
        <w:rPr>
          <w:sz w:val="28"/>
          <w:szCs w:val="28"/>
        </w:rPr>
        <w:t xml:space="preserve"> – </w:t>
      </w:r>
      <w:r w:rsidR="00AF05BC" w:rsidRPr="004B5B7B">
        <w:rPr>
          <w:sz w:val="28"/>
          <w:szCs w:val="28"/>
        </w:rPr>
        <w:t xml:space="preserve">отдельный </w:t>
      </w:r>
      <w:r w:rsidRPr="004B5B7B">
        <w:rPr>
          <w:sz w:val="28"/>
          <w:szCs w:val="28"/>
        </w:rPr>
        <w:t>абзац</w:t>
      </w:r>
      <w:r w:rsidR="00AF05BC" w:rsidRPr="004B5B7B">
        <w:rPr>
          <w:sz w:val="28"/>
          <w:szCs w:val="28"/>
        </w:rPr>
        <w:t>, в котором выделена основная информация (вид напитка)</w:t>
      </w:r>
      <w:r w:rsidRPr="004B5B7B">
        <w:rPr>
          <w:sz w:val="28"/>
          <w:szCs w:val="28"/>
        </w:rPr>
        <w:t>.</w:t>
      </w:r>
    </w:p>
    <w:p w:rsidR="00AF05BC" w:rsidRPr="004B5B7B" w:rsidRDefault="00AF05BC" w:rsidP="004B5B7B">
      <w:pPr>
        <w:shd w:val="clear" w:color="000000" w:fill="auto"/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>Благодаря высокой структурированности статьи читателю легко понять информацию, которая в ней содержится. Он проходит все необходимые (для рекламодателя) этапы:</w:t>
      </w:r>
    </w:p>
    <w:p w:rsidR="00AF05BC" w:rsidRPr="004B5B7B" w:rsidRDefault="00AF05BC" w:rsidP="004B5B7B">
      <w:pPr>
        <w:shd w:val="clear" w:color="000000" w:fill="auto"/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>- заголовок (привлечение внимания);</w:t>
      </w:r>
    </w:p>
    <w:p w:rsidR="00AF05BC" w:rsidRPr="004B5B7B" w:rsidRDefault="00AF05BC" w:rsidP="004B5B7B">
      <w:pPr>
        <w:shd w:val="clear" w:color="000000" w:fill="auto"/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>- начало (формирование заинтересованности);</w:t>
      </w:r>
    </w:p>
    <w:p w:rsidR="00AF05BC" w:rsidRPr="004B5B7B" w:rsidRDefault="00AF05BC" w:rsidP="004B5B7B">
      <w:pPr>
        <w:shd w:val="clear" w:color="000000" w:fill="auto"/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>- основная часть (убеждение через подачу фактической информации);</w:t>
      </w:r>
    </w:p>
    <w:p w:rsidR="00BB18F9" w:rsidRPr="004B5B7B" w:rsidRDefault="00AF05BC" w:rsidP="004B5B7B">
      <w:pPr>
        <w:shd w:val="clear" w:color="000000" w:fill="auto"/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>- заключение (воздействие на эмоции).</w:t>
      </w:r>
    </w:p>
    <w:p w:rsidR="00A04C75" w:rsidRPr="004B5B7B" w:rsidRDefault="00A04C75" w:rsidP="004B5B7B">
      <w:pPr>
        <w:shd w:val="clear" w:color="000000" w:fill="auto"/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>К тому же давно доказано, что сплошной текст воспринимается и запоминается гораздо хуже, чем разбитый на пункты.</w:t>
      </w:r>
    </w:p>
    <w:p w:rsidR="006317C7" w:rsidRPr="004B5B7B" w:rsidRDefault="00A74A6E" w:rsidP="004B5B7B">
      <w:pPr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Начало статьи</w:t>
      </w:r>
    </w:p>
    <w:p w:rsidR="00AF05BC" w:rsidRPr="004B5B7B" w:rsidRDefault="00AF05BC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>В начале автор статьи обращается к актуальной для многих проблеме весеннего авитаминоза и связанного с ним упадка сил (плохое настроение, непривлекательный внешний вид).</w:t>
      </w:r>
    </w:p>
    <w:p w:rsidR="00AF05BC" w:rsidRPr="004B5B7B" w:rsidRDefault="00AF05BC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 xml:space="preserve">Уже в следующем абзаце, после описания всех неприятных последствий «зимней спячки» автор призывает к активному действию: </w:t>
      </w:r>
      <w:r w:rsidRPr="004B5B7B">
        <w:rPr>
          <w:b/>
          <w:sz w:val="28"/>
          <w:szCs w:val="28"/>
        </w:rPr>
        <w:t xml:space="preserve">«Хватит хандрить!». </w:t>
      </w:r>
      <w:r w:rsidRPr="004B5B7B">
        <w:rPr>
          <w:sz w:val="28"/>
          <w:szCs w:val="28"/>
        </w:rPr>
        <w:t xml:space="preserve">Он предлагает читателю конкретный способ действия: </w:t>
      </w:r>
      <w:r w:rsidRPr="004B5B7B">
        <w:rPr>
          <w:b/>
          <w:sz w:val="28"/>
          <w:szCs w:val="28"/>
        </w:rPr>
        <w:t xml:space="preserve">«регулярное ежедневное употребление натуральных соков». </w:t>
      </w:r>
      <w:r w:rsidRPr="004B5B7B">
        <w:rPr>
          <w:sz w:val="28"/>
          <w:szCs w:val="28"/>
        </w:rPr>
        <w:t xml:space="preserve">А дальше следует привлечение читателя к основной части: </w:t>
      </w:r>
      <w:r w:rsidRPr="004B5B7B">
        <w:rPr>
          <w:b/>
          <w:sz w:val="28"/>
          <w:szCs w:val="28"/>
        </w:rPr>
        <w:t>«Каких? Сейчас всё узнаешь. Итак…»</w:t>
      </w:r>
      <w:r w:rsidRPr="004B5B7B">
        <w:rPr>
          <w:sz w:val="28"/>
          <w:szCs w:val="28"/>
        </w:rPr>
        <w:t>.</w:t>
      </w:r>
      <w:r w:rsidR="004B5B7B">
        <w:rPr>
          <w:sz w:val="28"/>
          <w:szCs w:val="28"/>
        </w:rPr>
        <w:t xml:space="preserve"> </w:t>
      </w:r>
    </w:p>
    <w:p w:rsidR="00AF05BC" w:rsidRPr="004B5B7B" w:rsidRDefault="00A74A6E" w:rsidP="004B5B7B">
      <w:pPr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Основная часть</w:t>
      </w:r>
    </w:p>
    <w:p w:rsidR="00AF05BC" w:rsidRPr="004B5B7B" w:rsidRDefault="00AF05BC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>Основная часть, как отмечалось ранее, состоит из 9 пунктов. В каждом из них содержится следующая информация:</w:t>
      </w:r>
    </w:p>
    <w:p w:rsidR="00AF05BC" w:rsidRPr="004B5B7B" w:rsidRDefault="00AF05BC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>- сперва сообщается заманчивый результат или указывается то, от чего так хочется избавиться (</w:t>
      </w:r>
      <w:r w:rsidRPr="004B5B7B">
        <w:rPr>
          <w:b/>
          <w:sz w:val="28"/>
          <w:szCs w:val="28"/>
        </w:rPr>
        <w:t>«чтобы твои глаза сияли», «Как вернуть фигуре стройность?», «упадок сил и анемию побеждает»</w:t>
      </w:r>
      <w:r w:rsidRPr="004B5B7B">
        <w:rPr>
          <w:sz w:val="28"/>
          <w:szCs w:val="28"/>
        </w:rPr>
        <w:t>);</w:t>
      </w:r>
    </w:p>
    <w:p w:rsidR="00AF05BC" w:rsidRPr="004B5B7B" w:rsidRDefault="00AF05BC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>- затем называется вещество, которое с этим может бороться (</w:t>
      </w:r>
      <w:r w:rsidRPr="004B5B7B">
        <w:rPr>
          <w:b/>
          <w:sz w:val="28"/>
          <w:szCs w:val="28"/>
        </w:rPr>
        <w:t xml:space="preserve">витамин С, калий, серотонин </w:t>
      </w:r>
      <w:r w:rsidRPr="004B5B7B">
        <w:rPr>
          <w:sz w:val="28"/>
          <w:szCs w:val="28"/>
        </w:rPr>
        <w:t>и т.д.);</w:t>
      </w:r>
    </w:p>
    <w:p w:rsidR="00AF05BC" w:rsidRPr="004B5B7B" w:rsidRDefault="005D3DA8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 xml:space="preserve">- и, </w:t>
      </w:r>
      <w:r w:rsidR="00A74A6E" w:rsidRPr="004B5B7B">
        <w:rPr>
          <w:sz w:val="28"/>
          <w:szCs w:val="28"/>
        </w:rPr>
        <w:t>наконец,</w:t>
      </w:r>
      <w:r w:rsidRPr="004B5B7B">
        <w:rPr>
          <w:sz w:val="28"/>
          <w:szCs w:val="28"/>
        </w:rPr>
        <w:t xml:space="preserve"> говорится о рекламируемом объекте –</w:t>
      </w:r>
      <w:r w:rsidR="004B5B7B">
        <w:rPr>
          <w:sz w:val="28"/>
          <w:szCs w:val="28"/>
        </w:rPr>
        <w:t xml:space="preserve"> </w:t>
      </w:r>
      <w:r w:rsidRPr="004B5B7B">
        <w:rPr>
          <w:sz w:val="28"/>
          <w:szCs w:val="28"/>
          <w:lang w:val="en-US"/>
        </w:rPr>
        <w:t>Granini</w:t>
      </w:r>
      <w:r w:rsidRPr="004B5B7B">
        <w:rPr>
          <w:sz w:val="28"/>
          <w:szCs w:val="28"/>
        </w:rPr>
        <w:t>, а точнее его разновидности (</w:t>
      </w:r>
      <w:r w:rsidRPr="004B5B7B">
        <w:rPr>
          <w:b/>
          <w:sz w:val="28"/>
          <w:szCs w:val="28"/>
        </w:rPr>
        <w:t>банановый нектар, апельсиновый сок</w:t>
      </w:r>
      <w:r w:rsidRPr="004B5B7B">
        <w:rPr>
          <w:sz w:val="28"/>
          <w:szCs w:val="28"/>
        </w:rPr>
        <w:t xml:space="preserve"> и т.п.).</w:t>
      </w:r>
    </w:p>
    <w:p w:rsidR="006317C7" w:rsidRPr="004B5B7B" w:rsidRDefault="00A74A6E" w:rsidP="004B5B7B">
      <w:pPr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Завершение статьи</w:t>
      </w:r>
    </w:p>
    <w:p w:rsidR="006317C7" w:rsidRPr="004B5B7B" w:rsidRDefault="00676EC1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>Завершение можно поделить на две части по способу воздействия на читателя:</w:t>
      </w:r>
    </w:p>
    <w:p w:rsidR="00676EC1" w:rsidRPr="004B5B7B" w:rsidRDefault="00676EC1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>- обращение к логике;</w:t>
      </w:r>
    </w:p>
    <w:p w:rsidR="00676EC1" w:rsidRPr="004B5B7B" w:rsidRDefault="00676EC1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>- обращение к эмоциям.</w:t>
      </w:r>
    </w:p>
    <w:p w:rsidR="00676EC1" w:rsidRPr="004B5B7B" w:rsidRDefault="00676EC1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 xml:space="preserve">В первой части автор пытается предсказать </w:t>
      </w:r>
      <w:r w:rsidR="001F435D" w:rsidRPr="004B5B7B">
        <w:rPr>
          <w:sz w:val="28"/>
          <w:szCs w:val="28"/>
        </w:rPr>
        <w:t xml:space="preserve">закономерную </w:t>
      </w:r>
      <w:r w:rsidRPr="004B5B7B">
        <w:rPr>
          <w:sz w:val="28"/>
          <w:szCs w:val="28"/>
        </w:rPr>
        <w:t xml:space="preserve">реакцию читателя на основную часть, описывающую </w:t>
      </w:r>
      <w:r w:rsidR="001F435D" w:rsidRPr="004B5B7B">
        <w:rPr>
          <w:sz w:val="28"/>
          <w:szCs w:val="28"/>
        </w:rPr>
        <w:t xml:space="preserve">замечательные свойства продукции </w:t>
      </w:r>
      <w:r w:rsidR="001F435D" w:rsidRPr="004B5B7B">
        <w:rPr>
          <w:sz w:val="28"/>
          <w:szCs w:val="28"/>
          <w:lang w:val="en-US"/>
        </w:rPr>
        <w:t>Granini</w:t>
      </w:r>
      <w:r w:rsidR="001F435D" w:rsidRPr="004B5B7B">
        <w:rPr>
          <w:sz w:val="28"/>
          <w:szCs w:val="28"/>
        </w:rPr>
        <w:t xml:space="preserve">: </w:t>
      </w:r>
      <w:r w:rsidR="001F435D" w:rsidRPr="004B5B7B">
        <w:rPr>
          <w:b/>
          <w:sz w:val="28"/>
          <w:szCs w:val="28"/>
        </w:rPr>
        <w:t xml:space="preserve">«Не лучше ли просто есть фрукты?». </w:t>
      </w:r>
      <w:r w:rsidR="00D17321" w:rsidRPr="004B5B7B">
        <w:rPr>
          <w:sz w:val="28"/>
          <w:szCs w:val="28"/>
        </w:rPr>
        <w:t>Чтобы предотвратить такой нежелательный для рекламодателя вывод из прочитанного, автор статьи опровергает его в заключении и разъясняет, что пить сок гораздо полезнее, чем есть фрукты (из-за их сомнительного во многих случаях</w:t>
      </w:r>
      <w:r w:rsidR="004B5B7B">
        <w:rPr>
          <w:sz w:val="28"/>
          <w:szCs w:val="28"/>
        </w:rPr>
        <w:t xml:space="preserve"> </w:t>
      </w:r>
      <w:r w:rsidR="00D17321" w:rsidRPr="004B5B7B">
        <w:rPr>
          <w:sz w:val="28"/>
          <w:szCs w:val="28"/>
        </w:rPr>
        <w:t>качества и наличия клетчатки).</w:t>
      </w:r>
    </w:p>
    <w:p w:rsidR="0082354A" w:rsidRPr="004B5B7B" w:rsidRDefault="005D3DA8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 xml:space="preserve">Вторая часть заключения казалось бы, тоже наполнена фактами (о технологии производства сока), однако она написана несколько в ином ключе. </w:t>
      </w:r>
      <w:r w:rsidR="00B24809" w:rsidRPr="004B5B7B">
        <w:rPr>
          <w:sz w:val="28"/>
          <w:szCs w:val="28"/>
        </w:rPr>
        <w:t>Завершающие статью п</w:t>
      </w:r>
      <w:r w:rsidR="00FB7AEC" w:rsidRPr="004B5B7B">
        <w:rPr>
          <w:sz w:val="28"/>
          <w:szCs w:val="28"/>
        </w:rPr>
        <w:t>редложения полны воодушевления и призыва: «Но если ты хочешь достичь впечатляющих результатов в минимальные сроки, выбирай именно соки Гранини – настоящие фрукты в бутылочках».</w:t>
      </w:r>
      <w:r w:rsidR="00A74A6E">
        <w:rPr>
          <w:sz w:val="28"/>
          <w:szCs w:val="28"/>
          <w:lang w:val="uk-UA"/>
        </w:rPr>
        <w:t xml:space="preserve"> </w:t>
      </w:r>
      <w:r w:rsidR="00FB7AEC" w:rsidRPr="004B5B7B">
        <w:rPr>
          <w:sz w:val="28"/>
          <w:szCs w:val="28"/>
        </w:rPr>
        <w:t xml:space="preserve">Особую мотивирующую к покупке роль </w:t>
      </w:r>
      <w:r w:rsidR="0082354A" w:rsidRPr="004B5B7B">
        <w:rPr>
          <w:sz w:val="28"/>
          <w:szCs w:val="28"/>
        </w:rPr>
        <w:t>подчеркивают и особые художественные приёмы:</w:t>
      </w:r>
    </w:p>
    <w:p w:rsidR="00DB449E" w:rsidRPr="004B5B7B" w:rsidRDefault="0082354A" w:rsidP="00A74A6E">
      <w:pPr>
        <w:shd w:val="clear" w:color="000000" w:fill="auto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>- использование эпитетов «впечатляющие», «настоящие», «уникальная»</w:t>
      </w:r>
      <w:r w:rsidR="00DB449E" w:rsidRPr="004B5B7B">
        <w:rPr>
          <w:sz w:val="28"/>
          <w:szCs w:val="28"/>
        </w:rPr>
        <w:t>;</w:t>
      </w:r>
    </w:p>
    <w:p w:rsidR="00DB449E" w:rsidRPr="004B5B7B" w:rsidRDefault="00DB449E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>- использование слов и словосочетаний, несущих определённый эмоциональный смысл: «ни малейшего изъяна», «премиум-класс»;</w:t>
      </w:r>
    </w:p>
    <w:p w:rsidR="007006B1" w:rsidRPr="004B5B7B" w:rsidRDefault="00DB449E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>- использование сравнения «соки Гранини – настоящие фрукты в бутылочках»;</w:t>
      </w:r>
    </w:p>
    <w:p w:rsidR="006317C7" w:rsidRPr="004B5B7B" w:rsidRDefault="007006B1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>- использование восклицательных знаков.</w:t>
      </w:r>
      <w:r w:rsidR="0082354A" w:rsidRPr="004B5B7B">
        <w:rPr>
          <w:sz w:val="28"/>
          <w:szCs w:val="28"/>
        </w:rPr>
        <w:t xml:space="preserve"> </w:t>
      </w:r>
    </w:p>
    <w:p w:rsidR="00FE28CC" w:rsidRPr="004B5B7B" w:rsidRDefault="00FE28CC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317C7" w:rsidRDefault="00C00DA6" w:rsidP="00C00DA6">
      <w:pPr>
        <w:shd w:val="clear" w:color="000000" w:fill="auto"/>
        <w:spacing w:line="360" w:lineRule="auto"/>
        <w:ind w:left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5. </w:t>
      </w:r>
      <w:r>
        <w:rPr>
          <w:b/>
          <w:sz w:val="28"/>
          <w:szCs w:val="28"/>
        </w:rPr>
        <w:t>Оформление статьи</w:t>
      </w:r>
    </w:p>
    <w:p w:rsidR="00C00DA6" w:rsidRPr="00C00DA6" w:rsidRDefault="00C00DA6" w:rsidP="00C00DA6">
      <w:pPr>
        <w:shd w:val="clear" w:color="000000" w:fill="auto"/>
        <w:spacing w:line="360" w:lineRule="auto"/>
        <w:ind w:left="709"/>
        <w:jc w:val="both"/>
        <w:rPr>
          <w:b/>
          <w:sz w:val="28"/>
          <w:szCs w:val="28"/>
          <w:lang w:val="uk-UA"/>
        </w:rPr>
      </w:pPr>
    </w:p>
    <w:p w:rsidR="006317C7" w:rsidRPr="004B5B7B" w:rsidRDefault="007006B1" w:rsidP="004B5B7B">
      <w:pPr>
        <w:numPr>
          <w:ilvl w:val="0"/>
          <w:numId w:val="10"/>
        </w:numPr>
        <w:shd w:val="clear" w:color="000000" w:fill="auto"/>
        <w:tabs>
          <w:tab w:val="clear" w:pos="1080"/>
          <w:tab w:val="num" w:pos="540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4B5B7B">
        <w:rPr>
          <w:i/>
          <w:sz w:val="28"/>
          <w:szCs w:val="28"/>
        </w:rPr>
        <w:t>Шрифт</w:t>
      </w:r>
    </w:p>
    <w:p w:rsidR="008779AF" w:rsidRDefault="00012575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B5B7B">
        <w:rPr>
          <w:sz w:val="28"/>
          <w:szCs w:val="28"/>
        </w:rPr>
        <w:t>Используется три вида шрифта:</w:t>
      </w:r>
    </w:p>
    <w:p w:rsidR="00C00DA6" w:rsidRPr="00C00DA6" w:rsidRDefault="00C00DA6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2228"/>
        <w:gridCol w:w="2216"/>
        <w:gridCol w:w="2246"/>
      </w:tblGrid>
      <w:tr w:rsidR="00407CC1" w:rsidRPr="00C00DA6" w:rsidTr="00C00DA6">
        <w:trPr>
          <w:jc w:val="center"/>
        </w:trPr>
        <w:tc>
          <w:tcPr>
            <w:tcW w:w="2542" w:type="dxa"/>
            <w:vAlign w:val="center"/>
          </w:tcPr>
          <w:p w:rsidR="00407CC1" w:rsidRPr="00C00DA6" w:rsidRDefault="00407CC1" w:rsidP="00C00DA6">
            <w:pPr>
              <w:shd w:val="clear" w:color="000000" w:fill="auto"/>
              <w:spacing w:line="360" w:lineRule="auto"/>
              <w:jc w:val="both"/>
              <w:rPr>
                <w:i/>
                <w:sz w:val="20"/>
                <w:szCs w:val="28"/>
              </w:rPr>
            </w:pPr>
            <w:r w:rsidRPr="00C00DA6">
              <w:rPr>
                <w:i/>
                <w:sz w:val="20"/>
                <w:szCs w:val="28"/>
              </w:rPr>
              <w:t>Часть статьи</w:t>
            </w:r>
          </w:p>
        </w:tc>
        <w:tc>
          <w:tcPr>
            <w:tcW w:w="2343" w:type="dxa"/>
            <w:vAlign w:val="center"/>
          </w:tcPr>
          <w:p w:rsidR="00407CC1" w:rsidRPr="00C00DA6" w:rsidRDefault="00407CC1" w:rsidP="00C00DA6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00DA6">
              <w:rPr>
                <w:sz w:val="20"/>
                <w:szCs w:val="28"/>
              </w:rPr>
              <w:t>Заголовок</w:t>
            </w:r>
          </w:p>
        </w:tc>
        <w:tc>
          <w:tcPr>
            <w:tcW w:w="2343" w:type="dxa"/>
            <w:vAlign w:val="center"/>
          </w:tcPr>
          <w:p w:rsidR="00407CC1" w:rsidRPr="00C00DA6" w:rsidRDefault="00407CC1" w:rsidP="00C00DA6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00DA6">
              <w:rPr>
                <w:sz w:val="20"/>
                <w:szCs w:val="28"/>
              </w:rPr>
              <w:t>Начало и завершение</w:t>
            </w:r>
          </w:p>
        </w:tc>
        <w:tc>
          <w:tcPr>
            <w:tcW w:w="2343" w:type="dxa"/>
            <w:vAlign w:val="center"/>
          </w:tcPr>
          <w:p w:rsidR="00407CC1" w:rsidRPr="00C00DA6" w:rsidRDefault="00407CC1" w:rsidP="00C00DA6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00DA6">
              <w:rPr>
                <w:sz w:val="20"/>
                <w:szCs w:val="28"/>
              </w:rPr>
              <w:t>Основная часть</w:t>
            </w:r>
          </w:p>
        </w:tc>
      </w:tr>
      <w:tr w:rsidR="00012575" w:rsidRPr="00C00DA6" w:rsidTr="00C00DA6">
        <w:trPr>
          <w:jc w:val="center"/>
        </w:trPr>
        <w:tc>
          <w:tcPr>
            <w:tcW w:w="2542" w:type="dxa"/>
            <w:vAlign w:val="center"/>
          </w:tcPr>
          <w:p w:rsidR="00012575" w:rsidRPr="00C00DA6" w:rsidRDefault="00012575" w:rsidP="00C00DA6">
            <w:pPr>
              <w:shd w:val="clear" w:color="000000" w:fill="auto"/>
              <w:spacing w:line="360" w:lineRule="auto"/>
              <w:jc w:val="both"/>
              <w:rPr>
                <w:i/>
                <w:sz w:val="20"/>
                <w:szCs w:val="28"/>
              </w:rPr>
            </w:pPr>
            <w:r w:rsidRPr="00C00DA6">
              <w:rPr>
                <w:i/>
                <w:sz w:val="20"/>
                <w:szCs w:val="28"/>
              </w:rPr>
              <w:t>Цвет</w:t>
            </w:r>
          </w:p>
        </w:tc>
        <w:tc>
          <w:tcPr>
            <w:tcW w:w="2343" w:type="dxa"/>
            <w:vAlign w:val="center"/>
          </w:tcPr>
          <w:p w:rsidR="00012575" w:rsidRPr="00C00DA6" w:rsidRDefault="00407CC1" w:rsidP="00C00DA6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00DA6">
              <w:rPr>
                <w:sz w:val="20"/>
                <w:szCs w:val="28"/>
              </w:rPr>
              <w:t>красный</w:t>
            </w:r>
          </w:p>
        </w:tc>
        <w:tc>
          <w:tcPr>
            <w:tcW w:w="2343" w:type="dxa"/>
            <w:vAlign w:val="center"/>
          </w:tcPr>
          <w:p w:rsidR="00012575" w:rsidRPr="00C00DA6" w:rsidRDefault="009D2469" w:rsidP="00C00DA6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00DA6">
              <w:rPr>
                <w:sz w:val="20"/>
                <w:szCs w:val="28"/>
              </w:rPr>
              <w:t>красный</w:t>
            </w:r>
          </w:p>
        </w:tc>
        <w:tc>
          <w:tcPr>
            <w:tcW w:w="2343" w:type="dxa"/>
          </w:tcPr>
          <w:p w:rsidR="00012575" w:rsidRPr="00C00DA6" w:rsidRDefault="009D2469" w:rsidP="00C00DA6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00DA6">
              <w:rPr>
                <w:sz w:val="20"/>
                <w:szCs w:val="28"/>
              </w:rPr>
              <w:t>Черный и красный (для указания разновидности сока Гранини)</w:t>
            </w:r>
          </w:p>
        </w:tc>
      </w:tr>
      <w:tr w:rsidR="00144507" w:rsidRPr="00C00DA6" w:rsidTr="00C00DA6">
        <w:trPr>
          <w:jc w:val="center"/>
        </w:trPr>
        <w:tc>
          <w:tcPr>
            <w:tcW w:w="2542" w:type="dxa"/>
            <w:vAlign w:val="center"/>
          </w:tcPr>
          <w:p w:rsidR="00144507" w:rsidRPr="00C00DA6" w:rsidRDefault="00144507" w:rsidP="00C00DA6">
            <w:pPr>
              <w:shd w:val="clear" w:color="000000" w:fill="auto"/>
              <w:spacing w:line="360" w:lineRule="auto"/>
              <w:jc w:val="both"/>
              <w:rPr>
                <w:i/>
                <w:sz w:val="20"/>
                <w:szCs w:val="28"/>
              </w:rPr>
            </w:pPr>
            <w:r w:rsidRPr="00C00DA6">
              <w:rPr>
                <w:i/>
                <w:sz w:val="20"/>
                <w:szCs w:val="28"/>
              </w:rPr>
              <w:t>Размер</w:t>
            </w:r>
          </w:p>
        </w:tc>
        <w:tc>
          <w:tcPr>
            <w:tcW w:w="2343" w:type="dxa"/>
            <w:vAlign w:val="center"/>
          </w:tcPr>
          <w:p w:rsidR="00144507" w:rsidRPr="00C00DA6" w:rsidRDefault="00144507" w:rsidP="00C00DA6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00DA6">
              <w:rPr>
                <w:sz w:val="20"/>
                <w:szCs w:val="28"/>
              </w:rPr>
              <w:t>Наибольший в данной статье</w:t>
            </w:r>
          </w:p>
        </w:tc>
        <w:tc>
          <w:tcPr>
            <w:tcW w:w="4686" w:type="dxa"/>
            <w:gridSpan w:val="2"/>
          </w:tcPr>
          <w:p w:rsidR="00144507" w:rsidRPr="00C00DA6" w:rsidRDefault="00144507" w:rsidP="00C00DA6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00DA6">
              <w:rPr>
                <w:sz w:val="20"/>
                <w:szCs w:val="28"/>
              </w:rPr>
              <w:t>В этих частях используется один и тот же шрифт. Он аналогичен шрифту для основных статей журнала, что является положительным моментом для восприятия рекламы – текст меньшего (в сравнении) шрифта стали бы читать не многие.</w:t>
            </w:r>
          </w:p>
        </w:tc>
      </w:tr>
      <w:tr w:rsidR="00CD1BE9" w:rsidRPr="00C00DA6" w:rsidTr="00C00DA6">
        <w:trPr>
          <w:jc w:val="center"/>
        </w:trPr>
        <w:tc>
          <w:tcPr>
            <w:tcW w:w="2542" w:type="dxa"/>
            <w:vAlign w:val="center"/>
          </w:tcPr>
          <w:p w:rsidR="00CD1BE9" w:rsidRPr="00C00DA6" w:rsidRDefault="00CD1BE9" w:rsidP="00C00DA6">
            <w:pPr>
              <w:shd w:val="clear" w:color="000000" w:fill="auto"/>
              <w:spacing w:line="360" w:lineRule="auto"/>
              <w:jc w:val="both"/>
              <w:rPr>
                <w:i/>
                <w:sz w:val="20"/>
                <w:szCs w:val="28"/>
              </w:rPr>
            </w:pPr>
            <w:r w:rsidRPr="00C00DA6">
              <w:rPr>
                <w:i/>
                <w:sz w:val="20"/>
                <w:szCs w:val="28"/>
              </w:rPr>
              <w:t>Жирность</w:t>
            </w:r>
          </w:p>
        </w:tc>
        <w:tc>
          <w:tcPr>
            <w:tcW w:w="2343" w:type="dxa"/>
            <w:vAlign w:val="center"/>
          </w:tcPr>
          <w:p w:rsidR="00CD1BE9" w:rsidRPr="00C00DA6" w:rsidRDefault="00CD1BE9" w:rsidP="00C00DA6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00DA6">
              <w:rPr>
                <w:sz w:val="20"/>
                <w:szCs w:val="28"/>
              </w:rPr>
              <w:t>Наибольшая</w:t>
            </w:r>
          </w:p>
        </w:tc>
        <w:tc>
          <w:tcPr>
            <w:tcW w:w="4686" w:type="dxa"/>
            <w:gridSpan w:val="2"/>
          </w:tcPr>
          <w:p w:rsidR="00CD1BE9" w:rsidRPr="00C00DA6" w:rsidRDefault="00CD1BE9" w:rsidP="00C00DA6">
            <w:pPr>
              <w:shd w:val="clear" w:color="000000" w:fill="auto"/>
              <w:spacing w:line="360" w:lineRule="auto"/>
              <w:jc w:val="both"/>
              <w:rPr>
                <w:sz w:val="20"/>
                <w:szCs w:val="28"/>
              </w:rPr>
            </w:pPr>
            <w:r w:rsidRPr="00C00DA6">
              <w:rPr>
                <w:sz w:val="20"/>
                <w:szCs w:val="28"/>
              </w:rPr>
              <w:t>Для начала, завершения статьи, а так же для выделения разновидностей сока Гранини в основной части используется шрифт большей жирности, чем для основного текста.</w:t>
            </w:r>
          </w:p>
        </w:tc>
      </w:tr>
    </w:tbl>
    <w:p w:rsidR="00840D09" w:rsidRPr="004B5B7B" w:rsidRDefault="00840D09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B7733" w:rsidRPr="004B5B7B" w:rsidRDefault="007006B1" w:rsidP="004B5B7B">
      <w:pPr>
        <w:numPr>
          <w:ilvl w:val="0"/>
          <w:numId w:val="10"/>
        </w:numPr>
        <w:shd w:val="clear" w:color="000000" w:fill="auto"/>
        <w:tabs>
          <w:tab w:val="clear" w:pos="1080"/>
          <w:tab w:val="num" w:pos="540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4B5B7B">
        <w:rPr>
          <w:i/>
          <w:sz w:val="28"/>
          <w:szCs w:val="28"/>
        </w:rPr>
        <w:t>Цвет</w:t>
      </w:r>
    </w:p>
    <w:p w:rsidR="003B7733" w:rsidRPr="004B5B7B" w:rsidRDefault="003B7733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>В данной рекламе используется небольшое количество цветов, но все они являются очень яркими и влиятельными:</w:t>
      </w:r>
    </w:p>
    <w:p w:rsidR="003B7733" w:rsidRPr="004B5B7B" w:rsidRDefault="003B7733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>- красный</w:t>
      </w:r>
    </w:p>
    <w:p w:rsidR="00D36064" w:rsidRPr="004B5B7B" w:rsidRDefault="00D36064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>С одной стороны этот цвет является цветом торговой марки Гранини, а с другой стороны, как никакой другой, способен быстро привлечь к себе внимание, зафиксировать взгляд на предмете рекламы. Красный цвет является стимулирующим.</w:t>
      </w:r>
    </w:p>
    <w:p w:rsidR="003B7733" w:rsidRPr="004B5B7B" w:rsidRDefault="003B7733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>- белый (фон статьи)</w:t>
      </w:r>
    </w:p>
    <w:p w:rsidR="003B7733" w:rsidRPr="004B5B7B" w:rsidRDefault="002D7893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>Возможны эксперименты с выбором цвета фона, однако белый цвет всегда удачен, т.к. контрастирует с остальными. На таком фоне информация (текст, иллюстрации) выглядят очень выигрышно, она «бросается» в глаза.</w:t>
      </w:r>
      <w:r w:rsidR="00D36064" w:rsidRPr="004B5B7B">
        <w:rPr>
          <w:sz w:val="28"/>
          <w:szCs w:val="28"/>
        </w:rPr>
        <w:t xml:space="preserve"> А ещё этот цвет хорош тем, что не несет никаких неприятных ощущений.</w:t>
      </w:r>
    </w:p>
    <w:p w:rsidR="003B7733" w:rsidRPr="004B5B7B" w:rsidRDefault="003B7733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>- жёлтый</w:t>
      </w:r>
    </w:p>
    <w:p w:rsidR="00012575" w:rsidRPr="004B5B7B" w:rsidRDefault="001E3FCC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>Это цвет открытости и общительности. Он вызывает следующие ассоциации: солнце, тепло, лето</w:t>
      </w:r>
      <w:r w:rsidR="00B042D7" w:rsidRPr="004B5B7B">
        <w:rPr>
          <w:sz w:val="28"/>
          <w:szCs w:val="28"/>
        </w:rPr>
        <w:t xml:space="preserve"> </w:t>
      </w:r>
      <w:r w:rsidRPr="004B5B7B">
        <w:rPr>
          <w:sz w:val="28"/>
          <w:szCs w:val="28"/>
        </w:rPr>
        <w:t>–</w:t>
      </w:r>
      <w:r w:rsidR="004B5B7B">
        <w:rPr>
          <w:sz w:val="28"/>
          <w:szCs w:val="28"/>
        </w:rPr>
        <w:t xml:space="preserve"> </w:t>
      </w:r>
      <w:r w:rsidRPr="004B5B7B">
        <w:rPr>
          <w:sz w:val="28"/>
          <w:szCs w:val="28"/>
        </w:rPr>
        <w:t>всё</w:t>
      </w:r>
      <w:r w:rsidR="00B042D7" w:rsidRPr="004B5B7B">
        <w:rPr>
          <w:sz w:val="28"/>
          <w:szCs w:val="28"/>
        </w:rPr>
        <w:t xml:space="preserve"> это</w:t>
      </w:r>
      <w:r w:rsidRPr="004B5B7B">
        <w:rPr>
          <w:sz w:val="28"/>
          <w:szCs w:val="28"/>
        </w:rPr>
        <w:t xml:space="preserve"> имеет положительную эмоциональную </w:t>
      </w:r>
      <w:r w:rsidR="00B042D7" w:rsidRPr="004B5B7B">
        <w:rPr>
          <w:sz w:val="28"/>
          <w:szCs w:val="28"/>
        </w:rPr>
        <w:t>окраску, а так же по ассоциативному ряду близко к продукции Гранини: лето, фрукты, сок.</w:t>
      </w:r>
    </w:p>
    <w:p w:rsidR="00B62CF3" w:rsidRPr="004B5B7B" w:rsidRDefault="00B62CF3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>- оранжевый</w:t>
      </w:r>
    </w:p>
    <w:p w:rsidR="00840D09" w:rsidRPr="004B5B7B" w:rsidRDefault="00B62CF3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>Этот цвет помогает вызвать прилив жизненных сил, даёт оптимистичный тонус. Древние считали его цветом здоровья и тонуса (главная тема данной статьи!).</w:t>
      </w:r>
    </w:p>
    <w:p w:rsidR="007006B1" w:rsidRPr="004B5B7B" w:rsidRDefault="00E72EB5" w:rsidP="004B5B7B">
      <w:pPr>
        <w:numPr>
          <w:ilvl w:val="0"/>
          <w:numId w:val="10"/>
        </w:numPr>
        <w:shd w:val="clear" w:color="000000" w:fill="auto"/>
        <w:tabs>
          <w:tab w:val="clear" w:pos="1080"/>
          <w:tab w:val="num" w:pos="540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4B5B7B">
        <w:rPr>
          <w:i/>
          <w:sz w:val="28"/>
          <w:szCs w:val="28"/>
        </w:rPr>
        <w:t>Структура</w:t>
      </w:r>
    </w:p>
    <w:p w:rsidR="00840D09" w:rsidRPr="004B5B7B" w:rsidRDefault="00A80543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>Как уже отмечалось выше, данная статья имеет логичную и хорошо продуманную структуру. Текст</w:t>
      </w:r>
      <w:r w:rsidR="00CD6270" w:rsidRPr="004B5B7B">
        <w:rPr>
          <w:sz w:val="28"/>
          <w:szCs w:val="28"/>
        </w:rPr>
        <w:t>,</w:t>
      </w:r>
      <w:r w:rsidRPr="004B5B7B">
        <w:rPr>
          <w:sz w:val="28"/>
          <w:szCs w:val="28"/>
        </w:rPr>
        <w:t xml:space="preserve"> поданный порциями</w:t>
      </w:r>
      <w:r w:rsidR="00CD6270" w:rsidRPr="004B5B7B">
        <w:rPr>
          <w:sz w:val="28"/>
          <w:szCs w:val="28"/>
        </w:rPr>
        <w:t>,</w:t>
      </w:r>
      <w:r w:rsidRPr="004B5B7B">
        <w:rPr>
          <w:sz w:val="28"/>
          <w:szCs w:val="28"/>
        </w:rPr>
        <w:t xml:space="preserve"> </w:t>
      </w:r>
      <w:r w:rsidR="00CD6270" w:rsidRPr="004B5B7B">
        <w:rPr>
          <w:sz w:val="28"/>
          <w:szCs w:val="28"/>
        </w:rPr>
        <w:t xml:space="preserve">легко </w:t>
      </w:r>
      <w:r w:rsidRPr="004B5B7B">
        <w:rPr>
          <w:sz w:val="28"/>
          <w:szCs w:val="28"/>
        </w:rPr>
        <w:t>читается, и читатель не устаёт</w:t>
      </w:r>
      <w:r w:rsidR="004B5B7B">
        <w:rPr>
          <w:sz w:val="28"/>
          <w:szCs w:val="28"/>
        </w:rPr>
        <w:t xml:space="preserve"> </w:t>
      </w:r>
      <w:r w:rsidR="000D2A4B">
        <w:rPr>
          <w:sz w:val="28"/>
          <w:szCs w:val="28"/>
        </w:rPr>
        <w:t>–</w:t>
      </w:r>
      <w:r w:rsidRPr="004B5B7B">
        <w:rPr>
          <w:sz w:val="28"/>
          <w:szCs w:val="28"/>
        </w:rPr>
        <w:t xml:space="preserve"> нет монотонности,</w:t>
      </w:r>
      <w:r w:rsidR="00CD6270" w:rsidRPr="004B5B7B">
        <w:rPr>
          <w:sz w:val="28"/>
          <w:szCs w:val="28"/>
        </w:rPr>
        <w:t xml:space="preserve"> на него не обрушивается сразу очень большое количество информации.</w:t>
      </w:r>
      <w:r w:rsidRPr="004B5B7B">
        <w:rPr>
          <w:sz w:val="28"/>
          <w:szCs w:val="28"/>
        </w:rPr>
        <w:t xml:space="preserve"> </w:t>
      </w:r>
    </w:p>
    <w:p w:rsidR="00E72EB5" w:rsidRPr="004B5B7B" w:rsidRDefault="00E72EB5" w:rsidP="004B5B7B">
      <w:pPr>
        <w:numPr>
          <w:ilvl w:val="0"/>
          <w:numId w:val="10"/>
        </w:numPr>
        <w:shd w:val="clear" w:color="000000" w:fill="auto"/>
        <w:tabs>
          <w:tab w:val="clear" w:pos="1080"/>
          <w:tab w:val="num" w:pos="540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4B5B7B">
        <w:rPr>
          <w:i/>
          <w:sz w:val="28"/>
          <w:szCs w:val="28"/>
        </w:rPr>
        <w:t>Иллюстрации</w:t>
      </w:r>
    </w:p>
    <w:p w:rsidR="00E72EB5" w:rsidRPr="004B5B7B" w:rsidRDefault="00E72EB5" w:rsidP="004B5B7B">
      <w:pPr>
        <w:shd w:val="clear" w:color="000000" w:fill="auto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>- логотип</w:t>
      </w:r>
    </w:p>
    <w:p w:rsidR="00CD6270" w:rsidRPr="004B5B7B" w:rsidRDefault="00CD6270" w:rsidP="004B5B7B">
      <w:pPr>
        <w:shd w:val="clear" w:color="000000" w:fill="auto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 xml:space="preserve">Располагается вверху страницы на одном уровне с заголовком. Это довольно честный ход, т.к. читатель сразу понимает, какой товар ему собрались рекламировать (бывает так, что </w:t>
      </w:r>
      <w:r w:rsidR="002C45EA" w:rsidRPr="004B5B7B">
        <w:rPr>
          <w:sz w:val="28"/>
          <w:szCs w:val="28"/>
        </w:rPr>
        <w:t>читаешь-читаешь статью и только в конце понимаешь, о каком товаре идёт речь).</w:t>
      </w:r>
    </w:p>
    <w:p w:rsidR="00E72EB5" w:rsidRPr="004B5B7B" w:rsidRDefault="00E72EB5" w:rsidP="004B5B7B">
      <w:pPr>
        <w:shd w:val="clear" w:color="000000" w:fill="auto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>- крупный план: бутылочка с апельсиновым соком (самая популярная разновидность сока) Гранини</w:t>
      </w:r>
      <w:r w:rsidR="008779AF" w:rsidRPr="004B5B7B">
        <w:rPr>
          <w:sz w:val="28"/>
          <w:szCs w:val="28"/>
        </w:rPr>
        <w:t xml:space="preserve"> и бокал с соком (на одной плоскости), апельсин (впереди).</w:t>
      </w:r>
    </w:p>
    <w:p w:rsidR="002C45EA" w:rsidRPr="004B5B7B" w:rsidRDefault="002C45EA" w:rsidP="004B5B7B">
      <w:pPr>
        <w:shd w:val="clear" w:color="000000" w:fill="auto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>Этот приём называется «товар лицом» - не используется никаких наполненных специальным смыслом изображений, мы просто видим сок Гранини. Этот приём в данном случае уместен, т.к. рекламодателю важно обеспечить узнаваемость своего продукта среди множества однотипных коробочек-баночек-бутылочек сока.</w:t>
      </w:r>
    </w:p>
    <w:p w:rsidR="00E72EB5" w:rsidRPr="008B435C" w:rsidRDefault="00E72EB5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B5B7B">
        <w:rPr>
          <w:sz w:val="28"/>
          <w:szCs w:val="28"/>
        </w:rPr>
        <w:t>- небольшие изображения бутылочек с соком Гранини</w:t>
      </w:r>
      <w:r w:rsidR="00234CE1" w:rsidRPr="004B5B7B">
        <w:rPr>
          <w:sz w:val="28"/>
          <w:szCs w:val="28"/>
        </w:rPr>
        <w:t xml:space="preserve"> выполняют сразу несколько функций: обеспечивают узнаваемость фирмы Гранини и конкретных разновидностей сока, оживляют сплошной текст, </w:t>
      </w:r>
      <w:r w:rsidR="00B5394F" w:rsidRPr="004B5B7B">
        <w:rPr>
          <w:sz w:val="28"/>
          <w:szCs w:val="28"/>
        </w:rPr>
        <w:t>расчленяют текст (используются как маркеры).</w:t>
      </w:r>
    </w:p>
    <w:p w:rsidR="00840D09" w:rsidRPr="004B5B7B" w:rsidRDefault="00840D09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317C7" w:rsidRPr="000D2A4B" w:rsidRDefault="000D2A4B" w:rsidP="000D2A4B">
      <w:pPr>
        <w:shd w:val="clear" w:color="000000" w:fill="auto"/>
        <w:spacing w:line="360" w:lineRule="auto"/>
        <w:ind w:left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 </w:t>
      </w:r>
      <w:r w:rsidR="006317C7" w:rsidRPr="004B5B7B">
        <w:rPr>
          <w:b/>
          <w:sz w:val="28"/>
          <w:szCs w:val="28"/>
        </w:rPr>
        <w:t>Инф</w:t>
      </w:r>
      <w:r>
        <w:rPr>
          <w:b/>
          <w:sz w:val="28"/>
          <w:szCs w:val="28"/>
        </w:rPr>
        <w:t>ормационная насыщенность статьи</w:t>
      </w:r>
    </w:p>
    <w:p w:rsidR="00C00DA6" w:rsidRDefault="00C00DA6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317C7" w:rsidRPr="004B5B7B" w:rsidRDefault="00B2383E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>В данной статье используется большое количество фактических данных:</w:t>
      </w:r>
    </w:p>
    <w:p w:rsidR="00B2383E" w:rsidRPr="004B5B7B" w:rsidRDefault="00B2383E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>- о различных веществах</w:t>
      </w:r>
      <w:r w:rsidR="004B5B7B">
        <w:rPr>
          <w:sz w:val="28"/>
          <w:szCs w:val="28"/>
        </w:rPr>
        <w:t xml:space="preserve"> </w:t>
      </w:r>
      <w:r w:rsidRPr="004B5B7B">
        <w:rPr>
          <w:sz w:val="28"/>
          <w:szCs w:val="28"/>
        </w:rPr>
        <w:t>и их положительном воздействии на организм человека (как минимум 9 фактов для каждого из видов сока);</w:t>
      </w:r>
    </w:p>
    <w:p w:rsidR="00B2383E" w:rsidRPr="004B5B7B" w:rsidRDefault="00B2383E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 xml:space="preserve">- об особенностях производства сока Гранини </w:t>
      </w:r>
      <w:r w:rsidRPr="004B5B7B">
        <w:rPr>
          <w:b/>
          <w:sz w:val="28"/>
          <w:szCs w:val="28"/>
        </w:rPr>
        <w:t>(</w:t>
      </w:r>
      <w:r w:rsidR="00707719" w:rsidRPr="004B5B7B">
        <w:rPr>
          <w:b/>
          <w:sz w:val="28"/>
          <w:szCs w:val="28"/>
        </w:rPr>
        <w:t>«Фрукты для сока Гранини должны быть спелыми и не иметь ни малейшего изъяна». «Контроль за качеством приготовления сока проводится на 50 (!) этапах производства)</w:t>
      </w:r>
      <w:r w:rsidR="00707719" w:rsidRPr="004B5B7B">
        <w:rPr>
          <w:sz w:val="28"/>
          <w:szCs w:val="28"/>
        </w:rPr>
        <w:t>.</w:t>
      </w:r>
    </w:p>
    <w:p w:rsidR="006317C7" w:rsidRPr="004B5B7B" w:rsidRDefault="00707719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 xml:space="preserve">Использование конкретных фактов </w:t>
      </w:r>
      <w:r w:rsidR="00582970" w:rsidRPr="004B5B7B">
        <w:rPr>
          <w:sz w:val="28"/>
          <w:szCs w:val="28"/>
        </w:rPr>
        <w:t xml:space="preserve">и привлечение авторитетного мнения («по медицинским данным») </w:t>
      </w:r>
      <w:r w:rsidRPr="004B5B7B">
        <w:rPr>
          <w:sz w:val="28"/>
          <w:szCs w:val="28"/>
        </w:rPr>
        <w:t xml:space="preserve">является очень эффективным способом воздействия на мнение </w:t>
      </w:r>
      <w:r w:rsidR="00BD20C1" w:rsidRPr="004B5B7B">
        <w:rPr>
          <w:sz w:val="28"/>
          <w:szCs w:val="28"/>
        </w:rPr>
        <w:t>потребителя.</w:t>
      </w:r>
    </w:p>
    <w:p w:rsidR="006317C7" w:rsidRPr="004B5B7B" w:rsidRDefault="006317C7" w:rsidP="004C57A2">
      <w:pPr>
        <w:numPr>
          <w:ilvl w:val="0"/>
          <w:numId w:val="1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4B5B7B">
        <w:rPr>
          <w:b/>
          <w:sz w:val="28"/>
          <w:szCs w:val="28"/>
        </w:rPr>
        <w:t>Исп</w:t>
      </w:r>
      <w:r w:rsidR="004C57A2">
        <w:rPr>
          <w:b/>
          <w:sz w:val="28"/>
          <w:szCs w:val="28"/>
        </w:rPr>
        <w:t>ользуемый стиль изложения</w:t>
      </w:r>
    </w:p>
    <w:p w:rsidR="00BD20C1" w:rsidRPr="004B5B7B" w:rsidRDefault="00BD20C1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>Для данной статьи характерно следующее:</w:t>
      </w:r>
    </w:p>
    <w:p w:rsidR="00BD20C1" w:rsidRPr="004B5B7B" w:rsidRDefault="00BD20C1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>- четкость изложения</w:t>
      </w:r>
    </w:p>
    <w:p w:rsidR="00A20935" w:rsidRPr="004B5B7B" w:rsidRDefault="00A20935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>Материал в статье излагается логично и последовательно</w:t>
      </w:r>
      <w:r w:rsidR="00A50AA5" w:rsidRPr="004B5B7B">
        <w:rPr>
          <w:sz w:val="28"/>
          <w:szCs w:val="28"/>
        </w:rPr>
        <w:t>, фразы не громоздкие (не отяжелены различными оборотами и чётко передают определённый факт/призывают к конкретным действиям).</w:t>
      </w:r>
    </w:p>
    <w:p w:rsidR="00BD20C1" w:rsidRPr="004B5B7B" w:rsidRDefault="00BD20C1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 xml:space="preserve">- диалогичность </w:t>
      </w:r>
      <w:r w:rsidRPr="004B5B7B">
        <w:rPr>
          <w:b/>
          <w:sz w:val="28"/>
          <w:szCs w:val="28"/>
        </w:rPr>
        <w:t>(</w:t>
      </w:r>
      <w:r w:rsidR="005A6383" w:rsidRPr="004B5B7B">
        <w:rPr>
          <w:b/>
          <w:sz w:val="28"/>
          <w:szCs w:val="28"/>
        </w:rPr>
        <w:t>«Почему не хочется просыпаться утром, а тем более – смотреться в зеркало? Ты и сама знаешь ответ: весенний авитаминоз», «Помоги своей сильной половинке всегда быть на высоте!»)</w:t>
      </w:r>
      <w:r w:rsidR="005A6383" w:rsidRPr="004B5B7B">
        <w:rPr>
          <w:sz w:val="28"/>
          <w:szCs w:val="28"/>
        </w:rPr>
        <w:t>.</w:t>
      </w:r>
    </w:p>
    <w:p w:rsidR="009C6AD5" w:rsidRPr="004B5B7B" w:rsidRDefault="009C6AD5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>В статье не просто излагаются факты - создаётся впечатление, что автор разговаривает именно с тобой. Это достигается за счет использования разговорного стиля</w:t>
      </w:r>
      <w:r w:rsidR="00FC6890" w:rsidRPr="004B5B7B">
        <w:rPr>
          <w:sz w:val="28"/>
          <w:szCs w:val="28"/>
        </w:rPr>
        <w:t>,</w:t>
      </w:r>
      <w:r w:rsidRPr="004B5B7B">
        <w:rPr>
          <w:sz w:val="28"/>
          <w:szCs w:val="28"/>
        </w:rPr>
        <w:t xml:space="preserve"> </w:t>
      </w:r>
      <w:r w:rsidR="005E1FAE" w:rsidRPr="004B5B7B">
        <w:rPr>
          <w:sz w:val="28"/>
          <w:szCs w:val="28"/>
        </w:rPr>
        <w:t xml:space="preserve">абстрактных и обращённых к читателю </w:t>
      </w:r>
      <w:r w:rsidR="00461DD9" w:rsidRPr="004B5B7B">
        <w:rPr>
          <w:sz w:val="28"/>
          <w:szCs w:val="28"/>
        </w:rPr>
        <w:t xml:space="preserve">вопросов </w:t>
      </w:r>
      <w:r w:rsidR="00461DD9" w:rsidRPr="004B5B7B">
        <w:rPr>
          <w:b/>
          <w:sz w:val="28"/>
          <w:szCs w:val="28"/>
        </w:rPr>
        <w:t>(</w:t>
      </w:r>
      <w:r w:rsidR="005E1FAE" w:rsidRPr="004B5B7B">
        <w:rPr>
          <w:b/>
          <w:sz w:val="28"/>
          <w:szCs w:val="28"/>
        </w:rPr>
        <w:t>«Но почему тебя ничто не радует?»</w:t>
      </w:r>
      <w:r w:rsidR="00461DD9" w:rsidRPr="004B5B7B">
        <w:rPr>
          <w:b/>
          <w:sz w:val="28"/>
          <w:szCs w:val="28"/>
        </w:rPr>
        <w:t>)</w:t>
      </w:r>
      <w:r w:rsidR="00FC6890" w:rsidRPr="004B5B7B">
        <w:rPr>
          <w:sz w:val="28"/>
          <w:szCs w:val="28"/>
        </w:rPr>
        <w:t xml:space="preserve"> и второго лица для местоимений и глаголов </w:t>
      </w:r>
      <w:r w:rsidR="00FC6890" w:rsidRPr="004B5B7B">
        <w:rPr>
          <w:b/>
          <w:sz w:val="28"/>
          <w:szCs w:val="28"/>
        </w:rPr>
        <w:t xml:space="preserve">(«Чтобы </w:t>
      </w:r>
      <w:r w:rsidR="00FC6890" w:rsidRPr="004B5B7B">
        <w:rPr>
          <w:b/>
          <w:sz w:val="28"/>
          <w:szCs w:val="28"/>
          <w:u w:val="single"/>
        </w:rPr>
        <w:t>твои</w:t>
      </w:r>
      <w:r w:rsidR="00FC6890" w:rsidRPr="004B5B7B">
        <w:rPr>
          <w:b/>
          <w:sz w:val="28"/>
          <w:szCs w:val="28"/>
        </w:rPr>
        <w:t xml:space="preserve"> глаза сияли»)</w:t>
      </w:r>
      <w:r w:rsidR="00461DD9" w:rsidRPr="004B5B7B">
        <w:rPr>
          <w:sz w:val="28"/>
          <w:szCs w:val="28"/>
        </w:rPr>
        <w:t>.</w:t>
      </w:r>
    </w:p>
    <w:p w:rsidR="006317C7" w:rsidRPr="004B5B7B" w:rsidRDefault="005A6383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 xml:space="preserve">- </w:t>
      </w:r>
      <w:r w:rsidR="00582970" w:rsidRPr="004B5B7B">
        <w:rPr>
          <w:sz w:val="28"/>
          <w:szCs w:val="28"/>
        </w:rPr>
        <w:t>эмоциональность (апеллирование к личной жизни читателя, использование восклицательных знаков, эмоционально насыщенных слов).</w:t>
      </w:r>
    </w:p>
    <w:p w:rsidR="00840D09" w:rsidRPr="004B5B7B" w:rsidRDefault="00840D09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317C7" w:rsidRPr="004C57A2" w:rsidRDefault="004C57A2" w:rsidP="004C57A2">
      <w:pPr>
        <w:shd w:val="clear" w:color="000000" w:fill="auto"/>
        <w:spacing w:line="360" w:lineRule="auto"/>
        <w:ind w:left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7. </w:t>
      </w:r>
      <w:r w:rsidR="006317C7" w:rsidRPr="004B5B7B">
        <w:rPr>
          <w:b/>
          <w:sz w:val="28"/>
          <w:szCs w:val="28"/>
        </w:rPr>
        <w:t>Моти</w:t>
      </w:r>
      <w:r>
        <w:rPr>
          <w:b/>
          <w:sz w:val="28"/>
          <w:szCs w:val="28"/>
        </w:rPr>
        <w:t>вационная направленность текста</w:t>
      </w:r>
    </w:p>
    <w:p w:rsidR="004C57A2" w:rsidRDefault="004C57A2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C2A3D" w:rsidRPr="004B5B7B" w:rsidRDefault="00461DD9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>Цел</w:t>
      </w:r>
      <w:r w:rsidR="00CA5582" w:rsidRPr="004B5B7B">
        <w:rPr>
          <w:sz w:val="28"/>
          <w:szCs w:val="28"/>
        </w:rPr>
        <w:t>ями</w:t>
      </w:r>
      <w:r w:rsidRPr="004B5B7B">
        <w:rPr>
          <w:sz w:val="28"/>
          <w:szCs w:val="28"/>
        </w:rPr>
        <w:t xml:space="preserve"> любой рекламы является обеспечение узнаваемости продукта, формирование положительного отношения к нему, </w:t>
      </w:r>
      <w:r w:rsidR="00CA5582" w:rsidRPr="004B5B7B">
        <w:rPr>
          <w:sz w:val="28"/>
          <w:szCs w:val="28"/>
        </w:rPr>
        <w:t xml:space="preserve">рост покупательского спроса на продукт. Именно эти цели и преследует </w:t>
      </w:r>
      <w:r w:rsidR="006C600E" w:rsidRPr="004B5B7B">
        <w:rPr>
          <w:sz w:val="28"/>
          <w:szCs w:val="28"/>
        </w:rPr>
        <w:t xml:space="preserve">рассматриваемая здесь </w:t>
      </w:r>
      <w:r w:rsidR="00CA5582" w:rsidRPr="004B5B7B">
        <w:rPr>
          <w:sz w:val="28"/>
          <w:szCs w:val="28"/>
        </w:rPr>
        <w:t>рекламн</w:t>
      </w:r>
      <w:r w:rsidR="006C600E" w:rsidRPr="004B5B7B">
        <w:rPr>
          <w:sz w:val="28"/>
          <w:szCs w:val="28"/>
        </w:rPr>
        <w:t xml:space="preserve">ая статья. Однако чтобы замотивировать покупателя совершить покупку данного продукта, необходимо предугадать потребности покупателя, на которые </w:t>
      </w:r>
      <w:r w:rsidR="00251E5F" w:rsidRPr="004B5B7B">
        <w:rPr>
          <w:sz w:val="28"/>
          <w:szCs w:val="28"/>
        </w:rPr>
        <w:t xml:space="preserve">следует </w:t>
      </w:r>
      <w:r w:rsidR="006C600E" w:rsidRPr="004B5B7B">
        <w:rPr>
          <w:sz w:val="28"/>
          <w:szCs w:val="28"/>
        </w:rPr>
        <w:t>воздействовать.</w:t>
      </w:r>
    </w:p>
    <w:p w:rsidR="00251E5F" w:rsidRPr="004B5B7B" w:rsidRDefault="00251E5F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 xml:space="preserve">В изучаемой статье активно культивируются следующие возможные мотивы </w:t>
      </w:r>
      <w:r w:rsidR="00FC6890" w:rsidRPr="004B5B7B">
        <w:rPr>
          <w:sz w:val="28"/>
          <w:szCs w:val="28"/>
        </w:rPr>
        <w:t xml:space="preserve">потребительского </w:t>
      </w:r>
      <w:r w:rsidRPr="004B5B7B">
        <w:rPr>
          <w:sz w:val="28"/>
          <w:szCs w:val="28"/>
        </w:rPr>
        <w:t>поведения</w:t>
      </w:r>
      <w:r w:rsidR="00FC6890" w:rsidRPr="004B5B7B">
        <w:rPr>
          <w:sz w:val="28"/>
          <w:szCs w:val="28"/>
        </w:rPr>
        <w:t>:</w:t>
      </w:r>
    </w:p>
    <w:p w:rsidR="00FC6890" w:rsidRPr="004B5B7B" w:rsidRDefault="00FC6890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 xml:space="preserve">- </w:t>
      </w:r>
      <w:r w:rsidR="005E1FAE" w:rsidRPr="004B5B7B">
        <w:rPr>
          <w:sz w:val="28"/>
          <w:szCs w:val="28"/>
        </w:rPr>
        <w:t>мотив здоровья;</w:t>
      </w:r>
    </w:p>
    <w:p w:rsidR="005E1FAE" w:rsidRPr="004B5B7B" w:rsidRDefault="005E1FAE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>- мотив красоты;</w:t>
      </w:r>
    </w:p>
    <w:p w:rsidR="005E1FAE" w:rsidRPr="004B5B7B" w:rsidRDefault="005E1FAE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>- мотив успешности в личной жизни</w:t>
      </w:r>
      <w:r w:rsidR="00AC227E" w:rsidRPr="004B5B7B">
        <w:rPr>
          <w:sz w:val="28"/>
          <w:szCs w:val="28"/>
        </w:rPr>
        <w:t>.</w:t>
      </w:r>
    </w:p>
    <w:p w:rsidR="00255187" w:rsidRPr="004B5B7B" w:rsidRDefault="00255187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>Указанные мотивы тесно переплетаются</w:t>
      </w:r>
      <w:r w:rsidR="004B5B7B">
        <w:rPr>
          <w:sz w:val="28"/>
          <w:szCs w:val="28"/>
        </w:rPr>
        <w:t xml:space="preserve"> </w:t>
      </w:r>
      <w:r w:rsidRPr="004B5B7B">
        <w:rPr>
          <w:sz w:val="28"/>
          <w:szCs w:val="28"/>
        </w:rPr>
        <w:t>между собой и дополняют друг друга. Например, в нашей культуре справедливы следующие утверждения:</w:t>
      </w:r>
    </w:p>
    <w:p w:rsidR="00255187" w:rsidRPr="004B5B7B" w:rsidRDefault="00255187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 xml:space="preserve">Главное богатство – здоровье. Только здоровый человек может достичь значительных результатов в работе. </w:t>
      </w:r>
    </w:p>
    <w:p w:rsidR="00255187" w:rsidRPr="004B5B7B" w:rsidRDefault="00255187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 xml:space="preserve">Красота – это здоровье. Красивым может быть только здоровый человек. </w:t>
      </w:r>
    </w:p>
    <w:p w:rsidR="00255187" w:rsidRPr="004B5B7B" w:rsidRDefault="00255187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>Если ты будешь хорошо выглядеть, то на тебя будут обращать внимание, ты будешь нравится противоположному полу.</w:t>
      </w:r>
    </w:p>
    <w:p w:rsidR="0041774B" w:rsidRPr="004B5B7B" w:rsidRDefault="00E72C1F" w:rsidP="004B5B7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B5B7B">
        <w:rPr>
          <w:sz w:val="28"/>
          <w:szCs w:val="28"/>
        </w:rPr>
        <w:t xml:space="preserve">Все </w:t>
      </w:r>
      <w:r w:rsidR="00255187" w:rsidRPr="004B5B7B">
        <w:rPr>
          <w:sz w:val="28"/>
          <w:szCs w:val="28"/>
        </w:rPr>
        <w:t xml:space="preserve">эти </w:t>
      </w:r>
      <w:r w:rsidRPr="004B5B7B">
        <w:rPr>
          <w:sz w:val="28"/>
          <w:szCs w:val="28"/>
        </w:rPr>
        <w:t>мотивы очень популярны в современном обществе – большая часть рекламы (любого вида) основывается именно</w:t>
      </w:r>
      <w:r w:rsidR="004B5B7B">
        <w:rPr>
          <w:sz w:val="28"/>
          <w:szCs w:val="28"/>
        </w:rPr>
        <w:t xml:space="preserve"> </w:t>
      </w:r>
      <w:r w:rsidRPr="004B5B7B">
        <w:rPr>
          <w:sz w:val="28"/>
          <w:szCs w:val="28"/>
        </w:rPr>
        <w:t xml:space="preserve">на них. Например, при поиске материала для анализа, я встретила следующие виды рекламируемых товаров и услуг: клиники различного профиля, </w:t>
      </w:r>
      <w:r w:rsidR="00466F3D" w:rsidRPr="004B5B7B">
        <w:rPr>
          <w:sz w:val="28"/>
          <w:szCs w:val="28"/>
        </w:rPr>
        <w:t xml:space="preserve">салоны красоты, </w:t>
      </w:r>
      <w:r w:rsidRPr="004B5B7B">
        <w:rPr>
          <w:sz w:val="28"/>
          <w:szCs w:val="28"/>
        </w:rPr>
        <w:t>витамины,</w:t>
      </w:r>
      <w:r w:rsidR="00466F3D" w:rsidRPr="004B5B7B">
        <w:rPr>
          <w:sz w:val="28"/>
          <w:szCs w:val="28"/>
        </w:rPr>
        <w:t xml:space="preserve"> пищевые добавки, лекарственные препараты, продукты для здорового питания, лечебная косметика и косметика для ухода. Нетрудно заметить, что все </w:t>
      </w:r>
      <w:r w:rsidR="0041774B" w:rsidRPr="004B5B7B">
        <w:rPr>
          <w:sz w:val="28"/>
          <w:szCs w:val="28"/>
        </w:rPr>
        <w:t xml:space="preserve">обозначенные </w:t>
      </w:r>
      <w:r w:rsidR="00466F3D" w:rsidRPr="004B5B7B">
        <w:rPr>
          <w:sz w:val="28"/>
          <w:szCs w:val="28"/>
        </w:rPr>
        <w:t xml:space="preserve">объекты рекламы тесно связаны с понятием </w:t>
      </w:r>
      <w:r w:rsidR="0041774B" w:rsidRPr="004B5B7B">
        <w:rPr>
          <w:sz w:val="28"/>
          <w:szCs w:val="28"/>
        </w:rPr>
        <w:t>«</w:t>
      </w:r>
      <w:r w:rsidR="00466F3D" w:rsidRPr="004B5B7B">
        <w:rPr>
          <w:sz w:val="28"/>
          <w:szCs w:val="28"/>
        </w:rPr>
        <w:t>здоров</w:t>
      </w:r>
      <w:r w:rsidR="0041774B" w:rsidRPr="004B5B7B">
        <w:rPr>
          <w:sz w:val="28"/>
          <w:szCs w:val="28"/>
        </w:rPr>
        <w:t>ый</w:t>
      </w:r>
      <w:r w:rsidR="00466F3D" w:rsidRPr="004B5B7B">
        <w:rPr>
          <w:sz w:val="28"/>
          <w:szCs w:val="28"/>
        </w:rPr>
        <w:t xml:space="preserve"> образ жизни</w:t>
      </w:r>
      <w:r w:rsidR="0041774B" w:rsidRPr="004B5B7B">
        <w:rPr>
          <w:sz w:val="28"/>
          <w:szCs w:val="28"/>
        </w:rPr>
        <w:t>»</w:t>
      </w:r>
      <w:r w:rsidR="00466F3D" w:rsidRPr="004B5B7B">
        <w:rPr>
          <w:sz w:val="28"/>
          <w:szCs w:val="28"/>
        </w:rPr>
        <w:t xml:space="preserve"> (в широком</w:t>
      </w:r>
      <w:r w:rsidR="0041774B" w:rsidRPr="004B5B7B">
        <w:rPr>
          <w:sz w:val="28"/>
          <w:szCs w:val="28"/>
        </w:rPr>
        <w:t xml:space="preserve"> </w:t>
      </w:r>
      <w:r w:rsidR="00466F3D" w:rsidRPr="004B5B7B">
        <w:rPr>
          <w:sz w:val="28"/>
          <w:szCs w:val="28"/>
        </w:rPr>
        <w:t>смысле).</w:t>
      </w:r>
      <w:bookmarkStart w:id="0" w:name="_GoBack"/>
      <w:bookmarkEnd w:id="0"/>
    </w:p>
    <w:sectPr w:rsidR="0041774B" w:rsidRPr="004B5B7B" w:rsidSect="004B5B7B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73A" w:rsidRDefault="0071673A">
      <w:r>
        <w:separator/>
      </w:r>
    </w:p>
  </w:endnote>
  <w:endnote w:type="continuationSeparator" w:id="0">
    <w:p w:rsidR="0071673A" w:rsidRDefault="0071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161" w:rsidRDefault="00E40161" w:rsidP="00E4425F">
    <w:pPr>
      <w:pStyle w:val="a8"/>
      <w:framePr w:wrap="around" w:vAnchor="text" w:hAnchor="margin" w:xAlign="right" w:y="1"/>
      <w:rPr>
        <w:rStyle w:val="aa"/>
      </w:rPr>
    </w:pPr>
  </w:p>
  <w:p w:rsidR="00E40161" w:rsidRDefault="00E40161" w:rsidP="004B5B7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161" w:rsidRDefault="00FC52AB" w:rsidP="00E4425F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E40161" w:rsidRDefault="00E40161" w:rsidP="004B5B7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73A" w:rsidRDefault="0071673A">
      <w:r>
        <w:separator/>
      </w:r>
    </w:p>
  </w:footnote>
  <w:footnote w:type="continuationSeparator" w:id="0">
    <w:p w:rsidR="0071673A" w:rsidRDefault="00716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A43C4"/>
    <w:multiLevelType w:val="multilevel"/>
    <w:tmpl w:val="28546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084DDC"/>
    <w:multiLevelType w:val="multilevel"/>
    <w:tmpl w:val="28546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1816AE"/>
    <w:multiLevelType w:val="hybridMultilevel"/>
    <w:tmpl w:val="A658079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5612FF2"/>
    <w:multiLevelType w:val="hybridMultilevel"/>
    <w:tmpl w:val="973C87B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A495BEA"/>
    <w:multiLevelType w:val="hybridMultilevel"/>
    <w:tmpl w:val="EB8AA27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F71440B"/>
    <w:multiLevelType w:val="multilevel"/>
    <w:tmpl w:val="28546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6C71D93"/>
    <w:multiLevelType w:val="hybridMultilevel"/>
    <w:tmpl w:val="285467F4"/>
    <w:lvl w:ilvl="0" w:tplc="35882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8F32F79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8D74231"/>
    <w:multiLevelType w:val="hybridMultilevel"/>
    <w:tmpl w:val="07B8A1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9E30813"/>
    <w:multiLevelType w:val="multilevel"/>
    <w:tmpl w:val="28546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952ACB"/>
    <w:multiLevelType w:val="multilevel"/>
    <w:tmpl w:val="28546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170532C"/>
    <w:multiLevelType w:val="hybridMultilevel"/>
    <w:tmpl w:val="1E307F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79B5532"/>
    <w:multiLevelType w:val="multilevel"/>
    <w:tmpl w:val="07B8A1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ED91C81"/>
    <w:multiLevelType w:val="multilevel"/>
    <w:tmpl w:val="1E307F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0"/>
  </w:num>
  <w:num w:numId="6">
    <w:abstractNumId w:val="12"/>
  </w:num>
  <w:num w:numId="7">
    <w:abstractNumId w:val="4"/>
  </w:num>
  <w:num w:numId="8">
    <w:abstractNumId w:val="7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7C7"/>
    <w:rsid w:val="000013F6"/>
    <w:rsid w:val="00012575"/>
    <w:rsid w:val="00047C8A"/>
    <w:rsid w:val="000C51BD"/>
    <w:rsid w:val="000D2A4B"/>
    <w:rsid w:val="00102484"/>
    <w:rsid w:val="00113C7F"/>
    <w:rsid w:val="00144507"/>
    <w:rsid w:val="001C448C"/>
    <w:rsid w:val="001E3FCC"/>
    <w:rsid w:val="001F427C"/>
    <w:rsid w:val="001F435D"/>
    <w:rsid w:val="00213C01"/>
    <w:rsid w:val="00234CE1"/>
    <w:rsid w:val="00251E5F"/>
    <w:rsid w:val="00255187"/>
    <w:rsid w:val="0026591E"/>
    <w:rsid w:val="002C45EA"/>
    <w:rsid w:val="002D322B"/>
    <w:rsid w:val="002D7893"/>
    <w:rsid w:val="003B7733"/>
    <w:rsid w:val="00405E14"/>
    <w:rsid w:val="00407CC1"/>
    <w:rsid w:val="0041774B"/>
    <w:rsid w:val="00423DC8"/>
    <w:rsid w:val="00461DD9"/>
    <w:rsid w:val="00466F3D"/>
    <w:rsid w:val="00467EC8"/>
    <w:rsid w:val="00477315"/>
    <w:rsid w:val="004B2445"/>
    <w:rsid w:val="004B5B7B"/>
    <w:rsid w:val="004C389F"/>
    <w:rsid w:val="004C57A2"/>
    <w:rsid w:val="004D21A5"/>
    <w:rsid w:val="004E2FEC"/>
    <w:rsid w:val="004F4DD1"/>
    <w:rsid w:val="00582970"/>
    <w:rsid w:val="00583050"/>
    <w:rsid w:val="005A6383"/>
    <w:rsid w:val="005B7C37"/>
    <w:rsid w:val="005C71B3"/>
    <w:rsid w:val="005D3DA8"/>
    <w:rsid w:val="005E1FAE"/>
    <w:rsid w:val="005F1CD6"/>
    <w:rsid w:val="006317C7"/>
    <w:rsid w:val="00651AC7"/>
    <w:rsid w:val="00676EC1"/>
    <w:rsid w:val="006C600E"/>
    <w:rsid w:val="007006B1"/>
    <w:rsid w:val="00707719"/>
    <w:rsid w:val="0071673A"/>
    <w:rsid w:val="00735327"/>
    <w:rsid w:val="00762BED"/>
    <w:rsid w:val="0082354A"/>
    <w:rsid w:val="008303B2"/>
    <w:rsid w:val="00830C3C"/>
    <w:rsid w:val="00840D09"/>
    <w:rsid w:val="00847FBB"/>
    <w:rsid w:val="008728BF"/>
    <w:rsid w:val="008779AF"/>
    <w:rsid w:val="00885867"/>
    <w:rsid w:val="008B435C"/>
    <w:rsid w:val="009154F1"/>
    <w:rsid w:val="009A59F7"/>
    <w:rsid w:val="009C6AD5"/>
    <w:rsid w:val="009D2469"/>
    <w:rsid w:val="00A04C75"/>
    <w:rsid w:val="00A20935"/>
    <w:rsid w:val="00A50AA5"/>
    <w:rsid w:val="00A65DEA"/>
    <w:rsid w:val="00A74A6E"/>
    <w:rsid w:val="00A80543"/>
    <w:rsid w:val="00AB23A3"/>
    <w:rsid w:val="00AC227E"/>
    <w:rsid w:val="00AF05BC"/>
    <w:rsid w:val="00AF12A9"/>
    <w:rsid w:val="00B042D7"/>
    <w:rsid w:val="00B13C09"/>
    <w:rsid w:val="00B2383E"/>
    <w:rsid w:val="00B24809"/>
    <w:rsid w:val="00B5394F"/>
    <w:rsid w:val="00B62CF3"/>
    <w:rsid w:val="00BB18F9"/>
    <w:rsid w:val="00BD20C1"/>
    <w:rsid w:val="00BE17E6"/>
    <w:rsid w:val="00C00DA6"/>
    <w:rsid w:val="00C63643"/>
    <w:rsid w:val="00C742FD"/>
    <w:rsid w:val="00CA5582"/>
    <w:rsid w:val="00CD1BE9"/>
    <w:rsid w:val="00CD6270"/>
    <w:rsid w:val="00CD742C"/>
    <w:rsid w:val="00CE1D52"/>
    <w:rsid w:val="00CE500C"/>
    <w:rsid w:val="00CE7F0F"/>
    <w:rsid w:val="00D17321"/>
    <w:rsid w:val="00D36064"/>
    <w:rsid w:val="00D8262D"/>
    <w:rsid w:val="00DA5D61"/>
    <w:rsid w:val="00DB449E"/>
    <w:rsid w:val="00DB7E5C"/>
    <w:rsid w:val="00DC1DC5"/>
    <w:rsid w:val="00E1477F"/>
    <w:rsid w:val="00E37102"/>
    <w:rsid w:val="00E40161"/>
    <w:rsid w:val="00E4425F"/>
    <w:rsid w:val="00E72C1F"/>
    <w:rsid w:val="00E72EB5"/>
    <w:rsid w:val="00E905CE"/>
    <w:rsid w:val="00FB7AEC"/>
    <w:rsid w:val="00FC2A3D"/>
    <w:rsid w:val="00FC52AB"/>
    <w:rsid w:val="00FC6890"/>
    <w:rsid w:val="00FE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7CF5228-37A5-4412-A794-8D9925B8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7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71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8303B2"/>
    <w:pPr>
      <w:ind w:firstLine="360"/>
      <w:jc w:val="both"/>
    </w:pPr>
  </w:style>
  <w:style w:type="character" w:customStyle="1" w:styleId="a5">
    <w:name w:val="Основний текст з відступом Знак"/>
    <w:link w:val="a4"/>
    <w:uiPriority w:val="99"/>
    <w:semiHidden/>
    <w:rPr>
      <w:sz w:val="24"/>
      <w:szCs w:val="24"/>
    </w:rPr>
  </w:style>
  <w:style w:type="paragraph" w:styleId="a6">
    <w:name w:val="header"/>
    <w:basedOn w:val="a"/>
    <w:link w:val="a7"/>
    <w:uiPriority w:val="99"/>
    <w:rsid w:val="004B5B7B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4B5B7B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4B5B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53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ЭКСПЕРТИЗА СТАТЬЕВОЙ РЕКЛАМЫ</vt:lpstr>
    </vt:vector>
  </TitlesOfParts>
  <Company/>
  <LinksUpToDate>false</LinksUpToDate>
  <CharactersWithSpaces>12879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ЭКСПЕРТИЗА СТАТЬЕВОЙ РЕКЛАМЫ</dc:title>
  <dc:subject/>
  <dc:creator>наше</dc:creator>
  <cp:keywords/>
  <dc:description/>
  <cp:lastModifiedBy>Irina</cp:lastModifiedBy>
  <cp:revision>2</cp:revision>
  <cp:lastPrinted>2001-12-31T21:05:00Z</cp:lastPrinted>
  <dcterms:created xsi:type="dcterms:W3CDTF">2014-09-10T15:32:00Z</dcterms:created>
  <dcterms:modified xsi:type="dcterms:W3CDTF">2014-09-10T15:32:00Z</dcterms:modified>
</cp:coreProperties>
</file>