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91C14">
        <w:rPr>
          <w:noProof/>
          <w:color w:val="000000"/>
          <w:sz w:val="28"/>
          <w:szCs w:val="32"/>
        </w:rPr>
        <w:t>Министерство науки и образования РФ</w:t>
      </w: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91C14">
        <w:rPr>
          <w:noProof/>
          <w:color w:val="000000"/>
          <w:sz w:val="28"/>
          <w:szCs w:val="32"/>
        </w:rPr>
        <w:t>Брянский государственный технический университет</w:t>
      </w: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Кафедра «Промышленная электроника»</w:t>
      </w: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B6BCB" w:rsidRPr="00B91C14" w:rsidRDefault="00EB6BCB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91C14">
        <w:rPr>
          <w:noProof/>
          <w:color w:val="000000"/>
          <w:sz w:val="28"/>
          <w:szCs w:val="32"/>
        </w:rPr>
        <w:t>Отчет по теоретическим основам</w:t>
      </w:r>
      <w:r w:rsidR="00EB6BCB" w:rsidRPr="00B91C14">
        <w:rPr>
          <w:noProof/>
          <w:color w:val="000000"/>
          <w:sz w:val="28"/>
          <w:szCs w:val="32"/>
        </w:rPr>
        <w:t xml:space="preserve"> </w:t>
      </w:r>
      <w:r w:rsidRPr="00B91C14">
        <w:rPr>
          <w:noProof/>
          <w:color w:val="000000"/>
          <w:sz w:val="28"/>
          <w:szCs w:val="32"/>
        </w:rPr>
        <w:t>электротехники</w:t>
      </w: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Лабораторная</w:t>
      </w:r>
      <w:r w:rsidR="00DD0E48" w:rsidRPr="00B91C14">
        <w:rPr>
          <w:noProof/>
          <w:color w:val="000000"/>
          <w:sz w:val="28"/>
          <w:szCs w:val="28"/>
        </w:rPr>
        <w:t xml:space="preserve"> </w:t>
      </w:r>
      <w:r w:rsidRPr="00B91C14">
        <w:rPr>
          <w:noProof/>
          <w:color w:val="000000"/>
          <w:sz w:val="28"/>
          <w:szCs w:val="28"/>
        </w:rPr>
        <w:t>работа №8</w:t>
      </w:r>
    </w:p>
    <w:p w:rsidR="00600801" w:rsidRPr="00B91C14" w:rsidRDefault="00600801" w:rsidP="00EB6BC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B91C14">
        <w:rPr>
          <w:b/>
          <w:noProof/>
          <w:color w:val="000000"/>
          <w:sz w:val="28"/>
          <w:szCs w:val="28"/>
        </w:rPr>
        <w:t>«Исследование переходных процессов в электрических цепях с источником постоянного напряжения»</w:t>
      </w:r>
    </w:p>
    <w:p w:rsidR="00DD0E48" w:rsidRPr="00B91C14" w:rsidRDefault="00DD0E48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0E48" w:rsidRPr="00B91C14" w:rsidRDefault="00600801" w:rsidP="00EB6BCB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Выполнили студенты группы 04 ПЭ</w:t>
      </w:r>
    </w:p>
    <w:p w:rsidR="00DD0E48" w:rsidRPr="00B91C14" w:rsidRDefault="00EB6BCB" w:rsidP="00EB6BCB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Гайков В.</w:t>
      </w:r>
      <w:r w:rsidR="00600801" w:rsidRPr="00B91C14">
        <w:rPr>
          <w:noProof/>
          <w:color w:val="000000"/>
          <w:sz w:val="28"/>
          <w:szCs w:val="28"/>
        </w:rPr>
        <w:t>А.</w:t>
      </w:r>
      <w:r w:rsidRPr="00B91C14">
        <w:rPr>
          <w:noProof/>
          <w:color w:val="000000"/>
          <w:sz w:val="28"/>
          <w:szCs w:val="28"/>
        </w:rPr>
        <w:t>, Соколов А.</w:t>
      </w:r>
      <w:r w:rsidR="00600801" w:rsidRPr="00B91C14">
        <w:rPr>
          <w:noProof/>
          <w:color w:val="000000"/>
          <w:sz w:val="28"/>
          <w:szCs w:val="28"/>
        </w:rPr>
        <w:t>А.</w:t>
      </w:r>
      <w:r w:rsidRPr="00B91C14">
        <w:rPr>
          <w:noProof/>
          <w:color w:val="000000"/>
          <w:sz w:val="28"/>
          <w:szCs w:val="28"/>
        </w:rPr>
        <w:t>,</w:t>
      </w:r>
    </w:p>
    <w:p w:rsidR="00DD0E48" w:rsidRPr="00B91C14" w:rsidRDefault="00EB6BCB" w:rsidP="00EB6BCB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Шкуратов А.</w:t>
      </w:r>
      <w:r w:rsidR="00600801" w:rsidRPr="00B91C14">
        <w:rPr>
          <w:noProof/>
          <w:color w:val="000000"/>
          <w:sz w:val="28"/>
          <w:szCs w:val="28"/>
        </w:rPr>
        <w:t>А.</w:t>
      </w:r>
      <w:r w:rsidRPr="00B91C14">
        <w:rPr>
          <w:noProof/>
          <w:color w:val="000000"/>
          <w:sz w:val="28"/>
          <w:szCs w:val="28"/>
        </w:rPr>
        <w:t>, Саченко Е.</w:t>
      </w:r>
      <w:r w:rsidR="00600801" w:rsidRPr="00B91C14">
        <w:rPr>
          <w:noProof/>
          <w:color w:val="000000"/>
          <w:sz w:val="28"/>
          <w:szCs w:val="28"/>
        </w:rPr>
        <w:t>А.</w:t>
      </w:r>
    </w:p>
    <w:p w:rsidR="00600801" w:rsidRPr="00B91C14" w:rsidRDefault="00600801" w:rsidP="00EB6BCB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91C14">
        <w:rPr>
          <w:noProof/>
          <w:color w:val="000000"/>
          <w:sz w:val="28"/>
          <w:szCs w:val="28"/>
        </w:rPr>
        <w:t>Преподаватель</w:t>
      </w:r>
      <w:r w:rsidR="00EB6BCB" w:rsidRPr="00B91C14">
        <w:rPr>
          <w:noProof/>
          <w:color w:val="000000"/>
          <w:sz w:val="28"/>
          <w:szCs w:val="28"/>
        </w:rPr>
        <w:t xml:space="preserve"> Потапов Л.</w:t>
      </w:r>
      <w:r w:rsidRPr="00B91C14">
        <w:rPr>
          <w:noProof/>
          <w:color w:val="000000"/>
          <w:sz w:val="28"/>
          <w:szCs w:val="28"/>
        </w:rPr>
        <w:t>А.</w:t>
      </w: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</w:rPr>
      </w:pPr>
    </w:p>
    <w:p w:rsidR="00600801" w:rsidRPr="00B91C14" w:rsidRDefault="00600801" w:rsidP="00EB6BCB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91C14">
        <w:rPr>
          <w:noProof/>
          <w:color w:val="000000"/>
          <w:sz w:val="28"/>
          <w:szCs w:val="32"/>
        </w:rPr>
        <w:t>Брянск 2006</w:t>
      </w:r>
    </w:p>
    <w:p w:rsidR="00600801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br w:type="page"/>
      </w:r>
      <w:r w:rsidR="00600801" w:rsidRPr="00B91C14">
        <w:rPr>
          <w:b/>
          <w:noProof/>
          <w:color w:val="000000"/>
          <w:sz w:val="28"/>
        </w:rPr>
        <w:t xml:space="preserve">Цель работы: </w:t>
      </w:r>
      <w:r w:rsidR="00600801" w:rsidRPr="00B91C14">
        <w:rPr>
          <w:noProof/>
          <w:color w:val="000000"/>
          <w:sz w:val="28"/>
        </w:rPr>
        <w:t>получение навыков проведения экспериментальных работ при исследовании различных переходных режимов электрических цепей.</w:t>
      </w:r>
    </w:p>
    <w:p w:rsidR="00DD0E48" w:rsidRPr="00B91C14" w:rsidRDefault="00600801" w:rsidP="00DD0E4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t>Задачи работы</w:t>
      </w:r>
    </w:p>
    <w:p w:rsidR="00DD0E48" w:rsidRPr="00B91C14" w:rsidRDefault="00600801" w:rsidP="00DD0E48">
      <w:pPr>
        <w:numPr>
          <w:ilvl w:val="0"/>
          <w:numId w:val="1"/>
        </w:numPr>
        <w:tabs>
          <w:tab w:val="clear" w:pos="13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Закрепить навыки работы с электронным осциллографом;</w:t>
      </w:r>
    </w:p>
    <w:p w:rsidR="00DD0E48" w:rsidRPr="00B91C14" w:rsidRDefault="00600801" w:rsidP="00DD0E48">
      <w:pPr>
        <w:numPr>
          <w:ilvl w:val="0"/>
          <w:numId w:val="1"/>
        </w:numPr>
        <w:tabs>
          <w:tab w:val="clear" w:pos="13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Освоить навыки получения осциллограммам в цепях RC, RL, RLC;</w:t>
      </w:r>
    </w:p>
    <w:p w:rsidR="00600801" w:rsidRPr="00B91C14" w:rsidRDefault="00600801" w:rsidP="00DD0E48">
      <w:pPr>
        <w:numPr>
          <w:ilvl w:val="0"/>
          <w:numId w:val="1"/>
        </w:numPr>
        <w:tabs>
          <w:tab w:val="clear" w:pos="13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Научиться опытным путем определять постоянную времени и декремент затухания в исследуемых переходных процессах.</w:t>
      </w:r>
    </w:p>
    <w:p w:rsidR="00600801" w:rsidRPr="00B91C14" w:rsidRDefault="00600801" w:rsidP="00DD0E4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t>Выполнение работы</w:t>
      </w:r>
    </w:p>
    <w:p w:rsidR="001E1E9F" w:rsidRPr="00B91C14" w:rsidRDefault="000C055D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Схема </w:t>
      </w:r>
      <w:r w:rsidR="000272EA" w:rsidRPr="00B91C14">
        <w:rPr>
          <w:noProof/>
          <w:color w:val="000000"/>
          <w:sz w:val="28"/>
        </w:rPr>
        <w:t xml:space="preserve">для первых двух пунктов </w:t>
      </w:r>
      <w:r w:rsidRPr="00B91C14">
        <w:rPr>
          <w:noProof/>
          <w:color w:val="000000"/>
          <w:sz w:val="28"/>
        </w:rPr>
        <w:t>представлена на рис.1.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41pt">
            <v:imagedata r:id="rId7" o:title="" croptop="18983f" cropbottom="7114f" cropleft="1317f" cropright="21101f" gain="148945f" blacklevel="1966f"/>
          </v:shape>
        </w:pict>
      </w:r>
    </w:p>
    <w:p w:rsidR="000C055D" w:rsidRPr="00B91C14" w:rsidRDefault="000272EA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91C14">
        <w:rPr>
          <w:i/>
          <w:noProof/>
          <w:color w:val="000000"/>
          <w:sz w:val="28"/>
          <w:szCs w:val="28"/>
        </w:rPr>
        <w:t>Рис.1</w:t>
      </w:r>
    </w:p>
    <w:p w:rsidR="00677BFB" w:rsidRPr="00B91C14" w:rsidRDefault="00677BFB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0272EA" w:rsidRPr="00B91C14" w:rsidRDefault="001279A6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B91C14">
        <w:rPr>
          <w:i/>
          <w:noProof/>
          <w:color w:val="000000"/>
          <w:sz w:val="28"/>
        </w:rPr>
        <w:t>Параметры схемы рис.1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45"/>
        <w:gridCol w:w="1645"/>
        <w:gridCol w:w="1644"/>
        <w:gridCol w:w="1639"/>
        <w:gridCol w:w="1660"/>
        <w:gridCol w:w="1338"/>
      </w:tblGrid>
      <w:tr w:rsidR="00EB6BCB" w:rsidRPr="004F318B" w:rsidTr="004F318B">
        <w:trPr>
          <w:trHeight w:val="322"/>
        </w:trPr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R1,Oм</w:t>
            </w:r>
          </w:p>
        </w:tc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R2,Ом</w:t>
            </w:r>
          </w:p>
        </w:tc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R0,Ом</w:t>
            </w:r>
          </w:p>
        </w:tc>
        <w:tc>
          <w:tcPr>
            <w:tcW w:w="856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L,Гн</w:t>
            </w:r>
          </w:p>
        </w:tc>
        <w:tc>
          <w:tcPr>
            <w:tcW w:w="867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C,мкФ</w:t>
            </w:r>
          </w:p>
        </w:tc>
        <w:tc>
          <w:tcPr>
            <w:tcW w:w="69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U,В</w:t>
            </w:r>
          </w:p>
        </w:tc>
      </w:tr>
      <w:tr w:rsidR="00EB6BCB" w:rsidRPr="004F318B" w:rsidTr="004F318B">
        <w:trPr>
          <w:trHeight w:val="343"/>
        </w:trPr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268</w:t>
            </w:r>
          </w:p>
        </w:tc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85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56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0,0566</w:t>
            </w:r>
          </w:p>
        </w:tc>
        <w:tc>
          <w:tcPr>
            <w:tcW w:w="867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:rsidR="00E16DE5" w:rsidRPr="004F318B" w:rsidRDefault="00E16DE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10</w:t>
            </w:r>
          </w:p>
        </w:tc>
      </w:tr>
    </w:tbl>
    <w:p w:rsidR="00677BFB" w:rsidRPr="00B91C14" w:rsidRDefault="00677BFB" w:rsidP="00DD0E4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9327E1" w:rsidRPr="00B91C14" w:rsidRDefault="002F6A56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t>1</w:t>
      </w:r>
      <w:r w:rsidRPr="00B91C14">
        <w:rPr>
          <w:noProof/>
          <w:color w:val="000000"/>
          <w:sz w:val="28"/>
        </w:rPr>
        <w:t xml:space="preserve">. Исследование цепи с </w:t>
      </w:r>
      <w:r w:rsidR="009327E1" w:rsidRPr="00B91C14">
        <w:rPr>
          <w:noProof/>
          <w:color w:val="000000"/>
          <w:sz w:val="28"/>
        </w:rPr>
        <w:t>конденсатор</w:t>
      </w:r>
      <w:r w:rsidRPr="00B91C14">
        <w:rPr>
          <w:noProof/>
          <w:color w:val="000000"/>
          <w:sz w:val="28"/>
        </w:rPr>
        <w:t>ом и активным</w:t>
      </w:r>
      <w:r w:rsidR="009327E1" w:rsidRPr="00B91C14">
        <w:rPr>
          <w:noProof/>
          <w:color w:val="000000"/>
          <w:sz w:val="28"/>
        </w:rPr>
        <w:t xml:space="preserve"> сопротивлени</w:t>
      </w:r>
      <w:r w:rsidRPr="00B91C14">
        <w:rPr>
          <w:noProof/>
          <w:color w:val="000000"/>
          <w:sz w:val="28"/>
        </w:rPr>
        <w:t>ем</w:t>
      </w:r>
      <w:r w:rsidR="00C44447" w:rsidRPr="00B91C14">
        <w:rPr>
          <w:noProof/>
          <w:color w:val="000000"/>
          <w:sz w:val="28"/>
        </w:rPr>
        <w:t xml:space="preserve"> (</w:t>
      </w:r>
      <w:r w:rsidR="000272EA" w:rsidRPr="00B91C14">
        <w:rPr>
          <w:noProof/>
          <w:color w:val="000000"/>
          <w:sz w:val="28"/>
        </w:rPr>
        <w:t xml:space="preserve">процессы </w:t>
      </w:r>
      <w:r w:rsidRPr="00B91C14">
        <w:rPr>
          <w:noProof/>
          <w:color w:val="000000"/>
          <w:sz w:val="28"/>
        </w:rPr>
        <w:t>разряд</w:t>
      </w:r>
      <w:r w:rsidR="000272EA" w:rsidRPr="00B91C14">
        <w:rPr>
          <w:noProof/>
          <w:color w:val="000000"/>
          <w:sz w:val="28"/>
        </w:rPr>
        <w:t>а</w:t>
      </w:r>
      <w:r w:rsidRPr="00B91C14">
        <w:rPr>
          <w:noProof/>
          <w:color w:val="000000"/>
          <w:sz w:val="28"/>
        </w:rPr>
        <w:t xml:space="preserve"> и заряд</w:t>
      </w:r>
      <w:r w:rsidR="000272EA" w:rsidRPr="00B91C14">
        <w:rPr>
          <w:noProof/>
          <w:color w:val="000000"/>
          <w:sz w:val="28"/>
        </w:rPr>
        <w:t>а</w:t>
      </w:r>
      <w:r w:rsidR="00C44447" w:rsidRPr="00B91C14">
        <w:rPr>
          <w:noProof/>
          <w:color w:val="000000"/>
          <w:sz w:val="28"/>
        </w:rPr>
        <w:t>)</w:t>
      </w:r>
      <w:r w:rsidR="009327E1" w:rsidRPr="00B91C14">
        <w:rPr>
          <w:noProof/>
          <w:color w:val="000000"/>
          <w:sz w:val="28"/>
        </w:rPr>
        <w:t xml:space="preserve">. </w:t>
      </w:r>
    </w:p>
    <w:p w:rsidR="00524898" w:rsidRPr="00B91C14" w:rsidRDefault="009327E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Масштабы тока и напряжения на экране осциллографа соответственно равны: </w:t>
      </w:r>
      <w:r w:rsidR="005D7968">
        <w:rPr>
          <w:noProof/>
          <w:color w:val="000000"/>
          <w:sz w:val="28"/>
        </w:rPr>
        <w:pict>
          <v:shape id="_x0000_i1026" type="#_x0000_t75" style="width:30pt;height:18pt">
            <v:imagedata r:id="rId8" o:title=""/>
          </v:shape>
        </w:pict>
      </w:r>
      <w:r w:rsidR="00524898" w:rsidRPr="00B91C14">
        <w:rPr>
          <w:noProof/>
          <w:color w:val="000000"/>
          <w:sz w:val="28"/>
        </w:rPr>
        <w:t>5 В/ед</w:t>
      </w:r>
      <w:r w:rsidR="00DD0E48" w:rsidRPr="00B91C14">
        <w:rPr>
          <w:noProof/>
          <w:color w:val="000000"/>
          <w:sz w:val="28"/>
        </w:rPr>
        <w:t>,</w:t>
      </w:r>
      <w:r w:rsidRPr="00B91C14">
        <w:rPr>
          <w:noProof/>
          <w:color w:val="000000"/>
          <w:sz w:val="28"/>
        </w:rPr>
        <w:t xml:space="preserve">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5D7968">
        <w:rPr>
          <w:noProof/>
          <w:color w:val="000000"/>
          <w:sz w:val="28"/>
        </w:rPr>
        <w:pict>
          <v:shape id="_x0000_i1027" type="#_x0000_t75" style="width:27pt;height:17.25pt">
            <v:imagedata r:id="rId9" o:title=""/>
          </v:shape>
        </w:pict>
      </w:r>
      <w:r w:rsidR="00524898" w:rsidRPr="00B91C14">
        <w:rPr>
          <w:noProof/>
          <w:color w:val="000000"/>
          <w:sz w:val="28"/>
        </w:rPr>
        <w:t>0.5 А/ед.</w:t>
      </w:r>
      <w:r w:rsidR="00E16ADD" w:rsidRPr="00B91C14">
        <w:rPr>
          <w:noProof/>
          <w:color w:val="000000"/>
          <w:sz w:val="28"/>
        </w:rPr>
        <w:t xml:space="preserve"> Т.е. Uc=</w:t>
      </w:r>
      <w:r w:rsidR="005D7968">
        <w:rPr>
          <w:noProof/>
          <w:color w:val="000000"/>
          <w:sz w:val="28"/>
        </w:rPr>
        <w:pict>
          <v:shape id="_x0000_i1028" type="#_x0000_t75" style="width:38.25pt;height:18pt">
            <v:imagedata r:id="rId10" o:title=""/>
          </v:shape>
        </w:pict>
      </w:r>
      <w:r w:rsidR="00E16ADD" w:rsidRPr="00B91C14">
        <w:rPr>
          <w:noProof/>
          <w:color w:val="000000"/>
          <w:sz w:val="28"/>
        </w:rPr>
        <w:t>.</w:t>
      </w:r>
      <w:r w:rsidR="00524898" w:rsidRPr="00B91C14">
        <w:rPr>
          <w:noProof/>
          <w:color w:val="000000"/>
          <w:sz w:val="28"/>
        </w:rPr>
        <w:t xml:space="preserve"> </w:t>
      </w:r>
      <w:r w:rsidR="00F004DA" w:rsidRPr="00B91C14">
        <w:rPr>
          <w:noProof/>
          <w:color w:val="000000"/>
          <w:sz w:val="28"/>
        </w:rPr>
        <w:t>I=</w:t>
      </w:r>
      <w:r w:rsidR="005D7968">
        <w:rPr>
          <w:noProof/>
          <w:color w:val="000000"/>
          <w:sz w:val="28"/>
        </w:rPr>
        <w:pict>
          <v:shape id="_x0000_i1029" type="#_x0000_t75" style="width:33pt;height:17.25pt">
            <v:imagedata r:id="rId11" o:title=""/>
          </v:shape>
        </w:pict>
      </w:r>
      <w:r w:rsidR="00F004DA" w:rsidRPr="00B91C14">
        <w:rPr>
          <w:noProof/>
          <w:color w:val="000000"/>
          <w:sz w:val="28"/>
        </w:rPr>
        <w:t>.</w:t>
      </w:r>
      <w:r w:rsidR="00221648" w:rsidRPr="00B91C14">
        <w:rPr>
          <w:noProof/>
          <w:color w:val="000000"/>
          <w:sz w:val="28"/>
        </w:rPr>
        <w:t xml:space="preserve">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4898" w:rsidRPr="00B91C14" w:rsidRDefault="0052489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Отсюда можем рассчитать амплитуду для тока и напряжения на конденсаторе в цепи.</w:t>
      </w:r>
    </w:p>
    <w:p w:rsidR="00EB6BCB" w:rsidRPr="00B91C14" w:rsidRDefault="0052489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Для заряда конденсатора значение напряжение на</w:t>
      </w:r>
      <w:r w:rsidR="0036772F" w:rsidRPr="00B91C14">
        <w:rPr>
          <w:noProof/>
          <w:color w:val="000000"/>
          <w:sz w:val="28"/>
        </w:rPr>
        <w:t xml:space="preserve"> конденсаторе имеет вид</w:t>
      </w:r>
      <w:r w:rsidR="00FF42D4" w:rsidRPr="00B91C14">
        <w:rPr>
          <w:noProof/>
          <w:color w:val="000000"/>
          <w:sz w:val="28"/>
        </w:rPr>
        <w:t xml:space="preserve">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83.25pt;height:27.75pt">
            <v:imagedata r:id="rId12" o:title=""/>
          </v:shape>
        </w:pict>
      </w:r>
      <w:r w:rsidR="0036772F" w:rsidRPr="00B91C14">
        <w:rPr>
          <w:noProof/>
          <w:color w:val="000000"/>
          <w:sz w:val="28"/>
        </w:rPr>
        <w:t xml:space="preserve">.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4898" w:rsidRPr="00B91C14" w:rsidRDefault="0036772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Возьм</w:t>
      </w:r>
      <w:r w:rsidR="00040535" w:rsidRPr="00B91C14">
        <w:rPr>
          <w:noProof/>
          <w:color w:val="000000"/>
          <w:sz w:val="28"/>
        </w:rPr>
        <w:t xml:space="preserve">ем на графике 2 точки, отстоящие друг от друга на некий интервал времени </w:t>
      </w:r>
      <w:r w:rsidR="005D7968">
        <w:rPr>
          <w:noProof/>
          <w:color w:val="000000"/>
          <w:sz w:val="28"/>
        </w:rPr>
        <w:pict>
          <v:shape id="_x0000_i1031" type="#_x0000_t75" style="width:15pt;height:14.25pt">
            <v:imagedata r:id="rId13" o:title=""/>
          </v:shape>
        </w:pict>
      </w:r>
      <w:r w:rsidRPr="00B91C14">
        <w:rPr>
          <w:noProof/>
          <w:color w:val="000000"/>
          <w:sz w:val="28"/>
        </w:rPr>
        <w:t>: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77.25pt;height:27.75pt">
            <v:imagedata r:id="rId14" o:title=""/>
          </v:shape>
        </w:pict>
      </w:r>
      <w:r w:rsidR="0036772F" w:rsidRPr="00B91C14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33" type="#_x0000_t75" style="width:95.25pt;height:27.75pt">
            <v:imagedata r:id="rId15" o:title=""/>
          </v:shape>
        </w:pict>
      </w:r>
      <w:r w:rsidR="0036772F" w:rsidRPr="00B91C14">
        <w:rPr>
          <w:noProof/>
          <w:color w:val="000000"/>
          <w:sz w:val="28"/>
        </w:rPr>
        <w:t xml:space="preserve">.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6772F" w:rsidRPr="00B91C14" w:rsidRDefault="0036772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Отсюда </w:t>
      </w:r>
      <w:r w:rsidR="005D7968">
        <w:rPr>
          <w:noProof/>
          <w:color w:val="000000"/>
          <w:sz w:val="28"/>
          <w:vertAlign w:val="superscript"/>
        </w:rPr>
        <w:pict>
          <v:shape id="_x0000_i1034" type="#_x0000_t75" style="width:104.25pt;height:39.75pt">
            <v:imagedata r:id="rId16" o:title=""/>
          </v:shape>
        </w:pict>
      </w:r>
      <w:r w:rsidR="001D4161" w:rsidRPr="00B91C14">
        <w:rPr>
          <w:noProof/>
          <w:color w:val="000000"/>
          <w:sz w:val="28"/>
          <w:vertAlign w:val="superscript"/>
        </w:rPr>
        <w:t xml:space="preserve">, </w:t>
      </w:r>
      <w:r w:rsidR="005D7968">
        <w:rPr>
          <w:noProof/>
          <w:color w:val="000000"/>
          <w:sz w:val="28"/>
        </w:rPr>
        <w:pict>
          <v:shape id="_x0000_i1035" type="#_x0000_t75" style="width:9.75pt;height:11.25pt">
            <v:imagedata r:id="rId17" o:title=""/>
          </v:shape>
        </w:pict>
      </w:r>
      <w:r w:rsidR="001D4161" w:rsidRPr="00B91C14">
        <w:rPr>
          <w:noProof/>
          <w:color w:val="000000"/>
          <w:sz w:val="28"/>
        </w:rPr>
        <w:t>= с.</w:t>
      </w:r>
      <w:r w:rsidR="005D7968">
        <w:rPr>
          <w:noProof/>
          <w:color w:val="000000"/>
          <w:sz w:val="28"/>
        </w:rPr>
        <w:pict>
          <v:shape id="_x0000_i1036" type="#_x0000_t75" style="width:9pt;height:17.25pt">
            <v:imagedata r:id="rId18" o:title=""/>
          </v:shape>
        </w:pic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7D32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При разряде конденсатора напряжение имеет вид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66.75pt;height:27.75pt">
            <v:imagedata r:id="rId19" o:title=""/>
          </v:shape>
        </w:pict>
      </w:r>
      <w:r w:rsidR="00691A53" w:rsidRPr="00B91C14">
        <w:rPr>
          <w:noProof/>
          <w:color w:val="000000"/>
          <w:sz w:val="28"/>
        </w:rPr>
        <w:t xml:space="preserve">,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посто</w:t>
      </w:r>
      <w:r w:rsidR="002263E4" w:rsidRPr="00B91C14">
        <w:rPr>
          <w:noProof/>
          <w:color w:val="000000"/>
          <w:sz w:val="28"/>
        </w:rPr>
        <w:t>янная времени определяется</w:t>
      </w:r>
      <w:r w:rsidR="00664F12" w:rsidRPr="00B91C14">
        <w:rPr>
          <w:noProof/>
          <w:color w:val="000000"/>
          <w:sz w:val="28"/>
        </w:rPr>
        <w:t xml:space="preserve"> по формуле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5AED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vertAlign w:val="superscript"/>
        </w:rPr>
        <w:pict>
          <v:shape id="_x0000_i1038" type="#_x0000_t75" style="width:84.75pt;height:39.75pt">
            <v:imagedata r:id="rId20" o:title=""/>
          </v:shape>
        </w:pict>
      </w:r>
      <w:r w:rsidR="00691A53" w:rsidRPr="00B91C14">
        <w:rPr>
          <w:noProof/>
          <w:color w:val="000000"/>
          <w:sz w:val="28"/>
        </w:rPr>
        <w:t>.</w:t>
      </w:r>
      <w:r w:rsidR="002A38BA" w:rsidRPr="00B91C14">
        <w:rPr>
          <w:noProof/>
          <w:color w:val="000000"/>
          <w:sz w:val="28"/>
        </w:rPr>
        <w:t xml:space="preserve">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5AED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5E5AED" w:rsidRPr="00B91C14">
        <w:rPr>
          <w:noProof/>
          <w:color w:val="000000"/>
          <w:sz w:val="28"/>
        </w:rPr>
        <w:t>Для теоретического расчета параметров переходного процесса составим характеристическое уравнение цепи по методу входного сопротивления: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5AED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78.75pt;height:33pt">
            <v:imagedata r:id="rId21" o:title=""/>
          </v:shape>
        </w:pict>
      </w:r>
      <w:r w:rsidR="005E5AED" w:rsidRPr="00B91C14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40" type="#_x0000_t75" style="width:36.75pt;height:33pt">
            <v:imagedata r:id="rId22" o:title=""/>
          </v:shape>
        </w:pict>
      </w:r>
      <w:r w:rsidR="003E2813" w:rsidRPr="00B91C14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41" type="#_x0000_t75" style="width:20.25pt;height:14.25pt">
            <v:imagedata r:id="rId23" o:title=""/>
          </v:shape>
        </w:pict>
      </w:r>
      <w:r w:rsidR="003E2813" w:rsidRPr="00B91C14">
        <w:rPr>
          <w:noProof/>
          <w:color w:val="000000"/>
          <w:sz w:val="28"/>
        </w:rPr>
        <w:t>.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6BCB" w:rsidRPr="00B91C14" w:rsidRDefault="00864EA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Уравнение для тока в цепи 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EA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105.75pt;height:18pt">
            <v:imagedata r:id="rId24" o:title=""/>
          </v:shape>
        </w:pict>
      </w:r>
      <w:r w:rsidR="00BB1198" w:rsidRPr="00B91C14">
        <w:rPr>
          <w:noProof/>
          <w:color w:val="000000"/>
          <w:sz w:val="28"/>
        </w:rPr>
        <w:t xml:space="preserve"> </w:t>
      </w:r>
      <w:r w:rsidR="00DD0E48" w:rsidRPr="00B91C14">
        <w:rPr>
          <w:noProof/>
          <w:color w:val="000000"/>
          <w:sz w:val="28"/>
        </w:rPr>
        <w:t>(</w:t>
      </w:r>
      <w:r>
        <w:rPr>
          <w:noProof/>
          <w:color w:val="000000"/>
          <w:sz w:val="28"/>
        </w:rPr>
        <w:pict>
          <v:shape id="_x0000_i1043" type="#_x0000_t75" style="width:69pt;height:18pt">
            <v:imagedata r:id="rId25" o:title=""/>
          </v:shape>
        </w:pict>
      </w:r>
      <w:r w:rsidR="00BB1198" w:rsidRPr="00B91C14">
        <w:rPr>
          <w:noProof/>
          <w:color w:val="000000"/>
          <w:sz w:val="28"/>
        </w:rPr>
        <w:t>).</w:t>
      </w:r>
    </w:p>
    <w:p w:rsidR="00EB6BCB" w:rsidRPr="00B91C14" w:rsidRDefault="00EB6BC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2813" w:rsidRPr="00B91C14" w:rsidRDefault="003E281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Полученные результаты занесем в таблицу</w:t>
      </w:r>
    </w:p>
    <w:p w:rsidR="003E2813" w:rsidRPr="00B91C14" w:rsidRDefault="003E281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2813" w:rsidRPr="00B91C14" w:rsidRDefault="003E2813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B91C14">
        <w:rPr>
          <w:i/>
          <w:noProof/>
          <w:color w:val="000000"/>
          <w:sz w:val="28"/>
        </w:rPr>
        <w:t>Расчетные</w:t>
      </w:r>
      <w:r w:rsidR="00D14AAE" w:rsidRPr="00B91C14">
        <w:rPr>
          <w:i/>
          <w:noProof/>
          <w:color w:val="000000"/>
          <w:sz w:val="28"/>
        </w:rPr>
        <w:t xml:space="preserve"> (</w:t>
      </w:r>
      <w:r w:rsidR="00D14AAE" w:rsidRPr="00B91C14">
        <w:rPr>
          <w:noProof/>
          <w:color w:val="000000"/>
          <w:sz w:val="28"/>
        </w:rPr>
        <w:t>р</w:t>
      </w:r>
      <w:r w:rsidR="00D14AAE" w:rsidRPr="00B91C14">
        <w:rPr>
          <w:i/>
          <w:noProof/>
          <w:color w:val="000000"/>
          <w:sz w:val="28"/>
        </w:rPr>
        <w:t>)</w:t>
      </w:r>
      <w:r w:rsidRPr="00B91C14">
        <w:rPr>
          <w:i/>
          <w:noProof/>
          <w:color w:val="000000"/>
          <w:sz w:val="28"/>
        </w:rPr>
        <w:t xml:space="preserve"> и полученные теоретически </w:t>
      </w:r>
      <w:r w:rsidR="00D14AAE" w:rsidRPr="00B91C14">
        <w:rPr>
          <w:i/>
          <w:noProof/>
          <w:color w:val="000000"/>
          <w:sz w:val="28"/>
        </w:rPr>
        <w:t>(</w:t>
      </w:r>
      <w:r w:rsidR="00D14AAE" w:rsidRPr="00B91C14">
        <w:rPr>
          <w:noProof/>
          <w:color w:val="000000"/>
          <w:sz w:val="28"/>
        </w:rPr>
        <w:t>т</w:t>
      </w:r>
      <w:r w:rsidR="00D14AAE" w:rsidRPr="00B91C14">
        <w:rPr>
          <w:i/>
          <w:noProof/>
          <w:color w:val="000000"/>
          <w:sz w:val="28"/>
        </w:rPr>
        <w:t xml:space="preserve">) </w:t>
      </w:r>
      <w:r w:rsidRPr="00B91C14">
        <w:rPr>
          <w:i/>
          <w:noProof/>
          <w:color w:val="000000"/>
          <w:sz w:val="28"/>
        </w:rPr>
        <w:t>параметры переходного процесса в цепи RC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76"/>
        <w:gridCol w:w="1399"/>
        <w:gridCol w:w="1399"/>
        <w:gridCol w:w="1399"/>
        <w:gridCol w:w="1399"/>
        <w:gridCol w:w="1399"/>
      </w:tblGrid>
      <w:tr w:rsidR="00FC5385" w:rsidRPr="004F318B" w:rsidTr="004F318B">
        <w:trPr>
          <w:trHeight w:val="23"/>
        </w:trPr>
        <w:tc>
          <w:tcPr>
            <w:tcW w:w="1345" w:type="pct"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Режим</w:t>
            </w:r>
          </w:p>
        </w:tc>
        <w:tc>
          <w:tcPr>
            <w:tcW w:w="731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44" type="#_x0000_t75" style="width:20.25pt;height:18pt">
                  <v:imagedata r:id="rId26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 В</w:t>
            </w:r>
          </w:p>
        </w:tc>
        <w:tc>
          <w:tcPr>
            <w:tcW w:w="731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45" type="#_x0000_t75" style="width:21.75pt;height:18pt">
                  <v:imagedata r:id="rId27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 В</w:t>
            </w:r>
          </w:p>
        </w:tc>
        <w:tc>
          <w:tcPr>
            <w:tcW w:w="731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46" type="#_x0000_t75" style="width:15pt;height:14.25pt">
                  <v:imagedata r:id="rId28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</w:t>
            </w:r>
            <w:r w:rsidR="008863AD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731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47" type="#_x0000_t75" style="width:9.75pt;height:11.25pt">
                  <v:imagedata r:id="rId17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 xml:space="preserve">р, </w:t>
            </w:r>
            <w:r w:rsidR="008863AD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731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48" type="#_x0000_t75" style="width:9.75pt;height:11.25pt">
                  <v:imagedata r:id="rId17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т,</w:t>
            </w:r>
            <w:r w:rsidR="008863AD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</w:tr>
      <w:tr w:rsidR="009F5958" w:rsidRPr="004F318B" w:rsidTr="004F318B">
        <w:trPr>
          <w:trHeight w:val="23"/>
        </w:trPr>
        <w:tc>
          <w:tcPr>
            <w:tcW w:w="1345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Заряд конденсатора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6,5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1,3</w:t>
            </w:r>
          </w:p>
        </w:tc>
      </w:tr>
      <w:tr w:rsidR="009F5958" w:rsidRPr="004F318B" w:rsidTr="004F318B">
        <w:trPr>
          <w:trHeight w:val="23"/>
        </w:trPr>
        <w:tc>
          <w:tcPr>
            <w:tcW w:w="1345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Разряд конденсатора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9,5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0,94</w:t>
            </w:r>
          </w:p>
        </w:tc>
        <w:tc>
          <w:tcPr>
            <w:tcW w:w="731" w:type="pct"/>
            <w:shd w:val="clear" w:color="auto" w:fill="auto"/>
          </w:tcPr>
          <w:p w:rsidR="009F5958" w:rsidRPr="004F318B" w:rsidRDefault="009F595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0,5</w:t>
            </w:r>
          </w:p>
        </w:tc>
      </w:tr>
    </w:tbl>
    <w:p w:rsidR="00677BFB" w:rsidRPr="00B91C14" w:rsidRDefault="00677BF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На осциллографе получаем чередование графиков </w:t>
      </w:r>
      <w:r w:rsidR="00B27011" w:rsidRPr="00B91C14">
        <w:rPr>
          <w:noProof/>
          <w:color w:val="000000"/>
          <w:sz w:val="28"/>
        </w:rPr>
        <w:t xml:space="preserve">процессов </w:t>
      </w:r>
      <w:r w:rsidR="00387666" w:rsidRPr="00B91C14">
        <w:rPr>
          <w:noProof/>
          <w:color w:val="000000"/>
          <w:sz w:val="28"/>
        </w:rPr>
        <w:t>р</w:t>
      </w:r>
      <w:r w:rsidRPr="00B91C14">
        <w:rPr>
          <w:noProof/>
          <w:color w:val="000000"/>
          <w:sz w:val="28"/>
        </w:rPr>
        <w:t>азряда и заряда конденсатора с частотой (переключения реле –</w:t>
      </w:r>
      <w:r w:rsidR="00DD0E48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ключ К) 50 Гц.</w:t>
      </w:r>
    </w:p>
    <w:p w:rsidR="002A38BA" w:rsidRPr="00B91C14" w:rsidRDefault="000F1DDE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Построим графики переходного процесса по теоретическим данным.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D32BA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График напряжения на конденсаторе при его заряде имеет вид</w:t>
      </w:r>
    </w:p>
    <w:p w:rsidR="00585FEC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189.75pt;height:110.25pt">
            <v:imagedata r:id="rId29" o:title=""/>
          </v:shape>
        </w:pict>
      </w:r>
    </w:p>
    <w:p w:rsidR="00691A53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691A53" w:rsidRPr="00B91C14">
        <w:rPr>
          <w:noProof/>
          <w:color w:val="000000"/>
          <w:sz w:val="28"/>
        </w:rPr>
        <w:t xml:space="preserve">График тока через конденсатор при его заряде </w:t>
      </w:r>
    </w:p>
    <w:p w:rsidR="00691A53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206.25pt;height:120pt">
            <v:imagedata r:id="rId30" o:title=""/>
          </v:shape>
        </w:pict>
      </w:r>
    </w:p>
    <w:p w:rsidR="00D831AA" w:rsidRPr="00B91C14" w:rsidRDefault="00D831A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График напряжения на конденсаторе при его разряде</w:t>
      </w:r>
    </w:p>
    <w:p w:rsidR="00691A53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207pt;height:120pt">
            <v:imagedata r:id="rId31" o:title=""/>
          </v:shape>
        </w:pict>
      </w:r>
    </w:p>
    <w:p w:rsidR="00D831AA" w:rsidRPr="00B91C14" w:rsidRDefault="00D831A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График тока через конденсатор при его разряде</w:t>
      </w:r>
    </w:p>
    <w:p w:rsidR="00D831A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89.75pt;height:110.25pt">
            <v:imagedata r:id="rId32" o:title=""/>
          </v:shape>
        </w:pict>
      </w:r>
    </w:p>
    <w:p w:rsidR="00691A5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t>2</w:t>
      </w:r>
      <w:r w:rsidRPr="00B91C14">
        <w:rPr>
          <w:noProof/>
          <w:color w:val="000000"/>
          <w:sz w:val="28"/>
        </w:rPr>
        <w:t xml:space="preserve">. </w:t>
      </w:r>
      <w:r w:rsidR="002F6A56" w:rsidRPr="00B91C14">
        <w:rPr>
          <w:noProof/>
          <w:color w:val="000000"/>
          <w:sz w:val="28"/>
        </w:rPr>
        <w:t>Исследование цепи с</w:t>
      </w:r>
      <w:r w:rsidRPr="00B91C14">
        <w:rPr>
          <w:noProof/>
          <w:color w:val="000000"/>
          <w:sz w:val="28"/>
        </w:rPr>
        <w:t xml:space="preserve"> </w:t>
      </w:r>
      <w:r w:rsidR="00833021" w:rsidRPr="00B91C14">
        <w:rPr>
          <w:noProof/>
          <w:color w:val="000000"/>
          <w:sz w:val="28"/>
        </w:rPr>
        <w:t>катушк</w:t>
      </w:r>
      <w:r w:rsidR="002F6A56" w:rsidRPr="00B91C14">
        <w:rPr>
          <w:noProof/>
          <w:color w:val="000000"/>
          <w:sz w:val="28"/>
        </w:rPr>
        <w:t>ой и активным</w:t>
      </w:r>
      <w:r w:rsidRPr="00B91C14">
        <w:rPr>
          <w:noProof/>
          <w:color w:val="000000"/>
          <w:sz w:val="28"/>
        </w:rPr>
        <w:t xml:space="preserve"> сопротивлени</w:t>
      </w:r>
      <w:r w:rsidR="002F6A56" w:rsidRPr="00B91C14">
        <w:rPr>
          <w:noProof/>
          <w:color w:val="000000"/>
          <w:sz w:val="28"/>
        </w:rPr>
        <w:t>ем</w:t>
      </w:r>
      <w:r w:rsidRPr="00B91C14">
        <w:rPr>
          <w:noProof/>
          <w:color w:val="000000"/>
          <w:sz w:val="28"/>
        </w:rPr>
        <w:t xml:space="preserve">. </w:t>
      </w:r>
    </w:p>
    <w:p w:rsidR="00157947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Масштабы тока и напряжения на экране осциллографа соответственно равны: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30pt;height:18pt">
            <v:imagedata r:id="rId8" o:title=""/>
          </v:shape>
        </w:pict>
      </w:r>
      <w:r w:rsidR="00691A53" w:rsidRPr="00B91C14">
        <w:rPr>
          <w:noProof/>
          <w:color w:val="000000"/>
          <w:sz w:val="28"/>
        </w:rPr>
        <w:t>5 В/ед</w:t>
      </w:r>
      <w:r w:rsidR="00DD0E48" w:rsidRPr="00B91C14">
        <w:rPr>
          <w:noProof/>
          <w:color w:val="000000"/>
          <w:sz w:val="28"/>
        </w:rPr>
        <w:t>,</w:t>
      </w:r>
      <w:r w:rsidR="00691A53" w:rsidRPr="00B91C14">
        <w:rPr>
          <w:noProof/>
          <w:color w:val="000000"/>
          <w:sz w:val="28"/>
        </w:rPr>
        <w:t xml:space="preserve"> </w:t>
      </w:r>
    </w:p>
    <w:p w:rsidR="000F1DDE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27pt;height:17.25pt">
            <v:imagedata r:id="rId9" o:title=""/>
          </v:shape>
        </w:pict>
      </w:r>
      <w:r w:rsidR="00833021" w:rsidRPr="00B91C14">
        <w:rPr>
          <w:noProof/>
          <w:color w:val="000000"/>
          <w:sz w:val="28"/>
        </w:rPr>
        <w:t>0.1</w:t>
      </w:r>
      <w:r w:rsidR="00691A53" w:rsidRPr="00B91C14">
        <w:rPr>
          <w:noProof/>
          <w:color w:val="000000"/>
          <w:sz w:val="28"/>
        </w:rPr>
        <w:t xml:space="preserve"> А/ед.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691A53" w:rsidRPr="00B91C14">
        <w:rPr>
          <w:noProof/>
          <w:color w:val="000000"/>
          <w:sz w:val="28"/>
        </w:rPr>
        <w:t xml:space="preserve">Для </w:t>
      </w:r>
      <w:r w:rsidR="0097190A" w:rsidRPr="00B91C14">
        <w:rPr>
          <w:noProof/>
          <w:color w:val="000000"/>
          <w:sz w:val="28"/>
        </w:rPr>
        <w:t>подключения катушки значение тока</w:t>
      </w:r>
      <w:r w:rsidR="00691A53" w:rsidRPr="00B91C14">
        <w:rPr>
          <w:noProof/>
          <w:color w:val="000000"/>
          <w:sz w:val="28"/>
        </w:rPr>
        <w:t xml:space="preserve"> на </w:t>
      </w:r>
      <w:r w:rsidR="0097190A" w:rsidRPr="00B91C14">
        <w:rPr>
          <w:noProof/>
          <w:color w:val="000000"/>
          <w:sz w:val="28"/>
        </w:rPr>
        <w:t>н</w:t>
      </w:r>
      <w:r w:rsidR="00691A53" w:rsidRPr="00B91C14">
        <w:rPr>
          <w:noProof/>
          <w:color w:val="000000"/>
          <w:sz w:val="28"/>
        </w:rPr>
        <w:t>е</w:t>
      </w:r>
      <w:r w:rsidR="0097190A" w:rsidRPr="00B91C14">
        <w:rPr>
          <w:noProof/>
          <w:color w:val="000000"/>
          <w:sz w:val="28"/>
        </w:rPr>
        <w:t>й</w:t>
      </w:r>
      <w:r w:rsidR="00691A53" w:rsidRPr="00B91C14">
        <w:rPr>
          <w:noProof/>
          <w:color w:val="000000"/>
          <w:sz w:val="28"/>
        </w:rPr>
        <w:t xml:space="preserve"> имеет вид</w:t>
      </w:r>
      <w:r w:rsidR="0082027D" w:rsidRPr="00B91C14">
        <w:rPr>
          <w:noProof/>
          <w:color w:val="000000"/>
          <w:sz w:val="28"/>
        </w:rPr>
        <w:t xml:space="preserve">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80.25pt;height:27pt">
            <v:imagedata r:id="rId33" o:title=""/>
          </v:shape>
        </w:pict>
      </w:r>
      <w:r w:rsidR="00691A53" w:rsidRPr="00B91C14">
        <w:rPr>
          <w:noProof/>
          <w:color w:val="000000"/>
          <w:sz w:val="28"/>
        </w:rPr>
        <w:t xml:space="preserve">.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1A5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Возьм</w:t>
      </w:r>
      <w:r w:rsidR="00553406" w:rsidRPr="00B91C14">
        <w:rPr>
          <w:noProof/>
          <w:color w:val="000000"/>
          <w:sz w:val="28"/>
        </w:rPr>
        <w:t>ем на графике 2 точки, отстоящие</w:t>
      </w:r>
      <w:r w:rsidRPr="00B91C14">
        <w:rPr>
          <w:noProof/>
          <w:color w:val="000000"/>
          <w:sz w:val="28"/>
        </w:rPr>
        <w:t xml:space="preserve"> друг от друга на</w:t>
      </w:r>
      <w:r w:rsidR="00086B6D" w:rsidRPr="00B91C14">
        <w:rPr>
          <w:noProof/>
          <w:color w:val="000000"/>
          <w:sz w:val="28"/>
        </w:rPr>
        <w:t xml:space="preserve"> интервал времени </w:t>
      </w:r>
      <w:r w:rsidR="005D7968">
        <w:rPr>
          <w:noProof/>
          <w:color w:val="000000"/>
          <w:sz w:val="28"/>
        </w:rPr>
        <w:pict>
          <v:shape id="_x0000_i1056" type="#_x0000_t75" style="width:15pt;height:14.25pt">
            <v:imagedata r:id="rId13" o:title=""/>
          </v:shape>
        </w:pict>
      </w:r>
      <w:r w:rsidR="00086B6D" w:rsidRPr="00B91C14">
        <w:rPr>
          <w:noProof/>
          <w:color w:val="000000"/>
          <w:sz w:val="28"/>
        </w:rPr>
        <w:t>: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72.75pt;height:27pt">
            <v:imagedata r:id="rId34" o:title=""/>
          </v:shape>
        </w:pict>
      </w:r>
      <w:r w:rsidR="00691A53" w:rsidRPr="00B91C14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58" type="#_x0000_t75" style="width:90.75pt;height:27pt">
            <v:imagedata r:id="rId35" o:title=""/>
          </v:shape>
        </w:pict>
      </w:r>
      <w:r w:rsidR="00691A53" w:rsidRPr="00B91C14">
        <w:rPr>
          <w:noProof/>
          <w:color w:val="000000"/>
          <w:sz w:val="28"/>
        </w:rPr>
        <w:t xml:space="preserve">.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0F03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Отсюда </w:t>
      </w:r>
      <w:r w:rsidR="005D7968">
        <w:rPr>
          <w:noProof/>
          <w:color w:val="000000"/>
          <w:sz w:val="28"/>
          <w:vertAlign w:val="superscript"/>
        </w:rPr>
        <w:pict>
          <v:shape id="_x0000_i1059" type="#_x0000_t75" style="width:99.75pt;height:39.75pt">
            <v:imagedata r:id="rId36" o:title=""/>
          </v:shape>
        </w:pict>
      </w:r>
      <w:r w:rsidRPr="00B91C14">
        <w:rPr>
          <w:noProof/>
          <w:color w:val="000000"/>
          <w:sz w:val="28"/>
          <w:vertAlign w:val="superscript"/>
        </w:rPr>
        <w:t xml:space="preserve">, </w:t>
      </w:r>
      <w:r w:rsidR="005D7968">
        <w:rPr>
          <w:noProof/>
          <w:color w:val="000000"/>
          <w:sz w:val="28"/>
        </w:rPr>
        <w:pict>
          <v:shape id="_x0000_i1060" type="#_x0000_t75" style="width:9.75pt;height:11.25pt">
            <v:imagedata r:id="rId17" o:title=""/>
          </v:shape>
        </w:pict>
      </w:r>
      <w:r w:rsidRPr="00B91C14">
        <w:rPr>
          <w:noProof/>
          <w:color w:val="000000"/>
          <w:sz w:val="28"/>
        </w:rPr>
        <w:t>= с.</w:t>
      </w:r>
      <w:r w:rsidR="005D7968">
        <w:rPr>
          <w:noProof/>
          <w:color w:val="000000"/>
          <w:sz w:val="28"/>
        </w:rPr>
        <w:pict>
          <v:shape id="_x0000_i1061" type="#_x0000_t75" style="width:9pt;height:17.25pt">
            <v:imagedata r:id="rId18" o:title=""/>
          </v:shape>
        </w:pic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691A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При </w:t>
      </w:r>
      <w:r w:rsidR="0097190A" w:rsidRPr="00B91C14">
        <w:rPr>
          <w:noProof/>
          <w:color w:val="000000"/>
          <w:sz w:val="28"/>
        </w:rPr>
        <w:t xml:space="preserve">отключении катушки </w:t>
      </w:r>
      <w:r w:rsidR="005D7968">
        <w:rPr>
          <w:noProof/>
          <w:color w:val="000000"/>
          <w:sz w:val="28"/>
        </w:rPr>
        <w:pict>
          <v:shape id="_x0000_i1062" type="#_x0000_t75" style="width:51pt;height:27pt">
            <v:imagedata r:id="rId37" o:title=""/>
          </v:shape>
        </w:pict>
      </w:r>
      <w:r w:rsidR="0097190A" w:rsidRPr="00B91C14">
        <w:rPr>
          <w:noProof/>
          <w:color w:val="000000"/>
          <w:sz w:val="28"/>
        </w:rPr>
        <w:t xml:space="preserve">, </w:t>
      </w:r>
      <w:r w:rsidRPr="00B91C14">
        <w:rPr>
          <w:noProof/>
          <w:color w:val="000000"/>
          <w:sz w:val="28"/>
        </w:rPr>
        <w:t>постоянная времени определяе</w:t>
      </w:r>
      <w:r w:rsidR="0097190A" w:rsidRPr="00B91C14">
        <w:rPr>
          <w:noProof/>
          <w:color w:val="000000"/>
          <w:sz w:val="28"/>
        </w:rPr>
        <w:t xml:space="preserve">тся </w:t>
      </w:r>
      <w:r w:rsidR="00785D04" w:rsidRPr="00B91C14">
        <w:rPr>
          <w:noProof/>
          <w:color w:val="000000"/>
          <w:sz w:val="28"/>
        </w:rPr>
        <w:t xml:space="preserve">по формуле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vertAlign w:val="superscript"/>
        </w:rPr>
        <w:pict>
          <v:shape id="_x0000_i1063" type="#_x0000_t75" style="width:80.25pt;height:39.75pt">
            <v:imagedata r:id="rId38" o:title=""/>
          </v:shape>
        </w:pict>
      </w:r>
      <w:r w:rsidR="00691A53" w:rsidRPr="00B91C14">
        <w:rPr>
          <w:noProof/>
          <w:color w:val="000000"/>
          <w:sz w:val="28"/>
        </w:rPr>
        <w:t>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0F03" w:rsidRPr="00B91C14" w:rsidRDefault="00380F0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Для теоретического расчета параметров переходного процесса составим характеристическое уравнение цепи: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1756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75pt;height:15.75pt">
            <v:imagedata r:id="rId39" o:title=""/>
          </v:shape>
        </w:pict>
      </w:r>
      <w:r w:rsidR="00271756" w:rsidRPr="00B91C14">
        <w:rPr>
          <w:noProof/>
          <w:color w:val="000000"/>
          <w:sz w:val="28"/>
        </w:rPr>
        <w:t xml:space="preserve">=&gt; </w:t>
      </w:r>
      <w:r>
        <w:rPr>
          <w:noProof/>
          <w:color w:val="000000"/>
          <w:sz w:val="28"/>
        </w:rPr>
        <w:pict>
          <v:shape id="_x0000_i1065" type="#_x0000_t75" style="width:32.25pt;height:30.75pt">
            <v:imagedata r:id="rId40" o:title=""/>
          </v:shape>
        </w:pict>
      </w:r>
      <w:r w:rsidR="00053353" w:rsidRPr="00B91C14">
        <w:rPr>
          <w:noProof/>
          <w:color w:val="000000"/>
          <w:sz w:val="28"/>
        </w:rPr>
        <w:t>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05335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Напряжение на к</w:t>
      </w:r>
      <w:r w:rsidR="00BB1198" w:rsidRPr="00B91C14">
        <w:rPr>
          <w:noProof/>
          <w:color w:val="000000"/>
          <w:sz w:val="28"/>
        </w:rPr>
        <w:t>атушке опред</w:t>
      </w:r>
      <w:r w:rsidRPr="00B91C14">
        <w:rPr>
          <w:noProof/>
          <w:color w:val="000000"/>
          <w:sz w:val="28"/>
        </w:rPr>
        <w:t xml:space="preserve">еляется следующей функцией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3353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114pt;height:18pt">
            <v:imagedata r:id="rId41" o:title=""/>
          </v:shape>
        </w:pict>
      </w:r>
      <w:r w:rsidR="00BB1198" w:rsidRPr="00B91C14">
        <w:rPr>
          <w:noProof/>
          <w:color w:val="000000"/>
          <w:sz w:val="28"/>
        </w:rPr>
        <w:t xml:space="preserve"> </w:t>
      </w:r>
      <w:r w:rsidR="00DD0E48" w:rsidRPr="00B91C14">
        <w:rPr>
          <w:noProof/>
          <w:color w:val="000000"/>
          <w:sz w:val="28"/>
        </w:rPr>
        <w:t>(</w:t>
      </w:r>
      <w:r>
        <w:rPr>
          <w:noProof/>
          <w:color w:val="000000"/>
          <w:sz w:val="28"/>
        </w:rPr>
        <w:pict>
          <v:shape id="_x0000_i1067" type="#_x0000_t75" style="width:68.25pt;height:17.25pt">
            <v:imagedata r:id="rId42" o:title=""/>
          </v:shape>
        </w:pict>
      </w:r>
      <w:r w:rsidR="00BB1198" w:rsidRPr="00B91C14">
        <w:rPr>
          <w:noProof/>
          <w:color w:val="000000"/>
          <w:sz w:val="28"/>
        </w:rPr>
        <w:t>).</w:t>
      </w:r>
    </w:p>
    <w:p w:rsidR="00A44C05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FA0181" w:rsidRPr="00B91C14">
        <w:rPr>
          <w:noProof/>
          <w:color w:val="000000"/>
          <w:sz w:val="28"/>
        </w:rPr>
        <w:t>Результаты внесем в таблицу</w:t>
      </w:r>
    </w:p>
    <w:p w:rsidR="000F1DDE" w:rsidRPr="00B91C14" w:rsidRDefault="000F1DDE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0181" w:rsidRPr="00B91C14" w:rsidRDefault="00FA0181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B91C14">
        <w:rPr>
          <w:i/>
          <w:noProof/>
          <w:color w:val="000000"/>
          <w:sz w:val="28"/>
        </w:rPr>
        <w:t>Расчетные (</w:t>
      </w:r>
      <w:r w:rsidRPr="00B91C14">
        <w:rPr>
          <w:noProof/>
          <w:color w:val="000000"/>
          <w:sz w:val="28"/>
        </w:rPr>
        <w:t>р</w:t>
      </w:r>
      <w:r w:rsidRPr="00B91C14">
        <w:rPr>
          <w:i/>
          <w:noProof/>
          <w:color w:val="000000"/>
          <w:sz w:val="28"/>
        </w:rPr>
        <w:t>) и полученные теоретически (</w:t>
      </w:r>
      <w:r w:rsidRPr="00B91C14">
        <w:rPr>
          <w:noProof/>
          <w:color w:val="000000"/>
          <w:sz w:val="28"/>
        </w:rPr>
        <w:t>т</w:t>
      </w:r>
      <w:r w:rsidRPr="00B91C14">
        <w:rPr>
          <w:i/>
          <w:noProof/>
          <w:color w:val="000000"/>
          <w:sz w:val="28"/>
        </w:rPr>
        <w:t>) параметры переходного процесса в цепи RL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37"/>
        <w:gridCol w:w="1428"/>
        <w:gridCol w:w="1428"/>
        <w:gridCol w:w="1426"/>
        <w:gridCol w:w="1428"/>
        <w:gridCol w:w="1424"/>
      </w:tblGrid>
      <w:tr w:rsidR="00157947" w:rsidRPr="004F318B" w:rsidTr="004F318B">
        <w:trPr>
          <w:trHeight w:val="23"/>
        </w:trPr>
        <w:tc>
          <w:tcPr>
            <w:tcW w:w="1273" w:type="pct"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Режим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68" type="#_x0000_t75" style="width:15.75pt;height:17.25pt">
                  <v:imagedata r:id="rId43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 A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69" type="#_x0000_t75" style="width:17.25pt;height:17.25pt">
                  <v:imagedata r:id="rId44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 A</w:t>
            </w:r>
          </w:p>
        </w:tc>
        <w:tc>
          <w:tcPr>
            <w:tcW w:w="745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0" type="#_x0000_t75" style="width:15pt;height:14.25pt">
                  <v:imagedata r:id="rId45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,</w:t>
            </w:r>
            <w:r w:rsidR="006D38D4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1" type="#_x0000_t75" style="width:9.75pt;height:11.25pt">
                  <v:imagedata r:id="rId17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 xml:space="preserve">р, </w:t>
            </w:r>
            <w:r w:rsidR="006D38D4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2" type="#_x0000_t75" style="width:9.75pt;height:11.25pt">
                  <v:imagedata r:id="rId17" o:title=""/>
                </v:shape>
              </w:pict>
            </w:r>
            <w:r w:rsidR="00FC5385" w:rsidRPr="004F318B">
              <w:rPr>
                <w:noProof/>
                <w:color w:val="000000"/>
                <w:sz w:val="20"/>
              </w:rPr>
              <w:t>т,</w:t>
            </w:r>
            <w:r w:rsidR="006D38D4" w:rsidRPr="004F318B">
              <w:rPr>
                <w:noProof/>
                <w:color w:val="000000"/>
                <w:sz w:val="20"/>
              </w:rPr>
              <w:t>м</w:t>
            </w:r>
            <w:r w:rsidR="00FC5385" w:rsidRPr="004F318B">
              <w:rPr>
                <w:noProof/>
                <w:color w:val="000000"/>
                <w:sz w:val="20"/>
              </w:rPr>
              <w:t>с</w:t>
            </w:r>
          </w:p>
        </w:tc>
      </w:tr>
      <w:tr w:rsidR="00157947" w:rsidRPr="004F318B" w:rsidTr="004F318B">
        <w:trPr>
          <w:trHeight w:val="23"/>
        </w:trPr>
        <w:tc>
          <w:tcPr>
            <w:tcW w:w="1273" w:type="pct"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Подключение катушки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</w:t>
            </w:r>
            <w:r w:rsidR="00E82855" w:rsidRPr="004F318B">
              <w:rPr>
                <w:noProof/>
                <w:color w:val="000000"/>
                <w:sz w:val="20"/>
              </w:rPr>
              <w:t>,1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</w:t>
            </w:r>
            <w:r w:rsidR="00E82855" w:rsidRPr="004F318B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745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0,17</w:t>
            </w:r>
          </w:p>
        </w:tc>
      </w:tr>
      <w:tr w:rsidR="00157947" w:rsidRPr="004F318B" w:rsidTr="004F318B">
        <w:trPr>
          <w:trHeight w:val="23"/>
        </w:trPr>
        <w:tc>
          <w:tcPr>
            <w:tcW w:w="1273" w:type="pct"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Отключение катушки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E8285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745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0,48</w:t>
            </w:r>
          </w:p>
        </w:tc>
        <w:tc>
          <w:tcPr>
            <w:tcW w:w="746" w:type="pct"/>
            <w:shd w:val="clear" w:color="auto" w:fill="auto"/>
          </w:tcPr>
          <w:p w:rsidR="00FC5385" w:rsidRPr="004F318B" w:rsidRDefault="006D38D4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0,45</w:t>
            </w:r>
          </w:p>
        </w:tc>
      </w:tr>
    </w:tbl>
    <w:p w:rsidR="00FA0181" w:rsidRPr="00B91C14" w:rsidRDefault="00FA018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0588" w:rsidRPr="00B91C14" w:rsidRDefault="00B2701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На осциллографе получаем чередование графиков процессов отключения и подключения катушки с частотой (переключения реле –</w:t>
      </w:r>
      <w:r w:rsidR="00DD0E48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ключ К) 50 Гц.</w:t>
      </w:r>
    </w:p>
    <w:p w:rsidR="007E0588" w:rsidRPr="00B91C14" w:rsidRDefault="007E058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График тока через катушку при ее подключении</w:t>
      </w:r>
    </w:p>
    <w:p w:rsidR="007E0588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207pt;height:124.5pt">
            <v:imagedata r:id="rId46" o:title=""/>
          </v:shape>
        </w:pict>
      </w:r>
    </w:p>
    <w:p w:rsidR="007E0588" w:rsidRPr="00B91C14" w:rsidRDefault="007E058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График напряжения на катушке при ее подключении </w:t>
      </w: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197.25pt;height:119.25pt">
            <v:imagedata r:id="rId47" o:title=""/>
          </v:shape>
        </w:pict>
      </w:r>
    </w:p>
    <w:p w:rsidR="002A38BA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2A38BA" w:rsidRPr="00B91C14">
        <w:rPr>
          <w:noProof/>
          <w:color w:val="000000"/>
          <w:sz w:val="28"/>
        </w:rPr>
        <w:t>График тока через катушку при ее отключении</w:t>
      </w: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197.25pt;height:108.75pt">
            <v:imagedata r:id="rId48" o:title=""/>
          </v:shape>
        </w:pict>
      </w:r>
    </w:p>
    <w:p w:rsidR="002A38BA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2A38B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График напряжения на катушке при ее отключении</w:t>
      </w:r>
    </w:p>
    <w:p w:rsidR="00C444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206.25pt;height:112.5pt">
            <v:imagedata r:id="rId49" o:title=""/>
          </v:shape>
        </w:pict>
      </w:r>
    </w:p>
    <w:p w:rsidR="00C44447" w:rsidRPr="00B91C14" w:rsidRDefault="00C444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4447" w:rsidRPr="00B91C14" w:rsidRDefault="00C444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noProof/>
          <w:color w:val="000000"/>
          <w:sz w:val="28"/>
        </w:rPr>
        <w:t>3</w:t>
      </w:r>
      <w:r w:rsidRPr="00B91C14">
        <w:rPr>
          <w:noProof/>
          <w:color w:val="000000"/>
          <w:sz w:val="28"/>
        </w:rPr>
        <w:t xml:space="preserve">. </w:t>
      </w:r>
      <w:r w:rsidR="0066216B" w:rsidRPr="00B91C14">
        <w:rPr>
          <w:noProof/>
          <w:color w:val="000000"/>
          <w:sz w:val="28"/>
        </w:rPr>
        <w:t xml:space="preserve">Исследование цепи с </w:t>
      </w:r>
      <w:r w:rsidRPr="00B91C14">
        <w:rPr>
          <w:noProof/>
          <w:color w:val="000000"/>
          <w:sz w:val="28"/>
        </w:rPr>
        <w:t>катушк</w:t>
      </w:r>
      <w:r w:rsidR="0066216B" w:rsidRPr="00B91C14">
        <w:rPr>
          <w:noProof/>
          <w:color w:val="000000"/>
          <w:sz w:val="28"/>
        </w:rPr>
        <w:t>ой</w:t>
      </w:r>
      <w:r w:rsidR="00E37121" w:rsidRPr="00B91C14">
        <w:rPr>
          <w:noProof/>
          <w:color w:val="000000"/>
          <w:sz w:val="28"/>
        </w:rPr>
        <w:t>,</w:t>
      </w:r>
      <w:r w:rsidRPr="00B91C14">
        <w:rPr>
          <w:noProof/>
          <w:color w:val="000000"/>
          <w:sz w:val="28"/>
        </w:rPr>
        <w:t xml:space="preserve"> конденсатор</w:t>
      </w:r>
      <w:r w:rsidR="0066216B" w:rsidRPr="00B91C14">
        <w:rPr>
          <w:noProof/>
          <w:color w:val="000000"/>
          <w:sz w:val="28"/>
        </w:rPr>
        <w:t>ом</w:t>
      </w:r>
      <w:r w:rsidRPr="00B91C14">
        <w:rPr>
          <w:noProof/>
          <w:color w:val="000000"/>
          <w:sz w:val="28"/>
        </w:rPr>
        <w:t xml:space="preserve"> </w:t>
      </w:r>
      <w:r w:rsidR="0066216B" w:rsidRPr="00B91C14">
        <w:rPr>
          <w:noProof/>
          <w:color w:val="000000"/>
          <w:sz w:val="28"/>
        </w:rPr>
        <w:t>и активным сопротивлением.</w:t>
      </w:r>
    </w:p>
    <w:p w:rsidR="008065AA" w:rsidRPr="00B91C14" w:rsidRDefault="00AD5AAD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Ц</w:t>
      </w:r>
      <w:r w:rsidR="00E77576" w:rsidRPr="00B91C14">
        <w:rPr>
          <w:noProof/>
          <w:color w:val="000000"/>
          <w:sz w:val="28"/>
        </w:rPr>
        <w:t xml:space="preserve">епь </w:t>
      </w:r>
      <w:r w:rsidRPr="00B91C14">
        <w:rPr>
          <w:noProof/>
          <w:color w:val="000000"/>
          <w:sz w:val="28"/>
        </w:rPr>
        <w:t xml:space="preserve">собрана </w:t>
      </w:r>
      <w:r w:rsidR="00E77576" w:rsidRPr="00B91C14">
        <w:rPr>
          <w:noProof/>
          <w:color w:val="000000"/>
          <w:sz w:val="28"/>
        </w:rPr>
        <w:t xml:space="preserve">по </w:t>
      </w:r>
      <w:r w:rsidR="008065AA" w:rsidRPr="00B91C14">
        <w:rPr>
          <w:noProof/>
          <w:color w:val="000000"/>
          <w:sz w:val="28"/>
        </w:rPr>
        <w:t>схем</w:t>
      </w:r>
      <w:r w:rsidR="00E77576" w:rsidRPr="00B91C14">
        <w:rPr>
          <w:noProof/>
          <w:color w:val="000000"/>
          <w:sz w:val="28"/>
        </w:rPr>
        <w:t>е</w:t>
      </w:r>
      <w:r w:rsidR="008065AA" w:rsidRPr="00B91C14">
        <w:rPr>
          <w:noProof/>
          <w:color w:val="000000"/>
          <w:sz w:val="28"/>
        </w:rPr>
        <w:t>, изображенн</w:t>
      </w:r>
      <w:r w:rsidR="00E77576" w:rsidRPr="00B91C14">
        <w:rPr>
          <w:noProof/>
          <w:color w:val="000000"/>
          <w:sz w:val="28"/>
        </w:rPr>
        <w:t>ой</w:t>
      </w:r>
      <w:r w:rsidR="008065AA" w:rsidRPr="00B91C14">
        <w:rPr>
          <w:noProof/>
          <w:color w:val="000000"/>
          <w:sz w:val="28"/>
        </w:rPr>
        <w:t xml:space="preserve"> на рис.2.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205.5pt;height:2in">
            <v:imagedata r:id="rId50" o:title="" croptop="4746f" cropbottom="4746f" cropleft="7915f" cropright="13191f"/>
          </v:shape>
        </w:pict>
      </w:r>
    </w:p>
    <w:p w:rsidR="000272EA" w:rsidRPr="00B91C14" w:rsidRDefault="000272EA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91C14">
        <w:rPr>
          <w:i/>
          <w:noProof/>
          <w:color w:val="000000"/>
          <w:sz w:val="28"/>
          <w:szCs w:val="28"/>
        </w:rPr>
        <w:t xml:space="preserve"> Рис.2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1F6AA7" w:rsidRPr="00B91C14" w:rsidRDefault="001F6AA7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B91C14">
        <w:rPr>
          <w:i/>
          <w:noProof/>
          <w:color w:val="000000"/>
          <w:sz w:val="28"/>
        </w:rPr>
        <w:t>Параметры схемы рис.2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55"/>
        <w:gridCol w:w="2021"/>
        <w:gridCol w:w="2012"/>
        <w:gridCol w:w="2039"/>
        <w:gridCol w:w="1644"/>
      </w:tblGrid>
      <w:tr w:rsidR="00157947" w:rsidRPr="004F318B" w:rsidTr="004F318B">
        <w:trPr>
          <w:trHeight w:val="322"/>
        </w:trPr>
        <w:tc>
          <w:tcPr>
            <w:tcW w:w="969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R,Ом</w:t>
            </w:r>
          </w:p>
        </w:tc>
        <w:tc>
          <w:tcPr>
            <w:tcW w:w="1056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R0,Ом</w:t>
            </w:r>
          </w:p>
        </w:tc>
        <w:tc>
          <w:tcPr>
            <w:tcW w:w="1051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L,Гн</w:t>
            </w:r>
          </w:p>
        </w:tc>
        <w:tc>
          <w:tcPr>
            <w:tcW w:w="1065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C,мкФ</w:t>
            </w:r>
          </w:p>
        </w:tc>
        <w:tc>
          <w:tcPr>
            <w:tcW w:w="859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U,В</w:t>
            </w:r>
          </w:p>
        </w:tc>
      </w:tr>
      <w:tr w:rsidR="00157947" w:rsidRPr="004F318B" w:rsidTr="004F318B">
        <w:trPr>
          <w:trHeight w:val="343"/>
        </w:trPr>
        <w:tc>
          <w:tcPr>
            <w:tcW w:w="969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319</w:t>
            </w:r>
          </w:p>
        </w:tc>
        <w:tc>
          <w:tcPr>
            <w:tcW w:w="1056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51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0,0566</w:t>
            </w:r>
          </w:p>
        </w:tc>
        <w:tc>
          <w:tcPr>
            <w:tcW w:w="1065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59" w:type="pct"/>
            <w:shd w:val="clear" w:color="auto" w:fill="auto"/>
          </w:tcPr>
          <w:p w:rsidR="001F6AA7" w:rsidRPr="004F318B" w:rsidRDefault="001F6AA7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10</w:t>
            </w:r>
          </w:p>
        </w:tc>
      </w:tr>
    </w:tbl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7B40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D81AE0" w:rsidRPr="00B91C14">
        <w:rPr>
          <w:noProof/>
          <w:color w:val="000000"/>
          <w:sz w:val="28"/>
        </w:rPr>
        <w:t xml:space="preserve">В ходе эксперимента мы получили </w:t>
      </w:r>
      <w:r w:rsidR="008462D2" w:rsidRPr="00B91C14">
        <w:rPr>
          <w:noProof/>
          <w:color w:val="000000"/>
          <w:sz w:val="28"/>
        </w:rPr>
        <w:t>апериодический режим</w:t>
      </w:r>
      <w:r w:rsidR="00FD2921" w:rsidRPr="00B91C14">
        <w:rPr>
          <w:noProof/>
          <w:color w:val="000000"/>
          <w:sz w:val="28"/>
        </w:rPr>
        <w:t>, близкий к критическому (|p</w:t>
      </w:r>
      <w:r w:rsidR="00FD2921" w:rsidRPr="00B91C14">
        <w:rPr>
          <w:noProof/>
          <w:color w:val="000000"/>
          <w:sz w:val="28"/>
          <w:vertAlign w:val="subscript"/>
        </w:rPr>
        <w:t>1</w:t>
      </w:r>
      <w:r w:rsidR="00FD2921" w:rsidRPr="00B91C14">
        <w:rPr>
          <w:noProof/>
          <w:color w:val="000000"/>
          <w:sz w:val="28"/>
        </w:rPr>
        <w:t>|&gt;&gt;|p</w:t>
      </w:r>
      <w:r w:rsidR="00FD2921" w:rsidRPr="00B91C14">
        <w:rPr>
          <w:noProof/>
          <w:color w:val="000000"/>
          <w:sz w:val="28"/>
          <w:vertAlign w:val="subscript"/>
        </w:rPr>
        <w:t>2</w:t>
      </w:r>
      <w:r w:rsidR="00FD2921" w:rsidRPr="00B91C14">
        <w:rPr>
          <w:noProof/>
          <w:color w:val="000000"/>
          <w:sz w:val="28"/>
        </w:rPr>
        <w:t>|</w:t>
      </w:r>
      <w:r w:rsidR="000D573E" w:rsidRPr="00B91C14">
        <w:rPr>
          <w:noProof/>
          <w:color w:val="000000"/>
          <w:sz w:val="28"/>
        </w:rPr>
        <w:t>)</w:t>
      </w:r>
      <w:r w:rsidR="00EF2E70" w:rsidRPr="00B91C14">
        <w:rPr>
          <w:noProof/>
          <w:color w:val="000000"/>
          <w:sz w:val="28"/>
        </w:rPr>
        <w:t>,</w:t>
      </w:r>
      <w:r w:rsidR="00DD0E48" w:rsidRPr="00B91C14">
        <w:rPr>
          <w:noProof/>
          <w:color w:val="000000"/>
          <w:sz w:val="28"/>
        </w:rPr>
        <w:t xml:space="preserve"> </w:t>
      </w:r>
      <w:r w:rsidR="008462D2" w:rsidRPr="00B91C14">
        <w:rPr>
          <w:noProof/>
          <w:color w:val="000000"/>
          <w:sz w:val="28"/>
        </w:rPr>
        <w:t xml:space="preserve">– при подключении цепи RLC под постоянное напряжение – и </w:t>
      </w:r>
      <w:r w:rsidR="00D81AE0" w:rsidRPr="00B91C14">
        <w:rPr>
          <w:noProof/>
          <w:color w:val="000000"/>
          <w:sz w:val="28"/>
        </w:rPr>
        <w:t>затухающий колебательный процесс</w:t>
      </w:r>
      <w:r w:rsidR="008462D2" w:rsidRPr="00B91C14">
        <w:rPr>
          <w:noProof/>
          <w:color w:val="000000"/>
          <w:sz w:val="28"/>
        </w:rPr>
        <w:t xml:space="preserve"> –</w:t>
      </w:r>
      <w:r w:rsidR="00DD0E48" w:rsidRPr="00B91C14">
        <w:rPr>
          <w:noProof/>
          <w:color w:val="000000"/>
          <w:sz w:val="28"/>
        </w:rPr>
        <w:t xml:space="preserve"> </w:t>
      </w:r>
      <w:r w:rsidR="00920605" w:rsidRPr="00B91C14">
        <w:rPr>
          <w:noProof/>
          <w:color w:val="000000"/>
          <w:sz w:val="28"/>
        </w:rPr>
        <w:t>при отключении цепи</w:t>
      </w:r>
      <w:r w:rsidR="00D81AE0" w:rsidRPr="00B91C14">
        <w:rPr>
          <w:noProof/>
          <w:color w:val="000000"/>
          <w:sz w:val="28"/>
        </w:rPr>
        <w:t>.</w:t>
      </w:r>
      <w:r w:rsidR="00A93F3F" w:rsidRPr="00B91C14">
        <w:rPr>
          <w:noProof/>
          <w:color w:val="000000"/>
          <w:sz w:val="28"/>
        </w:rPr>
        <w:t xml:space="preserve"> Напряжение на конденсаторе имеет вид</w:t>
      </w:r>
      <w:r w:rsidR="00DD0E48" w:rsidRPr="00B91C14">
        <w:rPr>
          <w:noProof/>
          <w:color w:val="000000"/>
          <w:sz w:val="28"/>
        </w:rPr>
        <w:t xml:space="preserve"> </w:t>
      </w:r>
      <w:r w:rsidR="005D7968">
        <w:rPr>
          <w:noProof/>
          <w:color w:val="000000"/>
          <w:sz w:val="28"/>
        </w:rPr>
        <w:pict>
          <v:shape id="_x0000_i1078" type="#_x0000_t75" style="width:129pt;height:18.75pt">
            <v:imagedata r:id="rId51" o:title=""/>
          </v:shape>
        </w:pict>
      </w:r>
      <w:r w:rsidR="00DD0E48" w:rsidRPr="00B91C14">
        <w:rPr>
          <w:noProof/>
          <w:color w:val="000000"/>
          <w:sz w:val="28"/>
        </w:rPr>
        <w:t xml:space="preserve"> </w:t>
      </w:r>
      <w:r w:rsidR="000D084C" w:rsidRPr="00B91C14">
        <w:rPr>
          <w:noProof/>
          <w:color w:val="000000"/>
          <w:sz w:val="28"/>
        </w:rPr>
        <w:t xml:space="preserve">- </w:t>
      </w:r>
      <w:r w:rsidR="00842512" w:rsidRPr="00B91C14">
        <w:rPr>
          <w:noProof/>
          <w:color w:val="000000"/>
          <w:sz w:val="28"/>
        </w:rPr>
        <w:t>при подключении цепи</w:t>
      </w:r>
      <w:r w:rsidR="000A0720" w:rsidRPr="00B91C14">
        <w:rPr>
          <w:noProof/>
          <w:color w:val="000000"/>
          <w:sz w:val="28"/>
        </w:rPr>
        <w:t xml:space="preserve"> </w:t>
      </w:r>
      <w:r w:rsidR="00842512" w:rsidRPr="00B91C14">
        <w:rPr>
          <w:noProof/>
          <w:color w:val="000000"/>
          <w:sz w:val="28"/>
        </w:rPr>
        <w:t>RLC под напряжение Е</w:t>
      </w:r>
      <w:r w:rsidR="000D084C" w:rsidRPr="00B91C14">
        <w:rPr>
          <w:noProof/>
          <w:color w:val="000000"/>
          <w:sz w:val="28"/>
        </w:rPr>
        <w:t xml:space="preserve"> –</w:t>
      </w:r>
      <w:r w:rsidR="0064280D" w:rsidRPr="00B91C14">
        <w:rPr>
          <w:noProof/>
          <w:color w:val="000000"/>
          <w:sz w:val="28"/>
        </w:rPr>
        <w:t xml:space="preserve"> </w:t>
      </w:r>
      <w:r w:rsidR="000D084C" w:rsidRPr="00B91C14">
        <w:rPr>
          <w:noProof/>
          <w:color w:val="000000"/>
          <w:sz w:val="28"/>
        </w:rPr>
        <w:t xml:space="preserve">и </w:t>
      </w:r>
      <w:r w:rsidR="005D7968">
        <w:rPr>
          <w:noProof/>
          <w:color w:val="000000"/>
          <w:sz w:val="28"/>
        </w:rPr>
        <w:pict>
          <v:shape id="_x0000_i1079" type="#_x0000_t75" style="width:122.25pt;height:18.75pt">
            <v:imagedata r:id="rId52" o:title=""/>
          </v:shape>
        </w:pict>
      </w:r>
      <w:r w:rsidR="000D084C" w:rsidRPr="00B91C14">
        <w:rPr>
          <w:noProof/>
          <w:color w:val="000000"/>
          <w:sz w:val="28"/>
        </w:rPr>
        <w:t xml:space="preserve"> - при отключении цепи.</w:t>
      </w:r>
      <w:r w:rsidR="00067B40" w:rsidRPr="00B91C14">
        <w:rPr>
          <w:noProof/>
          <w:color w:val="000000"/>
          <w:sz w:val="28"/>
        </w:rPr>
        <w:t xml:space="preserve"> Масштабы тока и напряжения на экране осциллографа соответственно равны: </w:t>
      </w:r>
      <w:r w:rsidR="005D7968">
        <w:rPr>
          <w:noProof/>
          <w:color w:val="000000"/>
          <w:sz w:val="28"/>
        </w:rPr>
        <w:pict>
          <v:shape id="_x0000_i1080" type="#_x0000_t75" style="width:30pt;height:18pt">
            <v:imagedata r:id="rId8" o:title=""/>
          </v:shape>
        </w:pict>
      </w:r>
      <w:r w:rsidR="00067B40" w:rsidRPr="00B91C14">
        <w:rPr>
          <w:noProof/>
          <w:color w:val="000000"/>
          <w:sz w:val="28"/>
        </w:rPr>
        <w:t>5 В/ед</w:t>
      </w:r>
      <w:r w:rsidR="00DD0E48" w:rsidRPr="00B91C14">
        <w:rPr>
          <w:noProof/>
          <w:color w:val="000000"/>
          <w:sz w:val="28"/>
        </w:rPr>
        <w:t>,</w:t>
      </w:r>
      <w:r w:rsidR="00067B40" w:rsidRPr="00B91C14">
        <w:rPr>
          <w:noProof/>
          <w:color w:val="000000"/>
          <w:sz w:val="28"/>
        </w:rPr>
        <w:t xml:space="preserve"> </w:t>
      </w:r>
      <w:r w:rsidR="005D7968">
        <w:rPr>
          <w:noProof/>
          <w:color w:val="000000"/>
          <w:sz w:val="28"/>
        </w:rPr>
        <w:pict>
          <v:shape id="_x0000_i1081" type="#_x0000_t75" style="width:27pt;height:17.25pt">
            <v:imagedata r:id="rId9" o:title=""/>
          </v:shape>
        </w:pict>
      </w:r>
      <w:r w:rsidR="00067B40" w:rsidRPr="00B91C14">
        <w:rPr>
          <w:noProof/>
          <w:color w:val="000000"/>
          <w:sz w:val="28"/>
        </w:rPr>
        <w:t xml:space="preserve">0.2 А/ед. </w:t>
      </w:r>
    </w:p>
    <w:p w:rsidR="00157947" w:rsidRPr="00B91C14" w:rsidRDefault="00067B40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При подключении цепи</w:t>
      </w:r>
      <w:r w:rsidR="001F6AA7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 xml:space="preserve">RLC </w:t>
      </w:r>
      <w:r w:rsidR="0064280D" w:rsidRPr="00B91C14">
        <w:rPr>
          <w:noProof/>
          <w:color w:val="000000"/>
          <w:sz w:val="28"/>
        </w:rPr>
        <w:t xml:space="preserve">постоянная времени определяется по формуле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vertAlign w:val="superscript"/>
        </w:rPr>
        <w:pict>
          <v:shape id="_x0000_i1082" type="#_x0000_t75" style="width:84.75pt;height:39.75pt">
            <v:imagedata r:id="rId53" o:title=""/>
          </v:shape>
        </w:pict>
      </w:r>
      <w:r w:rsidR="00A93F3F" w:rsidRPr="00B91C14">
        <w:rPr>
          <w:noProof/>
          <w:color w:val="000000"/>
          <w:sz w:val="28"/>
        </w:rPr>
        <w:t>,</w:t>
      </w:r>
      <w:r w:rsidR="00DD0E48" w:rsidRPr="00B91C14">
        <w:rPr>
          <w:noProof/>
          <w:color w:val="000000"/>
          <w:sz w:val="28"/>
        </w:rPr>
        <w:t xml:space="preserve">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0B7AD4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а при отключении цепи</w:t>
      </w:r>
      <w:r w:rsidR="001F6AA7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RLC</w:t>
      </w:r>
      <w:r w:rsidR="0064280D" w:rsidRPr="00B91C14">
        <w:rPr>
          <w:noProof/>
          <w:color w:val="000000"/>
          <w:sz w:val="28"/>
        </w:rPr>
        <w:t xml:space="preserve"> в качестве параметров переходного процесса выступают декремент затухания и частота свободных колебаний</w:t>
      </w:r>
      <w:r w:rsidR="00DD0E48" w:rsidRPr="00B91C14">
        <w:rPr>
          <w:noProof/>
          <w:color w:val="000000"/>
          <w:sz w:val="28"/>
        </w:rPr>
        <w:t xml:space="preserve"> </w:t>
      </w:r>
      <w:r w:rsidR="00157947" w:rsidRPr="00B91C14">
        <w:rPr>
          <w:noProof/>
          <w:color w:val="000000"/>
          <w:sz w:val="28"/>
        </w:rPr>
        <w:t>–</w:t>
      </w:r>
      <w:r w:rsidRPr="00B91C14">
        <w:rPr>
          <w:noProof/>
          <w:color w:val="000000"/>
          <w:sz w:val="28"/>
        </w:rPr>
        <w:t xml:space="preserve">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327E1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81pt;height:35.25pt">
            <v:imagedata r:id="rId54" o:title=""/>
          </v:shape>
        </w:pict>
      </w:r>
      <w:r w:rsidR="0086460E" w:rsidRPr="00B91C14">
        <w:rPr>
          <w:noProof/>
          <w:color w:val="000000"/>
          <w:sz w:val="28"/>
        </w:rPr>
        <w:t>,</w:t>
      </w:r>
      <w:r w:rsidR="00A93F3F" w:rsidRPr="00B91C14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84" type="#_x0000_t75" style="width:41.25pt;height:31.5pt">
            <v:imagedata r:id="rId55" o:title=""/>
          </v:shape>
        </w:pict>
      </w:r>
      <w:r w:rsidR="002A38BA" w:rsidRPr="00B91C14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85" type="#_x0000_t75" style="width:44.25pt;height:30.75pt">
            <v:imagedata r:id="rId56" o:title=""/>
          </v:shape>
        </w:pict>
      </w:r>
      <w:r w:rsidR="002A38BA" w:rsidRPr="00B91C14">
        <w:rPr>
          <w:noProof/>
          <w:color w:val="000000"/>
          <w:sz w:val="28"/>
        </w:rPr>
        <w:t>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4280D" w:rsidRPr="00B91C14" w:rsidRDefault="00AD490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Для теоретического расчета параметров переходного процесса составим характеристическое уравнение цепи</w:t>
      </w:r>
      <w:r w:rsidR="0064280D" w:rsidRPr="00B91C14">
        <w:rPr>
          <w:noProof/>
          <w:color w:val="000000"/>
          <w:sz w:val="28"/>
        </w:rPr>
        <w:t xml:space="preserve">: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4280D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108pt;height:33pt">
            <v:imagedata r:id="rId57" o:title=""/>
          </v:shape>
        </w:pic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4280D" w:rsidRPr="00B91C14" w:rsidRDefault="0064280D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1) </w:t>
      </w:r>
      <w:r w:rsidR="005D7968">
        <w:rPr>
          <w:noProof/>
          <w:color w:val="000000"/>
          <w:sz w:val="28"/>
        </w:rPr>
        <w:pict>
          <v:shape id="_x0000_i1087" type="#_x0000_t75" style="width:138.75pt;height:39.75pt">
            <v:imagedata r:id="rId58" o:title=""/>
          </v:shape>
        </w:pict>
      </w:r>
      <w:r w:rsidRPr="00B91C14">
        <w:rPr>
          <w:noProof/>
          <w:color w:val="000000"/>
          <w:sz w:val="28"/>
        </w:rPr>
        <w:t xml:space="preserve"> - для режима подключения цепи под напряжение (R&gt;</w:t>
      </w:r>
      <w:r w:rsidR="005D7968">
        <w:rPr>
          <w:noProof/>
          <w:color w:val="000000"/>
          <w:sz w:val="28"/>
        </w:rPr>
        <w:pict>
          <v:shape id="_x0000_i1088" type="#_x0000_t75" style="width:56.25pt;height:35.25pt">
            <v:imagedata r:id="rId59" o:title=""/>
          </v:shape>
        </w:pict>
      </w:r>
      <w:r w:rsidRPr="00B91C14">
        <w:rPr>
          <w:noProof/>
          <w:color w:val="000000"/>
          <w:sz w:val="28"/>
        </w:rPr>
        <w:t>),</w:t>
      </w:r>
    </w:p>
    <w:p w:rsidR="005E5AED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64280D" w:rsidRPr="00B91C14">
        <w:rPr>
          <w:noProof/>
          <w:color w:val="000000"/>
          <w:sz w:val="28"/>
        </w:rPr>
        <w:t>2)</w:t>
      </w:r>
      <w:r w:rsidR="005D7968">
        <w:rPr>
          <w:noProof/>
          <w:color w:val="000000"/>
          <w:sz w:val="28"/>
        </w:rPr>
        <w:pict>
          <v:shape id="_x0000_i1089" type="#_x0000_t75" style="width:48pt;height:35.25pt">
            <v:imagedata r:id="rId60" o:title=""/>
          </v:shape>
        </w:pict>
      </w:r>
      <w:r w:rsidR="005E5AED" w:rsidRPr="00B91C14">
        <w:rPr>
          <w:noProof/>
          <w:color w:val="000000"/>
          <w:sz w:val="28"/>
        </w:rPr>
        <w:t xml:space="preserve">; </w:t>
      </w:r>
      <w:r w:rsidR="005D7968">
        <w:rPr>
          <w:noProof/>
          <w:color w:val="000000"/>
          <w:sz w:val="28"/>
        </w:rPr>
        <w:pict>
          <v:shape id="_x0000_i1090" type="#_x0000_t75" style="width:96pt;height:39.75pt">
            <v:imagedata r:id="rId61" o:title=""/>
          </v:shape>
        </w:pict>
      </w:r>
      <w:r w:rsidR="0064280D" w:rsidRPr="00B91C14">
        <w:rPr>
          <w:noProof/>
          <w:color w:val="000000"/>
          <w:sz w:val="28"/>
        </w:rPr>
        <w:t xml:space="preserve"> - для </w:t>
      </w:r>
      <w:r w:rsidR="00CC724F" w:rsidRPr="00B91C14">
        <w:rPr>
          <w:noProof/>
          <w:color w:val="000000"/>
          <w:sz w:val="28"/>
        </w:rPr>
        <w:t>затухающего колебательного процесса разряда конденсатора на катушку (R&lt;</w:t>
      </w:r>
      <w:r w:rsidR="005D7968">
        <w:rPr>
          <w:noProof/>
          <w:color w:val="000000"/>
          <w:sz w:val="28"/>
        </w:rPr>
        <w:pict>
          <v:shape id="_x0000_i1091" type="#_x0000_t75" style="width:56.25pt;height:35.25pt">
            <v:imagedata r:id="rId59" o:title=""/>
          </v:shape>
        </w:pict>
      </w:r>
      <w:r w:rsidR="00CC724F" w:rsidRPr="00B91C14">
        <w:rPr>
          <w:noProof/>
          <w:color w:val="000000"/>
          <w:sz w:val="28"/>
        </w:rPr>
        <w:t>).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D3F3B" w:rsidRPr="00B91C14" w:rsidRDefault="00BB119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Ток и напряжение на катушке описываются следующими функциями</w:t>
      </w:r>
      <w:r w:rsidR="004D3F3B" w:rsidRPr="00B91C14">
        <w:rPr>
          <w:noProof/>
          <w:color w:val="000000"/>
          <w:sz w:val="28"/>
        </w:rPr>
        <w:t>:</w:t>
      </w:r>
    </w:p>
    <w:p w:rsidR="00157947" w:rsidRPr="00B91C14" w:rsidRDefault="004D3F3B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- при апериодическом режиме</w:t>
      </w:r>
      <w:r w:rsidR="003D0DFA" w:rsidRPr="00B91C14">
        <w:rPr>
          <w:noProof/>
          <w:color w:val="000000"/>
          <w:sz w:val="28"/>
        </w:rPr>
        <w:t xml:space="preserve">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230.25pt;height:18pt">
            <v:imagedata r:id="rId62" o:title=""/>
          </v:shape>
        </w:pict>
      </w:r>
      <w:r w:rsidR="00E93503" w:rsidRPr="00B91C14">
        <w:rPr>
          <w:noProof/>
          <w:color w:val="000000"/>
          <w:sz w:val="28"/>
        </w:rPr>
        <w:t xml:space="preserve">, </w:t>
      </w:r>
    </w:p>
    <w:p w:rsidR="004D3F3B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207pt;height:18pt">
            <v:imagedata r:id="rId63" o:title=""/>
          </v:shape>
        </w:pict>
      </w:r>
      <w:r w:rsidR="00E93503" w:rsidRPr="00B91C14">
        <w:rPr>
          <w:noProof/>
          <w:color w:val="000000"/>
          <w:sz w:val="28"/>
        </w:rPr>
        <w:t>;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3D0DFA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- при затухающих колебаниях</w:t>
      </w:r>
      <w:r w:rsidR="004D3F3B" w:rsidRPr="00B91C14">
        <w:rPr>
          <w:noProof/>
          <w:color w:val="000000"/>
          <w:sz w:val="28"/>
        </w:rPr>
        <w:t xml:space="preserve"> 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4" type="#_x0000_t75" style="width:209.25pt;height:21pt">
            <v:imagedata r:id="rId64" o:title=""/>
          </v:shape>
        </w:pict>
      </w:r>
      <w:r w:rsidR="003D0DFA" w:rsidRPr="00B91C14">
        <w:rPr>
          <w:noProof/>
          <w:color w:val="000000"/>
          <w:sz w:val="28"/>
        </w:rPr>
        <w:t xml:space="preserve">, </w:t>
      </w:r>
    </w:p>
    <w:p w:rsidR="00BB1198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5" type="#_x0000_t75" style="width:261pt;height:21pt">
            <v:imagedata r:id="rId65" o:title=""/>
          </v:shape>
        </w:pict>
      </w:r>
      <w:r w:rsidR="003D0DFA" w:rsidRPr="00B91C14">
        <w:rPr>
          <w:noProof/>
          <w:color w:val="000000"/>
          <w:sz w:val="28"/>
        </w:rPr>
        <w:t>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32CD" w:rsidRPr="00B91C14" w:rsidRDefault="00D232CD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Rk=237,9 Ом, активное сопротивление исследуемой цепи при размыкании ключа К R=R+R0=326 Ом.</w:t>
      </w:r>
      <w:r w:rsidR="00DD0E48" w:rsidRPr="00B91C14">
        <w:rPr>
          <w:noProof/>
          <w:color w:val="000000"/>
          <w:sz w:val="28"/>
        </w:rPr>
        <w:t xml:space="preserve"> </w:t>
      </w:r>
    </w:p>
    <w:p w:rsidR="00BB1198" w:rsidRPr="00B91C14" w:rsidRDefault="00D232CD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Поэтому, оп</w:t>
      </w:r>
      <w:r w:rsidR="004112AE" w:rsidRPr="00B91C14">
        <w:rPr>
          <w:noProof/>
          <w:color w:val="000000"/>
          <w:sz w:val="28"/>
        </w:rPr>
        <w:t xml:space="preserve">ределяя </w:t>
      </w:r>
      <w:r w:rsidR="005D7968">
        <w:rPr>
          <w:noProof/>
          <w:color w:val="000000"/>
          <w:sz w:val="28"/>
        </w:rPr>
        <w:pict>
          <v:shape id="_x0000_i1096" type="#_x0000_t75" style="width:9.75pt;height:11.25pt">
            <v:imagedata r:id="rId66" o:title=""/>
          </v:shape>
        </w:pict>
      </w:r>
      <w:r w:rsidR="004112AE" w:rsidRPr="00B91C14">
        <w:rPr>
          <w:noProof/>
          <w:color w:val="000000"/>
          <w:sz w:val="28"/>
        </w:rPr>
        <w:t xml:space="preserve"> п</w:t>
      </w:r>
      <w:r w:rsidR="00EF2E70" w:rsidRPr="00B91C14">
        <w:rPr>
          <w:noProof/>
          <w:color w:val="000000"/>
          <w:sz w:val="28"/>
        </w:rPr>
        <w:t xml:space="preserve">о осциллограмме апериодического </w:t>
      </w:r>
      <w:r w:rsidR="004112AE" w:rsidRPr="00B91C14">
        <w:rPr>
          <w:noProof/>
          <w:color w:val="000000"/>
          <w:sz w:val="28"/>
        </w:rPr>
        <w:t>процесса</w:t>
      </w:r>
      <w:r w:rsidR="00EF2E70" w:rsidRPr="00B91C14">
        <w:rPr>
          <w:noProof/>
          <w:color w:val="000000"/>
          <w:sz w:val="28"/>
        </w:rPr>
        <w:t xml:space="preserve"> </w:t>
      </w:r>
      <w:r w:rsidR="004112AE" w:rsidRPr="00B91C14">
        <w:rPr>
          <w:noProof/>
          <w:color w:val="000000"/>
          <w:sz w:val="28"/>
        </w:rPr>
        <w:t>будем считать</w:t>
      </w:r>
      <w:r w:rsidR="00EF2E70" w:rsidRPr="00B91C14">
        <w:rPr>
          <w:noProof/>
          <w:color w:val="000000"/>
          <w:sz w:val="28"/>
        </w:rPr>
        <w:t xml:space="preserve">, что у нас критический режим, и затем сравним </w:t>
      </w:r>
      <w:r w:rsidR="004112AE" w:rsidRPr="00B91C14">
        <w:rPr>
          <w:noProof/>
          <w:color w:val="000000"/>
          <w:sz w:val="28"/>
        </w:rPr>
        <w:t>результат</w:t>
      </w:r>
      <w:r w:rsidR="00EF2E70" w:rsidRPr="00B91C14">
        <w:rPr>
          <w:noProof/>
          <w:color w:val="000000"/>
          <w:sz w:val="28"/>
        </w:rPr>
        <w:t xml:space="preserve"> с полученными из теоретических расчетов </w:t>
      </w:r>
      <w:r w:rsidR="005D7968">
        <w:rPr>
          <w:noProof/>
          <w:color w:val="000000"/>
          <w:sz w:val="28"/>
        </w:rPr>
        <w:pict>
          <v:shape id="_x0000_i1097" type="#_x0000_t75" style="width:9.75pt;height:11.25pt">
            <v:imagedata r:id="rId66" o:title=""/>
          </v:shape>
        </w:pict>
      </w:r>
      <w:r w:rsidR="00EF2E70" w:rsidRPr="00B91C14">
        <w:rPr>
          <w:noProof/>
          <w:color w:val="000000"/>
          <w:sz w:val="28"/>
        </w:rPr>
        <w:t xml:space="preserve">1 и </w:t>
      </w:r>
      <w:r w:rsidR="005D7968">
        <w:rPr>
          <w:noProof/>
          <w:color w:val="000000"/>
          <w:sz w:val="28"/>
        </w:rPr>
        <w:pict>
          <v:shape id="_x0000_i1098" type="#_x0000_t75" style="width:9.75pt;height:11.25pt">
            <v:imagedata r:id="rId66" o:title=""/>
          </v:shape>
        </w:pict>
      </w:r>
      <w:r w:rsidR="00EF2E70" w:rsidRPr="00B91C14">
        <w:rPr>
          <w:noProof/>
          <w:color w:val="000000"/>
          <w:sz w:val="28"/>
        </w:rPr>
        <w:t xml:space="preserve">2 (одно из них будет </w:t>
      </w:r>
      <w:r w:rsidR="004112AE" w:rsidRPr="00B91C14">
        <w:rPr>
          <w:noProof/>
          <w:color w:val="000000"/>
          <w:sz w:val="28"/>
        </w:rPr>
        <w:t>сравнительно</w:t>
      </w:r>
      <w:r w:rsidR="00EF2E70" w:rsidRPr="00B91C14">
        <w:rPr>
          <w:noProof/>
          <w:color w:val="000000"/>
          <w:sz w:val="28"/>
        </w:rPr>
        <w:t xml:space="preserve"> мало). </w:t>
      </w:r>
      <w:r w:rsidR="004112AE" w:rsidRPr="00B91C14">
        <w:rPr>
          <w:noProof/>
          <w:color w:val="000000"/>
          <w:sz w:val="28"/>
        </w:rPr>
        <w:t>Такое упрощение позволяет с достаточной точностью и простотой оценить результаты.</w:t>
      </w:r>
      <w:r w:rsidRPr="00B91C14">
        <w:rPr>
          <w:noProof/>
          <w:color w:val="000000"/>
          <w:sz w:val="28"/>
        </w:rPr>
        <w:t xml:space="preserve"> </w:t>
      </w:r>
    </w:p>
    <w:p w:rsidR="004112AE" w:rsidRPr="00B91C14" w:rsidRDefault="004112AE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B1198" w:rsidRPr="00B91C14" w:rsidRDefault="00BB1198" w:rsidP="00DD0E4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B91C14">
        <w:rPr>
          <w:i/>
          <w:noProof/>
          <w:color w:val="000000"/>
          <w:sz w:val="28"/>
        </w:rPr>
        <w:t>Расчетные (</w:t>
      </w:r>
      <w:r w:rsidRPr="00B91C14">
        <w:rPr>
          <w:noProof/>
          <w:color w:val="000000"/>
          <w:sz w:val="28"/>
        </w:rPr>
        <w:t>р</w:t>
      </w:r>
      <w:r w:rsidRPr="00B91C14">
        <w:rPr>
          <w:i/>
          <w:noProof/>
          <w:color w:val="000000"/>
          <w:sz w:val="28"/>
        </w:rPr>
        <w:t>) и полученные теоретически (</w:t>
      </w:r>
      <w:r w:rsidRPr="00B91C14">
        <w:rPr>
          <w:noProof/>
          <w:color w:val="000000"/>
          <w:sz w:val="28"/>
        </w:rPr>
        <w:t>т</w:t>
      </w:r>
      <w:r w:rsidRPr="00B91C14">
        <w:rPr>
          <w:i/>
          <w:noProof/>
          <w:color w:val="000000"/>
          <w:sz w:val="28"/>
        </w:rPr>
        <w:t>) параметры переходного процесса в цепи RLС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81"/>
        <w:gridCol w:w="864"/>
        <w:gridCol w:w="864"/>
        <w:gridCol w:w="864"/>
        <w:gridCol w:w="709"/>
        <w:gridCol w:w="817"/>
        <w:gridCol w:w="971"/>
        <w:gridCol w:w="810"/>
        <w:gridCol w:w="972"/>
        <w:gridCol w:w="919"/>
      </w:tblGrid>
      <w:tr w:rsidR="00157947" w:rsidRPr="004F318B" w:rsidTr="004F318B">
        <w:trPr>
          <w:trHeight w:val="23"/>
        </w:trPr>
        <w:tc>
          <w:tcPr>
            <w:tcW w:w="931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Режим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9" type="#_x0000_t75" style="width:20.25pt;height:18pt">
                  <v:imagedata r:id="rId26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, В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0" type="#_x0000_t75" style="width:21.75pt;height:18pt">
                  <v:imagedata r:id="rId2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, В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1" type="#_x0000_t75" style="width:15pt;height:14.25pt">
                  <v:imagedata r:id="rId45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,мс</w:t>
            </w:r>
          </w:p>
        </w:tc>
        <w:tc>
          <w:tcPr>
            <w:tcW w:w="371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2" type="#_x0000_t75" style="width:9.75pt;height:11.25pt">
                  <v:imagedata r:id="rId1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р, мс</w:t>
            </w:r>
          </w:p>
        </w:tc>
        <w:tc>
          <w:tcPr>
            <w:tcW w:w="423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3" type="#_x0000_t75" style="width:9.75pt;height:11.25pt">
                  <v:imagedata r:id="rId1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т</w:t>
            </w:r>
            <w:r w:rsidR="00D0274B" w:rsidRPr="004F318B">
              <w:rPr>
                <w:noProof/>
                <w:color w:val="000000"/>
                <w:sz w:val="20"/>
                <w:vertAlign w:val="subscript"/>
              </w:rPr>
              <w:t>1</w:t>
            </w:r>
            <w:r w:rsidR="00D0274B" w:rsidRPr="004F318B"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noProof/>
                <w:color w:val="000000"/>
                <w:sz w:val="20"/>
              </w:rPr>
              <w:pict>
                <v:shape id="_x0000_i1104" type="#_x0000_t75" style="width:9.75pt;height:11.25pt">
                  <v:imagedata r:id="rId1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т</w:t>
            </w:r>
            <w:r w:rsidR="00D0274B" w:rsidRPr="004F318B">
              <w:rPr>
                <w:noProof/>
                <w:color w:val="000000"/>
                <w:sz w:val="20"/>
                <w:vertAlign w:val="subscript"/>
              </w:rPr>
              <w:t>2,</w:t>
            </w:r>
            <w:r w:rsidR="00D0274B" w:rsidRPr="004F318B">
              <w:rPr>
                <w:noProof/>
                <w:color w:val="000000"/>
                <w:sz w:val="20"/>
              </w:rPr>
              <w:t>мс</w:t>
            </w:r>
          </w:p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5" type="#_x0000_t75" style="width:11.25pt;height:14.25pt">
                  <v:imagedata r:id="rId6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р, с</w:t>
            </w:r>
            <w:r w:rsidR="00D0274B" w:rsidRPr="004F318B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423" w:type="pct"/>
            <w:vMerge w:val="restar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6" type="#_x0000_t75" style="width:11.25pt;height:14.25pt">
                  <v:imagedata r:id="rId67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т, с</w:t>
            </w:r>
            <w:r w:rsidR="00D0274B" w:rsidRPr="004F318B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508" w:type="pc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7" type="#_x0000_t75" style="width:12pt;height:11.25pt">
                  <v:imagedata r:id="rId68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р, с</w:t>
            </w:r>
            <w:r w:rsidR="00D0274B" w:rsidRPr="004F318B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480" w:type="pc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8" type="#_x0000_t75" style="width:12pt;height:11.25pt">
                  <v:imagedata r:id="rId69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т, с</w:t>
            </w:r>
            <w:r w:rsidR="00D0274B" w:rsidRPr="004F318B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</w:tr>
      <w:tr w:rsidR="00157947" w:rsidRPr="004F318B" w:rsidTr="004F318B">
        <w:trPr>
          <w:trHeight w:val="23"/>
        </w:trPr>
        <w:tc>
          <w:tcPr>
            <w:tcW w:w="931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9" type="#_x0000_t75" style="width:11.25pt;height:12.75pt">
                  <v:imagedata r:id="rId70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,º</w:t>
            </w:r>
          </w:p>
        </w:tc>
        <w:tc>
          <w:tcPr>
            <w:tcW w:w="480" w:type="pct"/>
            <w:shd w:val="clear" w:color="000000" w:fill="auto"/>
          </w:tcPr>
          <w:p w:rsidR="00D0274B" w:rsidRPr="004F318B" w:rsidRDefault="005D7968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0" type="#_x0000_t75" style="width:11.25pt;height:12.75pt">
                  <v:imagedata r:id="rId71" o:title=""/>
                </v:shape>
              </w:pict>
            </w:r>
            <w:r w:rsidR="00D0274B" w:rsidRPr="004F318B">
              <w:rPr>
                <w:noProof/>
                <w:color w:val="000000"/>
                <w:sz w:val="20"/>
              </w:rPr>
              <w:t>,º</w:t>
            </w:r>
          </w:p>
        </w:tc>
      </w:tr>
      <w:tr w:rsidR="00157947" w:rsidRPr="004F318B" w:rsidTr="004F318B">
        <w:trPr>
          <w:trHeight w:val="23"/>
        </w:trPr>
        <w:tc>
          <w:tcPr>
            <w:tcW w:w="931" w:type="pct"/>
            <w:vMerge w:val="restart"/>
            <w:shd w:val="clear" w:color="000000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Апериодический режим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71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423" w:type="pc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508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3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8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80" w:type="pct"/>
            <w:vMerge w:val="restar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</w:tr>
      <w:tr w:rsidR="00157947" w:rsidRPr="004F318B" w:rsidTr="004F318B">
        <w:trPr>
          <w:trHeight w:val="23"/>
        </w:trPr>
        <w:tc>
          <w:tcPr>
            <w:tcW w:w="931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shd w:val="clear" w:color="000000" w:fill="auto"/>
          </w:tcPr>
          <w:p w:rsidR="00FC5385" w:rsidRPr="004F318B" w:rsidRDefault="00FA4446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508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FC5385" w:rsidRPr="004F318B" w:rsidRDefault="00FC5385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57947" w:rsidRPr="004F318B" w:rsidTr="004F318B">
        <w:trPr>
          <w:trHeight w:val="23"/>
        </w:trPr>
        <w:tc>
          <w:tcPr>
            <w:tcW w:w="931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Затухающие колебания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3,5</w:t>
            </w:r>
          </w:p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</w:t>
            </w:r>
          </w:p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3</w:t>
            </w:r>
          </w:p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1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3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8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108,47</w:t>
            </w:r>
          </w:p>
        </w:tc>
        <w:tc>
          <w:tcPr>
            <w:tcW w:w="423" w:type="pct"/>
            <w:vMerge w:val="restar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61,84</w:t>
            </w:r>
          </w:p>
        </w:tc>
        <w:tc>
          <w:tcPr>
            <w:tcW w:w="508" w:type="pc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2094,4</w:t>
            </w:r>
          </w:p>
        </w:tc>
        <w:tc>
          <w:tcPr>
            <w:tcW w:w="480" w:type="pc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2100,75</w:t>
            </w:r>
          </w:p>
        </w:tc>
      </w:tr>
      <w:tr w:rsidR="00157947" w:rsidRPr="004F318B" w:rsidTr="004F318B">
        <w:trPr>
          <w:trHeight w:val="23"/>
        </w:trPr>
        <w:tc>
          <w:tcPr>
            <w:tcW w:w="931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8" w:type="pc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87,04</w:t>
            </w:r>
          </w:p>
        </w:tc>
        <w:tc>
          <w:tcPr>
            <w:tcW w:w="480" w:type="pct"/>
            <w:shd w:val="clear" w:color="000000" w:fill="auto"/>
          </w:tcPr>
          <w:p w:rsidR="00D0274B" w:rsidRPr="004F318B" w:rsidRDefault="00D0274B" w:rsidP="004F318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F318B">
              <w:rPr>
                <w:noProof/>
                <w:color w:val="000000"/>
                <w:sz w:val="20"/>
              </w:rPr>
              <w:t>88,31</w:t>
            </w:r>
          </w:p>
        </w:tc>
      </w:tr>
    </w:tbl>
    <w:p w:rsidR="0078647F" w:rsidRPr="00B91C14" w:rsidRDefault="0078647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0EF7" w:rsidRPr="00B91C14" w:rsidRDefault="001C0EF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На осциллографе получаем чередование графиков процессов отключения и подключения цепи RLC под постоянное напряжение с частотой (переключения реле –</w:t>
      </w:r>
      <w:r w:rsidR="00DD0E48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ключ К) 50 Гц.</w:t>
      </w:r>
    </w:p>
    <w:p w:rsidR="00EF1EE2" w:rsidRPr="00B91C14" w:rsidRDefault="00EF1EE2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Участки</w:t>
      </w:r>
      <w:r w:rsidR="00DD0E48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экспериментальных осциллограмм для процессов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F1EE2" w:rsidRPr="00B91C14" w:rsidRDefault="00EF1EE2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А) подключения цепи RLC</w:t>
      </w: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1" type="#_x0000_t75" style="width:171pt;height:116.25pt">
            <v:imagedata r:id="rId72" o:title=""/>
          </v:shape>
        </w:pict>
      </w:r>
    </w:p>
    <w:p w:rsidR="00EF1EE2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2" type="#_x0000_t75" style="width:175.5pt;height:100.5pt">
            <v:imagedata r:id="rId73" o:title=""/>
          </v:shape>
        </w:pict>
      </w:r>
    </w:p>
    <w:p w:rsidR="00EF1EE2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3" type="#_x0000_t75" style="width:179.25pt;height:114.75pt">
            <v:imagedata r:id="rId74" o:title=""/>
          </v:shape>
        </w:pict>
      </w:r>
    </w:p>
    <w:p w:rsidR="00522263" w:rsidRPr="00B91C14" w:rsidRDefault="00522263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6AD1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466AD1" w:rsidRPr="00B91C14">
        <w:rPr>
          <w:noProof/>
          <w:color w:val="000000"/>
          <w:sz w:val="28"/>
        </w:rPr>
        <w:t>Б) отключения цепи от постоянного напряжения</w:t>
      </w: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4" type="#_x0000_t75" style="width:169.5pt;height:2in">
            <v:imagedata r:id="rId75" o:title=""/>
          </v:shape>
        </w:pict>
      </w:r>
    </w:p>
    <w:p w:rsidR="00466AD1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5" type="#_x0000_t75" style="width:179.25pt;height:155.25pt">
            <v:imagedata r:id="rId76" o:title=""/>
          </v:shape>
        </w:pict>
      </w:r>
    </w:p>
    <w:p w:rsidR="00466AD1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6" type="#_x0000_t75" style="width:179.25pt;height:133.5pt">
            <v:imagedata r:id="rId77" o:title=""/>
          </v:shape>
        </w:pict>
      </w:r>
    </w:p>
    <w:p w:rsidR="00466AD1" w:rsidRPr="00B91C14" w:rsidRDefault="00466AD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F1EE2" w:rsidRPr="00B91C14" w:rsidRDefault="00EF1EE2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 xml:space="preserve">На экране осциллографа </w:t>
      </w:r>
      <w:r w:rsidR="00E565F1" w:rsidRPr="00B91C14">
        <w:rPr>
          <w:noProof/>
          <w:color w:val="000000"/>
          <w:sz w:val="28"/>
        </w:rPr>
        <w:t>наблюдае</w:t>
      </w:r>
      <w:r w:rsidRPr="00B91C14">
        <w:rPr>
          <w:noProof/>
          <w:color w:val="000000"/>
          <w:sz w:val="28"/>
        </w:rPr>
        <w:t xml:space="preserve">м </w:t>
      </w:r>
      <w:r w:rsidR="00E565F1" w:rsidRPr="00B91C14">
        <w:rPr>
          <w:noProof/>
          <w:color w:val="000000"/>
          <w:sz w:val="28"/>
        </w:rPr>
        <w:t>протекание процессов в следующей форме</w:t>
      </w:r>
    </w:p>
    <w:p w:rsidR="00466AD1" w:rsidRPr="00B91C14" w:rsidRDefault="00466AD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6AD1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466AD1" w:rsidRPr="00B91C14">
        <w:rPr>
          <w:noProof/>
          <w:color w:val="000000"/>
          <w:sz w:val="28"/>
        </w:rPr>
        <w:t xml:space="preserve">График напряжения на конденсаторе в цепи RLC </w:t>
      </w:r>
    </w:p>
    <w:p w:rsidR="00EF1EE2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7" type="#_x0000_t75" style="width:262.5pt;height:119.25pt">
            <v:imagedata r:id="rId78" o:title=""/>
          </v:shape>
        </w:pic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65F1" w:rsidRPr="00B91C14" w:rsidRDefault="00E565F1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После теоретических расчетов получаем следующие зависимости</w:t>
      </w:r>
    </w:p>
    <w:p w:rsidR="000D1C60" w:rsidRPr="00B91C14" w:rsidRDefault="000D1C60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t>А) подключение цепи RLC</w:t>
      </w:r>
      <w:r w:rsidR="00DD0E48" w:rsidRPr="00B91C14">
        <w:rPr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>под E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65F1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27pt;height:15.75pt">
            <v:imagedata r:id="rId79" o:title=""/>
          </v:shape>
        </w:pict>
      </w:r>
      <w:r w:rsidR="004B3489" w:rsidRPr="00B91C14">
        <w:rPr>
          <w:noProof/>
          <w:color w:val="000000"/>
          <w:sz w:val="28"/>
        </w:rPr>
        <w:t xml:space="preserve"> </w:t>
      </w:r>
      <w:r w:rsidR="00E565F1" w:rsidRPr="00B91C14">
        <w:rPr>
          <w:noProof/>
          <w:color w:val="000000"/>
          <w:sz w:val="28"/>
        </w:rPr>
        <w:t>(t)=</w:t>
      </w:r>
      <w:r>
        <w:rPr>
          <w:noProof/>
          <w:color w:val="000000"/>
          <w:sz w:val="28"/>
        </w:rPr>
        <w:pict>
          <v:shape id="_x0000_i1119" type="#_x0000_t75" style="width:192.75pt;height:15.75pt">
            <v:imagedata r:id="rId80" o:title=""/>
          </v:shape>
        </w:pict>
      </w:r>
      <w:r w:rsidR="005E1016" w:rsidRPr="00B91C14">
        <w:rPr>
          <w:noProof/>
          <w:color w:val="000000"/>
          <w:sz w:val="28"/>
        </w:rPr>
        <w:t>;</w:t>
      </w:r>
    </w:p>
    <w:p w:rsidR="005E1016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165.75pt;height:18pt">
            <v:imagedata r:id="rId81" o:title=""/>
          </v:shape>
        </w:pict>
      </w:r>
      <w:r w:rsidR="005E1016" w:rsidRPr="00B91C14">
        <w:rPr>
          <w:noProof/>
          <w:color w:val="000000"/>
          <w:sz w:val="28"/>
        </w:rPr>
        <w:t>;</w:t>
      </w:r>
    </w:p>
    <w:p w:rsidR="005E1016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1" type="#_x0000_t75" style="width:194.25pt;height:18pt">
            <v:imagedata r:id="rId82" o:title=""/>
          </v:shape>
        </w:pict>
      </w:r>
      <w:r w:rsidR="005E1016" w:rsidRPr="00B91C14">
        <w:rPr>
          <w:noProof/>
          <w:color w:val="000000"/>
          <w:sz w:val="28"/>
        </w:rPr>
        <w:t>.</w:t>
      </w:r>
    </w:p>
    <w:p w:rsidR="00157947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159pt;height:108.75pt">
            <v:imagedata r:id="rId83" o:title=""/>
          </v:shape>
        </w:pict>
      </w:r>
    </w:p>
    <w:p w:rsidR="00EF1EE2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171pt;height:97.5pt">
            <v:imagedata r:id="rId84" o:title=""/>
          </v:shape>
        </w:pict>
      </w: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160.5pt;height:105.75pt">
            <v:imagedata r:id="rId85" o:title=""/>
          </v:shape>
        </w:pict>
      </w:r>
    </w:p>
    <w:p w:rsidR="002A38BA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noProof/>
          <w:color w:val="000000"/>
          <w:sz w:val="28"/>
        </w:rPr>
        <w:br w:type="page"/>
      </w:r>
      <w:r w:rsidR="004B3489" w:rsidRPr="00B91C14">
        <w:rPr>
          <w:noProof/>
          <w:color w:val="000000"/>
          <w:sz w:val="28"/>
        </w:rPr>
        <w:t>Б) разряд конденсатора на катушку</w:t>
      </w:r>
    </w:p>
    <w:p w:rsidR="00F17F72" w:rsidRPr="00B91C14" w:rsidRDefault="00F17F72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5" type="#_x0000_t75" style="width:198.75pt;height:18pt">
            <v:imagedata r:id="rId86" o:title=""/>
          </v:shape>
        </w:pict>
      </w: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381pt;height:18pt">
            <v:imagedata r:id="rId87" o:title=""/>
          </v:shape>
        </w:pict>
      </w:r>
    </w:p>
    <w:p w:rsidR="002A38BA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390pt;height:18pt">
            <v:imagedata r:id="rId88" o:title=""/>
          </v:shape>
        </w:pict>
      </w:r>
    </w:p>
    <w:p w:rsidR="00D063E9" w:rsidRPr="00B91C14" w:rsidRDefault="00D063E9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7947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8" type="#_x0000_t75" style="width:170.25pt;height:141.75pt">
            <v:imagedata r:id="rId89" o:title=""/>
          </v:shape>
        </w:pict>
      </w:r>
    </w:p>
    <w:p w:rsidR="00D063E9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9" type="#_x0000_t75" style="width:170.25pt;height:2in">
            <v:imagedata r:id="rId90" o:title=""/>
          </v:shape>
        </w:pict>
      </w:r>
    </w:p>
    <w:p w:rsidR="00D063E9" w:rsidRPr="00B91C14" w:rsidRDefault="005D7968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170.25pt;height:141.75pt">
            <v:imagedata r:id="rId91" o:title=""/>
          </v:shape>
        </w:pict>
      </w:r>
    </w:p>
    <w:p w:rsidR="00FD121F" w:rsidRPr="00B91C14" w:rsidRDefault="00FD121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21F" w:rsidRPr="00B91C14" w:rsidRDefault="00157947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i/>
          <w:noProof/>
          <w:color w:val="000000"/>
          <w:sz w:val="28"/>
        </w:rPr>
        <w:br w:type="page"/>
      </w:r>
      <w:r w:rsidR="00FD121F" w:rsidRPr="00B91C14">
        <w:rPr>
          <w:b/>
          <w:i/>
          <w:noProof/>
          <w:color w:val="000000"/>
          <w:sz w:val="28"/>
        </w:rPr>
        <w:t xml:space="preserve">Вывод. </w:t>
      </w:r>
      <w:r w:rsidR="00FD121F" w:rsidRPr="00B91C14">
        <w:rPr>
          <w:noProof/>
          <w:color w:val="000000"/>
          <w:sz w:val="28"/>
        </w:rPr>
        <w:t>При выполнении данной работы мы подробно рассмотрели различные режимы переходных процессов в цепях RC, RL, RLC, подключенных под постоянный ток, и развили навыки определения их параметров с использованием осциллограмм.</w:t>
      </w:r>
    </w:p>
    <w:p w:rsidR="00FD121F" w:rsidRPr="00B91C14" w:rsidRDefault="00FD121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i/>
          <w:noProof/>
          <w:color w:val="000000"/>
          <w:sz w:val="28"/>
        </w:rPr>
        <w:t>Вывод.</w:t>
      </w:r>
      <w:r w:rsidR="00E25F30" w:rsidRPr="00B91C14">
        <w:rPr>
          <w:b/>
          <w:i/>
          <w:noProof/>
          <w:color w:val="000000"/>
          <w:sz w:val="28"/>
        </w:rPr>
        <w:t xml:space="preserve"> </w:t>
      </w:r>
      <w:r w:rsidRPr="00B91C14">
        <w:rPr>
          <w:noProof/>
          <w:color w:val="000000"/>
          <w:sz w:val="28"/>
        </w:rPr>
        <w:t xml:space="preserve">При проведении эксперимента мы </w:t>
      </w:r>
      <w:r w:rsidR="00E25F30" w:rsidRPr="00B91C14">
        <w:rPr>
          <w:noProof/>
          <w:color w:val="000000"/>
          <w:sz w:val="28"/>
        </w:rPr>
        <w:t>изучили возможности использования электронного осциллографа и применили их к задаче по практическому расчету параметров переходных процессов.</w:t>
      </w:r>
      <w:r w:rsidRPr="00B91C14">
        <w:rPr>
          <w:noProof/>
          <w:color w:val="000000"/>
          <w:sz w:val="28"/>
        </w:rPr>
        <w:t xml:space="preserve"> </w:t>
      </w:r>
    </w:p>
    <w:p w:rsidR="00FD121F" w:rsidRPr="00B91C14" w:rsidRDefault="00FD121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i/>
          <w:noProof/>
          <w:color w:val="000000"/>
          <w:sz w:val="28"/>
        </w:rPr>
        <w:t>Вывод.</w:t>
      </w:r>
      <w:r w:rsidR="00DD0E48" w:rsidRPr="00B91C14">
        <w:rPr>
          <w:noProof/>
          <w:color w:val="000000"/>
          <w:sz w:val="28"/>
        </w:rPr>
        <w:t xml:space="preserve"> </w:t>
      </w:r>
      <w:r w:rsidR="00E25F30" w:rsidRPr="00B91C14">
        <w:rPr>
          <w:noProof/>
          <w:color w:val="000000"/>
          <w:sz w:val="28"/>
        </w:rPr>
        <w:t>Мы ознакомились со всеми режимами переходных процессов в цепях постоянного тока с входным сопротивлением, содержащим вторую степень комплексной частоты, и изучили их особенности</w:t>
      </w:r>
      <w:r w:rsidRPr="00B91C14">
        <w:rPr>
          <w:noProof/>
          <w:color w:val="000000"/>
          <w:sz w:val="28"/>
        </w:rPr>
        <w:t>.</w:t>
      </w:r>
    </w:p>
    <w:p w:rsidR="00FD121F" w:rsidRPr="00B91C14" w:rsidRDefault="00FD121F" w:rsidP="00DD0E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91C14">
        <w:rPr>
          <w:b/>
          <w:i/>
          <w:noProof/>
          <w:color w:val="000000"/>
          <w:sz w:val="28"/>
        </w:rPr>
        <w:t>Вывод.</w:t>
      </w:r>
      <w:r w:rsidR="00DD0E48" w:rsidRPr="00B91C14">
        <w:rPr>
          <w:noProof/>
          <w:color w:val="000000"/>
          <w:sz w:val="28"/>
        </w:rPr>
        <w:t xml:space="preserve"> </w:t>
      </w:r>
      <w:r w:rsidR="00F17F72" w:rsidRPr="00B91C14">
        <w:rPr>
          <w:noProof/>
          <w:color w:val="000000"/>
          <w:sz w:val="28"/>
        </w:rPr>
        <w:t>Проведенная работа позволила</w:t>
      </w:r>
      <w:r w:rsidR="007D2BB4" w:rsidRPr="00B91C14">
        <w:rPr>
          <w:noProof/>
          <w:color w:val="000000"/>
          <w:sz w:val="28"/>
        </w:rPr>
        <w:t xml:space="preserve"> усвои</w:t>
      </w:r>
      <w:r w:rsidR="00F17F72" w:rsidRPr="00B91C14">
        <w:rPr>
          <w:noProof/>
          <w:color w:val="000000"/>
          <w:sz w:val="28"/>
        </w:rPr>
        <w:t>ть</w:t>
      </w:r>
      <w:r w:rsidR="007D2BB4" w:rsidRPr="00B91C14">
        <w:rPr>
          <w:noProof/>
          <w:color w:val="000000"/>
          <w:sz w:val="28"/>
        </w:rPr>
        <w:t xml:space="preserve"> методы экспериментального расчета переходных процессов.</w:t>
      </w:r>
      <w:bookmarkStart w:id="0" w:name="_GoBack"/>
      <w:bookmarkEnd w:id="0"/>
    </w:p>
    <w:sectPr w:rsidR="00FD121F" w:rsidRPr="00B91C14" w:rsidSect="001579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8B" w:rsidRDefault="004F318B">
      <w:r>
        <w:separator/>
      </w:r>
    </w:p>
  </w:endnote>
  <w:endnote w:type="continuationSeparator" w:id="0">
    <w:p w:rsidR="004F318B" w:rsidRDefault="004F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8B" w:rsidRDefault="004F318B">
      <w:r>
        <w:separator/>
      </w:r>
    </w:p>
  </w:footnote>
  <w:footnote w:type="continuationSeparator" w:id="0">
    <w:p w:rsidR="004F318B" w:rsidRDefault="004F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E592E"/>
    <w:multiLevelType w:val="hybridMultilevel"/>
    <w:tmpl w:val="ED4E74F6"/>
    <w:lvl w:ilvl="0" w:tplc="8B7201F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E9F"/>
    <w:rsid w:val="00005D52"/>
    <w:rsid w:val="000272EA"/>
    <w:rsid w:val="00040535"/>
    <w:rsid w:val="00053353"/>
    <w:rsid w:val="0005399D"/>
    <w:rsid w:val="0006448A"/>
    <w:rsid w:val="00067B40"/>
    <w:rsid w:val="000818D6"/>
    <w:rsid w:val="00086B6D"/>
    <w:rsid w:val="000A0720"/>
    <w:rsid w:val="000B7AD4"/>
    <w:rsid w:val="000C055D"/>
    <w:rsid w:val="000D084C"/>
    <w:rsid w:val="000D1C60"/>
    <w:rsid w:val="000D573E"/>
    <w:rsid w:val="000E76F9"/>
    <w:rsid w:val="000F1DDE"/>
    <w:rsid w:val="001279A6"/>
    <w:rsid w:val="001302A5"/>
    <w:rsid w:val="00136BF5"/>
    <w:rsid w:val="00141ED6"/>
    <w:rsid w:val="00157947"/>
    <w:rsid w:val="001A08FF"/>
    <w:rsid w:val="001C0EF7"/>
    <w:rsid w:val="001D4161"/>
    <w:rsid w:val="001E1E9F"/>
    <w:rsid w:val="001F6AA7"/>
    <w:rsid w:val="001F7E18"/>
    <w:rsid w:val="00221648"/>
    <w:rsid w:val="002263E4"/>
    <w:rsid w:val="0026143D"/>
    <w:rsid w:val="00271756"/>
    <w:rsid w:val="002A38BA"/>
    <w:rsid w:val="002F6A56"/>
    <w:rsid w:val="00325482"/>
    <w:rsid w:val="003507FC"/>
    <w:rsid w:val="0036772F"/>
    <w:rsid w:val="00380F03"/>
    <w:rsid w:val="00387666"/>
    <w:rsid w:val="003B5D7A"/>
    <w:rsid w:val="003B603A"/>
    <w:rsid w:val="003D0DFA"/>
    <w:rsid w:val="003E2813"/>
    <w:rsid w:val="004112AE"/>
    <w:rsid w:val="00412A6C"/>
    <w:rsid w:val="00445DCB"/>
    <w:rsid w:val="00466AD1"/>
    <w:rsid w:val="00470789"/>
    <w:rsid w:val="004B3489"/>
    <w:rsid w:val="004C3970"/>
    <w:rsid w:val="004D3F3B"/>
    <w:rsid w:val="004D46D6"/>
    <w:rsid w:val="004F318B"/>
    <w:rsid w:val="00522263"/>
    <w:rsid w:val="00524898"/>
    <w:rsid w:val="00550227"/>
    <w:rsid w:val="00553406"/>
    <w:rsid w:val="00585FEC"/>
    <w:rsid w:val="0058755A"/>
    <w:rsid w:val="005C2479"/>
    <w:rsid w:val="005D7968"/>
    <w:rsid w:val="005E1016"/>
    <w:rsid w:val="005E5AED"/>
    <w:rsid w:val="005F15D5"/>
    <w:rsid w:val="00600801"/>
    <w:rsid w:val="00616F8F"/>
    <w:rsid w:val="00624F73"/>
    <w:rsid w:val="0064280D"/>
    <w:rsid w:val="00646011"/>
    <w:rsid w:val="0066216B"/>
    <w:rsid w:val="00664F12"/>
    <w:rsid w:val="00677BFB"/>
    <w:rsid w:val="00691A53"/>
    <w:rsid w:val="006C0B65"/>
    <w:rsid w:val="006D38D4"/>
    <w:rsid w:val="006D7C34"/>
    <w:rsid w:val="006E5697"/>
    <w:rsid w:val="007002F9"/>
    <w:rsid w:val="00726D45"/>
    <w:rsid w:val="0073532E"/>
    <w:rsid w:val="007808CD"/>
    <w:rsid w:val="0078273C"/>
    <w:rsid w:val="00785D04"/>
    <w:rsid w:val="0078647F"/>
    <w:rsid w:val="007D2BB4"/>
    <w:rsid w:val="007D32BA"/>
    <w:rsid w:val="007E0588"/>
    <w:rsid w:val="007E2E15"/>
    <w:rsid w:val="007E73B9"/>
    <w:rsid w:val="008065AA"/>
    <w:rsid w:val="0082027D"/>
    <w:rsid w:val="00833021"/>
    <w:rsid w:val="00842512"/>
    <w:rsid w:val="008462D2"/>
    <w:rsid w:val="00854A82"/>
    <w:rsid w:val="0086460E"/>
    <w:rsid w:val="00864EAB"/>
    <w:rsid w:val="008863AD"/>
    <w:rsid w:val="00910386"/>
    <w:rsid w:val="00920605"/>
    <w:rsid w:val="009327E1"/>
    <w:rsid w:val="0097190A"/>
    <w:rsid w:val="009A28A6"/>
    <w:rsid w:val="009C5254"/>
    <w:rsid w:val="009F5958"/>
    <w:rsid w:val="00A44C05"/>
    <w:rsid w:val="00A63AD3"/>
    <w:rsid w:val="00A93F3F"/>
    <w:rsid w:val="00AB399F"/>
    <w:rsid w:val="00AB7DC1"/>
    <w:rsid w:val="00AD4907"/>
    <w:rsid w:val="00AD5AAD"/>
    <w:rsid w:val="00AD7F82"/>
    <w:rsid w:val="00AF29FB"/>
    <w:rsid w:val="00B1685D"/>
    <w:rsid w:val="00B27011"/>
    <w:rsid w:val="00B42112"/>
    <w:rsid w:val="00B570D5"/>
    <w:rsid w:val="00B91C14"/>
    <w:rsid w:val="00BA611C"/>
    <w:rsid w:val="00BB1198"/>
    <w:rsid w:val="00BD3E3F"/>
    <w:rsid w:val="00C017FA"/>
    <w:rsid w:val="00C44447"/>
    <w:rsid w:val="00C519C1"/>
    <w:rsid w:val="00C91A2E"/>
    <w:rsid w:val="00CC724F"/>
    <w:rsid w:val="00CE201D"/>
    <w:rsid w:val="00D0274B"/>
    <w:rsid w:val="00D063E9"/>
    <w:rsid w:val="00D14AAE"/>
    <w:rsid w:val="00D232CD"/>
    <w:rsid w:val="00D317AA"/>
    <w:rsid w:val="00D340E7"/>
    <w:rsid w:val="00D81AE0"/>
    <w:rsid w:val="00D831AA"/>
    <w:rsid w:val="00DD0E48"/>
    <w:rsid w:val="00E16ADD"/>
    <w:rsid w:val="00E16DE5"/>
    <w:rsid w:val="00E25F30"/>
    <w:rsid w:val="00E32551"/>
    <w:rsid w:val="00E37121"/>
    <w:rsid w:val="00E565F1"/>
    <w:rsid w:val="00E77576"/>
    <w:rsid w:val="00E82855"/>
    <w:rsid w:val="00E85F9D"/>
    <w:rsid w:val="00E93503"/>
    <w:rsid w:val="00EB1C34"/>
    <w:rsid w:val="00EB6BCB"/>
    <w:rsid w:val="00ED5C14"/>
    <w:rsid w:val="00EF1EE2"/>
    <w:rsid w:val="00EF2E70"/>
    <w:rsid w:val="00F004DA"/>
    <w:rsid w:val="00F15C2F"/>
    <w:rsid w:val="00F17F72"/>
    <w:rsid w:val="00F67296"/>
    <w:rsid w:val="00F77D06"/>
    <w:rsid w:val="00F86737"/>
    <w:rsid w:val="00FA0181"/>
    <w:rsid w:val="00FA4446"/>
    <w:rsid w:val="00FB0257"/>
    <w:rsid w:val="00FC5385"/>
    <w:rsid w:val="00FD121F"/>
    <w:rsid w:val="00FD2921"/>
    <w:rsid w:val="00FD423B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D01A6246-4E78-4992-A5BD-ED04FB2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1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1198"/>
    <w:rPr>
      <w:rFonts w:cs="Times New Roman"/>
    </w:rPr>
  </w:style>
  <w:style w:type="paragraph" w:styleId="a6">
    <w:name w:val="header"/>
    <w:basedOn w:val="a"/>
    <w:link w:val="a7"/>
    <w:uiPriority w:val="99"/>
    <w:rsid w:val="00DD0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EB6B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family</dc:creator>
  <cp:keywords/>
  <dc:description/>
  <cp:lastModifiedBy>admin</cp:lastModifiedBy>
  <cp:revision>2</cp:revision>
  <dcterms:created xsi:type="dcterms:W3CDTF">2014-02-23T00:16:00Z</dcterms:created>
  <dcterms:modified xsi:type="dcterms:W3CDTF">2014-02-23T00:16:00Z</dcterms:modified>
</cp:coreProperties>
</file>