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97" w:rsidRPr="00FE03D1" w:rsidRDefault="004C1097" w:rsidP="00074E64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074E64" w:rsidRPr="00FE03D1" w:rsidRDefault="00074E64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66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4C1097" w:rsidRPr="00FE03D1" w:rsidRDefault="0034430A" w:rsidP="00074E64">
      <w:pPr>
        <w:spacing w:line="360" w:lineRule="auto"/>
        <w:jc w:val="center"/>
        <w:rPr>
          <w:rFonts w:ascii="Times New Roman" w:hAnsi="Times New Roman"/>
          <w:b/>
          <w:noProof/>
          <w:color w:val="000000"/>
          <w:spacing w:val="0"/>
          <w:sz w:val="28"/>
          <w:szCs w:val="5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52"/>
        </w:rPr>
        <w:t>Исследование уровня эмоционального выгорания</w:t>
      </w:r>
    </w:p>
    <w:p w:rsidR="004C1097" w:rsidRPr="00FE03D1" w:rsidRDefault="00074E64" w:rsidP="00074E64">
      <w:pPr>
        <w:tabs>
          <w:tab w:val="left" w:pos="660"/>
          <w:tab w:val="left" w:pos="5220"/>
        </w:tabs>
        <w:spacing w:line="360" w:lineRule="auto"/>
        <w:jc w:val="center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Дисциплина: </w:t>
      </w:r>
      <w:r w:rsidR="004C109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«Основы психологической самопомощи»</w:t>
      </w:r>
    </w:p>
    <w:p w:rsidR="004C1097" w:rsidRPr="00FE03D1" w:rsidRDefault="00074E64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br w:type="page"/>
      </w:r>
      <w:r w:rsidR="00FC22CB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Содержание</w:t>
      </w:r>
    </w:p>
    <w:p w:rsidR="004C1097" w:rsidRPr="00FE03D1" w:rsidRDefault="004C1097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</w:p>
    <w:p w:rsidR="004C1097" w:rsidRPr="00FE03D1" w:rsidRDefault="004C1097" w:rsidP="00074E64">
      <w:pPr>
        <w:tabs>
          <w:tab w:val="left" w:pos="8280"/>
        </w:tabs>
        <w:spacing w:line="360" w:lineRule="auto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Введение</w:t>
      </w:r>
    </w:p>
    <w:p w:rsidR="004C1097" w:rsidRPr="00FE03D1" w:rsidRDefault="00CE72D7" w:rsidP="00074E64">
      <w:pPr>
        <w:numPr>
          <w:ilvl w:val="0"/>
          <w:numId w:val="1"/>
        </w:numPr>
        <w:tabs>
          <w:tab w:val="clear" w:pos="720"/>
          <w:tab w:val="clear" w:pos="8640"/>
          <w:tab w:val="num" w:pos="0"/>
          <w:tab w:val="right" w:pos="540"/>
          <w:tab w:val="left" w:pos="8280"/>
        </w:tabs>
        <w:spacing w:line="360" w:lineRule="auto"/>
        <w:ind w:left="0" w:firstLine="0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Исследование (испытуемый А)</w:t>
      </w:r>
    </w:p>
    <w:p w:rsidR="004C1097" w:rsidRPr="00FE03D1" w:rsidRDefault="00CE72D7" w:rsidP="00074E64">
      <w:pPr>
        <w:numPr>
          <w:ilvl w:val="0"/>
          <w:numId w:val="1"/>
        </w:numPr>
        <w:tabs>
          <w:tab w:val="clear" w:pos="720"/>
          <w:tab w:val="clear" w:pos="8640"/>
          <w:tab w:val="num" w:pos="0"/>
          <w:tab w:val="right" w:pos="540"/>
        </w:tabs>
        <w:spacing w:line="360" w:lineRule="auto"/>
        <w:ind w:left="0" w:firstLine="0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Исследование (испытуемый Б)</w:t>
      </w:r>
    </w:p>
    <w:p w:rsidR="005160C4" w:rsidRPr="00FE03D1" w:rsidRDefault="005160C4" w:rsidP="00074E64">
      <w:pPr>
        <w:numPr>
          <w:ilvl w:val="0"/>
          <w:numId w:val="1"/>
        </w:numPr>
        <w:tabs>
          <w:tab w:val="clear" w:pos="720"/>
          <w:tab w:val="clear" w:pos="8640"/>
          <w:tab w:val="num" w:pos="0"/>
          <w:tab w:val="right" w:pos="540"/>
        </w:tabs>
        <w:spacing w:line="360" w:lineRule="auto"/>
        <w:ind w:left="0" w:firstLine="0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Анализ результатов</w:t>
      </w:r>
    </w:p>
    <w:p w:rsidR="004C1097" w:rsidRPr="00FE03D1" w:rsidRDefault="004C1097" w:rsidP="00074E64">
      <w:pPr>
        <w:spacing w:line="360" w:lineRule="auto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Выводы</w:t>
      </w:r>
    </w:p>
    <w:p w:rsidR="004C1097" w:rsidRPr="00FE03D1" w:rsidRDefault="00872B88" w:rsidP="00074E64">
      <w:pPr>
        <w:spacing w:line="360" w:lineRule="auto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Список использованных методик</w:t>
      </w:r>
    </w:p>
    <w:p w:rsidR="00BD6CAE" w:rsidRPr="00FE03D1" w:rsidRDefault="00074E64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br w:type="page"/>
      </w:r>
      <w:r w:rsidR="0054698F"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Введение</w:t>
      </w:r>
    </w:p>
    <w:p w:rsidR="0054698F" w:rsidRPr="00FE03D1" w:rsidRDefault="0054698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782027" w:rsidRPr="00FE03D1" w:rsidRDefault="0047479C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Целью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данного исследования </w:t>
      </w:r>
      <w:r w:rsidR="00DD5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было выявление факторов, способствующих возникновению негативны</w:t>
      </w:r>
      <w:r w:rsidR="00BC177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х последствий</w:t>
      </w:r>
      <w:r w:rsidR="00DD5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работы</w:t>
      </w:r>
      <w:r w:rsidR="00BC177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связанной с общение</w:t>
      </w:r>
      <w:r w:rsidR="00935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</w:t>
      </w:r>
      <w:r w:rsidR="00BC177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с людьми</w:t>
      </w:r>
      <w:r w:rsidR="00DD5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, а также</w:t>
      </w:r>
      <w:r w:rsidR="00BC177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B534B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выявление уровня </w:t>
      </w:r>
      <w:r w:rsidR="00935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эмоционального выгорания и личностной тревожности.</w:t>
      </w:r>
    </w:p>
    <w:p w:rsidR="00782027" w:rsidRPr="00FE03D1" w:rsidRDefault="0078202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Задачи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исследования:</w:t>
      </w:r>
    </w:p>
    <w:p w:rsidR="00782027" w:rsidRPr="00FE03D1" w:rsidRDefault="0078202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применения метода наблюдения для выявления факторов, способствующих возникновению негативных последствий работы связанной с общением с людьми;</w:t>
      </w:r>
    </w:p>
    <w:p w:rsidR="00DD5D7B" w:rsidRPr="00FE03D1" w:rsidRDefault="0078202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- использование </w:t>
      </w:r>
      <w:r w:rsidR="0035054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метода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беседы для определения</w:t>
      </w:r>
      <w:r w:rsidR="00F65ADB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 </w:t>
      </w:r>
      <w:r w:rsidR="00F65A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личностных особенностей социального работника;</w:t>
      </w:r>
    </w:p>
    <w:p w:rsidR="00DD5D7B" w:rsidRPr="00FE03D1" w:rsidRDefault="00F65ADB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применение психодиа</w:t>
      </w:r>
      <w:r w:rsidR="00340FB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гностических методик для определения уровня эмоционального выгорания и личностной тревожности;</w:t>
      </w:r>
    </w:p>
    <w:p w:rsidR="0035054C" w:rsidRPr="00FE03D1" w:rsidRDefault="00340FB0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- </w:t>
      </w:r>
      <w:r w:rsidR="0035054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анализ и интерпретация полученных результатов.</w:t>
      </w:r>
    </w:p>
    <w:p w:rsidR="00340FB0" w:rsidRPr="00FE03D1" w:rsidRDefault="0035054C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 качестве </w:t>
      </w: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гипотезы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исследования, было выдвинуто предположение, что </w:t>
      </w:r>
      <w:r w:rsidR="0054095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л</w:t>
      </w:r>
      <w:r w:rsidR="001243C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ичностной тревожности </w:t>
      </w:r>
      <w:r w:rsidR="0036309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зависит от показателей </w:t>
      </w:r>
      <w:r w:rsidR="00BD73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шкалы </w:t>
      </w:r>
      <w:r w:rsidR="0036309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тревоги и депрессии</w:t>
      </w:r>
      <w:r w:rsidR="00BD73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в</w:t>
      </w:r>
      <w:r w:rsidR="00EB393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методике диагностики уровня эмоционального выгорания В.</w:t>
      </w:r>
      <w:r w:rsidR="00BD73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EB393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В. Бойко.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54698F" w:rsidRPr="00FE03D1" w:rsidRDefault="00EF33E0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Любая п</w:t>
      </w:r>
      <w:r w:rsidR="004D07A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рофессиональная </w:t>
      </w:r>
      <w:r w:rsidR="004A562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деятельность,</w:t>
      </w:r>
      <w:r w:rsidR="004D07A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связанная с постоянным общением с людьми</w:t>
      </w:r>
      <w:r w:rsidR="00F120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пред</w:t>
      </w:r>
      <w:r w:rsidR="00AF78D6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полагает интенсивное использование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эмоций и большие энергетические расходы. Это может способствовать </w:t>
      </w:r>
      <w:r w:rsidR="00F53B7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эмоциональному выгоранию, которое отрицательно сказывается на жизнедеятельности человека.</w:t>
      </w:r>
    </w:p>
    <w:p w:rsidR="0054698F" w:rsidRPr="00FE03D1" w:rsidRDefault="00F53B7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Поэтому очень важно знать те факторы и причины, которые способствуют формированию симптомов, формирующих эмоциональное выгорание. </w:t>
      </w:r>
      <w:r w:rsidR="006D53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Для того чтобы в будущем снизить нег</w:t>
      </w:r>
      <w:r w:rsidR="00C300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ативное воздействие на человека</w:t>
      </w:r>
      <w:r w:rsidR="006D53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последствий</w:t>
      </w:r>
      <w:r w:rsidR="00C300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профессиональной деятельности связанной с общением. </w:t>
      </w:r>
    </w:p>
    <w:p w:rsidR="0054698F" w:rsidRPr="00FE03D1" w:rsidRDefault="00074E64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br w:type="page"/>
      </w:r>
      <w:r w:rsidR="0054512D"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 xml:space="preserve">1. </w:t>
      </w:r>
      <w:r w:rsidR="0054698F"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Исследование (испытуемый А)</w:t>
      </w:r>
    </w:p>
    <w:p w:rsidR="00074E64" w:rsidRPr="00FE03D1" w:rsidRDefault="00074E64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</w:p>
    <w:p w:rsidR="008445F8" w:rsidRPr="00FE03D1" w:rsidRDefault="00FD1F0B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Учреждение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0C2F8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0C2F8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районное отделение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0C2F8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военного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0C2F8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комиссариата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;</w:t>
      </w:r>
      <w:r w:rsidR="0024684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960BFA"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должность</w:t>
      </w:r>
      <w:r w:rsidR="00960BF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старший помощник начальника 1-го отдела. </w:t>
      </w:r>
    </w:p>
    <w:p w:rsidR="008445F8" w:rsidRPr="00FE03D1" w:rsidRDefault="008445F8" w:rsidP="00AC7412">
      <w:pPr>
        <w:numPr>
          <w:ilvl w:val="0"/>
          <w:numId w:val="18"/>
        </w:numPr>
        <w:tabs>
          <w:tab w:val="clear" w:pos="720"/>
          <w:tab w:val="clear" w:pos="8640"/>
          <w:tab w:val="num" w:pos="360"/>
        </w:tabs>
        <w:spacing w:line="360" w:lineRule="auto"/>
        <w:ind w:left="0"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Социально-демографические характеристики</w:t>
      </w:r>
    </w:p>
    <w:p w:rsidR="008445F8" w:rsidRPr="00FE03D1" w:rsidRDefault="0028232A" w:rsidP="00074E64">
      <w:pPr>
        <w:numPr>
          <w:ilvl w:val="0"/>
          <w:numId w:val="19"/>
        </w:numPr>
        <w:tabs>
          <w:tab w:val="clear" w:pos="864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</w:t>
      </w:r>
      <w:r w:rsidR="008445F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ол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женский</w:t>
      </w:r>
    </w:p>
    <w:p w:rsidR="008445F8" w:rsidRPr="00FE03D1" w:rsidRDefault="0071353E" w:rsidP="00074E64">
      <w:pPr>
        <w:numPr>
          <w:ilvl w:val="0"/>
          <w:numId w:val="19"/>
        </w:numPr>
        <w:tabs>
          <w:tab w:val="clear" w:pos="864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</w:t>
      </w:r>
      <w:r w:rsidR="008445F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озраст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- 43</w:t>
      </w:r>
    </w:p>
    <w:p w:rsidR="008445F8" w:rsidRPr="00FE03D1" w:rsidRDefault="008445F8" w:rsidP="00074E64">
      <w:pPr>
        <w:numPr>
          <w:ilvl w:val="0"/>
          <w:numId w:val="19"/>
        </w:numPr>
        <w:tabs>
          <w:tab w:val="clear" w:pos="864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образования: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28232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среднее спец.</w:t>
      </w:r>
    </w:p>
    <w:p w:rsidR="008445F8" w:rsidRPr="00FE03D1" w:rsidRDefault="008445F8" w:rsidP="00074E64">
      <w:pPr>
        <w:numPr>
          <w:ilvl w:val="0"/>
          <w:numId w:val="20"/>
        </w:numPr>
        <w:tabs>
          <w:tab w:val="clear" w:pos="977"/>
          <w:tab w:val="clear" w:pos="8640"/>
          <w:tab w:val="num" w:pos="54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стаж работы по специальности СР</w:t>
      </w:r>
      <w:r w:rsidR="007135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- 10 лет</w:t>
      </w:r>
    </w:p>
    <w:p w:rsidR="008445F8" w:rsidRPr="00FE03D1" w:rsidRDefault="008445F8" w:rsidP="00074E64">
      <w:pPr>
        <w:numPr>
          <w:ilvl w:val="0"/>
          <w:numId w:val="20"/>
        </w:numPr>
        <w:tabs>
          <w:tab w:val="clear" w:pos="977"/>
          <w:tab w:val="clear" w:pos="8640"/>
          <w:tab w:val="num" w:pos="54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з/п: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7135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средний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8445F8" w:rsidRPr="00FE03D1" w:rsidRDefault="008445F8" w:rsidP="00074E64">
      <w:pPr>
        <w:numPr>
          <w:ilvl w:val="0"/>
          <w:numId w:val="21"/>
        </w:numPr>
        <w:tabs>
          <w:tab w:val="clear" w:pos="1080"/>
          <w:tab w:val="clear" w:pos="8640"/>
          <w:tab w:val="num" w:pos="72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семейное положение</w:t>
      </w:r>
      <w:r w:rsidR="007135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замужем</w:t>
      </w:r>
    </w:p>
    <w:p w:rsidR="0071353E" w:rsidRPr="00FE03D1" w:rsidRDefault="008445F8" w:rsidP="00074E64">
      <w:pPr>
        <w:numPr>
          <w:ilvl w:val="1"/>
          <w:numId w:val="21"/>
        </w:numPr>
        <w:tabs>
          <w:tab w:val="clear" w:pos="1800"/>
          <w:tab w:val="clear" w:pos="8640"/>
          <w:tab w:val="num" w:pos="36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Условия работы</w:t>
      </w:r>
    </w:p>
    <w:p w:rsidR="0071353E" w:rsidRPr="00FE03D1" w:rsidRDefault="009B083B" w:rsidP="00074E64">
      <w:pPr>
        <w:numPr>
          <w:ilvl w:val="0"/>
          <w:numId w:val="21"/>
        </w:numPr>
        <w:tabs>
          <w:tab w:val="clear" w:pos="1080"/>
          <w:tab w:val="num" w:pos="72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освещенность: нормальная</w:t>
      </w:r>
    </w:p>
    <w:p w:rsidR="008445F8" w:rsidRPr="00FE03D1" w:rsidRDefault="008445F8" w:rsidP="00074E64">
      <w:pPr>
        <w:numPr>
          <w:ilvl w:val="0"/>
          <w:numId w:val="21"/>
        </w:numPr>
        <w:tabs>
          <w:tab w:val="left" w:pos="72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температура: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9B083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норма</w:t>
      </w:r>
    </w:p>
    <w:p w:rsidR="008445F8" w:rsidRPr="00FE03D1" w:rsidRDefault="005F76DB" w:rsidP="00074E64">
      <w:pPr>
        <w:numPr>
          <w:ilvl w:val="0"/>
          <w:numId w:val="22"/>
        </w:numPr>
        <w:tabs>
          <w:tab w:val="clear" w:pos="8640"/>
          <w:tab w:val="left" w:pos="72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вентелируемость:</w:t>
      </w:r>
      <w:r w:rsidR="008445F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есть</w:t>
      </w:r>
    </w:p>
    <w:p w:rsidR="008445F8" w:rsidRPr="00FE03D1" w:rsidRDefault="008445F8" w:rsidP="00074E64">
      <w:pPr>
        <w:numPr>
          <w:ilvl w:val="0"/>
          <w:numId w:val="22"/>
        </w:numPr>
        <w:tabs>
          <w:tab w:val="clear" w:pos="8640"/>
          <w:tab w:val="left" w:pos="72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организация рабочего места</w:t>
      </w:r>
      <w:r w:rsidR="0024684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:</w:t>
      </w:r>
    </w:p>
    <w:p w:rsidR="008445F8" w:rsidRPr="00FE03D1" w:rsidRDefault="008445F8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необходимость в оргтехнике: 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есть</w:t>
      </w:r>
    </w:p>
    <w:p w:rsidR="008445F8" w:rsidRPr="00FE03D1" w:rsidRDefault="008445F8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оснащенность оргтехникой: 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низкая</w:t>
      </w:r>
    </w:p>
    <w:p w:rsidR="008445F8" w:rsidRPr="00FE03D1" w:rsidRDefault="008445F8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удобство рабочего места: 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нет</w:t>
      </w:r>
    </w:p>
    <w:p w:rsidR="008445F8" w:rsidRPr="00FE03D1" w:rsidRDefault="008445F8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расположение рабочих мест в помещении: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необходимое пространство</w:t>
      </w:r>
    </w:p>
    <w:p w:rsidR="008445F8" w:rsidRPr="00FE03D1" w:rsidRDefault="008445F8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3) Формальные характеристики работы</w:t>
      </w:r>
    </w:p>
    <w:p w:rsidR="008445F8" w:rsidRPr="00FE03D1" w:rsidRDefault="008445F8" w:rsidP="00AC7412">
      <w:pPr>
        <w:numPr>
          <w:ilvl w:val="0"/>
          <w:numId w:val="22"/>
        </w:numPr>
        <w:tabs>
          <w:tab w:val="clear" w:pos="3780"/>
          <w:tab w:val="clear" w:pos="8640"/>
          <w:tab w:val="num" w:pos="72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число клиентов, обслуживаемых ежедневно в течение рабочего дня: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до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5F76D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20 человек</w:t>
      </w:r>
    </w:p>
    <w:p w:rsidR="008445F8" w:rsidRPr="00FE03D1" w:rsidRDefault="008445F8" w:rsidP="00AC7412">
      <w:pPr>
        <w:numPr>
          <w:ilvl w:val="0"/>
          <w:numId w:val="22"/>
        </w:numPr>
        <w:tabs>
          <w:tab w:val="clear" w:pos="3780"/>
          <w:tab w:val="clear" w:pos="8640"/>
          <w:tab w:val="num" w:pos="72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напряженности</w:t>
      </w:r>
      <w:r w:rsidR="00C041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: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очень высокий </w:t>
      </w:r>
    </w:p>
    <w:p w:rsidR="008445F8" w:rsidRPr="00FE03D1" w:rsidRDefault="008445F8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4) Особенности профессионального взаимодействия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профессионализм (знание дела):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C041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высокий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четкое исполнение служебных обязанностей: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C041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да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уровень профессионального взаимодействия с </w:t>
      </w:r>
    </w:p>
    <w:p w:rsidR="008445F8" w:rsidRPr="00FE03D1" w:rsidRDefault="008445F8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клиентом: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C041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высокий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8445F8" w:rsidRPr="00FE03D1" w:rsidRDefault="008445F8" w:rsidP="00AC7412">
      <w:pPr>
        <w:numPr>
          <w:ilvl w:val="1"/>
          <w:numId w:val="23"/>
        </w:numPr>
        <w:tabs>
          <w:tab w:val="clear" w:pos="1800"/>
          <w:tab w:val="clear" w:pos="8640"/>
          <w:tab w:val="num" w:pos="1080"/>
          <w:tab w:val="left" w:pos="5025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характер отношений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с коллегами: </w:t>
      </w:r>
      <w:r w:rsidR="00C041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позитивный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психологический климат в коллективе: </w:t>
      </w:r>
      <w:r w:rsidR="00B564F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нейтральный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поведение: </w:t>
      </w:r>
      <w:r w:rsidR="008C152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доброжел.</w:t>
      </w:r>
    </w:p>
    <w:p w:rsidR="00074E64" w:rsidRPr="00FE03D1" w:rsidRDefault="00074E64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</w:p>
    <w:p w:rsidR="008445F8" w:rsidRPr="00FE03D1" w:rsidRDefault="008445F8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5) личностные о</w:t>
      </w:r>
      <w:r w:rsidR="00FD1F0B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собенности </w:t>
      </w:r>
      <w:r w:rsidR="00420C94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испытуемого</w:t>
      </w:r>
      <w:r w:rsidR="00FD1F0B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:</w:t>
      </w: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64"/>
        <w:gridCol w:w="684"/>
        <w:gridCol w:w="683"/>
        <w:gridCol w:w="683"/>
        <w:gridCol w:w="683"/>
        <w:gridCol w:w="683"/>
        <w:gridCol w:w="683"/>
        <w:gridCol w:w="708"/>
      </w:tblGrid>
      <w:tr w:rsidR="008F44D4" w:rsidRPr="00593E62" w:rsidTr="00593E62">
        <w:trPr>
          <w:trHeight w:val="320"/>
        </w:trPr>
        <w:tc>
          <w:tcPr>
            <w:tcW w:w="2488" w:type="pct"/>
            <w:vMerge w:val="restar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2512" w:type="pct"/>
            <w:gridSpan w:val="7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Степень выраженности</w:t>
            </w:r>
          </w:p>
        </w:tc>
      </w:tr>
      <w:tr w:rsidR="008F44D4" w:rsidRPr="00593E62" w:rsidTr="00593E62">
        <w:trPr>
          <w:trHeight w:val="1256"/>
        </w:trPr>
        <w:tc>
          <w:tcPr>
            <w:tcW w:w="2488" w:type="pct"/>
            <w:vMerge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отсутствует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низкая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ниже сред.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средняя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выше средн.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высокая</w:t>
            </w:r>
          </w:p>
        </w:tc>
        <w:tc>
          <w:tcPr>
            <w:tcW w:w="371" w:type="pct"/>
            <w:shd w:val="clear" w:color="auto" w:fill="auto"/>
            <w:textDirection w:val="btLr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слишком высокая</w:t>
            </w:r>
          </w:p>
        </w:tc>
      </w:tr>
      <w:tr w:rsidR="008F44D4" w:rsidRPr="00593E62" w:rsidTr="00593E62">
        <w:trPr>
          <w:trHeight w:val="164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энергичность,</w:t>
            </w:r>
            <w:r w:rsidR="00AC7412"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 xml:space="preserve"> </w:t>
            </w: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активность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69596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46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доброжелательность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69596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27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интерес к людям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69596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1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сочувствие, сопереживание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69596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93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сдержанность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75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стрессоустойчивость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6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уважение личности клиента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6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принятие клиента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6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позитивный настрой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6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целенаправлнность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5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исполнительность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</w:tr>
      <w:tr w:rsidR="008F44D4" w:rsidRPr="00593E62" w:rsidTr="00593E62">
        <w:trPr>
          <w:trHeight w:val="325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развитость познавательных процессов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28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сообразительность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1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гибкость мышления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92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ответственность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</w:tr>
      <w:tr w:rsidR="008F44D4" w:rsidRPr="00593E62" w:rsidTr="00593E62">
        <w:trPr>
          <w:trHeight w:val="61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стремление к профессиональному росту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8F44D4" w:rsidRPr="00593E62" w:rsidTr="00593E62">
        <w:trPr>
          <w:trHeight w:val="194"/>
        </w:trPr>
        <w:tc>
          <w:tcPr>
            <w:tcW w:w="2488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самооценка</w:t>
            </w: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8F44D4" w:rsidRPr="00593E62" w:rsidRDefault="00E77911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1" w:type="pct"/>
            <w:shd w:val="clear" w:color="auto" w:fill="auto"/>
          </w:tcPr>
          <w:p w:rsidR="008F44D4" w:rsidRPr="00593E62" w:rsidRDefault="008F44D4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</w:tbl>
    <w:p w:rsidR="00074E64" w:rsidRPr="00FE03D1" w:rsidRDefault="00074E64" w:rsidP="00AC7412">
      <w:pPr>
        <w:tabs>
          <w:tab w:val="left" w:pos="1077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</w:p>
    <w:p w:rsidR="008445F8" w:rsidRPr="00FE03D1" w:rsidRDefault="00444B0A" w:rsidP="00AC7412">
      <w:pPr>
        <w:tabs>
          <w:tab w:val="left" w:pos="1077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6) </w:t>
      </w:r>
      <w:r w:rsidR="008445F8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содержательная характеристика возможных негативных рабочих последствий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1080"/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усталость: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часто</w:t>
      </w:r>
    </w:p>
    <w:p w:rsidR="008445F8" w:rsidRPr="00FE03D1" w:rsidRDefault="008445F8" w:rsidP="00AC7412">
      <w:pPr>
        <w:numPr>
          <w:ilvl w:val="0"/>
          <w:numId w:val="23"/>
        </w:numPr>
        <w:tabs>
          <w:tab w:val="clear" w:pos="1080"/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мотивация: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средняя</w:t>
      </w:r>
    </w:p>
    <w:p w:rsidR="008445F8" w:rsidRPr="00FE03D1" w:rsidRDefault="008445F8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напряженность: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часто</w:t>
      </w:r>
    </w:p>
    <w:p w:rsidR="008445F8" w:rsidRPr="00FE03D1" w:rsidRDefault="008445F8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апатия, безразличие: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редко</w:t>
      </w:r>
    </w:p>
    <w:p w:rsidR="008445F8" w:rsidRPr="00FE03D1" w:rsidRDefault="008445F8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болезн. состояние: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редко</w:t>
      </w:r>
    </w:p>
    <w:p w:rsidR="008445F8" w:rsidRPr="00FE03D1" w:rsidRDefault="008445F8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стресс: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редко</w:t>
      </w:r>
    </w:p>
    <w:p w:rsidR="008445F8" w:rsidRPr="00FE03D1" w:rsidRDefault="008445F8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потеря интереса к работе:</w:t>
      </w:r>
      <w:r w:rsidR="006959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очень редко</w:t>
      </w:r>
    </w:p>
    <w:p w:rsidR="00FC66C5" w:rsidRPr="00FE03D1" w:rsidRDefault="001B461C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Обработка данных</w:t>
      </w:r>
      <w:r w:rsidR="00E77911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 тестирования</w:t>
      </w: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:</w:t>
      </w:r>
    </w:p>
    <w:p w:rsidR="00401929" w:rsidRPr="00FE03D1" w:rsidRDefault="001B461C" w:rsidP="00074E64">
      <w:pPr>
        <w:numPr>
          <w:ilvl w:val="0"/>
          <w:numId w:val="5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Методика диагностики уровня эмоционального выгорания В. В. Бойко.</w:t>
      </w:r>
    </w:p>
    <w:p w:rsidR="001B461C" w:rsidRPr="00FE03D1" w:rsidRDefault="001F708E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«напряжение»</w:t>
      </w:r>
    </w:p>
    <w:p w:rsidR="001F708E" w:rsidRPr="00FE03D1" w:rsidRDefault="004A4579" w:rsidP="00074E64">
      <w:pPr>
        <w:numPr>
          <w:ilvl w:val="0"/>
          <w:numId w:val="4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</w:t>
      </w:r>
      <w:r w:rsidR="001F708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ереживание психотравмирующих обстоятельств </w:t>
      </w:r>
      <w:r w:rsidR="00EE49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="001F708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EE49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25</w:t>
      </w:r>
      <w:r w:rsidR="00513B1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сложившийся симптом</w:t>
      </w:r>
      <w:r w:rsidR="004F3CD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;</w:t>
      </w:r>
      <w:r w:rsidR="004B1C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доминирующий;</w:t>
      </w:r>
    </w:p>
    <w:p w:rsidR="00EE4955" w:rsidRPr="00FE03D1" w:rsidRDefault="004A4579" w:rsidP="00074E64">
      <w:pPr>
        <w:numPr>
          <w:ilvl w:val="0"/>
          <w:numId w:val="4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</w:t>
      </w:r>
      <w:r w:rsidR="00EE49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еудовлетворенность собой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="00EE49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10</w:t>
      </w:r>
      <w:r w:rsidR="004F3CD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складывающийся симптом;</w:t>
      </w:r>
    </w:p>
    <w:p w:rsidR="004A4579" w:rsidRPr="00FE03D1" w:rsidRDefault="004A4579" w:rsidP="00074E64">
      <w:pPr>
        <w:numPr>
          <w:ilvl w:val="0"/>
          <w:numId w:val="4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«Загнанность в клетку» - 11</w:t>
      </w:r>
      <w:r w:rsidR="004F3CD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складывающийся симптом;</w:t>
      </w:r>
    </w:p>
    <w:p w:rsidR="00543C00" w:rsidRPr="00FE03D1" w:rsidRDefault="004A4579" w:rsidP="00074E64">
      <w:pPr>
        <w:numPr>
          <w:ilvl w:val="0"/>
          <w:numId w:val="4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Тревога и депрессия </w:t>
      </w:r>
      <w:r w:rsidR="00543C0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543C0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3</w:t>
      </w:r>
      <w:r w:rsidR="004F3CD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4B1C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не сложившийся симптом;</w:t>
      </w:r>
    </w:p>
    <w:p w:rsidR="004F3CDD" w:rsidRPr="00FE03D1" w:rsidRDefault="004B1C41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Общее кол-во по фазе – 49 – фаза в стадии формирования.</w:t>
      </w:r>
    </w:p>
    <w:p w:rsidR="00543C00" w:rsidRPr="00FE03D1" w:rsidRDefault="00543C00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«резистенция»</w:t>
      </w:r>
    </w:p>
    <w:p w:rsidR="00E47285" w:rsidRPr="00FE03D1" w:rsidRDefault="00E47285" w:rsidP="00074E64">
      <w:pPr>
        <w:numPr>
          <w:ilvl w:val="0"/>
          <w:numId w:val="6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Неадекватное избирательное эмоциональное реагирование – 25</w:t>
      </w:r>
      <w:r w:rsidR="004B1C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-сложившийся симптом; доминирующий;</w:t>
      </w:r>
    </w:p>
    <w:p w:rsidR="00446E07" w:rsidRPr="00FE03D1" w:rsidRDefault="00E47285" w:rsidP="00074E64">
      <w:pPr>
        <w:numPr>
          <w:ilvl w:val="0"/>
          <w:numId w:val="6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Эмоционально-нравственная дезориентация </w:t>
      </w:r>
      <w:r w:rsidR="00446E0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446E0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9</w:t>
      </w:r>
      <w:r w:rsidR="0084677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ED5DB1" w:rsidRPr="00FE03D1" w:rsidRDefault="00446E07" w:rsidP="00074E64">
      <w:pPr>
        <w:numPr>
          <w:ilvl w:val="0"/>
          <w:numId w:val="6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Расшире</w:t>
      </w:r>
      <w:r w:rsidR="00ED5DB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ние сферы экономии эмоций – 13</w:t>
      </w:r>
      <w:r w:rsidR="0084677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складывающийся симптом;</w:t>
      </w:r>
    </w:p>
    <w:p w:rsidR="00242F4B" w:rsidRPr="00FE03D1" w:rsidRDefault="00ED5DB1" w:rsidP="00074E64">
      <w:pPr>
        <w:numPr>
          <w:ilvl w:val="0"/>
          <w:numId w:val="6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Редукция профес</w:t>
      </w:r>
      <w:r w:rsidR="00242F4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сиональных обязанностей – 22</w:t>
      </w:r>
      <w:r w:rsidR="0084677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сложившийся симптом; доминирующий.</w:t>
      </w:r>
    </w:p>
    <w:p w:rsidR="00846778" w:rsidRPr="00FE03D1" w:rsidRDefault="00846778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Общее кол-во по фазе – 69 – сформировавшаяся фаза.</w:t>
      </w:r>
    </w:p>
    <w:p w:rsidR="00242F4B" w:rsidRPr="00FE03D1" w:rsidRDefault="00242F4B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«истощение»</w:t>
      </w:r>
    </w:p>
    <w:p w:rsidR="00E00BD8" w:rsidRPr="00FE03D1" w:rsidRDefault="00242F4B" w:rsidP="00074E64">
      <w:pPr>
        <w:numPr>
          <w:ilvl w:val="0"/>
          <w:numId w:val="7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Эмоциональный дефицит - </w:t>
      </w:r>
      <w:r w:rsidR="00E00BD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20</w:t>
      </w:r>
      <w:r w:rsidR="007211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сложившийся симптом; доминирующий;</w:t>
      </w:r>
    </w:p>
    <w:p w:rsidR="00204FA7" w:rsidRPr="00FE03D1" w:rsidRDefault="00E00BD8" w:rsidP="00074E64">
      <w:pPr>
        <w:numPr>
          <w:ilvl w:val="0"/>
          <w:numId w:val="7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Эмоциональная отстраненность </w:t>
      </w:r>
      <w:r w:rsidR="00204FA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204FA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15</w:t>
      </w:r>
      <w:r w:rsidR="007211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складывающийся симптом;</w:t>
      </w:r>
    </w:p>
    <w:p w:rsidR="00157B5E" w:rsidRPr="00FE03D1" w:rsidRDefault="00204FA7" w:rsidP="00074E64">
      <w:pPr>
        <w:numPr>
          <w:ilvl w:val="0"/>
          <w:numId w:val="7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Личностная отстраненность (деперсонализация) </w:t>
      </w:r>
      <w:r w:rsidR="00157B5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157B5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10</w:t>
      </w:r>
      <w:r w:rsidR="007211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складывающийся симптом;</w:t>
      </w:r>
    </w:p>
    <w:p w:rsidR="00A12A74" w:rsidRPr="00FE03D1" w:rsidRDefault="00157B5E" w:rsidP="00074E64">
      <w:pPr>
        <w:numPr>
          <w:ilvl w:val="0"/>
          <w:numId w:val="7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Психосоматические и психовегетативные нарушения - </w:t>
      </w:r>
      <w:r w:rsidR="005D4AB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13</w:t>
      </w:r>
      <w:r w:rsidR="004A4579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7211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складывающийся симптом;</w:t>
      </w:r>
    </w:p>
    <w:p w:rsidR="00A12A74" w:rsidRPr="00FE03D1" w:rsidRDefault="00721174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Общее кол-во по фазе </w:t>
      </w:r>
      <w:r w:rsidR="00932F4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932F4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58 – фаза в стадии формирования.</w:t>
      </w:r>
    </w:p>
    <w:p w:rsidR="00B64C2F" w:rsidRPr="00FE03D1" w:rsidRDefault="00932F43" w:rsidP="00074E64">
      <w:pPr>
        <w:tabs>
          <w:tab w:val="left" w:pos="119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Общее кол-во по всем 3-м фазам </w:t>
      </w:r>
      <w:r w:rsidR="00B64C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8E13B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176</w:t>
      </w:r>
      <w:r w:rsidR="00B64C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A12A74" w:rsidRPr="00FE03D1" w:rsidRDefault="00A12A74" w:rsidP="00074E64">
      <w:pPr>
        <w:numPr>
          <w:ilvl w:val="0"/>
          <w:numId w:val="5"/>
        </w:numPr>
        <w:tabs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«Опросник на “выгорание”» MBI</w:t>
      </w:r>
    </w:p>
    <w:p w:rsidR="00C016F0" w:rsidRPr="00FE03D1" w:rsidRDefault="00C016F0" w:rsidP="00074E64">
      <w:pPr>
        <w:numPr>
          <w:ilvl w:val="1"/>
          <w:numId w:val="5"/>
        </w:numPr>
        <w:tabs>
          <w:tab w:val="clear" w:pos="1440"/>
          <w:tab w:val="num" w:pos="720"/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«эмоциональное истощение» - </w:t>
      </w:r>
      <w:r w:rsidR="001047D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27</w:t>
      </w:r>
      <w:r w:rsidR="00B64C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54).</w:t>
      </w:r>
    </w:p>
    <w:p w:rsidR="001047DF" w:rsidRPr="00FE03D1" w:rsidRDefault="004F55F5" w:rsidP="00074E64">
      <w:pPr>
        <w:numPr>
          <w:ilvl w:val="1"/>
          <w:numId w:val="5"/>
        </w:numPr>
        <w:tabs>
          <w:tab w:val="clear" w:pos="1440"/>
          <w:tab w:val="num" w:pos="720"/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«деперсонализация» - 14</w:t>
      </w:r>
      <w:r w:rsidR="00B64C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30)</w:t>
      </w:r>
      <w:r w:rsidR="00423AD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.</w:t>
      </w:r>
    </w:p>
    <w:p w:rsidR="004F55F5" w:rsidRPr="00FE03D1" w:rsidRDefault="004F55F5" w:rsidP="00074E64">
      <w:pPr>
        <w:numPr>
          <w:ilvl w:val="1"/>
          <w:numId w:val="5"/>
        </w:numPr>
        <w:tabs>
          <w:tab w:val="clear" w:pos="1440"/>
          <w:tab w:val="num" w:pos="720"/>
          <w:tab w:val="left" w:pos="119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«редукция личных достижений» - </w:t>
      </w:r>
      <w:r w:rsidR="009E29F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27</w:t>
      </w:r>
      <w:r w:rsidR="00423AD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48).</w:t>
      </w:r>
    </w:p>
    <w:p w:rsidR="001B461C" w:rsidRPr="00FE03D1" w:rsidRDefault="00423AD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Общая сумма – 66.</w:t>
      </w:r>
    </w:p>
    <w:p w:rsidR="0054698F" w:rsidRPr="00FE03D1" w:rsidRDefault="001C07A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3.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B65977"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Шкала оценки уровня реактивной и личностной тревожности (Ч.Д. Спилберг, Ю.Л. Ханин)</w:t>
      </w:r>
    </w:p>
    <w:p w:rsidR="00B65977" w:rsidRPr="00FE03D1" w:rsidRDefault="001C07A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(10-22)+50=38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умеренная тревожность</w:t>
      </w:r>
      <w:r w:rsidR="002A020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.</w:t>
      </w:r>
    </w:p>
    <w:p w:rsidR="00D261BD" w:rsidRPr="00FE03D1" w:rsidRDefault="00D261BD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4.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Тест личностной тревожности Ч. Спилберга</w:t>
      </w:r>
    </w:p>
    <w:p w:rsidR="00D261BD" w:rsidRPr="00FE03D1" w:rsidRDefault="008B295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(25-18)+35=42 – умеренная личностная тревожность</w:t>
      </w:r>
      <w:r w:rsidR="002A020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.</w:t>
      </w:r>
    </w:p>
    <w:p w:rsidR="0054698F" w:rsidRPr="00FE03D1" w:rsidRDefault="0054698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160967" w:rsidRPr="00FE03D1" w:rsidRDefault="00160967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2. Исследование (испытуемый Б)</w:t>
      </w:r>
    </w:p>
    <w:p w:rsidR="0054698F" w:rsidRPr="00FE03D1" w:rsidRDefault="0054698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160967" w:rsidRPr="00FE03D1" w:rsidRDefault="001609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Учреждение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районное отделение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военного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комиссариата;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должность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начальник отдела пенсионного обеспечения. </w:t>
      </w:r>
    </w:p>
    <w:p w:rsidR="00160967" w:rsidRPr="00FE03D1" w:rsidRDefault="00160967" w:rsidP="00AC7412">
      <w:pPr>
        <w:numPr>
          <w:ilvl w:val="0"/>
          <w:numId w:val="18"/>
        </w:numPr>
        <w:tabs>
          <w:tab w:val="clear" w:pos="720"/>
          <w:tab w:val="clear" w:pos="8640"/>
          <w:tab w:val="num" w:pos="360"/>
        </w:tabs>
        <w:spacing w:line="360" w:lineRule="auto"/>
        <w:ind w:left="0"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Социально-демографические характеристики</w:t>
      </w:r>
    </w:p>
    <w:p w:rsidR="00160967" w:rsidRPr="00FE03D1" w:rsidRDefault="00160967" w:rsidP="00AC7412">
      <w:pPr>
        <w:numPr>
          <w:ilvl w:val="0"/>
          <w:numId w:val="19"/>
        </w:numPr>
        <w:tabs>
          <w:tab w:val="clear" w:pos="864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Пол - женский</w:t>
      </w:r>
    </w:p>
    <w:p w:rsidR="00160967" w:rsidRPr="00FE03D1" w:rsidRDefault="00160967" w:rsidP="00AC7412">
      <w:pPr>
        <w:numPr>
          <w:ilvl w:val="0"/>
          <w:numId w:val="19"/>
        </w:numPr>
        <w:tabs>
          <w:tab w:val="clear" w:pos="864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Возраст - 52</w:t>
      </w:r>
    </w:p>
    <w:p w:rsidR="00160967" w:rsidRPr="00FE03D1" w:rsidRDefault="00160967" w:rsidP="00AC7412">
      <w:pPr>
        <w:numPr>
          <w:ilvl w:val="0"/>
          <w:numId w:val="19"/>
        </w:numPr>
        <w:tabs>
          <w:tab w:val="clear" w:pos="864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образования: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высшее</w:t>
      </w:r>
    </w:p>
    <w:p w:rsidR="00160967" w:rsidRPr="00FE03D1" w:rsidRDefault="009E5BB5" w:rsidP="00AC7412">
      <w:pPr>
        <w:numPr>
          <w:ilvl w:val="0"/>
          <w:numId w:val="20"/>
        </w:numPr>
        <w:tabs>
          <w:tab w:val="clear" w:pos="977"/>
          <w:tab w:val="clear" w:pos="8640"/>
          <w:tab w:val="num" w:pos="54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стаж работы по специальности</w:t>
      </w:r>
      <w:r w:rsidR="0016096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- 23 года</w:t>
      </w:r>
    </w:p>
    <w:p w:rsidR="00160967" w:rsidRPr="00FE03D1" w:rsidRDefault="00160967" w:rsidP="00AC7412">
      <w:pPr>
        <w:numPr>
          <w:ilvl w:val="0"/>
          <w:numId w:val="20"/>
        </w:numPr>
        <w:tabs>
          <w:tab w:val="clear" w:pos="977"/>
          <w:tab w:val="clear" w:pos="8640"/>
          <w:tab w:val="num" w:pos="54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з/п: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средний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160967" w:rsidRPr="00FE03D1" w:rsidRDefault="00160967" w:rsidP="00074E64">
      <w:pPr>
        <w:numPr>
          <w:ilvl w:val="0"/>
          <w:numId w:val="21"/>
        </w:numPr>
        <w:tabs>
          <w:tab w:val="clear" w:pos="1080"/>
          <w:tab w:val="clear" w:pos="8640"/>
          <w:tab w:val="num" w:pos="72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семейное положение - замужем</w:t>
      </w:r>
    </w:p>
    <w:p w:rsidR="00160967" w:rsidRPr="00FE03D1" w:rsidRDefault="00160967" w:rsidP="00074E64">
      <w:pPr>
        <w:numPr>
          <w:ilvl w:val="1"/>
          <w:numId w:val="21"/>
        </w:numPr>
        <w:tabs>
          <w:tab w:val="clear" w:pos="1800"/>
          <w:tab w:val="clear" w:pos="8640"/>
          <w:tab w:val="num" w:pos="36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Условия работы</w:t>
      </w:r>
    </w:p>
    <w:p w:rsidR="00160967" w:rsidRPr="00FE03D1" w:rsidRDefault="00160967" w:rsidP="00074E64">
      <w:pPr>
        <w:numPr>
          <w:ilvl w:val="0"/>
          <w:numId w:val="21"/>
        </w:numPr>
        <w:tabs>
          <w:tab w:val="clear" w:pos="1080"/>
          <w:tab w:val="num" w:pos="720"/>
          <w:tab w:val="left" w:pos="1309"/>
          <w:tab w:val="left" w:pos="2044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освещенность: нормальная</w:t>
      </w:r>
    </w:p>
    <w:p w:rsidR="00160967" w:rsidRPr="00FE03D1" w:rsidRDefault="00160967" w:rsidP="00AC7412">
      <w:pPr>
        <w:numPr>
          <w:ilvl w:val="0"/>
          <w:numId w:val="21"/>
        </w:numPr>
        <w:tabs>
          <w:tab w:val="left" w:pos="72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температура: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норма</w:t>
      </w:r>
    </w:p>
    <w:p w:rsidR="00160967" w:rsidRPr="00FE03D1" w:rsidRDefault="00160967" w:rsidP="00074E64">
      <w:pPr>
        <w:numPr>
          <w:ilvl w:val="0"/>
          <w:numId w:val="22"/>
        </w:numPr>
        <w:tabs>
          <w:tab w:val="clear" w:pos="8640"/>
          <w:tab w:val="left" w:pos="72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вентелируемость: </w:t>
      </w:r>
      <w:r w:rsidR="00420C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нет</w:t>
      </w:r>
    </w:p>
    <w:p w:rsidR="00160967" w:rsidRPr="00FE03D1" w:rsidRDefault="00160967" w:rsidP="00074E64">
      <w:pPr>
        <w:numPr>
          <w:ilvl w:val="0"/>
          <w:numId w:val="22"/>
        </w:numPr>
        <w:tabs>
          <w:tab w:val="clear" w:pos="8640"/>
          <w:tab w:val="left" w:pos="720"/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организация рабочего места:</w:t>
      </w:r>
    </w:p>
    <w:p w:rsidR="00160967" w:rsidRPr="00FE03D1" w:rsidRDefault="00160967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необходимость в оргтехнике: есть</w:t>
      </w:r>
    </w:p>
    <w:p w:rsidR="00160967" w:rsidRPr="00FE03D1" w:rsidRDefault="00160967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оснащенность оргтехникой: </w:t>
      </w:r>
      <w:r w:rsidR="00420C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нормальная</w:t>
      </w:r>
    </w:p>
    <w:p w:rsidR="00160967" w:rsidRPr="00FE03D1" w:rsidRDefault="00160967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удобство рабочего места: </w:t>
      </w:r>
      <w:r w:rsidR="00420C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да</w:t>
      </w:r>
    </w:p>
    <w:p w:rsidR="00160967" w:rsidRPr="00FE03D1" w:rsidRDefault="00160967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расположение рабочих мест в помещении: необходимое пространство</w:t>
      </w:r>
    </w:p>
    <w:p w:rsidR="00160967" w:rsidRPr="00FE03D1" w:rsidRDefault="00160967" w:rsidP="00AC7412">
      <w:pPr>
        <w:tabs>
          <w:tab w:val="left" w:pos="72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3) Формальные характеристики работы</w:t>
      </w:r>
    </w:p>
    <w:p w:rsidR="00160967" w:rsidRPr="00FE03D1" w:rsidRDefault="00160967" w:rsidP="00AC7412">
      <w:pPr>
        <w:numPr>
          <w:ilvl w:val="0"/>
          <w:numId w:val="22"/>
        </w:numPr>
        <w:tabs>
          <w:tab w:val="clear" w:pos="3780"/>
          <w:tab w:val="clear" w:pos="8640"/>
          <w:tab w:val="num" w:pos="72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число клиентов, обслуживаемых ежедневно в течение рабочего дня: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до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420C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15-20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человек</w:t>
      </w:r>
    </w:p>
    <w:p w:rsidR="00160967" w:rsidRPr="00FE03D1" w:rsidRDefault="00160967" w:rsidP="00AC7412">
      <w:pPr>
        <w:numPr>
          <w:ilvl w:val="0"/>
          <w:numId w:val="22"/>
        </w:numPr>
        <w:tabs>
          <w:tab w:val="clear" w:pos="3780"/>
          <w:tab w:val="clear" w:pos="8640"/>
          <w:tab w:val="num" w:pos="72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уровень напряженности: очень высокий </w:t>
      </w:r>
    </w:p>
    <w:p w:rsidR="00160967" w:rsidRPr="00FE03D1" w:rsidRDefault="00160967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4) Особенности профессионального взаимодействия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профессионализм (знание дела):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высокий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четкое исполнение служебных обязанностей: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да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уровень профессионального взаимодействия с </w:t>
      </w:r>
    </w:p>
    <w:p w:rsidR="00160967" w:rsidRPr="00FE03D1" w:rsidRDefault="00160967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клиентом: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высокий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160967" w:rsidRPr="00FE03D1" w:rsidRDefault="00160967" w:rsidP="00AC7412">
      <w:pPr>
        <w:numPr>
          <w:ilvl w:val="1"/>
          <w:numId w:val="23"/>
        </w:numPr>
        <w:tabs>
          <w:tab w:val="clear" w:pos="1800"/>
          <w:tab w:val="clear" w:pos="8640"/>
          <w:tab w:val="num" w:pos="1080"/>
          <w:tab w:val="left" w:pos="5025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характер отношений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 коллегами: позитивный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психо</w:t>
      </w:r>
      <w:r w:rsidR="00420C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логический климат в коллективе: позитивный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8640"/>
          <w:tab w:val="left" w:pos="2160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поведение: доброжел.</w:t>
      </w:r>
    </w:p>
    <w:p w:rsidR="00160967" w:rsidRPr="00FE03D1" w:rsidRDefault="001609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160967" w:rsidRPr="00FE03D1" w:rsidRDefault="00160967" w:rsidP="00AC7412">
      <w:pPr>
        <w:tabs>
          <w:tab w:val="left" w:pos="2160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5) личностные особенности </w:t>
      </w:r>
      <w:r w:rsidR="00420C94"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испытуемого</w:t>
      </w: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62"/>
        <w:gridCol w:w="684"/>
        <w:gridCol w:w="683"/>
        <w:gridCol w:w="683"/>
        <w:gridCol w:w="683"/>
        <w:gridCol w:w="683"/>
        <w:gridCol w:w="683"/>
        <w:gridCol w:w="710"/>
      </w:tblGrid>
      <w:tr w:rsidR="00160967" w:rsidRPr="00593E62" w:rsidTr="00593E62">
        <w:trPr>
          <w:trHeight w:val="320"/>
        </w:trPr>
        <w:tc>
          <w:tcPr>
            <w:tcW w:w="2487" w:type="pct"/>
            <w:vMerge w:val="restar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2513" w:type="pct"/>
            <w:gridSpan w:val="7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Степень выраженности</w:t>
            </w:r>
          </w:p>
        </w:tc>
      </w:tr>
      <w:tr w:rsidR="00160967" w:rsidRPr="00593E62" w:rsidTr="00593E62">
        <w:trPr>
          <w:trHeight w:val="1256"/>
        </w:trPr>
        <w:tc>
          <w:tcPr>
            <w:tcW w:w="2487" w:type="pct"/>
            <w:vMerge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отсутствует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низкая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ниже сред.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средняя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выше средн.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высокая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</w:rPr>
              <w:t>слишком высокая</w:t>
            </w:r>
          </w:p>
        </w:tc>
      </w:tr>
      <w:tr w:rsidR="00160967" w:rsidRPr="00593E62" w:rsidTr="00593E62">
        <w:trPr>
          <w:trHeight w:val="164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энергичность,</w:t>
            </w:r>
            <w:r w:rsidR="00AC7412"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 xml:space="preserve"> </w:t>
            </w: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активность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9518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46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доброжелательность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9518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27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интерес к людям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9518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1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сочувствие, сопереживание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93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сдержанность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75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стрессоустойчивость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6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уважение личности клиента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6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принятие клиента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6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позитивный настрой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6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целенаправлнность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5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исполнительность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325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развитость познавательных процессов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28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сообразительность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1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гибкость мышления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92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ответственность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61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стремление к профессиональному росту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  <w:tr w:rsidR="00160967" w:rsidRPr="00593E62" w:rsidTr="00593E62">
        <w:trPr>
          <w:trHeight w:val="194"/>
        </w:trPr>
        <w:tc>
          <w:tcPr>
            <w:tcW w:w="248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2160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самооценка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57" w:type="pct"/>
            <w:shd w:val="clear" w:color="auto" w:fill="auto"/>
          </w:tcPr>
          <w:p w:rsidR="00160967" w:rsidRPr="00593E62" w:rsidRDefault="006464E0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  <w:r w:rsidRPr="00593E62"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  <w:t>+</w:t>
            </w:r>
          </w:p>
        </w:tc>
        <w:tc>
          <w:tcPr>
            <w:tcW w:w="357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372" w:type="pct"/>
            <w:shd w:val="clear" w:color="auto" w:fill="auto"/>
          </w:tcPr>
          <w:p w:rsidR="00160967" w:rsidRPr="00593E62" w:rsidRDefault="00160967" w:rsidP="00593E62">
            <w:pPr>
              <w:tabs>
                <w:tab w:val="left" w:pos="1077"/>
              </w:tabs>
              <w:spacing w:line="360" w:lineRule="auto"/>
              <w:rPr>
                <w:rFonts w:ascii="Times New Roman" w:hAnsi="Times New Roman"/>
                <w:noProof/>
                <w:color w:val="000000"/>
                <w:spacing w:val="0"/>
                <w:sz w:val="20"/>
                <w:szCs w:val="24"/>
              </w:rPr>
            </w:pPr>
          </w:p>
        </w:tc>
      </w:tr>
    </w:tbl>
    <w:p w:rsidR="00160967" w:rsidRPr="00FE03D1" w:rsidRDefault="00160967" w:rsidP="00AC7412">
      <w:pPr>
        <w:tabs>
          <w:tab w:val="left" w:pos="1077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</w:p>
    <w:p w:rsidR="00160967" w:rsidRPr="00FE03D1" w:rsidRDefault="00160967" w:rsidP="00AC7412">
      <w:pPr>
        <w:tabs>
          <w:tab w:val="left" w:pos="1077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6) содержательная характеристика возможных негативных рабочих последствий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1080"/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усталость: </w:t>
      </w:r>
      <w:r w:rsidR="006464E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иногда</w:t>
      </w:r>
    </w:p>
    <w:p w:rsidR="00160967" w:rsidRPr="00FE03D1" w:rsidRDefault="00160967" w:rsidP="00AC7412">
      <w:pPr>
        <w:numPr>
          <w:ilvl w:val="0"/>
          <w:numId w:val="23"/>
        </w:numPr>
        <w:tabs>
          <w:tab w:val="clear" w:pos="1080"/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мотивация: средняя</w:t>
      </w:r>
    </w:p>
    <w:p w:rsidR="00160967" w:rsidRPr="00FE03D1" w:rsidRDefault="00160967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напряженность: часто</w:t>
      </w:r>
    </w:p>
    <w:p w:rsidR="00160967" w:rsidRPr="00FE03D1" w:rsidRDefault="00160967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апатия, безразличие: редко</w:t>
      </w:r>
    </w:p>
    <w:p w:rsidR="00160967" w:rsidRPr="00FE03D1" w:rsidRDefault="00160967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болезн. состояние: редко</w:t>
      </w:r>
    </w:p>
    <w:p w:rsidR="00160967" w:rsidRPr="00FE03D1" w:rsidRDefault="00160967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стресс: редко</w:t>
      </w:r>
    </w:p>
    <w:p w:rsidR="00401929" w:rsidRPr="00FE03D1" w:rsidRDefault="00160967" w:rsidP="00AC7412">
      <w:pPr>
        <w:numPr>
          <w:ilvl w:val="0"/>
          <w:numId w:val="24"/>
        </w:numPr>
        <w:tabs>
          <w:tab w:val="clear" w:pos="8640"/>
          <w:tab w:val="left" w:pos="1077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потеря интереса к работе: очень редко</w:t>
      </w:r>
    </w:p>
    <w:p w:rsidR="00E37049" w:rsidRPr="00FE03D1" w:rsidRDefault="00E37049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Обработка данных:</w:t>
      </w:r>
    </w:p>
    <w:p w:rsidR="00E37049" w:rsidRPr="00FE03D1" w:rsidRDefault="00E37049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1.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Методика диагностики уровня эмоционального выгорания В. В. Бойко.</w:t>
      </w:r>
    </w:p>
    <w:p w:rsidR="00E37049" w:rsidRPr="00FE03D1" w:rsidRDefault="00E37049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«напряжение»</w:t>
      </w:r>
    </w:p>
    <w:p w:rsidR="00E37049" w:rsidRPr="00FE03D1" w:rsidRDefault="00E37049" w:rsidP="00074E64">
      <w:pPr>
        <w:numPr>
          <w:ilvl w:val="0"/>
          <w:numId w:val="11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Переживание психотравмирующих обстоятельств – 3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E37049" w:rsidRPr="00FE03D1" w:rsidRDefault="00E37049" w:rsidP="00074E64">
      <w:pPr>
        <w:numPr>
          <w:ilvl w:val="0"/>
          <w:numId w:val="11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Неудовлетворенность собой – 8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E37049" w:rsidRPr="00FE03D1" w:rsidRDefault="00E37049" w:rsidP="00074E64">
      <w:pPr>
        <w:numPr>
          <w:ilvl w:val="0"/>
          <w:numId w:val="11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«Загнанность в клетку» - 15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складывающийся симптом;</w:t>
      </w:r>
    </w:p>
    <w:p w:rsidR="00E37049" w:rsidRPr="00FE03D1" w:rsidRDefault="00E37049" w:rsidP="00074E64">
      <w:pPr>
        <w:numPr>
          <w:ilvl w:val="0"/>
          <w:numId w:val="11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Тревога и депрессия – 5</w:t>
      </w:r>
      <w:r w:rsidR="00144E6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144E63" w:rsidRPr="00FE03D1" w:rsidRDefault="00144E63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Общее кол-во по фазе </w:t>
      </w:r>
      <w:r w:rsidR="00D46C9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D46C9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31 – фаза не сформирована.</w:t>
      </w:r>
    </w:p>
    <w:p w:rsidR="00E37049" w:rsidRPr="00FE03D1" w:rsidRDefault="00E37049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«резистенция»</w:t>
      </w:r>
    </w:p>
    <w:p w:rsidR="00E37049" w:rsidRPr="00FE03D1" w:rsidRDefault="00E37049" w:rsidP="00074E64">
      <w:pPr>
        <w:numPr>
          <w:ilvl w:val="0"/>
          <w:numId w:val="26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Неадекватное избирательное эмоциональное реагирование – </w:t>
      </w:r>
      <w:r w:rsidR="007B712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25</w:t>
      </w:r>
      <w:r w:rsidR="0021329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– сложившийся симптом; доминирующий;</w:t>
      </w:r>
    </w:p>
    <w:p w:rsidR="00E37049" w:rsidRPr="00FE03D1" w:rsidRDefault="00213294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2) </w:t>
      </w:r>
      <w:r w:rsidR="00E37049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Эмоционально-нравственная дезориентация – </w:t>
      </w:r>
      <w:r w:rsidR="009656E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9</w:t>
      </w:r>
      <w:r w:rsidR="00144E6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213294" w:rsidRPr="00FE03D1" w:rsidRDefault="00213294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3) </w:t>
      </w:r>
      <w:r w:rsidR="00E37049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Расширение сферы экономии эмоций –</w:t>
      </w:r>
      <w:r w:rsidR="009656E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23</w:t>
      </w:r>
      <w:r w:rsidR="00E37049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 сложившийся симптом; доминирующий;</w:t>
      </w:r>
    </w:p>
    <w:p w:rsidR="00213294" w:rsidRPr="00FE03D1" w:rsidRDefault="00213294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4) </w:t>
      </w:r>
      <w:r w:rsidR="00E37049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Редукция профессиональных обязанностей – </w:t>
      </w:r>
      <w:r w:rsidR="006216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27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 сложившийся симптом; доминирующий;</w:t>
      </w:r>
    </w:p>
    <w:p w:rsidR="00E37049" w:rsidRPr="00FE03D1" w:rsidRDefault="00D46C97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Общее кол-во по фазе – 84 – сформировавшаяся фаза.</w:t>
      </w:r>
    </w:p>
    <w:p w:rsidR="00E37049" w:rsidRPr="00FE03D1" w:rsidRDefault="00E37049" w:rsidP="00074E64">
      <w:pPr>
        <w:tabs>
          <w:tab w:val="left" w:pos="1309"/>
        </w:tabs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«истощение»</w:t>
      </w:r>
    </w:p>
    <w:p w:rsidR="00E37049" w:rsidRPr="00FE03D1" w:rsidRDefault="00E37049" w:rsidP="00074E64">
      <w:pPr>
        <w:numPr>
          <w:ilvl w:val="0"/>
          <w:numId w:val="13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Эмоциональный дефицит </w:t>
      </w:r>
      <w:r w:rsidR="0062165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5B06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27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 сложившийся симптом; доминирующий;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E37049" w:rsidRPr="00FE03D1" w:rsidRDefault="00E37049" w:rsidP="00074E64">
      <w:pPr>
        <w:numPr>
          <w:ilvl w:val="0"/>
          <w:numId w:val="13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Эмоциональная отстраненность – </w:t>
      </w:r>
      <w:r w:rsidR="005B062F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8</w:t>
      </w:r>
      <w:r w:rsidR="00144E6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- не сложившийся симптом;</w:t>
      </w:r>
    </w:p>
    <w:p w:rsidR="00E37049" w:rsidRPr="00FE03D1" w:rsidRDefault="00E37049" w:rsidP="00074E64">
      <w:pPr>
        <w:numPr>
          <w:ilvl w:val="0"/>
          <w:numId w:val="13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Личностная отстраненность (деперсонализация) –</w:t>
      </w:r>
      <w:r w:rsidR="002D3F6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15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7661E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 складывающийся симптом;</w:t>
      </w:r>
    </w:p>
    <w:p w:rsidR="00E37049" w:rsidRPr="00FE03D1" w:rsidRDefault="00E37049" w:rsidP="00074E64">
      <w:pPr>
        <w:numPr>
          <w:ilvl w:val="0"/>
          <w:numId w:val="13"/>
        </w:numPr>
        <w:tabs>
          <w:tab w:val="left" w:pos="1309"/>
        </w:tabs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Психосоматические и психовегетативные нарушения -</w:t>
      </w:r>
      <w:r w:rsidR="002D3F6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8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144E6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- не сложившийся симптом;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</w:p>
    <w:p w:rsidR="00E37049" w:rsidRPr="00FE03D1" w:rsidRDefault="00D46C9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Общее кол-во по фазе – 58 – фаза в стадии</w:t>
      </w:r>
      <w:r w:rsidR="007B69F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формирования.</w:t>
      </w:r>
    </w:p>
    <w:p w:rsidR="007B69FE" w:rsidRPr="00FE03D1" w:rsidRDefault="007B69FE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Общее кол-во по всем 3-м фазам </w:t>
      </w:r>
      <w:r w:rsidR="008F62C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173</w:t>
      </w:r>
      <w:r w:rsidR="008F62C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.</w:t>
      </w:r>
    </w:p>
    <w:p w:rsidR="009E29F1" w:rsidRPr="00FE03D1" w:rsidRDefault="005825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2. </w:t>
      </w:r>
      <w:r w:rsidR="009E29F1"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«Опросник на “выгорание”» MBI</w:t>
      </w:r>
    </w:p>
    <w:p w:rsidR="009E29F1" w:rsidRPr="00FE03D1" w:rsidRDefault="005825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1) </w:t>
      </w:r>
      <w:r w:rsidR="009E29F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«эмоциональное истощение» - </w:t>
      </w:r>
      <w:r w:rsidR="0035139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33</w:t>
      </w:r>
      <w:r w:rsidR="008F62C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54).</w:t>
      </w:r>
    </w:p>
    <w:p w:rsidR="009E29F1" w:rsidRPr="00FE03D1" w:rsidRDefault="005825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2) </w:t>
      </w:r>
      <w:r w:rsidR="009E29F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«деперсонализация» -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7</w:t>
      </w:r>
      <w:r w:rsidR="008F62C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30).</w:t>
      </w:r>
    </w:p>
    <w:p w:rsidR="00AC7412" w:rsidRPr="00FE03D1" w:rsidRDefault="0058256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3) </w:t>
      </w:r>
      <w:r w:rsidR="009E29F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«редукция личных достижений» - </w:t>
      </w:r>
      <w:r w:rsidR="00EF4AA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28</w:t>
      </w:r>
      <w:r w:rsidR="008F62C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(максимальная сумма баллов – 48).</w:t>
      </w:r>
    </w:p>
    <w:p w:rsidR="009E29F1" w:rsidRPr="00FE03D1" w:rsidRDefault="008F62CC" w:rsidP="00AC7412">
      <w:pPr>
        <w:tabs>
          <w:tab w:val="num" w:pos="720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Общая сумма </w:t>
      </w:r>
      <w:r w:rsidR="002D77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–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2D776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68.</w:t>
      </w:r>
    </w:p>
    <w:p w:rsidR="001C07AF" w:rsidRPr="00FE03D1" w:rsidRDefault="001C07AF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>3.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Шкала оценки уровня реактивной и личностной тревожности (Ч.Д. Спилберг, Ю.Л. Ханин)</w:t>
      </w:r>
    </w:p>
    <w:p w:rsidR="009E29F1" w:rsidRPr="00FE03D1" w:rsidRDefault="00D261BD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(15-28)+50=37 – умеренная тревожность</w:t>
      </w:r>
    </w:p>
    <w:p w:rsidR="008B2952" w:rsidRPr="00FE03D1" w:rsidRDefault="008B295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28"/>
        </w:rPr>
        <w:t xml:space="preserve">4.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  <w:u w:val="single"/>
        </w:rPr>
        <w:t>Тест личностной тревожности Ч. Спилберга</w:t>
      </w:r>
    </w:p>
    <w:p w:rsidR="00401929" w:rsidRPr="00FE03D1" w:rsidRDefault="00B36647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(29-21)+35=43 – умеренная личностная тревожность</w:t>
      </w:r>
    </w:p>
    <w:p w:rsidR="00401929" w:rsidRPr="00FE03D1" w:rsidRDefault="00401929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824AAA" w:rsidRPr="00FE03D1" w:rsidRDefault="00824AAA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3. Анализ результатов</w:t>
      </w:r>
    </w:p>
    <w:p w:rsidR="00F76529" w:rsidRPr="00FE03D1" w:rsidRDefault="00F76529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E754AC" w:rsidRPr="00FE03D1" w:rsidRDefault="00F76529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Исследование показало, что при умеренном уровне реактивной и личностной тревожности</w:t>
      </w:r>
      <w:r w:rsidR="001E265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1E463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 шкале тревога и депрессия (методика </w:t>
      </w:r>
      <w:r w:rsidR="00CE3D0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В.В. Бойко) наблюдается </w:t>
      </w:r>
      <w:r w:rsidR="00BA02C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низкий уровень формирования</w:t>
      </w:r>
      <w:r w:rsidR="00CE3D0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данного симптома.</w:t>
      </w:r>
      <w:r w:rsidR="00BA02C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Так, у испытуемого А, по результатам</w:t>
      </w:r>
      <w:r w:rsidR="00CE3D0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BA02C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Шкалы оценки уровня реактивной и личностной тревожности (Ч.Д. Спилберг, Ю.Л. Ханин)</w:t>
      </w:r>
      <w:r w:rsidR="006001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и Тесту личностной тревожности Ч. Спилберга наблюдается умеренная тревожность и, в свою очередь, по </w:t>
      </w:r>
      <w:r w:rsidR="00E754A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Методике</w:t>
      </w:r>
      <w:r w:rsidR="0060013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диагностики уровня эмоци</w:t>
      </w:r>
      <w:r w:rsidR="00E754A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онального выгорания В. В. Бойко, в фазе «напряжение» </w:t>
      </w:r>
      <w:r w:rsidR="0072109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тревога и депрессия является не сложившимся симптомом. Аналогичные результаты были получены у испытуемого Б.</w:t>
      </w:r>
    </w:p>
    <w:p w:rsidR="00026C96" w:rsidRPr="00FE03D1" w:rsidRDefault="00026C96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Данное наблюдение подтверждает гипотезу исследования, выдвинутую в начале работы, что </w:t>
      </w:r>
      <w:r w:rsidR="000F2FD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уровень личностной тревожности зависит от показателей шкалы тревоги и депрессии в методике диагностики уровня эмоционального выгорания В. В. Бойко.</w:t>
      </w:r>
    </w:p>
    <w:p w:rsidR="000377A2" w:rsidRPr="00FE03D1" w:rsidRDefault="00C97471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Также интересно сравнить результаты «Опросника на “выгорание”» MBI</w:t>
      </w:r>
      <w:r w:rsidR="000377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и Методики диагностики уровня эмоционального выгорания В. В. Бойко по шкалам: </w:t>
      </w:r>
      <w:r w:rsidR="000377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редукция личных достижений и редукция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0377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профессиональных обязанностей. Так, у испытуемого А</w:t>
      </w:r>
      <w:r w:rsidR="00C91BF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р</w:t>
      </w:r>
      <w:r w:rsidR="000377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едукция профес</w:t>
      </w:r>
      <w:r w:rsidR="00C91BF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сиональных обязанностей является сложившимся,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C91BF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доминирующим симптомом</w:t>
      </w:r>
      <w:r w:rsidR="006F0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, </w:t>
      </w:r>
      <w:r w:rsidR="00FD365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а </w:t>
      </w:r>
      <w:r w:rsidR="006F0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 шкале «редукция личных достижений» </w:t>
      </w:r>
      <w:r w:rsidR="00FD365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уровень выше среднего </w:t>
      </w:r>
      <w:r w:rsidR="006F0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- 27 </w:t>
      </w:r>
      <w:r w:rsidR="00FD365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баллов </w:t>
      </w:r>
      <w:r w:rsidR="006F0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(максимальная сумма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FD365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по данному показателю </w:t>
      </w:r>
      <w:r w:rsidR="006F0D7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баллов – 48).</w:t>
      </w:r>
    </w:p>
    <w:p w:rsidR="00787737" w:rsidRPr="00FE03D1" w:rsidRDefault="00FD365D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 испытуемого Б</w:t>
      </w:r>
      <w:r w:rsidR="00D64225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78773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были получены следующие результаты: редукция профессиональных обязанностей является сложившимся,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78773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доминирующим симптомом, а шкала «редукция личных достижений» показала высокий уровень - 28 (максимальная сумма баллов – 48).</w:t>
      </w:r>
    </w:p>
    <w:p w:rsidR="00777112" w:rsidRPr="00FE03D1" w:rsidRDefault="0077711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Таким образом, </w:t>
      </w:r>
      <w:r w:rsidR="0024406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результаты</w:t>
      </w:r>
      <w:r w:rsidR="0004006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24406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«Опросника на “выгорание”» MBI и Методики диагностики уровня эмоционального выгорания В. В. Бойко по шкалам: редукция личных достижений и редукция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24406E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профессиональных обязанностей являются соответствующими и взаимодополняющими. Это может служить подтверждением валидности методик </w:t>
      </w:r>
      <w:r w:rsidR="00761323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и всего исследования.</w:t>
      </w:r>
    </w:p>
    <w:p w:rsidR="00761323" w:rsidRPr="00FE03D1" w:rsidRDefault="00761323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Полученные в результате данные, позволяют судить о тех факторах</w:t>
      </w:r>
      <w:r w:rsidR="00E9141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(как </w:t>
      </w:r>
      <w:r w:rsidR="00C6486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внутренних,</w:t>
      </w:r>
      <w:r w:rsidR="00E9141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так и внешних)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, которые </w:t>
      </w:r>
      <w:r w:rsidR="00E9141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наиболее негативно сказываются на профессиональной деятельности социального работника, а также на других сферах его жизнедеятельности.</w:t>
      </w:r>
      <w:r w:rsidR="00C6486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Данные методики дают возможность выявить сильные и слабые стороны </w:t>
      </w:r>
      <w:r w:rsidR="0004006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всего </w:t>
      </w:r>
      <w:r w:rsidR="00C6486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рабочего процесса, а т</w:t>
      </w:r>
      <w:r w:rsidR="0004006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акже позволяют увидеть связь между различными симптомами и факторами.</w:t>
      </w:r>
    </w:p>
    <w:p w:rsidR="00F63ADF" w:rsidRPr="00FE03D1" w:rsidRDefault="00074E64" w:rsidP="00AC7412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br w:type="page"/>
      </w:r>
      <w:r w:rsidR="00F63ADF"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Выводы</w:t>
      </w:r>
    </w:p>
    <w:p w:rsidR="00B26D82" w:rsidRPr="00FE03D1" w:rsidRDefault="00B26D8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</w:p>
    <w:p w:rsidR="00B26D82" w:rsidRPr="00FE03D1" w:rsidRDefault="00B26D8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 результате проведенного исследования были выявлены факторы, способствующие возникновению негативных последствий работы связанной с общением с людьми, а также </w:t>
      </w:r>
      <w:r w:rsidR="00BF4A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был определен уровень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эмоционального выг</w:t>
      </w:r>
      <w:r w:rsidR="00BF4A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орания и личностной тревожности </w:t>
      </w:r>
      <w:r w:rsidR="00CE76F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 </w:t>
      </w:r>
      <w:r w:rsidR="00BF4A4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двух испытуемых.</w:t>
      </w:r>
    </w:p>
    <w:p w:rsidR="00424A6E" w:rsidRPr="00FE03D1" w:rsidRDefault="00424A6E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Данные, полученные в ходе работы</w:t>
      </w:r>
      <w:r w:rsidR="00A077F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,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были </w:t>
      </w:r>
      <w:r w:rsidR="00A077FC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проанализированы и сопоставлены между собой. </w:t>
      </w:r>
    </w:p>
    <w:p w:rsidR="00F84774" w:rsidRPr="00FE03D1" w:rsidRDefault="00A077FC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Необходимость исследований, направленных на определение уровня эмоционального выгорания </w:t>
      </w:r>
      <w:r w:rsidR="00331800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социальных работников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очевидна по многим причинам. </w:t>
      </w:r>
    </w:p>
    <w:p w:rsidR="00F84774" w:rsidRPr="00FE03D1" w:rsidRDefault="00A077FC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Во-первых, </w:t>
      </w:r>
      <w:r w:rsidR="00E5730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деятельность связанная с постоянным общением с людьми может быть причиной эмоционального истощения работника, чт</w:t>
      </w:r>
      <w:r w:rsidR="00A959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о негативно сказывается на всех сферах </w:t>
      </w:r>
      <w:r w:rsidR="00F847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его жизни</w:t>
      </w:r>
      <w:r w:rsidR="00A959A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. </w:t>
      </w:r>
    </w:p>
    <w:p w:rsidR="00F84774" w:rsidRPr="00FE03D1" w:rsidRDefault="00A959A2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Во-вторых, </w:t>
      </w:r>
      <w:r w:rsidR="00F5436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для того чтобы предотвратить и по возможности снизить негативное влияние </w:t>
      </w:r>
      <w:r w:rsidR="00862E3D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профессиональной деятельности на человека, надо четко определить те слабые стороны, которые </w:t>
      </w:r>
      <w:r w:rsidR="00F84774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наиболее подвержены отрицательному воздействию.</w:t>
      </w:r>
    </w:p>
    <w:p w:rsidR="00175156" w:rsidRPr="00FE03D1" w:rsidRDefault="00F84774" w:rsidP="00AC7412">
      <w:pPr>
        <w:tabs>
          <w:tab w:val="left" w:pos="2044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Также </w:t>
      </w:r>
      <w:r w:rsidR="003D1D2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важно разделять внешние и внутренние факторы, влияющие на деятельность профессионала.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3D1D27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Так, например, ко внешним факторам можно отнести </w:t>
      </w:r>
      <w:r w:rsidR="00175156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условия работы, число клиентов, обслуживаемых ежедневно в течение рабочего дня и др. Тогда как ко внутренним факторам </w:t>
      </w:r>
      <w:r w:rsidR="006D232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могут относится личностные особенности</w:t>
      </w:r>
      <w:r w:rsidR="00AC7412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E3140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социального работника.</w:t>
      </w:r>
    </w:p>
    <w:p w:rsidR="00A077FC" w:rsidRPr="00FE03D1" w:rsidRDefault="00F16BCD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Чем выше</w:t>
      </w:r>
      <w:r w:rsidR="0073613B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уровень профессионализма социального работника, тем менее он подвержен </w:t>
      </w:r>
      <w:r w:rsidR="0044362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негативным </w:t>
      </w:r>
      <w:r w:rsidR="002B105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воздействиям</w:t>
      </w:r>
      <w:r w:rsidR="0044362A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 </w:t>
      </w:r>
      <w:r w:rsidR="00150FF1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своей деятельности. Но в то же время, </w:t>
      </w:r>
      <w:r w:rsidR="002B105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стаж работы, условия организации рабочего места, личная удовлетворенность своей работой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и многое другое </w:t>
      </w:r>
      <w:r w:rsidR="002B1058"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 xml:space="preserve">играют немаловажную роль в </w:t>
      </w: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успешной профессиональной деятельности.</w:t>
      </w:r>
    </w:p>
    <w:p w:rsidR="00872B88" w:rsidRPr="00FE03D1" w:rsidRDefault="00074E64" w:rsidP="00074E64">
      <w:pPr>
        <w:spacing w:line="360" w:lineRule="auto"/>
        <w:ind w:firstLine="709"/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</w:pPr>
      <w:r w:rsidRPr="00FE03D1">
        <w:rPr>
          <w:rFonts w:ascii="Times New Roman" w:hAnsi="Times New Roman"/>
          <w:b/>
          <w:noProof/>
          <w:color w:val="000000"/>
          <w:spacing w:val="0"/>
          <w:sz w:val="28"/>
          <w:szCs w:val="44"/>
          <w:u w:val="single"/>
        </w:rPr>
        <w:br w:type="page"/>
      </w:r>
      <w:r w:rsidR="00872B88" w:rsidRPr="00FE03D1">
        <w:rPr>
          <w:rFonts w:ascii="Times New Roman" w:hAnsi="Times New Roman"/>
          <w:b/>
          <w:noProof/>
          <w:color w:val="000000"/>
          <w:spacing w:val="0"/>
          <w:sz w:val="28"/>
          <w:szCs w:val="32"/>
        </w:rPr>
        <w:t>Список использованных методик</w:t>
      </w:r>
    </w:p>
    <w:p w:rsidR="00872B88" w:rsidRPr="00FE03D1" w:rsidRDefault="00872B88" w:rsidP="00AC7412">
      <w:pPr>
        <w:tabs>
          <w:tab w:val="clear" w:pos="8640"/>
          <w:tab w:val="left" w:pos="5529"/>
        </w:tabs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</w:rPr>
      </w:pPr>
    </w:p>
    <w:p w:rsidR="00872B88" w:rsidRPr="00FE03D1" w:rsidRDefault="00872B88" w:rsidP="00AC7412">
      <w:pPr>
        <w:spacing w:line="360" w:lineRule="auto"/>
        <w:ind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В процессе исследования были использованы следующие методики:</w:t>
      </w:r>
    </w:p>
    <w:p w:rsidR="00872B88" w:rsidRPr="00FE03D1" w:rsidRDefault="00872B88" w:rsidP="00AC7412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Методика диагностики уровня эмоционального выгорания В.В.Бойко;</w:t>
      </w:r>
    </w:p>
    <w:p w:rsidR="00872B88" w:rsidRPr="00FE03D1" w:rsidRDefault="00872B88" w:rsidP="00AC7412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«Опросник на “выгорание”» MBI;</w:t>
      </w:r>
    </w:p>
    <w:p w:rsidR="00872B88" w:rsidRPr="00FE03D1" w:rsidRDefault="00872B88" w:rsidP="00AC7412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Шкала оценки уровня реактивной и личностной тревожности (Ч.Д. Спилберг, Ю.Л. Ханин);</w:t>
      </w:r>
    </w:p>
    <w:p w:rsidR="00872B88" w:rsidRPr="00FE03D1" w:rsidRDefault="00872B88" w:rsidP="00AC7412">
      <w:pPr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noProof/>
          <w:color w:val="000000"/>
          <w:spacing w:val="0"/>
          <w:sz w:val="28"/>
          <w:szCs w:val="28"/>
        </w:rPr>
      </w:pPr>
      <w:r w:rsidRPr="00FE03D1">
        <w:rPr>
          <w:rFonts w:ascii="Times New Roman" w:hAnsi="Times New Roman"/>
          <w:noProof/>
          <w:color w:val="000000"/>
          <w:spacing w:val="0"/>
          <w:sz w:val="28"/>
          <w:szCs w:val="28"/>
        </w:rPr>
        <w:t>Тест личностной тревожности Ч. Спилберга.</w:t>
      </w:r>
      <w:bookmarkStart w:id="0" w:name="_GoBack"/>
      <w:bookmarkEnd w:id="0"/>
    </w:p>
    <w:sectPr w:rsidR="00872B88" w:rsidRPr="00FE03D1" w:rsidSect="00074E6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62" w:rsidRDefault="00593E62">
      <w:r>
        <w:separator/>
      </w:r>
    </w:p>
  </w:endnote>
  <w:endnote w:type="continuationSeparator" w:id="0">
    <w:p w:rsidR="00593E62" w:rsidRDefault="0059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6F" w:rsidRDefault="00457F6F" w:rsidP="00A15C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F6F" w:rsidRDefault="00457F6F" w:rsidP="00457F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6F" w:rsidRDefault="00457F6F" w:rsidP="00A15C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3C3">
      <w:rPr>
        <w:rStyle w:val="a5"/>
        <w:noProof/>
      </w:rPr>
      <w:t>2</w:t>
    </w:r>
    <w:r>
      <w:rPr>
        <w:rStyle w:val="a5"/>
      </w:rPr>
      <w:fldChar w:fldCharType="end"/>
    </w:r>
  </w:p>
  <w:p w:rsidR="00457F6F" w:rsidRDefault="00457F6F" w:rsidP="00457F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62" w:rsidRDefault="00593E62">
      <w:r>
        <w:separator/>
      </w:r>
    </w:p>
  </w:footnote>
  <w:footnote w:type="continuationSeparator" w:id="0">
    <w:p w:rsidR="00593E62" w:rsidRDefault="00593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5C1"/>
    <w:multiLevelType w:val="hybridMultilevel"/>
    <w:tmpl w:val="8A8A6B36"/>
    <w:lvl w:ilvl="0" w:tplc="60A02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356B2C"/>
    <w:multiLevelType w:val="hybridMultilevel"/>
    <w:tmpl w:val="6E6EE5CA"/>
    <w:lvl w:ilvl="0" w:tplc="CD30658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651224"/>
    <w:multiLevelType w:val="hybridMultilevel"/>
    <w:tmpl w:val="160289DE"/>
    <w:lvl w:ilvl="0" w:tplc="127EB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FD633B"/>
    <w:multiLevelType w:val="hybridMultilevel"/>
    <w:tmpl w:val="3A309A18"/>
    <w:lvl w:ilvl="0" w:tplc="0419000B">
      <w:start w:val="1"/>
      <w:numFmt w:val="bullet"/>
      <w:lvlText w:val=""/>
      <w:lvlJc w:val="left"/>
      <w:pPr>
        <w:tabs>
          <w:tab w:val="num" w:pos="977"/>
        </w:tabs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4">
    <w:nsid w:val="06977446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E6BC9"/>
    <w:multiLevelType w:val="hybridMultilevel"/>
    <w:tmpl w:val="4B2079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4D0CBC6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5425E9"/>
    <w:multiLevelType w:val="multilevel"/>
    <w:tmpl w:val="2B3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0862B5"/>
    <w:multiLevelType w:val="hybridMultilevel"/>
    <w:tmpl w:val="4B266CE0"/>
    <w:lvl w:ilvl="0" w:tplc="57FA7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06413"/>
    <w:multiLevelType w:val="hybridMultilevel"/>
    <w:tmpl w:val="D426367E"/>
    <w:lvl w:ilvl="0" w:tplc="C0DA1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A54234"/>
    <w:multiLevelType w:val="hybridMultilevel"/>
    <w:tmpl w:val="97B0B856"/>
    <w:lvl w:ilvl="0" w:tplc="6E88D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B028AB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701227"/>
    <w:multiLevelType w:val="hybridMultilevel"/>
    <w:tmpl w:val="80C81220"/>
    <w:lvl w:ilvl="0" w:tplc="BAAE2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7A0E49"/>
    <w:multiLevelType w:val="multilevel"/>
    <w:tmpl w:val="175C94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F0598E"/>
    <w:multiLevelType w:val="multilevel"/>
    <w:tmpl w:val="07A2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CF5D05"/>
    <w:multiLevelType w:val="hybridMultilevel"/>
    <w:tmpl w:val="378AF0FE"/>
    <w:lvl w:ilvl="0" w:tplc="60A02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006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06A1D"/>
    <w:multiLevelType w:val="hybridMultilevel"/>
    <w:tmpl w:val="41CEC92E"/>
    <w:lvl w:ilvl="0" w:tplc="041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>
    <w:nsid w:val="31AE0AF6"/>
    <w:multiLevelType w:val="hybridMultilevel"/>
    <w:tmpl w:val="4DA043C8"/>
    <w:lvl w:ilvl="0" w:tplc="60A02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E970D3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927D6C"/>
    <w:multiLevelType w:val="hybridMultilevel"/>
    <w:tmpl w:val="F4F02BEE"/>
    <w:lvl w:ilvl="0" w:tplc="60A02F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3E4B1B"/>
    <w:multiLevelType w:val="hybridMultilevel"/>
    <w:tmpl w:val="3F424B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D262A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5A2906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552F8C"/>
    <w:multiLevelType w:val="hybridMultilevel"/>
    <w:tmpl w:val="DD58FC2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F63DBA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D824EA"/>
    <w:multiLevelType w:val="multilevel"/>
    <w:tmpl w:val="7ED41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5F5942"/>
    <w:multiLevelType w:val="hybridMultilevel"/>
    <w:tmpl w:val="2B362542"/>
    <w:lvl w:ilvl="0" w:tplc="6324B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91062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67319A"/>
    <w:multiLevelType w:val="hybridMultilevel"/>
    <w:tmpl w:val="1E423742"/>
    <w:lvl w:ilvl="0" w:tplc="0419000B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7">
    <w:nsid w:val="7B6051EA"/>
    <w:multiLevelType w:val="multilevel"/>
    <w:tmpl w:val="378AF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C43D3E"/>
    <w:multiLevelType w:val="multilevel"/>
    <w:tmpl w:val="7ED41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0"/>
  </w:num>
  <w:num w:numId="5">
    <w:abstractNumId w:val="25"/>
  </w:num>
  <w:num w:numId="6">
    <w:abstractNumId w:val="11"/>
  </w:num>
  <w:num w:numId="7">
    <w:abstractNumId w:val="8"/>
  </w:num>
  <w:num w:numId="8">
    <w:abstractNumId w:val="24"/>
  </w:num>
  <w:num w:numId="9">
    <w:abstractNumId w:val="12"/>
  </w:num>
  <w:num w:numId="10">
    <w:abstractNumId w:val="28"/>
  </w:num>
  <w:num w:numId="11">
    <w:abstractNumId w:val="14"/>
  </w:num>
  <w:num w:numId="12">
    <w:abstractNumId w:val="13"/>
  </w:num>
  <w:num w:numId="13">
    <w:abstractNumId w:val="16"/>
  </w:num>
  <w:num w:numId="14">
    <w:abstractNumId w:val="17"/>
  </w:num>
  <w:num w:numId="15">
    <w:abstractNumId w:val="27"/>
  </w:num>
  <w:num w:numId="16">
    <w:abstractNumId w:val="20"/>
  </w:num>
  <w:num w:numId="17">
    <w:abstractNumId w:val="6"/>
  </w:num>
  <w:num w:numId="18">
    <w:abstractNumId w:val="9"/>
  </w:num>
  <w:num w:numId="19">
    <w:abstractNumId w:val="19"/>
  </w:num>
  <w:num w:numId="20">
    <w:abstractNumId w:val="3"/>
  </w:num>
  <w:num w:numId="21">
    <w:abstractNumId w:val="5"/>
  </w:num>
  <w:num w:numId="22">
    <w:abstractNumId w:val="26"/>
  </w:num>
  <w:num w:numId="23">
    <w:abstractNumId w:val="1"/>
  </w:num>
  <w:num w:numId="24">
    <w:abstractNumId w:val="22"/>
  </w:num>
  <w:num w:numId="25">
    <w:abstractNumId w:val="21"/>
  </w:num>
  <w:num w:numId="26">
    <w:abstractNumId w:val="18"/>
  </w:num>
  <w:num w:numId="27">
    <w:abstractNumId w:val="4"/>
  </w:num>
  <w:num w:numId="28">
    <w:abstractNumId w:val="10"/>
  </w:num>
  <w:num w:numId="29">
    <w:abstractNumId w:val="2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097"/>
    <w:rsid w:val="00026C96"/>
    <w:rsid w:val="00031028"/>
    <w:rsid w:val="000348E0"/>
    <w:rsid w:val="00036963"/>
    <w:rsid w:val="000377A2"/>
    <w:rsid w:val="00037A69"/>
    <w:rsid w:val="00040060"/>
    <w:rsid w:val="00055B66"/>
    <w:rsid w:val="00061278"/>
    <w:rsid w:val="00074E64"/>
    <w:rsid w:val="000755CE"/>
    <w:rsid w:val="000B2779"/>
    <w:rsid w:val="000B2FF8"/>
    <w:rsid w:val="000C2F85"/>
    <w:rsid w:val="000F2FD1"/>
    <w:rsid w:val="001047DF"/>
    <w:rsid w:val="00105F62"/>
    <w:rsid w:val="00113AA7"/>
    <w:rsid w:val="001243C1"/>
    <w:rsid w:val="00144E63"/>
    <w:rsid w:val="00150FF1"/>
    <w:rsid w:val="001532EC"/>
    <w:rsid w:val="00157B5E"/>
    <w:rsid w:val="00160967"/>
    <w:rsid w:val="00175156"/>
    <w:rsid w:val="001A7FF8"/>
    <w:rsid w:val="001B461C"/>
    <w:rsid w:val="001C07AF"/>
    <w:rsid w:val="001E265A"/>
    <w:rsid w:val="001E4630"/>
    <w:rsid w:val="001F1807"/>
    <w:rsid w:val="001F708E"/>
    <w:rsid w:val="00204FA7"/>
    <w:rsid w:val="00213294"/>
    <w:rsid w:val="0022721D"/>
    <w:rsid w:val="00242F4B"/>
    <w:rsid w:val="0024406E"/>
    <w:rsid w:val="0024684A"/>
    <w:rsid w:val="002502B3"/>
    <w:rsid w:val="0026683B"/>
    <w:rsid w:val="0028232A"/>
    <w:rsid w:val="002A0204"/>
    <w:rsid w:val="002A386C"/>
    <w:rsid w:val="002B1058"/>
    <w:rsid w:val="002D3F6A"/>
    <w:rsid w:val="002D7764"/>
    <w:rsid w:val="002E1C3A"/>
    <w:rsid w:val="002F36A7"/>
    <w:rsid w:val="0030715D"/>
    <w:rsid w:val="00331800"/>
    <w:rsid w:val="00340FB0"/>
    <w:rsid w:val="0034430A"/>
    <w:rsid w:val="00347E3A"/>
    <w:rsid w:val="0035054C"/>
    <w:rsid w:val="00351393"/>
    <w:rsid w:val="003529EF"/>
    <w:rsid w:val="0036309E"/>
    <w:rsid w:val="00380D0A"/>
    <w:rsid w:val="003D1D27"/>
    <w:rsid w:val="003D3CF0"/>
    <w:rsid w:val="003E1135"/>
    <w:rsid w:val="00401929"/>
    <w:rsid w:val="00420C94"/>
    <w:rsid w:val="00423AD2"/>
    <w:rsid w:val="00424A6E"/>
    <w:rsid w:val="0044362A"/>
    <w:rsid w:val="00444B0A"/>
    <w:rsid w:val="00446E07"/>
    <w:rsid w:val="00457F6F"/>
    <w:rsid w:val="004637DF"/>
    <w:rsid w:val="0047479C"/>
    <w:rsid w:val="004A4579"/>
    <w:rsid w:val="004A562E"/>
    <w:rsid w:val="004B1C41"/>
    <w:rsid w:val="004C1097"/>
    <w:rsid w:val="004D07AD"/>
    <w:rsid w:val="004F2808"/>
    <w:rsid w:val="004F3CDD"/>
    <w:rsid w:val="004F55F5"/>
    <w:rsid w:val="00513B1D"/>
    <w:rsid w:val="005160C4"/>
    <w:rsid w:val="0054045E"/>
    <w:rsid w:val="00540958"/>
    <w:rsid w:val="00543C00"/>
    <w:rsid w:val="0054512D"/>
    <w:rsid w:val="0054698F"/>
    <w:rsid w:val="00567558"/>
    <w:rsid w:val="00582567"/>
    <w:rsid w:val="00593E62"/>
    <w:rsid w:val="005A6F54"/>
    <w:rsid w:val="005B062F"/>
    <w:rsid w:val="005B2A1A"/>
    <w:rsid w:val="005C2C2E"/>
    <w:rsid w:val="005D4ABC"/>
    <w:rsid w:val="005F76DB"/>
    <w:rsid w:val="0060013E"/>
    <w:rsid w:val="00621655"/>
    <w:rsid w:val="006464E0"/>
    <w:rsid w:val="006761D4"/>
    <w:rsid w:val="00695187"/>
    <w:rsid w:val="00695964"/>
    <w:rsid w:val="006A7DD0"/>
    <w:rsid w:val="006D0567"/>
    <w:rsid w:val="006D232A"/>
    <w:rsid w:val="006D53A2"/>
    <w:rsid w:val="006F0D7B"/>
    <w:rsid w:val="0071353E"/>
    <w:rsid w:val="00713DAD"/>
    <w:rsid w:val="0072109A"/>
    <w:rsid w:val="00721174"/>
    <w:rsid w:val="00722D95"/>
    <w:rsid w:val="0073613B"/>
    <w:rsid w:val="007366B3"/>
    <w:rsid w:val="00761323"/>
    <w:rsid w:val="007661E8"/>
    <w:rsid w:val="007723C3"/>
    <w:rsid w:val="00777112"/>
    <w:rsid w:val="00782027"/>
    <w:rsid w:val="00787737"/>
    <w:rsid w:val="007B69FE"/>
    <w:rsid w:val="007B7128"/>
    <w:rsid w:val="007E5D9C"/>
    <w:rsid w:val="0082315F"/>
    <w:rsid w:val="00824AAA"/>
    <w:rsid w:val="008445F8"/>
    <w:rsid w:val="00846778"/>
    <w:rsid w:val="00862E3D"/>
    <w:rsid w:val="00872B88"/>
    <w:rsid w:val="008B2952"/>
    <w:rsid w:val="008B6CF9"/>
    <w:rsid w:val="008C1528"/>
    <w:rsid w:val="008C34C5"/>
    <w:rsid w:val="008C4439"/>
    <w:rsid w:val="008E13B3"/>
    <w:rsid w:val="008E41B5"/>
    <w:rsid w:val="008F44D4"/>
    <w:rsid w:val="008F62CC"/>
    <w:rsid w:val="0091768F"/>
    <w:rsid w:val="00932F43"/>
    <w:rsid w:val="00935D7B"/>
    <w:rsid w:val="009574B0"/>
    <w:rsid w:val="00957E49"/>
    <w:rsid w:val="00960BFA"/>
    <w:rsid w:val="009656E2"/>
    <w:rsid w:val="00970F92"/>
    <w:rsid w:val="00977281"/>
    <w:rsid w:val="009A4DCB"/>
    <w:rsid w:val="009B083B"/>
    <w:rsid w:val="009C34A3"/>
    <w:rsid w:val="009E29F1"/>
    <w:rsid w:val="009E5BB5"/>
    <w:rsid w:val="009F4862"/>
    <w:rsid w:val="00A077FC"/>
    <w:rsid w:val="00A12A74"/>
    <w:rsid w:val="00A15C04"/>
    <w:rsid w:val="00A54F0A"/>
    <w:rsid w:val="00A7754F"/>
    <w:rsid w:val="00A959A2"/>
    <w:rsid w:val="00AA0D93"/>
    <w:rsid w:val="00AC7412"/>
    <w:rsid w:val="00AF78D6"/>
    <w:rsid w:val="00B26D82"/>
    <w:rsid w:val="00B30935"/>
    <w:rsid w:val="00B36647"/>
    <w:rsid w:val="00B37C8B"/>
    <w:rsid w:val="00B534B7"/>
    <w:rsid w:val="00B564FF"/>
    <w:rsid w:val="00B64C2F"/>
    <w:rsid w:val="00B65977"/>
    <w:rsid w:val="00B67A80"/>
    <w:rsid w:val="00B770B4"/>
    <w:rsid w:val="00BA02CB"/>
    <w:rsid w:val="00BC1770"/>
    <w:rsid w:val="00BD1572"/>
    <w:rsid w:val="00BD6CAE"/>
    <w:rsid w:val="00BD733E"/>
    <w:rsid w:val="00BF4A41"/>
    <w:rsid w:val="00C016F0"/>
    <w:rsid w:val="00C0412F"/>
    <w:rsid w:val="00C049C8"/>
    <w:rsid w:val="00C114AC"/>
    <w:rsid w:val="00C21AB2"/>
    <w:rsid w:val="00C300DB"/>
    <w:rsid w:val="00C427EE"/>
    <w:rsid w:val="00C43EF5"/>
    <w:rsid w:val="00C61B6D"/>
    <w:rsid w:val="00C63FD9"/>
    <w:rsid w:val="00C64861"/>
    <w:rsid w:val="00C91BF3"/>
    <w:rsid w:val="00C97471"/>
    <w:rsid w:val="00CA65F3"/>
    <w:rsid w:val="00CB6679"/>
    <w:rsid w:val="00CE3D08"/>
    <w:rsid w:val="00CE72D7"/>
    <w:rsid w:val="00CE76FA"/>
    <w:rsid w:val="00D000D7"/>
    <w:rsid w:val="00D261BD"/>
    <w:rsid w:val="00D340C1"/>
    <w:rsid w:val="00D421F8"/>
    <w:rsid w:val="00D46C97"/>
    <w:rsid w:val="00D64225"/>
    <w:rsid w:val="00DA76E5"/>
    <w:rsid w:val="00DC1361"/>
    <w:rsid w:val="00DD5D7B"/>
    <w:rsid w:val="00E00BD8"/>
    <w:rsid w:val="00E12EC2"/>
    <w:rsid w:val="00E3140A"/>
    <w:rsid w:val="00E37049"/>
    <w:rsid w:val="00E47285"/>
    <w:rsid w:val="00E57302"/>
    <w:rsid w:val="00E65BA3"/>
    <w:rsid w:val="00E754AC"/>
    <w:rsid w:val="00E77911"/>
    <w:rsid w:val="00E8590E"/>
    <w:rsid w:val="00E91414"/>
    <w:rsid w:val="00EB3931"/>
    <w:rsid w:val="00EC5D16"/>
    <w:rsid w:val="00ED4D22"/>
    <w:rsid w:val="00ED5DB1"/>
    <w:rsid w:val="00EE4955"/>
    <w:rsid w:val="00EF33E0"/>
    <w:rsid w:val="00EF4AA5"/>
    <w:rsid w:val="00F1203E"/>
    <w:rsid w:val="00F16BCD"/>
    <w:rsid w:val="00F53B7F"/>
    <w:rsid w:val="00F54367"/>
    <w:rsid w:val="00F63ADF"/>
    <w:rsid w:val="00F65ADB"/>
    <w:rsid w:val="00F76529"/>
    <w:rsid w:val="00F84774"/>
    <w:rsid w:val="00FA2BA9"/>
    <w:rsid w:val="00FA37FB"/>
    <w:rsid w:val="00FC22CB"/>
    <w:rsid w:val="00FC66C5"/>
    <w:rsid w:val="00FD1F0B"/>
    <w:rsid w:val="00FD365D"/>
    <w:rsid w:val="00FE03D1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F32FCC-5455-4A5A-B263-5C48D7F3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37"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F6F"/>
    <w:pPr>
      <w:tabs>
        <w:tab w:val="clear" w:pos="8640"/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Garamond" w:hAnsi="Garamond"/>
      <w:spacing w:val="-2"/>
      <w:sz w:val="24"/>
      <w:szCs w:val="20"/>
      <w:lang w:eastAsia="en-US"/>
    </w:rPr>
  </w:style>
  <w:style w:type="character" w:styleId="a5">
    <w:name w:val="page number"/>
    <w:uiPriority w:val="99"/>
    <w:rsid w:val="00457F6F"/>
    <w:rPr>
      <w:rFonts w:cs="Times New Roman"/>
    </w:rPr>
  </w:style>
  <w:style w:type="table" w:styleId="a6">
    <w:name w:val="Table Grid"/>
    <w:basedOn w:val="a1"/>
    <w:uiPriority w:val="99"/>
    <w:rsid w:val="00844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444B0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C7412"/>
    <w:pPr>
      <w:tabs>
        <w:tab w:val="clear" w:pos="8640"/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Garamond" w:hAnsi="Garamond"/>
      <w:spacing w:val="-2"/>
      <w:sz w:val="24"/>
      <w:szCs w:val="20"/>
      <w:lang w:eastAsia="en-US"/>
    </w:rPr>
  </w:style>
  <w:style w:type="table" w:styleId="aa">
    <w:name w:val="Table Professional"/>
    <w:basedOn w:val="a1"/>
    <w:uiPriority w:val="99"/>
    <w:rsid w:val="00074E64"/>
    <w:pPr>
      <w:tabs>
        <w:tab w:val="right" w:pos="8640"/>
      </w:tabs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уровня эмоционального выгорания</vt:lpstr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уровня эмоционального выгорания</dc:title>
  <dc:subject/>
  <dc:creator>USER</dc:creator>
  <cp:keywords/>
  <dc:description/>
  <cp:lastModifiedBy>admin</cp:lastModifiedBy>
  <cp:revision>2</cp:revision>
  <cp:lastPrinted>2005-05-08T11:15:00Z</cp:lastPrinted>
  <dcterms:created xsi:type="dcterms:W3CDTF">2014-04-27T08:48:00Z</dcterms:created>
  <dcterms:modified xsi:type="dcterms:W3CDTF">2014-04-27T08:48:00Z</dcterms:modified>
</cp:coreProperties>
</file>