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Федеральное агентство по образованию и науке РФ</w:t>
      </w:r>
    </w:p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Тульский государственный университет</w:t>
      </w:r>
    </w:p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Кафедра «Системы автоматического управления»</w:t>
      </w: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Отчёт по лабораторной работе № 2</w:t>
      </w:r>
    </w:p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по курсу</w:t>
      </w:r>
    </w:p>
    <w:p w:rsidR="001C709B" w:rsidRPr="006E1A2A" w:rsidRDefault="001C709B" w:rsidP="006E1A2A">
      <w:pPr>
        <w:spacing w:line="360" w:lineRule="auto"/>
        <w:ind w:firstLine="709"/>
        <w:jc w:val="center"/>
        <w:rPr>
          <w:b/>
        </w:rPr>
      </w:pPr>
      <w:r w:rsidRPr="006E1A2A">
        <w:rPr>
          <w:b/>
        </w:rPr>
        <w:t>ПРОЕКТИРОВАНИЕ МЕХАТРОННЫХ СИСТЕМ</w:t>
      </w:r>
    </w:p>
    <w:p w:rsidR="001C709B" w:rsidRPr="006E1A2A" w:rsidRDefault="001C709B" w:rsidP="006E1A2A">
      <w:pPr>
        <w:pStyle w:val="a3"/>
        <w:spacing w:line="360" w:lineRule="auto"/>
        <w:ind w:firstLine="709"/>
        <w:rPr>
          <w:b/>
          <w:szCs w:val="28"/>
        </w:rPr>
      </w:pPr>
      <w:r w:rsidRPr="006E1A2A">
        <w:rPr>
          <w:b/>
          <w:szCs w:val="28"/>
        </w:rPr>
        <w:t>Исследование возможностей коррекции динамических свойств</w:t>
      </w:r>
    </w:p>
    <w:p w:rsidR="001C709B" w:rsidRPr="006E1A2A" w:rsidRDefault="001C709B" w:rsidP="006E1A2A">
      <w:pPr>
        <w:spacing w:line="360" w:lineRule="auto"/>
        <w:ind w:firstLine="709"/>
        <w:jc w:val="center"/>
        <w:rPr>
          <w:b/>
        </w:rPr>
      </w:pPr>
      <w:r w:rsidRPr="006E1A2A">
        <w:rPr>
          <w:b/>
        </w:rPr>
        <w:t>линейной системы газового привода.</w:t>
      </w:r>
    </w:p>
    <w:p w:rsidR="001C709B" w:rsidRPr="006E1A2A" w:rsidRDefault="001C709B" w:rsidP="006E1A2A">
      <w:pPr>
        <w:spacing w:line="360" w:lineRule="auto"/>
        <w:ind w:firstLine="709"/>
        <w:jc w:val="center"/>
        <w:rPr>
          <w:b/>
        </w:rPr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864D67" w:rsidRPr="006E1A2A" w:rsidRDefault="00864D67" w:rsidP="006E1A2A">
      <w:pPr>
        <w:spacing w:line="360" w:lineRule="auto"/>
        <w:ind w:firstLine="709"/>
        <w:jc w:val="center"/>
      </w:pPr>
    </w:p>
    <w:p w:rsidR="00864D67" w:rsidRPr="006E1A2A" w:rsidRDefault="00864D67" w:rsidP="006E1A2A">
      <w:pPr>
        <w:spacing w:line="360" w:lineRule="auto"/>
        <w:ind w:firstLine="709"/>
        <w:jc w:val="center"/>
      </w:pPr>
    </w:p>
    <w:p w:rsidR="00864D67" w:rsidRPr="006E1A2A" w:rsidRDefault="00864D67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</w:p>
    <w:p w:rsidR="001C709B" w:rsidRPr="006E1A2A" w:rsidRDefault="001C709B" w:rsidP="006E1A2A">
      <w:pPr>
        <w:spacing w:line="360" w:lineRule="auto"/>
        <w:ind w:firstLine="709"/>
        <w:jc w:val="center"/>
      </w:pPr>
      <w:r w:rsidRPr="006E1A2A">
        <w:t>Тула 200</w:t>
      </w:r>
      <w:r w:rsidR="00864D67" w:rsidRPr="006E1A2A">
        <w:t>8</w:t>
      </w:r>
      <w:r w:rsidRPr="006E1A2A">
        <w:t>год</w:t>
      </w:r>
    </w:p>
    <w:p w:rsidR="00550E45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084031" w:rsidRPr="006E1A2A">
        <w:rPr>
          <w:b/>
          <w:i/>
        </w:rPr>
        <w:t>Цель и задачи исследования</w:t>
      </w:r>
    </w:p>
    <w:p w:rsidR="00084031" w:rsidRPr="006E1A2A" w:rsidRDefault="00550E45" w:rsidP="006E1A2A">
      <w:pPr>
        <w:spacing w:line="360" w:lineRule="auto"/>
        <w:ind w:firstLine="709"/>
        <w:jc w:val="both"/>
      </w:pPr>
      <w:r w:rsidRPr="006E1A2A">
        <w:t>О</w:t>
      </w:r>
      <w:r w:rsidR="00084031" w:rsidRPr="006E1A2A">
        <w:t>владеть методикой выбора структуры и параметров корректирующих фильтров.</w:t>
      </w:r>
    </w:p>
    <w:p w:rsidR="00084031" w:rsidRPr="006E1A2A" w:rsidRDefault="00084031" w:rsidP="006E1A2A">
      <w:pPr>
        <w:spacing w:line="360" w:lineRule="auto"/>
        <w:ind w:firstLine="709"/>
        <w:jc w:val="both"/>
      </w:pPr>
      <w:r w:rsidRPr="006E1A2A">
        <w:t>Для достижения поставленной цели требуется решение следующих задач:</w:t>
      </w:r>
    </w:p>
    <w:p w:rsidR="00084031" w:rsidRPr="006E1A2A" w:rsidRDefault="00084031" w:rsidP="006E1A2A">
      <w:pPr>
        <w:spacing w:line="360" w:lineRule="auto"/>
        <w:ind w:firstLine="709"/>
        <w:jc w:val="both"/>
      </w:pPr>
      <w:r w:rsidRPr="006E1A2A">
        <w:t xml:space="preserve">1) исследовать влияние постоянной времени </w:t>
      </w:r>
      <w:r w:rsidR="00230D6F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6" o:title=""/>
          </v:shape>
        </w:pict>
      </w:r>
      <w:r w:rsidRPr="006E1A2A">
        <w:t xml:space="preserve"> на динамические свойства системы привода;</w:t>
      </w:r>
    </w:p>
    <w:p w:rsidR="00084031" w:rsidRPr="006E1A2A" w:rsidRDefault="00084031" w:rsidP="006E1A2A">
      <w:pPr>
        <w:spacing w:line="360" w:lineRule="auto"/>
        <w:ind w:firstLine="709"/>
        <w:jc w:val="both"/>
      </w:pPr>
      <w:r w:rsidRPr="006E1A2A">
        <w:t xml:space="preserve">2) исследовать влияние разноса постоянных времени корректирующего фильтра </w:t>
      </w:r>
      <w:r w:rsidR="00230D6F">
        <w:rPr>
          <w:position w:val="-34"/>
        </w:rPr>
        <w:pict>
          <v:shape id="_x0000_i1026" type="#_x0000_t75" style="width:41.25pt;height:39.75pt">
            <v:imagedata r:id="rId7" o:title=""/>
          </v:shape>
        </w:pict>
      </w:r>
      <w:r w:rsidRPr="006E1A2A">
        <w:t xml:space="preserve"> на динамические свойства системы привода;</w:t>
      </w:r>
    </w:p>
    <w:p w:rsidR="00084031" w:rsidRPr="006E1A2A" w:rsidRDefault="00084031" w:rsidP="006E1A2A">
      <w:pPr>
        <w:spacing w:line="360" w:lineRule="auto"/>
        <w:ind w:firstLine="709"/>
        <w:jc w:val="both"/>
      </w:pPr>
      <w:r w:rsidRPr="006E1A2A">
        <w:t>3) дать рекомендации по рациональному определению параметров фильтра.</w:t>
      </w:r>
    </w:p>
    <w:p w:rsidR="00550E45" w:rsidRPr="006E1A2A" w:rsidRDefault="00550E45" w:rsidP="006E1A2A">
      <w:pPr>
        <w:spacing w:line="360" w:lineRule="auto"/>
        <w:ind w:firstLine="709"/>
        <w:jc w:val="both"/>
      </w:pPr>
      <w:r w:rsidRPr="006E1A2A">
        <w:rPr>
          <w:b/>
          <w:i/>
        </w:rPr>
        <w:t>Выполнение работы</w:t>
      </w:r>
      <w:r w:rsidRPr="006E1A2A">
        <w:t>:</w:t>
      </w:r>
    </w:p>
    <w:p w:rsidR="00550E45" w:rsidRDefault="00550E45" w:rsidP="006E1A2A">
      <w:pPr>
        <w:spacing w:line="360" w:lineRule="auto"/>
        <w:ind w:firstLine="709"/>
        <w:jc w:val="both"/>
      </w:pPr>
      <w:r w:rsidRPr="006E1A2A">
        <w:t xml:space="preserve">1) Математическая модель исследуемой системы привода в среде  </w:t>
      </w:r>
      <w:r w:rsidRPr="006E1A2A">
        <w:rPr>
          <w:lang w:val="en-US"/>
        </w:rPr>
        <w:t>MATLAB</w:t>
      </w:r>
      <w:r w:rsidRPr="006E1A2A">
        <w:t xml:space="preserve"> представлена на рисунке 1</w:t>
      </w:r>
    </w:p>
    <w:p w:rsidR="006E1A2A" w:rsidRPr="006E1A2A" w:rsidRDefault="006E1A2A" w:rsidP="006E1A2A">
      <w:pPr>
        <w:spacing w:line="360" w:lineRule="auto"/>
        <w:ind w:firstLine="709"/>
        <w:jc w:val="both"/>
      </w:pPr>
    </w:p>
    <w:p w:rsidR="00550E45" w:rsidRPr="006E1A2A" w:rsidRDefault="00230D6F" w:rsidP="006E1A2A">
      <w:pPr>
        <w:spacing w:line="360" w:lineRule="auto"/>
        <w:ind w:firstLine="709"/>
        <w:jc w:val="both"/>
      </w:pPr>
      <w:r>
        <w:pict>
          <v:shape id="_x0000_i1027" type="#_x0000_t75" style="width:340.5pt;height:114.75pt">
            <v:imagedata r:id="rId8" o:title=""/>
          </v:shape>
        </w:pict>
      </w:r>
    </w:p>
    <w:p w:rsidR="00550E45" w:rsidRPr="006E1A2A" w:rsidRDefault="00550E45" w:rsidP="006E1A2A">
      <w:pPr>
        <w:spacing w:line="360" w:lineRule="auto"/>
        <w:ind w:firstLine="709"/>
        <w:jc w:val="both"/>
      </w:pPr>
      <w:r w:rsidRPr="006E1A2A">
        <w:t xml:space="preserve">Рисунок 1. Математическая модель системы привода в среде  </w:t>
      </w:r>
      <w:r w:rsidRPr="006E1A2A">
        <w:rPr>
          <w:lang w:val="en-US"/>
        </w:rPr>
        <w:t>MATLAB</w:t>
      </w:r>
      <w:r w:rsidRPr="006E1A2A">
        <w:t>.</w:t>
      </w:r>
    </w:p>
    <w:p w:rsidR="00952BDE" w:rsidRPr="006E1A2A" w:rsidRDefault="00952BDE" w:rsidP="006E1A2A">
      <w:pPr>
        <w:spacing w:line="360" w:lineRule="auto"/>
        <w:ind w:firstLine="709"/>
        <w:jc w:val="both"/>
      </w:pPr>
    </w:p>
    <w:p w:rsidR="00952BDE" w:rsidRPr="006E1A2A" w:rsidRDefault="00952BDE" w:rsidP="006E1A2A">
      <w:pPr>
        <w:spacing w:line="360" w:lineRule="auto"/>
        <w:ind w:firstLine="709"/>
        <w:jc w:val="both"/>
      </w:pPr>
      <w:r w:rsidRPr="006E1A2A">
        <w:t xml:space="preserve">2) Экспериментально установить предельное значение коэффициента передачи электронного усилителя </w:t>
      </w:r>
      <w:r w:rsidR="00230D6F">
        <w:pict>
          <v:shape id="_x0000_i1028" type="#_x0000_t75" style="width:36pt;height:21pt">
            <v:imagedata r:id="rId9" o:title=""/>
          </v:shape>
        </w:pict>
      </w:r>
      <w:r w:rsidRPr="006E1A2A">
        <w:t xml:space="preserve">, соответствующее границе устойчивости системы привода, приняв </w:t>
      </w:r>
      <w:r w:rsidR="00230D6F">
        <w:pict>
          <v:shape id="_x0000_i1029" type="#_x0000_t75" style="width:50.25pt;height:18.75pt">
            <v:imagedata r:id="rId10" o:title=""/>
          </v:shape>
        </w:pict>
      </w:r>
      <w:r w:rsidRPr="006E1A2A">
        <w:t>.</w:t>
      </w:r>
    </w:p>
    <w:p w:rsidR="00952BDE" w:rsidRPr="006E1A2A" w:rsidRDefault="004015A8" w:rsidP="006E1A2A">
      <w:pPr>
        <w:spacing w:line="360" w:lineRule="auto"/>
        <w:ind w:firstLine="709"/>
        <w:jc w:val="both"/>
      </w:pPr>
      <w:r w:rsidRPr="006E1A2A">
        <w:t xml:space="preserve">Предельное значение коэффициента передачи электронного усилителя </w:t>
      </w:r>
      <w:r w:rsidR="00230D6F">
        <w:rPr>
          <w:position w:val="-12"/>
        </w:rPr>
        <w:pict>
          <v:shape id="_x0000_i1030" type="#_x0000_t75" style="width:53.25pt;height:18pt">
            <v:imagedata r:id="rId11" o:title=""/>
          </v:shape>
        </w:pict>
      </w:r>
    </w:p>
    <w:p w:rsidR="00952BDE" w:rsidRPr="006E1A2A" w:rsidRDefault="004015A8" w:rsidP="006E1A2A">
      <w:pPr>
        <w:spacing w:line="360" w:lineRule="auto"/>
        <w:ind w:firstLine="709"/>
        <w:jc w:val="both"/>
      </w:pPr>
      <w:r w:rsidRPr="006E1A2A">
        <w:t>Частотные характеристики системы привода с предельными значениями запасов устойчивости представлены на рисунке 2.</w:t>
      </w:r>
    </w:p>
    <w:p w:rsidR="004015A8" w:rsidRPr="006E1A2A" w:rsidRDefault="004015A8" w:rsidP="006E1A2A">
      <w:pPr>
        <w:spacing w:line="360" w:lineRule="auto"/>
        <w:ind w:firstLine="709"/>
        <w:jc w:val="both"/>
      </w:pPr>
    </w:p>
    <w:p w:rsidR="004015A8" w:rsidRPr="006E1A2A" w:rsidRDefault="00230D6F" w:rsidP="006E1A2A">
      <w:pPr>
        <w:spacing w:line="360" w:lineRule="auto"/>
        <w:ind w:firstLine="709"/>
        <w:jc w:val="both"/>
      </w:pPr>
      <w:r>
        <w:pict>
          <v:shape id="_x0000_i1031" type="#_x0000_t75" style="width:276.75pt;height:197.25pt">
            <v:imagedata r:id="rId12" o:title="" grayscale="t"/>
          </v:shape>
        </w:pict>
      </w:r>
    </w:p>
    <w:p w:rsidR="004015A8" w:rsidRPr="006E1A2A" w:rsidRDefault="004015A8" w:rsidP="006E1A2A">
      <w:pPr>
        <w:spacing w:line="360" w:lineRule="auto"/>
        <w:ind w:firstLine="709"/>
        <w:jc w:val="both"/>
      </w:pPr>
      <w:r w:rsidRPr="006E1A2A">
        <w:t>Рисунок 2. ЛАФЧХ системы привода на границе устойчивости.</w:t>
      </w:r>
    </w:p>
    <w:p w:rsidR="004015A8" w:rsidRPr="006E1A2A" w:rsidRDefault="004015A8" w:rsidP="006E1A2A">
      <w:pPr>
        <w:spacing w:line="360" w:lineRule="auto"/>
        <w:ind w:firstLine="709"/>
        <w:jc w:val="both"/>
      </w:pPr>
    </w:p>
    <w:p w:rsidR="004015A8" w:rsidRPr="006E1A2A" w:rsidRDefault="004015A8" w:rsidP="006E1A2A">
      <w:pPr>
        <w:spacing w:line="360" w:lineRule="auto"/>
        <w:ind w:firstLine="709"/>
        <w:jc w:val="both"/>
      </w:pPr>
      <w:r w:rsidRPr="006E1A2A">
        <w:t xml:space="preserve">3) Для простейшей структуры корректирующего фильтра найти его параметры: </w:t>
      </w:r>
      <w:r w:rsidR="00230D6F">
        <w:rPr>
          <w:position w:val="-12"/>
        </w:rPr>
        <w:pict>
          <v:shape id="_x0000_i1032" type="#_x0000_t75" style="width:15.75pt;height:18.75pt">
            <v:imagedata r:id="rId13" o:title=""/>
          </v:shape>
        </w:pict>
      </w:r>
      <w:r w:rsidRPr="006E1A2A">
        <w:t xml:space="preserve"> и </w:t>
      </w:r>
      <w:r w:rsidR="00230D6F">
        <w:rPr>
          <w:position w:val="-12"/>
        </w:rPr>
        <w:pict>
          <v:shape id="_x0000_i1033" type="#_x0000_t75" style="width:18pt;height:18.75pt">
            <v:imagedata r:id="rId14" o:title=""/>
          </v:shape>
        </w:pict>
      </w:r>
      <w:r w:rsidRPr="006E1A2A">
        <w:t xml:space="preserve"> из условия обеспечения запаса устойчивости </w:t>
      </w:r>
      <w:r w:rsidR="00230D6F">
        <w:rPr>
          <w:position w:val="-10"/>
        </w:rPr>
        <w:pict>
          <v:shape id="_x0000_i1034" type="#_x0000_t75" style="width:53.25pt;height:15.75pt">
            <v:imagedata r:id="rId15" o:title=""/>
          </v:shape>
        </w:pict>
      </w:r>
      <w:r w:rsidRPr="006E1A2A">
        <w:t>.</w:t>
      </w:r>
    </w:p>
    <w:p w:rsidR="004015A8" w:rsidRDefault="004015A8" w:rsidP="006E1A2A">
      <w:pPr>
        <w:spacing w:line="360" w:lineRule="auto"/>
        <w:ind w:firstLine="709"/>
        <w:jc w:val="both"/>
      </w:pPr>
      <w:r w:rsidRPr="006E1A2A">
        <w:t xml:space="preserve">Математическая модель исследуемой системы привода с корректирующим фильтром в среде  </w:t>
      </w:r>
      <w:r w:rsidRPr="006E1A2A">
        <w:rPr>
          <w:lang w:val="en-US"/>
        </w:rPr>
        <w:t>MATLAB</w:t>
      </w:r>
      <w:r w:rsidRPr="006E1A2A">
        <w:t xml:space="preserve"> представлена на рисунке 3.</w:t>
      </w:r>
    </w:p>
    <w:p w:rsidR="006E1A2A" w:rsidRPr="006E1A2A" w:rsidRDefault="006E1A2A" w:rsidP="006E1A2A">
      <w:pPr>
        <w:spacing w:line="360" w:lineRule="auto"/>
        <w:ind w:firstLine="709"/>
        <w:jc w:val="both"/>
      </w:pPr>
    </w:p>
    <w:p w:rsidR="00EB4F22" w:rsidRPr="006E1A2A" w:rsidRDefault="00230D6F" w:rsidP="006E1A2A">
      <w:pPr>
        <w:spacing w:line="360" w:lineRule="auto"/>
        <w:ind w:firstLine="709"/>
        <w:jc w:val="both"/>
      </w:pPr>
      <w:r>
        <w:pict>
          <v:shape id="_x0000_i1035" type="#_x0000_t75" style="width:354pt;height:110.25pt">
            <v:imagedata r:id="rId16" o:title=""/>
          </v:shape>
        </w:pict>
      </w:r>
    </w:p>
    <w:p w:rsidR="00EB4F22" w:rsidRPr="006E1A2A" w:rsidRDefault="00EB4F22" w:rsidP="006E1A2A">
      <w:pPr>
        <w:spacing w:line="360" w:lineRule="auto"/>
        <w:ind w:firstLine="709"/>
        <w:jc w:val="both"/>
      </w:pPr>
      <w:r w:rsidRPr="006E1A2A">
        <w:t xml:space="preserve">Рисунок 3. Математическая модель системы привода с корректирующим фильтром в среде  </w:t>
      </w:r>
      <w:r w:rsidRPr="006E1A2A">
        <w:rPr>
          <w:lang w:val="en-US"/>
        </w:rPr>
        <w:t>MATLAB</w:t>
      </w:r>
      <w:r w:rsidRPr="006E1A2A">
        <w:t>.</w:t>
      </w:r>
    </w:p>
    <w:p w:rsidR="004015A8" w:rsidRPr="006E1A2A" w:rsidRDefault="004015A8" w:rsidP="006E1A2A">
      <w:pPr>
        <w:spacing w:line="360" w:lineRule="auto"/>
        <w:ind w:firstLine="709"/>
        <w:jc w:val="both"/>
      </w:pPr>
    </w:p>
    <w:p w:rsidR="00BF1C93" w:rsidRPr="006E1A2A" w:rsidRDefault="00BF1C93" w:rsidP="006E1A2A">
      <w:pPr>
        <w:spacing w:line="360" w:lineRule="auto"/>
        <w:ind w:firstLine="709"/>
        <w:jc w:val="both"/>
      </w:pPr>
      <w:r w:rsidRPr="006E1A2A">
        <w:t>Следовательно</w:t>
      </w:r>
      <w:r w:rsidR="00A074AB" w:rsidRPr="006E1A2A">
        <w:t>,</w:t>
      </w:r>
      <w:r w:rsidRPr="006E1A2A">
        <w:t xml:space="preserve"> </w:t>
      </w:r>
      <w:r w:rsidR="00A074AB" w:rsidRPr="006E1A2A">
        <w:t>передаточная функция корректирующего фильтра имеет вид:</w:t>
      </w:r>
    </w:p>
    <w:p w:rsidR="00A074AB" w:rsidRPr="006E1A2A" w:rsidRDefault="00372D2C" w:rsidP="00372D2C">
      <w:pPr>
        <w:spacing w:line="360" w:lineRule="auto"/>
        <w:ind w:firstLine="709"/>
        <w:jc w:val="both"/>
      </w:pPr>
      <w:r>
        <w:br w:type="page"/>
      </w:r>
      <w:r w:rsidR="00230D6F">
        <w:rPr>
          <w:position w:val="-30"/>
        </w:rPr>
        <w:pict>
          <v:shape id="_x0000_i1036" type="#_x0000_t75" style="width:81.75pt;height:33.75pt">
            <v:imagedata r:id="rId17" o:title=""/>
          </v:shape>
        </w:pict>
      </w:r>
      <w:r w:rsidR="00A074AB" w:rsidRPr="006E1A2A">
        <w:t xml:space="preserve">, </w:t>
      </w:r>
      <w:r w:rsidR="00131D25" w:rsidRPr="006E1A2A">
        <w:t xml:space="preserve">где </w:t>
      </w:r>
      <w:r w:rsidR="00230D6F">
        <w:rPr>
          <w:position w:val="-12"/>
        </w:rPr>
        <w:pict>
          <v:shape id="_x0000_i1037" type="#_x0000_t75" style="width:72.75pt;height:18pt">
            <v:imagedata r:id="rId18" o:title=""/>
          </v:shape>
        </w:pict>
      </w:r>
      <w:r w:rsidR="00131D25" w:rsidRPr="006E1A2A">
        <w:t xml:space="preserve">, </w:t>
      </w:r>
      <w:r w:rsidR="00230D6F">
        <w:rPr>
          <w:position w:val="-12"/>
        </w:rPr>
        <w:pict>
          <v:shape id="_x0000_i1038" type="#_x0000_t75" style="width:74.25pt;height:18pt">
            <v:imagedata r:id="rId19" o:title=""/>
          </v:shape>
        </w:pict>
      </w:r>
      <w:r w:rsidR="00131D25" w:rsidRPr="006E1A2A">
        <w:t>.</w:t>
      </w:r>
    </w:p>
    <w:p w:rsidR="00A074AB" w:rsidRPr="006E1A2A" w:rsidRDefault="00A074AB" w:rsidP="006E1A2A">
      <w:pPr>
        <w:spacing w:line="360" w:lineRule="auto"/>
        <w:ind w:firstLine="709"/>
        <w:jc w:val="both"/>
      </w:pPr>
    </w:p>
    <w:p w:rsidR="00BF1C93" w:rsidRPr="006E1A2A" w:rsidRDefault="00BF1C93" w:rsidP="006E1A2A">
      <w:pPr>
        <w:spacing w:line="360" w:lineRule="auto"/>
        <w:ind w:firstLine="709"/>
        <w:jc w:val="both"/>
      </w:pPr>
      <w:r w:rsidRPr="006E1A2A">
        <w:t>Частотные характеристики скорректированной системы привода представлены на рисунке 4.</w:t>
      </w:r>
    </w:p>
    <w:p w:rsidR="00BF1C93" w:rsidRPr="006E1A2A" w:rsidRDefault="00BF1C93" w:rsidP="006E1A2A">
      <w:pPr>
        <w:spacing w:line="360" w:lineRule="auto"/>
        <w:ind w:firstLine="709"/>
        <w:jc w:val="both"/>
      </w:pPr>
    </w:p>
    <w:p w:rsidR="004015A8" w:rsidRPr="006E1A2A" w:rsidRDefault="00230D6F" w:rsidP="006E1A2A">
      <w:pPr>
        <w:spacing w:line="360" w:lineRule="auto"/>
        <w:ind w:firstLine="709"/>
        <w:jc w:val="both"/>
      </w:pPr>
      <w:r>
        <w:pict>
          <v:shape id="_x0000_i1039" type="#_x0000_t75" style="width:294.75pt;height:213pt">
            <v:imagedata r:id="rId20" o:title="" grayscale="t"/>
          </v:shape>
        </w:pict>
      </w:r>
    </w:p>
    <w:p w:rsidR="00BF1C93" w:rsidRPr="006E1A2A" w:rsidRDefault="00BF1C93" w:rsidP="006E1A2A">
      <w:pPr>
        <w:spacing w:line="360" w:lineRule="auto"/>
        <w:ind w:firstLine="709"/>
        <w:jc w:val="both"/>
      </w:pPr>
      <w:r w:rsidRPr="006E1A2A">
        <w:t>Рисунок 4. Частотные характеристики скорректированной системы привода.</w:t>
      </w:r>
    </w:p>
    <w:p w:rsidR="00550E45" w:rsidRPr="006E1A2A" w:rsidRDefault="00550E45" w:rsidP="006E1A2A">
      <w:pPr>
        <w:spacing w:line="360" w:lineRule="auto"/>
        <w:ind w:firstLine="709"/>
        <w:jc w:val="both"/>
      </w:pPr>
    </w:p>
    <w:p w:rsidR="00131D25" w:rsidRPr="006E1A2A" w:rsidRDefault="00131D25" w:rsidP="006E1A2A">
      <w:pPr>
        <w:spacing w:line="360" w:lineRule="auto"/>
        <w:ind w:firstLine="709"/>
        <w:jc w:val="both"/>
      </w:pPr>
      <w:r w:rsidRPr="006E1A2A">
        <w:t xml:space="preserve">4) Для скорректированной системы получить ЛАЧХ и ЛФЧХ замкнутого и разомкнутого контура системы привода, определить запасы устойчивости по амплитуде </w:t>
      </w:r>
      <w:r w:rsidR="00230D6F">
        <w:pict>
          <v:shape id="_x0000_i1040" type="#_x0000_t75" style="width:20.25pt;height:14.25pt">
            <v:imagedata r:id="rId21" o:title=""/>
          </v:shape>
        </w:pict>
      </w:r>
      <w:r w:rsidRPr="006E1A2A">
        <w:t xml:space="preserve"> и фазе </w:t>
      </w:r>
      <w:r w:rsidR="00230D6F">
        <w:pict>
          <v:shape id="_x0000_i1041" type="#_x0000_t75" style="width:21.75pt;height:18pt">
            <v:imagedata r:id="rId22" o:title=""/>
          </v:shape>
        </w:pict>
      </w:r>
      <w:r w:rsidRPr="006E1A2A">
        <w:t>.</w:t>
      </w:r>
    </w:p>
    <w:p w:rsidR="00131D25" w:rsidRDefault="00131D25" w:rsidP="006E1A2A">
      <w:pPr>
        <w:spacing w:line="360" w:lineRule="auto"/>
        <w:ind w:firstLine="709"/>
        <w:jc w:val="both"/>
      </w:pPr>
      <w:r w:rsidRPr="006E1A2A">
        <w:t>Структурная схема скорректированной системы пр</w:t>
      </w:r>
      <w:r w:rsidR="00D44626" w:rsidRPr="006E1A2A">
        <w:t>ивода представлена на рисунке</w:t>
      </w:r>
    </w:p>
    <w:p w:rsidR="006E1A2A" w:rsidRPr="006E1A2A" w:rsidRDefault="006E1A2A" w:rsidP="006E1A2A">
      <w:pPr>
        <w:spacing w:line="360" w:lineRule="auto"/>
        <w:ind w:firstLine="709"/>
        <w:jc w:val="both"/>
      </w:pPr>
    </w:p>
    <w:p w:rsidR="00131D25" w:rsidRPr="006E1A2A" w:rsidRDefault="00230D6F" w:rsidP="006E1A2A">
      <w:pPr>
        <w:spacing w:line="360" w:lineRule="auto"/>
        <w:ind w:firstLine="709"/>
        <w:jc w:val="both"/>
      </w:pPr>
      <w:r>
        <w:pict>
          <v:shape id="_x0000_i1042" type="#_x0000_t75" style="width:356.25pt;height:112.5pt">
            <v:imagedata r:id="rId23" o:title=""/>
          </v:shape>
        </w:pict>
      </w:r>
    </w:p>
    <w:p w:rsidR="00131D25" w:rsidRPr="006E1A2A" w:rsidRDefault="00131D25" w:rsidP="006E1A2A">
      <w:pPr>
        <w:spacing w:line="360" w:lineRule="auto"/>
        <w:ind w:firstLine="709"/>
        <w:jc w:val="both"/>
      </w:pPr>
      <w:r w:rsidRPr="006E1A2A">
        <w:t>Рисунок 5. Структурная схема скорректированной системы привода.</w:t>
      </w:r>
    </w:p>
    <w:p w:rsidR="00131D25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131D25" w:rsidRPr="006E1A2A">
        <w:t>Частотные характеристики скорректированной системы привода представлены на рисунке 6.</w:t>
      </w:r>
    </w:p>
    <w:p w:rsidR="00131D25" w:rsidRPr="006E1A2A" w:rsidRDefault="00131D25" w:rsidP="006E1A2A">
      <w:pPr>
        <w:spacing w:line="360" w:lineRule="auto"/>
        <w:ind w:firstLine="709"/>
        <w:jc w:val="both"/>
      </w:pPr>
    </w:p>
    <w:p w:rsidR="00131D25" w:rsidRPr="006E1A2A" w:rsidRDefault="00230D6F" w:rsidP="006E1A2A">
      <w:pPr>
        <w:spacing w:line="360" w:lineRule="auto"/>
        <w:ind w:firstLine="709"/>
        <w:jc w:val="both"/>
      </w:pPr>
      <w:r>
        <w:pict>
          <v:shape id="_x0000_i1043" type="#_x0000_t75" style="width:312.75pt;height:224.25pt">
            <v:imagedata r:id="rId24" o:title="" grayscale="t"/>
          </v:shape>
        </w:pict>
      </w:r>
    </w:p>
    <w:p w:rsidR="001578E2" w:rsidRPr="006E1A2A" w:rsidRDefault="001578E2" w:rsidP="006E1A2A">
      <w:pPr>
        <w:spacing w:line="360" w:lineRule="auto"/>
        <w:ind w:firstLine="709"/>
        <w:jc w:val="both"/>
      </w:pPr>
      <w:r w:rsidRPr="006E1A2A">
        <w:t>Рисунок 6. Частотные характеристики скорректированной системы привода.</w:t>
      </w:r>
    </w:p>
    <w:p w:rsidR="001578E2" w:rsidRPr="006E1A2A" w:rsidRDefault="001578E2" w:rsidP="006E1A2A">
      <w:pPr>
        <w:spacing w:line="360" w:lineRule="auto"/>
        <w:ind w:firstLine="709"/>
        <w:jc w:val="both"/>
      </w:pPr>
    </w:p>
    <w:p w:rsidR="001578E2" w:rsidRPr="006E1A2A" w:rsidRDefault="001578E2" w:rsidP="006E1A2A">
      <w:pPr>
        <w:spacing w:line="360" w:lineRule="auto"/>
        <w:ind w:firstLine="709"/>
        <w:jc w:val="both"/>
      </w:pPr>
      <w:r w:rsidRPr="006E1A2A">
        <w:t xml:space="preserve">Запасы устойчивости: по амплитуде </w:t>
      </w:r>
      <w:r w:rsidR="00230D6F">
        <w:rPr>
          <w:position w:val="-10"/>
        </w:rPr>
        <w:pict>
          <v:shape id="_x0000_i1044" type="#_x0000_t75" style="width:66.75pt;height:15.75pt">
            <v:imagedata r:id="rId25" o:title=""/>
          </v:shape>
        </w:pict>
      </w:r>
      <w:r w:rsidRPr="006E1A2A">
        <w:t>.</w:t>
      </w:r>
    </w:p>
    <w:p w:rsidR="001578E2" w:rsidRPr="006E1A2A" w:rsidRDefault="001578E2" w:rsidP="006E1A2A">
      <w:pPr>
        <w:spacing w:line="360" w:lineRule="auto"/>
        <w:ind w:firstLine="709"/>
        <w:jc w:val="both"/>
      </w:pPr>
      <w:r w:rsidRPr="006E1A2A">
        <w:t>5) Не изменяя</w:t>
      </w:r>
      <w:r w:rsidR="00770B01" w:rsidRPr="006E1A2A">
        <w:t xml:space="preserve"> </w:t>
      </w:r>
      <w:r w:rsidR="00230D6F">
        <w:rPr>
          <w:position w:val="-10"/>
        </w:rPr>
        <w:pict>
          <v:shape id="_x0000_i1045" type="#_x0000_t75" style="width:12.75pt;height:17.25pt">
            <v:imagedata r:id="rId26" o:title=""/>
          </v:shape>
        </w:pict>
      </w:r>
      <w:r w:rsidRPr="006E1A2A">
        <w:t>, варьируя разносом постоянных времени</w:t>
      </w:r>
      <w:r w:rsidR="00770B01" w:rsidRPr="006E1A2A">
        <w:t xml:space="preserve"> </w:t>
      </w:r>
      <w:r w:rsidR="00230D6F">
        <w:rPr>
          <w:position w:val="-6"/>
        </w:rPr>
        <w:pict>
          <v:shape id="_x0000_i1046" type="#_x0000_t75" style="width:9.75pt;height:11.25pt">
            <v:imagedata r:id="rId27" o:title=""/>
          </v:shape>
        </w:pict>
      </w:r>
      <w:r w:rsidRPr="006E1A2A">
        <w:t>, исследовать его влияние на запасы устойчивости. Исследование проиллюстрировать семейством частотных характеристик.</w:t>
      </w:r>
    </w:p>
    <w:p w:rsidR="001578E2" w:rsidRPr="006E1A2A" w:rsidRDefault="001578E2" w:rsidP="006E1A2A">
      <w:pPr>
        <w:spacing w:line="360" w:lineRule="auto"/>
        <w:ind w:firstLine="709"/>
        <w:jc w:val="both"/>
      </w:pPr>
    </w:p>
    <w:p w:rsidR="001578E2" w:rsidRPr="006E1A2A" w:rsidRDefault="001578E2" w:rsidP="006E1A2A">
      <w:pPr>
        <w:spacing w:line="360" w:lineRule="auto"/>
        <w:ind w:firstLine="709"/>
        <w:jc w:val="both"/>
      </w:pPr>
      <w:r w:rsidRPr="006E1A2A">
        <w:t xml:space="preserve">а) </w:t>
      </w:r>
      <w:r w:rsidR="00230D6F">
        <w:rPr>
          <w:position w:val="-12"/>
        </w:rPr>
        <w:pict>
          <v:shape id="_x0000_i1047" type="#_x0000_t75" style="width:72.75pt;height:18pt">
            <v:imagedata r:id="rId18" o:title=""/>
          </v:shape>
        </w:pict>
      </w:r>
      <w:r w:rsidRPr="006E1A2A">
        <w:t xml:space="preserve">, </w:t>
      </w:r>
      <w:r w:rsidR="00230D6F">
        <w:rPr>
          <w:position w:val="-12"/>
        </w:rPr>
        <w:pict>
          <v:shape id="_x0000_i1048" type="#_x0000_t75" style="width:74.25pt;height:18pt">
            <v:imagedata r:id="rId28" o:title=""/>
          </v:shape>
        </w:pict>
      </w:r>
    </w:p>
    <w:p w:rsidR="00F71EFE" w:rsidRPr="006E1A2A" w:rsidRDefault="00230D6F" w:rsidP="006E1A2A">
      <w:pPr>
        <w:spacing w:line="360" w:lineRule="auto"/>
        <w:ind w:firstLine="709"/>
        <w:jc w:val="both"/>
      </w:pPr>
      <w:r>
        <w:rPr>
          <w:position w:val="-30"/>
        </w:rPr>
        <w:pict>
          <v:shape id="_x0000_i1049" type="#_x0000_t75" style="width:57.75pt;height:35.25pt">
            <v:imagedata r:id="rId29" o:title=""/>
          </v:shape>
        </w:pict>
      </w:r>
    </w:p>
    <w:p w:rsidR="006E1A2A" w:rsidRDefault="006E1A2A" w:rsidP="006E1A2A">
      <w:pPr>
        <w:spacing w:line="360" w:lineRule="auto"/>
        <w:ind w:firstLine="709"/>
        <w:jc w:val="both"/>
      </w:pPr>
    </w:p>
    <w:p w:rsidR="00B841CE" w:rsidRPr="006E1A2A" w:rsidRDefault="00B841CE" w:rsidP="006E1A2A">
      <w:pPr>
        <w:spacing w:line="360" w:lineRule="auto"/>
        <w:ind w:firstLine="709"/>
        <w:jc w:val="both"/>
      </w:pPr>
      <w:r w:rsidRPr="006E1A2A">
        <w:t>Вид частотных характеристик системы привода при заданных параметрах корректирующего фильтра, т.е. при уменьшении разноса фильтра, представлен на рисунке 7.</w:t>
      </w:r>
    </w:p>
    <w:p w:rsidR="00B841CE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230D6F">
        <w:pict>
          <v:shape id="_x0000_i1050" type="#_x0000_t75" style="width:252pt;height:183.75pt">
            <v:imagedata r:id="rId30" o:title="" grayscale="t"/>
          </v:shape>
        </w:pict>
      </w:r>
    </w:p>
    <w:p w:rsidR="00B841CE" w:rsidRPr="006E1A2A" w:rsidRDefault="00B841CE" w:rsidP="006E1A2A">
      <w:pPr>
        <w:spacing w:line="360" w:lineRule="auto"/>
        <w:ind w:firstLine="709"/>
        <w:jc w:val="both"/>
      </w:pPr>
      <w:r w:rsidRPr="006E1A2A">
        <w:t>Рисунок 7. Частотные характеристики скорректированной системы привода при уменьшении разноса фильтра.</w:t>
      </w:r>
    </w:p>
    <w:p w:rsidR="00B841CE" w:rsidRPr="006E1A2A" w:rsidRDefault="00B841CE" w:rsidP="006E1A2A">
      <w:pPr>
        <w:spacing w:line="360" w:lineRule="auto"/>
        <w:ind w:firstLine="709"/>
        <w:jc w:val="both"/>
      </w:pPr>
    </w:p>
    <w:p w:rsidR="00B841CE" w:rsidRPr="006E1A2A" w:rsidRDefault="00B841CE" w:rsidP="006E1A2A">
      <w:pPr>
        <w:spacing w:line="360" w:lineRule="auto"/>
        <w:ind w:firstLine="709"/>
        <w:jc w:val="both"/>
      </w:pPr>
      <w:r w:rsidRPr="006E1A2A">
        <w:t xml:space="preserve">Из анализа рисунка 7 видно, что при уменьшении разноса фильтра запасы устойчивости в системе привода возрастают. Запасы устойчивости: по амплитуде </w:t>
      </w:r>
      <w:r w:rsidR="00230D6F">
        <w:rPr>
          <w:position w:val="-10"/>
        </w:rPr>
        <w:pict>
          <v:shape id="_x0000_i1051" type="#_x0000_t75" style="width:66.75pt;height:15.75pt">
            <v:imagedata r:id="rId31" o:title=""/>
          </v:shape>
        </w:pict>
      </w:r>
      <w:r w:rsidRPr="006E1A2A">
        <w:t>.</w:t>
      </w:r>
    </w:p>
    <w:p w:rsidR="00B841CE" w:rsidRPr="006E1A2A" w:rsidRDefault="00B841CE" w:rsidP="006E1A2A">
      <w:pPr>
        <w:spacing w:line="360" w:lineRule="auto"/>
        <w:ind w:firstLine="709"/>
        <w:jc w:val="both"/>
      </w:pPr>
    </w:p>
    <w:p w:rsidR="00F71EFE" w:rsidRPr="006E1A2A" w:rsidRDefault="00F71EFE" w:rsidP="006E1A2A">
      <w:pPr>
        <w:spacing w:line="360" w:lineRule="auto"/>
        <w:ind w:firstLine="709"/>
        <w:jc w:val="both"/>
      </w:pPr>
      <w:r w:rsidRPr="006E1A2A">
        <w:t xml:space="preserve">б) </w:t>
      </w:r>
      <w:r w:rsidR="00230D6F">
        <w:rPr>
          <w:position w:val="-12"/>
        </w:rPr>
        <w:pict>
          <v:shape id="_x0000_i1052" type="#_x0000_t75" style="width:72.75pt;height:18pt">
            <v:imagedata r:id="rId18" o:title=""/>
          </v:shape>
        </w:pict>
      </w:r>
      <w:r w:rsidRPr="006E1A2A">
        <w:t xml:space="preserve">, </w:t>
      </w:r>
      <w:r w:rsidR="00230D6F">
        <w:rPr>
          <w:position w:val="-10"/>
        </w:rPr>
        <w:pict>
          <v:shape id="_x0000_i1053" type="#_x0000_t75" style="width:68.25pt;height:17.25pt">
            <v:imagedata r:id="rId32" o:title=""/>
          </v:shape>
        </w:pict>
      </w:r>
    </w:p>
    <w:p w:rsidR="00F71EFE" w:rsidRPr="006E1A2A" w:rsidRDefault="00230D6F" w:rsidP="006E1A2A">
      <w:pPr>
        <w:spacing w:line="360" w:lineRule="auto"/>
        <w:ind w:firstLine="709"/>
        <w:jc w:val="both"/>
      </w:pPr>
      <w:r>
        <w:rPr>
          <w:position w:val="-30"/>
        </w:rPr>
        <w:pict>
          <v:shape id="_x0000_i1054" type="#_x0000_t75" style="width:57.75pt;height:35.25pt">
            <v:imagedata r:id="rId33" o:title=""/>
          </v:shape>
        </w:pict>
      </w:r>
    </w:p>
    <w:p w:rsidR="006E1A2A" w:rsidRDefault="006E1A2A" w:rsidP="006E1A2A">
      <w:pPr>
        <w:spacing w:line="360" w:lineRule="auto"/>
        <w:ind w:firstLine="709"/>
        <w:jc w:val="both"/>
      </w:pPr>
    </w:p>
    <w:p w:rsidR="001578E2" w:rsidRPr="006E1A2A" w:rsidRDefault="001578E2" w:rsidP="006E1A2A">
      <w:pPr>
        <w:spacing w:line="360" w:lineRule="auto"/>
        <w:ind w:firstLine="709"/>
        <w:jc w:val="both"/>
      </w:pPr>
      <w:r w:rsidRPr="006E1A2A">
        <w:t>При увеличении разноса постоянных времени</w:t>
      </w:r>
      <w:r w:rsidR="00BC6999" w:rsidRPr="006E1A2A">
        <w:t xml:space="preserve"> по сравнению с исходным запасы устой</w:t>
      </w:r>
      <w:r w:rsidR="00770B01" w:rsidRPr="006E1A2A">
        <w:t>ч</w:t>
      </w:r>
      <w:r w:rsidR="00BC6999" w:rsidRPr="006E1A2A">
        <w:t>ивости в системе уменьшаются.</w:t>
      </w:r>
      <w:r w:rsidR="00770B01" w:rsidRPr="006E1A2A">
        <w:t xml:space="preserve"> Из анализа рисунка 8 видно, что при данном разносе фильтра запас устойчивости по амплитуде </w:t>
      </w:r>
      <w:r w:rsidR="00230D6F">
        <w:rPr>
          <w:position w:val="-10"/>
        </w:rPr>
        <w:pict>
          <v:shape id="_x0000_i1055" type="#_x0000_t75" style="width:66pt;height:15.75pt">
            <v:imagedata r:id="rId34" o:title=""/>
          </v:shape>
        </w:pict>
      </w:r>
      <w:r w:rsidR="00770B01" w:rsidRPr="006E1A2A">
        <w:t>.</w:t>
      </w:r>
    </w:p>
    <w:p w:rsidR="00131D25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230D6F">
        <w:pict>
          <v:shape id="_x0000_i1056" type="#_x0000_t75" style="width:250.5pt;height:180.75pt">
            <v:imagedata r:id="rId35" o:title="" grayscale="t"/>
          </v:shape>
        </w:pict>
      </w:r>
    </w:p>
    <w:p w:rsidR="00770B01" w:rsidRPr="006E1A2A" w:rsidRDefault="00770B01" w:rsidP="006E1A2A">
      <w:pPr>
        <w:spacing w:line="360" w:lineRule="auto"/>
        <w:ind w:firstLine="709"/>
        <w:jc w:val="both"/>
      </w:pPr>
      <w:r w:rsidRPr="006E1A2A">
        <w:t>Рисунок 8. Частотные характеристики скорректированной системы привода при увеличении разноса фильтра.</w:t>
      </w:r>
    </w:p>
    <w:p w:rsidR="00131D25" w:rsidRPr="006E1A2A" w:rsidRDefault="00131D25" w:rsidP="006E1A2A">
      <w:pPr>
        <w:spacing w:line="360" w:lineRule="auto"/>
        <w:ind w:firstLine="709"/>
        <w:jc w:val="both"/>
      </w:pPr>
    </w:p>
    <w:p w:rsidR="00770B01" w:rsidRPr="006E1A2A" w:rsidRDefault="00770B01" w:rsidP="006E1A2A">
      <w:pPr>
        <w:spacing w:line="360" w:lineRule="auto"/>
        <w:ind w:firstLine="709"/>
        <w:jc w:val="both"/>
      </w:pPr>
      <w:r w:rsidRPr="006E1A2A">
        <w:t xml:space="preserve">6) Зафиксировав разнос постоянных времени </w:t>
      </w:r>
      <w:r w:rsidR="00230D6F">
        <w:rPr>
          <w:position w:val="-6"/>
        </w:rPr>
        <w:pict>
          <v:shape id="_x0000_i1057" type="#_x0000_t75" style="width:11.25pt;height:12pt">
            <v:imagedata r:id="rId36" o:title=""/>
          </v:shape>
        </w:pict>
      </w:r>
      <w:r w:rsidRPr="006E1A2A">
        <w:t xml:space="preserve">, варьируя значением </w:t>
      </w:r>
      <w:r w:rsidR="00230D6F">
        <w:rPr>
          <w:position w:val="-12"/>
        </w:rPr>
        <w:pict>
          <v:shape id="_x0000_i1058" type="#_x0000_t75" style="width:14.25pt;height:18.75pt">
            <v:imagedata r:id="rId6" o:title=""/>
          </v:shape>
        </w:pict>
      </w:r>
      <w:r w:rsidRPr="006E1A2A">
        <w:t>, исследовать ее влияние на запасы устойчивости. Исследование проиллюстрировать семейством частотных характеристик.</w:t>
      </w:r>
    </w:p>
    <w:p w:rsidR="00770B01" w:rsidRPr="006E1A2A" w:rsidRDefault="00770B01" w:rsidP="006E1A2A">
      <w:pPr>
        <w:spacing w:line="360" w:lineRule="auto"/>
        <w:ind w:firstLine="709"/>
        <w:jc w:val="both"/>
      </w:pPr>
      <w:r w:rsidRPr="006E1A2A">
        <w:t xml:space="preserve">Принимаем </w:t>
      </w:r>
      <w:r w:rsidR="00230D6F">
        <w:rPr>
          <w:position w:val="-6"/>
        </w:rPr>
        <w:pict>
          <v:shape id="_x0000_i1059" type="#_x0000_t75" style="width:29.25pt;height:14.25pt">
            <v:imagedata r:id="rId37" o:title=""/>
          </v:shape>
        </w:pict>
      </w:r>
      <w:r w:rsidRPr="006E1A2A">
        <w:t>.</w:t>
      </w:r>
    </w:p>
    <w:p w:rsidR="00770B01" w:rsidRPr="006E1A2A" w:rsidRDefault="00770B01" w:rsidP="006E1A2A">
      <w:pPr>
        <w:spacing w:line="360" w:lineRule="auto"/>
        <w:ind w:firstLine="709"/>
        <w:jc w:val="both"/>
      </w:pPr>
      <w:r w:rsidRPr="006E1A2A">
        <w:t xml:space="preserve">Исходные значения постоянных времени </w:t>
      </w:r>
      <w:r w:rsidR="00230D6F">
        <w:rPr>
          <w:position w:val="-12"/>
        </w:rPr>
        <w:pict>
          <v:shape id="_x0000_i1060" type="#_x0000_t75" style="width:72.75pt;height:18pt">
            <v:imagedata r:id="rId18" o:title=""/>
          </v:shape>
        </w:pict>
      </w:r>
      <w:r w:rsidRPr="006E1A2A">
        <w:t xml:space="preserve">, </w:t>
      </w:r>
      <w:r w:rsidR="00230D6F">
        <w:rPr>
          <w:position w:val="-12"/>
        </w:rPr>
        <w:pict>
          <v:shape id="_x0000_i1061" type="#_x0000_t75" style="width:74.25pt;height:18pt">
            <v:imagedata r:id="rId19" o:title=""/>
          </v:shape>
        </w:pict>
      </w:r>
    </w:p>
    <w:p w:rsidR="00084031" w:rsidRPr="006E1A2A" w:rsidRDefault="00770B01" w:rsidP="006E1A2A">
      <w:pPr>
        <w:spacing w:line="360" w:lineRule="auto"/>
        <w:ind w:firstLine="709"/>
        <w:jc w:val="both"/>
      </w:pPr>
      <w:r w:rsidRPr="006E1A2A">
        <w:t xml:space="preserve">а) </w:t>
      </w:r>
      <w:r w:rsidR="00230D6F">
        <w:rPr>
          <w:position w:val="-10"/>
        </w:rPr>
        <w:pict>
          <v:shape id="_x0000_i1062" type="#_x0000_t75" style="width:72.75pt;height:17.25pt">
            <v:imagedata r:id="rId38" o:title=""/>
          </v:shape>
        </w:pict>
      </w:r>
      <w:r w:rsidR="003D2E4B" w:rsidRPr="006E1A2A">
        <w:t xml:space="preserve">, </w:t>
      </w:r>
      <w:r w:rsidR="00230D6F">
        <w:rPr>
          <w:position w:val="-10"/>
        </w:rPr>
        <w:pict>
          <v:shape id="_x0000_i1063" type="#_x0000_t75" style="width:74.25pt;height:17.25pt">
            <v:imagedata r:id="rId39" o:title=""/>
          </v:shape>
        </w:pict>
      </w:r>
    </w:p>
    <w:p w:rsidR="00084031" w:rsidRPr="006E1A2A" w:rsidRDefault="003D2E4B" w:rsidP="006E1A2A">
      <w:pPr>
        <w:spacing w:line="360" w:lineRule="auto"/>
        <w:ind w:firstLine="709"/>
        <w:jc w:val="both"/>
      </w:pPr>
      <w:r w:rsidRPr="006E1A2A">
        <w:t xml:space="preserve">При увеличении значений постоянных времени при фиксированном разносе запасы устойчивости возрастают </w:t>
      </w:r>
      <w:r w:rsidR="00230D6F">
        <w:rPr>
          <w:position w:val="-10"/>
        </w:rPr>
        <w:pict>
          <v:shape id="_x0000_i1064" type="#_x0000_t75" style="width:66.75pt;height:15.75pt">
            <v:imagedata r:id="rId40" o:title=""/>
          </v:shape>
        </w:pict>
      </w:r>
      <w:r w:rsidRPr="006E1A2A">
        <w:t>.</w:t>
      </w:r>
    </w:p>
    <w:p w:rsidR="003D2E4B" w:rsidRPr="006E1A2A" w:rsidRDefault="003D2E4B" w:rsidP="006E1A2A">
      <w:pPr>
        <w:spacing w:line="360" w:lineRule="auto"/>
        <w:ind w:firstLine="709"/>
        <w:jc w:val="both"/>
      </w:pPr>
      <w:r w:rsidRPr="006E1A2A">
        <w:t>Исходные и изменённые частотные характеристики представлены на рисунке 9.</w:t>
      </w: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 xml:space="preserve">б) </w:t>
      </w:r>
      <w:r w:rsidR="00230D6F">
        <w:rPr>
          <w:position w:val="-10"/>
        </w:rPr>
        <w:pict>
          <v:shape id="_x0000_i1065" type="#_x0000_t75" style="width:1in;height:17.25pt">
            <v:imagedata r:id="rId41" o:title=""/>
          </v:shape>
        </w:pict>
      </w:r>
      <w:r w:rsidRPr="006E1A2A">
        <w:t xml:space="preserve">, </w:t>
      </w:r>
      <w:r w:rsidR="00230D6F">
        <w:rPr>
          <w:position w:val="-10"/>
        </w:rPr>
        <w:pict>
          <v:shape id="_x0000_i1066" type="#_x0000_t75" style="width:75pt;height:17.25pt">
            <v:imagedata r:id="rId42" o:title=""/>
          </v:shape>
        </w:pict>
      </w: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 xml:space="preserve">При уменьшении значений постоянных времени при фиксированном разносе запасы устойчивости уменьшаются </w:t>
      </w:r>
      <w:r w:rsidR="00230D6F">
        <w:rPr>
          <w:position w:val="-10"/>
        </w:rPr>
        <w:pict>
          <v:shape id="_x0000_i1067" type="#_x0000_t75" style="width:66pt;height:15.75pt">
            <v:imagedata r:id="rId43" o:title=""/>
          </v:shape>
        </w:pict>
      </w:r>
      <w:r w:rsidRPr="006E1A2A">
        <w:t>.</w:t>
      </w: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>Исходные и изменённые частотные характеристики представлены на рисунке 10.</w:t>
      </w:r>
    </w:p>
    <w:p w:rsidR="003D2E4B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230D6F">
        <w:pict>
          <v:shape id="_x0000_i1068" type="#_x0000_t75" style="width:285.75pt;height:194.25pt">
            <v:imagedata r:id="rId44" o:title="" grayscale="t"/>
          </v:shape>
        </w:pict>
      </w:r>
    </w:p>
    <w:p w:rsidR="00084031" w:rsidRPr="006E1A2A" w:rsidRDefault="003D2E4B" w:rsidP="006E1A2A">
      <w:pPr>
        <w:spacing w:line="360" w:lineRule="auto"/>
        <w:ind w:firstLine="709"/>
        <w:jc w:val="both"/>
      </w:pPr>
      <w:r w:rsidRPr="006E1A2A">
        <w:t>Рисунок 9. Частотные характеристики скорректированной системы привода до и после уве</w:t>
      </w:r>
      <w:r w:rsidR="008F4703" w:rsidRPr="006E1A2A">
        <w:t>личения</w:t>
      </w:r>
      <w:r w:rsidRPr="006E1A2A">
        <w:t xml:space="preserve"> постоянных времени фильтра</w:t>
      </w:r>
    </w:p>
    <w:p w:rsidR="001C709B" w:rsidRPr="006E1A2A" w:rsidRDefault="001C709B" w:rsidP="006E1A2A">
      <w:pPr>
        <w:spacing w:line="360" w:lineRule="auto"/>
        <w:ind w:firstLine="709"/>
        <w:jc w:val="both"/>
      </w:pPr>
    </w:p>
    <w:p w:rsidR="00AC05B5" w:rsidRPr="006E1A2A" w:rsidRDefault="00230D6F" w:rsidP="006E1A2A">
      <w:pPr>
        <w:spacing w:line="360" w:lineRule="auto"/>
        <w:ind w:firstLine="709"/>
        <w:jc w:val="both"/>
      </w:pPr>
      <w:r>
        <w:pict>
          <v:shape id="_x0000_i1069" type="#_x0000_t75" style="width:277.5pt;height:198pt">
            <v:imagedata r:id="rId45" o:title="" grayscale="t"/>
          </v:shape>
        </w:pict>
      </w: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>Рисунок 10. Частотные характеристики скорректированной системы привода до и после уменьшения постоянных времени фильтра</w:t>
      </w:r>
    </w:p>
    <w:p w:rsidR="008F4703" w:rsidRPr="006E1A2A" w:rsidRDefault="008F4703" w:rsidP="006E1A2A">
      <w:pPr>
        <w:spacing w:line="360" w:lineRule="auto"/>
        <w:ind w:firstLine="709"/>
        <w:jc w:val="both"/>
      </w:pP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>7) Экспериментально определить параметры четырехскобочного корректирующего фильтра и оценить его эффективность по сравнению с простейшей структурой</w:t>
      </w:r>
    </w:p>
    <w:p w:rsidR="008F4703" w:rsidRPr="006E1A2A" w:rsidRDefault="008F4703" w:rsidP="006E1A2A">
      <w:pPr>
        <w:spacing w:line="360" w:lineRule="auto"/>
        <w:ind w:firstLine="709"/>
        <w:jc w:val="both"/>
      </w:pPr>
      <w:r w:rsidRPr="006E1A2A">
        <w:t xml:space="preserve">Передаточная функция четырехскобочного корректирующего фильтра </w:t>
      </w:r>
      <w:r w:rsidR="001E6665" w:rsidRPr="006E1A2A">
        <w:t>имеет вид:</w:t>
      </w:r>
    </w:p>
    <w:p w:rsidR="001E6665" w:rsidRPr="006E1A2A" w:rsidRDefault="00372D2C" w:rsidP="00372D2C">
      <w:pPr>
        <w:spacing w:line="360" w:lineRule="auto"/>
        <w:ind w:firstLine="709"/>
        <w:jc w:val="both"/>
      </w:pPr>
      <w:r>
        <w:br w:type="page"/>
      </w:r>
      <w:r w:rsidR="00230D6F">
        <w:rPr>
          <w:position w:val="-30"/>
        </w:rPr>
        <w:pict>
          <v:shape id="_x0000_i1070" type="#_x0000_t75" style="width:137.25pt;height:35.25pt">
            <v:imagedata r:id="rId46" o:title=""/>
          </v:shape>
        </w:pict>
      </w:r>
      <w:r w:rsidR="001E6665" w:rsidRPr="006E1A2A">
        <w:t xml:space="preserve">, где </w:t>
      </w:r>
      <w:r w:rsidR="00230D6F">
        <w:rPr>
          <w:position w:val="-12"/>
        </w:rPr>
        <w:pict>
          <v:shape id="_x0000_i1071" type="#_x0000_t75" style="width:84pt;height:18pt">
            <v:imagedata r:id="rId47" o:title=""/>
          </v:shape>
        </w:pict>
      </w:r>
    </w:p>
    <w:p w:rsidR="00712229" w:rsidRPr="006E1A2A" w:rsidRDefault="00712229" w:rsidP="006E1A2A">
      <w:pPr>
        <w:spacing w:line="360" w:lineRule="auto"/>
        <w:ind w:firstLine="709"/>
        <w:jc w:val="both"/>
      </w:pPr>
    </w:p>
    <w:p w:rsidR="00A7600A" w:rsidRDefault="00712229" w:rsidP="006E1A2A">
      <w:pPr>
        <w:spacing w:line="360" w:lineRule="auto"/>
        <w:ind w:firstLine="709"/>
        <w:jc w:val="both"/>
      </w:pPr>
      <w:r w:rsidRPr="006E1A2A">
        <w:t xml:space="preserve">Структурная схема скорректированной системы, собранная в </w:t>
      </w:r>
      <w:r w:rsidRPr="006E1A2A">
        <w:rPr>
          <w:lang w:val="en-US"/>
        </w:rPr>
        <w:t>MATLAB</w:t>
      </w:r>
      <w:r w:rsidRPr="006E1A2A">
        <w:t xml:space="preserve"> представлена на рисунке 11.</w:t>
      </w:r>
    </w:p>
    <w:p w:rsidR="006E1A2A" w:rsidRPr="006E1A2A" w:rsidRDefault="006E1A2A" w:rsidP="006E1A2A">
      <w:pPr>
        <w:spacing w:line="360" w:lineRule="auto"/>
        <w:ind w:firstLine="709"/>
        <w:jc w:val="both"/>
      </w:pPr>
    </w:p>
    <w:p w:rsidR="00712229" w:rsidRPr="006E1A2A" w:rsidRDefault="00230D6F" w:rsidP="006E1A2A">
      <w:pPr>
        <w:spacing w:line="360" w:lineRule="auto"/>
        <w:ind w:firstLine="709"/>
        <w:jc w:val="both"/>
      </w:pPr>
      <w:r>
        <w:pict>
          <v:shape id="_x0000_i1072" type="#_x0000_t75" style="width:405.75pt;height:128.25pt">
            <v:imagedata r:id="rId48" o:title=""/>
          </v:shape>
        </w:pict>
      </w:r>
    </w:p>
    <w:p w:rsidR="00712229" w:rsidRPr="006E1A2A" w:rsidRDefault="00712229" w:rsidP="006E1A2A">
      <w:pPr>
        <w:spacing w:line="360" w:lineRule="auto"/>
        <w:ind w:firstLine="709"/>
        <w:jc w:val="both"/>
      </w:pPr>
      <w:r w:rsidRPr="006E1A2A">
        <w:t xml:space="preserve">Рисунок 11. Структурная схема скорректированной системы привода </w:t>
      </w:r>
      <w:r w:rsidRPr="006E1A2A">
        <w:rPr>
          <w:lang w:val="en-US"/>
        </w:rPr>
        <w:t>c</w:t>
      </w:r>
      <w:r w:rsidRPr="006E1A2A">
        <w:t xml:space="preserve"> четырёхскобочным фильтром.</w:t>
      </w:r>
    </w:p>
    <w:p w:rsidR="00A7600A" w:rsidRPr="006E1A2A" w:rsidRDefault="00A7600A" w:rsidP="006E1A2A">
      <w:pPr>
        <w:spacing w:line="360" w:lineRule="auto"/>
        <w:ind w:firstLine="709"/>
        <w:jc w:val="both"/>
      </w:pPr>
    </w:p>
    <w:p w:rsidR="00712229" w:rsidRPr="006E1A2A" w:rsidRDefault="00712229" w:rsidP="006E1A2A">
      <w:pPr>
        <w:spacing w:line="360" w:lineRule="auto"/>
        <w:ind w:firstLine="709"/>
        <w:jc w:val="both"/>
      </w:pPr>
      <w:r w:rsidRPr="006E1A2A">
        <w:t>Частотные характеристики скорректированной системы привода представлены на рисунке 12.</w:t>
      </w:r>
    </w:p>
    <w:p w:rsidR="00712229" w:rsidRPr="006E1A2A" w:rsidRDefault="00712229" w:rsidP="006E1A2A">
      <w:pPr>
        <w:spacing w:line="360" w:lineRule="auto"/>
        <w:ind w:firstLine="709"/>
        <w:jc w:val="both"/>
      </w:pPr>
    </w:p>
    <w:p w:rsidR="00712229" w:rsidRPr="006E1A2A" w:rsidRDefault="00230D6F" w:rsidP="006E1A2A">
      <w:pPr>
        <w:spacing w:line="360" w:lineRule="auto"/>
        <w:ind w:firstLine="709"/>
        <w:jc w:val="both"/>
      </w:pPr>
      <w:r>
        <w:pict>
          <v:shape id="_x0000_i1073" type="#_x0000_t75" style="width:315.75pt;height:224.25pt">
            <v:imagedata r:id="rId49" o:title="" grayscale="t"/>
          </v:shape>
        </w:pict>
      </w:r>
    </w:p>
    <w:p w:rsidR="00712229" w:rsidRPr="006E1A2A" w:rsidRDefault="00712229" w:rsidP="006E1A2A">
      <w:pPr>
        <w:spacing w:line="360" w:lineRule="auto"/>
        <w:ind w:firstLine="709"/>
        <w:jc w:val="both"/>
      </w:pPr>
      <w:r w:rsidRPr="006E1A2A">
        <w:t>Рисунок 12. Частотные характеристики скорректированной системы привода до и после уменьшения постоянных времени фильтра</w:t>
      </w:r>
    </w:p>
    <w:p w:rsidR="00712229" w:rsidRPr="006E1A2A" w:rsidRDefault="006E1A2A" w:rsidP="006E1A2A">
      <w:pPr>
        <w:spacing w:line="360" w:lineRule="auto"/>
        <w:ind w:firstLine="709"/>
        <w:jc w:val="both"/>
      </w:pPr>
      <w:r>
        <w:br w:type="page"/>
      </w:r>
      <w:r w:rsidR="00712229" w:rsidRPr="006E1A2A">
        <w:t>Передаточная функция фильтра имеет вид:</w:t>
      </w:r>
    </w:p>
    <w:p w:rsidR="00712229" w:rsidRPr="006E1A2A" w:rsidRDefault="00712229" w:rsidP="006E1A2A">
      <w:pPr>
        <w:spacing w:line="360" w:lineRule="auto"/>
        <w:ind w:firstLine="709"/>
        <w:jc w:val="both"/>
      </w:pPr>
    </w:p>
    <w:p w:rsidR="00712229" w:rsidRPr="006E1A2A" w:rsidRDefault="00230D6F" w:rsidP="006E1A2A">
      <w:pPr>
        <w:spacing w:line="360" w:lineRule="auto"/>
        <w:ind w:firstLine="709"/>
        <w:jc w:val="both"/>
      </w:pPr>
      <w:r>
        <w:rPr>
          <w:position w:val="-28"/>
        </w:rPr>
        <w:pict>
          <v:shape id="_x0000_i1074" type="#_x0000_t75" style="width:173.25pt;height:33pt">
            <v:imagedata r:id="rId50" o:title=""/>
          </v:shape>
        </w:pict>
      </w:r>
    </w:p>
    <w:p w:rsidR="0088010C" w:rsidRPr="006E1A2A" w:rsidRDefault="0088010C" w:rsidP="006E1A2A">
      <w:pPr>
        <w:spacing w:line="360" w:lineRule="auto"/>
        <w:ind w:firstLine="709"/>
        <w:jc w:val="both"/>
      </w:pPr>
    </w:p>
    <w:p w:rsidR="008F4703" w:rsidRPr="006E1A2A" w:rsidRDefault="0088010C" w:rsidP="006E1A2A">
      <w:pPr>
        <w:spacing w:line="360" w:lineRule="auto"/>
        <w:ind w:firstLine="709"/>
        <w:jc w:val="both"/>
      </w:pPr>
      <w:r w:rsidRPr="006E1A2A">
        <w:t xml:space="preserve">Запасы устойчивости в скорректированной таким образом системе </w:t>
      </w:r>
      <w:r w:rsidR="00230D6F">
        <w:rPr>
          <w:position w:val="-10"/>
        </w:rPr>
        <w:pict>
          <v:shape id="_x0000_i1075" type="#_x0000_t75" style="width:69pt;height:15.75pt">
            <v:imagedata r:id="rId51" o:title=""/>
          </v:shape>
        </w:pict>
      </w:r>
      <w:r w:rsidRPr="006E1A2A">
        <w:t>.</w:t>
      </w:r>
      <w:bookmarkStart w:id="0" w:name="_GoBack"/>
      <w:bookmarkEnd w:id="0"/>
    </w:p>
    <w:sectPr w:rsidR="008F4703" w:rsidRPr="006E1A2A" w:rsidSect="006E1A2A">
      <w:footerReference w:type="even" r:id="rId5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1F" w:rsidRDefault="00EB5F1F">
      <w:r>
        <w:separator/>
      </w:r>
    </w:p>
  </w:endnote>
  <w:endnote w:type="continuationSeparator" w:id="0">
    <w:p w:rsidR="00EB5F1F" w:rsidRDefault="00EB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2C9" w:rsidRDefault="00A432C9" w:rsidP="00472D75">
    <w:pPr>
      <w:pStyle w:val="a5"/>
      <w:framePr w:wrap="around" w:vAnchor="text" w:hAnchor="margin" w:xAlign="center" w:y="1"/>
      <w:rPr>
        <w:rStyle w:val="a7"/>
      </w:rPr>
    </w:pPr>
  </w:p>
  <w:p w:rsidR="00A432C9" w:rsidRDefault="00A43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1F" w:rsidRDefault="00EB5F1F">
      <w:r>
        <w:separator/>
      </w:r>
    </w:p>
  </w:footnote>
  <w:footnote w:type="continuationSeparator" w:id="0">
    <w:p w:rsidR="00EB5F1F" w:rsidRDefault="00EB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09B"/>
    <w:rsid w:val="00075560"/>
    <w:rsid w:val="00084031"/>
    <w:rsid w:val="00105948"/>
    <w:rsid w:val="00131D25"/>
    <w:rsid w:val="001578E2"/>
    <w:rsid w:val="001C709B"/>
    <w:rsid w:val="001E6665"/>
    <w:rsid w:val="00212643"/>
    <w:rsid w:val="00230D6F"/>
    <w:rsid w:val="002E36B4"/>
    <w:rsid w:val="00372D2C"/>
    <w:rsid w:val="00382F7C"/>
    <w:rsid w:val="003D2E4B"/>
    <w:rsid w:val="004015A8"/>
    <w:rsid w:val="00472D75"/>
    <w:rsid w:val="004B4BA5"/>
    <w:rsid w:val="005301B0"/>
    <w:rsid w:val="00531416"/>
    <w:rsid w:val="00550E45"/>
    <w:rsid w:val="005D37D1"/>
    <w:rsid w:val="006E1A2A"/>
    <w:rsid w:val="00712229"/>
    <w:rsid w:val="00770B01"/>
    <w:rsid w:val="00853BE6"/>
    <w:rsid w:val="00864D67"/>
    <w:rsid w:val="0088010C"/>
    <w:rsid w:val="008F4703"/>
    <w:rsid w:val="008F77A6"/>
    <w:rsid w:val="009451D3"/>
    <w:rsid w:val="00952BDE"/>
    <w:rsid w:val="00A074AB"/>
    <w:rsid w:val="00A432C9"/>
    <w:rsid w:val="00A7600A"/>
    <w:rsid w:val="00AC05B5"/>
    <w:rsid w:val="00B1145C"/>
    <w:rsid w:val="00B62603"/>
    <w:rsid w:val="00B841CE"/>
    <w:rsid w:val="00BC6999"/>
    <w:rsid w:val="00BF1C93"/>
    <w:rsid w:val="00D44626"/>
    <w:rsid w:val="00DB6830"/>
    <w:rsid w:val="00DC4F14"/>
    <w:rsid w:val="00DD6C23"/>
    <w:rsid w:val="00EB4F22"/>
    <w:rsid w:val="00EB5F1F"/>
    <w:rsid w:val="00EF2604"/>
    <w:rsid w:val="00F71EFE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F2FD167C-BB5F-4CC2-BCDA-F93559E7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9B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212643"/>
    <w:pPr>
      <w:keepNext/>
      <w:spacing w:before="240" w:after="60"/>
      <w:outlineLvl w:val="0"/>
    </w:pPr>
    <w:rPr>
      <w:rFonts w:cs="Arial"/>
      <w:b/>
      <w:bCs/>
      <w:i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Subtitle"/>
    <w:basedOn w:val="a"/>
    <w:link w:val="a4"/>
    <w:uiPriority w:val="99"/>
    <w:qFormat/>
    <w:rsid w:val="001C709B"/>
    <w:pPr>
      <w:jc w:val="center"/>
    </w:pPr>
    <w:rPr>
      <w:color w:val="auto"/>
      <w:szCs w:val="24"/>
    </w:rPr>
  </w:style>
  <w:style w:type="character" w:customStyle="1" w:styleId="a4">
    <w:name w:val="Подзаголовок Знак"/>
    <w:link w:val="a3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945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451D3"/>
    <w:rPr>
      <w:rFonts w:cs="Times New Roman"/>
    </w:rPr>
  </w:style>
  <w:style w:type="paragraph" w:styleId="a8">
    <w:name w:val="Body Text Indent"/>
    <w:basedOn w:val="a"/>
    <w:link w:val="a9"/>
    <w:uiPriority w:val="99"/>
    <w:rsid w:val="00550E4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color w:val="000000"/>
      <w:sz w:val="28"/>
      <w:szCs w:val="28"/>
    </w:rPr>
  </w:style>
  <w:style w:type="paragraph" w:styleId="aa">
    <w:name w:val="header"/>
    <w:basedOn w:val="a"/>
    <w:link w:val="ab"/>
    <w:uiPriority w:val="99"/>
    <w:rsid w:val="006E1A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wmf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>home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alex</dc:creator>
  <cp:keywords/>
  <dc:description/>
  <cp:lastModifiedBy>admin</cp:lastModifiedBy>
  <cp:revision>2</cp:revision>
  <dcterms:created xsi:type="dcterms:W3CDTF">2014-03-15T08:45:00Z</dcterms:created>
  <dcterms:modified xsi:type="dcterms:W3CDTF">2014-03-15T08:45:00Z</dcterms:modified>
</cp:coreProperties>
</file>