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72" w:rsidRPr="00C87DC2" w:rsidRDefault="00C87DC2" w:rsidP="00F6258D">
      <w:pPr>
        <w:spacing w:line="360" w:lineRule="auto"/>
        <w:ind w:firstLine="709"/>
        <w:jc w:val="both"/>
        <w:rPr>
          <w:b/>
          <w:color w:val="000000"/>
          <w:sz w:val="28"/>
          <w:szCs w:val="46"/>
        </w:rPr>
      </w:pPr>
      <w:r w:rsidRPr="00C87DC2">
        <w:rPr>
          <w:b/>
          <w:color w:val="000000"/>
          <w:sz w:val="28"/>
          <w:szCs w:val="46"/>
        </w:rPr>
        <w:t>Изучение</w:t>
      </w:r>
      <w:r w:rsidRPr="00C87DC2">
        <w:rPr>
          <w:b/>
          <w:color w:val="000000"/>
          <w:sz w:val="28"/>
          <w:szCs w:val="46"/>
          <w:vertAlign w:val="subscript"/>
        </w:rPr>
        <w:t xml:space="preserve"> </w:t>
      </w:r>
      <w:r w:rsidRPr="00C87DC2">
        <w:rPr>
          <w:b/>
          <w:color w:val="000000"/>
          <w:sz w:val="28"/>
          <w:szCs w:val="46"/>
        </w:rPr>
        <w:t>реверсивного магнитного пускателя</w:t>
      </w:r>
    </w:p>
    <w:p w:rsidR="00C87DC2" w:rsidRDefault="00C87DC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>Цель работы: Научиться</w:t>
      </w:r>
      <w:r w:rsidR="00F6258D" w:rsidRPr="00F6258D">
        <w:rPr>
          <w:color w:val="000000"/>
          <w:sz w:val="28"/>
          <w:szCs w:val="32"/>
        </w:rPr>
        <w:t xml:space="preserve"> </w:t>
      </w:r>
      <w:r w:rsidRPr="00F6258D">
        <w:rPr>
          <w:color w:val="000000"/>
          <w:sz w:val="28"/>
          <w:szCs w:val="32"/>
        </w:rPr>
        <w:t>собирать схему управления двигателя при помощи реверсивного магнитного пускателя, исследовать работу схемы управления асинхронного двигателя.</w:t>
      </w: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>4.1 Ход работы:</w:t>
      </w: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>4.1.1</w:t>
      </w:r>
      <w:r w:rsidR="00DF41E5" w:rsidRPr="00F6258D">
        <w:rPr>
          <w:color w:val="000000"/>
          <w:sz w:val="28"/>
          <w:szCs w:val="32"/>
        </w:rPr>
        <w:t>.</w:t>
      </w:r>
      <w:r w:rsidRPr="00F6258D">
        <w:rPr>
          <w:color w:val="000000"/>
          <w:sz w:val="28"/>
          <w:szCs w:val="32"/>
        </w:rPr>
        <w:t xml:space="preserve"> Познакомились со схемой управления.</w:t>
      </w:r>
    </w:p>
    <w:p w:rsidR="00BD3572" w:rsidRPr="00F6258D" w:rsidRDefault="009E25AF" w:rsidP="00F6258D">
      <w:pPr>
        <w:tabs>
          <w:tab w:val="left" w:pos="1134"/>
          <w:tab w:val="left" w:pos="117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>4.1.2</w:t>
      </w:r>
      <w:r w:rsidR="00DF41E5" w:rsidRPr="00F6258D">
        <w:rPr>
          <w:color w:val="000000"/>
          <w:sz w:val="28"/>
          <w:szCs w:val="32"/>
        </w:rPr>
        <w:t>.</w:t>
      </w:r>
      <w:r w:rsidRPr="00F6258D">
        <w:rPr>
          <w:color w:val="000000"/>
          <w:sz w:val="28"/>
          <w:szCs w:val="32"/>
        </w:rPr>
        <w:t xml:space="preserve"> </w:t>
      </w:r>
      <w:r w:rsidR="00BD3572" w:rsidRPr="00F6258D">
        <w:rPr>
          <w:color w:val="000000"/>
          <w:sz w:val="28"/>
          <w:szCs w:val="32"/>
        </w:rPr>
        <w:t>Записали технические данные электрической машины и аппаратов управления в таблицу 4.1.</w:t>
      </w:r>
    </w:p>
    <w:p w:rsidR="00C87DC2" w:rsidRDefault="00C87DC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 xml:space="preserve">Таблица 4.1 </w:t>
      </w:r>
      <w:r w:rsidR="00F6258D">
        <w:rPr>
          <w:color w:val="000000"/>
          <w:sz w:val="28"/>
          <w:szCs w:val="32"/>
        </w:rPr>
        <w:t>–</w:t>
      </w:r>
      <w:r w:rsidR="00F6258D" w:rsidRPr="00F6258D">
        <w:rPr>
          <w:color w:val="000000"/>
          <w:sz w:val="28"/>
          <w:szCs w:val="32"/>
        </w:rPr>
        <w:t xml:space="preserve"> </w:t>
      </w:r>
      <w:r w:rsidR="00C87DC2">
        <w:rPr>
          <w:color w:val="000000"/>
          <w:sz w:val="28"/>
          <w:szCs w:val="32"/>
        </w:rPr>
        <w:t>Технические данные схемы</w:t>
      </w:r>
    </w:p>
    <w:tbl>
      <w:tblPr>
        <w:tblW w:w="91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39"/>
        <w:gridCol w:w="1763"/>
        <w:gridCol w:w="2011"/>
        <w:gridCol w:w="616"/>
        <w:gridCol w:w="3483"/>
      </w:tblGrid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Обозна-чение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Тип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Примечание</w:t>
            </w: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  <w:lang w:val="en-US"/>
              </w:rPr>
              <w:t>FU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Предохранитель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ПРС</w:t>
            </w:r>
            <w:r w:rsidR="00F6258D" w:rsidRPr="002D4B33">
              <w:rPr>
                <w:color w:val="000000"/>
                <w:sz w:val="20"/>
                <w:szCs w:val="26"/>
              </w:rPr>
              <w:t>-2</w:t>
            </w:r>
            <w:r w:rsidRPr="002D4B33">
              <w:rPr>
                <w:color w:val="000000"/>
                <w:sz w:val="20"/>
                <w:szCs w:val="26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  <w:lang w:val="en-US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Источник питания постоянного тока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Полупроводниковый мост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КМ1…КМ2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Магнитный пускатель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ПМЛ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КК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Электротепловое реле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РТЛ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М1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Электродвигатель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4А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3483" w:type="dxa"/>
            <w:shd w:val="clear" w:color="auto" w:fill="auto"/>
            <w:noWrap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  <w:lang w:val="en-US"/>
              </w:rPr>
              <w:t>f</w:t>
            </w:r>
            <w:r w:rsidRPr="002D4B33">
              <w:rPr>
                <w:color w:val="000000"/>
                <w:sz w:val="20"/>
                <w:szCs w:val="26"/>
              </w:rPr>
              <w:t>=50 Гц; Р</w:t>
            </w:r>
            <w:r w:rsidRPr="002D4B33">
              <w:rPr>
                <w:color w:val="000000"/>
                <w:sz w:val="20"/>
                <w:szCs w:val="26"/>
                <w:vertAlign w:val="subscript"/>
              </w:rPr>
              <w:t>Н</w:t>
            </w:r>
            <w:r w:rsidRPr="002D4B33">
              <w:rPr>
                <w:color w:val="000000"/>
                <w:sz w:val="20"/>
                <w:szCs w:val="26"/>
              </w:rPr>
              <w:t xml:space="preserve">=1,1кВт; </w:t>
            </w:r>
            <w:r w:rsidRPr="002D4B33">
              <w:rPr>
                <w:color w:val="000000"/>
                <w:sz w:val="20"/>
                <w:szCs w:val="26"/>
                <w:lang w:val="en-US"/>
              </w:rPr>
              <w:t>N</w:t>
            </w:r>
            <w:r w:rsidRPr="002D4B33">
              <w:rPr>
                <w:color w:val="000000"/>
                <w:sz w:val="20"/>
                <w:szCs w:val="26"/>
              </w:rPr>
              <w:t xml:space="preserve">=2790 об/мин.; </w:t>
            </w:r>
            <w:r w:rsidRPr="002D4B33">
              <w:rPr>
                <w:color w:val="000000"/>
                <w:sz w:val="20"/>
                <w:szCs w:val="20"/>
              </w:rPr>
              <w:sym w:font="Symbol type B" w:char="F068"/>
            </w:r>
            <w:r w:rsidRPr="002D4B33">
              <w:rPr>
                <w:color w:val="000000"/>
                <w:sz w:val="20"/>
                <w:szCs w:val="26"/>
              </w:rPr>
              <w:t>=77,</w:t>
            </w:r>
            <w:r w:rsidR="004E068E" w:rsidRPr="002D4B33">
              <w:rPr>
                <w:color w:val="000000"/>
                <w:sz w:val="20"/>
                <w:szCs w:val="26"/>
              </w:rPr>
              <w:t>5%</w:t>
            </w:r>
            <w:r w:rsidRPr="002D4B33">
              <w:rPr>
                <w:color w:val="000000"/>
                <w:sz w:val="20"/>
                <w:szCs w:val="26"/>
              </w:rPr>
              <w:t xml:space="preserve">; </w:t>
            </w:r>
            <w:r w:rsidRPr="002D4B33">
              <w:rPr>
                <w:color w:val="000000"/>
                <w:sz w:val="20"/>
                <w:szCs w:val="26"/>
                <w:lang w:val="en-US"/>
              </w:rPr>
              <w:t>cosφ</w:t>
            </w:r>
            <w:r w:rsidRPr="002D4B33">
              <w:rPr>
                <w:color w:val="000000"/>
                <w:sz w:val="20"/>
                <w:szCs w:val="26"/>
              </w:rPr>
              <w:t>=0,87</w:t>
            </w: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КТ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Реле времени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РВ</w:t>
            </w:r>
            <w:r w:rsidR="00F6258D" w:rsidRPr="002D4B33">
              <w:rPr>
                <w:color w:val="000000"/>
                <w:sz w:val="20"/>
                <w:szCs w:val="26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  <w:lang w:val="en-US"/>
              </w:rPr>
              <w:t>f</w:t>
            </w:r>
            <w:r w:rsidRPr="002D4B33">
              <w:rPr>
                <w:color w:val="000000"/>
                <w:sz w:val="20"/>
                <w:szCs w:val="26"/>
              </w:rPr>
              <w:t xml:space="preserve">=50 Гц; </w:t>
            </w:r>
            <w:r w:rsidRPr="002D4B33">
              <w:rPr>
                <w:color w:val="000000"/>
                <w:sz w:val="20"/>
                <w:szCs w:val="26"/>
                <w:lang w:val="en-US"/>
              </w:rPr>
              <w:t>U</w:t>
            </w:r>
            <w:r w:rsidRPr="002D4B33">
              <w:rPr>
                <w:color w:val="000000"/>
                <w:sz w:val="20"/>
                <w:szCs w:val="26"/>
                <w:vertAlign w:val="subscript"/>
              </w:rPr>
              <w:t>пит.</w:t>
            </w:r>
            <w:r w:rsidRPr="002D4B33">
              <w:rPr>
                <w:color w:val="000000"/>
                <w:sz w:val="20"/>
                <w:szCs w:val="26"/>
              </w:rPr>
              <w:t>=110В</w:t>
            </w: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  <w:lang w:val="en-US"/>
              </w:rPr>
            </w:pPr>
            <w:r w:rsidRPr="002D4B33">
              <w:rPr>
                <w:color w:val="000000"/>
                <w:sz w:val="20"/>
                <w:szCs w:val="26"/>
                <w:lang w:val="en-US"/>
              </w:rPr>
              <w:t>QF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Выключатель автоматический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АЕ</w:t>
            </w:r>
            <w:r w:rsidR="00F6258D" w:rsidRPr="002D4B33">
              <w:rPr>
                <w:color w:val="000000"/>
                <w:sz w:val="20"/>
                <w:szCs w:val="26"/>
              </w:rPr>
              <w:t>-2</w:t>
            </w:r>
            <w:r w:rsidRPr="002D4B33">
              <w:rPr>
                <w:color w:val="000000"/>
                <w:sz w:val="20"/>
                <w:szCs w:val="26"/>
              </w:rPr>
              <w:t>033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  <w:lang w:val="en-US"/>
              </w:rPr>
            </w:pP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  <w:lang w:val="en-US"/>
              </w:rPr>
              <w:t>SB1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Выключатель кнопочный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КЕ</w:t>
            </w:r>
            <w:r w:rsidR="00F6258D" w:rsidRPr="002D4B33">
              <w:rPr>
                <w:color w:val="000000"/>
                <w:sz w:val="20"/>
                <w:szCs w:val="26"/>
              </w:rPr>
              <w:t>-1</w:t>
            </w:r>
            <w:r w:rsidRPr="002D4B33">
              <w:rPr>
                <w:color w:val="000000"/>
                <w:sz w:val="20"/>
                <w:szCs w:val="26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Толкатель красного цвета</w:t>
            </w: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  <w:lang w:val="en-US"/>
              </w:rPr>
              <w:t>SB</w:t>
            </w:r>
            <w:r w:rsidRPr="002D4B33">
              <w:rPr>
                <w:color w:val="000000"/>
                <w:sz w:val="20"/>
                <w:szCs w:val="26"/>
              </w:rPr>
              <w:t>2…</w:t>
            </w:r>
            <w:r w:rsidRPr="002D4B33">
              <w:rPr>
                <w:color w:val="000000"/>
                <w:sz w:val="20"/>
                <w:szCs w:val="26"/>
                <w:lang w:val="en-US"/>
              </w:rPr>
              <w:t xml:space="preserve"> SB</w:t>
            </w:r>
            <w:r w:rsidRPr="002D4B33">
              <w:rPr>
                <w:color w:val="000000"/>
                <w:sz w:val="20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Выключатель кнопочный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  <w:lang w:val="en-US"/>
              </w:rPr>
              <w:t>KF</w:t>
            </w:r>
            <w:r w:rsidR="00F6258D" w:rsidRPr="002D4B33">
              <w:rPr>
                <w:color w:val="000000"/>
                <w:sz w:val="20"/>
                <w:szCs w:val="26"/>
              </w:rPr>
              <w:t>-0</w:t>
            </w:r>
            <w:r w:rsidRPr="002D4B33">
              <w:rPr>
                <w:color w:val="000000"/>
                <w:sz w:val="20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Толкатель чёрного цвета</w:t>
            </w:r>
          </w:p>
        </w:tc>
      </w:tr>
      <w:tr w:rsidR="00C87DC2" w:rsidRPr="002D4B33" w:rsidTr="002D4B3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  <w:lang w:val="en-US"/>
              </w:rPr>
              <w:t>TV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Понижающий трансформатор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ОСМ</w:t>
            </w:r>
            <w:r w:rsidR="00F6258D" w:rsidRPr="002D4B33">
              <w:rPr>
                <w:color w:val="000000"/>
                <w:sz w:val="20"/>
                <w:szCs w:val="26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BD3572" w:rsidRPr="002D4B33" w:rsidRDefault="00BD3572" w:rsidP="002D4B3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D4B33">
              <w:rPr>
                <w:color w:val="000000"/>
                <w:sz w:val="20"/>
                <w:szCs w:val="26"/>
              </w:rPr>
              <w:t>380/110</w:t>
            </w:r>
          </w:p>
        </w:tc>
      </w:tr>
    </w:tbl>
    <w:p w:rsidR="00C87DC2" w:rsidRDefault="00C87DC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>4.1.3</w:t>
      </w:r>
      <w:r w:rsidR="00DF41E5" w:rsidRPr="00F6258D">
        <w:rPr>
          <w:color w:val="000000"/>
          <w:sz w:val="28"/>
          <w:szCs w:val="32"/>
        </w:rPr>
        <w:t>.</w:t>
      </w:r>
      <w:r w:rsidRPr="00F6258D">
        <w:rPr>
          <w:color w:val="000000"/>
          <w:sz w:val="28"/>
          <w:szCs w:val="32"/>
        </w:rPr>
        <w:t xml:space="preserve"> Исследовали работу схемы управления асинхронного двигателя с короткозамкнутым ротором при помощи реверсивного магнитного пускателя.</w:t>
      </w: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lastRenderedPageBreak/>
        <w:t>4.1.3.1</w:t>
      </w:r>
      <w:r w:rsidR="00DF41E5" w:rsidRPr="00F6258D">
        <w:rPr>
          <w:color w:val="000000"/>
          <w:sz w:val="28"/>
          <w:szCs w:val="32"/>
        </w:rPr>
        <w:t>.</w:t>
      </w:r>
      <w:r w:rsidRPr="00F6258D">
        <w:rPr>
          <w:color w:val="000000"/>
          <w:sz w:val="28"/>
          <w:szCs w:val="32"/>
        </w:rPr>
        <w:t xml:space="preserve"> Принцип работы схемы. В схеме управления асинхронного двигателя с короткозамкнутым ротором при помощи реверсивного магнитного пускателя, статор двигателя подключается в сеть переменного тока с помощью магнитных пускателей КМ1 и КМ2. Двигатель включается в сеть нажатием кнопки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 xml:space="preserve">2 ″Вперёд″, либо нажатием кнопки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>3 ″Назад″.</w:t>
      </w: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>4.1.3.2</w:t>
      </w:r>
      <w:r w:rsidR="00DF41E5" w:rsidRPr="00F6258D">
        <w:rPr>
          <w:color w:val="000000"/>
          <w:sz w:val="28"/>
          <w:szCs w:val="32"/>
        </w:rPr>
        <w:t>.</w:t>
      </w:r>
      <w:r w:rsidRPr="00F6258D">
        <w:rPr>
          <w:color w:val="000000"/>
          <w:sz w:val="28"/>
          <w:szCs w:val="32"/>
        </w:rPr>
        <w:t xml:space="preserve"> Рассмотрим принцип включения двигателя ″Вперёд″. При нажатии кнопки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 xml:space="preserve">2 ″Вперёд″, один из её контактов замыкается, и подаёт питание на магнитный пускатель КМ1. А другой контакт кнопки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 xml:space="preserve">2, размыкает цепь магнитного пускателя КМ2, чтобы при одновременном нажатии кнопок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>2</w:t>
      </w:r>
      <w:r w:rsidR="00F6258D" w:rsidRPr="00F6258D">
        <w:rPr>
          <w:color w:val="000000"/>
          <w:sz w:val="28"/>
          <w:szCs w:val="32"/>
        </w:rPr>
        <w:t xml:space="preserve"> </w:t>
      </w:r>
      <w:r w:rsidRPr="00F6258D">
        <w:rPr>
          <w:color w:val="000000"/>
          <w:sz w:val="28"/>
          <w:szCs w:val="32"/>
        </w:rPr>
        <w:t xml:space="preserve">и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 xml:space="preserve">3 не замкнуть между собой приходящие фазы. Одновременно с замыканием главных контактов КМ1, включается его замыкающий блок-контакт, который шунтирует кнопку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 xml:space="preserve">2, и размыкается блок-контакт в цепи катушки КМ2. Двигатель закрутится ″Вперёд″. Торможение осуществляется нажатием кнопки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>1, КМ1 обесточивается, а линейными контактами отключается электродвигатель от сети. Размыкающий блок-контакт КМ1 замыкается.</w:t>
      </w: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>4.1.3.3</w:t>
      </w:r>
      <w:r w:rsidR="00DF41E5" w:rsidRPr="00F6258D">
        <w:rPr>
          <w:color w:val="000000"/>
          <w:sz w:val="28"/>
          <w:szCs w:val="32"/>
        </w:rPr>
        <w:t>.</w:t>
      </w:r>
      <w:r w:rsidRPr="00F6258D">
        <w:rPr>
          <w:color w:val="000000"/>
          <w:sz w:val="28"/>
          <w:szCs w:val="32"/>
        </w:rPr>
        <w:t xml:space="preserve"> Рассмотрим принцип включения двигателя ″Назад″. При нажатии кнопки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 xml:space="preserve">3 ″Назад″, один из её контактов замыкается, и подаёт питание на магнитный пускатель КМ2. А другой контакт кнопки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 xml:space="preserve">3, размыкает цепь магнитного пускателя КМ1. Одновременно с замыканием главных контактов КМ2, включается его замыкающий блок-контакт, который шунтирует кнопку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 xml:space="preserve">3, и размыкается блок-контакт в цепи катушки КМ1. Двигатель будет крутиться ″Назад″. Торможение осуществляется нажатием кнопки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>1, КМ2 обесточивается, а линейными контактами отключается электродвигатель от сети. Размыкающий блок-контакт КМ2 замыкается.</w:t>
      </w:r>
    </w:p>
    <w:p w:rsidR="00BD3572" w:rsidRPr="00F6258D" w:rsidRDefault="00BD3572" w:rsidP="00F6258D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>4.1.3</w:t>
      </w:r>
      <w:r w:rsidR="009E25AF" w:rsidRPr="00F6258D">
        <w:rPr>
          <w:color w:val="000000"/>
          <w:sz w:val="28"/>
          <w:szCs w:val="32"/>
        </w:rPr>
        <w:t>.4</w:t>
      </w:r>
      <w:r w:rsidR="00DF41E5" w:rsidRPr="00F6258D">
        <w:rPr>
          <w:color w:val="000000"/>
          <w:sz w:val="28"/>
          <w:szCs w:val="32"/>
        </w:rPr>
        <w:t xml:space="preserve">. </w:t>
      </w:r>
      <w:r w:rsidR="009E25AF" w:rsidRPr="00F6258D">
        <w:rPr>
          <w:color w:val="000000"/>
          <w:sz w:val="28"/>
          <w:szCs w:val="32"/>
        </w:rPr>
        <w:t>Торможение проти</w:t>
      </w:r>
      <w:r w:rsidRPr="00F6258D">
        <w:rPr>
          <w:color w:val="000000"/>
          <w:sz w:val="28"/>
          <w:szCs w:val="32"/>
        </w:rPr>
        <w:t xml:space="preserve">вовключением происходит если при вращении двигателя ″Вперёд″, нажать кнопку </w:t>
      </w:r>
      <w:r w:rsidRPr="00F6258D">
        <w:rPr>
          <w:color w:val="000000"/>
          <w:sz w:val="28"/>
          <w:szCs w:val="32"/>
          <w:lang w:val="en-US"/>
        </w:rPr>
        <w:t>SB</w:t>
      </w:r>
      <w:r w:rsidRPr="00F6258D">
        <w:rPr>
          <w:color w:val="000000"/>
          <w:sz w:val="28"/>
          <w:szCs w:val="32"/>
        </w:rPr>
        <w:t>3 ″Назад″, то вращающее поле статора изменит направление вращения в обратное. При этом ротор асинхронной машины под действием сил инерции будет продолжать вращение в прежнем направлении, то есть ротор и статор будут вращаться в противоположных направлениях. В этом случае электромагнитный момент асинхронного двигателя, направленный в сторону вращения поля ротора, будет оказывать на ротор тормозящее действие. Но как только двигатель остановится, (через какие-то доли секунд) он сразу же начнёт вращаться в противоположном направлении.</w:t>
      </w:r>
    </w:p>
    <w:p w:rsidR="00BD3572" w:rsidRPr="00F6258D" w:rsidRDefault="00316768" w:rsidP="00F6258D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noProof/>
        </w:rPr>
        <w:pict>
          <v:group id="_x0000_s1026" editas="canvas" style="position:absolute;left:0;text-align:left;margin-left:17.85pt;margin-top:10.1pt;width:433.25pt;height:277.8pt;z-index:-251657216" coordorigin="2781,1413" coordsize="6473,4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81;top:1413;width:6473;height:4240" o:preferrelative="f">
              <v:fill o:detectmouseclick="t"/>
              <v:path o:extrusionok="t" o:connecttype="none"/>
              <o:lock v:ext="edit" aspectratio="f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798;top:3487;width:430;height:248;mso-wrap-style:none" strokecolor="white" strokeweight="1pt">
              <v:textbox style="mso-next-textbox:#_x0000_s1028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KM2</w:t>
                    </w:r>
                  </w:p>
                </w:txbxContent>
              </v:textbox>
            </v:shape>
            <v:shape id="_x0000_s1029" type="#_x0000_t202" style="position:absolute;left:5605;top:4072;width:403;height:248" strokecolor="white" strokeweight="1pt">
              <v:textbox style="mso-next-textbox:#_x0000_s1029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KM1</w:t>
                    </w:r>
                  </w:p>
                </w:txbxContent>
              </v:textbox>
            </v:shape>
            <v:shape id="_x0000_s1030" type="#_x0000_t202" style="position:absolute;left:6949;top:4780;width:404;height:248" strokecolor="white" strokeweight="1pt">
              <v:textbox style="mso-next-textbox:#_x0000_s1030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KM2</w:t>
                    </w:r>
                  </w:p>
                </w:txbxContent>
              </v:textbox>
            </v:shape>
            <v:shape id="_x0000_s1031" type="#_x0000_t202" style="position:absolute;left:6815;top:2286;width:429;height:248;mso-wrap-style:none" strokecolor="white" strokeweight="1pt">
              <v:textbox style="mso-next-textbox:#_x0000_s1031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KM1</w:t>
                    </w:r>
                  </w:p>
                </w:txbxContent>
              </v:textbox>
            </v:shape>
            <v:shape id="_x0000_s1032" type="#_x0000_t202" style="position:absolute;left:7800;top:4445;width:351;height:241;mso-wrap-style:none" strokecolor="white" strokeweight="1pt">
              <v:textbox style="mso-next-textbox:#_x0000_s1032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SB2</w:t>
                    </w:r>
                  </w:p>
                </w:txbxContent>
              </v:textbox>
            </v:shape>
            <v:shape id="_x0000_s1033" type="#_x0000_t202" style="position:absolute;left:8429;top:3934;width:430;height:247;mso-wrap-style:none" strokecolor="white" strokeweight="1pt">
              <v:textbox style="mso-next-textbox:#_x0000_s1033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KM2</w:t>
                    </w:r>
                  </w:p>
                </w:txbxContent>
              </v:textbox>
            </v:shape>
            <v:shape id="_x0000_s1034" type="#_x0000_t202" style="position:absolute;left:5605;top:2988;width:429;height:248;mso-wrap-style:none" strokecolor="white" strokeweight="1pt">
              <v:textbox style="mso-next-textbox:#_x0000_s1034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KM2</w:t>
                    </w:r>
                  </w:p>
                </w:txbxContent>
              </v:textbox>
            </v:shape>
            <v:shape id="_x0000_s1035" type="#_x0000_t202" style="position:absolute;left:6143;top:3907;width:358;height:248" strokecolor="white" strokeweight="1pt">
              <v:textbox style="mso-next-textbox:#_x0000_s1035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SB3</w:t>
                    </w:r>
                  </w:p>
                </w:txbxContent>
              </v:textbox>
            </v:shape>
            <v:shape id="_x0000_s1036" type="#_x0000_t202" style="position:absolute;left:8429;top:2785;width:430;height:248;mso-wrap-style:none" strokecolor="white" strokeweight="1pt">
              <v:textbox style="mso-next-textbox:#_x0000_s1036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KM1</w:t>
                    </w:r>
                  </w:p>
                </w:txbxContent>
              </v:textbox>
            </v:shape>
            <v:rect id="_x0000_s1037" style="position:absolute;left:5241;top:2682;width:170;height:390" strokeweight="1pt"/>
            <v:shape id="_x0000_s1038" type="#_x0000_t202" style="position:absolute;left:6546;top:1538;width:261;height:247;mso-wrap-style:none" strokecolor="white" strokeweight="1pt">
              <v:textbox style="mso-next-textbox:#_x0000_s1038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KK</w:t>
                    </w:r>
                  </w:p>
                </w:txbxContent>
              </v:textbox>
            </v:shape>
            <v:shape id="_x0000_s1039" type="#_x0000_t202" style="position:absolute;left:7487;top:2909;width:351;height:248;mso-wrap-style:none" strokecolor="white" strokeweight="1pt">
              <v:textbox style="mso-next-textbox:#_x0000_s1039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SB3</w:t>
                    </w:r>
                  </w:p>
                </w:txbxContent>
              </v:textbox>
            </v:shape>
            <v:shape id="_x0000_s1040" type="#_x0000_t202" style="position:absolute;left:6412;top:2705;width:351;height:241;mso-wrap-style:none" strokecolor="white" strokeweight="1pt">
              <v:textbox style="mso-next-textbox:#_x0000_s1040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SB2</w:t>
                    </w:r>
                  </w:p>
                </w:txbxContent>
              </v:textbox>
            </v:shape>
            <v:shape id="_x0000_s1041" type="#_x0000_t202" style="position:absolute;left:3946;top:1413;width:407;height:949;mso-wrap-style:none" strokecolor="white" strokeweight="1pt">
              <v:textbox style="mso-next-textbox:#_x0000_s1041;mso-fit-shape-to-text:t" inset="0,.2mm,0">
                <w:txbxContent>
                  <w:p w:rsidR="00BD3572" w:rsidRPr="007D39BF" w:rsidRDefault="00BD3572" w:rsidP="00BD3572">
                    <w:pPr>
                      <w:rPr>
                        <w:rFonts w:ascii="GOST type B Cyr" w:hAnsi="GOST type B Cyr"/>
                        <w:i/>
                        <w:sz w:val="28"/>
                        <w:szCs w:val="28"/>
                      </w:rPr>
                    </w:pPr>
                    <w:r w:rsidRPr="007D39BF">
                      <w:rPr>
                        <w:rFonts w:ascii="GOST type B" w:hAnsi="GOST type B"/>
                        <w:i/>
                        <w:sz w:val="28"/>
                        <w:szCs w:val="28"/>
                      </w:rPr>
                      <w:sym w:font="Symbol type B" w:char="F0C7"/>
                    </w:r>
                    <w:r w:rsidRPr="007D39BF">
                      <w:rPr>
                        <w:rFonts w:ascii="GOST type B Cyr" w:hAnsi="GOST type B Cyr"/>
                        <w:i/>
                        <w:sz w:val="28"/>
                        <w:szCs w:val="28"/>
                      </w:rPr>
                      <w:t>А</w:t>
                    </w:r>
                  </w:p>
                  <w:p w:rsidR="00BD3572" w:rsidRPr="007D39BF" w:rsidRDefault="00BD3572" w:rsidP="00BD3572">
                    <w:pPr>
                      <w:spacing w:before="40"/>
                      <w:rPr>
                        <w:rFonts w:ascii="GOST type B Cyr" w:hAnsi="GOST type B Cyr"/>
                        <w:i/>
                        <w:sz w:val="28"/>
                        <w:szCs w:val="28"/>
                      </w:rPr>
                    </w:pPr>
                    <w:r w:rsidRPr="007D39BF">
                      <w:rPr>
                        <w:rFonts w:ascii="GOST type B" w:hAnsi="GOST type B"/>
                        <w:i/>
                        <w:sz w:val="28"/>
                        <w:szCs w:val="28"/>
                      </w:rPr>
                      <w:sym w:font="Symbol type B" w:char="F0C7"/>
                    </w:r>
                    <w:r w:rsidRPr="007D39BF">
                      <w:rPr>
                        <w:rFonts w:ascii="GOST type B Cyr" w:hAnsi="GOST type B Cyr"/>
                        <w:i/>
                        <w:sz w:val="28"/>
                        <w:szCs w:val="28"/>
                      </w:rPr>
                      <w:t>В</w:t>
                    </w:r>
                  </w:p>
                  <w:p w:rsidR="00BD3572" w:rsidRPr="007D39BF" w:rsidRDefault="00BD3572" w:rsidP="00BD3572">
                    <w:pPr>
                      <w:spacing w:before="60"/>
                      <w:rPr>
                        <w:rFonts w:ascii="GOST type B Cyr" w:hAnsi="GOST type B Cyr"/>
                        <w:i/>
                        <w:sz w:val="28"/>
                        <w:szCs w:val="28"/>
                      </w:rPr>
                    </w:pPr>
                    <w:r w:rsidRPr="007D39BF">
                      <w:rPr>
                        <w:rFonts w:ascii="GOST type B" w:hAnsi="GOST type B"/>
                        <w:i/>
                        <w:sz w:val="28"/>
                        <w:szCs w:val="28"/>
                      </w:rPr>
                      <w:sym w:font="Symbol type B" w:char="F0C7"/>
                    </w:r>
                    <w:r w:rsidRPr="007D39BF">
                      <w:rPr>
                        <w:rFonts w:ascii="GOST type B Cyr" w:hAnsi="GOST type B Cyr"/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rect id="_x0000_s1042" style="position:absolute;left:3050;top:4425;width:807;height:374" strokeweight="1pt"/>
            <v:line id="_x0000_s1043" style="position:absolute;flip:y" from="3038,1538" to="3991,1539" strokeweight="1pt"/>
            <v:line id="_x0000_s1044" style="position:absolute" from="3050,2036" to="3991,2037" strokeweight="1pt"/>
            <v:line id="_x0000_s1045" style="position:absolute" from="3050,1787" to="3991,1788" strokeweight="1pt"/>
            <v:line id="_x0000_s1046" style="position:absolute" from="3184,1538" to="3185,2286" strokeweight="1pt">
              <v:stroke startarrow="oval" startarrowwidth="narrow" startarrowlength="short"/>
            </v:line>
            <v:line id="_x0000_s1047" style="position:absolute" from="3453,1787" to="3454,2286" strokeweight="1pt">
              <v:stroke startarrow="oval" startarrowwidth="narrow" startarrowlength="short"/>
            </v:line>
            <v:line id="_x0000_s1048" style="position:absolute" from="3722,2037" to="3723,2284" strokeweight="1pt">
              <v:stroke startarrow="oval" startarrowwidth="narrow" startarrowlength="short"/>
            </v:line>
            <v:line id="_x0000_s1049" style="position:absolute" from="3050,2286" to="3184,2536" strokeweight="1pt"/>
            <v:line id="_x0000_s1050" style="position:absolute" from="3319,2286" to="3453,2537" strokeweight="1pt"/>
            <v:line id="_x0000_s1051" style="position:absolute" from="3588,2286" to="3721,2536" strokeweight="1pt"/>
            <v:line id="_x0000_s1052" style="position:absolute;flip:y" from="3722,2785" to="4529,2786" strokeweight="1pt">
              <v:stroke startarrow="oval" startarrowwidth="narrow" startarrowlength="short"/>
            </v:line>
            <v:line id="_x0000_s1053" style="position:absolute;flip:y" from="4529,1787" to="4530,2785" strokeweight="1pt"/>
            <v:line id="_x0000_s1054" style="position:absolute" from="4529,1787" to="4932,1788" strokeweight="1pt"/>
            <v:line id="_x0000_s1055" style="position:absolute" from="3453,3034" to="4932,3035" strokeweight="1pt">
              <v:stroke startarrow="oval" startarrowwidth="narrow" startarrowlength="short"/>
            </v:line>
            <v:line id="_x0000_s1056" style="position:absolute" from="4932,1787" to="4933,1912" strokeweight="1pt"/>
            <v:oval id="_x0000_s1057" style="position:absolute;left:4822;top:1912;width:224;height:206" strokeweight="1pt">
              <o:lock v:ext="edit" aspectratio="t"/>
            </v:oval>
            <v:oval id="_x0000_s1058" style="position:absolute;left:4822;top:2120;width:223;height:207" strokeweight="1pt">
              <o:lock v:ext="edit" aspectratio="t"/>
            </v:oval>
            <v:oval id="_x0000_s1059" style="position:absolute;left:4822;top:2327;width:223;height:206" strokeweight="1pt">
              <o:lock v:ext="edit" aspectratio="t"/>
            </v:oval>
            <v:line id="_x0000_s1060" style="position:absolute" from="4932,2535" to="4933,3034" strokeweight="1pt"/>
            <v:rect id="_x0000_s1061" style="position:absolute;left:4798;top:1912;width:119;height:647" strokecolor="white" strokeweight="1pt"/>
            <v:line id="_x0000_s1062" style="position:absolute" from="5114,1912" to="5115,2535" strokeweight="1.5pt"/>
            <v:oval id="_x0000_s1063" style="position:absolute;left:5207;top:1903;width:225;height:207" strokeweight="1pt">
              <o:lock v:ext="edit" aspectratio="t"/>
            </v:oval>
            <v:oval id="_x0000_s1064" style="position:absolute;left:5207;top:2120;width:225;height:207" strokeweight="1pt">
              <o:lock v:ext="edit" aspectratio="t"/>
            </v:oval>
            <v:oval id="_x0000_s1065" style="position:absolute;left:5207;top:2327;width:225;height:205" strokeweight="1pt">
              <o:lock v:ext="edit" aspectratio="t"/>
            </v:oval>
            <v:line id="_x0000_s1066" style="position:absolute" from="5317,1787" to="5319,1912" strokeweight="1pt"/>
            <v:line id="_x0000_s1067" style="position:absolute" from="5317,2535" to="5318,4373" strokeweight="1pt"/>
            <v:line id="_x0000_s1068" style="position:absolute" from="5313,1787" to="6546,1788" strokeweight="1pt"/>
            <v:rect id="_x0000_s1069" style="position:absolute;left:5334;top:1899;width:119;height:647" strokecolor="white" strokeweight="1pt"/>
            <v:line id="_x0000_s1070" style="position:absolute" from="7435,1782" to="7436,1946" strokeweight="1pt"/>
            <v:shape id="_x0000_s1071" style="position:absolute;left:7405;top:1787;width:298;height:13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8,194" path="m,194l398,e" filled="f" strokeweight="1pt">
              <v:path arrowok="t"/>
            </v:shape>
            <v:line id="_x0000_s1072" style="position:absolute" from="5317,3251" to="5609,3252" strokeweight="1pt">
              <v:stroke startarrow="oval" startarrowwidth="narrow" startarrowlength="short"/>
            </v:line>
            <v:line id="_x0000_s1073" style="position:absolute" from="6567,3125" to="6836,3250" strokeweight="1pt"/>
            <v:line id="_x0000_s1074" style="position:absolute" from="6834,3251" to="7640,3252" strokeweight="1pt"/>
            <v:shape id="_x0000_s1075" style="position:absolute;left:6520;top:1787;width:295;height:13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5,194" path="m,194l395,e" filled="f" strokeweight="1pt">
              <v:path arrowok="t"/>
            </v:shape>
            <v:shape id="_x0000_s1076" style="position:absolute;left:6547;top:1784;width:1;height:1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19" path="m,l,219e" filled="f" strokeweight="1pt">
              <v:path arrowok="t"/>
            </v:shape>
            <v:line id="_x0000_s1077" style="position:absolute;flip:x y" from="6277,2535" to="6278,3251" strokeweight="1pt">
              <v:stroke startarrow="oval" startarrowwidth="narrow" startarrowlength="short"/>
            </v:line>
            <v:line id="_x0000_s1078" style="position:absolute" from="6277,2535" to="6546,2536" strokeweight="1pt"/>
            <v:line id="_x0000_s1079" style="position:absolute;flip:x y" from="7084,2535" to="7085,3251" strokeweight="1pt">
              <v:stroke startarrow="oval" startarrowwidth="narrow" startarrowlength="short"/>
            </v:line>
            <v:line id="_x0000_s1080" style="position:absolute" from="6815,2535" to="7084,2537" strokeweight="1pt"/>
            <v:line id="_x0000_s1081" style="position:absolute" from="6546,2411" to="6814,2537" strokeweight="1pt"/>
            <v:line id="_x0000_s1082" style="position:absolute" from="7503,1621" to="7505,1871"/>
            <v:line id="_x0000_s1083" style="position:absolute" from="7579,1621" to="7580,1840"/>
            <v:line id="_x0000_s1084" style="position:absolute" from="7435,1621" to="7655,1622"/>
            <v:line id="_x0000_s1085" style="position:absolute" from="7435,1621" to="7436,1668"/>
            <v:line id="_x0000_s1086" style="position:absolute" from="7655,1621" to="7657,1668"/>
            <v:line id="_x0000_s1087" style="position:absolute;flip:y" from="6660,2964" to="6662,3169"/>
            <v:line id="_x0000_s1088" style="position:absolute;flip:y" from="6745,2964" to="6746,3205"/>
            <v:line id="_x0000_s1089" style="position:absolute" from="6592,2964" to="6825,2965"/>
            <v:line id="_x0000_s1090" style="position:absolute" from="6592,2964" to="6594,3011"/>
            <v:line id="_x0000_s1091" style="position:absolute" from="6825,2964" to="6826,3011"/>
            <v:shape id="_x0000_s1092" style="position:absolute;left:7638;top:3251;width:1;height:15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18" path="m1,l,218e" filled="f" strokeweight="1pt">
              <v:path arrowok="t"/>
            </v:shape>
            <v:shape id="_x0000_s1093" style="position:absolute;left:7600;top:3251;width:309;height:13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,199" path="m,199l413,e" filled="f" strokeweight="1pt">
              <v:path arrowok="t"/>
            </v:shape>
            <v:line id="_x0000_s1094" style="position:absolute" from="7909,3251" to="9251,3252" strokeweight="1pt">
              <v:stroke endarrow="oval" endarrowwidth="narrow" endarrowlength="short"/>
            </v:line>
            <v:line id="_x0000_s1095" style="position:absolute" from="6815,1787" to="7437,1788" strokeweight="1pt"/>
            <v:line id="_x0000_s1096" style="position:absolute" from="9248,1787" to="9250,4375" strokeweight="1pt"/>
            <v:line id="_x0000_s1097" style="position:absolute" from="5317,4370" to="5609,4371" strokeweight="1pt"/>
            <v:line id="_x0000_s1098" style="position:absolute" from="6567,4249" to="6836,4373" strokeweight="1pt"/>
            <v:line id="_x0000_s1099" style="position:absolute" from="6834,4370" to="7640,4371" strokeweight="1pt"/>
            <v:shape id="_x0000_s1100" style="position:absolute;left:7638;top:4370;width:2;height:15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27" path="m,l,227e" filled="f" strokeweight="1pt">
              <v:path arrowok="t"/>
            </v:shape>
            <v:shape id="_x0000_s1101" style="position:absolute;left:7605;top:4370;width:306;height:13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,200" path="m,200l410,e" filled="f" strokeweight="1pt">
              <v:path arrowok="t"/>
            </v:shape>
            <v:line id="_x0000_s1102" style="position:absolute" from="7909,4370" to="9254,4371" strokeweight="1pt"/>
            <v:rect id="_x0000_s1103" style="position:absolute;left:8320;top:3063;width:404;height:374" strokeweight="1pt"/>
            <v:rect id="_x0000_s1104" style="position:absolute;left:8320;top:4186;width:404;height:373" strokeweight="1pt"/>
            <v:line id="_x0000_s1105" style="position:absolute" from="3722,2535" to="3723,3533" strokeweight="1pt"/>
            <v:line id="_x0000_s1106" style="position:absolute" from="3453,2535" to="3454,3533" strokeweight="1pt"/>
            <v:line id="_x0000_s1107" style="position:absolute;flip:x" from="3184,2535" to="3185,3533" strokeweight="1pt"/>
            <v:line id="_x0000_s1108" style="position:absolute" from="3050,3533" to="3184,3782" strokeweight="1pt"/>
            <v:line id="_x0000_s1109" style="position:absolute" from="3319,3533" to="3453,3782" strokeweight="1pt"/>
            <v:line id="_x0000_s1110" style="position:absolute" from="3588,3533" to="3722,4240" strokeweight="1pt"/>
            <v:line id="_x0000_s1111" style="position:absolute" from="3184,3782" to="3185,4422" strokeweight="1pt"/>
            <v:line id="_x0000_s1112" style="position:absolute" from="3453,3782" to="3454,4422" strokeweight="1pt"/>
            <v:line id="_x0000_s1113" style="position:absolute" from="3722,3782" to="3723,4422" strokeweight="1pt"/>
            <v:line id="_x0000_s1114" style="position:absolute" from="3453,4795" to="3454,5169" strokeweight="1pt"/>
            <v:line id="_x0000_s1115" style="position:absolute" from="3722,4795" to="3723,5153" strokeweight="1pt"/>
            <v:line id="_x0000_s1116" style="position:absolute;flip:x" from="3184,4795" to="3185,5153" strokeweight="1pt"/>
            <v:line id="_x0000_s1117" style="position:absolute" from="3184,5154" to="3319,5279" strokeweight="1pt"/>
            <v:line id="_x0000_s1118" style="position:absolute;flip:x" from="3588,5154" to="3722,5279" strokeweight="1pt"/>
            <v:oval id="_x0000_s1119" style="position:absolute;left:3200;top:5154;width:508;height:471" strokeweight="1pt">
              <o:lock v:ext="edit" aspectratio="t"/>
            </v:oval>
            <v:line id="_x0000_s1120" style="position:absolute;flip:y" from="6660,4103" to="6662,4287"/>
            <v:line id="_x0000_s1121" style="position:absolute;flip:y" from="6745,4103" to="6746,4327"/>
            <v:line id="_x0000_s1122" style="position:absolute" from="6681,1852" to="6682,1939" strokeweight=".5pt"/>
            <v:line id="_x0000_s1123" style="position:absolute" from="6681,2036" to="6682,2122" strokeweight=".5pt"/>
            <v:shape id="_x0000_s1124" style="position:absolute;left:6623;top:1938;width:58;height: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,69" path="m78,l,69e" filled="f" strokeweight=".5pt">
              <v:path arrowok="t"/>
            </v:shape>
            <v:shape id="_x0000_s1125" style="position:absolute;left:6625;top:1986;width:56;height:5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,72" path="m75,72l,e" filled="f" strokeweight=".5pt">
              <v:path arrowok="t"/>
            </v:shape>
            <v:line id="_x0000_s1126" style="position:absolute" from="6610,2124" to="6754,2125" strokeweight=".5pt"/>
            <v:line id="_x0000_s1127" style="position:absolute" from="6610,2124" to="6611,2190" strokeweight=".5pt"/>
            <v:line id="_x0000_s1128" style="position:absolute" from="6753,2124" to="6755,2190" strokeweight=".5pt"/>
            <v:line id="_x0000_s1129" style="position:absolute;flip:x" from="6516,2194" to="6610,2195" strokeweight=".5pt"/>
            <v:line id="_x0000_s1130" style="position:absolute" from="6753,2194" to="6846,2195" strokeweight=".5pt"/>
            <v:line id="_x0000_s1131" style="position:absolute" from="3184,4547" to="3255,4549" strokeweight=".5pt"/>
            <v:line id="_x0000_s1132" style="position:absolute" from="3184,4673" to="3255,4674" strokeweight=".5pt"/>
            <v:line id="_x0000_s1133" style="position:absolute" from="3453,4547" to="3525,4549" strokeweight=".5pt"/>
            <v:line id="_x0000_s1134" style="position:absolute" from="3453,4673" to="3525,4674" strokeweight=".5pt"/>
            <v:line id="_x0000_s1135" style="position:absolute" from="3722,4547" to="3794,4549" strokeweight=".5pt"/>
            <v:line id="_x0000_s1136" style="position:absolute" from="3722,4673" to="3794,4674" strokeweight=".5pt"/>
            <v:line id="_x0000_s1137" style="position:absolute" from="3255,4547" to="3256,4673" strokeweight=".5pt"/>
            <v:line id="_x0000_s1138" style="position:absolute" from="3526,4547" to="3527,4673" strokeweight=".5pt"/>
            <v:line id="_x0000_s1139" style="position:absolute" from="3792,4547" to="3794,4673" strokeweight=".5pt"/>
            <v:line id="_x0000_s1140" style="position:absolute" from="3184,4425" to="3185,4549" strokeweight=".5pt"/>
            <v:line id="_x0000_s1141" style="position:absolute" from="3184,4673" to="3185,4797" strokeweight=".5pt"/>
            <v:line id="_x0000_s1142" style="position:absolute" from="3453,4425" to="3454,4549" strokeweight=".5pt"/>
            <v:line id="_x0000_s1143" style="position:absolute" from="3453,4673" to="3454,4797" strokeweight=".5pt"/>
            <v:line id="_x0000_s1144" style="position:absolute" from="3722,4425" to="3723,4549" strokeweight=".5pt"/>
            <v:line id="_x0000_s1145" style="position:absolute" from="3722,4673" to="3723,4797" strokeweight=".5pt"/>
            <v:shape id="_x0000_s1146" type="#_x0000_t202" style="position:absolute;left:3857;top:2411;width:306;height:249;mso-wrap-style:none" strokecolor="white" strokeweight="1pt">
              <v:textbox style="mso-next-textbox:#_x0000_s1146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QF</w:t>
                    </w:r>
                  </w:p>
                </w:txbxContent>
              </v:textbox>
            </v:shape>
            <v:shape id="_x0000_s1147" type="#_x0000_t202" style="position:absolute;left:4974;top:1538;width:262;height:249;mso-wrap-style:none" strokecolor="white" strokeweight="1pt">
              <v:textbox style="mso-next-textbox:#_x0000_s1147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TV</w:t>
                    </w:r>
                  </w:p>
                </w:txbxContent>
              </v:textbox>
            </v:shape>
            <v:shape id="_x0000_s1148" type="#_x0000_t202" style="position:absolute;left:2781;top:3284;width:430;height:248;mso-wrap-style:none" strokecolor="white" strokeweight="1pt">
              <v:textbox style="mso-next-textbox:#_x0000_s1148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KM1</w:t>
                    </w:r>
                  </w:p>
                </w:txbxContent>
              </v:textbox>
            </v:shape>
            <v:shape id="_x0000_s1149" type="#_x0000_t202" style="position:absolute;left:7702;top:1421;width:323;height:241" strokecolor="white" strokeweight="1pt">
              <v:textbox style="mso-next-textbox:#_x0000_s1149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SB1</w:t>
                    </w:r>
                  </w:p>
                </w:txbxContent>
              </v:textbox>
            </v:shape>
            <v:shape id="_x0000_s1150" type="#_x0000_t202" style="position:absolute;left:3857;top:5279;width:269;height:247" strokecolor="white" strokeweight="1pt">
              <v:textbox style="mso-next-textbox:#_x0000_s1150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M1</w:t>
                    </w:r>
                  </w:p>
                </w:txbxContent>
              </v:textbox>
            </v:shape>
            <v:shape id="_x0000_s1151" type="#_x0000_t202" style="position:absolute;left:3949;top:4531;width:262;height:246;mso-wrap-style:none" strokecolor="white" strokeweight="1pt">
              <v:textbox style="mso-next-textbox:#_x0000_s1151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KK</w:t>
                    </w:r>
                  </w:p>
                </w:txbxContent>
              </v:textbox>
            </v:shape>
            <v:shape id="_x0000_s1152" type="#_x0000_t202" style="position:absolute;left:5470;top:2660;width:374;height:246;mso-wrap-style:none" strokecolor="white" strokeweight="1pt">
              <v:textbox style="mso-next-textbox:#_x0000_s1152" inset="0,0,0,0">
                <w:txbxContent>
                  <w:p w:rsidR="00BD3572" w:rsidRPr="007D39BF" w:rsidRDefault="00BD3572" w:rsidP="00BD3572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7D39BF">
                      <w:rPr>
                        <w:rFonts w:ascii="GOST type B" w:hAnsi="GOST type B"/>
                        <w:i/>
                        <w:lang w:val="en-US"/>
                      </w:rPr>
                      <w:t>FU1</w:t>
                    </w:r>
                  </w:p>
                </w:txbxContent>
              </v:textbox>
            </v:shape>
            <v:line id="_x0000_s1153" style="position:absolute" from="3043,2355" to="3624,2356"/>
            <v:line id="_x0000_s1154" style="position:absolute" from="3094,2449" to="3674,2450"/>
            <v:line id="_x0000_s1155" style="position:absolute" from="3098,3620" to="3636,3622"/>
            <v:line id="_x0000_s1156" style="position:absolute" from="3140,3703" to="3677,3704"/>
            <v:shape id="_x0000_s1157" style="position:absolute;left:5567;top:3251;width:307;height:1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,200" path="m,200l410,e" filled="f" strokeweight="1pt">
              <v:path arrowok="t"/>
            </v:shape>
            <v:line id="_x0000_s1158" style="position:absolute" from="5874,3251" to="6546,3252" strokeweight="1pt"/>
            <v:line id="_x0000_s1159" style="position:absolute" from="5610,3251" to="5611,3420" strokeweight="1pt"/>
            <v:line id="_x0000_s1160" style="position:absolute" from="6592,4103" to="6825,4104"/>
            <v:line id="_x0000_s1161" style="position:absolute" from="6592,4103" to="6595,4152"/>
            <v:line id="_x0000_s1162" style="position:absolute" from="6825,4103" to="6828,4152"/>
            <v:line id="_x0000_s1163" style="position:absolute" from="5610,4370" to="5611,4539" strokeweight="1pt"/>
            <v:shape id="_x0000_s1164" style="position:absolute;left:5567;top:4370;width:308;height:1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,200" path="m,200l410,e" filled="f" strokeweight="1pt">
              <v:path arrowok="t"/>
            </v:shape>
            <v:line id="_x0000_s1165" style="position:absolute" from="5872,4370" to="6544,4371" strokeweight="1pt"/>
            <v:line id="_x0000_s1166" style="position:absolute" from="6277,4370" to="6278,4782" strokeweight="1pt">
              <v:stroke startarrow="oval" startarrowwidth="narrow" startarrowlength="short"/>
            </v:line>
            <v:line id="_x0000_s1167" style="position:absolute" from="7084,4370" to="7085,4782" strokeweight="1pt">
              <v:stroke startarrow="oval" startarrowwidth="narrow" startarrowlength="short"/>
            </v:line>
            <v:line id="_x0000_s1168" style="position:absolute" from="6277,4780" to="6546,4780" strokeweight="1pt"/>
            <v:line id="_x0000_s1169" style="position:absolute" from="6546,4655" to="6815,4780" strokeweight="1pt"/>
            <v:line id="_x0000_s1170" style="position:absolute" from="6815,4780" to="7084,4780" strokeweight="1pt"/>
            <v:line id="_x0000_s1171" style="position:absolute" from="4127,3534" to="4260,3782" strokeweight="1pt"/>
            <v:line id="_x0000_s1172" style="position:absolute" from="4395,3534" to="4530,3782" strokeweight="1pt"/>
            <v:line id="_x0000_s1173" style="position:absolute" from="4174,3620" to="4713,3621"/>
            <v:line id="_x0000_s1174" style="position:absolute" from="4216,3703" to="4754,3704"/>
            <v:line id="_x0000_s1175" style="position:absolute" from="4661,3534" to="4797,3782" strokeweight="1pt"/>
            <v:line id="_x0000_s1176" style="position:absolute" from="3722,3408" to="4260,3408" strokeweight="1pt">
              <v:stroke startarrow="oval" startarrowwidth="narrow" startarrowlength="short"/>
            </v:line>
            <v:line id="_x0000_s1177" style="position:absolute;flip:y" from="3453,3284" to="4529,3285" strokeweight="1pt">
              <v:stroke startarrow="oval" startarrowwidth="narrow" startarrowlength="short"/>
            </v:line>
            <v:line id="_x0000_s1178" style="position:absolute" from="3184,3159" to="4798,3159" strokeweight="1pt">
              <v:stroke startarrow="oval" startarrowwidth="narrow" startarrowlength="short"/>
            </v:line>
            <v:line id="_x0000_s1179" style="position:absolute" from="3184,3907" to="4260,3907" strokeweight="1pt">
              <v:stroke startarrow="oval" startarrowwidth="narrow" startarrowlength="short"/>
            </v:line>
            <v:line id="_x0000_s1180" style="position:absolute" from="3453,4032" to="4529,4032" strokeweight="1pt">
              <v:stroke startarrow="oval" startarrowwidth="narrow" startarrowlength="short"/>
            </v:line>
            <v:line id="_x0000_s1181" style="position:absolute" from="3722,4157" to="4798,4157" strokeweight="1pt">
              <v:stroke startarrow="oval" startarrowwidth="narrow" startarrowlength="short"/>
            </v:line>
            <v:line id="_x0000_s1182" style="position:absolute" from="4260,3408" to="4260,3533" strokeweight="1pt"/>
            <v:line id="_x0000_s1183" style="position:absolute" from="4260,3782" to="4260,3907" strokeweight="1pt"/>
            <v:line id="_x0000_s1184" style="position:absolute" from="4529,3782" to="4529,4032" strokeweight="1pt"/>
            <v:line id="_x0000_s1185" style="position:absolute" from="4798,3782" to="4798,4157" strokeweight="1pt"/>
            <v:line id="_x0000_s1186" style="position:absolute" from="4529,3284" to="4529,3533" strokeweight="1pt"/>
            <v:line id="_x0000_s1187" style="position:absolute" from="4798,3159" to="4798,3533" strokeweight="1pt"/>
            <v:shape id="_x0000_s1188" style="position:absolute;left:6692;top:3187;width:1;height:3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508" path="m,l,508e" filled="f">
              <v:stroke dashstyle="dash"/>
              <v:path arrowok="t"/>
            </v:shape>
            <v:shape id="_x0000_s1189" style="position:absolute;left:7756;top:3318;width:1;height:21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10" path="m,l1,310e" filled="f">
              <v:stroke dashstyle="dash"/>
              <v:path arrowok="t"/>
            </v:shape>
            <v:shape id="_x0000_s1190" style="position:absolute;left:6696;top:3900;width:1;height:20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91" path="m,l,291e" filled="f">
              <v:stroke dashstyle="dash"/>
              <v:path arrowok="t"/>
            </v:shape>
            <v:shape id="_x0000_s1191" style="position:absolute;left:7756;top:3907;width:1;height:5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767" path="m,l,767e" filled="f">
              <v:stroke dashstyle="dash"/>
              <v:path arrowok="t"/>
            </v:shape>
            <v:shape id="_x0000_s1192" style="position:absolute;left:6690;top:3541;width:1066;height:3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8,529" path="m,l1428,529e" filled="f">
              <v:stroke dashstyle="dash"/>
              <v:path arrowok="t"/>
            </v:shape>
            <v:shape id="_x0000_s1193" style="position:absolute;left:6696;top:3533;width:1060;height:36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9,530" path="m,530l1419,e" filled="f">
              <v:stroke dashstyle="dash"/>
              <v:path arrowok="t"/>
            </v:shape>
            <v:line id="_x0000_s1194" style="position:absolute;flip:x" from="7711,1787" to="9248,1788" strokeweight="1pt"/>
            <v:shape id="_x0000_s1195" style="position:absolute;left:3043;top:2355;width:52;height:98" coordsize="69,141" path="m,l69,141e" filled="f">
              <v:path arrowok="t"/>
            </v:shape>
          </v:group>
        </w:pict>
      </w:r>
    </w:p>
    <w:p w:rsidR="00BD3572" w:rsidRPr="00F6258D" w:rsidRDefault="00BD3572" w:rsidP="00F6258D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tabs>
          <w:tab w:val="left" w:pos="22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 xml:space="preserve">Рисунок 4.1 </w:t>
      </w:r>
      <w:r w:rsidR="00F6258D">
        <w:rPr>
          <w:color w:val="000000"/>
          <w:sz w:val="28"/>
          <w:szCs w:val="32"/>
        </w:rPr>
        <w:t>–</w:t>
      </w:r>
      <w:r w:rsidR="00F6258D" w:rsidRPr="00F6258D">
        <w:rPr>
          <w:color w:val="000000"/>
          <w:sz w:val="28"/>
          <w:szCs w:val="32"/>
        </w:rPr>
        <w:t xml:space="preserve"> </w:t>
      </w:r>
      <w:r w:rsidRPr="00F6258D">
        <w:rPr>
          <w:color w:val="000000"/>
          <w:sz w:val="28"/>
          <w:szCs w:val="32"/>
        </w:rPr>
        <w:t>Схема управления асинхронным двигателем с короткозамкнутым ротором при помощи реверсивного магнитного пускателя.</w:t>
      </w:r>
    </w:p>
    <w:p w:rsidR="00C87DC2" w:rsidRDefault="00C87DC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3572" w:rsidRPr="00F6258D" w:rsidRDefault="00BD3572" w:rsidP="00F625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6258D">
        <w:rPr>
          <w:color w:val="000000"/>
          <w:sz w:val="28"/>
          <w:szCs w:val="32"/>
        </w:rPr>
        <w:t xml:space="preserve">Вывод: Изучили принципиальные схемы и схемы управления асинхронным двигателем с короткозамкнутым ротором с динамическим торможением (с помощью реле времени) и при помощи реверсивного магнитного пускателя пуск </w:t>
      </w:r>
      <w:r w:rsidR="00F6258D">
        <w:rPr>
          <w:color w:val="000000"/>
          <w:sz w:val="28"/>
          <w:szCs w:val="32"/>
        </w:rPr>
        <w:t>«</w:t>
      </w:r>
      <w:r w:rsidR="00F6258D" w:rsidRPr="00F6258D">
        <w:rPr>
          <w:color w:val="000000"/>
          <w:sz w:val="28"/>
          <w:szCs w:val="32"/>
        </w:rPr>
        <w:t>В</w:t>
      </w:r>
      <w:r w:rsidRPr="00F6258D">
        <w:rPr>
          <w:color w:val="000000"/>
          <w:sz w:val="28"/>
          <w:szCs w:val="32"/>
        </w:rPr>
        <w:t>перёд″ и ″Назад″, и торможение прот</w:t>
      </w:r>
      <w:r w:rsidR="009E25AF" w:rsidRPr="00F6258D">
        <w:rPr>
          <w:color w:val="000000"/>
          <w:sz w:val="28"/>
          <w:szCs w:val="32"/>
        </w:rPr>
        <w:t>и</w:t>
      </w:r>
      <w:r w:rsidRPr="00F6258D">
        <w:rPr>
          <w:color w:val="000000"/>
          <w:sz w:val="28"/>
          <w:szCs w:val="32"/>
        </w:rPr>
        <w:t>вовключением.</w:t>
      </w:r>
      <w:bookmarkStart w:id="0" w:name="_GoBack"/>
      <w:bookmarkEnd w:id="0"/>
    </w:p>
    <w:sectPr w:rsidR="00BD3572" w:rsidRPr="00F6258D" w:rsidSect="00F6258D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GOST type B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type B Cyr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572"/>
    <w:rsid w:val="000C3A37"/>
    <w:rsid w:val="002D4B33"/>
    <w:rsid w:val="002F267D"/>
    <w:rsid w:val="00316768"/>
    <w:rsid w:val="004B18B4"/>
    <w:rsid w:val="004E068E"/>
    <w:rsid w:val="00566FCB"/>
    <w:rsid w:val="005863AB"/>
    <w:rsid w:val="00714082"/>
    <w:rsid w:val="007A7BFA"/>
    <w:rsid w:val="007D39BF"/>
    <w:rsid w:val="009E25AF"/>
    <w:rsid w:val="00BD3572"/>
    <w:rsid w:val="00C87DC2"/>
    <w:rsid w:val="00DD20E7"/>
    <w:rsid w:val="00DF41E5"/>
    <w:rsid w:val="00F6258D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7"/>
    <o:shapelayout v:ext="edit">
      <o:idmap v:ext="edit" data="1"/>
    </o:shapelayout>
  </w:shapeDefaults>
  <w:decimalSymbol w:val=","/>
  <w:listSeparator w:val=";"/>
  <w14:defaultImageDpi w14:val="0"/>
  <w15:chartTrackingRefBased/>
  <w15:docId w15:val="{BFA04BC4-9261-4916-ACAA-E5DF5A34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</w:rPr>
  </w:style>
  <w:style w:type="character" w:customStyle="1" w:styleId="af2">
    <w:name w:val="Текст примітки Знак"/>
    <w:link w:val="af1"/>
    <w:uiPriority w:val="99"/>
    <w:semiHidden/>
    <w:rPr>
      <w:sz w:val="20"/>
      <w:szCs w:val="20"/>
    </w:rPr>
  </w:style>
  <w:style w:type="table" w:styleId="af3">
    <w:name w:val="Table Grid"/>
    <w:basedOn w:val="a1"/>
    <w:uiPriority w:val="99"/>
    <w:rsid w:val="00BD3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714082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Pr>
      <w:rFonts w:ascii="Tahoma" w:hAnsi="Tahoma" w:cs="Tahoma"/>
      <w:sz w:val="16"/>
      <w:szCs w:val="16"/>
    </w:rPr>
  </w:style>
  <w:style w:type="table" w:styleId="12">
    <w:name w:val="Table Grid 1"/>
    <w:basedOn w:val="a1"/>
    <w:uiPriority w:val="99"/>
    <w:rsid w:val="00F625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war\Application%20Data\Microsoft\Internet%20Explorer\Quick%20Launch\A4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ИЗУЧЕНИЕ РЕВЕРСИВНОГО МАГНИТНОГО ПУСКАТЕЛЯ</vt:lpstr>
    </vt:vector>
  </TitlesOfParts>
  <Company>Home office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ИЗУЧЕНИЕ РЕВЕРСИВНОГО МАГНИТНОГО ПУСКАТЕЛЯ</dc:title>
  <dc:subject/>
  <dc:creator>warwar</dc:creator>
  <cp:keywords/>
  <dc:description/>
  <cp:lastModifiedBy>Irina</cp:lastModifiedBy>
  <cp:revision>2</cp:revision>
  <cp:lastPrinted>2004-05-31T20:30:00Z</cp:lastPrinted>
  <dcterms:created xsi:type="dcterms:W3CDTF">2014-07-13T05:23:00Z</dcterms:created>
  <dcterms:modified xsi:type="dcterms:W3CDTF">2014-07-13T05:23:00Z</dcterms:modified>
</cp:coreProperties>
</file>