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931" w:rsidRPr="0061512D" w:rsidRDefault="0061512D" w:rsidP="00BF6931">
      <w:pPr>
        <w:tabs>
          <w:tab w:val="left" w:pos="851"/>
        </w:tabs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 w:rsidRPr="0061512D">
        <w:rPr>
          <w:b/>
          <w:color w:val="000000"/>
          <w:sz w:val="28"/>
          <w:szCs w:val="32"/>
        </w:rPr>
        <w:t>Лабораторная работа 5</w:t>
      </w:r>
    </w:p>
    <w:p w:rsidR="003C0091" w:rsidRPr="0061512D" w:rsidRDefault="003C0091" w:rsidP="00BF6931">
      <w:pPr>
        <w:pStyle w:val="a3"/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 w:rsidRPr="0061512D">
        <w:rPr>
          <w:b/>
          <w:color w:val="000000"/>
          <w:sz w:val="28"/>
          <w:szCs w:val="32"/>
        </w:rPr>
        <w:t>Тема</w:t>
      </w:r>
      <w:r w:rsidRPr="0061512D">
        <w:rPr>
          <w:b/>
          <w:color w:val="000000"/>
          <w:sz w:val="28"/>
          <w:szCs w:val="28"/>
        </w:rPr>
        <w:t xml:space="preserve">: </w:t>
      </w:r>
      <w:r w:rsidR="0061512D" w:rsidRPr="0061512D">
        <w:rPr>
          <w:b/>
          <w:color w:val="000000"/>
          <w:sz w:val="28"/>
          <w:szCs w:val="28"/>
        </w:rPr>
        <w:t>"</w:t>
      </w:r>
      <w:r w:rsidRPr="0061512D">
        <w:rPr>
          <w:b/>
          <w:color w:val="000000"/>
          <w:sz w:val="28"/>
          <w:szCs w:val="28"/>
        </w:rPr>
        <w:t>Изучение соединений резисторов и проверка</w:t>
      </w:r>
      <w:r w:rsidR="00BF6931" w:rsidRPr="0061512D">
        <w:rPr>
          <w:b/>
          <w:color w:val="000000"/>
          <w:sz w:val="28"/>
          <w:szCs w:val="28"/>
        </w:rPr>
        <w:t xml:space="preserve"> </w:t>
      </w:r>
      <w:r w:rsidRPr="0061512D">
        <w:rPr>
          <w:b/>
          <w:color w:val="000000"/>
          <w:sz w:val="28"/>
          <w:szCs w:val="28"/>
        </w:rPr>
        <w:t>законов Ома и Кирхго</w:t>
      </w:r>
      <w:r w:rsidR="0061512D" w:rsidRPr="0061512D">
        <w:rPr>
          <w:b/>
          <w:color w:val="000000"/>
          <w:sz w:val="28"/>
          <w:szCs w:val="28"/>
        </w:rPr>
        <w:t>фа"</w:t>
      </w:r>
    </w:p>
    <w:p w:rsidR="00CB3E8E" w:rsidRPr="00BF6931" w:rsidRDefault="00CB3E8E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BF6931" w:rsidRDefault="003C0091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Цель: Проверка на опыте особенностей последовательного и параллельного соединения резисторов.</w:t>
      </w:r>
    </w:p>
    <w:p w:rsidR="003C0091" w:rsidRPr="00BF6931" w:rsidRDefault="003C0091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 xml:space="preserve">Оборудование: Стенд </w:t>
      </w:r>
      <w:r w:rsidR="00BF6931">
        <w:rPr>
          <w:color w:val="000000"/>
          <w:sz w:val="28"/>
          <w:szCs w:val="28"/>
        </w:rPr>
        <w:t>№</w:t>
      </w:r>
      <w:r w:rsidR="00BF6931" w:rsidRPr="00BF6931">
        <w:rPr>
          <w:color w:val="000000"/>
          <w:sz w:val="28"/>
          <w:szCs w:val="28"/>
        </w:rPr>
        <w:t>1</w:t>
      </w:r>
      <w:r w:rsidRPr="00BF6931">
        <w:rPr>
          <w:color w:val="000000"/>
          <w:sz w:val="28"/>
          <w:szCs w:val="28"/>
        </w:rPr>
        <w:t>.</w:t>
      </w:r>
    </w:p>
    <w:p w:rsidR="003C0091" w:rsidRPr="00BF6931" w:rsidRDefault="003C0091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Порядок выполнения работы.</w:t>
      </w:r>
    </w:p>
    <w:p w:rsidR="003C0091" w:rsidRPr="00BF6931" w:rsidRDefault="003C0091" w:rsidP="00BF6931">
      <w:pPr>
        <w:pStyle w:val="a3"/>
        <w:numPr>
          <w:ilvl w:val="0"/>
          <w:numId w:val="1"/>
        </w:numPr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Собрать схему из последовательно соединённых резисторов.</w:t>
      </w:r>
    </w:p>
    <w:p w:rsidR="003C0091" w:rsidRPr="00BF6931" w:rsidRDefault="003C0091" w:rsidP="00BF6931">
      <w:pPr>
        <w:pStyle w:val="a3"/>
        <w:numPr>
          <w:ilvl w:val="0"/>
          <w:numId w:val="1"/>
        </w:numPr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Включить цепь, установить необходимое напряжение. Измерить силу тока в цепи, падение напряжения на каждом участке при 2</w:t>
      </w:r>
      <w:r w:rsidR="00BF6931">
        <w:rPr>
          <w:color w:val="000000"/>
          <w:sz w:val="28"/>
          <w:szCs w:val="28"/>
        </w:rPr>
        <w:t>-</w:t>
      </w:r>
      <w:r w:rsidR="00BF6931" w:rsidRPr="00BF6931">
        <w:rPr>
          <w:color w:val="000000"/>
          <w:sz w:val="28"/>
          <w:szCs w:val="28"/>
        </w:rPr>
        <w:t>х</w:t>
      </w:r>
      <w:r w:rsidRPr="00BF6931">
        <w:rPr>
          <w:color w:val="000000"/>
          <w:sz w:val="28"/>
          <w:szCs w:val="28"/>
        </w:rPr>
        <w:t xml:space="preserve"> – 3</w:t>
      </w:r>
      <w:r w:rsidR="00BF6931">
        <w:rPr>
          <w:color w:val="000000"/>
          <w:sz w:val="28"/>
          <w:szCs w:val="28"/>
        </w:rPr>
        <w:t>-</w:t>
      </w:r>
      <w:r w:rsidR="00BF6931" w:rsidRPr="00BF6931">
        <w:rPr>
          <w:color w:val="000000"/>
          <w:sz w:val="28"/>
          <w:szCs w:val="28"/>
        </w:rPr>
        <w:t>х</w:t>
      </w:r>
      <w:r w:rsidRPr="00BF6931">
        <w:rPr>
          <w:color w:val="000000"/>
          <w:sz w:val="28"/>
          <w:szCs w:val="28"/>
        </w:rPr>
        <w:t xml:space="preserve"> значениях сопротивлений реостата. Результаты записать в таблицу 1.</w:t>
      </w:r>
    </w:p>
    <w:p w:rsidR="0061512D" w:rsidRDefault="0061512D" w:rsidP="00BF6931">
      <w:pPr>
        <w:pStyle w:val="a5"/>
        <w:spacing w:before="0" w:after="0"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3C0091" w:rsidRPr="00BF6931" w:rsidRDefault="003C0091" w:rsidP="00BF6931">
      <w:pPr>
        <w:pStyle w:val="a5"/>
        <w:spacing w:before="0" w:after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F6931">
        <w:rPr>
          <w:b w:val="0"/>
          <w:color w:val="000000"/>
          <w:sz w:val="28"/>
          <w:szCs w:val="28"/>
        </w:rPr>
        <w:t xml:space="preserve">Таблица </w:t>
      </w:r>
      <w:r w:rsidR="00BF6931">
        <w:rPr>
          <w:b w:val="0"/>
          <w:noProof/>
          <w:color w:val="000000"/>
          <w:sz w:val="28"/>
          <w:szCs w:val="28"/>
        </w:rPr>
        <w:t>1</w:t>
      </w:r>
      <w:r w:rsidRPr="00BF6931">
        <w:rPr>
          <w:b w:val="0"/>
          <w:color w:val="000000"/>
          <w:sz w:val="28"/>
          <w:szCs w:val="28"/>
        </w:rPr>
        <w:t xml:space="preserve"> </w:t>
      </w:r>
      <w:r w:rsidR="00BF6931">
        <w:rPr>
          <w:b w:val="0"/>
          <w:color w:val="000000"/>
          <w:sz w:val="28"/>
          <w:szCs w:val="28"/>
        </w:rPr>
        <w:t>–</w:t>
      </w:r>
      <w:r w:rsidR="00BF6931" w:rsidRPr="00BF6931">
        <w:rPr>
          <w:b w:val="0"/>
          <w:color w:val="000000"/>
          <w:sz w:val="28"/>
          <w:szCs w:val="28"/>
        </w:rPr>
        <w:t xml:space="preserve"> </w:t>
      </w:r>
      <w:r w:rsidRPr="00BF6931">
        <w:rPr>
          <w:b w:val="0"/>
          <w:color w:val="000000"/>
          <w:sz w:val="28"/>
          <w:szCs w:val="28"/>
        </w:rPr>
        <w:t>Данные опыта и расчёта.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03"/>
        <w:gridCol w:w="645"/>
        <w:gridCol w:w="615"/>
        <w:gridCol w:w="615"/>
        <w:gridCol w:w="681"/>
        <w:gridCol w:w="682"/>
        <w:gridCol w:w="716"/>
        <w:gridCol w:w="660"/>
        <w:gridCol w:w="681"/>
        <w:gridCol w:w="787"/>
        <w:gridCol w:w="625"/>
        <w:gridCol w:w="625"/>
        <w:gridCol w:w="681"/>
        <w:gridCol w:w="681"/>
      </w:tblGrid>
      <w:tr w:rsidR="003C0091" w:rsidRPr="00742986" w:rsidTr="00742986">
        <w:trPr>
          <w:cantSplit/>
          <w:jc w:val="center"/>
        </w:trPr>
        <w:tc>
          <w:tcPr>
            <w:tcW w:w="325" w:type="pct"/>
            <w:vMerge w:val="restar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№</w:t>
            </w:r>
          </w:p>
        </w:tc>
        <w:tc>
          <w:tcPr>
            <w:tcW w:w="1742" w:type="pct"/>
            <w:gridSpan w:val="5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Из опыта</w:t>
            </w:r>
          </w:p>
        </w:tc>
        <w:tc>
          <w:tcPr>
            <w:tcW w:w="2933" w:type="pct"/>
            <w:gridSpan w:val="8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Из расчёта</w:t>
            </w:r>
          </w:p>
        </w:tc>
      </w:tr>
      <w:tr w:rsidR="003C0091" w:rsidRPr="00742986" w:rsidTr="00742986">
        <w:trPr>
          <w:cantSplit/>
          <w:jc w:val="center"/>
        </w:trPr>
        <w:tc>
          <w:tcPr>
            <w:tcW w:w="325" w:type="pct"/>
            <w:vMerge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347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I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A</w:t>
            </w:r>
          </w:p>
        </w:tc>
        <w:tc>
          <w:tcPr>
            <w:tcW w:w="331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U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B</w:t>
            </w:r>
          </w:p>
        </w:tc>
        <w:tc>
          <w:tcPr>
            <w:tcW w:w="331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U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B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U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3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B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U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B</w:t>
            </w:r>
          </w:p>
        </w:tc>
        <w:tc>
          <w:tcPr>
            <w:tcW w:w="385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Ом</w:t>
            </w:r>
          </w:p>
        </w:tc>
        <w:tc>
          <w:tcPr>
            <w:tcW w:w="355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Ом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3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Ом</w:t>
            </w:r>
          </w:p>
        </w:tc>
        <w:tc>
          <w:tcPr>
            <w:tcW w:w="423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</w:rPr>
              <w:t>экв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Ом</w:t>
            </w:r>
          </w:p>
        </w:tc>
        <w:tc>
          <w:tcPr>
            <w:tcW w:w="336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</w:rPr>
              <w:t>Вт</w:t>
            </w:r>
          </w:p>
        </w:tc>
        <w:tc>
          <w:tcPr>
            <w:tcW w:w="336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Вт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3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Вт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</w:p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Вт</w:t>
            </w:r>
          </w:p>
        </w:tc>
      </w:tr>
      <w:tr w:rsidR="003C0091" w:rsidRPr="00742986" w:rsidTr="00742986">
        <w:trPr>
          <w:cantSplit/>
          <w:jc w:val="center"/>
        </w:trPr>
        <w:tc>
          <w:tcPr>
            <w:tcW w:w="325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347" w:type="pct"/>
            <w:shd w:val="clear" w:color="auto" w:fill="auto"/>
          </w:tcPr>
          <w:p w:rsidR="003C0091" w:rsidRPr="00742986" w:rsidRDefault="00E120AA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1</w:t>
            </w:r>
            <w:r w:rsidR="003C0091" w:rsidRPr="00742986">
              <w:rPr>
                <w:color w:val="000000"/>
                <w:sz w:val="20"/>
                <w:szCs w:val="28"/>
              </w:rPr>
              <w:t>,2</w:t>
            </w:r>
          </w:p>
        </w:tc>
        <w:tc>
          <w:tcPr>
            <w:tcW w:w="331" w:type="pct"/>
            <w:shd w:val="clear" w:color="auto" w:fill="auto"/>
          </w:tcPr>
          <w:p w:rsidR="003C0091" w:rsidRPr="00742986" w:rsidRDefault="00E120AA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70</w:t>
            </w:r>
          </w:p>
        </w:tc>
        <w:tc>
          <w:tcPr>
            <w:tcW w:w="331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</w:rPr>
              <w:t>3</w:t>
            </w:r>
            <w:r w:rsidR="00BE0075" w:rsidRPr="00742986">
              <w:rPr>
                <w:color w:val="000000"/>
                <w:sz w:val="20"/>
                <w:szCs w:val="28"/>
                <w:lang w:val="en-US"/>
              </w:rPr>
              <w:t>0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BE0075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120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E120AA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220</w:t>
            </w:r>
          </w:p>
        </w:tc>
        <w:tc>
          <w:tcPr>
            <w:tcW w:w="385" w:type="pct"/>
            <w:shd w:val="clear" w:color="auto" w:fill="auto"/>
          </w:tcPr>
          <w:p w:rsidR="003C0091" w:rsidRPr="00742986" w:rsidRDefault="00BE0075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58,3</w:t>
            </w:r>
          </w:p>
        </w:tc>
        <w:tc>
          <w:tcPr>
            <w:tcW w:w="355" w:type="pct"/>
            <w:shd w:val="clear" w:color="auto" w:fill="auto"/>
          </w:tcPr>
          <w:p w:rsidR="003C0091" w:rsidRPr="00742986" w:rsidRDefault="00381CFF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25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81CFF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100</w:t>
            </w:r>
          </w:p>
        </w:tc>
        <w:tc>
          <w:tcPr>
            <w:tcW w:w="423" w:type="pct"/>
            <w:shd w:val="clear" w:color="auto" w:fill="auto"/>
          </w:tcPr>
          <w:p w:rsidR="003C0091" w:rsidRPr="00742986" w:rsidRDefault="00381CFF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183</w:t>
            </w:r>
            <w:r w:rsidRPr="00742986">
              <w:rPr>
                <w:color w:val="000000"/>
                <w:sz w:val="20"/>
                <w:szCs w:val="28"/>
              </w:rPr>
              <w:t>,</w:t>
            </w:r>
            <w:r w:rsidRPr="00742986">
              <w:rPr>
                <w:color w:val="000000"/>
                <w:sz w:val="20"/>
                <w:szCs w:val="28"/>
                <w:lang w:val="en-US"/>
              </w:rPr>
              <w:t>3</w:t>
            </w:r>
          </w:p>
        </w:tc>
        <w:tc>
          <w:tcPr>
            <w:tcW w:w="336" w:type="pct"/>
            <w:shd w:val="clear" w:color="auto" w:fill="auto"/>
          </w:tcPr>
          <w:p w:rsidR="003C0091" w:rsidRPr="00742986" w:rsidRDefault="00381CFF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84</w:t>
            </w:r>
          </w:p>
        </w:tc>
        <w:tc>
          <w:tcPr>
            <w:tcW w:w="336" w:type="pct"/>
            <w:shd w:val="clear" w:color="auto" w:fill="auto"/>
          </w:tcPr>
          <w:p w:rsidR="003C0091" w:rsidRPr="00742986" w:rsidRDefault="00381CFF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36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81CFF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144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381CFF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264</w:t>
            </w:r>
          </w:p>
        </w:tc>
      </w:tr>
      <w:tr w:rsidR="003C0091" w:rsidRPr="00742986" w:rsidTr="00742986">
        <w:trPr>
          <w:cantSplit/>
          <w:jc w:val="center"/>
        </w:trPr>
        <w:tc>
          <w:tcPr>
            <w:tcW w:w="325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347" w:type="pct"/>
            <w:shd w:val="clear" w:color="auto" w:fill="auto"/>
          </w:tcPr>
          <w:p w:rsidR="003C0091" w:rsidRPr="00742986" w:rsidRDefault="003C009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331" w:type="pct"/>
            <w:shd w:val="clear" w:color="auto" w:fill="auto"/>
          </w:tcPr>
          <w:p w:rsidR="003C0091" w:rsidRPr="00742986" w:rsidRDefault="00BE0075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55</w:t>
            </w:r>
          </w:p>
        </w:tc>
        <w:tc>
          <w:tcPr>
            <w:tcW w:w="331" w:type="pct"/>
            <w:shd w:val="clear" w:color="auto" w:fill="auto"/>
          </w:tcPr>
          <w:p w:rsidR="003C0091" w:rsidRPr="00742986" w:rsidRDefault="00BE0075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55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BE0075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110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E120AA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</w:rPr>
              <w:t>2</w:t>
            </w:r>
            <w:r w:rsidRPr="00742986">
              <w:rPr>
                <w:color w:val="000000"/>
                <w:sz w:val="20"/>
                <w:szCs w:val="28"/>
                <w:lang w:val="en-US"/>
              </w:rPr>
              <w:t>20</w:t>
            </w:r>
          </w:p>
        </w:tc>
        <w:tc>
          <w:tcPr>
            <w:tcW w:w="385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55</w:t>
            </w:r>
          </w:p>
        </w:tc>
        <w:tc>
          <w:tcPr>
            <w:tcW w:w="355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55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110</w:t>
            </w:r>
          </w:p>
        </w:tc>
        <w:tc>
          <w:tcPr>
            <w:tcW w:w="423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220</w:t>
            </w:r>
          </w:p>
        </w:tc>
        <w:tc>
          <w:tcPr>
            <w:tcW w:w="336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55</w:t>
            </w:r>
          </w:p>
        </w:tc>
        <w:tc>
          <w:tcPr>
            <w:tcW w:w="336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55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100</w:t>
            </w:r>
          </w:p>
        </w:tc>
        <w:tc>
          <w:tcPr>
            <w:tcW w:w="366" w:type="pct"/>
            <w:shd w:val="clear" w:color="auto" w:fill="auto"/>
          </w:tcPr>
          <w:p w:rsidR="003C0091" w:rsidRPr="00742986" w:rsidRDefault="001A378D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210</w:t>
            </w:r>
          </w:p>
        </w:tc>
      </w:tr>
    </w:tbl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3C0091" w:rsidRPr="00BF6931" w:rsidRDefault="00E120A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 w:rsidRPr="00BF6931">
        <w:rPr>
          <w:color w:val="000000"/>
          <w:sz w:val="28"/>
          <w:szCs w:val="28"/>
          <w:lang w:val="en-US"/>
        </w:rPr>
        <w:t>1) I=</w:t>
      </w:r>
      <w:r w:rsidR="00BE0075" w:rsidRPr="00BF6931">
        <w:rPr>
          <w:color w:val="000000"/>
          <w:sz w:val="28"/>
          <w:szCs w:val="28"/>
          <w:lang w:val="en-US"/>
        </w:rPr>
        <w:t>1</w:t>
      </w:r>
      <w:r w:rsidRPr="00BF6931">
        <w:rPr>
          <w:color w:val="000000"/>
          <w:sz w:val="28"/>
          <w:szCs w:val="28"/>
          <w:lang w:val="en-US"/>
        </w:rPr>
        <w:t>,2A;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U</w:t>
      </w:r>
      <w:r w:rsidRPr="00BF6931">
        <w:rPr>
          <w:color w:val="000000"/>
          <w:sz w:val="28"/>
          <w:szCs w:val="28"/>
          <w:vertAlign w:val="subscript"/>
          <w:lang w:val="en-US"/>
        </w:rPr>
        <w:t>1</w:t>
      </w:r>
      <w:r w:rsidRPr="00BF6931">
        <w:rPr>
          <w:color w:val="000000"/>
          <w:sz w:val="28"/>
          <w:szCs w:val="28"/>
          <w:lang w:val="en-US"/>
        </w:rPr>
        <w:t>=</w:t>
      </w:r>
      <w:r w:rsidR="00BE0075" w:rsidRPr="00BF6931">
        <w:rPr>
          <w:color w:val="000000"/>
          <w:sz w:val="28"/>
          <w:szCs w:val="28"/>
          <w:lang w:val="en-US"/>
        </w:rPr>
        <w:t>70</w:t>
      </w:r>
      <w:r w:rsidRPr="00BF6931">
        <w:rPr>
          <w:color w:val="000000"/>
          <w:sz w:val="28"/>
          <w:szCs w:val="28"/>
          <w:lang w:val="en-US"/>
        </w:rPr>
        <w:t>B;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U</w:t>
      </w:r>
      <w:r w:rsidRPr="00BF6931">
        <w:rPr>
          <w:color w:val="000000"/>
          <w:sz w:val="28"/>
          <w:szCs w:val="28"/>
          <w:vertAlign w:val="subscript"/>
          <w:lang w:val="en-US"/>
        </w:rPr>
        <w:t>2</w:t>
      </w:r>
      <w:r w:rsidRPr="00BF6931">
        <w:rPr>
          <w:color w:val="000000"/>
          <w:sz w:val="28"/>
          <w:szCs w:val="28"/>
          <w:lang w:val="en-US"/>
        </w:rPr>
        <w:t>=3</w:t>
      </w:r>
      <w:r w:rsidR="00BE0075" w:rsidRPr="00BF6931">
        <w:rPr>
          <w:color w:val="000000"/>
          <w:sz w:val="28"/>
          <w:szCs w:val="28"/>
          <w:lang w:val="en-US"/>
        </w:rPr>
        <w:t>0</w:t>
      </w:r>
      <w:r w:rsidRPr="00BF6931">
        <w:rPr>
          <w:color w:val="000000"/>
          <w:sz w:val="28"/>
          <w:szCs w:val="28"/>
          <w:lang w:val="en-US"/>
        </w:rPr>
        <w:t>B;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U</w:t>
      </w:r>
      <w:r w:rsidRPr="00BF6931">
        <w:rPr>
          <w:color w:val="000000"/>
          <w:sz w:val="28"/>
          <w:szCs w:val="28"/>
          <w:vertAlign w:val="subscript"/>
          <w:lang w:val="en-US"/>
        </w:rPr>
        <w:t>3</w:t>
      </w:r>
      <w:r w:rsidRPr="00BF6931">
        <w:rPr>
          <w:color w:val="000000"/>
          <w:sz w:val="28"/>
          <w:szCs w:val="28"/>
          <w:lang w:val="en-US"/>
        </w:rPr>
        <w:t>=</w:t>
      </w:r>
      <w:r w:rsidR="00BE0075" w:rsidRPr="00BF6931">
        <w:rPr>
          <w:color w:val="000000"/>
          <w:sz w:val="28"/>
          <w:szCs w:val="28"/>
          <w:lang w:val="en-US"/>
        </w:rPr>
        <w:t>120</w:t>
      </w:r>
      <w:r w:rsidRPr="00BF6931">
        <w:rPr>
          <w:color w:val="000000"/>
          <w:sz w:val="28"/>
          <w:szCs w:val="28"/>
          <w:lang w:val="en-US"/>
        </w:rPr>
        <w:t>B;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U=2</w:t>
      </w:r>
      <w:r w:rsidR="00BE0075" w:rsidRPr="00BF6931">
        <w:rPr>
          <w:color w:val="000000"/>
          <w:sz w:val="28"/>
          <w:szCs w:val="28"/>
          <w:lang w:val="en-US"/>
        </w:rPr>
        <w:t>20</w:t>
      </w:r>
      <w:r w:rsidRPr="00BF6931">
        <w:rPr>
          <w:color w:val="000000"/>
          <w:sz w:val="28"/>
          <w:szCs w:val="28"/>
          <w:lang w:val="en-US"/>
        </w:rPr>
        <w:t>B</w:t>
      </w: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116E8B" w:rsidRPr="00BF6931" w:rsidRDefault="009A2C4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position w:val="-238"/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0.25pt;height:175.5pt">
            <v:imagedata r:id="rId5" o:title=""/>
          </v:shape>
        </w:pict>
      </w:r>
    </w:p>
    <w:p w:rsidR="00116E8B" w:rsidRPr="00BF6931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br w:type="page"/>
      </w:r>
      <w:r w:rsidR="00116E8B" w:rsidRPr="00BF6931">
        <w:rPr>
          <w:color w:val="000000"/>
          <w:sz w:val="28"/>
          <w:szCs w:val="28"/>
          <w:lang w:val="en-US"/>
        </w:rPr>
        <w:t>2) I=1A;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="00116E8B" w:rsidRPr="00BF6931">
        <w:rPr>
          <w:color w:val="000000"/>
          <w:sz w:val="28"/>
          <w:szCs w:val="28"/>
          <w:lang w:val="en-US"/>
        </w:rPr>
        <w:t>U</w:t>
      </w:r>
      <w:r w:rsidR="00116E8B" w:rsidRPr="00BF6931">
        <w:rPr>
          <w:color w:val="000000"/>
          <w:sz w:val="28"/>
          <w:szCs w:val="28"/>
          <w:vertAlign w:val="subscript"/>
          <w:lang w:val="en-US"/>
        </w:rPr>
        <w:t>1</w:t>
      </w:r>
      <w:r w:rsidR="00116E8B" w:rsidRPr="00BF6931">
        <w:rPr>
          <w:color w:val="000000"/>
          <w:sz w:val="28"/>
          <w:szCs w:val="28"/>
          <w:lang w:val="en-US"/>
        </w:rPr>
        <w:t>=55B;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="00116E8B" w:rsidRPr="00BF6931">
        <w:rPr>
          <w:color w:val="000000"/>
          <w:sz w:val="28"/>
          <w:szCs w:val="28"/>
          <w:lang w:val="en-US"/>
        </w:rPr>
        <w:t>U</w:t>
      </w:r>
      <w:r w:rsidR="00116E8B" w:rsidRPr="00BF6931">
        <w:rPr>
          <w:color w:val="000000"/>
          <w:sz w:val="28"/>
          <w:szCs w:val="28"/>
          <w:vertAlign w:val="subscript"/>
          <w:lang w:val="en-US"/>
        </w:rPr>
        <w:t>2</w:t>
      </w:r>
      <w:r w:rsidR="00116E8B" w:rsidRPr="00BF6931">
        <w:rPr>
          <w:color w:val="000000"/>
          <w:sz w:val="28"/>
          <w:szCs w:val="28"/>
          <w:lang w:val="en-US"/>
        </w:rPr>
        <w:t>=55B;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="00116E8B" w:rsidRPr="00BF6931">
        <w:rPr>
          <w:color w:val="000000"/>
          <w:sz w:val="28"/>
          <w:szCs w:val="28"/>
          <w:lang w:val="en-US"/>
        </w:rPr>
        <w:t>U</w:t>
      </w:r>
      <w:r w:rsidR="00116E8B" w:rsidRPr="00BF6931">
        <w:rPr>
          <w:color w:val="000000"/>
          <w:sz w:val="28"/>
          <w:szCs w:val="28"/>
          <w:vertAlign w:val="subscript"/>
          <w:lang w:val="en-US"/>
        </w:rPr>
        <w:t>3</w:t>
      </w:r>
      <w:r w:rsidR="00116E8B" w:rsidRPr="00BF6931">
        <w:rPr>
          <w:color w:val="000000"/>
          <w:sz w:val="28"/>
          <w:szCs w:val="28"/>
          <w:lang w:val="en-US"/>
        </w:rPr>
        <w:t>=110B;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="00116E8B" w:rsidRPr="00BF6931">
        <w:rPr>
          <w:color w:val="000000"/>
          <w:sz w:val="28"/>
          <w:szCs w:val="28"/>
          <w:lang w:val="en-US"/>
        </w:rPr>
        <w:t>U=220B</w:t>
      </w: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116E8B" w:rsidRPr="00BF6931" w:rsidRDefault="009A2C4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position w:val="-108"/>
          <w:sz w:val="28"/>
          <w:szCs w:val="28"/>
          <w:lang w:val="en-US"/>
        </w:rPr>
        <w:pict>
          <v:shape id="_x0000_i1026" type="#_x0000_t75" style="width:222.75pt;height:114pt">
            <v:imagedata r:id="rId6" o:title=""/>
          </v:shape>
        </w:pict>
      </w:r>
      <w:r>
        <w:rPr>
          <w:color w:val="000000"/>
          <w:position w:val="-66"/>
          <w:sz w:val="28"/>
          <w:szCs w:val="28"/>
          <w:lang w:val="en-US"/>
        </w:rPr>
        <w:pict>
          <v:shape id="_x0000_i1027" type="#_x0000_t75" style="width:216.75pt;height:1in">
            <v:imagedata r:id="rId7" o:title=""/>
          </v:shape>
        </w:pict>
      </w:r>
    </w:p>
    <w:p w:rsidR="00116E8B" w:rsidRPr="00BF6931" w:rsidRDefault="009A2C4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  <w:lang w:val="en-US"/>
        </w:rPr>
        <w:pict>
          <v:shape id="_x0000_i1028" type="#_x0000_t75" style="width:9pt;height:17.25pt">
            <v:imagedata r:id="rId8" o:title=""/>
          </v:shape>
        </w:pict>
      </w:r>
    </w:p>
    <w:p w:rsidR="00BF6931" w:rsidRDefault="00CB3E8E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3</w:t>
      </w:r>
      <w:r w:rsidR="00BF6931" w:rsidRPr="00BF6931">
        <w:rPr>
          <w:color w:val="000000"/>
          <w:sz w:val="28"/>
          <w:szCs w:val="28"/>
        </w:rPr>
        <w:t>.</w:t>
      </w:r>
      <w:r w:rsidR="00BF6931">
        <w:rPr>
          <w:color w:val="000000"/>
          <w:sz w:val="28"/>
          <w:szCs w:val="28"/>
        </w:rPr>
        <w:t xml:space="preserve"> </w:t>
      </w:r>
      <w:r w:rsidR="00BF6931" w:rsidRPr="00BF6931">
        <w:rPr>
          <w:color w:val="000000"/>
          <w:sz w:val="28"/>
          <w:szCs w:val="28"/>
        </w:rPr>
        <w:t>Со</w:t>
      </w:r>
      <w:r w:rsidRPr="00BF6931">
        <w:rPr>
          <w:color w:val="000000"/>
          <w:sz w:val="28"/>
          <w:szCs w:val="28"/>
        </w:rPr>
        <w:t>брать цепь для параллельного соединения резисторов</w:t>
      </w: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0F1328" w:rsidRPr="00BF6931" w:rsidRDefault="009A2C4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9" type="#_x0000_t75" style="width:142.5pt;height:84.75pt">
            <v:imagedata r:id="rId9" o:title=""/>
          </v:shape>
        </w:pict>
      </w:r>
      <w:r w:rsidR="00BF693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pict>
          <v:shape id="_x0000_i1030" type="#_x0000_t75" style="width:148.5pt;height:84.75pt">
            <v:imagedata r:id="rId10" o:title=""/>
          </v:shape>
        </w:pict>
      </w:r>
    </w:p>
    <w:p w:rsidR="00BF6931" w:rsidRDefault="000F1328" w:rsidP="00BF6931">
      <w:pPr>
        <w:pStyle w:val="a5"/>
        <w:spacing w:before="0" w:after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F6931">
        <w:rPr>
          <w:b w:val="0"/>
          <w:color w:val="000000"/>
          <w:sz w:val="28"/>
          <w:szCs w:val="28"/>
        </w:rPr>
        <w:t xml:space="preserve">Рисунок </w:t>
      </w:r>
      <w:r w:rsidR="00BF6931">
        <w:rPr>
          <w:b w:val="0"/>
          <w:noProof/>
          <w:color w:val="000000"/>
          <w:sz w:val="28"/>
          <w:szCs w:val="28"/>
        </w:rPr>
        <w:t>1</w:t>
      </w:r>
      <w:r w:rsidRPr="00BF6931">
        <w:rPr>
          <w:b w:val="0"/>
          <w:color w:val="000000"/>
          <w:sz w:val="28"/>
          <w:szCs w:val="28"/>
        </w:rPr>
        <w:t>-</w:t>
      </w:r>
      <w:r w:rsidR="007B384E" w:rsidRPr="00BF6931">
        <w:rPr>
          <w:b w:val="0"/>
          <w:color w:val="000000"/>
          <w:sz w:val="28"/>
          <w:szCs w:val="28"/>
        </w:rPr>
        <w:t xml:space="preserve"> </w:t>
      </w:r>
      <w:r w:rsidRPr="00BF6931">
        <w:rPr>
          <w:b w:val="0"/>
          <w:color w:val="000000"/>
          <w:sz w:val="28"/>
          <w:szCs w:val="28"/>
        </w:rPr>
        <w:t>Последовательное соеди</w:t>
      </w:r>
      <w:r w:rsidR="0061512D">
        <w:rPr>
          <w:b w:val="0"/>
          <w:color w:val="000000"/>
          <w:sz w:val="28"/>
          <w:szCs w:val="28"/>
        </w:rPr>
        <w:t>нение резисторов</w:t>
      </w:r>
      <w:r w:rsidR="00BF6931">
        <w:rPr>
          <w:b w:val="0"/>
          <w:color w:val="000000"/>
          <w:sz w:val="28"/>
          <w:szCs w:val="28"/>
        </w:rPr>
        <w:t xml:space="preserve">– </w:t>
      </w:r>
      <w:r w:rsidR="00BF6931" w:rsidRPr="00BF6931">
        <w:rPr>
          <w:b w:val="0"/>
          <w:color w:val="000000"/>
          <w:sz w:val="28"/>
          <w:szCs w:val="28"/>
        </w:rPr>
        <w:t>Ри</w:t>
      </w:r>
      <w:r w:rsidRPr="00BF6931">
        <w:rPr>
          <w:b w:val="0"/>
          <w:color w:val="000000"/>
          <w:sz w:val="28"/>
          <w:szCs w:val="28"/>
        </w:rPr>
        <w:t>сунок 2</w:t>
      </w:r>
      <w:r w:rsidR="00BF6931">
        <w:rPr>
          <w:b w:val="0"/>
          <w:color w:val="000000"/>
          <w:sz w:val="28"/>
          <w:szCs w:val="28"/>
        </w:rPr>
        <w:t xml:space="preserve"> –</w:t>
      </w:r>
      <w:r w:rsidR="00BF6931" w:rsidRPr="00BF6931">
        <w:rPr>
          <w:b w:val="0"/>
          <w:color w:val="000000"/>
          <w:sz w:val="28"/>
          <w:szCs w:val="28"/>
        </w:rPr>
        <w:t xml:space="preserve"> Па</w:t>
      </w:r>
      <w:r w:rsidRPr="00BF6931">
        <w:rPr>
          <w:b w:val="0"/>
          <w:color w:val="000000"/>
          <w:sz w:val="28"/>
          <w:szCs w:val="28"/>
        </w:rPr>
        <w:t>раллельное соедине</w:t>
      </w:r>
      <w:r w:rsidR="0061512D">
        <w:rPr>
          <w:b w:val="0"/>
          <w:color w:val="000000"/>
          <w:sz w:val="28"/>
          <w:szCs w:val="28"/>
        </w:rPr>
        <w:t xml:space="preserve">ние </w:t>
      </w:r>
      <w:r w:rsidRPr="00BF6931">
        <w:rPr>
          <w:b w:val="0"/>
          <w:color w:val="000000"/>
          <w:sz w:val="28"/>
          <w:szCs w:val="28"/>
        </w:rPr>
        <w:t>ре</w:t>
      </w:r>
      <w:r w:rsidR="0061512D">
        <w:rPr>
          <w:b w:val="0"/>
          <w:color w:val="000000"/>
          <w:sz w:val="28"/>
          <w:szCs w:val="28"/>
        </w:rPr>
        <w:t>зисторов</w:t>
      </w:r>
    </w:p>
    <w:p w:rsidR="007D7801" w:rsidRPr="00BF6931" w:rsidRDefault="007D7801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7D7801" w:rsidRPr="00BF6931" w:rsidRDefault="00B47446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 xml:space="preserve">4. </w:t>
      </w:r>
      <w:r w:rsidR="007D7801" w:rsidRPr="00BF6931">
        <w:rPr>
          <w:color w:val="000000"/>
          <w:sz w:val="28"/>
          <w:szCs w:val="28"/>
        </w:rPr>
        <w:t>Включить цепь, установить необходимое напряжение. Измерить силу тока в цепи, падение напряжения на каждом участке при 2</w:t>
      </w:r>
      <w:r w:rsidR="00BF6931">
        <w:rPr>
          <w:color w:val="000000"/>
          <w:sz w:val="28"/>
          <w:szCs w:val="28"/>
        </w:rPr>
        <w:t>-</w:t>
      </w:r>
      <w:r w:rsidR="00BF6931" w:rsidRPr="00BF6931">
        <w:rPr>
          <w:color w:val="000000"/>
          <w:sz w:val="28"/>
          <w:szCs w:val="28"/>
        </w:rPr>
        <w:t>х</w:t>
      </w:r>
      <w:r w:rsidR="007D7801" w:rsidRPr="00BF6931">
        <w:rPr>
          <w:color w:val="000000"/>
          <w:sz w:val="28"/>
          <w:szCs w:val="28"/>
        </w:rPr>
        <w:t xml:space="preserve"> – 3</w:t>
      </w:r>
      <w:r w:rsidR="00BF6931">
        <w:rPr>
          <w:color w:val="000000"/>
          <w:sz w:val="28"/>
          <w:szCs w:val="28"/>
        </w:rPr>
        <w:t>-</w:t>
      </w:r>
      <w:r w:rsidR="00BF6931" w:rsidRPr="00BF6931">
        <w:rPr>
          <w:color w:val="000000"/>
          <w:sz w:val="28"/>
          <w:szCs w:val="28"/>
        </w:rPr>
        <w:t>х</w:t>
      </w:r>
      <w:r w:rsidR="007D7801" w:rsidRPr="00BF6931">
        <w:rPr>
          <w:color w:val="000000"/>
          <w:sz w:val="28"/>
          <w:szCs w:val="28"/>
        </w:rPr>
        <w:t xml:space="preserve"> значениях сопротивлений реостата. Результаты записать в таблицу 2.</w:t>
      </w:r>
    </w:p>
    <w:p w:rsidR="0061512D" w:rsidRDefault="0061512D" w:rsidP="00BF6931">
      <w:pPr>
        <w:pStyle w:val="a5"/>
        <w:spacing w:before="0" w:after="0"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61512D" w:rsidRDefault="0061512D" w:rsidP="0061512D"/>
    <w:p w:rsidR="0061512D" w:rsidRPr="0061512D" w:rsidRDefault="0061512D" w:rsidP="0061512D">
      <w:pPr>
        <w:sectPr w:rsidR="0061512D" w:rsidRPr="0061512D" w:rsidSect="00BF6931">
          <w:pgSz w:w="11906" w:h="16838"/>
          <w:pgMar w:top="1134" w:right="850" w:bottom="1134" w:left="1701" w:header="720" w:footer="720" w:gutter="0"/>
          <w:cols w:space="720"/>
          <w:titlePg/>
          <w:docGrid w:linePitch="272"/>
        </w:sectPr>
      </w:pPr>
    </w:p>
    <w:p w:rsidR="00883B0B" w:rsidRPr="00BF6931" w:rsidRDefault="00883B0B" w:rsidP="00BF6931">
      <w:pPr>
        <w:pStyle w:val="a5"/>
        <w:spacing w:before="0" w:after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BF6931">
        <w:rPr>
          <w:b w:val="0"/>
          <w:color w:val="000000"/>
          <w:sz w:val="28"/>
          <w:szCs w:val="28"/>
        </w:rPr>
        <w:t xml:space="preserve">Таблица </w:t>
      </w:r>
      <w:r w:rsidR="00BF6931">
        <w:rPr>
          <w:b w:val="0"/>
          <w:noProof/>
          <w:color w:val="000000"/>
          <w:sz w:val="28"/>
          <w:szCs w:val="28"/>
        </w:rPr>
        <w:t>2</w:t>
      </w:r>
      <w:r w:rsidR="0061512D">
        <w:rPr>
          <w:b w:val="0"/>
          <w:color w:val="000000"/>
          <w:sz w:val="28"/>
          <w:szCs w:val="28"/>
        </w:rPr>
        <w:t>-Данные опыта и расчёта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07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  <w:gridCol w:w="591"/>
      </w:tblGrid>
      <w:tr w:rsidR="00D5746E" w:rsidRPr="00742986" w:rsidTr="00742986">
        <w:trPr>
          <w:cantSplit/>
          <w:trHeight w:val="275"/>
          <w:jc w:val="center"/>
        </w:trPr>
        <w:tc>
          <w:tcPr>
            <w:tcW w:w="267" w:type="pct"/>
            <w:vMerge w:val="restar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№</w:t>
            </w:r>
          </w:p>
        </w:tc>
        <w:tc>
          <w:tcPr>
            <w:tcW w:w="1263" w:type="pct"/>
            <w:gridSpan w:val="5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Из опыта</w:t>
            </w:r>
          </w:p>
        </w:tc>
        <w:tc>
          <w:tcPr>
            <w:tcW w:w="3470" w:type="pct"/>
            <w:gridSpan w:val="12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Из расчёта</w:t>
            </w:r>
          </w:p>
        </w:tc>
      </w:tr>
      <w:tr w:rsidR="00D5746E" w:rsidRPr="00742986" w:rsidTr="00742986">
        <w:trPr>
          <w:cantSplit/>
          <w:trHeight w:val="849"/>
          <w:jc w:val="center"/>
        </w:trPr>
        <w:tc>
          <w:tcPr>
            <w:tcW w:w="267" w:type="pct"/>
            <w:vMerge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253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U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В</w:t>
            </w:r>
          </w:p>
        </w:tc>
        <w:tc>
          <w:tcPr>
            <w:tcW w:w="253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I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А</w:t>
            </w:r>
          </w:p>
        </w:tc>
        <w:tc>
          <w:tcPr>
            <w:tcW w:w="253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vertAlign w:val="subscript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I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А</w:t>
            </w:r>
          </w:p>
        </w:tc>
        <w:tc>
          <w:tcPr>
            <w:tcW w:w="253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I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3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А</w:t>
            </w:r>
          </w:p>
          <w:p w:rsidR="007D7801" w:rsidRPr="00742986" w:rsidRDefault="007D7801" w:rsidP="00742986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</w:tc>
        <w:tc>
          <w:tcPr>
            <w:tcW w:w="253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I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А</w:t>
            </w:r>
          </w:p>
        </w:tc>
        <w:tc>
          <w:tcPr>
            <w:tcW w:w="292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Ом</w:t>
            </w:r>
          </w:p>
        </w:tc>
        <w:tc>
          <w:tcPr>
            <w:tcW w:w="292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vertAlign w:val="subscript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Ом</w:t>
            </w:r>
          </w:p>
        </w:tc>
        <w:tc>
          <w:tcPr>
            <w:tcW w:w="292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3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Ом</w:t>
            </w:r>
          </w:p>
        </w:tc>
        <w:tc>
          <w:tcPr>
            <w:tcW w:w="305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R</w:t>
            </w:r>
            <w:r w:rsidRPr="00742986">
              <w:rPr>
                <w:color w:val="000000"/>
                <w:sz w:val="20"/>
                <w:szCs w:val="28"/>
                <w:vertAlign w:val="subscript"/>
              </w:rPr>
              <w:t>экв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Ом</w:t>
            </w:r>
          </w:p>
        </w:tc>
        <w:tc>
          <w:tcPr>
            <w:tcW w:w="289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q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См</w:t>
            </w:r>
          </w:p>
        </w:tc>
        <w:tc>
          <w:tcPr>
            <w:tcW w:w="289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q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См</w:t>
            </w:r>
          </w:p>
        </w:tc>
        <w:tc>
          <w:tcPr>
            <w:tcW w:w="289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q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3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См</w:t>
            </w:r>
          </w:p>
        </w:tc>
        <w:tc>
          <w:tcPr>
            <w:tcW w:w="294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vertAlign w:val="subscript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q</w:t>
            </w:r>
            <w:r w:rsidRPr="00742986">
              <w:rPr>
                <w:color w:val="000000"/>
                <w:sz w:val="20"/>
                <w:szCs w:val="28"/>
                <w:vertAlign w:val="subscript"/>
              </w:rPr>
              <w:t>экв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См</w:t>
            </w:r>
          </w:p>
        </w:tc>
        <w:tc>
          <w:tcPr>
            <w:tcW w:w="277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1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Вт</w:t>
            </w:r>
          </w:p>
        </w:tc>
        <w:tc>
          <w:tcPr>
            <w:tcW w:w="277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vertAlign w:val="subscript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2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Вт</w:t>
            </w:r>
          </w:p>
        </w:tc>
        <w:tc>
          <w:tcPr>
            <w:tcW w:w="277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vertAlign w:val="subscript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  <w:r w:rsidRPr="00742986">
              <w:rPr>
                <w:color w:val="000000"/>
                <w:sz w:val="20"/>
                <w:szCs w:val="28"/>
                <w:vertAlign w:val="subscript"/>
                <w:lang w:val="en-US"/>
              </w:rPr>
              <w:t>3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Вт</w:t>
            </w:r>
          </w:p>
        </w:tc>
        <w:tc>
          <w:tcPr>
            <w:tcW w:w="298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vertAlign w:val="subscript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P</w:t>
            </w:r>
            <w:r w:rsidRPr="00742986">
              <w:rPr>
                <w:color w:val="000000"/>
                <w:sz w:val="20"/>
                <w:szCs w:val="28"/>
                <w:vertAlign w:val="subscript"/>
              </w:rPr>
              <w:t>экв</w:t>
            </w:r>
          </w:p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Вт</w:t>
            </w:r>
          </w:p>
        </w:tc>
      </w:tr>
      <w:tr w:rsidR="00D5746E" w:rsidRPr="00742986" w:rsidTr="00742986">
        <w:trPr>
          <w:cantSplit/>
          <w:trHeight w:val="1134"/>
          <w:jc w:val="center"/>
        </w:trPr>
        <w:tc>
          <w:tcPr>
            <w:tcW w:w="267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1522B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220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1522B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1,2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1522B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1,2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1522B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1522B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3,4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183,3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7D7801" w:rsidRPr="00742986" w:rsidRDefault="00533E0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183,3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7D7801" w:rsidRPr="00742986" w:rsidRDefault="00533E0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  <w:lang w:val="en-US"/>
              </w:rPr>
              <w:t>220</w:t>
            </w:r>
          </w:p>
        </w:tc>
        <w:tc>
          <w:tcPr>
            <w:tcW w:w="305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64,5</w:t>
            </w:r>
          </w:p>
        </w:tc>
        <w:tc>
          <w:tcPr>
            <w:tcW w:w="289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0,005</w:t>
            </w:r>
          </w:p>
        </w:tc>
        <w:tc>
          <w:tcPr>
            <w:tcW w:w="289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0,005</w:t>
            </w:r>
          </w:p>
        </w:tc>
        <w:tc>
          <w:tcPr>
            <w:tcW w:w="289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0,004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</w:rPr>
              <w:t>0,0</w:t>
            </w:r>
            <w:r w:rsidR="006B598F" w:rsidRPr="00742986">
              <w:rPr>
                <w:color w:val="000000"/>
                <w:sz w:val="20"/>
                <w:szCs w:val="28"/>
                <w:lang w:val="en-US"/>
              </w:rPr>
              <w:t>14</w:t>
            </w:r>
          </w:p>
        </w:tc>
        <w:tc>
          <w:tcPr>
            <w:tcW w:w="277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264</w:t>
            </w:r>
          </w:p>
        </w:tc>
        <w:tc>
          <w:tcPr>
            <w:tcW w:w="277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264</w:t>
            </w:r>
          </w:p>
        </w:tc>
        <w:tc>
          <w:tcPr>
            <w:tcW w:w="277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220</w:t>
            </w:r>
          </w:p>
        </w:tc>
        <w:tc>
          <w:tcPr>
            <w:tcW w:w="298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748</w:t>
            </w:r>
          </w:p>
        </w:tc>
      </w:tr>
      <w:tr w:rsidR="00D5746E" w:rsidRPr="00742986" w:rsidTr="00742986">
        <w:trPr>
          <w:cantSplit/>
          <w:trHeight w:val="1134"/>
          <w:jc w:val="center"/>
        </w:trPr>
        <w:tc>
          <w:tcPr>
            <w:tcW w:w="267" w:type="pct"/>
            <w:shd w:val="clear" w:color="auto" w:fill="auto"/>
          </w:tcPr>
          <w:p w:rsidR="007D7801" w:rsidRPr="00742986" w:rsidRDefault="007D7801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1522B0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220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1,2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0,4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1,8</w:t>
            </w:r>
          </w:p>
        </w:tc>
        <w:tc>
          <w:tcPr>
            <w:tcW w:w="253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3,4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183,3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122,2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550</w:t>
            </w:r>
          </w:p>
        </w:tc>
        <w:tc>
          <w:tcPr>
            <w:tcW w:w="305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64,5</w:t>
            </w:r>
          </w:p>
        </w:tc>
        <w:tc>
          <w:tcPr>
            <w:tcW w:w="289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0,005</w:t>
            </w:r>
          </w:p>
        </w:tc>
        <w:tc>
          <w:tcPr>
            <w:tcW w:w="289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0,001</w:t>
            </w:r>
          </w:p>
        </w:tc>
        <w:tc>
          <w:tcPr>
            <w:tcW w:w="289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0,008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  <w:lang w:val="en-US"/>
              </w:rPr>
            </w:pPr>
            <w:r w:rsidRPr="00742986">
              <w:rPr>
                <w:color w:val="000000"/>
                <w:sz w:val="20"/>
                <w:szCs w:val="28"/>
              </w:rPr>
              <w:t>0,0</w:t>
            </w:r>
            <w:r w:rsidR="006B598F" w:rsidRPr="00742986">
              <w:rPr>
                <w:color w:val="000000"/>
                <w:sz w:val="20"/>
                <w:szCs w:val="28"/>
                <w:lang w:val="en-US"/>
              </w:rPr>
              <w:t>14</w:t>
            </w:r>
          </w:p>
        </w:tc>
        <w:tc>
          <w:tcPr>
            <w:tcW w:w="277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264</w:t>
            </w:r>
          </w:p>
        </w:tc>
        <w:tc>
          <w:tcPr>
            <w:tcW w:w="277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88</w:t>
            </w:r>
          </w:p>
        </w:tc>
        <w:tc>
          <w:tcPr>
            <w:tcW w:w="277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396</w:t>
            </w:r>
          </w:p>
        </w:tc>
        <w:tc>
          <w:tcPr>
            <w:tcW w:w="298" w:type="pct"/>
            <w:shd w:val="clear" w:color="auto" w:fill="auto"/>
            <w:textDirection w:val="btLr"/>
          </w:tcPr>
          <w:p w:rsidR="007D7801" w:rsidRPr="00742986" w:rsidRDefault="00D5746E" w:rsidP="00742986">
            <w:pPr>
              <w:pStyle w:val="a3"/>
              <w:tabs>
                <w:tab w:val="clear" w:pos="851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  <w:szCs w:val="28"/>
              </w:rPr>
            </w:pPr>
            <w:r w:rsidRPr="00742986">
              <w:rPr>
                <w:color w:val="000000"/>
                <w:sz w:val="20"/>
                <w:szCs w:val="28"/>
              </w:rPr>
              <w:t>748</w:t>
            </w:r>
          </w:p>
        </w:tc>
      </w:tr>
    </w:tbl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  <w:sectPr w:rsidR="0061512D" w:rsidSect="0061512D">
          <w:pgSz w:w="16838" w:h="11906" w:orient="landscape"/>
          <w:pgMar w:top="1701" w:right="1134" w:bottom="851" w:left="1134" w:header="720" w:footer="720" w:gutter="0"/>
          <w:cols w:space="720"/>
          <w:titlePg/>
          <w:docGrid w:linePitch="272"/>
        </w:sectPr>
      </w:pPr>
    </w:p>
    <w:p w:rsidR="007D7801" w:rsidRPr="00BF6931" w:rsidRDefault="003E2B0B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 w:rsidRPr="00BF6931">
        <w:rPr>
          <w:color w:val="000000"/>
          <w:sz w:val="28"/>
          <w:szCs w:val="28"/>
          <w:lang w:val="en-US"/>
        </w:rPr>
        <w:t>1) U=220В;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  <w:vertAlign w:val="subscript"/>
          <w:lang w:val="en-US"/>
        </w:rPr>
        <w:t>1</w:t>
      </w:r>
      <w:r w:rsidR="00E76AF7" w:rsidRPr="00BF6931">
        <w:rPr>
          <w:color w:val="000000"/>
          <w:sz w:val="28"/>
          <w:szCs w:val="28"/>
          <w:lang w:val="en-US"/>
        </w:rPr>
        <w:t>=1,2A;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="00E76AF7" w:rsidRPr="00BF6931">
        <w:rPr>
          <w:color w:val="000000"/>
          <w:sz w:val="28"/>
          <w:szCs w:val="28"/>
          <w:lang w:val="en-US"/>
        </w:rPr>
        <w:t>I</w:t>
      </w:r>
      <w:r w:rsidR="00E76AF7" w:rsidRPr="00BF6931">
        <w:rPr>
          <w:color w:val="000000"/>
          <w:sz w:val="28"/>
          <w:szCs w:val="28"/>
          <w:vertAlign w:val="subscript"/>
          <w:lang w:val="en-US"/>
        </w:rPr>
        <w:t>2</w:t>
      </w:r>
      <w:r w:rsidR="00E76AF7" w:rsidRPr="00BF6931">
        <w:rPr>
          <w:color w:val="000000"/>
          <w:sz w:val="28"/>
          <w:szCs w:val="28"/>
          <w:lang w:val="en-US"/>
        </w:rPr>
        <w:t>=1,2A;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="00E76AF7" w:rsidRPr="00BF6931">
        <w:rPr>
          <w:color w:val="000000"/>
          <w:sz w:val="28"/>
          <w:szCs w:val="28"/>
          <w:lang w:val="en-US"/>
        </w:rPr>
        <w:t>I</w:t>
      </w:r>
      <w:r w:rsidR="00E76AF7" w:rsidRPr="00BF6931">
        <w:rPr>
          <w:color w:val="000000"/>
          <w:sz w:val="28"/>
          <w:szCs w:val="28"/>
          <w:vertAlign w:val="subscript"/>
          <w:lang w:val="en-US"/>
        </w:rPr>
        <w:t>3</w:t>
      </w:r>
      <w:r w:rsidR="00E76AF7" w:rsidRPr="00BF6931">
        <w:rPr>
          <w:color w:val="000000"/>
          <w:sz w:val="28"/>
          <w:szCs w:val="28"/>
          <w:lang w:val="en-US"/>
        </w:rPr>
        <w:t>=1A;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="00E76AF7" w:rsidRPr="00BF6931">
        <w:rPr>
          <w:color w:val="000000"/>
          <w:sz w:val="28"/>
          <w:szCs w:val="28"/>
          <w:lang w:val="en-US"/>
        </w:rPr>
        <w:t>I=3,4A</w:t>
      </w: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8F678B" w:rsidRPr="00BF6931" w:rsidRDefault="009A2C4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position w:val="-164"/>
          <w:sz w:val="28"/>
          <w:szCs w:val="28"/>
          <w:lang w:val="en-US"/>
        </w:rPr>
        <w:pict>
          <v:shape id="_x0000_i1031" type="#_x0000_t75" style="width:308.25pt;height:171pt">
            <v:imagedata r:id="rId11" o:title=""/>
          </v:shape>
        </w:pict>
      </w:r>
    </w:p>
    <w:p w:rsidR="00E76AF7" w:rsidRPr="00BF6931" w:rsidRDefault="009A2C4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position w:val="-84"/>
          <w:sz w:val="28"/>
          <w:szCs w:val="28"/>
          <w:lang w:val="en-US"/>
        </w:rPr>
        <w:pict>
          <v:shape id="_x0000_i1032" type="#_x0000_t75" style="width:231pt;height:90pt">
            <v:imagedata r:id="rId12" o:title=""/>
          </v:shape>
        </w:pict>
      </w: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6B598F" w:rsidRPr="00BF6931" w:rsidRDefault="006B598F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 w:rsidRPr="00BF6931">
        <w:rPr>
          <w:color w:val="000000"/>
          <w:sz w:val="28"/>
          <w:szCs w:val="28"/>
          <w:lang w:val="en-US"/>
        </w:rPr>
        <w:t>2) U=220B;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  <w:vertAlign w:val="subscript"/>
          <w:lang w:val="en-US"/>
        </w:rPr>
        <w:t>1</w:t>
      </w:r>
      <w:r w:rsidRPr="00BF6931">
        <w:rPr>
          <w:color w:val="000000"/>
          <w:sz w:val="28"/>
          <w:szCs w:val="28"/>
          <w:lang w:val="en-US"/>
        </w:rPr>
        <w:t>=1,2A;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  <w:vertAlign w:val="subscript"/>
          <w:lang w:val="en-US"/>
        </w:rPr>
        <w:t>2</w:t>
      </w:r>
      <w:r w:rsidRPr="00BF6931">
        <w:rPr>
          <w:color w:val="000000"/>
          <w:sz w:val="28"/>
          <w:szCs w:val="28"/>
          <w:lang w:val="en-US"/>
        </w:rPr>
        <w:t>=0,4A;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  <w:vertAlign w:val="subscript"/>
          <w:lang w:val="en-US"/>
        </w:rPr>
        <w:t>3</w:t>
      </w:r>
      <w:r w:rsidRPr="00BF6931">
        <w:rPr>
          <w:color w:val="000000"/>
          <w:sz w:val="28"/>
          <w:szCs w:val="28"/>
          <w:lang w:val="en-US"/>
        </w:rPr>
        <w:t>=1,8A;</w:t>
      </w:r>
      <w:r w:rsidR="00BF6931">
        <w:rPr>
          <w:color w:val="000000"/>
          <w:sz w:val="28"/>
          <w:szCs w:val="28"/>
          <w:lang w:val="en-US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I=3,4A;</w:t>
      </w: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6B598F" w:rsidRPr="00BF6931" w:rsidRDefault="009A2C4A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position w:val="-170"/>
          <w:sz w:val="28"/>
          <w:szCs w:val="28"/>
          <w:lang w:val="en-US"/>
        </w:rPr>
        <w:pict>
          <v:shape id="_x0000_i1033" type="#_x0000_t75" style="width:309pt;height:245.25pt">
            <v:imagedata r:id="rId13" o:title=""/>
          </v:shape>
        </w:pict>
      </w:r>
    </w:p>
    <w:p w:rsidR="0061512D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6B598F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  <w:t>Контрольные вопросы</w:t>
      </w:r>
    </w:p>
    <w:p w:rsidR="0061512D" w:rsidRPr="00BF6931" w:rsidRDefault="0061512D" w:rsidP="00BF6931">
      <w:pPr>
        <w:pStyle w:val="a3"/>
        <w:tabs>
          <w:tab w:val="clear" w:pos="851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</w:p>
    <w:p w:rsidR="00BF6931" w:rsidRDefault="00294811" w:rsidP="00BF6931">
      <w:pPr>
        <w:pStyle w:val="a3"/>
        <w:numPr>
          <w:ilvl w:val="0"/>
          <w:numId w:val="2"/>
        </w:numPr>
        <w:tabs>
          <w:tab w:val="clear" w:pos="851"/>
          <w:tab w:val="num" w:pos="0"/>
          <w:tab w:val="left" w:pos="284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 xml:space="preserve">При последовательном соединении каждый элемент цепи соединён последовательно, </w:t>
      </w:r>
      <w:r w:rsidR="00BF6931">
        <w:rPr>
          <w:color w:val="000000"/>
          <w:sz w:val="28"/>
          <w:szCs w:val="28"/>
        </w:rPr>
        <w:t>т.е.</w:t>
      </w:r>
      <w:r w:rsidRPr="00BF6931">
        <w:rPr>
          <w:color w:val="000000"/>
          <w:sz w:val="28"/>
          <w:szCs w:val="28"/>
        </w:rPr>
        <w:t xml:space="preserve"> конец предыдущего элемента соединён с началом следующего, начало первого и конец последнего являются зажимами</w:t>
      </w:r>
      <w:r w:rsidR="00BE71D1" w:rsidRPr="00BF6931">
        <w:rPr>
          <w:color w:val="000000"/>
          <w:sz w:val="28"/>
          <w:szCs w:val="28"/>
        </w:rPr>
        <w:t xml:space="preserve"> группы элементов, которыми она может быть подсоединена к другим участкам цепи.</w:t>
      </w:r>
    </w:p>
    <w:p w:rsidR="00BE71D1" w:rsidRPr="00BF6931" w:rsidRDefault="00BE71D1" w:rsidP="00BF6931">
      <w:pPr>
        <w:pStyle w:val="a3"/>
        <w:tabs>
          <w:tab w:val="clear" w:pos="851"/>
          <w:tab w:val="left" w:pos="284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При параллельном соединении группы элементов начала всех элементов соединены в одном зажиме, а концы в другом: этими зажимами группа присоединяется к другим участкам цепи.</w:t>
      </w:r>
    </w:p>
    <w:p w:rsidR="00BE71D1" w:rsidRPr="00BF6931" w:rsidRDefault="00BE71D1" w:rsidP="00BF6931">
      <w:pPr>
        <w:pStyle w:val="a3"/>
        <w:numPr>
          <w:ilvl w:val="0"/>
          <w:numId w:val="2"/>
        </w:numPr>
        <w:tabs>
          <w:tab w:val="clear" w:pos="851"/>
          <w:tab w:val="left" w:pos="284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экв</w:t>
      </w:r>
      <w:r w:rsidRPr="00BF6931">
        <w:rPr>
          <w:color w:val="000000"/>
          <w:sz w:val="28"/>
          <w:szCs w:val="28"/>
        </w:rPr>
        <w:t>=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1</w:t>
      </w:r>
      <w:r w:rsidRPr="00BF6931">
        <w:rPr>
          <w:color w:val="000000"/>
          <w:sz w:val="28"/>
          <w:szCs w:val="28"/>
        </w:rPr>
        <w:t>+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2</w:t>
      </w:r>
      <w:r w:rsidRPr="00BF6931">
        <w:rPr>
          <w:color w:val="000000"/>
          <w:sz w:val="28"/>
          <w:szCs w:val="28"/>
        </w:rPr>
        <w:t>+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3</w:t>
      </w:r>
      <w:r w:rsidRPr="00BF6931">
        <w:rPr>
          <w:color w:val="000000"/>
          <w:sz w:val="28"/>
          <w:szCs w:val="28"/>
        </w:rPr>
        <w:t xml:space="preserve"> </w:t>
      </w:r>
      <w:r w:rsidR="00BF6931">
        <w:rPr>
          <w:color w:val="000000"/>
          <w:sz w:val="28"/>
          <w:szCs w:val="28"/>
        </w:rPr>
        <w:t>–</w:t>
      </w:r>
      <w:r w:rsidR="00BF6931" w:rsidRPr="00BF6931">
        <w:rPr>
          <w:color w:val="000000"/>
          <w:sz w:val="28"/>
          <w:szCs w:val="28"/>
        </w:rPr>
        <w:t xml:space="preserve"> </w:t>
      </w:r>
      <w:r w:rsidRPr="00BF6931">
        <w:rPr>
          <w:color w:val="000000"/>
          <w:sz w:val="28"/>
          <w:szCs w:val="28"/>
        </w:rPr>
        <w:t>при последовательном соединении.</w:t>
      </w:r>
    </w:p>
    <w:p w:rsidR="00BE71D1" w:rsidRPr="00BF6931" w:rsidRDefault="00BE71D1" w:rsidP="00BF6931">
      <w:pPr>
        <w:pStyle w:val="a3"/>
        <w:tabs>
          <w:tab w:val="clear" w:pos="851"/>
          <w:tab w:val="left" w:pos="284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 xml:space="preserve">1/ 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экв</w:t>
      </w:r>
      <w:r w:rsidRPr="00BF6931">
        <w:rPr>
          <w:color w:val="000000"/>
          <w:sz w:val="28"/>
          <w:szCs w:val="28"/>
        </w:rPr>
        <w:t xml:space="preserve">=1/ 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1</w:t>
      </w:r>
      <w:r w:rsidRPr="00BF6931">
        <w:rPr>
          <w:color w:val="000000"/>
          <w:sz w:val="28"/>
          <w:szCs w:val="28"/>
        </w:rPr>
        <w:t xml:space="preserve">+1/ 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2</w:t>
      </w:r>
      <w:r w:rsidRPr="00BF6931">
        <w:rPr>
          <w:color w:val="000000"/>
          <w:sz w:val="28"/>
          <w:szCs w:val="28"/>
        </w:rPr>
        <w:t xml:space="preserve">+1/ 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  <w:vertAlign w:val="subscript"/>
        </w:rPr>
        <w:t>3</w:t>
      </w:r>
      <w:r w:rsidRPr="00BF6931">
        <w:rPr>
          <w:color w:val="000000"/>
          <w:sz w:val="28"/>
          <w:szCs w:val="28"/>
        </w:rPr>
        <w:t xml:space="preserve"> – при параллельном соединении.</w:t>
      </w:r>
    </w:p>
    <w:p w:rsidR="00BF6931" w:rsidRDefault="00BE71D1" w:rsidP="00BF6931">
      <w:pPr>
        <w:pStyle w:val="a3"/>
        <w:numPr>
          <w:ilvl w:val="0"/>
          <w:numId w:val="2"/>
        </w:numPr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Законы Кирхгофа:</w:t>
      </w:r>
    </w:p>
    <w:p w:rsidR="00BF6931" w:rsidRDefault="00BE71D1" w:rsidP="00BF6931">
      <w:pPr>
        <w:pStyle w:val="a3"/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І закон: в ветвях, образующих узел эл. цепи, алгебраическая сумма токов равна нулю: Σ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</w:rPr>
        <w:t xml:space="preserve"> = 0.</w:t>
      </w:r>
    </w:p>
    <w:p w:rsidR="00BE71D1" w:rsidRPr="00BF6931" w:rsidRDefault="00BE71D1" w:rsidP="00BF6931">
      <w:pPr>
        <w:pStyle w:val="a3"/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ІІ закон: в контуре эл. цепи</w:t>
      </w:r>
      <w:r w:rsidR="004A0767" w:rsidRPr="00BF6931">
        <w:rPr>
          <w:color w:val="000000"/>
          <w:sz w:val="28"/>
          <w:szCs w:val="28"/>
        </w:rPr>
        <w:t xml:space="preserve"> алгебраическая сумма напряжений на его ветвях равна нулю Σ</w:t>
      </w:r>
      <w:r w:rsidR="004A0767" w:rsidRPr="00BF6931">
        <w:rPr>
          <w:color w:val="000000"/>
          <w:sz w:val="28"/>
          <w:szCs w:val="28"/>
          <w:lang w:val="en-US"/>
        </w:rPr>
        <w:t>U</w:t>
      </w:r>
      <w:r w:rsidR="004A0767" w:rsidRPr="00BF6931">
        <w:rPr>
          <w:color w:val="000000"/>
          <w:sz w:val="28"/>
          <w:szCs w:val="28"/>
        </w:rPr>
        <w:t xml:space="preserve"> = 0 или контуре эл. Цепи алгебраическая сумма падений напряжения на пассивных элементах</w:t>
      </w:r>
      <w:r w:rsidR="00A5693A" w:rsidRPr="00BF6931">
        <w:rPr>
          <w:color w:val="000000"/>
          <w:sz w:val="28"/>
          <w:szCs w:val="28"/>
        </w:rPr>
        <w:t xml:space="preserve"> равна алгебраической сумме ЭДС этого контура: Σ </w:t>
      </w:r>
      <w:r w:rsidR="00A5693A" w:rsidRPr="00BF6931">
        <w:rPr>
          <w:color w:val="000000"/>
          <w:sz w:val="28"/>
          <w:szCs w:val="28"/>
          <w:lang w:val="en-US"/>
        </w:rPr>
        <w:t>IR</w:t>
      </w:r>
      <w:r w:rsidR="00A5693A" w:rsidRPr="00BF6931">
        <w:rPr>
          <w:color w:val="000000"/>
          <w:sz w:val="28"/>
          <w:szCs w:val="28"/>
        </w:rPr>
        <w:t xml:space="preserve"> = Σ </w:t>
      </w:r>
      <w:r w:rsidR="00A5693A" w:rsidRPr="00BF6931">
        <w:rPr>
          <w:color w:val="000000"/>
          <w:sz w:val="28"/>
          <w:szCs w:val="28"/>
          <w:lang w:val="en-US"/>
        </w:rPr>
        <w:t>E</w:t>
      </w:r>
      <w:r w:rsidR="00A5693A" w:rsidRPr="00BF6931">
        <w:rPr>
          <w:color w:val="000000"/>
          <w:sz w:val="28"/>
          <w:szCs w:val="28"/>
        </w:rPr>
        <w:t>.</w:t>
      </w:r>
    </w:p>
    <w:p w:rsidR="00A5693A" w:rsidRPr="00BF6931" w:rsidRDefault="00A5693A" w:rsidP="00BF6931">
      <w:pPr>
        <w:pStyle w:val="a3"/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 xml:space="preserve">4. 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</w:rPr>
        <w:t>=</w:t>
      </w:r>
      <w:r w:rsidRPr="00BF6931">
        <w:rPr>
          <w:color w:val="000000"/>
          <w:sz w:val="28"/>
          <w:szCs w:val="28"/>
          <w:lang w:val="en-US"/>
        </w:rPr>
        <w:t>U</w:t>
      </w:r>
      <w:r w:rsidRPr="00BF6931">
        <w:rPr>
          <w:color w:val="000000"/>
          <w:sz w:val="28"/>
          <w:szCs w:val="28"/>
        </w:rPr>
        <w:t>/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</w:rPr>
        <w:t>;</w:t>
      </w:r>
      <w:r w:rsidR="00BF6931">
        <w:rPr>
          <w:color w:val="000000"/>
          <w:sz w:val="28"/>
          <w:szCs w:val="28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</w:rPr>
        <w:t>=</w:t>
      </w:r>
      <w:r w:rsidRPr="00BF6931">
        <w:rPr>
          <w:color w:val="000000"/>
          <w:sz w:val="28"/>
          <w:szCs w:val="28"/>
          <w:lang w:val="en-US"/>
        </w:rPr>
        <w:t>U</w:t>
      </w:r>
      <w:r w:rsidRPr="00BF6931">
        <w:rPr>
          <w:color w:val="000000"/>
          <w:sz w:val="28"/>
          <w:szCs w:val="28"/>
        </w:rPr>
        <w:t>/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</w:rPr>
        <w:t xml:space="preserve"> – Закон Ома для участка цепи, не содержащий ЭДС.</w:t>
      </w:r>
    </w:p>
    <w:p w:rsidR="00A5693A" w:rsidRDefault="00A5693A" w:rsidP="00BF6931">
      <w:pPr>
        <w:pStyle w:val="a3"/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I=E/R+r</w:t>
      </w:r>
    </w:p>
    <w:p w:rsidR="000873C7" w:rsidRPr="00BF6931" w:rsidRDefault="000873C7" w:rsidP="00BF6931">
      <w:pPr>
        <w:pStyle w:val="a3"/>
        <w:numPr>
          <w:ilvl w:val="0"/>
          <w:numId w:val="1"/>
        </w:numPr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Отличительной особенностью параллельного соединения является то, что ко всем ветвям приложено одно и то же напряжение.</w:t>
      </w:r>
    </w:p>
    <w:p w:rsidR="000873C7" w:rsidRPr="00BF6931" w:rsidRDefault="000873C7" w:rsidP="00BF6931">
      <w:pPr>
        <w:pStyle w:val="a3"/>
        <w:numPr>
          <w:ilvl w:val="0"/>
          <w:numId w:val="1"/>
        </w:numPr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Ток больше в той ветви, где меньше сопротивление, т</w:t>
      </w:r>
      <w:r w:rsidR="00BF6931">
        <w:rPr>
          <w:color w:val="000000"/>
          <w:sz w:val="28"/>
          <w:szCs w:val="28"/>
        </w:rPr>
        <w:t>. </w:t>
      </w:r>
      <w:r w:rsidR="00BF6931" w:rsidRPr="00BF6931">
        <w:rPr>
          <w:color w:val="000000"/>
          <w:sz w:val="28"/>
          <w:szCs w:val="28"/>
        </w:rPr>
        <w:t>к</w:t>
      </w:r>
      <w:r w:rsidRPr="00BF6931">
        <w:rPr>
          <w:color w:val="000000"/>
          <w:sz w:val="28"/>
          <w:szCs w:val="28"/>
        </w:rPr>
        <w:t xml:space="preserve">. 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</w:rPr>
        <w:t>=</w:t>
      </w:r>
      <w:r w:rsidRPr="00BF6931">
        <w:rPr>
          <w:color w:val="000000"/>
          <w:sz w:val="28"/>
          <w:szCs w:val="28"/>
          <w:lang w:val="en-US"/>
        </w:rPr>
        <w:t>U</w:t>
      </w:r>
      <w:r w:rsidRPr="00BF6931">
        <w:rPr>
          <w:color w:val="000000"/>
          <w:sz w:val="28"/>
          <w:szCs w:val="28"/>
        </w:rPr>
        <w:t>/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</w:rPr>
        <w:t xml:space="preserve">, </w:t>
      </w:r>
      <w:r w:rsidRPr="00BF6931">
        <w:rPr>
          <w:color w:val="000000"/>
          <w:sz w:val="28"/>
          <w:szCs w:val="28"/>
          <w:lang w:val="en-US"/>
        </w:rPr>
        <w:t>U</w:t>
      </w:r>
      <w:r w:rsidRPr="00BF6931">
        <w:rPr>
          <w:color w:val="000000"/>
          <w:sz w:val="28"/>
          <w:szCs w:val="28"/>
        </w:rPr>
        <w:t>-</w:t>
      </w:r>
      <w:r w:rsidRPr="00BF6931">
        <w:rPr>
          <w:color w:val="000000"/>
          <w:sz w:val="28"/>
          <w:szCs w:val="28"/>
          <w:lang w:val="en-US"/>
        </w:rPr>
        <w:t>const</w:t>
      </w:r>
      <w:r w:rsidRPr="00BF6931">
        <w:rPr>
          <w:color w:val="000000"/>
          <w:sz w:val="28"/>
          <w:szCs w:val="28"/>
        </w:rPr>
        <w:t>.</w:t>
      </w:r>
    </w:p>
    <w:p w:rsidR="000873C7" w:rsidRPr="00BF6931" w:rsidRDefault="000873C7" w:rsidP="00BF6931">
      <w:pPr>
        <w:pStyle w:val="a3"/>
        <w:numPr>
          <w:ilvl w:val="0"/>
          <w:numId w:val="1"/>
        </w:numPr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G=I/U=1/R – проводимость [См].</w:t>
      </w:r>
    </w:p>
    <w:p w:rsidR="00BF6931" w:rsidRDefault="000873C7" w:rsidP="00BF6931">
      <w:pPr>
        <w:pStyle w:val="a3"/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При параллельном соединении пассивных ветвей общая проводимость между двумя узлами равна сумме</w:t>
      </w:r>
      <w:r w:rsidR="00293352" w:rsidRPr="00BF6931">
        <w:rPr>
          <w:color w:val="000000"/>
          <w:sz w:val="28"/>
          <w:szCs w:val="28"/>
        </w:rPr>
        <w:t xml:space="preserve"> проводимостей всех ветвей, </w:t>
      </w:r>
      <w:r w:rsidR="00BF6931">
        <w:rPr>
          <w:color w:val="000000"/>
          <w:sz w:val="28"/>
          <w:szCs w:val="28"/>
        </w:rPr>
        <w:t>т.е.</w:t>
      </w:r>
    </w:p>
    <w:p w:rsidR="00293352" w:rsidRPr="00BF6931" w:rsidRDefault="00293352" w:rsidP="00BF6931">
      <w:pPr>
        <w:pStyle w:val="a3"/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G = G</w:t>
      </w:r>
      <w:r w:rsidRPr="00BF6931">
        <w:rPr>
          <w:color w:val="000000"/>
          <w:sz w:val="28"/>
          <w:szCs w:val="28"/>
          <w:vertAlign w:val="subscript"/>
        </w:rPr>
        <w:t>1</w:t>
      </w:r>
      <w:r w:rsidRPr="00BF6931">
        <w:rPr>
          <w:color w:val="000000"/>
          <w:sz w:val="28"/>
          <w:szCs w:val="28"/>
        </w:rPr>
        <w:t>+</w:t>
      </w:r>
      <w:r w:rsidRPr="00BF6931">
        <w:rPr>
          <w:color w:val="000000"/>
          <w:sz w:val="28"/>
          <w:szCs w:val="28"/>
          <w:lang w:val="en-US"/>
        </w:rPr>
        <w:t>G</w:t>
      </w:r>
      <w:r w:rsidRPr="00BF6931">
        <w:rPr>
          <w:color w:val="000000"/>
          <w:sz w:val="28"/>
          <w:szCs w:val="28"/>
          <w:vertAlign w:val="subscript"/>
        </w:rPr>
        <w:t>2</w:t>
      </w:r>
      <w:r w:rsidRPr="00BF6931">
        <w:rPr>
          <w:color w:val="000000"/>
          <w:sz w:val="28"/>
          <w:szCs w:val="28"/>
        </w:rPr>
        <w:t>+</w:t>
      </w:r>
      <w:r w:rsidRPr="00BF6931">
        <w:rPr>
          <w:color w:val="000000"/>
          <w:sz w:val="28"/>
          <w:szCs w:val="28"/>
          <w:lang w:val="en-US"/>
        </w:rPr>
        <w:t>G</w:t>
      </w:r>
      <w:r w:rsidRPr="00BF6931">
        <w:rPr>
          <w:color w:val="000000"/>
          <w:sz w:val="28"/>
          <w:szCs w:val="28"/>
          <w:vertAlign w:val="subscript"/>
        </w:rPr>
        <w:t>3</w:t>
      </w:r>
    </w:p>
    <w:p w:rsidR="00293352" w:rsidRPr="00BF6931" w:rsidRDefault="00293352" w:rsidP="00BF6931">
      <w:pPr>
        <w:pStyle w:val="a3"/>
        <w:tabs>
          <w:tab w:val="clear" w:pos="851"/>
          <w:tab w:val="left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F6931">
        <w:rPr>
          <w:color w:val="000000"/>
          <w:sz w:val="28"/>
          <w:szCs w:val="28"/>
        </w:rPr>
        <w:t>8. P = E</w:t>
      </w:r>
      <w:r w:rsidRPr="00BF6931">
        <w:rPr>
          <w:color w:val="000000"/>
          <w:sz w:val="28"/>
          <w:szCs w:val="28"/>
          <w:lang w:val="en-US"/>
        </w:rPr>
        <w:t>I</w:t>
      </w:r>
      <w:r w:rsidR="00BF6931">
        <w:rPr>
          <w:color w:val="000000"/>
          <w:sz w:val="28"/>
          <w:szCs w:val="28"/>
        </w:rPr>
        <w:t xml:space="preserve"> </w:t>
      </w:r>
      <w:r w:rsidRPr="00BF6931">
        <w:rPr>
          <w:color w:val="000000"/>
          <w:sz w:val="28"/>
          <w:szCs w:val="28"/>
        </w:rPr>
        <w:t>или</w:t>
      </w:r>
      <w:r w:rsidR="00BF6931">
        <w:rPr>
          <w:color w:val="000000"/>
          <w:sz w:val="28"/>
          <w:szCs w:val="28"/>
        </w:rPr>
        <w:t xml:space="preserve"> </w:t>
      </w:r>
      <w:r w:rsidRPr="00BF6931">
        <w:rPr>
          <w:color w:val="000000"/>
          <w:sz w:val="28"/>
          <w:szCs w:val="28"/>
          <w:lang w:val="en-US"/>
        </w:rPr>
        <w:t>P</w:t>
      </w:r>
      <w:r w:rsidRPr="00BF6931">
        <w:rPr>
          <w:color w:val="000000"/>
          <w:sz w:val="28"/>
          <w:szCs w:val="28"/>
        </w:rPr>
        <w:t xml:space="preserve"> = </w:t>
      </w:r>
      <w:r w:rsidRPr="00BF6931">
        <w:rPr>
          <w:color w:val="000000"/>
          <w:sz w:val="28"/>
          <w:szCs w:val="28"/>
          <w:lang w:val="en-US"/>
        </w:rPr>
        <w:t>I</w:t>
      </w:r>
      <w:r w:rsidRPr="00BF6931">
        <w:rPr>
          <w:color w:val="000000"/>
          <w:sz w:val="28"/>
          <w:szCs w:val="28"/>
          <w:vertAlign w:val="superscript"/>
        </w:rPr>
        <w:t>2</w:t>
      </w:r>
      <w:r w:rsidRPr="00BF6931">
        <w:rPr>
          <w:color w:val="000000"/>
          <w:sz w:val="28"/>
          <w:szCs w:val="28"/>
          <w:lang w:val="en-US"/>
        </w:rPr>
        <w:t>R</w:t>
      </w:r>
      <w:r w:rsidRPr="00BF6931">
        <w:rPr>
          <w:color w:val="000000"/>
          <w:sz w:val="28"/>
          <w:szCs w:val="28"/>
        </w:rPr>
        <w:t xml:space="preserve"> – мощность.</w:t>
      </w:r>
      <w:bookmarkStart w:id="0" w:name="_GoBack"/>
      <w:bookmarkEnd w:id="0"/>
    </w:p>
    <w:sectPr w:rsidR="00293352" w:rsidRPr="00BF6931" w:rsidSect="0061512D">
      <w:pgSz w:w="11906" w:h="16838"/>
      <w:pgMar w:top="1134" w:right="851" w:bottom="1134" w:left="1701" w:header="720" w:footer="720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501427"/>
    <w:multiLevelType w:val="multilevel"/>
    <w:tmpl w:val="EFF63896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cs="Times New Roman"/>
      </w:rPr>
    </w:lvl>
    <w:lvl w:ilvl="3">
      <w:start w:val="1"/>
      <w:numFmt w:val="decimal"/>
      <w:pStyle w:val="4"/>
      <w:lvlText w:val="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440"/>
        </w:tabs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440"/>
        </w:tabs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800"/>
        </w:tabs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800"/>
        </w:tabs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2160"/>
        </w:tabs>
        <w:ind w:left="1584" w:hanging="1584"/>
      </w:pPr>
      <w:rPr>
        <w:rFonts w:cs="Times New Roman"/>
      </w:rPr>
    </w:lvl>
  </w:abstractNum>
  <w:abstractNum w:abstractNumId="1">
    <w:nsid w:val="166720B8"/>
    <w:multiLevelType w:val="hybridMultilevel"/>
    <w:tmpl w:val="BFFCB89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2785499"/>
    <w:multiLevelType w:val="hybridMultilevel"/>
    <w:tmpl w:val="94E46D54"/>
    <w:lvl w:ilvl="0" w:tplc="0419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64B67516"/>
    <w:multiLevelType w:val="multilevel"/>
    <w:tmpl w:val="ADA4D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20AA"/>
    <w:rsid w:val="00070DB8"/>
    <w:rsid w:val="000873C7"/>
    <w:rsid w:val="000F1328"/>
    <w:rsid w:val="00116E8B"/>
    <w:rsid w:val="001375DB"/>
    <w:rsid w:val="001522B0"/>
    <w:rsid w:val="00157773"/>
    <w:rsid w:val="001A378D"/>
    <w:rsid w:val="002564AA"/>
    <w:rsid w:val="00293352"/>
    <w:rsid w:val="00294811"/>
    <w:rsid w:val="002F3024"/>
    <w:rsid w:val="00333426"/>
    <w:rsid w:val="00353FB7"/>
    <w:rsid w:val="00376424"/>
    <w:rsid w:val="00381CFF"/>
    <w:rsid w:val="003C0091"/>
    <w:rsid w:val="003E2B0B"/>
    <w:rsid w:val="004A0767"/>
    <w:rsid w:val="004B54C0"/>
    <w:rsid w:val="005103B1"/>
    <w:rsid w:val="00533E00"/>
    <w:rsid w:val="00543C0F"/>
    <w:rsid w:val="00580F0D"/>
    <w:rsid w:val="005857D1"/>
    <w:rsid w:val="005A0ED1"/>
    <w:rsid w:val="0061512D"/>
    <w:rsid w:val="006A24A4"/>
    <w:rsid w:val="006B598F"/>
    <w:rsid w:val="006F5307"/>
    <w:rsid w:val="00742986"/>
    <w:rsid w:val="007756D7"/>
    <w:rsid w:val="007A07A3"/>
    <w:rsid w:val="007A51B8"/>
    <w:rsid w:val="007B384E"/>
    <w:rsid w:val="007D0625"/>
    <w:rsid w:val="007D7801"/>
    <w:rsid w:val="007E21B7"/>
    <w:rsid w:val="00810526"/>
    <w:rsid w:val="00883B0B"/>
    <w:rsid w:val="00887744"/>
    <w:rsid w:val="008F678B"/>
    <w:rsid w:val="009676B9"/>
    <w:rsid w:val="00991CF9"/>
    <w:rsid w:val="009A2C4A"/>
    <w:rsid w:val="009C3F2E"/>
    <w:rsid w:val="009E6574"/>
    <w:rsid w:val="00A06347"/>
    <w:rsid w:val="00A460EC"/>
    <w:rsid w:val="00A559C4"/>
    <w:rsid w:val="00A5693A"/>
    <w:rsid w:val="00A615CB"/>
    <w:rsid w:val="00AA1E46"/>
    <w:rsid w:val="00AB5054"/>
    <w:rsid w:val="00B32658"/>
    <w:rsid w:val="00B47446"/>
    <w:rsid w:val="00BE0075"/>
    <w:rsid w:val="00BE71D1"/>
    <w:rsid w:val="00BF6931"/>
    <w:rsid w:val="00C20B54"/>
    <w:rsid w:val="00C7647D"/>
    <w:rsid w:val="00C824DA"/>
    <w:rsid w:val="00CB39CF"/>
    <w:rsid w:val="00CB3E8E"/>
    <w:rsid w:val="00D5746E"/>
    <w:rsid w:val="00E120AA"/>
    <w:rsid w:val="00E63D8E"/>
    <w:rsid w:val="00E76AF7"/>
    <w:rsid w:val="00ED5A36"/>
    <w:rsid w:val="00EF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  <w15:chartTrackingRefBased/>
  <w15:docId w15:val="{62DF1325-ADFD-4490-81AE-366AE9CFE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87744"/>
    <w:pPr>
      <w:keepNext/>
      <w:numPr>
        <w:numId w:val="3"/>
      </w:numPr>
      <w:jc w:val="both"/>
      <w:outlineLvl w:val="0"/>
    </w:pPr>
    <w:rPr>
      <w:sz w:val="40"/>
    </w:rPr>
  </w:style>
  <w:style w:type="paragraph" w:styleId="2">
    <w:name w:val="heading 2"/>
    <w:basedOn w:val="a"/>
    <w:next w:val="a"/>
    <w:link w:val="20"/>
    <w:uiPriority w:val="99"/>
    <w:qFormat/>
    <w:rsid w:val="00887744"/>
    <w:pPr>
      <w:keepNext/>
      <w:numPr>
        <w:ilvl w:val="1"/>
        <w:numId w:val="3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uiPriority w:val="99"/>
    <w:qFormat/>
    <w:rsid w:val="00887744"/>
    <w:pPr>
      <w:keepNext/>
      <w:numPr>
        <w:ilvl w:val="2"/>
        <w:numId w:val="3"/>
      </w:numPr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link w:val="40"/>
    <w:uiPriority w:val="99"/>
    <w:qFormat/>
    <w:rsid w:val="00887744"/>
    <w:pPr>
      <w:keepNext/>
      <w:numPr>
        <w:ilvl w:val="3"/>
        <w:numId w:val="3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5">
    <w:name w:val="heading 5"/>
    <w:basedOn w:val="a"/>
    <w:next w:val="a"/>
    <w:link w:val="50"/>
    <w:uiPriority w:val="99"/>
    <w:qFormat/>
    <w:rsid w:val="00887744"/>
    <w:pPr>
      <w:numPr>
        <w:ilvl w:val="4"/>
        <w:numId w:val="3"/>
      </w:numPr>
      <w:spacing w:before="240" w:after="60"/>
      <w:outlineLvl w:val="4"/>
    </w:pPr>
    <w:rPr>
      <w:sz w:val="22"/>
    </w:rPr>
  </w:style>
  <w:style w:type="paragraph" w:styleId="6">
    <w:name w:val="heading 6"/>
    <w:basedOn w:val="a"/>
    <w:next w:val="a"/>
    <w:link w:val="60"/>
    <w:uiPriority w:val="99"/>
    <w:qFormat/>
    <w:rsid w:val="00887744"/>
    <w:pPr>
      <w:numPr>
        <w:ilvl w:val="5"/>
        <w:numId w:val="3"/>
      </w:numPr>
      <w:spacing w:before="240" w:after="60"/>
      <w:outlineLvl w:val="5"/>
    </w:pPr>
    <w:rPr>
      <w:i/>
      <w:sz w:val="22"/>
    </w:rPr>
  </w:style>
  <w:style w:type="paragraph" w:styleId="7">
    <w:name w:val="heading 7"/>
    <w:basedOn w:val="a"/>
    <w:next w:val="a"/>
    <w:link w:val="70"/>
    <w:uiPriority w:val="99"/>
    <w:qFormat/>
    <w:rsid w:val="00887744"/>
    <w:pPr>
      <w:numPr>
        <w:ilvl w:val="6"/>
        <w:numId w:val="3"/>
      </w:numPr>
      <w:spacing w:before="240" w:after="60"/>
      <w:outlineLvl w:val="6"/>
    </w:pPr>
    <w:rPr>
      <w:rFonts w:ascii="Arial" w:hAnsi="Arial"/>
    </w:rPr>
  </w:style>
  <w:style w:type="paragraph" w:styleId="8">
    <w:name w:val="heading 8"/>
    <w:basedOn w:val="a"/>
    <w:next w:val="a"/>
    <w:link w:val="80"/>
    <w:uiPriority w:val="99"/>
    <w:qFormat/>
    <w:rsid w:val="00887744"/>
    <w:pPr>
      <w:numPr>
        <w:ilvl w:val="7"/>
        <w:numId w:val="3"/>
      </w:numPr>
      <w:spacing w:before="240" w:after="60"/>
      <w:outlineLvl w:val="7"/>
    </w:pPr>
    <w:rPr>
      <w:rFonts w:ascii="Arial" w:hAnsi="Arial"/>
      <w:i/>
    </w:rPr>
  </w:style>
  <w:style w:type="paragraph" w:styleId="9">
    <w:name w:val="heading 9"/>
    <w:basedOn w:val="a"/>
    <w:next w:val="a"/>
    <w:link w:val="90"/>
    <w:uiPriority w:val="99"/>
    <w:qFormat/>
    <w:rsid w:val="00887744"/>
    <w:pPr>
      <w:numPr>
        <w:ilvl w:val="8"/>
        <w:numId w:val="3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a3">
    <w:name w:val="Body Text Indent"/>
    <w:basedOn w:val="a"/>
    <w:link w:val="a4"/>
    <w:uiPriority w:val="99"/>
    <w:pPr>
      <w:tabs>
        <w:tab w:val="left" w:pos="851"/>
      </w:tabs>
      <w:ind w:left="851" w:hanging="851"/>
    </w:pPr>
    <w:rPr>
      <w:sz w:val="36"/>
    </w:rPr>
  </w:style>
  <w:style w:type="character" w:customStyle="1" w:styleId="a4">
    <w:name w:val="Основной текст с отступом Знак"/>
    <w:link w:val="a3"/>
    <w:uiPriority w:val="99"/>
    <w:semiHidden/>
    <w:rPr>
      <w:sz w:val="20"/>
      <w:szCs w:val="20"/>
    </w:rPr>
  </w:style>
  <w:style w:type="paragraph" w:styleId="a5">
    <w:name w:val="caption"/>
    <w:basedOn w:val="a"/>
    <w:next w:val="a"/>
    <w:uiPriority w:val="99"/>
    <w:qFormat/>
    <w:pPr>
      <w:spacing w:before="120" w:after="120"/>
    </w:pPr>
    <w:rPr>
      <w:b/>
    </w:rPr>
  </w:style>
  <w:style w:type="table" w:styleId="a6">
    <w:name w:val="Table Grid"/>
    <w:basedOn w:val="a1"/>
    <w:uiPriority w:val="99"/>
    <w:rsid w:val="007D78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lock Text"/>
    <w:basedOn w:val="a"/>
    <w:uiPriority w:val="99"/>
    <w:rsid w:val="00887744"/>
    <w:pPr>
      <w:ind w:left="284" w:right="284" w:firstLine="709"/>
      <w:jc w:val="both"/>
    </w:pPr>
    <w:rPr>
      <w:sz w:val="40"/>
    </w:rPr>
  </w:style>
  <w:style w:type="table" w:styleId="11">
    <w:name w:val="Table Grid 1"/>
    <w:basedOn w:val="a1"/>
    <w:uiPriority w:val="99"/>
    <w:rsid w:val="00BF6931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208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5" Type="http://schemas.openxmlformats.org/officeDocument/2006/relationships/image" Target="media/image1.wmf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LENUX</dc:creator>
  <cp:keywords/>
  <dc:description/>
  <cp:lastModifiedBy>admin</cp:lastModifiedBy>
  <cp:revision>2</cp:revision>
  <dcterms:created xsi:type="dcterms:W3CDTF">2014-02-23T00:01:00Z</dcterms:created>
  <dcterms:modified xsi:type="dcterms:W3CDTF">2014-02-23T00:01:00Z</dcterms:modified>
</cp:coreProperties>
</file>