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3A" w:rsidRDefault="00D44E3A" w:rsidP="00D44E3A">
      <w:pPr>
        <w:pStyle w:val="a7"/>
        <w:spacing w:line="360" w:lineRule="auto"/>
        <w:rPr>
          <w:sz w:val="28"/>
          <w:szCs w:val="28"/>
        </w:rPr>
      </w:pPr>
      <w:r w:rsidRPr="00D44E3A">
        <w:rPr>
          <w:sz w:val="28"/>
          <w:szCs w:val="28"/>
        </w:rPr>
        <w:t>Проект 1</w:t>
      </w:r>
    </w:p>
    <w:p w:rsidR="00D44E3A" w:rsidRPr="00D44E3A" w:rsidRDefault="00D44E3A" w:rsidP="00F01901">
      <w:pPr>
        <w:pStyle w:val="a7"/>
        <w:spacing w:line="360" w:lineRule="auto"/>
        <w:jc w:val="left"/>
        <w:rPr>
          <w:sz w:val="28"/>
          <w:szCs w:val="28"/>
        </w:rPr>
      </w:pPr>
    </w:p>
    <w:p w:rsidR="00D44E3A" w:rsidRPr="00D44E3A" w:rsidRDefault="00D44E3A" w:rsidP="00D44E3A">
      <w:pPr>
        <w:pStyle w:val="1"/>
        <w:spacing w:line="360" w:lineRule="auto"/>
        <w:rPr>
          <w:sz w:val="28"/>
          <w:szCs w:val="28"/>
        </w:rPr>
      </w:pPr>
      <w:r w:rsidRPr="00D44E3A">
        <w:rPr>
          <w:sz w:val="28"/>
          <w:szCs w:val="28"/>
        </w:rPr>
        <w:t>Вариант типового кредитного договора</w:t>
      </w:r>
    </w:p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right="-1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г._________________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"___"_________20__ г.</w:t>
      </w:r>
    </w:p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__________ банк,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именуемый в дальнейшем "Банк" 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__________, действующего на основании Устава, с одной стороны и ________, именуемый в дальнейшем "Заемщик",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___________,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основании Закона РСФСР "О предприятиях и предпринимательской деятельности", с другой стороны, заключили настоящий договор о нижеследующем: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1. Предмет договора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1.1. Банк предоставляет Заемщику кредит в сумме _______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(цифрами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 прописью) на срок ____________ до___ ____________ со взиманием _________________%% годовых.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1.2. Погашение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расчетно-текущего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счета __________________________________</w:t>
      </w:r>
      <w:r>
        <w:rPr>
          <w:sz w:val="28"/>
          <w:szCs w:val="28"/>
        </w:rPr>
        <w:t>______________________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2. Объектом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кредитования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является _____________________________________________</w:t>
      </w:r>
      <w:r>
        <w:rPr>
          <w:sz w:val="28"/>
          <w:szCs w:val="28"/>
        </w:rPr>
        <w:t>_____________________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3. Порядок расчетов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3.1. Заемщик производит возврат ссуды в срок,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обусловленный срочным обязательством, своим платежным поручением.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3.2. Проценты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 выданной ссуде начисляются ежеквартально и на дату возврата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ссуды.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полный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предыдущий квартал,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сумма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перечисляется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Банку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платежными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поручениями Заемщика до 10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каждого квартала, за который производится начисление.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3.3. Отсчет срока по начислению процентов начинается с даты списания средств со счета Банка и заканчивается датой зачисления их на счет Банка. Документальным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служат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выписки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из лицевого счета Банка.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3.4. С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неуплаченных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срок процентов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 пользование кредитом взимается повышенная процентная ставка 20% от суммы просроченной задолженности за каждый день просрочки.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4. Обязательства банка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4.1. Банк обязуется произвести своевременное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перечисление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ссуды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 срок, указанный Заемщиком.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5. Обязательства Заемщика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5.1. Для получения ссуды Заемщик предоставляет Банку:</w:t>
      </w:r>
    </w:p>
    <w:p w:rsidR="00D44E3A" w:rsidRPr="00D44E3A" w:rsidRDefault="00D44E3A" w:rsidP="00D44E3A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заявление на кредит с указанием цели его использования;</w:t>
      </w:r>
    </w:p>
    <w:p w:rsidR="00D44E3A" w:rsidRPr="00D44E3A" w:rsidRDefault="00D44E3A" w:rsidP="00D44E3A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срочное обязательство на дату возврата кредита;</w:t>
      </w:r>
    </w:p>
    <w:p w:rsidR="00D44E3A" w:rsidRPr="00D44E3A" w:rsidRDefault="00D44E3A" w:rsidP="00D44E3A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гарантии платежеспособности.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5.2. Заемщик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обязуется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своевременно возвратить ссуду и проценты по ней и в соответствии с действующим законодательством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своим обязательствам принадлежащими ему финансовыми и материальными ресурсами.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5.3. При досрочном возврате ссуды Заемщик обязан предупредить Банк о своем намерении за 5 дней.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6. Прочие условия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6.1. Договор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 даты списания средств по ссуде со счета Банка и заканчивает свое действие после полного погашения Заемщиком ссуды,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перечисления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Заемщиком других условий договора.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6.2. Банк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востребовать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Заемщика ссуду и проценты по ней досрочно в случае задержки перечисления процентов или нарушения любого из условий договора.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6.3. В случае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Центробанком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стабилизации денежного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оставляет за собой право произвести изменение процентной ставки по настоящему договору,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но не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ранее,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три месяца после перечисления кредита Заемщику.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6.4. Все изменения и дополнения по настоящему договору действительны лишь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они совершены в письменной форме и подписаны уполномоченными на то лицами.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6.5. Если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изменит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адрес,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обязана своевременно информировать об этом другую сторону.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6.6. Все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споры,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настоящего договора,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будут в предварительном порядке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рассматриваться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 целях выработки взаимоприемлемого решения.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6.7. При недостижении договоренности спор передается на рассмотрение в арбитражный суд в соответствии с действующим законодательством.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7. Юридические адреса и реквизиты сторон: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Банк:_______________________________________________________</w:t>
      </w:r>
      <w:r>
        <w:rPr>
          <w:sz w:val="28"/>
          <w:szCs w:val="28"/>
        </w:rPr>
        <w:t>__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Заемщик:___________________________________________________</w:t>
      </w:r>
      <w:r>
        <w:rPr>
          <w:sz w:val="28"/>
          <w:szCs w:val="28"/>
        </w:rPr>
        <w:t>__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Настоящий договор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 4-х экземплярах: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первый и четвертый хранятся в Банке,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второй у Заемщика, третий находится в учреждении Банка по месту открытия расчетного счета Заемщика.</w:t>
      </w:r>
    </w:p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D44E3A">
      <w:pPr>
        <w:pStyle w:val="2"/>
        <w:spacing w:line="360" w:lineRule="auto"/>
        <w:ind w:firstLine="709"/>
        <w:rPr>
          <w:sz w:val="28"/>
          <w:szCs w:val="28"/>
        </w:rPr>
      </w:pPr>
      <w:r w:rsidRPr="00D44E3A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ЗАЕМЩИК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___________</w:t>
      </w:r>
    </w:p>
    <w:p w:rsid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М.П.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М.П.</w:t>
      </w:r>
    </w:p>
    <w:p w:rsid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br w:type="page"/>
      </w:r>
      <w:r w:rsidRPr="00D44E3A">
        <w:rPr>
          <w:b/>
          <w:bCs/>
          <w:sz w:val="28"/>
          <w:szCs w:val="28"/>
        </w:rPr>
        <w:t>Проект 2</w:t>
      </w:r>
    </w:p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F01901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 w:rsidRPr="00D44E3A">
        <w:rPr>
          <w:b/>
          <w:bCs/>
          <w:sz w:val="28"/>
          <w:szCs w:val="28"/>
        </w:rPr>
        <w:t>Краткосрочный кредитный договор (Примерный образец)</w:t>
      </w:r>
    </w:p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___________________</w:t>
      </w:r>
      <w:r w:rsidRPr="00D44E3A">
        <w:rPr>
          <w:sz w:val="28"/>
          <w:szCs w:val="28"/>
        </w:rPr>
        <w:t>"_____"_____________20___г.</w:t>
      </w:r>
    </w:p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Коммерческий банк "_________________", именуемый в дальнейшем "Банк", в лице</w:t>
      </w:r>
      <w:r>
        <w:rPr>
          <w:sz w:val="28"/>
          <w:szCs w:val="28"/>
        </w:rPr>
        <w:t xml:space="preserve"> _______________________</w:t>
      </w:r>
      <w:r w:rsidRPr="00D44E3A">
        <w:rPr>
          <w:sz w:val="28"/>
          <w:szCs w:val="28"/>
        </w:rPr>
        <w:t>, действующего на основании Устава, с одной стороны,</w:t>
      </w:r>
      <w:r>
        <w:rPr>
          <w:sz w:val="28"/>
          <w:szCs w:val="28"/>
        </w:rPr>
        <w:t xml:space="preserve"> и _____________________</w:t>
      </w:r>
      <w:r w:rsidRPr="00D44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именуемый в дальнейшем "Клиент", в лице _________________</w:t>
      </w:r>
      <w:r>
        <w:rPr>
          <w:sz w:val="28"/>
          <w:szCs w:val="28"/>
        </w:rPr>
        <w:t>______________________</w:t>
      </w:r>
      <w:r w:rsidRPr="00D44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основании ___________________________________, с другой стороны,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заключили настоящий договор о нижеследующем.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I. Предмет договора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4E3A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Клиенту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краткосрочный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сумме_____________________________________________________________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(прописью и цифрами)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2. Объектами кредитования являются ______</w:t>
      </w:r>
      <w:r>
        <w:rPr>
          <w:sz w:val="28"/>
          <w:szCs w:val="28"/>
        </w:rPr>
        <w:t>______________________</w:t>
      </w:r>
      <w:r w:rsidRPr="00D44E3A">
        <w:rPr>
          <w:sz w:val="28"/>
          <w:szCs w:val="28"/>
        </w:rPr>
        <w:t>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3. Цель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кредитования состоит в финансировании затрат Клиента,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указанных в п.2 настоящего договора.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4. Для учета полученного Клиентом кредита банк открывает ему ссудный счет Nо. __________________________________</w:t>
      </w:r>
      <w:r>
        <w:rPr>
          <w:sz w:val="28"/>
          <w:szCs w:val="28"/>
        </w:rPr>
        <w:t>________________</w:t>
      </w:r>
      <w:r w:rsidRPr="00D44E3A">
        <w:rPr>
          <w:sz w:val="28"/>
          <w:szCs w:val="28"/>
        </w:rPr>
        <w:t>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5. Клиент обязуется принять сумму,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указанную в п.1 настоящего договора.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6. 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процессе пользования кредитом Клиент обязуется соблюдать принципы кредитования: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срочности, возвратности, целевого характера, платности, обеспеченности.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II. Срок договора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7. Срок действия договора составляет с ______</w:t>
      </w:r>
      <w:r>
        <w:rPr>
          <w:sz w:val="28"/>
          <w:szCs w:val="28"/>
        </w:rPr>
        <w:t>_____________ по</w:t>
      </w:r>
      <w:r w:rsidRPr="00D44E3A">
        <w:rPr>
          <w:sz w:val="28"/>
          <w:szCs w:val="28"/>
        </w:rPr>
        <w:t>.</w:t>
      </w:r>
      <w:r>
        <w:rPr>
          <w:sz w:val="28"/>
          <w:szCs w:val="28"/>
        </w:rPr>
        <w:t>________________________________________________________________</w:t>
      </w:r>
    </w:p>
    <w:p w:rsid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8. Банк обязуется предоставить кредит в следующие сроки:</w:t>
      </w:r>
    </w:p>
    <w:tbl>
      <w:tblPr>
        <w:tblW w:w="0" w:type="auto"/>
        <w:tblInd w:w="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8"/>
        <w:gridCol w:w="4605"/>
      </w:tblGrid>
      <w:tr w:rsidR="00D44E3A" w:rsidRPr="00D44E3A">
        <w:tc>
          <w:tcPr>
            <w:tcW w:w="4348" w:type="dxa"/>
          </w:tcPr>
          <w:p w:rsidR="00D44E3A" w:rsidRPr="00D44E3A" w:rsidRDefault="00D44E3A" w:rsidP="00D44E3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44E3A">
              <w:rPr>
                <w:sz w:val="20"/>
                <w:szCs w:val="20"/>
              </w:rPr>
              <w:br w:type="page"/>
            </w:r>
            <w:r w:rsidRPr="00D44E3A">
              <w:rPr>
                <w:sz w:val="20"/>
                <w:szCs w:val="20"/>
              </w:rPr>
              <w:br w:type="page"/>
              <w:t>Сумма (прописью и цифрами)</w:t>
            </w:r>
          </w:p>
        </w:tc>
        <w:tc>
          <w:tcPr>
            <w:tcW w:w="4605" w:type="dxa"/>
          </w:tcPr>
          <w:p w:rsidR="00D44E3A" w:rsidRPr="00D44E3A" w:rsidRDefault="00D44E3A" w:rsidP="00D44E3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44E3A">
              <w:rPr>
                <w:sz w:val="20"/>
                <w:szCs w:val="20"/>
              </w:rPr>
              <w:t>Дата выдачи кредита</w:t>
            </w:r>
          </w:p>
        </w:tc>
      </w:tr>
      <w:tr w:rsidR="00D44E3A" w:rsidRPr="00D44E3A">
        <w:tc>
          <w:tcPr>
            <w:tcW w:w="4348" w:type="dxa"/>
          </w:tcPr>
          <w:p w:rsidR="00D44E3A" w:rsidRPr="00D44E3A" w:rsidRDefault="00D44E3A" w:rsidP="00D44E3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D44E3A" w:rsidRPr="00D44E3A" w:rsidRDefault="00D44E3A" w:rsidP="00D44E3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Под датой выдачи кредита в смысле настоящего договора следует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понимать срок, когда соответствующая сумма должна быть списана со счета банка и перечислена на счет Клиента.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9. Клиент обязуется возвратить полученный кредит в следующие сроки:</w:t>
      </w:r>
    </w:p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tbl>
      <w:tblPr>
        <w:tblW w:w="0" w:type="auto"/>
        <w:tblInd w:w="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8"/>
        <w:gridCol w:w="4605"/>
      </w:tblGrid>
      <w:tr w:rsidR="00D44E3A" w:rsidRPr="00D44E3A">
        <w:tc>
          <w:tcPr>
            <w:tcW w:w="4348" w:type="dxa"/>
          </w:tcPr>
          <w:p w:rsidR="00D44E3A" w:rsidRPr="00D44E3A" w:rsidRDefault="00D44E3A" w:rsidP="00D44E3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44E3A">
              <w:rPr>
                <w:sz w:val="20"/>
                <w:szCs w:val="20"/>
              </w:rPr>
              <w:t>Сумма (прописью и цифрами)</w:t>
            </w:r>
          </w:p>
        </w:tc>
        <w:tc>
          <w:tcPr>
            <w:tcW w:w="4605" w:type="dxa"/>
          </w:tcPr>
          <w:p w:rsidR="00D44E3A" w:rsidRPr="00D44E3A" w:rsidRDefault="00D44E3A" w:rsidP="00D44E3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44E3A">
              <w:rPr>
                <w:sz w:val="20"/>
                <w:szCs w:val="20"/>
              </w:rPr>
              <w:t>Дата погашения кредита</w:t>
            </w:r>
          </w:p>
        </w:tc>
      </w:tr>
      <w:tr w:rsidR="00D44E3A" w:rsidRPr="00D44E3A">
        <w:tc>
          <w:tcPr>
            <w:tcW w:w="4348" w:type="dxa"/>
          </w:tcPr>
          <w:p w:rsidR="00D44E3A" w:rsidRPr="00D44E3A" w:rsidRDefault="00D44E3A" w:rsidP="00D44E3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D44E3A" w:rsidRPr="00D44E3A" w:rsidRDefault="00D44E3A" w:rsidP="00D44E3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Под датой погашения кредита 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смысле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понимать срок, когда соответствующая сумма списана с расчетного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счета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Клиента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 перечислена Банку.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III. Цена договора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10. Клиент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обязуется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уплатить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банку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следующее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вознаграждение за пользование кредитом: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10.1. В пределах срока пользования кредитом (до наступления обусловленного настоящим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погашения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кредита) ___________________________________</w:t>
      </w:r>
      <w:r>
        <w:rPr>
          <w:sz w:val="28"/>
          <w:szCs w:val="28"/>
        </w:rPr>
        <w:t>_____________________</w:t>
      </w:r>
      <w:r w:rsidRPr="00D44E3A">
        <w:rPr>
          <w:sz w:val="28"/>
          <w:szCs w:val="28"/>
        </w:rPr>
        <w:t xml:space="preserve"> % годовых;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10.2. При нарушении срока возврата</w:t>
      </w:r>
      <w:r>
        <w:rPr>
          <w:sz w:val="28"/>
          <w:szCs w:val="28"/>
        </w:rPr>
        <w:t xml:space="preserve"> кредита _____________________</w:t>
      </w:r>
      <w:r w:rsidRPr="00D44E3A">
        <w:rPr>
          <w:sz w:val="28"/>
          <w:szCs w:val="28"/>
        </w:rPr>
        <w:t xml:space="preserve"> % годовых за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просрочки от обусловленного настоящим договором срока погашения кредита до его фактического возврата.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11. Проценты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кредитом начисляются банком,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который предоставляет Клиенту соответствующий расчет.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IY. Порядок расчетов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12. Банк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предоставляет Клиенту кредит на условиях,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предусмотренных настоящим договором,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путем перечисления соответствующей нормы на расчетный счет Клиента в сроки, указанные в п.8 настоящего договора.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13. Клиент обязуется погасить выданный ему кредит в сроки, указанные в п.9 настоящего договора платежными поручениями.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14. Клиент выплачивает банку обусловленные настоящим договором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проценты за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кредитом платежным поручением на основании расчета банка ежеквартально не позднее 15 числа первого месяца квартала,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следующего за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расчетным.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просрочке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процентов свыше 10 дней Банк вправе предъявить Клиенту платежное требование-поручение об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уплате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процентов за соответствующий квартал.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15. В случае образования просроченной задолженности, по возврату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полученного Клиентом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 процентам за пользование им (включая повышенные) суммы,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выплачиваемые Клиентом в погашение указанной задолженности, направляются вначале на погашение долга по процентам,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а затем засчитываются в счет возврата просроченного кредита.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Y. Контроль банка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16. В процессе кредитования Банк имеет право проверять финансово-хозяйственное положение Клиента,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целевое использование кредита и его обеспеченность.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17. Для реализации контрольных прав банка,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указанных в п.16 настоящего договора, Клиент обязуется предоставлять Банку следующие документы:_____________________________</w:t>
      </w:r>
      <w:r>
        <w:rPr>
          <w:sz w:val="28"/>
          <w:szCs w:val="28"/>
        </w:rPr>
        <w:t>_____________________________________________________________________________________________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 xml:space="preserve"> (ежеквартальный баланс,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сведения по дебиторской и кредиторской задолженности).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Клиент обязуется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также предоставлять по требованию Банка другие документы, отвечать на вопросы работников Банка, представлять справки и совершать другие действия,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необходимые для выяснения Банком обстоятельств, указанных в п.16 настоящего договора.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18, Клиент обязуется допускать работников Банка в служебные,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производственные, складские и другие помещения для проведения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проверок.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Количество проверок и их сроки определяются Банком и с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Клиентом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 согласуются.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YI. Обеспечение кредита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19. Кредит,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предоставленный по настоящему договору,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обеспечивается</w:t>
      </w:r>
    </w:p>
    <w:p w:rsidR="00D44E3A" w:rsidRPr="00D44E3A" w:rsidRDefault="00D44E3A" w:rsidP="00D44E3A">
      <w:pPr>
        <w:spacing w:line="360" w:lineRule="auto"/>
        <w:ind w:right="-1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  <w:r w:rsidRPr="00D44E3A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D44E3A">
        <w:rPr>
          <w:sz w:val="28"/>
          <w:szCs w:val="28"/>
        </w:rPr>
        <w:t>.</w:t>
      </w:r>
    </w:p>
    <w:p w:rsidR="00D44E3A" w:rsidRPr="00D44E3A" w:rsidRDefault="00D44E3A" w:rsidP="00D44E3A">
      <w:pPr>
        <w:spacing w:line="360" w:lineRule="auto"/>
        <w:ind w:right="-1" w:firstLine="709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(залогом, поручительством, гарантией)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20. Документ,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устанавливающий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обеспечение,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является приложением к настоящему договору и представляется Клиентом Банку не позднее одной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недели с момента подписания настоящего договора.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YII. Ответственность сторон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21. В случае ухудшения финансово-хозяйственного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Клиента, использования кредита не по целевому назначению, уклонения от банковского контроля, несвоевременного возврата ранее полученного кредита,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а также в случаях, если выданный кредит окажется по различным причинам необеспеченным, Банк имеет право приостановить дальнейшую выдачу кредита и/или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досрочно взыскать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выданную сумму,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 том числе путем обращения взыскания на обеспечение.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22. 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несвоевременной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Банком кредита он уплачивает Клиенту пеню в размере ________________________________ процента за каждый день просрочки.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23. 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обязательства,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предусмотренного п.20 Банк имеет право отказать в выдаче кредита.</w:t>
      </w:r>
    </w:p>
    <w:p w:rsidR="00D44E3A" w:rsidRPr="00D44E3A" w:rsidRDefault="00D44E3A" w:rsidP="00D44E3A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YIII. Другие условия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24. В случае изменения условий формирования кредитных ресурсов, связанных с изменением действующего законодательства, указаниями Центрального банка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(изменением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учетных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ставок,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резервирования средств в ЦБ России,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обязательных экономических нормативов)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может изменить процентную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ставку по данному кредитному договору с уведомлением Клиента не менее чем за 10 дней,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 течении которых Клиент вправе принять новые условия договора,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либо досрочно погасить полученный кредит с уплатой процентов за фактическое время пользования кредитом.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25. Изменение,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расторжение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продление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действия договор оформляется письменно дополнительным соглашением сторон.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Настоящий договор составлен в двух экземплярах, по одному для каждой стороны.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b/>
          <w:bCs/>
          <w:sz w:val="28"/>
          <w:szCs w:val="28"/>
        </w:rPr>
      </w:pPr>
      <w:r w:rsidRPr="00D44E3A">
        <w:rPr>
          <w:b/>
          <w:bCs/>
          <w:sz w:val="28"/>
          <w:szCs w:val="28"/>
        </w:rPr>
        <w:t>Юридические адреса и подписи сторон: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Банк: __________________________________________________________________</w:t>
      </w:r>
    </w:p>
    <w:p w:rsidR="00D44E3A" w:rsidRPr="00D44E3A" w:rsidRDefault="00D44E3A" w:rsidP="00D44E3A">
      <w:pPr>
        <w:spacing w:line="360" w:lineRule="auto"/>
        <w:ind w:right="-1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Клиент: _________________________________________________________________</w:t>
      </w:r>
      <w:r>
        <w:rPr>
          <w:sz w:val="28"/>
          <w:szCs w:val="28"/>
        </w:rPr>
        <w:t>_</w:t>
      </w:r>
    </w:p>
    <w:p w:rsidR="00D44E3A" w:rsidRPr="00D44E3A" w:rsidRDefault="00D44E3A" w:rsidP="00D44E3A">
      <w:pPr>
        <w:spacing w:line="360" w:lineRule="auto"/>
        <w:ind w:right="-1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D44E3A">
      <w:pPr>
        <w:pStyle w:val="2"/>
        <w:spacing w:line="360" w:lineRule="auto"/>
        <w:ind w:firstLine="709"/>
        <w:rPr>
          <w:sz w:val="28"/>
          <w:szCs w:val="28"/>
        </w:rPr>
      </w:pPr>
      <w:r w:rsidRPr="00D44E3A">
        <w:rPr>
          <w:sz w:val="28"/>
          <w:szCs w:val="28"/>
        </w:rPr>
        <w:t>За Банк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D44E3A">
        <w:rPr>
          <w:sz w:val="28"/>
          <w:szCs w:val="28"/>
        </w:rPr>
        <w:t>За Клиента</w:t>
      </w:r>
    </w:p>
    <w:p w:rsidR="00D44E3A" w:rsidRPr="00D44E3A" w:rsidRDefault="00D44E3A" w:rsidP="00D44E3A">
      <w:pPr>
        <w:spacing w:line="360" w:lineRule="auto"/>
        <w:ind w:right="-1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D44E3A">
        <w:rPr>
          <w:sz w:val="28"/>
          <w:szCs w:val="28"/>
        </w:rPr>
        <w:t>________________________</w:t>
      </w:r>
    </w:p>
    <w:p w:rsidR="00D44E3A" w:rsidRDefault="00D44E3A" w:rsidP="00D44E3A">
      <w:pPr>
        <w:spacing w:line="360" w:lineRule="auto"/>
        <w:ind w:right="-1"/>
        <w:jc w:val="both"/>
        <w:rPr>
          <w:sz w:val="28"/>
          <w:szCs w:val="28"/>
        </w:rPr>
      </w:pPr>
      <w:r w:rsidRPr="00D44E3A">
        <w:rPr>
          <w:sz w:val="28"/>
          <w:szCs w:val="28"/>
        </w:rPr>
        <w:t xml:space="preserve">(подпись руководителя, 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 xml:space="preserve"> 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>(подпись руководителя,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печать, дата)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>печать, дата)</w:t>
      </w:r>
    </w:p>
    <w:p w:rsidR="00D44E3A" w:rsidRDefault="00D44E3A" w:rsidP="00D44E3A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F01901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br w:type="page"/>
      </w:r>
      <w:r w:rsidRPr="00D44E3A">
        <w:rPr>
          <w:b/>
          <w:bCs/>
          <w:sz w:val="28"/>
          <w:szCs w:val="28"/>
        </w:rPr>
        <w:t>Проект 3</w:t>
      </w:r>
    </w:p>
    <w:p w:rsidR="00D44E3A" w:rsidRPr="00D44E3A" w:rsidRDefault="00D44E3A" w:rsidP="00F01901">
      <w:pPr>
        <w:spacing w:line="360" w:lineRule="auto"/>
        <w:ind w:right="-1"/>
        <w:jc w:val="center"/>
        <w:rPr>
          <w:sz w:val="28"/>
          <w:szCs w:val="28"/>
        </w:rPr>
      </w:pPr>
    </w:p>
    <w:p w:rsidR="00D44E3A" w:rsidRPr="00D44E3A" w:rsidRDefault="00D44E3A" w:rsidP="00F01901">
      <w:pPr>
        <w:spacing w:line="360" w:lineRule="auto"/>
        <w:jc w:val="center"/>
        <w:rPr>
          <w:b/>
          <w:bCs/>
          <w:sz w:val="28"/>
          <w:szCs w:val="28"/>
        </w:rPr>
      </w:pPr>
      <w:r w:rsidRPr="00D44E3A">
        <w:rPr>
          <w:b/>
          <w:bCs/>
          <w:sz w:val="28"/>
          <w:szCs w:val="28"/>
        </w:rPr>
        <w:t>Договор о валютном кредите</w:t>
      </w:r>
      <w:r>
        <w:rPr>
          <w:b/>
          <w:bCs/>
          <w:sz w:val="28"/>
          <w:szCs w:val="28"/>
        </w:rPr>
        <w:t xml:space="preserve"> </w:t>
      </w:r>
      <w:r w:rsidRPr="00D44E3A">
        <w:rPr>
          <w:b/>
          <w:bCs/>
          <w:sz w:val="28"/>
          <w:szCs w:val="28"/>
        </w:rPr>
        <w:t>(с залогом в рублях)</w:t>
      </w:r>
    </w:p>
    <w:p w:rsidR="00D44E3A" w:rsidRPr="00D44E3A" w:rsidRDefault="00D44E3A" w:rsidP="00F01901">
      <w:pPr>
        <w:spacing w:line="360" w:lineRule="auto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г._______________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"___"_________20__г.</w:t>
      </w:r>
    </w:p>
    <w:p w:rsidR="00D44E3A" w:rsidRPr="00D44E3A" w:rsidRDefault="00D44E3A" w:rsidP="00D44E3A">
      <w:pPr>
        <w:spacing w:line="360" w:lineRule="auto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____________ банк,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именуемый в дальнейшем Банк, в лице ___________, действующего на основании ___________,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 одной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__________, именуемый в дальнейшем Заемщик,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 лице ___________________, действующего на основании _________,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 другой стороны,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заключили настоящий договор о нижеследующем: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1. Банк открывает Заемщику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инвалютных рублей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долларах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США,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перечисляемых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 счет Заемщика со счета Банка N_________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Внешэкономбанке.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погашен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до "___"_________20__г.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2. Погашение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начисленных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Банку производится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платежными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поручениями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счет N____ во Внешэкономбанке. Проценты начисляются из расчета ___%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 полный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неполный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 каждую возвращаемую часть займа.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3. В целях обеспечения займа Заемщик вносит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 блокированный счет Банка через корреспондентский счет N___________ . Счет подлежит разблокированию в следующих случаях: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3.1. При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возврате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Заемщиком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установленными процентами,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что составит _____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инвалютных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долларах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США,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 указанные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сроки счет разблокируется с перечислением находящихся на нем средств (________ рублей) на счет Заемщика.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3.2. При невыполнении Заемщиком обязательств по возврату кредита или процентов в срок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разблокируется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находящиеся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средства поступают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Банка,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чего стороны будут свободны от взаимных обязательств.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4. Настоящий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действует с момента его подписания.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Срок его действия истечет после выполнения сторонами принятых на себя обязательств и урегулирования расчетов.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5. Юридические адреса и реквизиты сторон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Банк_________________________________________________________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Заемщик______________________________________________________</w:t>
      </w:r>
    </w:p>
    <w:p w:rsidR="00D44E3A" w:rsidRPr="00D44E3A" w:rsidRDefault="00D44E3A" w:rsidP="00D44E3A">
      <w:pPr>
        <w:pStyle w:val="4"/>
        <w:spacing w:line="360" w:lineRule="auto"/>
        <w:ind w:firstLine="709"/>
        <w:rPr>
          <w:sz w:val="28"/>
          <w:szCs w:val="28"/>
        </w:rPr>
      </w:pPr>
      <w:r w:rsidRPr="00D44E3A">
        <w:rPr>
          <w:sz w:val="28"/>
          <w:szCs w:val="28"/>
        </w:rPr>
        <w:t>Заемщик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>Банк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_______________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>_______________</w:t>
      </w:r>
    </w:p>
    <w:p w:rsid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М.П.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>М.П.</w:t>
      </w:r>
    </w:p>
    <w:p w:rsidR="00D44E3A" w:rsidRDefault="00D44E3A" w:rsidP="00F01901">
      <w:pPr>
        <w:spacing w:line="360" w:lineRule="auto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44E3A">
        <w:rPr>
          <w:b/>
          <w:bCs/>
          <w:sz w:val="28"/>
          <w:szCs w:val="28"/>
        </w:rPr>
        <w:t>Проект 4</w:t>
      </w:r>
    </w:p>
    <w:p w:rsidR="00D44E3A" w:rsidRPr="00D44E3A" w:rsidRDefault="00D44E3A" w:rsidP="00F01901">
      <w:pPr>
        <w:spacing w:line="360" w:lineRule="auto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jc w:val="center"/>
        <w:rPr>
          <w:b/>
          <w:bCs/>
          <w:sz w:val="28"/>
          <w:szCs w:val="28"/>
        </w:rPr>
      </w:pPr>
      <w:r w:rsidRPr="00D44E3A">
        <w:rPr>
          <w:b/>
          <w:bCs/>
          <w:sz w:val="28"/>
          <w:szCs w:val="28"/>
        </w:rPr>
        <w:t>Кредитный договор</w:t>
      </w:r>
      <w:r>
        <w:rPr>
          <w:b/>
          <w:bCs/>
          <w:sz w:val="28"/>
          <w:szCs w:val="28"/>
        </w:rPr>
        <w:t xml:space="preserve"> </w:t>
      </w:r>
      <w:r w:rsidRPr="00D44E3A">
        <w:rPr>
          <w:b/>
          <w:bCs/>
          <w:sz w:val="28"/>
          <w:szCs w:val="28"/>
        </w:rPr>
        <w:t>(с залогом в валюте)</w:t>
      </w:r>
    </w:p>
    <w:p w:rsidR="00D44E3A" w:rsidRPr="00D44E3A" w:rsidRDefault="00D44E3A" w:rsidP="00F01901">
      <w:pPr>
        <w:spacing w:line="360" w:lineRule="auto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г._______________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"___"_________20__г.</w:t>
      </w:r>
    </w:p>
    <w:p w:rsidR="00D44E3A" w:rsidRPr="00D44E3A" w:rsidRDefault="00D44E3A" w:rsidP="00F01901">
      <w:pPr>
        <w:spacing w:line="360" w:lineRule="auto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____________ банк,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именуемый в дальнейшем Банк, в лице ___________, действующего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основании ___________,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 одной стороны,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 __________, именуемый в дальнейшем Заемщик,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 лице ___________________, действующего на основании ________________,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 другой стороны,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заключили настоящий договор о нижеследующем:</w:t>
      </w:r>
    </w:p>
    <w:p w:rsidR="00D44E3A" w:rsidRPr="00D44E3A" w:rsidRDefault="00D44E3A" w:rsidP="00D44E3A">
      <w:pPr>
        <w:spacing w:line="360" w:lineRule="auto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1. Предмет договора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1.1. Банк открывает Заемщику кредит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______________________ </w:t>
      </w:r>
      <w:r w:rsidRPr="00D44E3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со взиманием ______ процентов годовых.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Заемщик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_________________ </w:t>
      </w:r>
      <w:r w:rsidRPr="00D44E3A">
        <w:rPr>
          <w:sz w:val="28"/>
          <w:szCs w:val="28"/>
        </w:rPr>
        <w:t>(сумма валюты) _____ группы (код____) во Внешэкономбанке (г.Москва).</w:t>
      </w:r>
    </w:p>
    <w:p w:rsidR="00D44E3A" w:rsidRPr="00D44E3A" w:rsidRDefault="00D44E3A" w:rsidP="00D44E3A">
      <w:pPr>
        <w:spacing w:line="360" w:lineRule="auto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2. Объектами кредитования по настоящему договору устанавливаются: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2.1.__________________________________________________________</w:t>
      </w:r>
    </w:p>
    <w:p w:rsidR="00D44E3A" w:rsidRPr="00D44E3A" w:rsidRDefault="00D44E3A" w:rsidP="00D44E3A">
      <w:pPr>
        <w:spacing w:line="360" w:lineRule="auto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3. Условия кредитования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3.1. Окончательный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погашения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 процентов по кредиту установлен "___"_______19__г.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3.2. Банк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требовать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Заемщика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гарантии______________________________________________________</w:t>
      </w:r>
      <w:r>
        <w:rPr>
          <w:sz w:val="28"/>
          <w:szCs w:val="28"/>
        </w:rPr>
        <w:t>_____</w:t>
      </w:r>
    </w:p>
    <w:p w:rsidR="00D44E3A" w:rsidRPr="00D44E3A" w:rsidRDefault="00D44E3A" w:rsidP="00D44E3A">
      <w:pPr>
        <w:spacing w:line="360" w:lineRule="auto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4. Ответственность сторон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Заемщик обязан: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4.1. Погашать кредиты в установленный срок.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4.2. Уплачивать проценты за пользование кредитом.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4.3. Предоставлять Банку необходимые для кредитования сведения.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4.4. Заемщик обязуется эффективно использовать кредиты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условиях соблюдения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принципов кредитования: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обеспеченности,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целевого характера, возвратности и платности, за что несет всю полноту ответственности.</w:t>
      </w:r>
    </w:p>
    <w:p w:rsidR="00D44E3A" w:rsidRPr="00D44E3A" w:rsidRDefault="00D44E3A" w:rsidP="00D44E3A">
      <w:pPr>
        <w:spacing w:line="360" w:lineRule="auto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5. Сроки и условия действия договора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5.1. Срок действия настоящего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момента получения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Заемщиком до полного погашения с выплатой начисленных процентов "___"_______19__г.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5.2. При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невыполнении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Заемщиком обязательств по возврату кредита и процентов в сроки, определенные настоящим договором, находятся на текущем валютном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балансовом счете Банка N___________,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______________ инвалютных рублей поступают в распоряжение Банка,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после чего стороны будут свободны от взаимных обязательств по договору.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Частично выплаченные Заемщиком суммы в счет кредита возвращаются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 истечении срока договора.</w:t>
      </w:r>
    </w:p>
    <w:p w:rsidR="00D44E3A" w:rsidRPr="00D44E3A" w:rsidRDefault="00D44E3A" w:rsidP="00D44E3A">
      <w:pPr>
        <w:spacing w:line="360" w:lineRule="auto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6. Юридические адреса и реквизиты сторон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Банк: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>_______________________________ (подпись) __________</w:t>
      </w:r>
    </w:p>
    <w:p w:rsid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Заемщик:</w:t>
      </w:r>
      <w:r w:rsidRPr="00D44E3A">
        <w:rPr>
          <w:sz w:val="28"/>
          <w:szCs w:val="28"/>
        </w:rPr>
        <w:tab/>
        <w:t>_______________________________ (подпись) __________</w:t>
      </w:r>
    </w:p>
    <w:p w:rsidR="00D44E3A" w:rsidRDefault="00D44E3A" w:rsidP="00F01901">
      <w:pPr>
        <w:spacing w:line="360" w:lineRule="auto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Pr="00D44E3A">
        <w:rPr>
          <w:b/>
          <w:bCs/>
          <w:sz w:val="28"/>
          <w:szCs w:val="28"/>
        </w:rPr>
        <w:t>Проект 5</w:t>
      </w:r>
    </w:p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 w:rsidRPr="00D44E3A">
        <w:rPr>
          <w:b/>
          <w:bCs/>
          <w:sz w:val="28"/>
          <w:szCs w:val="28"/>
        </w:rPr>
        <w:t xml:space="preserve">Договор поручительства (гарантии, если Поручитель </w:t>
      </w:r>
      <w:r w:rsidRPr="00D44E3A">
        <w:rPr>
          <w:b/>
          <w:bCs/>
          <w:sz w:val="28"/>
          <w:szCs w:val="28"/>
        </w:rPr>
        <w:sym w:font="Symbol" w:char="F0BE"/>
      </w:r>
      <w:r>
        <w:rPr>
          <w:b/>
          <w:bCs/>
          <w:sz w:val="28"/>
          <w:szCs w:val="28"/>
        </w:rPr>
        <w:t xml:space="preserve"> </w:t>
      </w:r>
      <w:r w:rsidRPr="00D44E3A">
        <w:rPr>
          <w:b/>
          <w:bCs/>
          <w:sz w:val="28"/>
          <w:szCs w:val="28"/>
        </w:rPr>
        <w:t>также банк)</w:t>
      </w:r>
    </w:p>
    <w:p w:rsidR="00D44E3A" w:rsidRPr="00D44E3A" w:rsidRDefault="00D44E3A" w:rsidP="00F01901">
      <w:pPr>
        <w:spacing w:line="360" w:lineRule="auto"/>
        <w:ind w:right="-1"/>
        <w:jc w:val="both"/>
        <w:rPr>
          <w:b/>
          <w:bCs/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b/>
          <w:bCs/>
          <w:sz w:val="28"/>
          <w:szCs w:val="28"/>
        </w:rPr>
      </w:pPr>
      <w:r w:rsidRPr="00D44E3A">
        <w:rPr>
          <w:b/>
          <w:bCs/>
          <w:sz w:val="28"/>
          <w:szCs w:val="28"/>
        </w:rPr>
        <w:t>Договор поручительства N _________</w:t>
      </w:r>
    </w:p>
    <w:p w:rsidR="00D44E3A" w:rsidRPr="00D44E3A" w:rsidRDefault="00F01901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___________ </w:t>
      </w:r>
      <w:r w:rsidR="00D44E3A" w:rsidRPr="00D44E3A">
        <w:rPr>
          <w:sz w:val="28"/>
          <w:szCs w:val="28"/>
        </w:rPr>
        <w:t>"___"________20 г.</w:t>
      </w:r>
    </w:p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Коммерческий банк ________,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именуемый в дальнейшем Кредитор, в лице (должность, Ф.И.О.), действующего на основании Устава и _____ (полное наименование юридического лица),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именуемый в дальнейшем Поручитель, в лице (должность Ф.И.О),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действующего на основании Устава, заключили настоящий Договор о нижеследующем: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1. Данный договор является неотъемлемой частью кредитного договора N _______ от "__"_____20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 которому Кредитор предоставил Заемщику (он же Должник)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(руб.) _______ (цифрами и прописью,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далее "ц-п") до "_____"____20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г.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2. Поручитель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обязуется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Кредитором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нести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(солидарную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или субсидиарную) ответственность за исполнение Заемщиком своих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обязательств по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вышеуказанному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кредитному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 возместить Кредитору в случае несвоевременного исполнения Заемщиком своих обязательств (вариантов):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полученную сумму кредита (руб.) __________ (ц-п);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проценты за пользование кредитом в сумме (руб.) __________ (ц-п)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или без указания суммы;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неустойку (штраф,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пеня - за что,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сколько %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 сумме (руб.) __________ (ц-п);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убытки Кредитора;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ответственность Поручителя ограничивается суммой выданного кредита и процентов по нему;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ответственность Поручителя ограничивается предельной суммой (руб.) ________ (ц-п).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3. Обязательства, предусмотренные п. 2 данного договора, должны быть исполнены Поручителем в течение - дней со дня получения извещения от Кредитора о нарушении Заемщиком взятых на себя обязательств по возврату кредита.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4. Поручитель,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 выполнивший в срок требования п. 3 договора, обязан выплатить Кредитору неустойку в размере ______ % от суммы, подлежащей возмещению за каждый день просрочки.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5. При изменении условий кредитного договора в части уменьшения платы за кредит соответственно уменьшается размер требований,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предъявляемых к Поручителю в случае неисполнение Заемщиком своих обязательств.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6. Кредитор,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получивший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удовлетворение полностью или в части своих требований от Заемщика обязан немедленно известить об этом Поручителя.</w:t>
      </w:r>
    </w:p>
    <w:p w:rsidR="00D44E3A" w:rsidRPr="00D44E3A" w:rsidRDefault="00F01901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44E3A" w:rsidRPr="00D44E3A">
        <w:rPr>
          <w:sz w:val="28"/>
          <w:szCs w:val="28"/>
        </w:rPr>
        <w:t>Если Заемщик исполнит обязательства, обеспеченные поручительством и Поручитель независимо от Заемщика исполнит обязательство,</w:t>
      </w:r>
      <w:r w:rsidR="00D44E3A">
        <w:rPr>
          <w:sz w:val="28"/>
          <w:szCs w:val="28"/>
        </w:rPr>
        <w:t xml:space="preserve"> </w:t>
      </w:r>
      <w:r w:rsidR="00D44E3A" w:rsidRPr="00D44E3A">
        <w:rPr>
          <w:sz w:val="28"/>
          <w:szCs w:val="28"/>
        </w:rPr>
        <w:t>то</w:t>
      </w:r>
      <w:r w:rsidR="00D44E3A">
        <w:rPr>
          <w:sz w:val="28"/>
          <w:szCs w:val="28"/>
        </w:rPr>
        <w:t xml:space="preserve"> </w:t>
      </w:r>
      <w:r w:rsidR="00D44E3A" w:rsidRPr="00D44E3A">
        <w:rPr>
          <w:sz w:val="28"/>
          <w:szCs w:val="28"/>
        </w:rPr>
        <w:t>в</w:t>
      </w:r>
      <w:r w:rsidR="00D44E3A">
        <w:rPr>
          <w:sz w:val="28"/>
          <w:szCs w:val="28"/>
        </w:rPr>
        <w:t xml:space="preserve"> </w:t>
      </w:r>
      <w:r w:rsidR="00D44E3A" w:rsidRPr="00D44E3A">
        <w:rPr>
          <w:sz w:val="28"/>
          <w:szCs w:val="28"/>
        </w:rPr>
        <w:t>соответствии со ст.</w:t>
      </w:r>
      <w:r w:rsidR="00D44E3A">
        <w:rPr>
          <w:sz w:val="28"/>
          <w:szCs w:val="28"/>
        </w:rPr>
        <w:t xml:space="preserve"> </w:t>
      </w:r>
      <w:r w:rsidR="00D44E3A" w:rsidRPr="00D44E3A">
        <w:rPr>
          <w:sz w:val="28"/>
          <w:szCs w:val="28"/>
        </w:rPr>
        <w:t>366 ГК РФ Поручитель вправе взыскать с кредитора неосновательно полученное.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8. (Вариант при субсидиарной ответственности).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Если Кредитор предъявит иск к Поручителю последний обязан привлечь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Заемщика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 своей стороне в качестве третьего лица без самостоятельных требований.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9. К Поручителю исполнившему обязательства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Заемщика,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переходят все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права Кредитора,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Последний в этом случае обязан передать Поручителю все документы, удостоверяющие требования к Заемщику, и права, обеспечивающие эти требования,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а также подтверждение,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 xml:space="preserve">что Заемщик (Должник) письменно уведомлен о состоявшемся переходе прав Кредитора к Поручителю. </w:t>
      </w:r>
      <w:r w:rsidRPr="00D44E3A">
        <w:rPr>
          <w:sz w:val="28"/>
          <w:szCs w:val="28"/>
        </w:rPr>
        <w:tab/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10. Споры сторон рассматриваются в арбитражном суде г. ________.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11. Данный договор вступает в силу со дня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зачисления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перечисленных Кредитором средств на расчетный счет Заемщика.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12. Действие данного договора прекращается (варианты):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с прекращением обеспеченного поручительством кредитного договора;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в случае изменения условий кредитного договора,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влекущих увеличение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ответственности или иные неблагоприятные последствия для Поручителя, без его согласия;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Поручитель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даст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Кредитору отвечать за нового Должника в случае перевода долга;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если Кредитор откажется принять надлежащее исполнение,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предложенное Заемщиком или Поручителем;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по истечении указанного срока в договоре поручительства,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 который оно дано;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если Кредитор в течение года со дня наступления срока исполнения обеспеченного поручительством кредитного договора не предъявит иска к Поручителю;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если срок исполнения основного обязательства не указан,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может быть определен моментом востребования и если Кредитор не предъявит иска к Поручителю в течение двух лет со дня заключения договора поручительства.</w:t>
      </w:r>
    </w:p>
    <w:p w:rsidR="00D44E3A" w:rsidRPr="00D44E3A" w:rsidRDefault="00D44E3A" w:rsidP="00F01901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Юридические адреса и реквизиты сторон</w:t>
      </w:r>
    </w:p>
    <w:p w:rsidR="00D44E3A" w:rsidRPr="00D44E3A" w:rsidRDefault="00D44E3A" w:rsidP="00D44E3A">
      <w:pPr>
        <w:pStyle w:val="2"/>
        <w:spacing w:line="360" w:lineRule="auto"/>
        <w:ind w:firstLine="709"/>
        <w:rPr>
          <w:sz w:val="28"/>
          <w:szCs w:val="28"/>
        </w:rPr>
      </w:pPr>
      <w:r w:rsidRPr="00D44E3A">
        <w:rPr>
          <w:sz w:val="28"/>
          <w:szCs w:val="28"/>
        </w:rPr>
        <w:t>Кредитор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>Поручитель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__________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>__________</w:t>
      </w:r>
    </w:p>
    <w:p w:rsid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М.П.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>М.П.</w:t>
      </w:r>
    </w:p>
    <w:p w:rsidR="00F01901" w:rsidRDefault="00F01901" w:rsidP="00D44E3A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D44E3A" w:rsidRPr="00F01901" w:rsidRDefault="00F01901" w:rsidP="00F01901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br w:type="page"/>
      </w:r>
      <w:r w:rsidR="00D44E3A" w:rsidRPr="00F01901">
        <w:rPr>
          <w:b/>
          <w:bCs/>
          <w:sz w:val="28"/>
          <w:szCs w:val="28"/>
        </w:rPr>
        <w:t>Проект 6</w:t>
      </w:r>
    </w:p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Зарегистрирован</w:t>
      </w:r>
    </w:p>
    <w:p w:rsidR="00D44E3A" w:rsidRPr="00D44E3A" w:rsidRDefault="00D44E3A" w:rsidP="00F01901">
      <w:pPr>
        <w:spacing w:line="360" w:lineRule="auto"/>
        <w:ind w:right="-1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_____________________________________________________________</w:t>
      </w:r>
      <w:r w:rsidR="00F01901">
        <w:rPr>
          <w:sz w:val="28"/>
          <w:szCs w:val="28"/>
        </w:rPr>
        <w:t>_____</w:t>
      </w:r>
    </w:p>
    <w:p w:rsidR="00D44E3A" w:rsidRPr="00D44E3A" w:rsidRDefault="00D44E3A" w:rsidP="00F01901">
      <w:pPr>
        <w:spacing w:line="360" w:lineRule="auto"/>
        <w:ind w:right="-1"/>
        <w:jc w:val="center"/>
        <w:rPr>
          <w:sz w:val="28"/>
          <w:szCs w:val="28"/>
        </w:rPr>
      </w:pPr>
      <w:r w:rsidRPr="00D44E3A">
        <w:rPr>
          <w:sz w:val="28"/>
          <w:szCs w:val="28"/>
        </w:rPr>
        <w:t>(орган, производящий регистрацию)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 xml:space="preserve">рег. № </w:t>
      </w:r>
      <w:r w:rsidRPr="00D44E3A">
        <w:rPr>
          <w:sz w:val="28"/>
          <w:szCs w:val="28"/>
        </w:rPr>
        <w:sym w:font="Times New Roman" w:char="00AB"/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sym w:font="Times New Roman" w:char="00BB"/>
      </w:r>
      <w:r w:rsidRPr="00D44E3A">
        <w:rPr>
          <w:sz w:val="28"/>
          <w:szCs w:val="28"/>
        </w:rPr>
        <w:t xml:space="preserve"> 20__ г.</w:t>
      </w:r>
    </w:p>
    <w:p w:rsidR="00D44E3A" w:rsidRPr="00D44E3A" w:rsidRDefault="00D44E3A" w:rsidP="00D44E3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Типовой договор залога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"_____"___________20___г</w:t>
      </w:r>
    </w:p>
    <w:p w:rsidR="00D44E3A" w:rsidRPr="00D44E3A" w:rsidRDefault="00D44E3A" w:rsidP="00F01901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______________________________________________________________действующее</w:t>
      </w:r>
      <w:r w:rsidR="00F01901"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(наименование предприятия)</w:t>
      </w:r>
    </w:p>
    <w:p w:rsidR="00D44E3A" w:rsidRPr="00D44E3A" w:rsidRDefault="00D44E3A" w:rsidP="00F01901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на основании Устава, учрежденного ______________</w:t>
      </w:r>
      <w:r w:rsidR="00F01901">
        <w:rPr>
          <w:sz w:val="28"/>
          <w:szCs w:val="28"/>
        </w:rPr>
        <w:t>____________________________________________________</w:t>
      </w:r>
      <w:r w:rsidRPr="00D44E3A">
        <w:rPr>
          <w:sz w:val="28"/>
          <w:szCs w:val="28"/>
        </w:rPr>
        <w:t>и зарегистрированного</w:t>
      </w:r>
      <w:r w:rsidR="00F01901">
        <w:rPr>
          <w:sz w:val="28"/>
          <w:szCs w:val="28"/>
        </w:rPr>
        <w:t>_______________________________________________</w:t>
      </w:r>
    </w:p>
    <w:p w:rsidR="00D44E3A" w:rsidRPr="00D44E3A" w:rsidRDefault="00F01901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лице________________________________________________________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 xml:space="preserve">именуемого в дальнейшем Залогодатель и </w:t>
      </w:r>
      <w:r w:rsidR="00F01901">
        <w:rPr>
          <w:sz w:val="28"/>
          <w:szCs w:val="28"/>
        </w:rPr>
        <w:t>_________________________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банк, действующий на основании Устава, зарегистрированного_______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в лице _________________________</w:t>
      </w:r>
      <w:r w:rsidR="00F01901">
        <w:rPr>
          <w:sz w:val="28"/>
          <w:szCs w:val="28"/>
        </w:rPr>
        <w:t>______________________________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именуемое в дальнейшем Залогодержатель,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заключили настоящий договор о нижеследующем: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1. По основному договору N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от "____"_____________199__г.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Залогодержатель представил Залогодателю кредит в сумме________________</w:t>
      </w:r>
      <w:r w:rsidR="00F01901">
        <w:rPr>
          <w:sz w:val="28"/>
          <w:szCs w:val="28"/>
        </w:rPr>
        <w:t>_____________________________________________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 xml:space="preserve"> (_____________________________) млн. рублей со сроком погашения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 xml:space="preserve"> (прописью)</w:t>
      </w:r>
    </w:p>
    <w:p w:rsidR="00D44E3A" w:rsidRPr="00D44E3A" w:rsidRDefault="00D44E3A" w:rsidP="00F01901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"____"________20___г.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из расче</w:t>
      </w:r>
      <w:r w:rsidR="00F01901">
        <w:rPr>
          <w:sz w:val="28"/>
          <w:szCs w:val="28"/>
        </w:rPr>
        <w:t>та_____________________________</w:t>
      </w:r>
      <w:r w:rsidRPr="00D44E3A">
        <w:rPr>
          <w:sz w:val="28"/>
          <w:szCs w:val="28"/>
        </w:rPr>
        <w:t>_% годовых.</w:t>
      </w:r>
      <w:r w:rsidR="00F01901"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(прописью)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2. 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обеспечение своевременного возврата кредита,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уплаты процентов за пользование ссудой,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включая возмещение потерь, причиненных Залогодержателю ненадлежащим выполнением основного договора, Залогодатель передает в залог Залогодержателю имущество,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закрепленное за ним на праве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полного хозяйственного ведения.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Опись заложенного имущества является неотъемлемой частью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настоящего договора (прилагается).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Заложенное имущество оценивается</w:t>
      </w:r>
      <w:r w:rsidR="00F01901">
        <w:rPr>
          <w:sz w:val="28"/>
          <w:szCs w:val="28"/>
        </w:rPr>
        <w:t xml:space="preserve"> в сумме ______________________</w:t>
      </w:r>
      <w:r w:rsidRPr="00D44E3A">
        <w:rPr>
          <w:sz w:val="28"/>
          <w:szCs w:val="28"/>
        </w:rPr>
        <w:t>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Акт оценки о т____ N ______________________________________</w:t>
      </w:r>
      <w:r w:rsidR="00F01901">
        <w:rPr>
          <w:sz w:val="28"/>
          <w:szCs w:val="28"/>
        </w:rPr>
        <w:t>___</w:t>
      </w:r>
      <w:r w:rsidRPr="00D44E3A">
        <w:rPr>
          <w:sz w:val="28"/>
          <w:szCs w:val="28"/>
        </w:rPr>
        <w:t>_.</w:t>
      </w:r>
    </w:p>
    <w:p w:rsidR="00D44E3A" w:rsidRPr="00D44E3A" w:rsidRDefault="00D44E3A" w:rsidP="00F01901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3.Залогодатель гарантирует, что: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залог осуществляется с согласия органа уполномоченного собственником имущества;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имущество, переданное в залог по настоящему договору, не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является предметом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залога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 другому договору,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свободно от долгов и не подлежит удержанию.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Заложенное имущество остается у Залогодателя.</w:t>
      </w:r>
    </w:p>
    <w:p w:rsidR="00D44E3A" w:rsidRPr="00D44E3A" w:rsidRDefault="00D44E3A" w:rsidP="00F01901">
      <w:pPr>
        <w:spacing w:line="360" w:lineRule="auto"/>
        <w:ind w:right="-1" w:firstLine="748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4. Залогодатель обязан: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застраховать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залога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свой счет и на его полную стоимость;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принимать меры,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необходимые для сохранения предмета залога, включая капитальный и текущий ремонт;</w:t>
      </w:r>
    </w:p>
    <w:p w:rsidR="00D44E3A" w:rsidRPr="00D44E3A" w:rsidRDefault="00D44E3A" w:rsidP="00F01901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предоставлять Залогодержателю возможность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проверки сохранности заложенного имущества,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предъявлять по его первому требованию необходимые документы;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 xml:space="preserve">в случае возникновения у залогодержателя права обращения взыскания на заложенное имущество </w:t>
      </w:r>
      <w:r w:rsidRPr="00D44E3A">
        <w:rPr>
          <w:sz w:val="28"/>
          <w:szCs w:val="28"/>
        </w:rPr>
        <w:sym w:font="Symbol" w:char="F0BE"/>
      </w:r>
      <w:r w:rsidRPr="00D44E3A">
        <w:rPr>
          <w:sz w:val="28"/>
          <w:szCs w:val="28"/>
        </w:rPr>
        <w:t xml:space="preserve"> реализовать его согласно существующему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законодательству;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при отчуждении заложенного имущества должен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 соответствующем Комитете по управлению государственным имуществом.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5. Залогодатель имеет право: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 пользоваться предметом залога в соответствии с его назначением и при условии его сохранности;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при залоге товаров в обороте и переработке - владеть, пользоваться и распоряжаться ими с соблюдением правил,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предусмотренных законом РФ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"О залоге";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в любое время до момента реализации предмета залога прекратить обращение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взыскания на заложенное имущество посредством исполнения обеспеченного залогом обязательства.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6. Залогодержатель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обязан по требованию залогодателя выдать ему документы, подтверждающие полное или частичное исполнение обязательств.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7. Залогодержатель вправе: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проверять по документам и фактическое наличие, размер, состояние и условия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залога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 требовать от залогодателя принятия мер, необходимых для сохранения предмета залога;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проверять целевое использование выданной им под залог ссуды;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невозвращения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договором N___от________199__г. сроки полученных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требовать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от собственника имущества или уполномоченного им органа реализовать 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законом порядке заложенное имущество и обратить полученную выручку на погашение обязательств заемщика по полученным средствам;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получить в установленном законом порядке недостающую сумму от продажи другого имущества в случае,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если сумма, вырученная от продажи заложенных ценностей, недостаточна для покрытия долга.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8. Помимо вышеуказанных прав сторон по настоящему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Комитет по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управлению имуществом также обладает самостоятельным правом проверять в любое время по документам и фактическое наличие,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условия содержания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 эксплуатации заложенного имущества, в том числе с привлечением соответствующих специалистов.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9. Настоящий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 силу с момента его регистрации в реестре согласования залоговых сделок Комитета по управлению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 xml:space="preserve">имуществом, прекращается </w:t>
      </w:r>
      <w:r w:rsidRPr="00D44E3A">
        <w:rPr>
          <w:sz w:val="28"/>
          <w:szCs w:val="28"/>
        </w:rPr>
        <w:sym w:font="Symbol" w:char="F0BE"/>
      </w:r>
      <w:r w:rsidRPr="00D44E3A">
        <w:rPr>
          <w:sz w:val="28"/>
          <w:szCs w:val="28"/>
        </w:rPr>
        <w:t xml:space="preserve"> с исполнением обеспеченного залогом обязательства.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10. Залогодатель обязан:</w:t>
      </w:r>
    </w:p>
    <w:p w:rsidR="00D44E3A" w:rsidRPr="00D44E3A" w:rsidRDefault="00D44E3A" w:rsidP="00F01901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в 10-дневный срок с момента регистрации настоящего договора внести в книгу записи залогов запись о залоге указанного в договоре имущества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 представить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свидетельство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регистрации залога в комитет по управлению имуществом.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11. Все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 дополнения к настоящему договору действительны только при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условии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письменном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уполномоченными представителями сторон. При этом в необходимых случаях должно быть получено согласно соответствующего Комитета по управлению имуществом.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 xml:space="preserve">12. Настоящий договор составлен в 4 экземплярах, из которых первый и третий хранятся у Залогодержателя, второй экземпляр выдается Залогодателю четвертый </w:t>
      </w:r>
      <w:r w:rsidRPr="00D44E3A">
        <w:rPr>
          <w:sz w:val="28"/>
          <w:szCs w:val="28"/>
        </w:rPr>
        <w:sym w:font="Symbol" w:char="F0BE"/>
      </w:r>
      <w:r w:rsidRPr="00D44E3A">
        <w:rPr>
          <w:sz w:val="28"/>
          <w:szCs w:val="28"/>
        </w:rPr>
        <w:t xml:space="preserve"> у Комитета по управлению имуществом.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13. Юридические адреса сторон:</w:t>
      </w:r>
    </w:p>
    <w:p w:rsidR="00D44E3A" w:rsidRPr="00D44E3A" w:rsidRDefault="00D44E3A" w:rsidP="00D44E3A">
      <w:pPr>
        <w:spacing w:line="360" w:lineRule="auto"/>
        <w:ind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Залогодатель____________________________________________________________________________________________________________________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Залогодержатель_________________________________________________________________________________________________________________</w:t>
      </w:r>
    </w:p>
    <w:p w:rsidR="00D44E3A" w:rsidRPr="00D44E3A" w:rsidRDefault="00D44E3A" w:rsidP="00D44E3A">
      <w:pPr>
        <w:pStyle w:val="2"/>
        <w:spacing w:line="360" w:lineRule="auto"/>
        <w:ind w:firstLine="709"/>
        <w:rPr>
          <w:sz w:val="28"/>
          <w:szCs w:val="28"/>
        </w:rPr>
      </w:pPr>
      <w:r w:rsidRPr="00D44E3A">
        <w:rPr>
          <w:sz w:val="28"/>
          <w:szCs w:val="28"/>
        </w:rPr>
        <w:t>Залогодатель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>Залогодержатель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___________________________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>________________________</w:t>
      </w:r>
    </w:p>
    <w:p w:rsidR="00D44E3A" w:rsidRPr="00D44E3A" w:rsidRDefault="00F01901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 xml:space="preserve"> </w:t>
      </w:r>
      <w:r w:rsidR="00D44E3A" w:rsidRPr="00D44E3A">
        <w:rPr>
          <w:sz w:val="28"/>
          <w:szCs w:val="28"/>
        </w:rPr>
        <w:t>(подпись)</w:t>
      </w:r>
      <w:r w:rsidR="00D44E3A" w:rsidRPr="00D44E3A">
        <w:rPr>
          <w:sz w:val="28"/>
          <w:szCs w:val="28"/>
        </w:rPr>
        <w:tab/>
      </w:r>
      <w:r w:rsidR="00D44E3A" w:rsidRPr="00D44E3A">
        <w:rPr>
          <w:sz w:val="28"/>
          <w:szCs w:val="28"/>
        </w:rPr>
        <w:tab/>
      </w:r>
      <w:r w:rsidR="00D44E3A" w:rsidRPr="00D44E3A">
        <w:rPr>
          <w:sz w:val="28"/>
          <w:szCs w:val="28"/>
        </w:rPr>
        <w:tab/>
      </w:r>
      <w:r w:rsidR="00D44E3A" w:rsidRPr="00D44E3A">
        <w:rPr>
          <w:sz w:val="28"/>
          <w:szCs w:val="28"/>
        </w:rPr>
        <w:tab/>
      </w:r>
      <w:r w:rsidR="00D44E3A" w:rsidRPr="00D44E3A">
        <w:rPr>
          <w:sz w:val="28"/>
          <w:szCs w:val="28"/>
        </w:rPr>
        <w:tab/>
        <w:t>(подпись)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D44E3A">
        <w:rPr>
          <w:sz w:val="28"/>
          <w:szCs w:val="28"/>
        </w:rPr>
        <w:t>М.П.</w:t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</w:r>
      <w:r w:rsidRPr="00D44E3A">
        <w:rPr>
          <w:sz w:val="28"/>
          <w:szCs w:val="28"/>
        </w:rPr>
        <w:tab/>
        <w:t>М.П.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D44E3A" w:rsidRPr="00F01901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 w:rsidRPr="00F01901">
        <w:rPr>
          <w:sz w:val="28"/>
          <w:szCs w:val="28"/>
        </w:rPr>
        <w:t xml:space="preserve"> Согласовано: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Председатель (Заместитель)</w:t>
      </w:r>
    </w:p>
    <w:p w:rsidR="00D44E3A" w:rsidRPr="00D44E3A" w:rsidRDefault="00D44E3A" w:rsidP="00D44E3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Комитета по управлению</w:t>
      </w:r>
    </w:p>
    <w:p w:rsidR="00D44E3A" w:rsidRPr="00D44E3A" w:rsidRDefault="00D44E3A" w:rsidP="00F0190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 xml:space="preserve">имуществом </w:t>
      </w:r>
      <w:r w:rsidRPr="00D44E3A">
        <w:rPr>
          <w:sz w:val="28"/>
          <w:szCs w:val="28"/>
        </w:rPr>
        <w:tab/>
        <w:t>____________________</w:t>
      </w:r>
      <w:r w:rsidR="00F01901" w:rsidRPr="00D44E3A">
        <w:rPr>
          <w:sz w:val="28"/>
          <w:szCs w:val="28"/>
        </w:rPr>
        <w:t xml:space="preserve"> </w:t>
      </w:r>
      <w:r w:rsidRPr="00D44E3A">
        <w:rPr>
          <w:sz w:val="28"/>
          <w:szCs w:val="28"/>
        </w:rPr>
        <w:t>(подпись)</w:t>
      </w:r>
    </w:p>
    <w:p w:rsidR="00D44E3A" w:rsidRPr="00D44E3A" w:rsidRDefault="00F01901" w:rsidP="00F0190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44E3A" w:rsidRPr="00D44E3A">
        <w:rPr>
          <w:sz w:val="28"/>
          <w:szCs w:val="28"/>
        </w:rPr>
        <w:sym w:font="Times New Roman" w:char="00AB"/>
      </w:r>
      <w:r w:rsidR="00D44E3A" w:rsidRPr="00D44E3A">
        <w:rPr>
          <w:sz w:val="28"/>
          <w:szCs w:val="28"/>
        </w:rPr>
        <w:t xml:space="preserve"> _____ </w:t>
      </w:r>
      <w:r w:rsidR="00D44E3A" w:rsidRPr="00D44E3A">
        <w:rPr>
          <w:sz w:val="28"/>
          <w:szCs w:val="28"/>
        </w:rPr>
        <w:sym w:font="Times New Roman" w:char="00BB"/>
      </w:r>
      <w:r w:rsidR="00D44E3A" w:rsidRPr="00D44E3A">
        <w:rPr>
          <w:sz w:val="28"/>
          <w:szCs w:val="28"/>
        </w:rPr>
        <w:t>____________199___г.</w:t>
      </w:r>
      <w:bookmarkStart w:id="0" w:name="_GoBack"/>
      <w:bookmarkEnd w:id="0"/>
    </w:p>
    <w:sectPr w:rsidR="00D44E3A" w:rsidRPr="00D44E3A" w:rsidSect="00D44E3A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21" w:rsidRDefault="00A30321">
      <w:r>
        <w:separator/>
      </w:r>
    </w:p>
  </w:endnote>
  <w:endnote w:type="continuationSeparator" w:id="0">
    <w:p w:rsidR="00A30321" w:rsidRDefault="00A3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3A" w:rsidRPr="00D44E3A" w:rsidRDefault="00C239D7" w:rsidP="00D44E3A">
    <w:pPr>
      <w:pStyle w:val="ac"/>
      <w:framePr w:wrap="auto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D44E3A" w:rsidRDefault="00D44E3A" w:rsidP="00D44E3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21" w:rsidRDefault="00A30321">
      <w:r>
        <w:separator/>
      </w:r>
    </w:p>
  </w:footnote>
  <w:footnote w:type="continuationSeparator" w:id="0">
    <w:p w:rsidR="00A30321" w:rsidRDefault="00A3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3A" w:rsidRPr="00D44E3A" w:rsidRDefault="00D44E3A" w:rsidP="00D44E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A866BF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CFA"/>
    <w:rsid w:val="003310B2"/>
    <w:rsid w:val="0058181C"/>
    <w:rsid w:val="00A30321"/>
    <w:rsid w:val="00C239D7"/>
    <w:rsid w:val="00CF0F26"/>
    <w:rsid w:val="00D44E3A"/>
    <w:rsid w:val="00EA5CFA"/>
    <w:rsid w:val="00F0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678999-15B0-4CE4-A9D8-66449FEF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1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1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1"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0"/>
      <w:szCs w:val="30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ind w:right="-1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pPr>
      <w:ind w:right="-1"/>
      <w:jc w:val="center"/>
    </w:pPr>
    <w:rPr>
      <w:b/>
      <w:bCs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rPr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08"/>
    </w:pPr>
    <w:rPr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character" w:styleId="ab">
    <w:name w:val="page numbe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Firma</Company>
  <LinksUpToDate>false</LinksUpToDate>
  <CharactersWithSpaces>24936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Vvm</dc:creator>
  <cp:keywords/>
  <dc:description/>
  <cp:lastModifiedBy>admin</cp:lastModifiedBy>
  <cp:revision>2</cp:revision>
  <dcterms:created xsi:type="dcterms:W3CDTF">2014-03-01T11:39:00Z</dcterms:created>
  <dcterms:modified xsi:type="dcterms:W3CDTF">2014-03-01T11:39:00Z</dcterms:modified>
</cp:coreProperties>
</file>