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ЛЕНИНГРАДСКИЙ ОБЛАСТНОЙ ИНСТИТУТ</w:t>
      </w:r>
      <w:r w:rsidR="007C43C7" w:rsidRPr="00AA250B">
        <w:rPr>
          <w:sz w:val="28"/>
          <w:szCs w:val="28"/>
        </w:rPr>
        <w:t xml:space="preserve"> </w:t>
      </w:r>
      <w:r w:rsidRPr="00AA250B">
        <w:rPr>
          <w:sz w:val="28"/>
          <w:szCs w:val="28"/>
        </w:rPr>
        <w:t>ЭКОНОМИКИ И ФИНАНСОВ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B9386A" w:rsidRPr="00AA250B" w:rsidRDefault="00E35CC1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Ф</w:t>
      </w:r>
      <w:r w:rsidR="00B9386A" w:rsidRPr="00AA250B">
        <w:rPr>
          <w:sz w:val="28"/>
          <w:szCs w:val="28"/>
        </w:rPr>
        <w:t>акультет</w:t>
      </w:r>
      <w:r w:rsidRPr="00AA250B">
        <w:rPr>
          <w:sz w:val="28"/>
          <w:szCs w:val="28"/>
        </w:rPr>
        <w:t xml:space="preserve"> менеджмента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Кафедра высшей математики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7C43C7" w:rsidRPr="00AA250B" w:rsidRDefault="007C43C7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7C43C7" w:rsidRPr="00AA250B" w:rsidRDefault="007C43C7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b/>
          <w:spacing w:val="60"/>
          <w:sz w:val="28"/>
          <w:szCs w:val="28"/>
        </w:rPr>
      </w:pPr>
      <w:r w:rsidRPr="00AA250B">
        <w:rPr>
          <w:b/>
          <w:spacing w:val="60"/>
          <w:sz w:val="28"/>
          <w:szCs w:val="28"/>
        </w:rPr>
        <w:t>ОТЧЁТ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b/>
          <w:sz w:val="28"/>
          <w:szCs w:val="28"/>
        </w:rPr>
      </w:pPr>
    </w:p>
    <w:p w:rsidR="00B9386A" w:rsidRPr="00AA250B" w:rsidRDefault="00C21BDE" w:rsidP="00AA250B">
      <w:pPr>
        <w:pStyle w:val="aa"/>
        <w:spacing w:line="360" w:lineRule="auto"/>
        <w:ind w:right="-82" w:firstLine="709"/>
        <w:outlineLvl w:val="0"/>
        <w:rPr>
          <w:b/>
          <w:sz w:val="28"/>
          <w:szCs w:val="28"/>
          <w:lang w:val="en-US"/>
        </w:rPr>
      </w:pPr>
      <w:r w:rsidRPr="00AA250B">
        <w:rPr>
          <w:b/>
          <w:sz w:val="28"/>
          <w:szCs w:val="28"/>
        </w:rPr>
        <w:t>о лабораторной работе №</w:t>
      </w:r>
      <w:r w:rsidRPr="00AA250B">
        <w:rPr>
          <w:b/>
          <w:sz w:val="28"/>
          <w:szCs w:val="28"/>
          <w:lang w:val="en-US"/>
        </w:rPr>
        <w:t>5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по дисциплине: «Экономико-математическое моделирование»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rPr>
          <w:b/>
          <w:bCs/>
          <w:sz w:val="28"/>
          <w:szCs w:val="28"/>
        </w:rPr>
      </w:pPr>
      <w:r w:rsidRPr="00AA250B">
        <w:rPr>
          <w:b/>
          <w:sz w:val="28"/>
          <w:szCs w:val="28"/>
        </w:rPr>
        <w:t xml:space="preserve">на тему: </w:t>
      </w:r>
      <w:r w:rsidRPr="00AA250B">
        <w:rPr>
          <w:b/>
          <w:bCs/>
          <w:sz w:val="28"/>
          <w:szCs w:val="28"/>
        </w:rPr>
        <w:t>«</w:t>
      </w:r>
      <w:r w:rsidR="00AF437F" w:rsidRPr="00AA250B">
        <w:rPr>
          <w:b/>
          <w:bCs/>
          <w:sz w:val="28"/>
          <w:szCs w:val="28"/>
        </w:rPr>
        <w:t>М</w:t>
      </w:r>
      <w:r w:rsidRPr="00AA250B">
        <w:rPr>
          <w:b/>
          <w:bCs/>
          <w:sz w:val="28"/>
          <w:szCs w:val="28"/>
        </w:rPr>
        <w:t>одель рыночной экономики</w:t>
      </w:r>
      <w:r w:rsidR="00AF437F" w:rsidRPr="00AA250B">
        <w:rPr>
          <w:b/>
          <w:bCs/>
          <w:sz w:val="28"/>
          <w:szCs w:val="28"/>
        </w:rPr>
        <w:t xml:space="preserve"> Кейнса</w:t>
      </w:r>
      <w:r w:rsidRPr="00AA250B">
        <w:rPr>
          <w:b/>
          <w:bCs/>
          <w:sz w:val="28"/>
          <w:szCs w:val="28"/>
        </w:rPr>
        <w:t>»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b/>
          <w:sz w:val="28"/>
          <w:szCs w:val="28"/>
        </w:rPr>
      </w:pPr>
    </w:p>
    <w:p w:rsidR="00B9386A" w:rsidRPr="00AA250B" w:rsidRDefault="00086308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вариант № 3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7C43C7" w:rsidRPr="00AA250B" w:rsidRDefault="007C43C7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B9386A" w:rsidRPr="00AA250B" w:rsidRDefault="00E35CC1" w:rsidP="00AA250B">
      <w:pPr>
        <w:spacing w:line="360" w:lineRule="auto"/>
        <w:ind w:right="-82" w:firstLine="709"/>
        <w:jc w:val="right"/>
        <w:rPr>
          <w:sz w:val="28"/>
          <w:szCs w:val="28"/>
        </w:rPr>
      </w:pPr>
      <w:r w:rsidRPr="00AA250B">
        <w:rPr>
          <w:sz w:val="28"/>
          <w:szCs w:val="28"/>
        </w:rPr>
        <w:t>Выполнил</w:t>
      </w:r>
    </w:p>
    <w:p w:rsidR="00B9386A" w:rsidRPr="00AA250B" w:rsidRDefault="00E35CC1" w:rsidP="00AA250B">
      <w:pPr>
        <w:spacing w:line="360" w:lineRule="auto"/>
        <w:ind w:right="-82" w:firstLine="709"/>
        <w:jc w:val="right"/>
        <w:rPr>
          <w:sz w:val="28"/>
          <w:szCs w:val="28"/>
        </w:rPr>
      </w:pPr>
      <w:r w:rsidRPr="00AA250B">
        <w:rPr>
          <w:sz w:val="28"/>
          <w:szCs w:val="28"/>
        </w:rPr>
        <w:t>студент</w:t>
      </w:r>
      <w:r w:rsidR="00B9386A" w:rsidRPr="00AA250B">
        <w:rPr>
          <w:sz w:val="28"/>
          <w:szCs w:val="28"/>
        </w:rPr>
        <w:t xml:space="preserve"> дневного отделения</w:t>
      </w:r>
    </w:p>
    <w:p w:rsidR="00B9386A" w:rsidRPr="00AA250B" w:rsidRDefault="00B9386A" w:rsidP="00AA250B">
      <w:pPr>
        <w:spacing w:line="360" w:lineRule="auto"/>
        <w:ind w:right="-82" w:firstLine="709"/>
        <w:jc w:val="right"/>
        <w:rPr>
          <w:sz w:val="28"/>
          <w:szCs w:val="28"/>
        </w:rPr>
      </w:pPr>
      <w:r w:rsidRPr="00AA250B">
        <w:rPr>
          <w:sz w:val="28"/>
          <w:szCs w:val="28"/>
        </w:rPr>
        <w:t>факультета</w:t>
      </w:r>
      <w:r w:rsidR="00E35CC1" w:rsidRPr="00AA250B">
        <w:rPr>
          <w:sz w:val="28"/>
          <w:szCs w:val="28"/>
        </w:rPr>
        <w:t xml:space="preserve"> менеджмента</w:t>
      </w:r>
    </w:p>
    <w:p w:rsidR="00B9386A" w:rsidRPr="00AA250B" w:rsidRDefault="00E35CC1" w:rsidP="00AA250B">
      <w:pPr>
        <w:spacing w:line="360" w:lineRule="auto"/>
        <w:ind w:right="-82" w:firstLine="709"/>
        <w:jc w:val="right"/>
        <w:rPr>
          <w:sz w:val="28"/>
          <w:szCs w:val="28"/>
        </w:rPr>
      </w:pPr>
      <w:r w:rsidRPr="00AA250B">
        <w:rPr>
          <w:sz w:val="28"/>
          <w:szCs w:val="28"/>
          <w:lang w:val="en-US"/>
        </w:rPr>
        <w:t>II</w:t>
      </w:r>
      <w:r w:rsidR="00B9386A" w:rsidRPr="00AA250B">
        <w:rPr>
          <w:sz w:val="28"/>
          <w:szCs w:val="28"/>
        </w:rPr>
        <w:t xml:space="preserve"> курса </w:t>
      </w:r>
      <w:r w:rsidRPr="00AA250B">
        <w:rPr>
          <w:sz w:val="28"/>
          <w:szCs w:val="28"/>
        </w:rPr>
        <w:t>241</w:t>
      </w:r>
      <w:r w:rsidR="00B9386A" w:rsidRPr="00AA250B">
        <w:rPr>
          <w:sz w:val="28"/>
          <w:szCs w:val="28"/>
        </w:rPr>
        <w:t xml:space="preserve"> группы</w:t>
      </w:r>
    </w:p>
    <w:p w:rsidR="00B9386A" w:rsidRPr="00AA250B" w:rsidRDefault="00F70F90" w:rsidP="00AA250B">
      <w:pPr>
        <w:spacing w:line="360" w:lineRule="auto"/>
        <w:ind w:right="-82" w:firstLine="709"/>
        <w:jc w:val="right"/>
        <w:rPr>
          <w:sz w:val="28"/>
          <w:szCs w:val="28"/>
        </w:rPr>
      </w:pPr>
      <w:r w:rsidRPr="00AA250B">
        <w:rPr>
          <w:sz w:val="28"/>
          <w:szCs w:val="28"/>
        </w:rPr>
        <w:t>По</w:t>
      </w:r>
      <w:r w:rsidR="00E35CC1" w:rsidRPr="00AA250B">
        <w:rPr>
          <w:sz w:val="28"/>
          <w:szCs w:val="28"/>
        </w:rPr>
        <w:t>госян Т</w:t>
      </w:r>
      <w:r w:rsidRPr="00AA250B">
        <w:rPr>
          <w:sz w:val="28"/>
          <w:szCs w:val="28"/>
        </w:rPr>
        <w:t>.</w:t>
      </w:r>
      <w:r w:rsidR="00E35CC1" w:rsidRPr="00AA250B">
        <w:rPr>
          <w:sz w:val="28"/>
          <w:szCs w:val="28"/>
        </w:rPr>
        <w:t>Р</w:t>
      </w:r>
      <w:r w:rsidRPr="00AA250B">
        <w:rPr>
          <w:sz w:val="28"/>
          <w:szCs w:val="28"/>
        </w:rPr>
        <w:t>.</w:t>
      </w:r>
    </w:p>
    <w:p w:rsidR="00B9386A" w:rsidRPr="00AA250B" w:rsidRDefault="00B9386A" w:rsidP="00AA250B">
      <w:pPr>
        <w:pStyle w:val="aa"/>
        <w:spacing w:line="360" w:lineRule="auto"/>
        <w:ind w:right="-82" w:firstLine="709"/>
        <w:jc w:val="left"/>
        <w:outlineLvl w:val="0"/>
        <w:rPr>
          <w:sz w:val="28"/>
          <w:szCs w:val="28"/>
        </w:rPr>
      </w:pP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</w:p>
    <w:p w:rsidR="00AA250B" w:rsidRDefault="00AA250B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</w:p>
    <w:p w:rsidR="00B9386A" w:rsidRPr="00AA250B" w:rsidRDefault="00B9386A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Гатчина</w:t>
      </w:r>
    </w:p>
    <w:p w:rsidR="00B9386A" w:rsidRPr="00AA250B" w:rsidRDefault="007C43C7" w:rsidP="00AA250B">
      <w:pPr>
        <w:pStyle w:val="aa"/>
        <w:spacing w:line="360" w:lineRule="auto"/>
        <w:ind w:right="-82" w:firstLine="709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 xml:space="preserve">2006 </w:t>
      </w:r>
    </w:p>
    <w:p w:rsidR="00C21BDE" w:rsidRDefault="00C21BDE" w:rsidP="00AA250B">
      <w:pPr>
        <w:pStyle w:val="4"/>
        <w:spacing w:line="360" w:lineRule="auto"/>
        <w:ind w:firstLine="709"/>
        <w:rPr>
          <w:caps/>
          <w:sz w:val="28"/>
          <w:szCs w:val="28"/>
        </w:rPr>
      </w:pPr>
      <w:r w:rsidRPr="00AA250B">
        <w:rPr>
          <w:caps/>
          <w:sz w:val="28"/>
          <w:szCs w:val="28"/>
        </w:rPr>
        <w:lastRenderedPageBreak/>
        <w:t>содержание</w:t>
      </w:r>
    </w:p>
    <w:p w:rsidR="00AA250B" w:rsidRPr="00AA250B" w:rsidRDefault="00AA250B" w:rsidP="00AA250B"/>
    <w:p w:rsidR="00C21BDE" w:rsidRPr="00AA250B" w:rsidRDefault="00C21BDE" w:rsidP="00AA250B">
      <w:pPr>
        <w:pStyle w:val="2"/>
        <w:tabs>
          <w:tab w:val="decimal" w:leader="dot" w:pos="8789"/>
        </w:tabs>
        <w:spacing w:line="360" w:lineRule="auto"/>
        <w:jc w:val="both"/>
        <w:rPr>
          <w:b/>
          <w:bCs/>
          <w:cap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t>Введение</w:t>
      </w:r>
    </w:p>
    <w:p w:rsidR="00C21BDE" w:rsidRPr="00AA250B" w:rsidRDefault="00C21BDE" w:rsidP="00AA250B">
      <w:pPr>
        <w:spacing w:line="360" w:lineRule="auto"/>
        <w:jc w:val="both"/>
        <w:rPr>
          <w:b/>
          <w:bCs/>
          <w:cap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t>ГЛАВА 1. ОПРЕДЕЛЕНИЕ УСЛОВИЙ РАВНОВЕСИЯ НА РЫНКАХ ДЕНЕГ И ТОВАРОВ</w:t>
      </w:r>
    </w:p>
    <w:p w:rsidR="00C21BDE" w:rsidRPr="00AA250B" w:rsidRDefault="00C21BDE" w:rsidP="00AA250B">
      <w:pPr>
        <w:pStyle w:val="2"/>
        <w:tabs>
          <w:tab w:val="decimal" w:leader="dot" w:pos="8789"/>
        </w:tabs>
        <w:spacing w:line="360" w:lineRule="auto"/>
        <w:jc w:val="both"/>
        <w:rPr>
          <w:bCs/>
          <w:caps/>
          <w:sz w:val="28"/>
          <w:szCs w:val="28"/>
        </w:rPr>
      </w:pPr>
      <w:r w:rsidRPr="00AA250B">
        <w:rPr>
          <w:bCs/>
          <w:caps/>
          <w:sz w:val="28"/>
          <w:szCs w:val="28"/>
        </w:rPr>
        <w:t xml:space="preserve">1.1. </w:t>
      </w:r>
      <w:r w:rsidRPr="00AA250B">
        <w:rPr>
          <w:bCs/>
          <w:sz w:val="28"/>
          <w:szCs w:val="28"/>
        </w:rPr>
        <w:t>Постановка задачи</w:t>
      </w:r>
      <w:r w:rsidR="00CC7DAA" w:rsidRPr="00AA250B">
        <w:rPr>
          <w:bCs/>
          <w:caps/>
          <w:sz w:val="28"/>
          <w:szCs w:val="28"/>
        </w:rPr>
        <w:t xml:space="preserve"> </w:t>
      </w:r>
    </w:p>
    <w:p w:rsidR="00C21BDE" w:rsidRPr="00AA250B" w:rsidRDefault="00C21BDE" w:rsidP="00AA250B">
      <w:pPr>
        <w:tabs>
          <w:tab w:val="decimal" w:leader="dot" w:pos="8789"/>
        </w:tabs>
        <w:spacing w:line="360" w:lineRule="auto"/>
        <w:jc w:val="both"/>
        <w:rPr>
          <w:bCs/>
          <w:caps/>
          <w:sz w:val="28"/>
          <w:szCs w:val="28"/>
        </w:rPr>
      </w:pPr>
      <w:r w:rsidRPr="00AA250B">
        <w:rPr>
          <w:bCs/>
          <w:caps/>
          <w:sz w:val="28"/>
          <w:szCs w:val="28"/>
        </w:rPr>
        <w:t xml:space="preserve">1.2. </w:t>
      </w:r>
      <w:r w:rsidRPr="00AA250B">
        <w:rPr>
          <w:bCs/>
          <w:sz w:val="28"/>
          <w:szCs w:val="28"/>
        </w:rPr>
        <w:t>Алгоритм вычисления показателей и экономический анализ полученных результатов</w:t>
      </w:r>
    </w:p>
    <w:p w:rsidR="00C21BDE" w:rsidRPr="00AA250B" w:rsidRDefault="00C21BDE" w:rsidP="00AA250B">
      <w:pPr>
        <w:tabs>
          <w:tab w:val="decimal" w:leader="dot" w:pos="8789"/>
        </w:tabs>
        <w:spacing w:line="360" w:lineRule="auto"/>
        <w:jc w:val="both"/>
        <w:rPr>
          <w:b/>
          <w:bCs/>
          <w:cap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t>ГЛАВА 2. ОПРЕДЕЛЕ</w:t>
      </w:r>
      <w:r w:rsidR="00CC7DAA" w:rsidRPr="00AA250B">
        <w:rPr>
          <w:b/>
          <w:bCs/>
          <w:caps/>
          <w:sz w:val="28"/>
          <w:szCs w:val="28"/>
        </w:rPr>
        <w:t>НИЕ ПАРАМЕТРОВ МОДЕЛИ</w:t>
      </w:r>
    </w:p>
    <w:p w:rsidR="00C21BDE" w:rsidRPr="00AA250B" w:rsidRDefault="00C21BDE" w:rsidP="00AA250B">
      <w:pPr>
        <w:pStyle w:val="2"/>
        <w:tabs>
          <w:tab w:val="right" w:leader="dot" w:pos="9436"/>
        </w:tabs>
        <w:spacing w:line="360" w:lineRule="auto"/>
        <w:jc w:val="both"/>
        <w:rPr>
          <w:bCs/>
          <w:sz w:val="28"/>
          <w:szCs w:val="28"/>
        </w:rPr>
      </w:pPr>
      <w:r w:rsidRPr="00AA250B">
        <w:rPr>
          <w:bCs/>
          <w:sz w:val="28"/>
          <w:szCs w:val="28"/>
        </w:rPr>
        <w:t>2.1. Постанов</w:t>
      </w:r>
      <w:r w:rsidR="00AA250B">
        <w:rPr>
          <w:bCs/>
          <w:sz w:val="28"/>
          <w:szCs w:val="28"/>
        </w:rPr>
        <w:t>ка задачи</w:t>
      </w:r>
    </w:p>
    <w:p w:rsidR="00C21BDE" w:rsidRPr="00AA250B" w:rsidRDefault="00CC7DAA" w:rsidP="00AA250B">
      <w:pPr>
        <w:pStyle w:val="5"/>
        <w:tabs>
          <w:tab w:val="right" w:leader="dot" w:pos="9436"/>
        </w:tabs>
        <w:spacing w:line="360" w:lineRule="auto"/>
        <w:ind w:left="0" w:right="0"/>
        <w:jc w:val="both"/>
        <w:rPr>
          <w:b w:val="0"/>
          <w:sz w:val="28"/>
          <w:szCs w:val="28"/>
        </w:rPr>
      </w:pPr>
      <w:r w:rsidRPr="00AA250B">
        <w:rPr>
          <w:b w:val="0"/>
          <w:sz w:val="28"/>
          <w:szCs w:val="28"/>
        </w:rPr>
        <w:t>2.2.</w:t>
      </w:r>
      <w:r w:rsidR="00C21BDE" w:rsidRPr="00AA250B">
        <w:rPr>
          <w:b w:val="0"/>
          <w:sz w:val="28"/>
          <w:szCs w:val="28"/>
        </w:rPr>
        <w:t xml:space="preserve"> Определение параметров уравнения регрессии </w:t>
      </w:r>
      <w:r w:rsidRPr="00AA250B">
        <w:rPr>
          <w:b w:val="0"/>
          <w:sz w:val="28"/>
          <w:szCs w:val="28"/>
        </w:rPr>
        <w:t>с использованием КМНК</w:t>
      </w:r>
    </w:p>
    <w:p w:rsidR="00C21BDE" w:rsidRPr="00AA250B" w:rsidRDefault="00CC7DAA" w:rsidP="00AA250B">
      <w:pPr>
        <w:tabs>
          <w:tab w:val="right" w:leader="dot" w:pos="9436"/>
        </w:tabs>
        <w:spacing w:line="360" w:lineRule="auto"/>
        <w:jc w:val="both"/>
        <w:rPr>
          <w:bCs/>
          <w:sz w:val="28"/>
          <w:szCs w:val="28"/>
        </w:rPr>
      </w:pPr>
      <w:r w:rsidRPr="00AA250B">
        <w:rPr>
          <w:bCs/>
          <w:sz w:val="28"/>
          <w:szCs w:val="28"/>
        </w:rPr>
        <w:t>2.3</w:t>
      </w:r>
      <w:r w:rsidR="00C21BDE" w:rsidRPr="00AA250B">
        <w:rPr>
          <w:bCs/>
          <w:sz w:val="28"/>
          <w:szCs w:val="28"/>
        </w:rPr>
        <w:t xml:space="preserve"> Определение параметров уравнения регрессии</w:t>
      </w:r>
      <w:r w:rsidR="00AA250B">
        <w:rPr>
          <w:bCs/>
          <w:sz w:val="28"/>
          <w:szCs w:val="28"/>
        </w:rPr>
        <w:t xml:space="preserve"> </w:t>
      </w:r>
      <w:r w:rsidR="00330719" w:rsidRPr="00AA250B">
        <w:rPr>
          <w:bCs/>
          <w:sz w:val="28"/>
          <w:szCs w:val="28"/>
        </w:rPr>
        <w:t>с использованием МНК</w:t>
      </w:r>
    </w:p>
    <w:p w:rsidR="00C21BDE" w:rsidRPr="00AA250B" w:rsidRDefault="00330719" w:rsidP="00AA250B">
      <w:pPr>
        <w:tabs>
          <w:tab w:val="right" w:leader="dot" w:pos="9436"/>
        </w:tabs>
        <w:spacing w:line="360" w:lineRule="auto"/>
        <w:jc w:val="both"/>
        <w:rPr>
          <w:bCs/>
          <w:sz w:val="28"/>
          <w:szCs w:val="28"/>
        </w:rPr>
      </w:pPr>
      <w:r w:rsidRPr="00AA250B">
        <w:rPr>
          <w:bCs/>
          <w:sz w:val="28"/>
          <w:szCs w:val="28"/>
        </w:rPr>
        <w:t>2.4</w:t>
      </w:r>
      <w:r w:rsidR="00C21BDE" w:rsidRPr="00AA250B">
        <w:rPr>
          <w:bCs/>
          <w:sz w:val="28"/>
          <w:szCs w:val="28"/>
        </w:rPr>
        <w:t xml:space="preserve">. Экономический </w:t>
      </w:r>
      <w:r w:rsidRPr="00AA250B">
        <w:rPr>
          <w:bCs/>
          <w:sz w:val="28"/>
          <w:szCs w:val="28"/>
        </w:rPr>
        <w:t>анализ полученных результатов</w:t>
      </w:r>
    </w:p>
    <w:p w:rsidR="00C21BDE" w:rsidRPr="00AA250B" w:rsidRDefault="00AA250B" w:rsidP="00AA250B">
      <w:pPr>
        <w:pStyle w:val="2"/>
        <w:tabs>
          <w:tab w:val="decimal" w:leader="dot" w:pos="8789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C21BDE" w:rsidRPr="00AA250B" w:rsidRDefault="00C21BDE" w:rsidP="00AA250B">
      <w:pPr>
        <w:pStyle w:val="2"/>
        <w:tabs>
          <w:tab w:val="decimal" w:leader="dot" w:pos="8789"/>
        </w:tabs>
        <w:spacing w:line="360" w:lineRule="auto"/>
        <w:jc w:val="both"/>
        <w:rPr>
          <w:b/>
          <w:bCs/>
          <w:cap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t>СПИСОК ИСПОЛЬЗО</w:t>
      </w:r>
      <w:r w:rsidR="00AA250B">
        <w:rPr>
          <w:b/>
          <w:bCs/>
          <w:caps/>
          <w:sz w:val="28"/>
          <w:szCs w:val="28"/>
        </w:rPr>
        <w:t>ВАННОЙ ЛИТЕРАТУРЫ</w:t>
      </w:r>
    </w:p>
    <w:p w:rsidR="00C21BDE" w:rsidRPr="00AA250B" w:rsidRDefault="00C21BDE" w:rsidP="00AA250B">
      <w:pPr>
        <w:pStyle w:val="7"/>
        <w:ind w:firstLine="0"/>
        <w:rPr>
          <w:b/>
          <w:i w:val="0"/>
          <w:szCs w:val="28"/>
        </w:rPr>
      </w:pPr>
      <w:r w:rsidRPr="00AA250B">
        <w:rPr>
          <w:b/>
          <w:i w:val="0"/>
          <w:szCs w:val="28"/>
        </w:rPr>
        <w:t>ПРИЛОЖ</w:t>
      </w:r>
      <w:r w:rsidR="00AA250B">
        <w:rPr>
          <w:b/>
          <w:i w:val="0"/>
          <w:szCs w:val="28"/>
        </w:rPr>
        <w:t xml:space="preserve">ЕНИЯ </w:t>
      </w:r>
    </w:p>
    <w:p w:rsidR="00C21BDE" w:rsidRPr="00AA250B" w:rsidRDefault="00C21BDE" w:rsidP="00AA250B">
      <w:pPr>
        <w:pStyle w:val="7"/>
        <w:ind w:firstLine="0"/>
        <w:rPr>
          <w:b/>
          <w:i w:val="0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A250B">
        <w:rPr>
          <w:b/>
          <w:sz w:val="28"/>
          <w:szCs w:val="28"/>
        </w:rPr>
        <w:br w:type="page"/>
      </w:r>
      <w:r w:rsidRPr="00AA250B">
        <w:rPr>
          <w:b/>
          <w:caps/>
          <w:sz w:val="28"/>
          <w:szCs w:val="28"/>
        </w:rPr>
        <w:t>Введение</w:t>
      </w:r>
    </w:p>
    <w:p w:rsidR="00AA250B" w:rsidRDefault="00AA250B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Классическая модель давала ответ на задачу поиска равновесия в экономике в условиях полной занятости. В модели Кейнса показано, что равновесие при полной занятости не является общим случаем. Общий случай</w:t>
      </w:r>
      <w:r w:rsidR="00AF437F" w:rsidRPr="00AA250B">
        <w:rPr>
          <w:color w:val="000000"/>
          <w:sz w:val="28"/>
          <w:szCs w:val="28"/>
        </w:rPr>
        <w:t xml:space="preserve"> - это</w:t>
      </w:r>
      <w:r w:rsidRPr="00AA250B">
        <w:rPr>
          <w:color w:val="000000"/>
          <w:sz w:val="28"/>
          <w:szCs w:val="28"/>
        </w:rPr>
        <w:t xml:space="preserve"> равновесие при наличии безработицы, а полная занятость лишь</w:t>
      </w:r>
      <w:r w:rsidR="00195EBA"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особый случай. Но как прийти к равновесию, если экономика при определенном стечении обстоятельств далеко отошла от равновесного состояния и характеризуется массовой безработицей? Чтобы достигнуть желаемого состояния полной занятости, государство обязано</w:t>
      </w:r>
      <w:r w:rsidR="00195EBA" w:rsidRPr="00AA250B">
        <w:rPr>
          <w:color w:val="000000"/>
          <w:sz w:val="28"/>
          <w:szCs w:val="28"/>
        </w:rPr>
        <w:t xml:space="preserve"> проводить особую политику по её</w:t>
      </w:r>
      <w:r w:rsidRPr="00AA250B">
        <w:rPr>
          <w:color w:val="000000"/>
          <w:sz w:val="28"/>
          <w:szCs w:val="28"/>
        </w:rPr>
        <w:t xml:space="preserve"> достиже</w:t>
      </w:r>
      <w:r w:rsidRPr="00AA250B">
        <w:rPr>
          <w:color w:val="000000"/>
          <w:sz w:val="28"/>
          <w:szCs w:val="28"/>
        </w:rPr>
        <w:softHyphen/>
        <w:t xml:space="preserve">нию, поскольку автоматически действующие рыночные силы без этой </w:t>
      </w:r>
      <w:r w:rsidR="00195EBA" w:rsidRPr="00AA250B">
        <w:rPr>
          <w:color w:val="000000"/>
          <w:sz w:val="28"/>
          <w:szCs w:val="28"/>
        </w:rPr>
        <w:t>поддержки не гарантируют её</w:t>
      </w:r>
      <w:r w:rsidRPr="00AA250B">
        <w:rPr>
          <w:color w:val="000000"/>
          <w:sz w:val="28"/>
          <w:szCs w:val="28"/>
        </w:rPr>
        <w:t xml:space="preserve"> достижения. Рассмотрим, как определяется равновесное состояние экономики в модели, предложенной Кейнсом.</w:t>
      </w:r>
    </w:p>
    <w:p w:rsidR="00C21BDE" w:rsidRPr="00AA250B" w:rsidRDefault="00195EBA" w:rsidP="00AA250B">
      <w:pPr>
        <w:pStyle w:val="aa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Целью данной работы является</w:t>
      </w:r>
      <w:r w:rsidR="00C21BDE" w:rsidRPr="00AA250B">
        <w:rPr>
          <w:sz w:val="28"/>
          <w:szCs w:val="28"/>
        </w:rPr>
        <w:t xml:space="preserve"> определение условий равнов</w:t>
      </w:r>
      <w:r w:rsidRPr="00AA250B">
        <w:rPr>
          <w:sz w:val="28"/>
          <w:szCs w:val="28"/>
        </w:rPr>
        <w:t xml:space="preserve">есия на рынках денег и товаров, а также </w:t>
      </w:r>
      <w:r w:rsidR="00C21BDE" w:rsidRPr="00AA250B">
        <w:rPr>
          <w:sz w:val="28"/>
          <w:szCs w:val="28"/>
        </w:rPr>
        <w:t>определение параметров модели косвенным методом наименьших квадратов.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Данная работа состоит из </w:t>
      </w:r>
      <w:r w:rsidR="00195EBA" w:rsidRPr="00AA250B">
        <w:rPr>
          <w:sz w:val="28"/>
          <w:szCs w:val="28"/>
        </w:rPr>
        <w:t>введения, двух глав, заключения и двух приложений.</w:t>
      </w:r>
    </w:p>
    <w:p w:rsidR="00C21BDE" w:rsidRPr="00AA250B" w:rsidRDefault="00C21BDE" w:rsidP="00AA250B">
      <w:pPr>
        <w:pStyle w:val="aa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AA250B">
        <w:rPr>
          <w:sz w:val="28"/>
          <w:szCs w:val="28"/>
        </w:rPr>
        <w:t>Первая глава посвящена определению условий равнов</w:t>
      </w:r>
      <w:r w:rsidR="00195EBA" w:rsidRPr="00AA250B">
        <w:rPr>
          <w:sz w:val="28"/>
          <w:szCs w:val="28"/>
        </w:rPr>
        <w:t xml:space="preserve">есия на рынках денег и товаров, даётся </w:t>
      </w:r>
      <w:r w:rsidRPr="00AA250B">
        <w:rPr>
          <w:sz w:val="28"/>
          <w:szCs w:val="28"/>
        </w:rPr>
        <w:t>поста</w:t>
      </w:r>
      <w:r w:rsidR="00195EBA" w:rsidRPr="00AA250B">
        <w:rPr>
          <w:sz w:val="28"/>
          <w:szCs w:val="28"/>
        </w:rPr>
        <w:t xml:space="preserve">новка задачи, </w:t>
      </w:r>
      <w:r w:rsidRPr="00AA250B">
        <w:rPr>
          <w:sz w:val="28"/>
          <w:szCs w:val="28"/>
        </w:rPr>
        <w:t>вычисляются показатели</w:t>
      </w:r>
      <w:r w:rsidR="00195EBA" w:rsidRPr="00AA250B">
        <w:rPr>
          <w:sz w:val="28"/>
          <w:szCs w:val="28"/>
        </w:rPr>
        <w:t>, и даё</w:t>
      </w:r>
      <w:r w:rsidRPr="00AA250B">
        <w:rPr>
          <w:sz w:val="28"/>
          <w:szCs w:val="28"/>
        </w:rPr>
        <w:t>тся экономический анализ полученных результатов.</w:t>
      </w:r>
    </w:p>
    <w:p w:rsidR="00C21BDE" w:rsidRPr="00AA250B" w:rsidRDefault="00C21BDE" w:rsidP="00AA250B">
      <w:pPr>
        <w:pStyle w:val="31"/>
        <w:spacing w:before="0" w:beforeAutospacing="0"/>
        <w:rPr>
          <w:szCs w:val="28"/>
        </w:rPr>
      </w:pPr>
      <w:r w:rsidRPr="00AA250B">
        <w:rPr>
          <w:szCs w:val="28"/>
        </w:rPr>
        <w:t>Вторая глава работы посвящена определению параметров уравнения функции потребления в простой кейнсианской модели формирования доходов</w:t>
      </w:r>
      <w:r w:rsidR="00195EBA" w:rsidRPr="00AA250B">
        <w:rPr>
          <w:szCs w:val="28"/>
        </w:rPr>
        <w:t>, определяются параметры</w:t>
      </w:r>
      <w:r w:rsidRPr="00AA250B">
        <w:rPr>
          <w:szCs w:val="28"/>
        </w:rPr>
        <w:t xml:space="preserve"> уравнения регрессии косвенным методом наименьших квадратов, а также </w:t>
      </w:r>
      <w:r w:rsidR="00195EBA" w:rsidRPr="00AA250B">
        <w:rPr>
          <w:szCs w:val="28"/>
        </w:rPr>
        <w:t xml:space="preserve">даётся </w:t>
      </w:r>
      <w:r w:rsidRPr="00AA250B">
        <w:rPr>
          <w:szCs w:val="28"/>
        </w:rPr>
        <w:t>экономический анализ полученных результатов.</w:t>
      </w:r>
    </w:p>
    <w:p w:rsidR="00C21BDE" w:rsidRPr="00AA250B" w:rsidRDefault="00C21BDE" w:rsidP="00AA250B">
      <w:pPr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AA250B">
        <w:rPr>
          <w:b/>
          <w:sz w:val="28"/>
          <w:szCs w:val="28"/>
        </w:rPr>
        <w:br w:type="page"/>
      </w:r>
      <w:r w:rsidRPr="00AA250B">
        <w:rPr>
          <w:b/>
          <w:bCs/>
          <w:caps/>
          <w:sz w:val="28"/>
          <w:szCs w:val="28"/>
        </w:rPr>
        <w:t>ГЛАВА 1. ОПРЕДЕЛЕНИЕ УСЛОВИЙ РАВНОВЕСИЯ НА РЫНКАХ ДЕНЕГ И ТОВАРОВ</w:t>
      </w:r>
    </w:p>
    <w:p w:rsidR="00AA250B" w:rsidRDefault="00AA250B" w:rsidP="00AA250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A250B">
        <w:rPr>
          <w:b/>
          <w:caps/>
          <w:sz w:val="28"/>
          <w:szCs w:val="28"/>
        </w:rPr>
        <w:t xml:space="preserve">1.1. </w:t>
      </w:r>
      <w:r w:rsidRPr="00AA250B">
        <w:rPr>
          <w:b/>
          <w:sz w:val="28"/>
          <w:szCs w:val="28"/>
        </w:rPr>
        <w:t>Постановка задачи</w:t>
      </w:r>
    </w:p>
    <w:p w:rsidR="00AA250B" w:rsidRDefault="00AA250B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В модели предполагается, что существует три вида активов: деньги, об</w:t>
      </w:r>
      <w:r w:rsidRPr="00AA250B">
        <w:rPr>
          <w:color w:val="000000"/>
          <w:sz w:val="28"/>
          <w:szCs w:val="28"/>
        </w:rPr>
        <w:softHyphen/>
        <w:t>лигации, физический капитал. Относительная цена денег, выраженная в облигациях, - это ставка процента по облигациям. Предполагается, что в условиях равновесия норма прибыли на физический капитал (т.е. на имеющийся запас инвестиционных товаров) равна ставке дохода по облигациям.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Таким образом, появляется возможность проследить, как денежно-кредитная политика влияет на производство. Например, увеличение денежной массы путем печатания новых денег изменяет пропорции обмена между деньгами и облигациями. Если денег станет больше, их будут хранить только при снижении нормы процента на облигации (альтернативный вид активов), при этом норма прибыли также должна снизиться, поскольку облигации и капитал – близкие предметы.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Рассмотрим теперь критерий максимума прибыли по отношению к капиталу (фондам) при фиксированном уровне занятости. Прибыль определяется по формуле:</w:t>
      </w:r>
    </w:p>
    <w:p w:rsidR="00C21BDE" w:rsidRPr="00AA250B" w:rsidRDefault="00522932" w:rsidP="00AA250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       </w:t>
      </w:r>
      <w:r w:rsidR="00C21BDE" w:rsidRPr="00AA250B">
        <w:rPr>
          <w:color w:val="000000"/>
          <w:sz w:val="28"/>
          <w:szCs w:val="28"/>
        </w:rPr>
        <w:t xml:space="preserve">П = </w:t>
      </w:r>
      <w:r w:rsidR="00C21BDE" w:rsidRPr="00AA250B">
        <w:rPr>
          <w:color w:val="000000"/>
          <w:sz w:val="28"/>
          <w:szCs w:val="28"/>
          <w:lang w:val="en-US"/>
        </w:rPr>
        <w:t>p</w:t>
      </w:r>
      <w:r w:rsidR="00C21BDE" w:rsidRPr="00AA250B">
        <w:rPr>
          <w:color w:val="000000"/>
          <w:sz w:val="28"/>
          <w:szCs w:val="28"/>
        </w:rPr>
        <w:t>*</w:t>
      </w:r>
      <w:r w:rsidR="00C21BDE" w:rsidRPr="00AA250B">
        <w:rPr>
          <w:color w:val="000000"/>
          <w:sz w:val="28"/>
          <w:szCs w:val="28"/>
          <w:lang w:val="en-US"/>
        </w:rPr>
        <w:t>F</w:t>
      </w:r>
      <w:r w:rsidR="00C21BDE" w:rsidRPr="00AA250B">
        <w:rPr>
          <w:color w:val="000000"/>
          <w:sz w:val="28"/>
          <w:szCs w:val="28"/>
        </w:rPr>
        <w:t>(</w:t>
      </w:r>
      <w:r w:rsidR="00C21BDE" w:rsidRPr="00AA250B">
        <w:rPr>
          <w:color w:val="000000"/>
          <w:sz w:val="28"/>
          <w:szCs w:val="28"/>
          <w:lang w:val="en-US"/>
        </w:rPr>
        <w:t>K</w:t>
      </w:r>
      <w:r w:rsidR="00C21BDE" w:rsidRPr="00AA250B">
        <w:rPr>
          <w:color w:val="000000"/>
          <w:sz w:val="28"/>
          <w:szCs w:val="28"/>
        </w:rPr>
        <w:t xml:space="preserve">, </w:t>
      </w:r>
      <w:r w:rsidR="00C21BDE" w:rsidRPr="00AA250B">
        <w:rPr>
          <w:color w:val="000000"/>
          <w:sz w:val="28"/>
          <w:szCs w:val="28"/>
          <w:lang w:val="en-US"/>
        </w:rPr>
        <w:t>L</w:t>
      </w:r>
      <w:r w:rsidR="00C21BDE" w:rsidRPr="00AA250B">
        <w:rPr>
          <w:color w:val="000000"/>
          <w:sz w:val="28"/>
          <w:szCs w:val="28"/>
        </w:rPr>
        <w:t xml:space="preserve">) – </w:t>
      </w:r>
      <w:r w:rsidR="00C21BDE" w:rsidRPr="00AA250B">
        <w:rPr>
          <w:color w:val="000000"/>
          <w:sz w:val="28"/>
          <w:szCs w:val="28"/>
          <w:lang w:val="en-US"/>
        </w:rPr>
        <w:t>r</w:t>
      </w:r>
      <w:r w:rsidR="00C21BDE" w:rsidRPr="00AA250B">
        <w:rPr>
          <w:color w:val="000000"/>
          <w:sz w:val="28"/>
          <w:szCs w:val="28"/>
        </w:rPr>
        <w:t xml:space="preserve">*К,              </w:t>
      </w:r>
      <w:r w:rsidRPr="00AA250B">
        <w:rPr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</w:rPr>
        <w:t xml:space="preserve">             (1.1)</w:t>
      </w:r>
      <w:r w:rsidR="00C21BDE" w:rsidRPr="00AA250B">
        <w:rPr>
          <w:color w:val="000000"/>
          <w:sz w:val="28"/>
          <w:szCs w:val="28"/>
        </w:rPr>
        <w:br/>
        <w:t>где   р – цена единицы валового внутреннего продукта;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К – капитал, вовлеченный в производство;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</w:rPr>
        <w:t xml:space="preserve"> – трудовые ресурсы, вовлеченные в производство;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 xml:space="preserve"> </w:t>
      </w:r>
      <w:r w:rsidRPr="00AA250B">
        <w:rPr>
          <w:i/>
          <w:color w:val="000000"/>
          <w:sz w:val="28"/>
          <w:szCs w:val="28"/>
        </w:rPr>
        <w:t xml:space="preserve">– </w:t>
      </w:r>
      <w:r w:rsidRPr="00AA250B">
        <w:rPr>
          <w:color w:val="000000"/>
          <w:sz w:val="28"/>
          <w:szCs w:val="28"/>
        </w:rPr>
        <w:t>норма прибыли (ставка процента).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Необходимое условие экстремума:</w:t>
      </w:r>
    </w:p>
    <w:p w:rsidR="00C21BDE" w:rsidRPr="00AA250B" w:rsidRDefault="00522932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position w:val="-24"/>
          <w:sz w:val="28"/>
          <w:szCs w:val="28"/>
        </w:rPr>
        <w:object w:dxaOrig="20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2.25pt" o:ole="" fillcolor="window">
            <v:imagedata r:id="rId7" o:title=""/>
          </v:shape>
          <o:OLEObject Type="Embed" ProgID="Equation.3" ShapeID="_x0000_i1025" DrawAspect="Content" ObjectID="_1469635500" r:id="rId8"/>
        </w:object>
      </w:r>
      <w:r w:rsidR="00C21BDE" w:rsidRPr="00AA250B">
        <w:rPr>
          <w:color w:val="000000"/>
          <w:sz w:val="28"/>
          <w:szCs w:val="28"/>
        </w:rPr>
        <w:t xml:space="preserve">,       </w:t>
      </w:r>
      <w:r w:rsidRPr="00AA250B">
        <w:rPr>
          <w:color w:val="000000"/>
          <w:sz w:val="28"/>
          <w:szCs w:val="28"/>
        </w:rPr>
        <w:t xml:space="preserve">               </w:t>
      </w:r>
      <w:r w:rsidR="00C21BDE" w:rsidRPr="00AA250B">
        <w:rPr>
          <w:color w:val="000000"/>
          <w:sz w:val="28"/>
          <w:szCs w:val="28"/>
        </w:rPr>
        <w:t xml:space="preserve">       (1.2)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поскольку </w:t>
      </w:r>
      <w:r w:rsidR="00522932" w:rsidRPr="00AA250B">
        <w:rPr>
          <w:b/>
          <w:color w:val="000000"/>
          <w:position w:val="-24"/>
          <w:sz w:val="28"/>
          <w:szCs w:val="28"/>
        </w:rPr>
        <w:object w:dxaOrig="900" w:dyaOrig="660">
          <v:shape id="_x0000_i1026" type="#_x0000_t75" style="width:51.75pt;height:36.75pt" o:ole="" fillcolor="window">
            <v:imagedata r:id="rId9" o:title=""/>
          </v:shape>
          <o:OLEObject Type="Embed" ProgID="Equation.3" ShapeID="_x0000_i1026" DrawAspect="Content" ObjectID="_1469635501" r:id="rId10"/>
        </w:object>
      </w:r>
      <w:r w:rsidRPr="00AA250B">
        <w:rPr>
          <w:b/>
          <w:color w:val="000000"/>
          <w:sz w:val="28"/>
          <w:szCs w:val="28"/>
        </w:rPr>
        <w:t>,</w:t>
      </w:r>
      <w:r w:rsidRPr="00AA250B">
        <w:rPr>
          <w:color w:val="000000"/>
          <w:sz w:val="28"/>
          <w:szCs w:val="28"/>
        </w:rPr>
        <w:t xml:space="preserve"> то действительно получим условие максимума</w:t>
      </w:r>
    </w:p>
    <w:p w:rsidR="00C21BDE" w:rsidRPr="00AA250B" w:rsidRDefault="00522932" w:rsidP="00AA250B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A250B">
        <w:rPr>
          <w:color w:val="000000"/>
          <w:position w:val="-24"/>
          <w:sz w:val="28"/>
          <w:szCs w:val="28"/>
        </w:rPr>
        <w:object w:dxaOrig="1180" w:dyaOrig="620">
          <v:shape id="_x0000_i1027" type="#_x0000_t75" style="width:69.75pt;height:36pt" o:ole="">
            <v:imagedata r:id="rId11" o:title=""/>
          </v:shape>
          <o:OLEObject Type="Embed" ProgID="Equation.3" ShapeID="_x0000_i1027" DrawAspect="Content" ObjectID="_1469635502" r:id="rId12"/>
        </w:object>
      </w:r>
      <w:r w:rsidR="00C21BDE" w:rsidRPr="00AA250B">
        <w:rPr>
          <w:color w:val="000000"/>
          <w:sz w:val="28"/>
          <w:szCs w:val="28"/>
        </w:rPr>
        <w:t xml:space="preserve">     </w:t>
      </w:r>
      <w:r w:rsidRPr="00AA250B">
        <w:rPr>
          <w:color w:val="000000"/>
          <w:sz w:val="28"/>
          <w:szCs w:val="28"/>
        </w:rPr>
        <w:t xml:space="preserve">                     </w:t>
      </w:r>
      <w:r w:rsidR="00C21BDE" w:rsidRPr="00AA250B">
        <w:rPr>
          <w:color w:val="000000"/>
          <w:sz w:val="28"/>
          <w:szCs w:val="28"/>
        </w:rPr>
        <w:t xml:space="preserve">               (1.3)</w:t>
      </w:r>
    </w:p>
    <w:p w:rsidR="00C21BDE" w:rsidRPr="00AA250B" w:rsidRDefault="00C21BDE" w:rsidP="00AA250B">
      <w:pPr>
        <w:pStyle w:val="3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AA250B">
        <w:rPr>
          <w:sz w:val="28"/>
          <w:szCs w:val="28"/>
        </w:rPr>
        <w:t>т.е. предельная производительность фондов в стоимостном виде равна норме прибыли (ставке процента).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Таким образом, падение нормы прибыли согласно (</w:t>
      </w:r>
      <w:r w:rsidR="00522932" w:rsidRPr="00AA250B">
        <w:rPr>
          <w:color w:val="000000"/>
          <w:sz w:val="28"/>
          <w:szCs w:val="28"/>
        </w:rPr>
        <w:t>1.</w:t>
      </w:r>
      <w:r w:rsidRPr="00AA250B">
        <w:rPr>
          <w:color w:val="000000"/>
          <w:sz w:val="28"/>
          <w:szCs w:val="28"/>
        </w:rPr>
        <w:t>3) означает падение предельного продукта капитала, а поскольку предельный про</w:t>
      </w:r>
      <w:r w:rsidR="00522932" w:rsidRPr="00AA250B">
        <w:rPr>
          <w:color w:val="000000"/>
          <w:sz w:val="28"/>
          <w:szCs w:val="28"/>
        </w:rPr>
        <w:t xml:space="preserve">дукт падает с ростом </w:t>
      </w:r>
      <w:r w:rsidRPr="00AA250B">
        <w:rPr>
          <w:color w:val="000000"/>
          <w:sz w:val="28"/>
          <w:szCs w:val="28"/>
        </w:rPr>
        <w:t>К</w:t>
      </w:r>
      <w:r w:rsidRPr="00AA250B">
        <w:rPr>
          <w:i/>
          <w:color w:val="000000"/>
          <w:sz w:val="28"/>
          <w:szCs w:val="28"/>
        </w:rPr>
        <w:t xml:space="preserve">, </w:t>
      </w:r>
      <w:r w:rsidRPr="00AA250B">
        <w:rPr>
          <w:color w:val="000000"/>
          <w:sz w:val="28"/>
          <w:szCs w:val="28"/>
        </w:rPr>
        <w:t>то падение нормы прибыли с необходимостью предполагает увеличение спроса на инвестиционные товары, следовательно, и на товары в целом. Проследив всю причинно-следственную цепочку, видим, что сравнительно небольшое увеличение денежной массы приводит к росту спроса на товары, соответственно, к росту предложения товаров, т.е. к увеличению конечного продукта.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Рассмотрим более подробно рынок труда в модели Кейнса.</w:t>
      </w:r>
      <w:r w:rsidR="00E75A6A"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Напомним, что в классической модели равновесие наступало при полной занятости</w:t>
      </w:r>
      <w:r w:rsidR="00E75A6A" w:rsidRPr="00AA250B">
        <w:rPr>
          <w:color w:val="000000"/>
          <w:sz w:val="28"/>
          <w:szCs w:val="28"/>
        </w:rPr>
        <w:t>,</w:t>
      </w:r>
      <w:r w:rsidRPr="00AA250B">
        <w:rPr>
          <w:color w:val="000000"/>
          <w:sz w:val="28"/>
          <w:szCs w:val="28"/>
        </w:rPr>
        <w:t xml:space="preserve"> и равновесное значение реальной заработной  платы  </w:t>
      </w:r>
      <w:r w:rsidR="00E75A6A" w:rsidRPr="00AA250B">
        <w:rPr>
          <w:color w:val="000000"/>
          <w:position w:val="-32"/>
          <w:sz w:val="28"/>
          <w:szCs w:val="28"/>
        </w:rPr>
        <w:object w:dxaOrig="580" w:dyaOrig="800">
          <v:shape id="_x0000_i1028" type="#_x0000_t75" style="width:33pt;height:40.5pt" o:ole="" fillcolor="window">
            <v:imagedata r:id="rId13" o:title=""/>
          </v:shape>
          <o:OLEObject Type="Embed" ProgID="Equation.3" ShapeID="_x0000_i1028" DrawAspect="Content" ObjectID="_1469635503" r:id="rId14"/>
        </w:object>
      </w:r>
      <w:r w:rsidRPr="00AA250B">
        <w:rPr>
          <w:sz w:val="28"/>
          <w:szCs w:val="28"/>
          <w:vertAlign w:val="superscript"/>
        </w:rPr>
        <w:t xml:space="preserve">  </w:t>
      </w:r>
      <w:r w:rsidRPr="00AA250B">
        <w:rPr>
          <w:sz w:val="28"/>
          <w:szCs w:val="28"/>
        </w:rPr>
        <w:t>определялось из условия:</w:t>
      </w:r>
    </w:p>
    <w:p w:rsidR="00C21BDE" w:rsidRPr="00AA250B" w:rsidRDefault="00E75A6A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       </w:t>
      </w:r>
      <w:r w:rsidRPr="00AA250B">
        <w:rPr>
          <w:position w:val="-38"/>
          <w:sz w:val="28"/>
          <w:szCs w:val="28"/>
        </w:rPr>
        <w:object w:dxaOrig="1680" w:dyaOrig="880">
          <v:shape id="_x0000_i1029" type="#_x0000_t75" style="width:84pt;height:44.25pt" o:ole="">
            <v:imagedata r:id="rId15" o:title=""/>
          </v:shape>
          <o:OLEObject Type="Embed" ProgID="Equation.3" ShapeID="_x0000_i1029" DrawAspect="Content" ObjectID="_1469635504" r:id="rId16"/>
        </w:object>
      </w:r>
      <w:r w:rsidRPr="00AA250B">
        <w:rPr>
          <w:sz w:val="28"/>
          <w:szCs w:val="28"/>
        </w:rPr>
        <w:t xml:space="preserve">                              </w:t>
      </w:r>
      <w:r w:rsidR="00C21BDE" w:rsidRPr="00AA250B">
        <w:rPr>
          <w:sz w:val="28"/>
          <w:szCs w:val="28"/>
        </w:rPr>
        <w:t xml:space="preserve"> (1.4)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A250B">
        <w:rPr>
          <w:sz w:val="28"/>
          <w:szCs w:val="28"/>
        </w:rPr>
        <w:t>При  этом  равновесный  конечный  продукт  определяется  формулой: Y</w:t>
      </w:r>
      <w:r w:rsidRPr="00AA250B">
        <w:rPr>
          <w:sz w:val="28"/>
          <w:szCs w:val="28"/>
          <w:vertAlign w:val="superscript"/>
        </w:rPr>
        <w:t xml:space="preserve">0 </w:t>
      </w:r>
      <w:r w:rsidRPr="00AA250B">
        <w:rPr>
          <w:sz w:val="28"/>
          <w:szCs w:val="28"/>
        </w:rPr>
        <w:t xml:space="preserve">= </w:t>
      </w:r>
      <w:r w:rsidRPr="00AA250B">
        <w:rPr>
          <w:sz w:val="28"/>
          <w:szCs w:val="28"/>
          <w:lang w:val="en-US"/>
        </w:rPr>
        <w:t>F</w:t>
      </w:r>
      <w:r w:rsidRPr="00AA250B">
        <w:rPr>
          <w:sz w:val="28"/>
          <w:szCs w:val="28"/>
        </w:rPr>
        <w:t>(</w:t>
      </w:r>
      <w:r w:rsidRPr="00AA250B">
        <w:rPr>
          <w:sz w:val="28"/>
          <w:szCs w:val="28"/>
          <w:lang w:val="en-US"/>
        </w:rPr>
        <w:t>K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>), где L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 xml:space="preserve">- число занятых при полной занятости. Предположим теперь, что по определенным причинам спрос Е (на продукцию) оказался меньше предложения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 xml:space="preserve"> при полной занятости. </w:t>
      </w:r>
      <w:r w:rsidRPr="00AA250B">
        <w:rPr>
          <w:color w:val="000000"/>
          <w:sz w:val="28"/>
          <w:szCs w:val="28"/>
        </w:rPr>
        <w:t>В этом случае, как сч</w:t>
      </w:r>
      <w:r w:rsidR="00E75A6A" w:rsidRPr="00AA250B">
        <w:rPr>
          <w:color w:val="000000"/>
          <w:sz w:val="28"/>
          <w:szCs w:val="28"/>
        </w:rPr>
        <w:t>итал Кейнс, фактически произведё</w:t>
      </w:r>
      <w:r w:rsidRPr="00AA250B">
        <w:rPr>
          <w:color w:val="000000"/>
          <w:sz w:val="28"/>
          <w:szCs w:val="28"/>
        </w:rPr>
        <w:t xml:space="preserve">нный конечный продукт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</w:rPr>
        <w:t xml:space="preserve">  будет  равен  спросу: </w:t>
      </w:r>
      <w:r w:rsidRPr="00AA250B">
        <w:rPr>
          <w:color w:val="000000"/>
          <w:sz w:val="28"/>
          <w:szCs w:val="28"/>
          <w:lang w:val="en-US"/>
        </w:rPr>
        <w:t>Y</w:t>
      </w:r>
      <w:r w:rsidR="00E75A6A" w:rsidRPr="00AA250B">
        <w:rPr>
          <w:color w:val="000000"/>
          <w:sz w:val="28"/>
          <w:szCs w:val="28"/>
        </w:rPr>
        <w:t xml:space="preserve"> = </w:t>
      </w:r>
      <w:r w:rsidRPr="00AA250B">
        <w:rPr>
          <w:color w:val="000000"/>
          <w:sz w:val="28"/>
          <w:szCs w:val="28"/>
          <w:lang w:val="en-US"/>
        </w:rPr>
        <w:t>E</w:t>
      </w:r>
      <w:r w:rsidRPr="00AA250B">
        <w:rPr>
          <w:color w:val="000000"/>
          <w:sz w:val="28"/>
          <w:szCs w:val="28"/>
        </w:rPr>
        <w:t>.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Таким образом, фактическая занятость будет меньше полной занятости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</w:rPr>
        <w:t xml:space="preserve"> &lt; </w:t>
      </w:r>
      <w:r w:rsidRPr="00AA250B">
        <w:rPr>
          <w:color w:val="000000"/>
          <w:sz w:val="28"/>
          <w:szCs w:val="28"/>
          <w:lang w:val="en-US"/>
        </w:rPr>
        <w:t>Y</w:t>
      </w:r>
      <w:r w:rsidR="00E75A6A"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color w:val="000000"/>
          <w:sz w:val="28"/>
          <w:szCs w:val="28"/>
        </w:rPr>
        <w:t>. Это немедленно окажет влияние на рынок рабо</w:t>
      </w:r>
      <w:r w:rsidR="00E75A6A" w:rsidRPr="00AA250B">
        <w:rPr>
          <w:color w:val="000000"/>
          <w:sz w:val="28"/>
          <w:szCs w:val="28"/>
        </w:rPr>
        <w:t>чей силы в</w:t>
      </w:r>
      <w:r w:rsidRPr="00AA250B">
        <w:rPr>
          <w:color w:val="000000"/>
          <w:sz w:val="28"/>
          <w:szCs w:val="28"/>
        </w:rPr>
        <w:t xml:space="preserve"> связи с тем, что при прочих рав</w:t>
      </w:r>
      <w:r w:rsidR="00E75A6A" w:rsidRPr="00AA250B">
        <w:rPr>
          <w:color w:val="000000"/>
          <w:sz w:val="28"/>
          <w:szCs w:val="28"/>
        </w:rPr>
        <w:t>ных условиях меньший объё</w:t>
      </w:r>
      <w:r w:rsidRPr="00AA250B">
        <w:rPr>
          <w:color w:val="000000"/>
          <w:sz w:val="28"/>
          <w:szCs w:val="28"/>
        </w:rPr>
        <w:t xml:space="preserve">м продукта можно произвести с помощью меньшего числа рабочих, т.е.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</w:rPr>
        <w:t xml:space="preserve"> &lt;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color w:val="000000"/>
          <w:sz w:val="28"/>
          <w:szCs w:val="28"/>
        </w:rPr>
        <w:t>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Таким образом, если в классической модели реальная заработная плата (</w:t>
      </w:r>
      <w:r w:rsidRPr="00AA250B">
        <w:rPr>
          <w:color w:val="000000"/>
          <w:sz w:val="28"/>
          <w:szCs w:val="28"/>
          <w:lang w:val="en-US"/>
        </w:rPr>
        <w:t>w</w:t>
      </w:r>
      <w:r w:rsidRPr="00AA250B">
        <w:rPr>
          <w:color w:val="000000"/>
          <w:sz w:val="28"/>
          <w:szCs w:val="28"/>
        </w:rPr>
        <w:t>/</w:t>
      </w:r>
      <w:r w:rsidRPr="00AA250B">
        <w:rPr>
          <w:color w:val="000000"/>
          <w:sz w:val="28"/>
          <w:szCs w:val="28"/>
          <w:lang w:val="en-US"/>
        </w:rPr>
        <w:t>p</w:t>
      </w:r>
      <w:r w:rsidRPr="00AA250B">
        <w:rPr>
          <w:color w:val="000000"/>
          <w:sz w:val="28"/>
          <w:szCs w:val="28"/>
        </w:rPr>
        <w:t>)</w:t>
      </w:r>
      <w:r w:rsidR="00E75A6A"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определяла число занятых </w:t>
      </w:r>
      <w:r w:rsidR="00E75A6A" w:rsidRPr="00AA250B">
        <w:rPr>
          <w:color w:val="000000"/>
          <w:position w:val="-30"/>
          <w:sz w:val="28"/>
          <w:szCs w:val="28"/>
        </w:rPr>
        <w:object w:dxaOrig="1280" w:dyaOrig="780">
          <v:shape id="_x0000_i1030" type="#_x0000_t75" style="width:63.75pt;height:39pt" o:ole="">
            <v:imagedata r:id="rId17" o:title=""/>
          </v:shape>
          <o:OLEObject Type="Embed" ProgID="Equation.3" ShapeID="_x0000_i1030" DrawAspect="Content" ObjectID="_1469635505" r:id="rId18"/>
        </w:object>
      </w:r>
      <w:r w:rsidRPr="00AA250B">
        <w:rPr>
          <w:color w:val="000000"/>
          <w:sz w:val="28"/>
          <w:szCs w:val="28"/>
        </w:rPr>
        <w:t xml:space="preserve">, то в модели Кейнса  спрос на товары Е определяет уровень занятости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</w:rPr>
        <w:t>. При этом ∆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</w:rPr>
        <w:t xml:space="preserve"> =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perscript"/>
        </w:rPr>
        <w:t xml:space="preserve">0 </w:t>
      </w:r>
      <w:r w:rsidRPr="00AA250B">
        <w:rPr>
          <w:color w:val="000000"/>
          <w:sz w:val="28"/>
          <w:szCs w:val="28"/>
        </w:rPr>
        <w:t xml:space="preserve">-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</w:rPr>
        <w:t xml:space="preserve"> и есть тот уровень безработицы, который диктуется рынками денег и товаров.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Дело в том, что производители не могут продать столько, сколько они хотели бы, но производят и продают только в </w:t>
      </w:r>
      <w:r w:rsidR="00E75A6A" w:rsidRPr="00AA250B">
        <w:rPr>
          <w:color w:val="000000"/>
          <w:sz w:val="28"/>
          <w:szCs w:val="28"/>
        </w:rPr>
        <w:t>объё</w:t>
      </w:r>
      <w:r w:rsidRPr="00AA250B">
        <w:rPr>
          <w:color w:val="000000"/>
          <w:sz w:val="28"/>
          <w:szCs w:val="28"/>
        </w:rPr>
        <w:t>ме спроса. Поэтому кривая спроса на рабочую силу, которая выводилась в предположении максимизации прибыли, не может быть</w:t>
      </w:r>
      <w:r w:rsidRPr="00AA250B">
        <w:rPr>
          <w:sz w:val="28"/>
          <w:szCs w:val="28"/>
        </w:rPr>
        <w:t xml:space="preserve"> применена.</w:t>
      </w:r>
    </w:p>
    <w:p w:rsidR="00C21BDE" w:rsidRPr="00AA250B" w:rsidRDefault="00C21BDE" w:rsidP="00AA250B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Следовательно, основные новшества модели Кейнса по сравнению с классической моделью состоят в следующем:</w:t>
      </w:r>
    </w:p>
    <w:p w:rsidR="00C21BDE" w:rsidRPr="00AA250B" w:rsidRDefault="00C21BDE" w:rsidP="00AA250B">
      <w:pPr>
        <w:shd w:val="clear" w:color="auto" w:fill="FFFFFF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1. </w:t>
      </w:r>
      <w:r w:rsidR="003C1919" w:rsidRPr="00AA250B">
        <w:rPr>
          <w:color w:val="000000"/>
          <w:sz w:val="28"/>
          <w:szCs w:val="28"/>
        </w:rPr>
        <w:t xml:space="preserve">  </w:t>
      </w:r>
      <w:r w:rsidRPr="00AA250B">
        <w:rPr>
          <w:color w:val="000000"/>
          <w:sz w:val="28"/>
          <w:szCs w:val="28"/>
        </w:rPr>
        <w:t>Равновесие на рынке товаров достигается при равенстве планируемого спроса и фактического предложения.</w:t>
      </w:r>
    </w:p>
    <w:p w:rsidR="00C21BDE" w:rsidRPr="00AA250B" w:rsidRDefault="003C1919" w:rsidP="00AA250B">
      <w:pPr>
        <w:shd w:val="clear" w:color="auto" w:fill="FFFFFF"/>
        <w:tabs>
          <w:tab w:val="left" w:pos="1080"/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2. </w:t>
      </w:r>
      <w:r w:rsidR="00C21BDE" w:rsidRPr="00AA250B">
        <w:rPr>
          <w:color w:val="000000"/>
          <w:sz w:val="28"/>
          <w:szCs w:val="28"/>
        </w:rPr>
        <w:t>Фактический спрос на рабочую силу определяется фактически востребованным продуктом, и, значит, равновесие на рынке рабочей силы может быть достигнуто тогда, когда рынок товаров находится в равновесии.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В целом модель Кейнса можно</w:t>
      </w:r>
      <w:r w:rsidRPr="00AA250B">
        <w:rPr>
          <w:b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записать в следующем виде:</w:t>
      </w:r>
    </w:p>
    <w:p w:rsidR="00C21BDE" w:rsidRPr="00AA250B" w:rsidRDefault="003C1919" w:rsidP="00AA250B">
      <w:pPr>
        <w:pStyle w:val="4"/>
        <w:tabs>
          <w:tab w:val="center" w:pos="0"/>
          <w:tab w:val="left" w:pos="4860"/>
        </w:tabs>
        <w:spacing w:line="360" w:lineRule="auto"/>
        <w:ind w:firstLine="709"/>
        <w:jc w:val="both"/>
        <w:rPr>
          <w:b w:val="0"/>
          <w:i/>
          <w:sz w:val="28"/>
          <w:szCs w:val="28"/>
        </w:rPr>
      </w:pPr>
      <w:r w:rsidRPr="00AA250B">
        <w:rPr>
          <w:b w:val="0"/>
          <w:i/>
          <w:sz w:val="28"/>
          <w:szCs w:val="28"/>
        </w:rPr>
        <w:t>Рынок рабочей  силы</w:t>
      </w:r>
      <w:r w:rsidR="00C21BDE" w:rsidRPr="00AA250B">
        <w:rPr>
          <w:b w:val="0"/>
          <w:i/>
          <w:sz w:val="28"/>
          <w:szCs w:val="28"/>
        </w:rPr>
        <w:t>:</w:t>
      </w:r>
    </w:p>
    <w:p w:rsidR="00C21BDE" w:rsidRPr="00AA250B" w:rsidRDefault="003C1919" w:rsidP="00AA250B">
      <w:pPr>
        <w:shd w:val="clear" w:color="auto" w:fill="FFFFFF"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ab/>
      </w:r>
      <w:r w:rsidRPr="00AA250B">
        <w:rPr>
          <w:color w:val="000000"/>
          <w:sz w:val="28"/>
          <w:szCs w:val="28"/>
        </w:rPr>
        <w:tab/>
      </w:r>
      <w:r w:rsidRPr="00AA250B">
        <w:rPr>
          <w:color w:val="000000"/>
          <w:sz w:val="28"/>
          <w:szCs w:val="28"/>
        </w:rPr>
        <w:tab/>
      </w:r>
      <w:r w:rsidR="00C21BDE" w:rsidRPr="00AA250B">
        <w:rPr>
          <w:color w:val="000000"/>
          <w:sz w:val="28"/>
          <w:szCs w:val="28"/>
          <w:lang w:val="en-US"/>
        </w:rPr>
        <w:t>L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S</w:t>
      </w:r>
      <w:r w:rsidR="00C21BDE" w:rsidRPr="00AA250B">
        <w:rPr>
          <w:color w:val="000000"/>
          <w:sz w:val="28"/>
          <w:szCs w:val="28"/>
          <w:lang w:val="en-US"/>
        </w:rPr>
        <w:t xml:space="preserve"> 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="00C21BDE" w:rsidRPr="00AA250B">
        <w:rPr>
          <w:color w:val="000000"/>
          <w:sz w:val="28"/>
          <w:szCs w:val="28"/>
          <w:lang w:val="en-US"/>
        </w:rPr>
        <w:t>= L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 xml:space="preserve">S </w:t>
      </w:r>
      <w:r w:rsidR="00C21BDE" w:rsidRPr="00AA250B">
        <w:rPr>
          <w:color w:val="000000"/>
          <w:sz w:val="28"/>
          <w:szCs w:val="28"/>
          <w:lang w:val="en-US"/>
        </w:rPr>
        <w:t>(w / p),       L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 xml:space="preserve">D </w:t>
      </w:r>
      <w:r w:rsidR="00C21BDE" w:rsidRPr="00AA250B">
        <w:rPr>
          <w:color w:val="000000"/>
          <w:sz w:val="28"/>
          <w:szCs w:val="28"/>
          <w:lang w:val="en-US"/>
        </w:rPr>
        <w:t xml:space="preserve"> = L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D</w:t>
      </w:r>
      <w:r w:rsidR="00C21BDE" w:rsidRPr="00AA250B">
        <w:rPr>
          <w:color w:val="000000"/>
          <w:sz w:val="28"/>
          <w:szCs w:val="28"/>
          <w:lang w:val="en-US"/>
        </w:rPr>
        <w:t xml:space="preserve">(Y 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0</w:t>
      </w:r>
      <w:r w:rsidRPr="00AA250B">
        <w:rPr>
          <w:color w:val="000000"/>
          <w:sz w:val="28"/>
          <w:szCs w:val="28"/>
          <w:lang w:val="en-US"/>
        </w:rPr>
        <w:t xml:space="preserve">).                        </w:t>
      </w:r>
      <w:r w:rsidR="00C21BDE" w:rsidRPr="00AA250B">
        <w:rPr>
          <w:color w:val="000000"/>
          <w:sz w:val="28"/>
          <w:szCs w:val="28"/>
        </w:rPr>
        <w:t>(1.5)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AA250B">
        <w:rPr>
          <w:i/>
          <w:color w:val="000000"/>
          <w:sz w:val="28"/>
          <w:szCs w:val="28"/>
        </w:rPr>
        <w:t>Рынок денег:</w:t>
      </w:r>
    </w:p>
    <w:p w:rsidR="00C21BDE" w:rsidRPr="00AA250B" w:rsidRDefault="003C1919" w:rsidP="00AA250B">
      <w:pPr>
        <w:shd w:val="clear" w:color="auto" w:fill="FFFFFF"/>
        <w:tabs>
          <w:tab w:val="left" w:pos="6660"/>
          <w:tab w:val="left" w:pos="7380"/>
          <w:tab w:val="left" w:pos="7740"/>
        </w:tabs>
        <w:spacing w:line="360" w:lineRule="auto"/>
        <w:ind w:firstLine="709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             </w:t>
      </w:r>
      <w:r w:rsidR="00C21BDE" w:rsidRPr="00AA250B">
        <w:rPr>
          <w:color w:val="000000"/>
          <w:sz w:val="28"/>
          <w:szCs w:val="28"/>
          <w:lang w:val="en-US"/>
        </w:rPr>
        <w:t>M</w:t>
      </w:r>
      <w:r w:rsidR="00C21BDE" w:rsidRPr="00AA250B">
        <w:rPr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S</w:t>
      </w:r>
      <w:r w:rsidR="00C21BDE" w:rsidRPr="00AA250B">
        <w:rPr>
          <w:color w:val="000000"/>
          <w:sz w:val="28"/>
          <w:szCs w:val="28"/>
          <w:vertAlign w:val="superscript"/>
        </w:rPr>
        <w:t xml:space="preserve"> </w:t>
      </w:r>
      <w:r w:rsidR="00C21BDE" w:rsidRPr="00AA250B">
        <w:rPr>
          <w:color w:val="000000"/>
          <w:sz w:val="28"/>
          <w:szCs w:val="28"/>
        </w:rPr>
        <w:t xml:space="preserve">= </w:t>
      </w:r>
      <w:r w:rsidR="00C21BDE" w:rsidRPr="00AA250B">
        <w:rPr>
          <w:color w:val="000000"/>
          <w:sz w:val="28"/>
          <w:szCs w:val="28"/>
          <w:lang w:val="en-US"/>
        </w:rPr>
        <w:t>M</w:t>
      </w:r>
      <w:r w:rsidR="00C21BDE" w:rsidRPr="00AA250B">
        <w:rPr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S</w:t>
      </w:r>
      <w:r w:rsidR="00C21BDE" w:rsidRPr="00AA250B">
        <w:rPr>
          <w:color w:val="000000"/>
          <w:sz w:val="28"/>
          <w:szCs w:val="28"/>
          <w:vertAlign w:val="superscript"/>
        </w:rPr>
        <w:t xml:space="preserve"> </w:t>
      </w:r>
      <w:r w:rsidR="00C21BDE" w:rsidRPr="00AA250B">
        <w:rPr>
          <w:sz w:val="28"/>
          <w:szCs w:val="28"/>
        </w:rPr>
        <w:t xml:space="preserve">;     </w:t>
      </w:r>
      <w:r w:rsidR="00C21BDE" w:rsidRPr="00AA250B">
        <w:rPr>
          <w:sz w:val="28"/>
          <w:szCs w:val="28"/>
          <w:lang w:val="en-US"/>
        </w:rPr>
        <w:t>M</w:t>
      </w:r>
      <w:r w:rsidR="00C21BDE" w:rsidRPr="00AA250B">
        <w:rPr>
          <w:sz w:val="28"/>
          <w:szCs w:val="28"/>
        </w:rPr>
        <w:t xml:space="preserve"> </w:t>
      </w:r>
      <w:r w:rsidR="00C21BDE" w:rsidRPr="00AA250B">
        <w:rPr>
          <w:sz w:val="28"/>
          <w:szCs w:val="28"/>
          <w:vertAlign w:val="superscript"/>
          <w:lang w:val="en-US"/>
        </w:rPr>
        <w:t>D</w:t>
      </w:r>
      <w:r w:rsidR="00C21BDE" w:rsidRPr="00AA250B">
        <w:rPr>
          <w:sz w:val="28"/>
          <w:szCs w:val="28"/>
          <w:vertAlign w:val="superscript"/>
        </w:rPr>
        <w:t xml:space="preserve"> </w:t>
      </w:r>
      <w:r w:rsidR="00C21BDE" w:rsidRPr="00AA250B">
        <w:rPr>
          <w:sz w:val="28"/>
          <w:szCs w:val="28"/>
        </w:rPr>
        <w:t xml:space="preserve">= </w:t>
      </w:r>
      <w:r w:rsidR="00C21BDE" w:rsidRPr="00AA250B">
        <w:rPr>
          <w:sz w:val="28"/>
          <w:szCs w:val="28"/>
          <w:lang w:val="en-US"/>
        </w:rPr>
        <w:t>k</w:t>
      </w:r>
      <w:r w:rsidR="00C21BDE" w:rsidRPr="00AA250B">
        <w:rPr>
          <w:sz w:val="28"/>
          <w:szCs w:val="28"/>
        </w:rPr>
        <w:t xml:space="preserve"> * </w:t>
      </w:r>
      <w:r w:rsidR="00C21BDE" w:rsidRPr="00AA250B">
        <w:rPr>
          <w:sz w:val="28"/>
          <w:szCs w:val="28"/>
          <w:lang w:val="en-US"/>
        </w:rPr>
        <w:t>p</w:t>
      </w:r>
      <w:r w:rsidR="00C21BDE" w:rsidRPr="00AA250B">
        <w:rPr>
          <w:sz w:val="28"/>
          <w:szCs w:val="28"/>
        </w:rPr>
        <w:t xml:space="preserve"> * </w:t>
      </w:r>
      <w:r w:rsidR="00C21BDE" w:rsidRPr="00AA250B">
        <w:rPr>
          <w:sz w:val="28"/>
          <w:szCs w:val="28"/>
          <w:lang w:val="en-US"/>
        </w:rPr>
        <w:t>Y</w:t>
      </w:r>
      <w:r w:rsidR="00C21BDE" w:rsidRPr="00AA250B">
        <w:rPr>
          <w:sz w:val="28"/>
          <w:szCs w:val="28"/>
        </w:rPr>
        <w:t xml:space="preserve"> + </w:t>
      </w:r>
      <w:r w:rsidR="00C21BDE" w:rsidRPr="00AA250B">
        <w:rPr>
          <w:sz w:val="28"/>
          <w:szCs w:val="28"/>
          <w:lang w:val="en-US"/>
        </w:rPr>
        <w:t>Lq</w:t>
      </w:r>
      <w:r w:rsidR="00C21BDE" w:rsidRPr="00AA250B">
        <w:rPr>
          <w:sz w:val="28"/>
          <w:szCs w:val="28"/>
        </w:rPr>
        <w:t>(</w:t>
      </w:r>
      <w:r w:rsidR="00C21BDE" w:rsidRPr="00AA250B">
        <w:rPr>
          <w:sz w:val="28"/>
          <w:szCs w:val="28"/>
          <w:lang w:val="en-US"/>
        </w:rPr>
        <w:t>r</w:t>
      </w:r>
      <w:r w:rsidR="00C21BDE" w:rsidRPr="00AA250B">
        <w:rPr>
          <w:sz w:val="28"/>
          <w:szCs w:val="28"/>
        </w:rPr>
        <w:t xml:space="preserve">),      </w:t>
      </w:r>
      <w:r w:rsidR="00C21BDE" w:rsidRPr="00AA250B">
        <w:rPr>
          <w:position w:val="-24"/>
          <w:sz w:val="28"/>
          <w:szCs w:val="28"/>
          <w:lang w:val="en-US"/>
        </w:rPr>
        <w:object w:dxaOrig="499" w:dyaOrig="620">
          <v:shape id="_x0000_i1031" type="#_x0000_t75" style="width:24.75pt;height:30.75pt" o:ole="" fillcolor="window">
            <v:imagedata r:id="rId19" o:title=""/>
          </v:shape>
          <o:OLEObject Type="Embed" ProgID="Equation.3" ShapeID="_x0000_i1031" DrawAspect="Content" ObjectID="_1469635506" r:id="rId20"/>
        </w:object>
      </w:r>
      <w:r w:rsidRPr="00AA250B">
        <w:rPr>
          <w:sz w:val="28"/>
          <w:szCs w:val="28"/>
        </w:rPr>
        <w:t xml:space="preserve"> &lt; 0,      </w:t>
      </w:r>
      <w:r w:rsidR="00C21BDE" w:rsidRPr="00AA250B">
        <w:rPr>
          <w:sz w:val="28"/>
          <w:szCs w:val="28"/>
        </w:rPr>
        <w:t xml:space="preserve">    (1.6)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  <w:lang w:val="en-US"/>
        </w:rPr>
        <w:t>M</w:t>
      </w:r>
      <w:r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  <w:vertAlign w:val="superscript"/>
          <w:lang w:val="en-US"/>
        </w:rPr>
        <w:t>S</w:t>
      </w:r>
      <w:r w:rsidRPr="00AA250B">
        <w:rPr>
          <w:color w:val="000000"/>
          <w:sz w:val="28"/>
          <w:szCs w:val="28"/>
        </w:rPr>
        <w:t xml:space="preserve"> = </w:t>
      </w:r>
      <w:r w:rsidRPr="00AA250B">
        <w:rPr>
          <w:color w:val="000000"/>
          <w:sz w:val="28"/>
          <w:szCs w:val="28"/>
          <w:lang w:val="en-US"/>
        </w:rPr>
        <w:t>M</w:t>
      </w:r>
      <w:r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  <w:vertAlign w:val="superscript"/>
          <w:lang w:val="en-US"/>
        </w:rPr>
        <w:t>D</w:t>
      </w:r>
      <w:r w:rsidR="003C1919" w:rsidRPr="00AA250B">
        <w:rPr>
          <w:color w:val="000000"/>
          <w:sz w:val="28"/>
          <w:szCs w:val="28"/>
        </w:rPr>
        <w:t xml:space="preserve"> ,                       </w:t>
      </w:r>
      <w:r w:rsidRPr="00AA250B">
        <w:rPr>
          <w:color w:val="000000"/>
          <w:sz w:val="28"/>
          <w:szCs w:val="28"/>
        </w:rPr>
        <w:t xml:space="preserve">                 (1.7)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где </w:t>
      </w:r>
      <w:r w:rsidRPr="00AA250B">
        <w:rPr>
          <w:color w:val="000000"/>
          <w:sz w:val="28"/>
          <w:szCs w:val="28"/>
          <w:lang w:val="en-US"/>
        </w:rPr>
        <w:t>Lq</w:t>
      </w:r>
      <w:r w:rsidRPr="00AA250B">
        <w:rPr>
          <w:color w:val="000000"/>
          <w:sz w:val="28"/>
          <w:szCs w:val="28"/>
        </w:rPr>
        <w:t>(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>) -</w:t>
      </w:r>
      <w:r w:rsidR="003C1919"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спрос на облигации в зависимости от процентной ставки.</w:t>
      </w:r>
    </w:p>
    <w:p w:rsidR="003C1919" w:rsidRPr="00AA250B" w:rsidRDefault="00C21BDE" w:rsidP="00AA250B">
      <w:pPr>
        <w:pStyle w:val="4"/>
        <w:spacing w:line="360" w:lineRule="auto"/>
        <w:ind w:firstLine="709"/>
        <w:jc w:val="both"/>
        <w:rPr>
          <w:b w:val="0"/>
          <w:i/>
          <w:sz w:val="28"/>
          <w:szCs w:val="28"/>
          <w:lang w:val="en-US"/>
        </w:rPr>
      </w:pPr>
      <w:r w:rsidRPr="00AA250B">
        <w:rPr>
          <w:b w:val="0"/>
          <w:i/>
          <w:sz w:val="28"/>
          <w:szCs w:val="28"/>
        </w:rPr>
        <w:t>Рынок товаров:</w:t>
      </w:r>
    </w:p>
    <w:p w:rsidR="003C1919" w:rsidRPr="00AA250B" w:rsidRDefault="003C1919" w:rsidP="00AA250B">
      <w:pPr>
        <w:spacing w:line="360" w:lineRule="auto"/>
        <w:ind w:firstLine="709"/>
        <w:rPr>
          <w:sz w:val="28"/>
          <w:szCs w:val="28"/>
          <w:lang w:val="en-US"/>
        </w:rPr>
      </w:pPr>
      <w:r w:rsidRPr="00AA250B">
        <w:rPr>
          <w:sz w:val="28"/>
          <w:szCs w:val="28"/>
          <w:lang w:val="en-US"/>
        </w:rPr>
        <w:t xml:space="preserve">Y=Y(L),      E=C(Y)+I(r),        </w:t>
      </w:r>
      <w:r w:rsidRPr="00AA250B">
        <w:rPr>
          <w:position w:val="-24"/>
          <w:sz w:val="28"/>
          <w:szCs w:val="28"/>
          <w:lang w:val="en-US"/>
        </w:rPr>
        <w:object w:dxaOrig="840" w:dyaOrig="620">
          <v:shape id="_x0000_i1032" type="#_x0000_t75" style="width:42pt;height:30.75pt" o:ole="">
            <v:imagedata r:id="rId21" o:title=""/>
          </v:shape>
          <o:OLEObject Type="Embed" ProgID="Equation.3" ShapeID="_x0000_i1032" DrawAspect="Content" ObjectID="_1469635507" r:id="rId22"/>
        </w:object>
      </w:r>
      <w:r w:rsidRPr="00AA250B">
        <w:rPr>
          <w:sz w:val="28"/>
          <w:szCs w:val="28"/>
          <w:lang w:val="en-US"/>
        </w:rPr>
        <w:t xml:space="preserve">    </w:t>
      </w:r>
      <w:r w:rsidR="00BD46BE" w:rsidRPr="00AA250B">
        <w:rPr>
          <w:position w:val="-24"/>
          <w:sz w:val="28"/>
          <w:szCs w:val="28"/>
          <w:lang w:val="en-US"/>
        </w:rPr>
        <w:object w:dxaOrig="760" w:dyaOrig="620">
          <v:shape id="_x0000_i1033" type="#_x0000_t75" style="width:38.25pt;height:30.75pt" o:ole="">
            <v:imagedata r:id="rId23" o:title=""/>
          </v:shape>
          <o:OLEObject Type="Embed" ProgID="Equation.3" ShapeID="_x0000_i1033" DrawAspect="Content" ObjectID="_1469635508" r:id="rId24"/>
        </w:object>
      </w:r>
      <w:r w:rsidRPr="00AA250B">
        <w:rPr>
          <w:sz w:val="28"/>
          <w:szCs w:val="28"/>
          <w:lang w:val="en-US"/>
        </w:rPr>
        <w:tab/>
      </w:r>
      <w:r w:rsidR="00BD46BE" w:rsidRPr="00AA250B">
        <w:rPr>
          <w:sz w:val="28"/>
          <w:szCs w:val="28"/>
          <w:lang w:val="en-US"/>
        </w:rPr>
        <w:t xml:space="preserve">        </w:t>
      </w:r>
      <w:r w:rsidRPr="00AA250B">
        <w:rPr>
          <w:sz w:val="28"/>
          <w:szCs w:val="28"/>
          <w:lang w:val="en-US"/>
        </w:rPr>
        <w:t>(1.</w:t>
      </w:r>
      <w:r w:rsidR="001B2BCF" w:rsidRPr="00AA250B">
        <w:rPr>
          <w:sz w:val="28"/>
          <w:szCs w:val="28"/>
          <w:lang w:val="en-US"/>
        </w:rPr>
        <w:t>8)</w:t>
      </w:r>
    </w:p>
    <w:p w:rsidR="00BD46BE" w:rsidRPr="00AA250B" w:rsidRDefault="00BD46BE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  <w:lang w:val="en-US"/>
        </w:rPr>
        <w:t xml:space="preserve">   Y=E.</w:t>
      </w:r>
      <w:r w:rsidRPr="00AA250B">
        <w:rPr>
          <w:sz w:val="28"/>
          <w:szCs w:val="28"/>
          <w:lang w:val="en-US"/>
        </w:rPr>
        <w:tab/>
      </w:r>
      <w:r w:rsidRPr="00AA250B">
        <w:rPr>
          <w:sz w:val="28"/>
          <w:szCs w:val="28"/>
          <w:lang w:val="en-US"/>
        </w:rPr>
        <w:tab/>
      </w:r>
      <w:r w:rsidRPr="00AA250B">
        <w:rPr>
          <w:sz w:val="28"/>
          <w:szCs w:val="28"/>
          <w:lang w:val="en-US"/>
        </w:rPr>
        <w:tab/>
      </w:r>
      <w:r w:rsidRPr="00AA250B">
        <w:rPr>
          <w:sz w:val="28"/>
          <w:szCs w:val="28"/>
          <w:lang w:val="en-US"/>
        </w:rPr>
        <w:tab/>
        <w:t xml:space="preserve">        </w:t>
      </w:r>
      <w:r w:rsidRPr="00AA250B">
        <w:rPr>
          <w:sz w:val="28"/>
          <w:szCs w:val="28"/>
        </w:rPr>
        <w:t>(1.9)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При исследовании поведения экономики формулы (</w:t>
      </w:r>
      <w:r w:rsidR="00BD46BE" w:rsidRPr="00AA250B">
        <w:rPr>
          <w:sz w:val="28"/>
          <w:szCs w:val="28"/>
        </w:rPr>
        <w:t>1.</w:t>
      </w:r>
      <w:r w:rsidRPr="00AA250B">
        <w:rPr>
          <w:sz w:val="28"/>
          <w:szCs w:val="28"/>
        </w:rPr>
        <w:t>5) – (</w:t>
      </w:r>
      <w:r w:rsidR="00BD46BE" w:rsidRPr="00AA250B">
        <w:rPr>
          <w:sz w:val="28"/>
          <w:szCs w:val="28"/>
        </w:rPr>
        <w:t>1.</w:t>
      </w:r>
      <w:r w:rsidRPr="00AA250B">
        <w:rPr>
          <w:sz w:val="28"/>
          <w:szCs w:val="28"/>
        </w:rPr>
        <w:t>9) должны быть заменены конкретными зависимостями, отражающими поведение рынков.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b/>
          <w:color w:val="000000"/>
          <w:sz w:val="28"/>
          <w:szCs w:val="28"/>
        </w:rPr>
        <w:t>Рассмотрим равновесие на рынке товаров</w:t>
      </w:r>
      <w:r w:rsidRPr="00AA250B">
        <w:rPr>
          <w:color w:val="000000"/>
          <w:sz w:val="28"/>
          <w:szCs w:val="28"/>
        </w:rPr>
        <w:t xml:space="preserve">, полагая, что зависимости </w:t>
      </w:r>
      <w:r w:rsidRPr="00AA250B">
        <w:rPr>
          <w:color w:val="000000"/>
          <w:sz w:val="28"/>
          <w:szCs w:val="28"/>
          <w:lang w:val="en-US"/>
        </w:rPr>
        <w:t>C</w:t>
      </w:r>
      <w:r w:rsidRPr="00AA250B">
        <w:rPr>
          <w:color w:val="000000"/>
          <w:sz w:val="28"/>
          <w:szCs w:val="28"/>
        </w:rPr>
        <w:t>(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</w:rPr>
        <w:t>),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  <w:lang w:val="en-US"/>
        </w:rPr>
        <w:t>I</w:t>
      </w:r>
      <w:r w:rsidRPr="00AA250B">
        <w:rPr>
          <w:color w:val="000000"/>
          <w:sz w:val="28"/>
          <w:szCs w:val="28"/>
        </w:rPr>
        <w:t xml:space="preserve"> (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>)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линейные. В этом случае спрос</w:t>
      </w:r>
      <w:r w:rsidR="00BD46BE" w:rsidRPr="00AA250B">
        <w:rPr>
          <w:color w:val="000000"/>
          <w:sz w:val="28"/>
          <w:szCs w:val="28"/>
        </w:rPr>
        <w:t xml:space="preserve"> на потребительские товары растё</w:t>
      </w:r>
      <w:r w:rsidRPr="00AA250B">
        <w:rPr>
          <w:color w:val="000000"/>
          <w:sz w:val="28"/>
          <w:szCs w:val="28"/>
        </w:rPr>
        <w:t>т линейно с ростом предложения товаров: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  <w:lang w:val="en-US"/>
        </w:rPr>
        <w:t>C</w:t>
      </w:r>
      <w:r w:rsidRPr="00AA250B">
        <w:rPr>
          <w:color w:val="000000"/>
          <w:sz w:val="28"/>
          <w:szCs w:val="28"/>
        </w:rPr>
        <w:t>(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</w:rPr>
        <w:t xml:space="preserve">) = </w:t>
      </w:r>
      <w:r w:rsidRPr="00AA250B">
        <w:rPr>
          <w:color w:val="000000"/>
          <w:sz w:val="28"/>
          <w:szCs w:val="28"/>
          <w:lang w:val="en-US"/>
        </w:rPr>
        <w:t>a</w:t>
      </w:r>
      <w:r w:rsidRPr="00AA250B">
        <w:rPr>
          <w:color w:val="000000"/>
          <w:sz w:val="28"/>
          <w:szCs w:val="28"/>
        </w:rPr>
        <w:t xml:space="preserve"> + </w:t>
      </w:r>
      <w:r w:rsidRPr="00AA250B">
        <w:rPr>
          <w:color w:val="000000"/>
          <w:sz w:val="28"/>
          <w:szCs w:val="28"/>
          <w:lang w:val="en-US"/>
        </w:rPr>
        <w:t>b</w:t>
      </w:r>
      <w:r w:rsidRPr="00AA250B">
        <w:rPr>
          <w:color w:val="000000"/>
          <w:sz w:val="28"/>
          <w:szCs w:val="28"/>
        </w:rPr>
        <w:t xml:space="preserve"> *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i/>
          <w:color w:val="000000"/>
          <w:sz w:val="28"/>
          <w:szCs w:val="28"/>
        </w:rPr>
        <w:t>,</w:t>
      </w:r>
      <w:r w:rsidRPr="00AA250B">
        <w:rPr>
          <w:color w:val="000000"/>
          <w:sz w:val="28"/>
          <w:szCs w:val="28"/>
        </w:rPr>
        <w:t xml:space="preserve">       </w:t>
      </w:r>
      <w:r w:rsidR="00BD46BE" w:rsidRPr="00AA250B">
        <w:rPr>
          <w:color w:val="000000"/>
          <w:sz w:val="28"/>
          <w:szCs w:val="28"/>
        </w:rPr>
        <w:t xml:space="preserve">                               </w:t>
      </w:r>
      <w:r w:rsidRPr="00AA250B">
        <w:rPr>
          <w:color w:val="000000"/>
          <w:sz w:val="28"/>
          <w:szCs w:val="28"/>
        </w:rPr>
        <w:t>(1.10)</w:t>
      </w:r>
    </w:p>
    <w:p w:rsidR="00C21BDE" w:rsidRPr="00AA250B" w:rsidRDefault="00BD46B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где а &gt; 0, </w:t>
      </w:r>
      <w:r w:rsidR="00C21BDE" w:rsidRPr="00AA250B">
        <w:rPr>
          <w:color w:val="000000"/>
          <w:sz w:val="28"/>
          <w:szCs w:val="28"/>
        </w:rPr>
        <w:t xml:space="preserve">0 &lt; </w:t>
      </w:r>
      <w:r w:rsidR="00C21BDE" w:rsidRPr="00AA250B">
        <w:rPr>
          <w:color w:val="000000"/>
          <w:sz w:val="28"/>
          <w:szCs w:val="28"/>
          <w:lang w:val="en-US"/>
        </w:rPr>
        <w:t>b</w:t>
      </w:r>
      <w:r w:rsidR="00C21BDE" w:rsidRPr="00AA250B">
        <w:rPr>
          <w:color w:val="000000"/>
          <w:sz w:val="28"/>
          <w:szCs w:val="28"/>
        </w:rPr>
        <w:t xml:space="preserve"> &lt; 1.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Спрос на инвестиционные товары линейно убывает с ростом нормы процента: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A250B">
        <w:rPr>
          <w:color w:val="000000"/>
          <w:sz w:val="28"/>
          <w:szCs w:val="28"/>
          <w:lang w:val="en-US"/>
        </w:rPr>
        <w:t xml:space="preserve">I(r) = d – f * r,         </w:t>
      </w:r>
      <w:r w:rsidR="00BD46BE" w:rsidRPr="00AA250B">
        <w:rPr>
          <w:color w:val="000000"/>
          <w:sz w:val="28"/>
          <w:szCs w:val="28"/>
          <w:lang w:val="en-US"/>
        </w:rPr>
        <w:t xml:space="preserve">              </w:t>
      </w:r>
      <w:r w:rsidR="00BD46BE"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  <w:lang w:val="en-US"/>
        </w:rPr>
        <w:t xml:space="preserve">                (1.11)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AA250B">
        <w:rPr>
          <w:color w:val="000000"/>
          <w:sz w:val="28"/>
          <w:szCs w:val="28"/>
        </w:rPr>
        <w:t>где</w:t>
      </w:r>
      <w:r w:rsidRPr="00AA250B">
        <w:rPr>
          <w:color w:val="000000"/>
          <w:sz w:val="28"/>
          <w:szCs w:val="28"/>
          <w:lang w:val="en-US"/>
        </w:rPr>
        <w:t xml:space="preserve"> d &gt;</w:t>
      </w:r>
      <w:smartTag w:uri="urn:schemas-microsoft-com:office:smarttags" w:element="metricconverter">
        <w:smartTagPr>
          <w:attr w:name="ProductID" w:val="0, f"/>
        </w:smartTagPr>
        <w:r w:rsidRPr="00AA250B">
          <w:rPr>
            <w:color w:val="000000"/>
            <w:sz w:val="28"/>
            <w:szCs w:val="28"/>
            <w:lang w:val="en-US"/>
          </w:rPr>
          <w:t>0, f</w:t>
        </w:r>
      </w:smartTag>
      <w:r w:rsidRPr="00AA250B">
        <w:rPr>
          <w:color w:val="000000"/>
          <w:sz w:val="28"/>
          <w:szCs w:val="28"/>
          <w:lang w:val="en-US"/>
        </w:rPr>
        <w:t xml:space="preserve"> &gt; 0. 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В этом случае условие равновесия</w:t>
      </w:r>
      <w:r w:rsidRPr="00AA250B">
        <w:rPr>
          <w:b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(</w:t>
      </w:r>
      <w:r w:rsidR="00BD46BE" w:rsidRPr="00AA250B">
        <w:rPr>
          <w:color w:val="000000"/>
          <w:sz w:val="28"/>
          <w:szCs w:val="28"/>
        </w:rPr>
        <w:t>1.</w:t>
      </w:r>
      <w:r w:rsidRPr="00AA250B">
        <w:rPr>
          <w:color w:val="000000"/>
          <w:sz w:val="28"/>
          <w:szCs w:val="28"/>
        </w:rPr>
        <w:t>9) запишется в следующей форме:</w:t>
      </w:r>
    </w:p>
    <w:p w:rsidR="00C21BDE" w:rsidRPr="00AA250B" w:rsidRDefault="00BD46BE" w:rsidP="00AA250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A250B">
        <w:rPr>
          <w:position w:val="-10"/>
          <w:sz w:val="28"/>
          <w:szCs w:val="28"/>
          <w:lang w:val="en-US"/>
        </w:rPr>
        <w:object w:dxaOrig="2540" w:dyaOrig="400">
          <v:shape id="_x0000_i1034" type="#_x0000_t75" style="width:180pt;height:26.25pt" o:ole="" fillcolor="window">
            <v:imagedata r:id="rId25" o:title=""/>
          </v:shape>
          <o:OLEObject Type="Embed" ProgID="Equation.3" ShapeID="_x0000_i1034" DrawAspect="Content" ObjectID="_1469635509" r:id="rId26"/>
        </w:object>
      </w:r>
      <w:r w:rsidRPr="00AA250B">
        <w:rPr>
          <w:sz w:val="28"/>
          <w:szCs w:val="28"/>
        </w:rPr>
        <w:t xml:space="preserve">,                 </w:t>
      </w:r>
      <w:r w:rsidR="00C21BDE" w:rsidRPr="00AA250B">
        <w:rPr>
          <w:sz w:val="28"/>
          <w:szCs w:val="28"/>
        </w:rPr>
        <w:t xml:space="preserve">   </w:t>
      </w:r>
      <w:r w:rsidRPr="00AA250B">
        <w:rPr>
          <w:sz w:val="28"/>
          <w:szCs w:val="28"/>
        </w:rPr>
        <w:t xml:space="preserve">  </w:t>
      </w:r>
      <w:r w:rsidR="00C21BDE" w:rsidRPr="00AA250B">
        <w:rPr>
          <w:sz w:val="28"/>
          <w:szCs w:val="28"/>
        </w:rPr>
        <w:t xml:space="preserve"> (1.12)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откуда</w:t>
      </w:r>
    </w:p>
    <w:p w:rsidR="00C21BDE" w:rsidRPr="00AA250B" w:rsidRDefault="00BD46B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    </w:t>
      </w:r>
      <w:r w:rsidR="000C0926" w:rsidRPr="00AA250B">
        <w:rPr>
          <w:position w:val="-28"/>
          <w:sz w:val="28"/>
          <w:szCs w:val="28"/>
        </w:rPr>
        <w:object w:dxaOrig="2540" w:dyaOrig="680">
          <v:shape id="_x0000_i1035" type="#_x0000_t75" style="width:237.75pt;height:36.75pt" o:ole="" fillcolor="window">
            <v:imagedata r:id="rId27" o:title=""/>
          </v:shape>
          <o:OLEObject Type="Embed" ProgID="Equation.3" ShapeID="_x0000_i1035" DrawAspect="Content" ObjectID="_1469635510" r:id="rId28"/>
        </w:object>
      </w:r>
      <w:r w:rsidRPr="00AA250B">
        <w:rPr>
          <w:sz w:val="28"/>
          <w:szCs w:val="28"/>
        </w:rPr>
        <w:t xml:space="preserve">,     </w:t>
      </w:r>
      <w:r w:rsidR="00C21BDE" w:rsidRPr="00AA250B">
        <w:rPr>
          <w:sz w:val="28"/>
          <w:szCs w:val="28"/>
        </w:rPr>
        <w:t xml:space="preserve">   </w:t>
      </w:r>
      <w:r w:rsidRPr="00AA250B">
        <w:rPr>
          <w:sz w:val="28"/>
          <w:szCs w:val="28"/>
        </w:rPr>
        <w:t xml:space="preserve"> </w:t>
      </w:r>
      <w:r w:rsidR="00C21BDE" w:rsidRPr="00AA250B">
        <w:rPr>
          <w:sz w:val="28"/>
          <w:szCs w:val="28"/>
        </w:rPr>
        <w:t xml:space="preserve">  (1.13)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т.е. кривая равновесия на рынке товаров (кривая</w:t>
      </w:r>
      <w:r w:rsidR="00BD46BE" w:rsidRPr="00AA250B">
        <w:rPr>
          <w:color w:val="000000"/>
          <w:sz w:val="28"/>
          <w:szCs w:val="28"/>
        </w:rPr>
        <w:t xml:space="preserve"> </w:t>
      </w:r>
      <w:r w:rsidR="00BD46BE" w:rsidRPr="00AA250B">
        <w:rPr>
          <w:color w:val="000000"/>
          <w:sz w:val="28"/>
          <w:szCs w:val="28"/>
          <w:lang w:val="en-US"/>
        </w:rPr>
        <w:t>IS</w:t>
      </w:r>
      <w:r w:rsidRPr="00AA250B">
        <w:rPr>
          <w:i/>
          <w:color w:val="000000"/>
          <w:sz w:val="28"/>
          <w:szCs w:val="28"/>
        </w:rPr>
        <w:t xml:space="preserve">) </w:t>
      </w:r>
      <w:r w:rsidRPr="00AA250B">
        <w:rPr>
          <w:color w:val="000000"/>
          <w:sz w:val="28"/>
          <w:szCs w:val="28"/>
        </w:rPr>
        <w:t xml:space="preserve">является линейно-убывающей функцией 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 xml:space="preserve"> и, следовательно, при фиксированном зна</w:t>
      </w:r>
      <w:r w:rsidRPr="00AA250B">
        <w:rPr>
          <w:color w:val="000000"/>
          <w:sz w:val="28"/>
          <w:szCs w:val="28"/>
        </w:rPr>
        <w:softHyphen/>
        <w:t xml:space="preserve">чении 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имеется единственное равновесное значение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  <w:vertAlign w:val="superscript"/>
          <w:lang w:val="en-US"/>
        </w:rPr>
        <w:t>G</w:t>
      </w:r>
      <w:r w:rsidRPr="00AA250B">
        <w:rPr>
          <w:color w:val="000000"/>
          <w:sz w:val="28"/>
          <w:szCs w:val="28"/>
        </w:rPr>
        <w:t xml:space="preserve"> (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i/>
          <w:color w:val="000000"/>
          <w:sz w:val="28"/>
          <w:szCs w:val="28"/>
        </w:rPr>
        <w:t>).</w:t>
      </w:r>
    </w:p>
    <w:p w:rsidR="00C21BDE" w:rsidRPr="00AA250B" w:rsidRDefault="00C21BDE" w:rsidP="00AA250B">
      <w:pPr>
        <w:shd w:val="clear" w:color="auto" w:fill="FFFFFF"/>
        <w:tabs>
          <w:tab w:val="left" w:pos="8640"/>
          <w:tab w:val="left" w:pos="90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b/>
          <w:color w:val="000000"/>
          <w:sz w:val="28"/>
          <w:szCs w:val="28"/>
        </w:rPr>
        <w:t>Рассмотрим  теперь равновесие на рынке денег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в предположении, что спрос на облигации  </w:t>
      </w:r>
      <w:r w:rsidRPr="00AA250B">
        <w:rPr>
          <w:color w:val="000000"/>
          <w:sz w:val="28"/>
          <w:szCs w:val="28"/>
          <w:lang w:val="en-US"/>
        </w:rPr>
        <w:t>Lq</w:t>
      </w:r>
      <w:r w:rsidRPr="00AA250B">
        <w:rPr>
          <w:color w:val="000000"/>
          <w:sz w:val="28"/>
          <w:szCs w:val="28"/>
        </w:rPr>
        <w:t>(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 xml:space="preserve">) линеен:  </w:t>
      </w:r>
    </w:p>
    <w:p w:rsidR="009E1F31" w:rsidRPr="00AA250B" w:rsidRDefault="000C0926" w:rsidP="00AA250B">
      <w:pPr>
        <w:shd w:val="clear" w:color="auto" w:fill="FFFFFF"/>
        <w:tabs>
          <w:tab w:val="left" w:pos="8228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                                  </w:t>
      </w:r>
      <w:r w:rsidR="00C21BDE" w:rsidRPr="00AA250B">
        <w:rPr>
          <w:color w:val="000000"/>
          <w:sz w:val="28"/>
          <w:szCs w:val="28"/>
          <w:lang w:val="en-US"/>
        </w:rPr>
        <w:t>Lq</w:t>
      </w:r>
      <w:r w:rsidR="00C21BDE" w:rsidRPr="00AA250B">
        <w:rPr>
          <w:color w:val="000000"/>
          <w:sz w:val="28"/>
          <w:szCs w:val="28"/>
        </w:rPr>
        <w:t xml:space="preserve"> (</w:t>
      </w:r>
      <w:r w:rsidR="00C21BDE" w:rsidRPr="00AA250B">
        <w:rPr>
          <w:color w:val="000000"/>
          <w:sz w:val="28"/>
          <w:szCs w:val="28"/>
          <w:lang w:val="en-US"/>
        </w:rPr>
        <w:t>r</w:t>
      </w:r>
      <w:r w:rsidR="00C21BDE" w:rsidRPr="00AA250B">
        <w:rPr>
          <w:color w:val="000000"/>
          <w:sz w:val="28"/>
          <w:szCs w:val="28"/>
        </w:rPr>
        <w:t xml:space="preserve">) = </w:t>
      </w:r>
      <w:r w:rsidR="00C21BDE" w:rsidRPr="00AA250B">
        <w:rPr>
          <w:color w:val="000000"/>
          <w:sz w:val="28"/>
          <w:szCs w:val="28"/>
          <w:lang w:val="en-US"/>
        </w:rPr>
        <w:t>h</w:t>
      </w:r>
      <w:r w:rsidR="00C21BDE" w:rsidRPr="00AA250B">
        <w:rPr>
          <w:color w:val="000000"/>
          <w:sz w:val="28"/>
          <w:szCs w:val="28"/>
        </w:rPr>
        <w:t xml:space="preserve"> – </w:t>
      </w:r>
      <w:r w:rsidR="00C21BDE" w:rsidRPr="00AA250B">
        <w:rPr>
          <w:color w:val="000000"/>
          <w:sz w:val="28"/>
          <w:szCs w:val="28"/>
          <w:lang w:val="en-US"/>
        </w:rPr>
        <w:t>j</w:t>
      </w:r>
      <w:r w:rsidRPr="00AA250B">
        <w:rPr>
          <w:color w:val="000000"/>
          <w:sz w:val="28"/>
          <w:szCs w:val="28"/>
        </w:rPr>
        <w:t>*</w:t>
      </w:r>
      <w:r w:rsidR="00C21BDE" w:rsidRPr="00AA250B">
        <w:rPr>
          <w:color w:val="000000"/>
          <w:sz w:val="28"/>
          <w:szCs w:val="28"/>
          <w:lang w:val="en-US"/>
        </w:rPr>
        <w:t>r</w:t>
      </w:r>
      <w:r w:rsidR="00C21BDE" w:rsidRPr="00AA250B">
        <w:rPr>
          <w:color w:val="000000"/>
          <w:sz w:val="28"/>
          <w:szCs w:val="28"/>
        </w:rPr>
        <w:t xml:space="preserve">. </w:t>
      </w:r>
      <w:r w:rsidRPr="00AA250B">
        <w:rPr>
          <w:color w:val="000000"/>
          <w:sz w:val="28"/>
          <w:szCs w:val="28"/>
        </w:rPr>
        <w:t xml:space="preserve">                                     </w:t>
      </w:r>
      <w:r w:rsidR="00C21BDE" w:rsidRPr="00AA250B">
        <w:rPr>
          <w:color w:val="000000"/>
          <w:sz w:val="28"/>
          <w:szCs w:val="28"/>
        </w:rPr>
        <w:t>(1.14)</w:t>
      </w:r>
    </w:p>
    <w:p w:rsidR="00C21BDE" w:rsidRPr="00AA250B" w:rsidRDefault="00C21BDE" w:rsidP="00AA250B">
      <w:pPr>
        <w:shd w:val="clear" w:color="auto" w:fill="FFFFFF"/>
        <w:tabs>
          <w:tab w:val="left" w:pos="8228"/>
        </w:tabs>
        <w:spacing w:line="360" w:lineRule="auto"/>
        <w:ind w:firstLine="709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Условие равновесия (</w:t>
      </w:r>
      <w:r w:rsidR="000C0926" w:rsidRPr="00AA250B">
        <w:rPr>
          <w:color w:val="000000"/>
          <w:sz w:val="28"/>
          <w:szCs w:val="28"/>
        </w:rPr>
        <w:t>1.</w:t>
      </w:r>
      <w:r w:rsidRPr="00AA250B">
        <w:rPr>
          <w:color w:val="000000"/>
          <w:sz w:val="28"/>
          <w:szCs w:val="28"/>
        </w:rPr>
        <w:t>7) при этом запишется в следующем виде:</w:t>
      </w:r>
    </w:p>
    <w:p w:rsidR="00C21BDE" w:rsidRPr="00AA250B" w:rsidRDefault="00AA5E02" w:rsidP="00AA250B">
      <w:pPr>
        <w:shd w:val="clear" w:color="auto" w:fill="FFFFFF"/>
        <w:tabs>
          <w:tab w:val="left" w:pos="8041"/>
        </w:tabs>
        <w:spacing w:line="360" w:lineRule="auto"/>
        <w:ind w:firstLine="709"/>
        <w:jc w:val="center"/>
        <w:rPr>
          <w:sz w:val="28"/>
          <w:szCs w:val="28"/>
        </w:rPr>
      </w:pPr>
      <w:r w:rsidRPr="00AA250B">
        <w:rPr>
          <w:sz w:val="28"/>
          <w:szCs w:val="28"/>
        </w:rPr>
        <w:t xml:space="preserve">                        </w:t>
      </w:r>
      <w:r w:rsidR="009E1F31" w:rsidRPr="00AA250B">
        <w:rPr>
          <w:position w:val="-28"/>
          <w:sz w:val="28"/>
          <w:szCs w:val="28"/>
        </w:rPr>
        <w:object w:dxaOrig="2180" w:dyaOrig="700">
          <v:shape id="_x0000_i1036" type="#_x0000_t75" style="width:108.75pt;height:35.25pt" o:ole="">
            <v:imagedata r:id="rId29" o:title=""/>
          </v:shape>
          <o:OLEObject Type="Embed" ProgID="Equation.3" ShapeID="_x0000_i1036" DrawAspect="Content" ObjectID="_1469635511" r:id="rId30"/>
        </w:object>
      </w:r>
      <w:r w:rsidR="000C0926" w:rsidRPr="00AA250B">
        <w:rPr>
          <w:sz w:val="28"/>
          <w:szCs w:val="28"/>
        </w:rPr>
        <w:t xml:space="preserve"> .     </w:t>
      </w:r>
      <w:r w:rsidRPr="00AA250B">
        <w:rPr>
          <w:sz w:val="28"/>
          <w:szCs w:val="28"/>
        </w:rPr>
        <w:t xml:space="preserve">            </w:t>
      </w:r>
      <w:r w:rsidR="009E1F31" w:rsidRPr="00AA250B">
        <w:rPr>
          <w:sz w:val="28"/>
          <w:szCs w:val="28"/>
        </w:rPr>
        <w:t xml:space="preserve">  </w:t>
      </w:r>
      <w:r w:rsidR="009E1F31" w:rsidRPr="00AA250B">
        <w:rPr>
          <w:sz w:val="28"/>
          <w:szCs w:val="28"/>
          <w:lang w:val="en-US"/>
        </w:rPr>
        <w:t xml:space="preserve">         </w:t>
      </w:r>
      <w:r w:rsidRPr="00AA250B">
        <w:rPr>
          <w:sz w:val="28"/>
          <w:szCs w:val="28"/>
        </w:rPr>
        <w:t xml:space="preserve">      </w:t>
      </w:r>
      <w:r w:rsidR="00C21BDE" w:rsidRPr="00AA250B">
        <w:rPr>
          <w:sz w:val="28"/>
          <w:szCs w:val="28"/>
        </w:rPr>
        <w:t>(1.15)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Таким образом, кривая равновесия на рынке денег (кривая </w:t>
      </w:r>
      <w:r w:rsidRPr="00AA250B">
        <w:rPr>
          <w:color w:val="000000"/>
          <w:sz w:val="28"/>
          <w:szCs w:val="28"/>
          <w:lang w:val="en-US"/>
        </w:rPr>
        <w:t>LM</w:t>
      </w:r>
      <w:r w:rsidRPr="00AA250B">
        <w:rPr>
          <w:color w:val="000000"/>
          <w:sz w:val="28"/>
          <w:szCs w:val="28"/>
        </w:rPr>
        <w:t>) является возрастаю</w:t>
      </w:r>
      <w:r w:rsidR="00AA5E02" w:rsidRPr="00AA250B">
        <w:rPr>
          <w:color w:val="000000"/>
          <w:sz w:val="28"/>
          <w:szCs w:val="28"/>
        </w:rPr>
        <w:t>щей линейной функцией r</w:t>
      </w:r>
      <w:r w:rsidRPr="00AA250B">
        <w:rPr>
          <w:color w:val="000000"/>
          <w:sz w:val="28"/>
          <w:szCs w:val="28"/>
        </w:rPr>
        <w:t>,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следовательно, при фиксированном 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 xml:space="preserve"> име</w:t>
      </w:r>
      <w:r w:rsidRPr="00AA250B">
        <w:rPr>
          <w:color w:val="000000"/>
          <w:sz w:val="28"/>
          <w:szCs w:val="28"/>
        </w:rPr>
        <w:softHyphen/>
        <w:t xml:space="preserve">ется единственное равновесное значение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  <w:vertAlign w:val="superscript"/>
          <w:lang w:val="en-US"/>
        </w:rPr>
        <w:t>M</w:t>
      </w:r>
      <w:r w:rsidRPr="00AA250B">
        <w:rPr>
          <w:color w:val="000000"/>
          <w:sz w:val="28"/>
          <w:szCs w:val="28"/>
        </w:rPr>
        <w:t xml:space="preserve"> (</w:t>
      </w:r>
      <w:r w:rsidRPr="00AA250B">
        <w:rPr>
          <w:color w:val="000000"/>
          <w:sz w:val="28"/>
          <w:szCs w:val="28"/>
          <w:lang w:val="en-US"/>
        </w:rPr>
        <w:t>r</w:t>
      </w:r>
      <w:r w:rsidRPr="00AA250B">
        <w:rPr>
          <w:color w:val="000000"/>
          <w:sz w:val="28"/>
          <w:szCs w:val="28"/>
        </w:rPr>
        <w:t>).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b/>
          <w:color w:val="000000"/>
          <w:sz w:val="28"/>
          <w:szCs w:val="28"/>
        </w:rPr>
        <w:t>Общее равновесие на рынках денег и товаров</w:t>
      </w:r>
      <w:r w:rsidRPr="00AA250B">
        <w:rPr>
          <w:b/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достигается в том случае, когда:</w:t>
      </w:r>
    </w:p>
    <w:p w:rsidR="00C21BDE" w:rsidRPr="00AA250B" w:rsidRDefault="00AA5E02" w:rsidP="00AA250B">
      <w:pPr>
        <w:shd w:val="clear" w:color="auto" w:fill="FFFFFF"/>
        <w:tabs>
          <w:tab w:val="left" w:pos="7667"/>
          <w:tab w:val="left" w:pos="785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                                         </w:t>
      </w:r>
      <w:r w:rsidR="00C21BDE" w:rsidRPr="00AA250B">
        <w:rPr>
          <w:color w:val="000000"/>
          <w:sz w:val="28"/>
          <w:szCs w:val="28"/>
          <w:lang w:val="en-US"/>
        </w:rPr>
        <w:t>Y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G</w:t>
      </w:r>
      <w:r w:rsidR="00C21BDE" w:rsidRPr="00AA250B">
        <w:rPr>
          <w:color w:val="000000"/>
          <w:sz w:val="28"/>
          <w:szCs w:val="28"/>
          <w:vertAlign w:val="superscript"/>
        </w:rPr>
        <w:t xml:space="preserve"> </w:t>
      </w:r>
      <w:r w:rsidR="00C21BDE" w:rsidRPr="00AA250B">
        <w:rPr>
          <w:color w:val="000000"/>
          <w:sz w:val="28"/>
          <w:szCs w:val="28"/>
        </w:rPr>
        <w:t>(</w:t>
      </w:r>
      <w:r w:rsidR="00C21BDE" w:rsidRPr="00AA250B">
        <w:rPr>
          <w:color w:val="000000"/>
          <w:sz w:val="28"/>
          <w:szCs w:val="28"/>
          <w:lang w:val="en-US"/>
        </w:rPr>
        <w:t>r</w:t>
      </w:r>
      <w:r w:rsidR="00C21BDE" w:rsidRPr="00AA250B">
        <w:rPr>
          <w:color w:val="000000"/>
          <w:sz w:val="28"/>
          <w:szCs w:val="28"/>
          <w:vertAlign w:val="subscript"/>
        </w:rPr>
        <w:t>0</w:t>
      </w:r>
      <w:r w:rsidR="00C21BDE" w:rsidRPr="00AA250B">
        <w:rPr>
          <w:color w:val="000000"/>
          <w:sz w:val="28"/>
          <w:szCs w:val="28"/>
        </w:rPr>
        <w:t xml:space="preserve"> )</w:t>
      </w:r>
      <w:r w:rsidRPr="00AA250B">
        <w:rPr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</w:rPr>
        <w:t>=</w:t>
      </w:r>
      <w:r w:rsidR="00C21BDE" w:rsidRPr="00AA250B">
        <w:rPr>
          <w:i/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  <w:lang w:val="en-US"/>
        </w:rPr>
        <w:t>Y</w:t>
      </w:r>
      <w:r w:rsidR="00C21BDE" w:rsidRPr="00AA250B">
        <w:rPr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  <w:vertAlign w:val="superscript"/>
          <w:lang w:val="en-US"/>
        </w:rPr>
        <w:t>M</w:t>
      </w:r>
      <w:r w:rsidR="00C21BDE" w:rsidRPr="00AA250B">
        <w:rPr>
          <w:color w:val="000000"/>
          <w:sz w:val="28"/>
          <w:szCs w:val="28"/>
        </w:rPr>
        <w:t xml:space="preserve"> (</w:t>
      </w:r>
      <w:r w:rsidR="00C21BDE" w:rsidRPr="00AA250B">
        <w:rPr>
          <w:color w:val="000000"/>
          <w:sz w:val="28"/>
          <w:szCs w:val="28"/>
          <w:lang w:val="en-US"/>
        </w:rPr>
        <w:t>r</w:t>
      </w:r>
      <w:r w:rsidR="00C21BDE" w:rsidRPr="00AA250B">
        <w:rPr>
          <w:color w:val="000000"/>
          <w:sz w:val="28"/>
          <w:szCs w:val="28"/>
          <w:vertAlign w:val="subscript"/>
        </w:rPr>
        <w:t>0</w:t>
      </w:r>
      <w:r w:rsidR="00C21BDE" w:rsidRPr="00AA250B">
        <w:rPr>
          <w:color w:val="000000"/>
          <w:sz w:val="28"/>
          <w:szCs w:val="28"/>
        </w:rPr>
        <w:t xml:space="preserve">) = </w:t>
      </w:r>
      <w:r w:rsidR="00C21BDE" w:rsidRPr="00AA250B">
        <w:rPr>
          <w:color w:val="000000"/>
          <w:sz w:val="28"/>
          <w:szCs w:val="28"/>
          <w:lang w:val="en-US"/>
        </w:rPr>
        <w:t>Y</w:t>
      </w:r>
      <w:r w:rsidR="00C21BDE" w:rsidRPr="00AA250B">
        <w:rPr>
          <w:color w:val="000000"/>
          <w:sz w:val="28"/>
          <w:szCs w:val="28"/>
          <w:vertAlign w:val="subscript"/>
        </w:rPr>
        <w:t>0</w:t>
      </w:r>
      <w:r w:rsidR="00C21BDE" w:rsidRPr="00AA250B">
        <w:rPr>
          <w:color w:val="000000"/>
          <w:sz w:val="28"/>
          <w:szCs w:val="28"/>
        </w:rPr>
        <w:t>,</w:t>
      </w:r>
      <w:r w:rsidR="00C21BDE"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                    </w:t>
      </w:r>
      <w:r w:rsidR="00C21BDE" w:rsidRPr="00AA250B">
        <w:rPr>
          <w:color w:val="000000"/>
          <w:sz w:val="28"/>
          <w:szCs w:val="28"/>
        </w:rPr>
        <w:t xml:space="preserve">     (1.16)</w:t>
      </w:r>
    </w:p>
    <w:p w:rsidR="00C21BDE" w:rsidRPr="00AA250B" w:rsidRDefault="00AA5E02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причё</w:t>
      </w:r>
      <w:r w:rsidR="00C21BDE" w:rsidRPr="00AA250B">
        <w:rPr>
          <w:color w:val="000000"/>
          <w:sz w:val="28"/>
          <w:szCs w:val="28"/>
        </w:rPr>
        <w:t>м точка равновесия (</w:t>
      </w:r>
      <w:r w:rsidR="00C21BDE" w:rsidRPr="00AA250B">
        <w:rPr>
          <w:color w:val="000000"/>
          <w:sz w:val="28"/>
          <w:szCs w:val="28"/>
          <w:lang w:val="en-US"/>
        </w:rPr>
        <w:t>Y</w:t>
      </w:r>
      <w:r w:rsidR="00C21BDE" w:rsidRPr="00AA250B">
        <w:rPr>
          <w:color w:val="000000"/>
          <w:sz w:val="28"/>
          <w:szCs w:val="28"/>
          <w:vertAlign w:val="subscript"/>
        </w:rPr>
        <w:t>0</w:t>
      </w:r>
      <w:r w:rsidR="00C21BDE" w:rsidRPr="00AA250B">
        <w:rPr>
          <w:color w:val="000000"/>
          <w:sz w:val="28"/>
          <w:szCs w:val="28"/>
        </w:rPr>
        <w:t xml:space="preserve">, </w:t>
      </w:r>
      <w:r w:rsidR="00C21BDE" w:rsidRPr="00AA250B">
        <w:rPr>
          <w:color w:val="000000"/>
          <w:sz w:val="28"/>
          <w:szCs w:val="28"/>
          <w:lang w:val="en-US"/>
        </w:rPr>
        <w:t>r</w:t>
      </w:r>
      <w:r w:rsidR="00C21BDE" w:rsidRPr="00AA250B">
        <w:rPr>
          <w:color w:val="000000"/>
          <w:sz w:val="28"/>
          <w:szCs w:val="28"/>
          <w:vertAlign w:val="subscript"/>
        </w:rPr>
        <w:t>0</w:t>
      </w:r>
      <w:r w:rsidR="00C21BDE" w:rsidRPr="00AA250B">
        <w:rPr>
          <w:color w:val="000000"/>
          <w:sz w:val="28"/>
          <w:szCs w:val="28"/>
        </w:rPr>
        <w:t xml:space="preserve">), т.е. точка пересечения кривых </w:t>
      </w:r>
      <w:r w:rsidR="00C21BDE" w:rsidRPr="00AA250B">
        <w:rPr>
          <w:color w:val="000000"/>
          <w:sz w:val="28"/>
          <w:szCs w:val="28"/>
          <w:lang w:val="en-US"/>
        </w:rPr>
        <w:t>IS</w:t>
      </w:r>
      <w:r w:rsidR="00C21BDE" w:rsidRPr="00AA250B">
        <w:rPr>
          <w:color w:val="000000"/>
          <w:sz w:val="28"/>
          <w:szCs w:val="28"/>
        </w:rPr>
        <w:t xml:space="preserve"> и </w:t>
      </w:r>
      <w:r w:rsidR="00C21BDE" w:rsidRPr="00AA250B">
        <w:rPr>
          <w:color w:val="000000"/>
          <w:sz w:val="28"/>
          <w:szCs w:val="28"/>
          <w:lang w:val="en-US"/>
        </w:rPr>
        <w:t>LM</w:t>
      </w:r>
      <w:r w:rsidR="00C21BDE" w:rsidRPr="00AA250B">
        <w:rPr>
          <w:i/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</w:rPr>
        <w:t xml:space="preserve">единственна. 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A250B">
        <w:rPr>
          <w:sz w:val="28"/>
          <w:szCs w:val="28"/>
        </w:rPr>
        <w:t xml:space="preserve">Общая картина равновесия может быть представлена графически. При этом в первом квадрате изображены кривые </w:t>
      </w:r>
      <w:r w:rsidRPr="00AA250B">
        <w:rPr>
          <w:b/>
          <w:sz w:val="28"/>
          <w:szCs w:val="28"/>
          <w:lang w:val="en-US"/>
        </w:rPr>
        <w:t>IS</w:t>
      </w:r>
      <w:r w:rsidRPr="00AA250B">
        <w:rPr>
          <w:b/>
          <w:sz w:val="28"/>
          <w:szCs w:val="28"/>
        </w:rPr>
        <w:t xml:space="preserve"> </w:t>
      </w:r>
      <w:r w:rsidRPr="00AA250B">
        <w:rPr>
          <w:sz w:val="28"/>
          <w:szCs w:val="28"/>
        </w:rPr>
        <w:t xml:space="preserve">и </w:t>
      </w:r>
      <w:r w:rsidRPr="00AA250B">
        <w:rPr>
          <w:b/>
          <w:sz w:val="28"/>
          <w:szCs w:val="28"/>
          <w:lang w:val="en-US"/>
        </w:rPr>
        <w:t>LM</w:t>
      </w:r>
      <w:r w:rsidR="00AA5E02" w:rsidRPr="00AA250B">
        <w:rPr>
          <w:sz w:val="28"/>
          <w:szCs w:val="28"/>
        </w:rPr>
        <w:t>, а в четвё</w:t>
      </w:r>
      <w:r w:rsidRPr="00AA250B">
        <w:rPr>
          <w:sz w:val="28"/>
          <w:szCs w:val="28"/>
        </w:rPr>
        <w:t xml:space="preserve">ртом квадрате производственная функция экономики </w:t>
      </w:r>
      <w:r w:rsidRPr="00AA250B">
        <w:rPr>
          <w:b/>
          <w:sz w:val="28"/>
          <w:szCs w:val="28"/>
        </w:rPr>
        <w:t>ПФ</w:t>
      </w:r>
      <w:r w:rsidRPr="00AA250B">
        <w:rPr>
          <w:sz w:val="28"/>
          <w:szCs w:val="28"/>
        </w:rPr>
        <w:t xml:space="preserve"> как функция трудовых ресурсов, в третьем - кривые спроса </w:t>
      </w:r>
      <w:r w:rsidRPr="00AA250B">
        <w:rPr>
          <w:b/>
          <w:sz w:val="28"/>
          <w:szCs w:val="28"/>
          <w:lang w:val="en-US"/>
        </w:rPr>
        <w:t>L</w:t>
      </w:r>
      <w:r w:rsidRPr="00AA250B">
        <w:rPr>
          <w:b/>
          <w:sz w:val="28"/>
          <w:szCs w:val="28"/>
          <w:vertAlign w:val="superscript"/>
          <w:lang w:val="en-US"/>
        </w:rPr>
        <w:t>D</w:t>
      </w:r>
      <w:r w:rsidRPr="00AA250B">
        <w:rPr>
          <w:sz w:val="28"/>
          <w:szCs w:val="28"/>
        </w:rPr>
        <w:t xml:space="preserve"> и предложения </w:t>
      </w:r>
      <w:r w:rsidRPr="00AA250B">
        <w:rPr>
          <w:b/>
          <w:sz w:val="28"/>
          <w:szCs w:val="28"/>
          <w:lang w:val="en-US"/>
        </w:rPr>
        <w:t>L</w:t>
      </w:r>
      <w:r w:rsidRPr="00AA250B">
        <w:rPr>
          <w:b/>
          <w:sz w:val="28"/>
          <w:szCs w:val="28"/>
          <w:vertAlign w:val="superscript"/>
          <w:lang w:val="en-US"/>
        </w:rPr>
        <w:t>S</w:t>
      </w:r>
      <w:r w:rsidRPr="00AA250B">
        <w:rPr>
          <w:sz w:val="28"/>
          <w:szCs w:val="28"/>
        </w:rPr>
        <w:t xml:space="preserve"> на рабочую силу.</w:t>
      </w:r>
    </w:p>
    <w:p w:rsidR="002E0180" w:rsidRPr="00AA250B" w:rsidRDefault="00C86DAA" w:rsidP="00AA25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026" editas="canvas" style="width:495pt;height:297pt;mso-position-horizontal-relative:char;mso-position-vertical-relative:line" coordorigin="2204,-924" coordsize="7200,4320">
            <o:lock v:ext="edit" aspectratio="t"/>
            <v:shape id="_x0000_s1027" type="#_x0000_t75" style="position:absolute;left:2204;top:-924;width:7200;height:4320" o:preferrelative="f">
              <v:fill o:detectmouseclick="t"/>
              <v:path o:extrusionok="t" o:connecttype="none"/>
              <o:lock v:ext="edit" text="t"/>
            </v:shape>
            <v:line id="_x0000_s1028" style="position:absolute" from="5608,-662" to="5608,3396">
              <v:stroke endarrow="block"/>
            </v:line>
            <v:line id="_x0000_s1029" style="position:absolute;flip:y" from="5608,-793" to="5608,-531">
              <v:stroke endarrow="block"/>
            </v:line>
            <v:line id="_x0000_s1030" style="position:absolute" from="2859,1171" to="9142,1171">
              <v:stroke endarrow="block"/>
            </v:line>
            <v:line id="_x0000_s1031" style="position:absolute;flip:x" from="2466,1171" to="3906,1171">
              <v:stroke endarrow="block"/>
            </v:line>
            <v:line id="_x0000_s1032" style="position:absolute" from="6000,-793" to="7964,909" strokeweight="2pt"/>
            <v:line id="_x0000_s1033" style="position:absolute;flip:x" from="5739,-662" to="7048,647" strokeweight="2pt"/>
            <v:line id="_x0000_s1034" style="position:absolute;flip:x" from="6524,-139" to="7833,1172" strokeweight="2p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5608;top:1171;width:2355;height:1703" strokeweight="2pt"/>
            <v:shape id="_x0000_s1036" type="#_x0000_t19" style="position:absolute;left:2859;top:1432;width:2224;height:1702" strokeweight="2pt"/>
            <v:shape id="_x0000_s1037" type="#_x0000_t19" style="position:absolute;left:2989;top:1301;width:2359;height:1703;flip:x" strokeweight="2pt"/>
            <v:line id="_x0000_s1038" style="position:absolute;flip:x y" from="2597,1171" to="2859,1432" strokeweight="2pt"/>
            <v:line id="_x0000_s1039" style="position:absolute;flip:y" from="5346,1171" to="5346,1301" strokeweight="2pt"/>
            <v:line id="_x0000_s1040" style="position:absolute;flip:x" from="2728,1301" to="5346,1301" strokeweight="2pt"/>
            <v:line id="_x0000_s1041" style="position:absolute;flip:x" from="5608,-269" to="6655,-269"/>
            <v:line id="_x0000_s1042" style="position:absolute;flip:x" from="5608,1301" to="6653,1302">
              <v:stroke endarrow="block"/>
            </v:line>
            <v:line id="_x0000_s1043" style="position:absolute" from="3906,1694" to="7309,1694">
              <v:stroke endarrow="block"/>
            </v:line>
            <v:line id="_x0000_s1044" style="position:absolute;flip:y" from="7309,385" to="7310,1694">
              <v:stroke endarrow="block"/>
            </v:line>
            <v:line id="_x0000_s1045" style="position:absolute;flip:x" from="5608,385" to="7309,385"/>
            <v:line id="_x0000_s1046" style="position:absolute;flip:y" from="3906,1171" to="3907,1299"/>
            <v:line id="_x0000_s1047" style="position:absolute;flip:y" from="2728,1171" to="2728,1301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5215;top:-924;width:262;height:393" strokecolor="white">
              <v:textbox style="mso-next-textbox:#_x0000_s1048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r</w:t>
                    </w:r>
                  </w:p>
                </w:txbxContent>
              </v:textbox>
            </v:shape>
            <v:shape id="_x0000_s1049" type="#_x0000_t202" style="position:absolute;left:5084;top:-531;width:393;height:523" strokecolor="white">
              <v:textbox style="mso-next-textbox:#_x0000_s1049">
                <w:txbxContent>
                  <w:p w:rsidR="001E7050" w:rsidRPr="00543E0C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543E0C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0" type="#_x0000_t202" style="position:absolute;left:5084;top:254;width:393;height:393" filled="f" strokecolor="white">
              <v:textbox style="mso-next-textbox:#_x0000_s1050">
                <w:txbxContent>
                  <w:p w:rsidR="001E7050" w:rsidRPr="00543E0C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 w:rsidRPr="00543E0C"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1" type="#_x0000_t202" style="position:absolute;left:6393;top:-924;width:524;height:393" strokecolor="white">
              <v:textbox style="mso-next-textbox:#_x0000_s1051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IS</w:t>
                    </w:r>
                  </w:p>
                </w:txbxContent>
              </v:textbox>
            </v:shape>
            <v:shape id="_x0000_s1052" type="#_x0000_t202" style="position:absolute;left:7179;top:-662;width:654;height:393" strokecolor="white">
              <v:textbox style="mso-next-textbox:#_x0000_s1052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LM</w:t>
                    </w:r>
                    <w:r w:rsidRPr="00543E0C">
                      <w:rPr>
                        <w:b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3" type="#_x0000_t202" style="position:absolute;left:7833;top:-8;width:655;height:393" strokecolor="white">
              <v:textbox style="mso-next-textbox:#_x0000_s1053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LM</w:t>
                    </w:r>
                    <w:r w:rsidRPr="00543E0C">
                      <w:rPr>
                        <w:b/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7309;top:778;width:524;height:393" strokecolor="white">
              <v:textbox style="mso-next-textbox:#_x0000_s1054">
                <w:txbxContent>
                  <w:p w:rsidR="001E7050" w:rsidRPr="00543E0C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 w:rsidRPr="00543E0C"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55" style="position:absolute;flip:x" from="7309,1171" to="8226,1171"/>
            <v:shape id="_x0000_s1056" type="#_x0000_t202" style="position:absolute;left:8749;top:778;width:393;height:393" strokecolor="white">
              <v:textbox style="mso-next-textbox:#_x0000_s1056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Y</w:t>
                    </w:r>
                  </w:p>
                </w:txbxContent>
              </v:textbox>
            </v:shape>
            <v:line id="_x0000_s1057" style="position:absolute" from="8488,1171" to="9142,1171">
              <v:stroke endarrow="block"/>
            </v:line>
            <v:shape id="_x0000_s1058" type="#_x0000_t202" style="position:absolute;left:6786;top:909;width:523;height:392" strokecolor="white">
              <v:textbox style="mso-next-textbox:#_x0000_s1058">
                <w:txbxContent>
                  <w:p w:rsidR="001E7050" w:rsidRPr="00543E0C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Y</w:t>
                    </w:r>
                    <w:r w:rsidRPr="00543E0C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59" style="position:absolute;flip:x" from="5608,1171" to="6786,1171"/>
            <v:line id="_x0000_s1060" style="position:absolute;flip:x" from="6524,909" to="6786,1171" strokeweight="2pt"/>
            <v:line id="_x0000_s1061" style="position:absolute" from="7309,647" to="7309,1301"/>
            <v:shape id="_x0000_s1062" type="#_x0000_t202" style="position:absolute;left:7964;top:2087;width:655;height:393" strokecolor="white">
              <v:textbox style="mso-next-textbox:#_x0000_s1062">
                <w:txbxContent>
                  <w:p w:rsidR="001E7050" w:rsidRPr="00543E0C" w:rsidRDefault="001E7050">
                    <w:pPr>
                      <w:rPr>
                        <w:b/>
                      </w:rPr>
                    </w:pPr>
                    <w:r w:rsidRPr="00543E0C">
                      <w:rPr>
                        <w:b/>
                      </w:rPr>
                      <w:t>ПФ</w:t>
                    </w:r>
                  </w:p>
                </w:txbxContent>
              </v:textbox>
            </v:shape>
            <v:shape id="_x0000_s1063" type="#_x0000_t202" style="position:absolute;left:5739;top:3003;width:392;height:393" strokecolor="white">
              <v:textbox style="mso-next-textbox:#_x0000_s1063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64" type="#_x0000_t202" style="position:absolute;left:2204;top:647;width:655;height:393" strokecolor="white">
              <v:textbox style="mso-next-textbox:#_x0000_s1064">
                <w:txbxContent>
                  <w:p w:rsidR="001E7050" w:rsidRPr="00543E0C" w:rsidRDefault="001E7050">
                    <w:pPr>
                      <w:rPr>
                        <w:b/>
                        <w:lang w:val="en-US"/>
                      </w:rPr>
                    </w:pPr>
                    <w:r w:rsidRPr="00543E0C">
                      <w:rPr>
                        <w:b/>
                        <w:lang w:val="en-US"/>
                      </w:rPr>
                      <w:t>w/p</w:t>
                    </w:r>
                  </w:p>
                </w:txbxContent>
              </v:textbox>
            </v:shape>
            <v:line id="_x0000_s1065" style="position:absolute;flip:x" from="2466,1171" to="3251,1171">
              <v:stroke endarrow="block"/>
            </v:line>
            <v:shape id="_x0000_s1066" type="#_x0000_t202" style="position:absolute;left:2597;top:778;width:785;height:393" strokecolor="white">
              <v:textbox style="mso-next-textbox:#_x0000_s1066">
                <w:txbxContent>
                  <w:p w:rsidR="001E7050" w:rsidRPr="00543E0C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(w/p)</w:t>
                    </w:r>
                    <w:r w:rsidRPr="00543E0C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67" style="position:absolute;flip:x" from="2597,1171" to="3513,1171"/>
            <v:shape id="_x0000_s1068" type="#_x0000_t202" style="position:absolute;left:3513;top:778;width:786;height:393" strokecolor="white">
              <v:textbox style="mso-next-textbox:#_x0000_s1068">
                <w:txbxContent>
                  <w:p w:rsidR="001E7050" w:rsidRPr="000014AA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(w/p)</w:t>
                    </w:r>
                    <w:r w:rsidRPr="000014AA"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69" style="position:absolute;flip:x" from="3382,1171" to="4299,1171"/>
            <v:shape id="_x0000_s1070" type="#_x0000_t202" style="position:absolute;left:4691;top:778;width:786;height:393" strokecolor="white">
              <v:textbox style="mso-next-textbox:#_x0000_s1070">
                <w:txbxContent>
                  <w:p w:rsidR="001E7050" w:rsidRPr="000014AA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(w/p)</w:t>
                    </w:r>
                    <w:r w:rsidRPr="000014AA">
                      <w:rPr>
                        <w:vertAlign w:val="subscript"/>
                        <w:lang w:val="en-US"/>
                      </w:rPr>
                      <w:t>n</w:t>
                    </w:r>
                  </w:p>
                </w:txbxContent>
              </v:textbox>
            </v:shape>
            <v:line id="_x0000_s1071" style="position:absolute;flip:x" from="4560,1171" to="5477,1171"/>
            <v:shape id="_x0000_s1072" type="#_x0000_t202" style="position:absolute;left:2335;top:2611;width:524;height:523" strokecolor="white">
              <v:textbox style="mso-next-textbox:#_x0000_s1072">
                <w:txbxContent>
                  <w:p w:rsidR="001E7050" w:rsidRPr="000014AA" w:rsidRDefault="001E7050">
                    <w:pPr>
                      <w:rPr>
                        <w:b/>
                        <w:lang w:val="en-US"/>
                      </w:rPr>
                    </w:pPr>
                    <w:r w:rsidRPr="000014AA">
                      <w:rPr>
                        <w:b/>
                        <w:lang w:val="en-US"/>
                      </w:rPr>
                      <w:t>L</w:t>
                    </w:r>
                    <w:r w:rsidRPr="000014AA">
                      <w:rPr>
                        <w:b/>
                        <w:vertAlign w:val="superscript"/>
                        <w:lang w:val="en-US"/>
                      </w:rPr>
                      <w:t>S</w:t>
                    </w:r>
                  </w:p>
                </w:txbxContent>
              </v:textbox>
            </v:shape>
            <v:shape id="_x0000_s1073" type="#_x0000_t202" style="position:absolute;left:4299;top:2611;width:654;height:523" strokecolor="white">
              <v:textbox style="mso-next-textbox:#_x0000_s1073">
                <w:txbxContent>
                  <w:p w:rsidR="001E7050" w:rsidRPr="000014AA" w:rsidRDefault="001E7050">
                    <w:pPr>
                      <w:rPr>
                        <w:b/>
                        <w:lang w:val="en-US"/>
                      </w:rPr>
                    </w:pPr>
                    <w:r w:rsidRPr="000014AA">
                      <w:rPr>
                        <w:b/>
                        <w:lang w:val="en-US"/>
                      </w:rPr>
                      <w:t>L</w:t>
                    </w:r>
                    <w:r w:rsidRPr="000014AA">
                      <w:rPr>
                        <w:b/>
                        <w:vertAlign w:val="superscript"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074" type="#_x0000_t202" style="position:absolute;left:5608;top:1432;width:392;height:393" strokecolor="white">
              <v:textbox style="mso-next-textbox:#_x0000_s1074">
                <w:txbxContent>
                  <w:p w:rsidR="001E7050" w:rsidRPr="000014AA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 w:rsidRPr="000014AA">
                      <w:rPr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75" style="position:absolute;flip:x" from="5084,1694" to="5869,1694"/>
            <v:line id="_x0000_s1076" style="position:absolute" from="5608,1301" to="5608,1825"/>
            <v:shape id="_x0000_s1077" type="#_x0000_t202" style="position:absolute;left:5215;top:1694;width:393;height:393" strokecolor="white">
              <v:textbox style="mso-next-textbox:#_x0000_s1077">
                <w:txbxContent>
                  <w:p w:rsidR="001E7050" w:rsidRPr="000014AA" w:rsidRDefault="001E7050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  <w:r w:rsidRPr="000014AA">
                      <w:rPr>
                        <w:vertAlign w:val="superscript"/>
                        <w:lang w:val="en-US"/>
                      </w:rPr>
                      <w:t>0</w:t>
                    </w:r>
                  </w:p>
                </w:txbxContent>
              </v:textbox>
            </v:shape>
            <v:line id="_x0000_s1078" style="position:absolute;flip:x" from="4953,1694" to="5869,1694"/>
            <v:line id="_x0000_s1079" style="position:absolute" from="5608,1563" to="5608,2087"/>
            <v:line id="_x0000_s1080" style="position:absolute;flip:x" from="6655,-269" to="6656,1301">
              <v:stroke endarrow="block"/>
            </v:line>
            <v:line id="_x0000_s1081" style="position:absolute" from="6786,1171" to="7440,1171"/>
            <v:line id="_x0000_s1082" style="position:absolute;flip:x" from="5739,1694" to="6262,1694"/>
            <v:line id="_x0000_s1083" style="position:absolute;flip:x" from="5346,1301" to="5608,1301"/>
            <w10:wrap type="none"/>
            <w10:anchorlock/>
          </v:group>
        </w:pic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21BDE" w:rsidRPr="00AA250B" w:rsidRDefault="006C3960" w:rsidP="00AA250B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AA250B">
        <w:rPr>
          <w:b/>
          <w:sz w:val="28"/>
          <w:szCs w:val="28"/>
          <w:lang w:val="en-US"/>
        </w:rPr>
        <w:t xml:space="preserve">          </w:t>
      </w:r>
      <w:r w:rsidR="00C21BDE" w:rsidRPr="00AA250B">
        <w:rPr>
          <w:b/>
          <w:sz w:val="28"/>
          <w:szCs w:val="28"/>
        </w:rPr>
        <w:t>Рис. 1.</w:t>
      </w:r>
    </w:p>
    <w:p w:rsidR="008B253F" w:rsidRPr="00AA250B" w:rsidRDefault="008B253F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На рис. 1. приняты следующие обозначения:</w:t>
      </w:r>
    </w:p>
    <w:p w:rsidR="008B253F" w:rsidRPr="00AA250B" w:rsidRDefault="008B253F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-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>, (</w:t>
      </w:r>
      <w:r w:rsidRPr="00AA250B">
        <w:rPr>
          <w:sz w:val="28"/>
          <w:szCs w:val="28"/>
          <w:lang w:val="en-US"/>
        </w:rPr>
        <w:t>w</w:t>
      </w:r>
      <w:r w:rsidRPr="00AA250B">
        <w:rPr>
          <w:sz w:val="28"/>
          <w:szCs w:val="28"/>
        </w:rPr>
        <w:t>/</w:t>
      </w:r>
      <w:r w:rsidRPr="00AA250B">
        <w:rPr>
          <w:sz w:val="28"/>
          <w:szCs w:val="28"/>
          <w:lang w:val="en-US"/>
        </w:rPr>
        <w:t>p</w:t>
      </w:r>
      <w:r w:rsidRPr="00AA250B">
        <w:rPr>
          <w:sz w:val="28"/>
          <w:szCs w:val="28"/>
        </w:rPr>
        <w:t>)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>, (</w:t>
      </w:r>
      <w:r w:rsidRPr="00AA250B">
        <w:rPr>
          <w:sz w:val="28"/>
          <w:szCs w:val="28"/>
          <w:lang w:val="en-US"/>
        </w:rPr>
        <w:t>w</w:t>
      </w:r>
      <w:r w:rsidRPr="00AA250B">
        <w:rPr>
          <w:sz w:val="28"/>
          <w:szCs w:val="28"/>
        </w:rPr>
        <w:t>/</w:t>
      </w:r>
      <w:r w:rsidRPr="00AA250B">
        <w:rPr>
          <w:sz w:val="28"/>
          <w:szCs w:val="28"/>
          <w:lang w:val="en-US"/>
        </w:rPr>
        <w:t>p</w:t>
      </w:r>
      <w:r w:rsidRPr="00AA250B">
        <w:rPr>
          <w:sz w:val="28"/>
          <w:szCs w:val="28"/>
        </w:rPr>
        <w:t>)</w:t>
      </w:r>
      <w:r w:rsidRPr="00AA250B">
        <w:rPr>
          <w:sz w:val="28"/>
          <w:szCs w:val="28"/>
          <w:vertAlign w:val="subscript"/>
          <w:lang w:val="en-US"/>
        </w:rPr>
        <w:t>n</w:t>
      </w:r>
      <w:r w:rsidRPr="00AA250B">
        <w:rPr>
          <w:sz w:val="28"/>
          <w:szCs w:val="28"/>
        </w:rPr>
        <w:t xml:space="preserve"> – соответственно, процентная ставка, конечный продукт, занятость, максимальный и минимальный уровни реальной заработной платы при неполной занятости;</w:t>
      </w:r>
    </w:p>
    <w:p w:rsidR="00496DEF" w:rsidRPr="00AA250B" w:rsidRDefault="008B253F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-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>, (</w:t>
      </w:r>
      <w:r w:rsidRPr="00AA250B">
        <w:rPr>
          <w:sz w:val="28"/>
          <w:szCs w:val="28"/>
          <w:lang w:val="en-US"/>
        </w:rPr>
        <w:t>w</w:t>
      </w:r>
      <w:r w:rsidRPr="00AA250B">
        <w:rPr>
          <w:sz w:val="28"/>
          <w:szCs w:val="28"/>
        </w:rPr>
        <w:t>/</w:t>
      </w:r>
      <w:r w:rsidRPr="00AA250B">
        <w:rPr>
          <w:sz w:val="28"/>
          <w:szCs w:val="28"/>
          <w:lang w:val="en-US"/>
        </w:rPr>
        <w:t>p</w:t>
      </w:r>
      <w:r w:rsidRPr="00AA250B">
        <w:rPr>
          <w:sz w:val="28"/>
          <w:szCs w:val="28"/>
        </w:rPr>
        <w:t>)</w:t>
      </w:r>
      <w:r w:rsidRPr="00AA250B">
        <w:rPr>
          <w:sz w:val="28"/>
          <w:szCs w:val="28"/>
          <w:vertAlign w:val="superscript"/>
        </w:rPr>
        <w:t>0</w:t>
      </w:r>
      <w:r w:rsidRPr="00AA250B">
        <w:rPr>
          <w:sz w:val="28"/>
          <w:szCs w:val="28"/>
        </w:rPr>
        <w:t xml:space="preserve"> – соответственно, процентная ставка, конечный продукт, занятость, уровень реальной заработной платы при полной занятости.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Причинные связи направлены от рынков товаров и денег к рынку рабочей силы через</w:t>
      </w:r>
      <w:r w:rsidR="00496DEF" w:rsidRPr="00AA250B">
        <w:rPr>
          <w:sz w:val="28"/>
          <w:szCs w:val="28"/>
        </w:rPr>
        <w:t xml:space="preserve"> производственную функцию. Причё</w:t>
      </w:r>
      <w:r w:rsidRPr="00AA250B">
        <w:rPr>
          <w:sz w:val="28"/>
          <w:szCs w:val="28"/>
        </w:rPr>
        <w:t xml:space="preserve">м рынок труда не является определенным. </w:t>
      </w:r>
      <w:r w:rsidRPr="00AA250B">
        <w:rPr>
          <w:color w:val="000000"/>
          <w:sz w:val="28"/>
          <w:szCs w:val="28"/>
        </w:rPr>
        <w:t xml:space="preserve">Совокупное равновесие на рынках денег и товаров однозначно определяет фактическую потребность в рабочей силе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  <w:vertAlign w:val="subscript"/>
        </w:rPr>
        <w:t>0</w:t>
      </w:r>
      <w:r w:rsidRPr="00AA250B">
        <w:rPr>
          <w:color w:val="000000"/>
          <w:sz w:val="28"/>
          <w:szCs w:val="28"/>
        </w:rPr>
        <w:t xml:space="preserve">= </w:t>
      </w:r>
      <w:r w:rsidRPr="00AA250B">
        <w:rPr>
          <w:color w:val="000000"/>
          <w:sz w:val="28"/>
          <w:szCs w:val="28"/>
          <w:lang w:val="en-US"/>
        </w:rPr>
        <w:t>F</w:t>
      </w:r>
      <w:r w:rsidRPr="00AA250B">
        <w:rPr>
          <w:color w:val="000000"/>
          <w:sz w:val="28"/>
          <w:szCs w:val="28"/>
        </w:rPr>
        <w:t>(</w:t>
      </w:r>
      <w:r w:rsidRPr="00AA250B">
        <w:rPr>
          <w:color w:val="000000"/>
          <w:sz w:val="28"/>
          <w:szCs w:val="28"/>
          <w:lang w:val="en-US"/>
        </w:rPr>
        <w:t>K</w:t>
      </w:r>
      <w:r w:rsidRPr="00AA250B">
        <w:rPr>
          <w:color w:val="000000"/>
          <w:sz w:val="28"/>
          <w:szCs w:val="28"/>
        </w:rPr>
        <w:t xml:space="preserve">,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bscript"/>
        </w:rPr>
        <w:t>0</w:t>
      </w:r>
      <w:r w:rsidRPr="00AA250B">
        <w:rPr>
          <w:color w:val="000000"/>
          <w:sz w:val="28"/>
          <w:szCs w:val="28"/>
        </w:rPr>
        <w:t>) и, если классическая модель предполагает автоматическую тенденцию к полной занятости, то в модели Кейнса таковой нет.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Действительно, пусть равновесие установилось при занятости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bscript"/>
        </w:rPr>
        <w:t xml:space="preserve">0 </w:t>
      </w:r>
      <w:r w:rsidRPr="00AA250B">
        <w:rPr>
          <w:color w:val="000000"/>
          <w:sz w:val="28"/>
          <w:szCs w:val="28"/>
        </w:rPr>
        <w:t xml:space="preserve">&lt;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color w:val="000000"/>
          <w:sz w:val="28"/>
          <w:szCs w:val="28"/>
        </w:rPr>
        <w:t xml:space="preserve">. Тогда, для того чтобы добиться полной занятости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color w:val="000000"/>
          <w:sz w:val="28"/>
          <w:szCs w:val="28"/>
        </w:rPr>
        <w:t>,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надо увеличить выпуск продукции до </w:t>
      </w:r>
      <w:r w:rsidRPr="00AA250B">
        <w:rPr>
          <w:color w:val="000000"/>
          <w:sz w:val="28"/>
          <w:szCs w:val="28"/>
          <w:lang w:val="en-US"/>
        </w:rPr>
        <w:t>Y</w:t>
      </w:r>
      <w:r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color w:val="000000"/>
          <w:sz w:val="28"/>
          <w:szCs w:val="28"/>
        </w:rPr>
        <w:t xml:space="preserve"> = </w:t>
      </w:r>
      <w:r w:rsidRPr="00AA250B">
        <w:rPr>
          <w:color w:val="000000"/>
          <w:sz w:val="28"/>
          <w:szCs w:val="28"/>
          <w:lang w:val="en-US"/>
        </w:rPr>
        <w:t>F</w:t>
      </w:r>
      <w:r w:rsidRPr="00AA250B">
        <w:rPr>
          <w:color w:val="000000"/>
          <w:sz w:val="28"/>
          <w:szCs w:val="28"/>
        </w:rPr>
        <w:t>(</w:t>
      </w:r>
      <w:r w:rsidRPr="00AA250B">
        <w:rPr>
          <w:color w:val="000000"/>
          <w:sz w:val="28"/>
          <w:szCs w:val="28"/>
          <w:lang w:val="en-US"/>
        </w:rPr>
        <w:t>K</w:t>
      </w:r>
      <w:r w:rsidRPr="00AA250B">
        <w:rPr>
          <w:color w:val="000000"/>
          <w:sz w:val="28"/>
          <w:szCs w:val="28"/>
        </w:rPr>
        <w:t xml:space="preserve">, </w:t>
      </w:r>
      <w:r w:rsidRPr="00AA250B">
        <w:rPr>
          <w:color w:val="000000"/>
          <w:sz w:val="28"/>
          <w:szCs w:val="28"/>
          <w:lang w:val="en-US"/>
        </w:rPr>
        <w:t>L</w:t>
      </w:r>
      <w:r w:rsidRPr="00AA250B">
        <w:rPr>
          <w:color w:val="000000"/>
          <w:sz w:val="28"/>
          <w:szCs w:val="28"/>
          <w:vertAlign w:val="superscript"/>
        </w:rPr>
        <w:t>0</w:t>
      </w:r>
      <w:r w:rsidRPr="00AA250B">
        <w:rPr>
          <w:color w:val="000000"/>
          <w:sz w:val="28"/>
          <w:szCs w:val="28"/>
        </w:rPr>
        <w:t>),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что потребовало бы сместить кривую </w:t>
      </w:r>
      <w:r w:rsidRPr="00AA250B">
        <w:rPr>
          <w:b/>
          <w:color w:val="000000"/>
          <w:sz w:val="28"/>
          <w:szCs w:val="28"/>
          <w:lang w:val="en-US"/>
        </w:rPr>
        <w:t>LM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 xml:space="preserve">в положение </w:t>
      </w:r>
      <w:r w:rsidRPr="00AA250B">
        <w:rPr>
          <w:b/>
          <w:sz w:val="28"/>
          <w:szCs w:val="28"/>
          <w:lang w:val="en-US"/>
        </w:rPr>
        <w:t>LM</w:t>
      </w:r>
      <w:r w:rsidRPr="00AA250B">
        <w:rPr>
          <w:b/>
          <w:sz w:val="28"/>
          <w:szCs w:val="28"/>
          <w:vertAlign w:val="superscript"/>
        </w:rPr>
        <w:t xml:space="preserve">0 </w:t>
      </w:r>
      <w:r w:rsidRPr="00AA250B">
        <w:rPr>
          <w:i/>
          <w:color w:val="000000"/>
          <w:sz w:val="28"/>
          <w:szCs w:val="28"/>
        </w:rPr>
        <w:t xml:space="preserve">. </w:t>
      </w:r>
      <w:r w:rsidRPr="00AA250B">
        <w:rPr>
          <w:color w:val="000000"/>
          <w:sz w:val="28"/>
          <w:szCs w:val="28"/>
        </w:rPr>
        <w:t>Как это видно из (</w:t>
      </w:r>
      <w:r w:rsidR="00496DEF" w:rsidRPr="00AA250B">
        <w:rPr>
          <w:color w:val="000000"/>
          <w:sz w:val="28"/>
          <w:szCs w:val="28"/>
        </w:rPr>
        <w:t>1.</w:t>
      </w:r>
      <w:r w:rsidRPr="00AA250B">
        <w:rPr>
          <w:color w:val="000000"/>
          <w:sz w:val="28"/>
          <w:szCs w:val="28"/>
        </w:rPr>
        <w:t xml:space="preserve">15), </w:t>
      </w:r>
      <w:r w:rsidR="00496DEF" w:rsidRPr="00AA250B">
        <w:rPr>
          <w:color w:val="000000"/>
          <w:sz w:val="28"/>
          <w:szCs w:val="28"/>
        </w:rPr>
        <w:t>такое смещение можно обеспечить</w:t>
      </w:r>
      <w:r w:rsidRPr="00AA250B">
        <w:rPr>
          <w:color w:val="000000"/>
          <w:sz w:val="28"/>
          <w:szCs w:val="28"/>
        </w:rPr>
        <w:t xml:space="preserve"> при экзогенно заданном предложении денег</w:t>
      </w:r>
      <w:r w:rsidRPr="00AA250B">
        <w:rPr>
          <w:color w:val="000000"/>
          <w:sz w:val="28"/>
          <w:szCs w:val="28"/>
          <w:vertAlign w:val="superscript"/>
        </w:rPr>
        <w:t xml:space="preserve"> </w:t>
      </w:r>
      <w:r w:rsidRPr="00AA250B">
        <w:rPr>
          <w:color w:val="000000"/>
          <w:sz w:val="28"/>
          <w:szCs w:val="28"/>
          <w:lang w:val="en-US"/>
        </w:rPr>
        <w:t>M</w:t>
      </w:r>
      <w:r w:rsidRPr="00AA250B">
        <w:rPr>
          <w:color w:val="000000"/>
          <w:sz w:val="28"/>
          <w:szCs w:val="28"/>
          <w:vertAlign w:val="superscript"/>
          <w:lang w:val="en-US"/>
        </w:rPr>
        <w:t>S</w:t>
      </w:r>
      <w:r w:rsidRPr="00AA250B">
        <w:rPr>
          <w:color w:val="000000"/>
          <w:sz w:val="28"/>
          <w:szCs w:val="28"/>
        </w:rPr>
        <w:t xml:space="preserve"> и фиксированных коэффициентах </w:t>
      </w:r>
      <w:r w:rsidRPr="00AA250B">
        <w:rPr>
          <w:color w:val="000000"/>
          <w:sz w:val="28"/>
          <w:szCs w:val="28"/>
          <w:lang w:val="en-US"/>
        </w:rPr>
        <w:t>k</w:t>
      </w:r>
      <w:r w:rsidRPr="00AA250B">
        <w:rPr>
          <w:color w:val="000000"/>
          <w:sz w:val="28"/>
          <w:szCs w:val="28"/>
        </w:rPr>
        <w:t xml:space="preserve"> и </w:t>
      </w:r>
      <w:r w:rsidRPr="00AA250B">
        <w:rPr>
          <w:color w:val="000000"/>
          <w:sz w:val="28"/>
          <w:szCs w:val="28"/>
          <w:lang w:val="en-US"/>
        </w:rPr>
        <w:t>h</w:t>
      </w:r>
      <w:r w:rsidRPr="00AA250B">
        <w:rPr>
          <w:i/>
          <w:color w:val="000000"/>
          <w:sz w:val="28"/>
          <w:szCs w:val="28"/>
        </w:rPr>
        <w:t xml:space="preserve"> </w:t>
      </w:r>
      <w:r w:rsidR="00496DEF" w:rsidRPr="00AA250B">
        <w:rPr>
          <w:color w:val="000000"/>
          <w:sz w:val="28"/>
          <w:szCs w:val="28"/>
        </w:rPr>
        <w:t>только путё</w:t>
      </w:r>
      <w:r w:rsidRPr="00AA250B">
        <w:rPr>
          <w:color w:val="000000"/>
          <w:sz w:val="28"/>
          <w:szCs w:val="28"/>
        </w:rPr>
        <w:t>м снижения цен р,</w:t>
      </w:r>
      <w:r w:rsidRPr="00AA250B">
        <w:rPr>
          <w:i/>
          <w:color w:val="000000"/>
          <w:sz w:val="28"/>
          <w:szCs w:val="28"/>
        </w:rPr>
        <w:t xml:space="preserve"> </w:t>
      </w:r>
      <w:r w:rsidRPr="00AA250B">
        <w:rPr>
          <w:color w:val="000000"/>
          <w:sz w:val="28"/>
          <w:szCs w:val="28"/>
        </w:rPr>
        <w:t>но никакого механизма снижения цен при фиксированной ставке заработной платы w</w:t>
      </w:r>
      <w:r w:rsidRPr="00AA250B">
        <w:rPr>
          <w:color w:val="000000"/>
          <w:sz w:val="28"/>
          <w:szCs w:val="28"/>
          <w:vertAlign w:val="subscript"/>
        </w:rPr>
        <w:t>0</w:t>
      </w:r>
      <w:r w:rsidRPr="00AA250B">
        <w:rPr>
          <w:color w:val="000000"/>
          <w:sz w:val="28"/>
          <w:szCs w:val="28"/>
        </w:rPr>
        <w:t xml:space="preserve"> в модели Кейнса не заложено. Следовательно, для перехода к полной занятости нужна специальная государственная политика.</w:t>
      </w:r>
    </w:p>
    <w:p w:rsidR="00C21BDE" w:rsidRPr="00AA250B" w:rsidRDefault="00496DEF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И ещё</w:t>
      </w:r>
      <w:r w:rsidR="00C21BDE" w:rsidRPr="00AA250B">
        <w:rPr>
          <w:color w:val="000000"/>
          <w:sz w:val="28"/>
          <w:szCs w:val="28"/>
        </w:rPr>
        <w:t xml:space="preserve"> одна особенность: уровень планируемых расходов Е бывает настолько высок, что производство </w:t>
      </w:r>
      <w:r w:rsidR="00C21BDE" w:rsidRPr="00AA250B">
        <w:rPr>
          <w:color w:val="000000"/>
          <w:sz w:val="28"/>
          <w:szCs w:val="28"/>
          <w:lang w:val="en-US"/>
        </w:rPr>
        <w:t>Y</w:t>
      </w:r>
      <w:r w:rsidR="00C21BDE" w:rsidRPr="00AA250B">
        <w:rPr>
          <w:color w:val="000000"/>
          <w:sz w:val="28"/>
          <w:szCs w:val="28"/>
        </w:rPr>
        <w:t xml:space="preserve"> не может достигнуть этого уровня. Это происходит тогда, когда точка пересечения кривых </w:t>
      </w:r>
      <w:r w:rsidR="00C21BDE" w:rsidRPr="00AA250B">
        <w:rPr>
          <w:b/>
          <w:sz w:val="28"/>
          <w:szCs w:val="28"/>
          <w:lang w:val="en-US"/>
        </w:rPr>
        <w:t>IS</w:t>
      </w:r>
      <w:r w:rsidR="00C21BDE" w:rsidRPr="00AA250B">
        <w:rPr>
          <w:b/>
          <w:sz w:val="28"/>
          <w:szCs w:val="28"/>
        </w:rPr>
        <w:t xml:space="preserve"> </w:t>
      </w:r>
      <w:r w:rsidR="00C21BDE" w:rsidRPr="00AA250B">
        <w:rPr>
          <w:sz w:val="28"/>
          <w:szCs w:val="28"/>
        </w:rPr>
        <w:t xml:space="preserve">и </w:t>
      </w:r>
      <w:r w:rsidR="00C21BDE" w:rsidRPr="00AA250B">
        <w:rPr>
          <w:b/>
          <w:sz w:val="28"/>
          <w:szCs w:val="28"/>
          <w:lang w:val="en-US"/>
        </w:rPr>
        <w:t>LM</w:t>
      </w:r>
      <w:r w:rsidR="00C21BDE" w:rsidRPr="00AA250B">
        <w:rPr>
          <w:i/>
          <w:color w:val="000000"/>
          <w:sz w:val="28"/>
          <w:szCs w:val="28"/>
        </w:rPr>
        <w:t xml:space="preserve"> </w:t>
      </w:r>
      <w:r w:rsidR="00C21BDE" w:rsidRPr="00AA250B">
        <w:rPr>
          <w:color w:val="000000"/>
          <w:sz w:val="28"/>
          <w:szCs w:val="28"/>
        </w:rPr>
        <w:t>имеет отрицательное значение нормы процента.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Коррекцией подхода Кейнса является монетаристский подход к анализу эко</w:t>
      </w:r>
      <w:r w:rsidRPr="00AA250B">
        <w:rPr>
          <w:color w:val="000000"/>
          <w:sz w:val="28"/>
          <w:szCs w:val="28"/>
        </w:rPr>
        <w:softHyphen/>
        <w:t>номики</w:t>
      </w:r>
      <w:r w:rsidRPr="00AA250B">
        <w:rPr>
          <w:b/>
          <w:color w:val="000000"/>
          <w:sz w:val="28"/>
          <w:szCs w:val="28"/>
        </w:rPr>
        <w:t xml:space="preserve">, </w:t>
      </w:r>
      <w:r w:rsidRPr="00AA250B">
        <w:rPr>
          <w:color w:val="000000"/>
          <w:sz w:val="28"/>
          <w:szCs w:val="28"/>
        </w:rPr>
        <w:t xml:space="preserve">развитый в начале 70-х годов </w:t>
      </w:r>
      <w:r w:rsidR="00496DEF" w:rsidRPr="00AA250B">
        <w:rPr>
          <w:color w:val="000000"/>
          <w:sz w:val="28"/>
          <w:szCs w:val="28"/>
          <w:lang w:val="en-US"/>
        </w:rPr>
        <w:t>XX</w:t>
      </w:r>
      <w:r w:rsidR="00496DEF" w:rsidRPr="00AA250B">
        <w:rPr>
          <w:color w:val="000000"/>
          <w:sz w:val="28"/>
          <w:szCs w:val="28"/>
        </w:rPr>
        <w:t xml:space="preserve"> в. </w:t>
      </w:r>
      <w:r w:rsidRPr="00AA250B">
        <w:rPr>
          <w:color w:val="000000"/>
          <w:sz w:val="28"/>
          <w:szCs w:val="28"/>
        </w:rPr>
        <w:t>Фридменом. Суть различия в подходах Кейнса и Фридмена в следующем. Кейнс считал, что самое значительное влияние на движение основных макроэкономических показателей оказывает спрос на товары, в то время как, по мнению Фридмена,</w:t>
      </w:r>
      <w:r w:rsidR="00496DEF" w:rsidRPr="00AA250B">
        <w:rPr>
          <w:color w:val="000000"/>
          <w:sz w:val="28"/>
          <w:szCs w:val="28"/>
        </w:rPr>
        <w:t xml:space="preserve"> главное - </w:t>
      </w:r>
      <w:r w:rsidRPr="00AA250B">
        <w:rPr>
          <w:color w:val="000000"/>
          <w:sz w:val="28"/>
          <w:szCs w:val="28"/>
        </w:rPr>
        <w:t>это контроль над предложением денег.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 xml:space="preserve">Монетаристы считают, что спекулятивный спрос на деньги не зависит от ставки процента, поэтому увеличение предложения денег </w:t>
      </w:r>
      <w:r w:rsidR="00496DEF" w:rsidRPr="00AA250B">
        <w:rPr>
          <w:color w:val="000000"/>
          <w:sz w:val="28"/>
          <w:szCs w:val="28"/>
        </w:rPr>
        <w:t>приводит к росту цен, но не объё</w:t>
      </w:r>
      <w:r w:rsidRPr="00AA250B">
        <w:rPr>
          <w:color w:val="000000"/>
          <w:sz w:val="28"/>
          <w:szCs w:val="28"/>
        </w:rPr>
        <w:t>мов производства, как это следовало бы из модели Кейнса. Моне</w:t>
      </w:r>
      <w:r w:rsidRPr="00AA250B">
        <w:rPr>
          <w:color w:val="000000"/>
          <w:sz w:val="28"/>
          <w:szCs w:val="28"/>
        </w:rPr>
        <w:softHyphen/>
        <w:t>таристы считают, что денежно-кредитная политика не может повлиять в долго</w:t>
      </w:r>
      <w:r w:rsidR="00496DEF" w:rsidRPr="00AA250B">
        <w:rPr>
          <w:color w:val="000000"/>
          <w:sz w:val="28"/>
          <w:szCs w:val="28"/>
        </w:rPr>
        <w:t>срочном плане на реальный объё</w:t>
      </w:r>
      <w:r w:rsidRPr="00AA250B">
        <w:rPr>
          <w:color w:val="000000"/>
          <w:sz w:val="28"/>
          <w:szCs w:val="28"/>
        </w:rPr>
        <w:t>м производства и безработицу, хотя в краткосрочном плане это возможно.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Как св</w:t>
      </w:r>
      <w:r w:rsidR="00496DEF" w:rsidRPr="00AA250B">
        <w:rPr>
          <w:color w:val="000000"/>
          <w:sz w:val="28"/>
          <w:szCs w:val="28"/>
        </w:rPr>
        <w:t>идетельствует опыт России и</w:t>
      </w:r>
      <w:r w:rsidRPr="00AA250B">
        <w:rPr>
          <w:color w:val="000000"/>
          <w:sz w:val="28"/>
          <w:szCs w:val="28"/>
        </w:rPr>
        <w:t xml:space="preserve"> других стран, иногда оправ</w:t>
      </w:r>
      <w:r w:rsidRPr="00AA250B">
        <w:rPr>
          <w:color w:val="000000"/>
          <w:sz w:val="28"/>
          <w:szCs w:val="28"/>
        </w:rPr>
        <w:softHyphen/>
        <w:t xml:space="preserve">дывался подход Кейнса, иногда подход Фридмена. </w:t>
      </w:r>
      <w:r w:rsidR="00496DEF" w:rsidRPr="00AA250B">
        <w:rPr>
          <w:color w:val="000000"/>
          <w:sz w:val="28"/>
          <w:szCs w:val="28"/>
        </w:rPr>
        <w:t>При малой и контролируемой</w:t>
      </w:r>
      <w:r w:rsidRPr="00AA250B">
        <w:rPr>
          <w:color w:val="000000"/>
          <w:sz w:val="28"/>
          <w:szCs w:val="28"/>
        </w:rPr>
        <w:t xml:space="preserve"> государст</w:t>
      </w:r>
      <w:r w:rsidR="00496DEF" w:rsidRPr="00AA250B">
        <w:rPr>
          <w:color w:val="000000"/>
          <w:sz w:val="28"/>
          <w:szCs w:val="28"/>
        </w:rPr>
        <w:t xml:space="preserve">вом инфляции </w:t>
      </w:r>
      <w:r w:rsidRPr="00AA250B">
        <w:rPr>
          <w:color w:val="000000"/>
          <w:sz w:val="28"/>
          <w:szCs w:val="28"/>
        </w:rPr>
        <w:t>действует кейнсианский подход. При гиперинфляции и слабом контроле государства действует монетаристский подход.</w:t>
      </w:r>
    </w:p>
    <w:p w:rsidR="00C21BDE" w:rsidRPr="00AA250B" w:rsidRDefault="00C21BDE" w:rsidP="00AA250B">
      <w:pPr>
        <w:pStyle w:val="FR1"/>
        <w:widowControl/>
        <w:autoSpaceDE/>
        <w:autoSpaceDN/>
        <w:adjustRightInd/>
        <w:spacing w:line="360" w:lineRule="auto"/>
        <w:ind w:firstLine="709"/>
        <w:rPr>
          <w:bCs w:val="0"/>
        </w:rPr>
      </w:pPr>
    </w:p>
    <w:p w:rsidR="00C21BDE" w:rsidRPr="00AA250B" w:rsidRDefault="00C21BDE" w:rsidP="00AA250B">
      <w:pPr>
        <w:pStyle w:val="FR1"/>
        <w:widowControl/>
        <w:autoSpaceDE/>
        <w:autoSpaceDN/>
        <w:adjustRightInd/>
        <w:spacing w:line="360" w:lineRule="auto"/>
        <w:ind w:firstLine="709"/>
        <w:rPr>
          <w:caps/>
        </w:rPr>
      </w:pPr>
      <w:r w:rsidRPr="00AA250B">
        <w:rPr>
          <w:caps/>
        </w:rPr>
        <w:t xml:space="preserve">1.2. </w:t>
      </w:r>
      <w:r w:rsidRPr="00AA250B">
        <w:t>Алгоритм вычисления показателей и экономический анализ полученных результатов</w:t>
      </w:r>
    </w:p>
    <w:p w:rsidR="00AA250B" w:rsidRDefault="00AA250B" w:rsidP="00AA250B">
      <w:pPr>
        <w:pStyle w:val="21"/>
        <w:tabs>
          <w:tab w:val="num" w:pos="0"/>
          <w:tab w:val="num" w:pos="927"/>
        </w:tabs>
        <w:spacing w:line="360" w:lineRule="auto"/>
        <w:ind w:firstLine="709"/>
        <w:rPr>
          <w:sz w:val="28"/>
          <w:szCs w:val="28"/>
        </w:rPr>
      </w:pPr>
    </w:p>
    <w:p w:rsidR="00C21BDE" w:rsidRPr="00AA250B" w:rsidRDefault="00C21BDE" w:rsidP="00AA250B">
      <w:pPr>
        <w:pStyle w:val="21"/>
        <w:tabs>
          <w:tab w:val="num" w:pos="0"/>
          <w:tab w:val="num" w:pos="927"/>
        </w:tabs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В</w:t>
      </w:r>
      <w:r w:rsidR="00496DEF" w:rsidRPr="00AA250B">
        <w:rPr>
          <w:sz w:val="28"/>
          <w:szCs w:val="28"/>
        </w:rPr>
        <w:t xml:space="preserve"> качестве изучаемой системы берё</w:t>
      </w:r>
      <w:r w:rsidRPr="00AA250B">
        <w:rPr>
          <w:sz w:val="28"/>
          <w:szCs w:val="28"/>
        </w:rPr>
        <w:t xml:space="preserve">тся экономика условного объекта. </w:t>
      </w:r>
    </w:p>
    <w:p w:rsidR="00496DEF" w:rsidRPr="00AA250B" w:rsidRDefault="00496DEF" w:rsidP="00AA25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color w:val="000000"/>
          <w:sz w:val="28"/>
          <w:szCs w:val="28"/>
        </w:rPr>
        <w:t>Исходны</w:t>
      </w:r>
      <w:r w:rsidR="00016454" w:rsidRPr="00AA250B">
        <w:rPr>
          <w:color w:val="000000"/>
          <w:sz w:val="28"/>
          <w:szCs w:val="28"/>
        </w:rPr>
        <w:t>е данные приведены в таблице 1</w:t>
      </w:r>
      <w:r w:rsidRPr="00AA250B">
        <w:rPr>
          <w:color w:val="000000"/>
          <w:sz w:val="28"/>
          <w:szCs w:val="28"/>
        </w:rPr>
        <w:t>:</w:t>
      </w:r>
    </w:p>
    <w:p w:rsidR="00496DEF" w:rsidRPr="00AA250B" w:rsidRDefault="00016454" w:rsidP="00AA250B">
      <w:pPr>
        <w:pStyle w:val="8"/>
        <w:ind w:firstLine="709"/>
        <w:rPr>
          <w:szCs w:val="28"/>
        </w:rPr>
      </w:pPr>
      <w:r w:rsidRPr="00AA250B">
        <w:rPr>
          <w:szCs w:val="28"/>
        </w:rPr>
        <w:t>Таблица 1</w:t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496DEF" w:rsidRPr="00AA250B">
        <w:trPr>
          <w:trHeight w:val="34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f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M</w:t>
            </w:r>
            <w:r w:rsidRPr="00AA250B">
              <w:rPr>
                <w:b/>
                <w:bCs/>
                <w:sz w:val="20"/>
                <w:szCs w:val="20"/>
                <w:vertAlign w:val="superscript"/>
                <w:lang w:val="en-US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k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h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496DEF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96DEF" w:rsidRPr="00AA250B" w:rsidRDefault="00016454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  <w:lang w:val="en-US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</w:t>
            </w:r>
          </w:p>
        </w:tc>
      </w:tr>
      <w:tr w:rsidR="00F70F90" w:rsidRPr="00AA250B">
        <w:trPr>
          <w:trHeight w:val="346"/>
          <w:jc w:val="center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127500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85000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229500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5100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19800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0F90" w:rsidRPr="00AA250B" w:rsidRDefault="00F70F90" w:rsidP="00AA250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0,51</w:t>
            </w:r>
          </w:p>
        </w:tc>
      </w:tr>
    </w:tbl>
    <w:p w:rsidR="00016454" w:rsidRPr="00AA250B" w:rsidRDefault="00016454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П</w:t>
      </w:r>
      <w:r w:rsidR="00496DEF" w:rsidRPr="00AA250B">
        <w:rPr>
          <w:sz w:val="28"/>
          <w:szCs w:val="28"/>
        </w:rPr>
        <w:t>о заданным в таблице 1</w:t>
      </w:r>
      <w:r w:rsidRPr="00AA250B">
        <w:rPr>
          <w:sz w:val="28"/>
          <w:szCs w:val="28"/>
        </w:rPr>
        <w:t xml:space="preserve"> значениям: </w:t>
      </w:r>
      <w:r w:rsidRPr="00AA250B">
        <w:rPr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b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d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f</w:t>
      </w:r>
      <w:r w:rsidRPr="00AA250B">
        <w:rPr>
          <w:sz w:val="28"/>
          <w:szCs w:val="28"/>
        </w:rPr>
        <w:t xml:space="preserve"> , используя табличный редактор </w:t>
      </w:r>
      <w:r w:rsidRPr="00AA250B">
        <w:rPr>
          <w:sz w:val="28"/>
          <w:szCs w:val="28"/>
          <w:lang w:val="en-US"/>
        </w:rPr>
        <w:t>Excel</w:t>
      </w:r>
      <w:r w:rsidRPr="00AA250B">
        <w:rPr>
          <w:sz w:val="28"/>
          <w:szCs w:val="28"/>
        </w:rPr>
        <w:t xml:space="preserve">, рассчитываем по формуле (1.13) зависимость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perscript"/>
          <w:lang w:val="en-US"/>
        </w:rPr>
        <w:t>G</w:t>
      </w:r>
      <w:r w:rsidRPr="00AA250B">
        <w:rPr>
          <w:sz w:val="28"/>
          <w:szCs w:val="28"/>
        </w:rPr>
        <w:t xml:space="preserve"> = </w:t>
      </w:r>
      <w:r w:rsidRPr="00AA250B">
        <w:rPr>
          <w:sz w:val="28"/>
          <w:szCs w:val="28"/>
          <w:lang w:val="en-US"/>
        </w:rPr>
        <w:t>F</w:t>
      </w:r>
      <w:r w:rsidRPr="00AA250B">
        <w:rPr>
          <w:sz w:val="28"/>
          <w:szCs w:val="28"/>
          <w:vertAlign w:val="subscript"/>
        </w:rPr>
        <w:t>1</w:t>
      </w:r>
      <w:r w:rsidRPr="00AA250B">
        <w:rPr>
          <w:sz w:val="28"/>
          <w:szCs w:val="28"/>
        </w:rPr>
        <w:t>(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</w:rPr>
        <w:t xml:space="preserve">). Значения </w:t>
      </w:r>
      <w:r w:rsidRPr="00AA250B">
        <w:rPr>
          <w:sz w:val="28"/>
          <w:szCs w:val="28"/>
          <w:lang w:val="en-US"/>
        </w:rPr>
        <w:t>r</w:t>
      </w:r>
      <w:r w:rsidR="00496DEF" w:rsidRPr="00AA250B">
        <w:rPr>
          <w:sz w:val="28"/>
          <w:szCs w:val="28"/>
        </w:rPr>
        <w:t xml:space="preserve"> задаё</w:t>
      </w:r>
      <w:r w:rsidRPr="00AA250B">
        <w:rPr>
          <w:sz w:val="28"/>
          <w:szCs w:val="28"/>
        </w:rPr>
        <w:t>м в пределах от 0 до 1,0 с шагом ∆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</w:rPr>
        <w:t>=0,05. Результаты вычи</w:t>
      </w:r>
      <w:r w:rsidR="00016454" w:rsidRPr="00AA250B">
        <w:rPr>
          <w:sz w:val="28"/>
          <w:szCs w:val="28"/>
        </w:rPr>
        <w:t>слений представлены в таблице</w:t>
      </w:r>
      <w:r w:rsidR="00016454" w:rsidRPr="00AA250B">
        <w:rPr>
          <w:sz w:val="28"/>
          <w:szCs w:val="28"/>
          <w:lang w:val="en-US"/>
        </w:rPr>
        <w:t xml:space="preserve"> </w:t>
      </w:r>
      <w:r w:rsidRPr="00AA250B">
        <w:rPr>
          <w:sz w:val="28"/>
          <w:szCs w:val="28"/>
        </w:rPr>
        <w:t>2:</w:t>
      </w:r>
    </w:p>
    <w:p w:rsidR="00C21BDE" w:rsidRPr="00AA250B" w:rsidRDefault="00016454" w:rsidP="00AA250B">
      <w:pPr>
        <w:spacing w:line="360" w:lineRule="auto"/>
        <w:ind w:firstLine="709"/>
        <w:jc w:val="right"/>
        <w:rPr>
          <w:b/>
          <w:bCs/>
          <w:sz w:val="28"/>
          <w:szCs w:val="28"/>
          <w:lang w:val="en-US"/>
        </w:rPr>
      </w:pPr>
      <w:r w:rsidRPr="00AA250B">
        <w:rPr>
          <w:b/>
          <w:bCs/>
          <w:sz w:val="28"/>
          <w:szCs w:val="28"/>
        </w:rPr>
        <w:t>Таблица</w:t>
      </w:r>
      <w:r w:rsidRPr="00AA250B">
        <w:rPr>
          <w:b/>
          <w:bCs/>
          <w:sz w:val="28"/>
          <w:szCs w:val="28"/>
          <w:lang w:val="en-US"/>
        </w:rPr>
        <w:t xml:space="preserve"> 2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2036"/>
      </w:tblGrid>
      <w:tr w:rsidR="00C21BDE" w:rsidRPr="00AA250B">
        <w:trPr>
          <w:trHeight w:val="28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Y</w:t>
            </w:r>
            <w:r w:rsidRPr="00AA250B">
              <w:rPr>
                <w:b/>
                <w:bCs/>
                <w:sz w:val="20"/>
                <w:szCs w:val="20"/>
                <w:vertAlign w:val="superscript"/>
              </w:rPr>
              <w:t>G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307971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291340,58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274710,14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258079,71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241449,28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224818,84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208188,41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191557,97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174927,54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158297,10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141666,67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125036,23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108405,80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91775,36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75144,93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BDE" w:rsidRPr="00AA250B" w:rsidRDefault="00F70F90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58514,49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41884,06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25253,62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8623,19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-</w:t>
            </w:r>
            <w:r w:rsidR="00C00A6E" w:rsidRPr="00AA250B">
              <w:rPr>
                <w:rFonts w:eastAsia="Arial Unicode MS"/>
                <w:sz w:val="20"/>
                <w:szCs w:val="20"/>
              </w:rPr>
              <w:t>8007,25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-2</w:t>
            </w:r>
            <w:r w:rsidR="00C00A6E" w:rsidRPr="00AA250B">
              <w:rPr>
                <w:rFonts w:eastAsia="Arial Unicode MS"/>
                <w:sz w:val="20"/>
                <w:szCs w:val="20"/>
              </w:rPr>
              <w:t>4637,68</w:t>
            </w:r>
          </w:p>
        </w:tc>
      </w:tr>
    </w:tbl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9C2289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Аналогично производим расчё</w:t>
      </w:r>
      <w:r w:rsidR="00C21BDE" w:rsidRPr="00AA250B">
        <w:rPr>
          <w:sz w:val="28"/>
          <w:szCs w:val="28"/>
        </w:rPr>
        <w:t xml:space="preserve">ты значений функции </w:t>
      </w:r>
      <w:r w:rsidR="00C21BDE" w:rsidRPr="00AA250B">
        <w:rPr>
          <w:sz w:val="28"/>
          <w:szCs w:val="28"/>
          <w:lang w:val="en-US"/>
        </w:rPr>
        <w:t>Y</w:t>
      </w:r>
      <w:r w:rsidR="00C21BDE" w:rsidRPr="00AA250B">
        <w:rPr>
          <w:sz w:val="28"/>
          <w:szCs w:val="28"/>
          <w:vertAlign w:val="superscript"/>
        </w:rPr>
        <w:t>М</w:t>
      </w:r>
      <w:r w:rsidR="00C21BDE" w:rsidRPr="00AA250B">
        <w:rPr>
          <w:sz w:val="28"/>
          <w:szCs w:val="28"/>
        </w:rPr>
        <w:t xml:space="preserve"> = </w:t>
      </w:r>
      <w:r w:rsidR="00C21BDE" w:rsidRPr="00AA250B">
        <w:rPr>
          <w:sz w:val="28"/>
          <w:szCs w:val="28"/>
          <w:lang w:val="en-US"/>
        </w:rPr>
        <w:t>F</w:t>
      </w:r>
      <w:r w:rsidR="00C21BDE" w:rsidRPr="00AA250B">
        <w:rPr>
          <w:sz w:val="28"/>
          <w:szCs w:val="28"/>
          <w:vertAlign w:val="subscript"/>
        </w:rPr>
        <w:t>2</w:t>
      </w:r>
      <w:r w:rsidR="00C21BDE" w:rsidRPr="00AA250B">
        <w:rPr>
          <w:sz w:val="28"/>
          <w:szCs w:val="28"/>
        </w:rPr>
        <w:t>(</w:t>
      </w:r>
      <w:r w:rsidR="00C21BDE" w:rsidRPr="00AA250B">
        <w:rPr>
          <w:sz w:val="28"/>
          <w:szCs w:val="28"/>
          <w:lang w:val="en-US"/>
        </w:rPr>
        <w:t>r</w:t>
      </w:r>
      <w:r w:rsidR="00C21BDE" w:rsidRPr="00AA250B">
        <w:rPr>
          <w:sz w:val="28"/>
          <w:szCs w:val="28"/>
        </w:rPr>
        <w:t xml:space="preserve">), используя формулу (1.15). Численные значения </w:t>
      </w:r>
      <w:r w:rsidR="00C21BDE" w:rsidRPr="00AA250B">
        <w:rPr>
          <w:sz w:val="28"/>
          <w:szCs w:val="28"/>
          <w:lang w:val="en-US"/>
        </w:rPr>
        <w:t>M</w:t>
      </w:r>
      <w:r w:rsidR="00C21BDE" w:rsidRPr="00AA250B">
        <w:rPr>
          <w:sz w:val="28"/>
          <w:szCs w:val="28"/>
          <w:vertAlign w:val="superscript"/>
          <w:lang w:val="en-US"/>
        </w:rPr>
        <w:t>S</w:t>
      </w:r>
      <w:r w:rsidR="00C21BDE" w:rsidRPr="00AA250B">
        <w:rPr>
          <w:sz w:val="28"/>
          <w:szCs w:val="28"/>
        </w:rPr>
        <w:t xml:space="preserve">, </w:t>
      </w:r>
      <w:r w:rsidR="00C21BDE" w:rsidRPr="00AA250B">
        <w:rPr>
          <w:sz w:val="28"/>
          <w:szCs w:val="28"/>
          <w:lang w:val="en-US"/>
        </w:rPr>
        <w:t>h</w:t>
      </w:r>
      <w:r w:rsidR="00C21BDE" w:rsidRPr="00AA250B">
        <w:rPr>
          <w:sz w:val="28"/>
          <w:szCs w:val="28"/>
        </w:rPr>
        <w:t xml:space="preserve">, </w:t>
      </w:r>
      <w:r w:rsidR="00C21BDE" w:rsidRPr="00AA250B">
        <w:rPr>
          <w:sz w:val="28"/>
          <w:szCs w:val="28"/>
          <w:lang w:val="en-US"/>
        </w:rPr>
        <w:t>j</w:t>
      </w:r>
      <w:r w:rsidR="00C21BDE" w:rsidRPr="00AA250B">
        <w:rPr>
          <w:sz w:val="28"/>
          <w:szCs w:val="28"/>
        </w:rPr>
        <w:t xml:space="preserve">, </w:t>
      </w:r>
      <w:r w:rsidR="00C21BDE" w:rsidRPr="00AA250B">
        <w:rPr>
          <w:sz w:val="28"/>
          <w:szCs w:val="28"/>
          <w:lang w:val="en-US"/>
        </w:rPr>
        <w:t>k</w:t>
      </w:r>
      <w:r w:rsidR="00C21BDE" w:rsidRPr="00AA250B">
        <w:rPr>
          <w:sz w:val="28"/>
          <w:szCs w:val="28"/>
        </w:rPr>
        <w:t xml:space="preserve">, </w:t>
      </w:r>
      <w:r w:rsidR="00C21BDE" w:rsidRPr="00AA250B">
        <w:rPr>
          <w:sz w:val="28"/>
          <w:szCs w:val="28"/>
          <w:lang w:val="en-US"/>
        </w:rPr>
        <w:t>p</w:t>
      </w:r>
      <w:r w:rsidRPr="00AA250B">
        <w:rPr>
          <w:sz w:val="28"/>
          <w:szCs w:val="28"/>
        </w:rPr>
        <w:t xml:space="preserve"> приведены в таблице </w:t>
      </w:r>
      <w:r w:rsidR="00C21BDE" w:rsidRPr="00AA250B">
        <w:rPr>
          <w:sz w:val="28"/>
          <w:szCs w:val="28"/>
        </w:rPr>
        <w:t>1.</w:t>
      </w:r>
    </w:p>
    <w:p w:rsidR="00C21BDE" w:rsidRPr="00AA250B" w:rsidRDefault="00C21BDE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Результаты в</w:t>
      </w:r>
      <w:r w:rsidR="009C2289" w:rsidRPr="00AA250B">
        <w:rPr>
          <w:sz w:val="28"/>
          <w:szCs w:val="28"/>
        </w:rPr>
        <w:t xml:space="preserve">ычислений приведены в таблице </w:t>
      </w:r>
      <w:r w:rsidRPr="00AA250B">
        <w:rPr>
          <w:sz w:val="28"/>
          <w:szCs w:val="28"/>
        </w:rPr>
        <w:t>3:</w:t>
      </w:r>
    </w:p>
    <w:p w:rsidR="00C21BDE" w:rsidRPr="00AA250B" w:rsidRDefault="009C2289" w:rsidP="00AA250B">
      <w:pPr>
        <w:pStyle w:val="8"/>
        <w:ind w:firstLine="709"/>
        <w:rPr>
          <w:szCs w:val="28"/>
        </w:rPr>
      </w:pPr>
      <w:r w:rsidRPr="00AA250B">
        <w:rPr>
          <w:szCs w:val="28"/>
        </w:rPr>
        <w:t xml:space="preserve">Таблица </w:t>
      </w:r>
      <w:r w:rsidR="00C21BDE" w:rsidRPr="00AA250B">
        <w:rPr>
          <w:szCs w:val="28"/>
        </w:rPr>
        <w:t>3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1859"/>
      </w:tblGrid>
      <w:tr w:rsidR="00C21BDE" w:rsidRPr="00AA250B">
        <w:trPr>
          <w:trHeight w:val="285"/>
          <w:jc w:val="center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br w:type="page"/>
              <w:t>r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Y</w:t>
            </w:r>
            <w:r w:rsidRPr="00AA250B">
              <w:rPr>
                <w:b/>
                <w:bCs/>
                <w:sz w:val="20"/>
                <w:szCs w:val="20"/>
                <w:vertAlign w:val="superscript"/>
              </w:rPr>
              <w:t>M</w:t>
            </w:r>
          </w:p>
        </w:tc>
      </w:tr>
      <w:tr w:rsidR="009C2289" w:rsidRPr="00AA250B">
        <w:trPr>
          <w:trHeight w:val="285"/>
          <w:jc w:val="center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78666,67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91866,67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105066,67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118266,67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131466,67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144666,67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157866,67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171066,67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184266,67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197466,67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210666,67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223866,67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237066,67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250266,67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263466,67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276666,67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289866,67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303066,67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316266,67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329466,67</w:t>
            </w:r>
          </w:p>
        </w:tc>
      </w:tr>
      <w:tr w:rsidR="009C2289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9C2289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2289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342666,67</w:t>
            </w:r>
          </w:p>
        </w:tc>
      </w:tr>
    </w:tbl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По полученным данным строим графики зависимостей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perscript"/>
          <w:lang w:val="en-US"/>
        </w:rPr>
        <w:t>G</w:t>
      </w:r>
      <w:r w:rsidRPr="00AA250B">
        <w:rPr>
          <w:sz w:val="28"/>
          <w:szCs w:val="28"/>
        </w:rPr>
        <w:t xml:space="preserve"> = </w:t>
      </w:r>
      <w:r w:rsidRPr="00AA250B">
        <w:rPr>
          <w:sz w:val="28"/>
          <w:szCs w:val="28"/>
          <w:lang w:val="en-US"/>
        </w:rPr>
        <w:t>F</w:t>
      </w:r>
      <w:r w:rsidRPr="00AA250B">
        <w:rPr>
          <w:sz w:val="28"/>
          <w:szCs w:val="28"/>
          <w:vertAlign w:val="subscript"/>
        </w:rPr>
        <w:t>1</w:t>
      </w:r>
      <w:r w:rsidRPr="00AA250B">
        <w:rPr>
          <w:sz w:val="28"/>
          <w:szCs w:val="28"/>
        </w:rPr>
        <w:t>(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</w:rPr>
        <w:t xml:space="preserve">) и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perscript"/>
        </w:rPr>
        <w:t>М</w:t>
      </w:r>
      <w:r w:rsidRPr="00AA250B">
        <w:rPr>
          <w:sz w:val="28"/>
          <w:szCs w:val="28"/>
        </w:rPr>
        <w:t xml:space="preserve"> = </w:t>
      </w:r>
      <w:r w:rsidRPr="00AA250B">
        <w:rPr>
          <w:sz w:val="28"/>
          <w:szCs w:val="28"/>
          <w:lang w:val="en-US"/>
        </w:rPr>
        <w:t>F</w:t>
      </w:r>
      <w:r w:rsidRPr="00AA250B">
        <w:rPr>
          <w:sz w:val="28"/>
          <w:szCs w:val="28"/>
          <w:vertAlign w:val="subscript"/>
        </w:rPr>
        <w:t>2</w:t>
      </w:r>
      <w:r w:rsidRPr="00AA250B">
        <w:rPr>
          <w:sz w:val="28"/>
          <w:szCs w:val="28"/>
        </w:rPr>
        <w:t>(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</w:rPr>
        <w:t xml:space="preserve">), применив «Мастер диаграмм» табличного редактора </w:t>
      </w:r>
      <w:r w:rsidRPr="00AA250B">
        <w:rPr>
          <w:sz w:val="28"/>
          <w:szCs w:val="28"/>
          <w:lang w:val="en-US"/>
        </w:rPr>
        <w:t>Excel</w:t>
      </w:r>
      <w:r w:rsidRPr="00AA250B">
        <w:rPr>
          <w:sz w:val="28"/>
          <w:szCs w:val="28"/>
        </w:rPr>
        <w:t xml:space="preserve"> (Приложение 1). По точке пересечения этих графиков находим величины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 и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>, определяющие равновесие на рынках денег и товаров: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2036"/>
      </w:tblGrid>
      <w:tr w:rsidR="00C21BDE" w:rsidRPr="00AA250B">
        <w:trPr>
          <w:trHeight w:val="33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r</w:t>
            </w:r>
            <w:r w:rsidRPr="00AA250B">
              <w:rPr>
                <w:b/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</w:t>
            </w:r>
            <w:r w:rsidR="001775C7" w:rsidRPr="00AA250B">
              <w:rPr>
                <w:sz w:val="20"/>
                <w:szCs w:val="20"/>
              </w:rPr>
              <w:t>4</w:t>
            </w:r>
          </w:p>
        </w:tc>
      </w:tr>
      <w:tr w:rsidR="00C21BDE" w:rsidRPr="00AA250B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Y</w:t>
            </w:r>
            <w:r w:rsidRPr="00AA250B">
              <w:rPr>
                <w:b/>
                <w:bCs/>
                <w:sz w:val="20"/>
                <w:szCs w:val="20"/>
                <w:vertAlign w:val="superscript"/>
              </w:rPr>
              <w:t>G</w:t>
            </w:r>
            <w:r w:rsidRPr="00AA250B">
              <w:rPr>
                <w:b/>
                <w:bCs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00A6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18</w:t>
            </w:r>
            <w:r w:rsidR="00A9104E" w:rsidRPr="00AA250B">
              <w:rPr>
                <w:sz w:val="20"/>
                <w:szCs w:val="20"/>
              </w:rPr>
              <w:t>4266,67</w:t>
            </w:r>
          </w:p>
        </w:tc>
      </w:tr>
    </w:tbl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86DAA" w:rsidP="00AA25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84" type="#_x0000_t75" style="position:absolute;left:0;text-align:left;margin-left:117pt;margin-top:76.15pt;width:333pt;height:40.5pt;z-index:251657216">
            <v:imagedata r:id="rId31" o:title=""/>
            <w10:wrap type="topAndBottom"/>
          </v:shape>
          <o:OLEObject Type="Embed" ProgID="Equation.3" ShapeID="_x0000_s1084" DrawAspect="Content" ObjectID="_1469635533" r:id="rId32"/>
        </w:object>
      </w:r>
      <w:r w:rsidR="00C21BDE" w:rsidRPr="00AA250B">
        <w:rPr>
          <w:sz w:val="28"/>
          <w:szCs w:val="28"/>
        </w:rPr>
        <w:t>Исходя из условия равновесия на рынках денег и товаро</w:t>
      </w:r>
      <w:r w:rsidR="001775C7" w:rsidRPr="00AA250B">
        <w:rPr>
          <w:sz w:val="28"/>
          <w:szCs w:val="28"/>
        </w:rPr>
        <w:t>в, определяем аналитическим путё</w:t>
      </w:r>
      <w:r w:rsidR="00C21BDE" w:rsidRPr="00AA250B">
        <w:rPr>
          <w:sz w:val="28"/>
          <w:szCs w:val="28"/>
        </w:rPr>
        <w:t xml:space="preserve">м величину </w:t>
      </w:r>
      <w:r w:rsidR="00C21BDE" w:rsidRPr="00AA250B">
        <w:rPr>
          <w:sz w:val="28"/>
          <w:szCs w:val="28"/>
          <w:lang w:val="en-US"/>
        </w:rPr>
        <w:t>r</w:t>
      </w:r>
      <w:r w:rsidR="00C21BDE" w:rsidRPr="00AA250B">
        <w:rPr>
          <w:sz w:val="28"/>
          <w:szCs w:val="28"/>
          <w:vertAlign w:val="subscript"/>
        </w:rPr>
        <w:t>0</w:t>
      </w:r>
      <w:r w:rsidR="00C21BDE" w:rsidRPr="00AA250B">
        <w:rPr>
          <w:sz w:val="28"/>
          <w:szCs w:val="28"/>
        </w:rPr>
        <w:t xml:space="preserve"> по формуле:</w:t>
      </w:r>
    </w:p>
    <w:p w:rsidR="00C21BDE" w:rsidRPr="00AA250B" w:rsidRDefault="00C21BDE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По формуле (</w:t>
      </w:r>
      <w:r w:rsidR="001775C7" w:rsidRPr="00AA250B">
        <w:rPr>
          <w:sz w:val="28"/>
          <w:szCs w:val="28"/>
        </w:rPr>
        <w:t>1.</w:t>
      </w:r>
      <w:r w:rsidRPr="00AA250B">
        <w:rPr>
          <w:sz w:val="28"/>
          <w:szCs w:val="28"/>
        </w:rPr>
        <w:t xml:space="preserve">17) получаем: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bscript"/>
        </w:rPr>
        <w:t xml:space="preserve">0 </w:t>
      </w:r>
      <w:r w:rsidR="00C00A6E" w:rsidRPr="00AA250B">
        <w:rPr>
          <w:sz w:val="28"/>
          <w:szCs w:val="28"/>
        </w:rPr>
        <w:t>= 0,</w:t>
      </w:r>
      <w:r w:rsidR="00A9104E" w:rsidRPr="00AA250B">
        <w:rPr>
          <w:sz w:val="28"/>
          <w:szCs w:val="28"/>
        </w:rPr>
        <w:t>38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Сравнивая полученное значение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  <w:vertAlign w:val="superscript"/>
        </w:rPr>
        <w:t xml:space="preserve"> </w:t>
      </w:r>
      <w:r w:rsidRPr="00AA250B">
        <w:rPr>
          <w:sz w:val="28"/>
          <w:szCs w:val="28"/>
        </w:rPr>
        <w:t xml:space="preserve"> со значением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bscript"/>
        </w:rPr>
        <w:t>0,</w:t>
      </w:r>
      <w:r w:rsidRPr="00AA250B">
        <w:rPr>
          <w:sz w:val="28"/>
          <w:szCs w:val="28"/>
        </w:rPr>
        <w:t xml:space="preserve"> найденным графическим путем, делаем вывод, что они совпадают. Подставляем значение </w:t>
      </w:r>
      <w:r w:rsidRPr="00AA250B">
        <w:rPr>
          <w:sz w:val="28"/>
          <w:szCs w:val="28"/>
          <w:lang w:val="en-US"/>
        </w:rPr>
        <w:t>r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 в формулы (1.13) и (1.15) и находим аналитическое значение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. Аналитическое значение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</w:rPr>
        <w:t xml:space="preserve">0 </w:t>
      </w:r>
      <w:r w:rsidR="001775C7" w:rsidRPr="00AA250B">
        <w:rPr>
          <w:sz w:val="28"/>
          <w:szCs w:val="28"/>
        </w:rPr>
        <w:t xml:space="preserve">= </w:t>
      </w:r>
      <w:r w:rsidR="00C00A6E" w:rsidRPr="00AA250B">
        <w:rPr>
          <w:sz w:val="28"/>
          <w:szCs w:val="28"/>
        </w:rPr>
        <w:t>180134,09</w:t>
      </w:r>
      <w:r w:rsidRPr="00AA250B">
        <w:rPr>
          <w:sz w:val="28"/>
          <w:szCs w:val="28"/>
        </w:rPr>
        <w:t xml:space="preserve">. Сравнивая его с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</w:rPr>
        <w:t>0,</w:t>
      </w:r>
      <w:r w:rsidRPr="00AA250B">
        <w:rPr>
          <w:sz w:val="28"/>
          <w:szCs w:val="28"/>
        </w:rPr>
        <w:t xml:space="preserve"> полученным графическим путем, делаем вывод, что они практически совпадают.</w:t>
      </w:r>
    </w:p>
    <w:p w:rsidR="0026018B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Используя производственную функцию вида: </w:t>
      </w:r>
    </w:p>
    <w:p w:rsidR="00C21BDE" w:rsidRPr="00AA250B" w:rsidRDefault="00C21BDE" w:rsidP="00AA250B">
      <w:pPr>
        <w:spacing w:line="360" w:lineRule="auto"/>
        <w:ind w:firstLine="709"/>
        <w:jc w:val="center"/>
        <w:rPr>
          <w:sz w:val="28"/>
          <w:szCs w:val="28"/>
        </w:rPr>
      </w:pP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</w:rPr>
        <w:t>=</w:t>
      </w:r>
      <w:r w:rsidRPr="00AA250B">
        <w:rPr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>*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perscript"/>
          <w:lang w:val="en-US"/>
        </w:rPr>
        <w:t></w:t>
      </w:r>
      <w:r w:rsidRPr="00AA250B">
        <w:rPr>
          <w:sz w:val="28"/>
          <w:szCs w:val="28"/>
        </w:rPr>
        <w:t>,</w:t>
      </w:r>
      <w:r w:rsidRPr="00AA250B">
        <w:rPr>
          <w:sz w:val="28"/>
          <w:szCs w:val="28"/>
          <w:vertAlign w:val="superscript"/>
        </w:rPr>
        <w:t xml:space="preserve"> </w:t>
      </w:r>
      <w:r w:rsidRPr="00AA250B">
        <w:rPr>
          <w:sz w:val="28"/>
          <w:szCs w:val="28"/>
        </w:rPr>
        <w:t xml:space="preserve">             </w:t>
      </w:r>
      <w:r w:rsidR="0026018B" w:rsidRPr="00AA250B">
        <w:rPr>
          <w:sz w:val="28"/>
          <w:szCs w:val="28"/>
        </w:rPr>
        <w:t xml:space="preserve">              </w:t>
      </w:r>
      <w:r w:rsidRPr="00AA250B">
        <w:rPr>
          <w:sz w:val="28"/>
          <w:szCs w:val="28"/>
        </w:rPr>
        <w:t xml:space="preserve">        (1.18)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находим величину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 по формуле:</w:t>
      </w:r>
    </w:p>
    <w:p w:rsidR="0026018B" w:rsidRPr="00AA250B" w:rsidRDefault="0026018B" w:rsidP="00AA250B">
      <w:pPr>
        <w:spacing w:line="360" w:lineRule="auto"/>
        <w:ind w:firstLine="709"/>
        <w:jc w:val="center"/>
        <w:rPr>
          <w:sz w:val="28"/>
          <w:szCs w:val="28"/>
        </w:rPr>
      </w:pPr>
      <w:r w:rsidRPr="00AA250B">
        <w:rPr>
          <w:position w:val="-12"/>
          <w:sz w:val="28"/>
          <w:szCs w:val="28"/>
        </w:rPr>
        <w:object w:dxaOrig="1300" w:dyaOrig="580">
          <v:shape id="_x0000_i1039" type="#_x0000_t75" style="width:80.25pt;height:39.75pt" o:ole="">
            <v:imagedata r:id="rId33" o:title=""/>
          </v:shape>
          <o:OLEObject Type="Embed" ProgID="Equation.3" ShapeID="_x0000_i1039" DrawAspect="Content" ObjectID="_1469635512" r:id="rId34"/>
        </w:object>
      </w:r>
      <w:r w:rsidRPr="00AA250B">
        <w:rPr>
          <w:sz w:val="28"/>
          <w:szCs w:val="28"/>
        </w:rPr>
        <w:t xml:space="preserve">                           (1.19)</w:t>
      </w:r>
    </w:p>
    <w:p w:rsidR="0026018B" w:rsidRPr="00AA250B" w:rsidRDefault="0026018B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Значения величин </w:t>
      </w:r>
      <w:r w:rsidRPr="00AA250B">
        <w:rPr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 xml:space="preserve"> и </w:t>
      </w:r>
      <w:r w:rsidRPr="00AA250B">
        <w:rPr>
          <w:sz w:val="28"/>
          <w:szCs w:val="28"/>
          <w:lang w:val="en-US"/>
        </w:rPr>
        <w:t></w:t>
      </w:r>
      <w:r w:rsidRPr="00AA250B">
        <w:rPr>
          <w:sz w:val="28"/>
          <w:szCs w:val="28"/>
          <w:lang w:val="en-US"/>
        </w:rPr>
        <w:t></w:t>
      </w:r>
      <w:r w:rsidRPr="00AA250B">
        <w:rPr>
          <w:sz w:val="28"/>
          <w:szCs w:val="28"/>
        </w:rPr>
        <w:t xml:space="preserve">берём из таблицы 1. </w:t>
      </w:r>
      <w:r w:rsidR="00C21BDE" w:rsidRPr="00AA250B">
        <w:rPr>
          <w:sz w:val="28"/>
          <w:szCs w:val="28"/>
        </w:rPr>
        <w:t>По формуле (1.19) получаем:</w:t>
      </w:r>
    </w:p>
    <w:p w:rsidR="0026018B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bscript"/>
        </w:rPr>
        <w:t xml:space="preserve">0 </w:t>
      </w:r>
      <w:r w:rsidR="0026018B" w:rsidRPr="00AA250B">
        <w:rPr>
          <w:sz w:val="28"/>
          <w:szCs w:val="28"/>
        </w:rPr>
        <w:t xml:space="preserve">= </w:t>
      </w:r>
      <w:r w:rsidR="00A9104E" w:rsidRPr="00AA250B">
        <w:rPr>
          <w:sz w:val="28"/>
          <w:szCs w:val="28"/>
        </w:rPr>
        <w:t>3775,08</w:t>
      </w:r>
      <w:r w:rsidRPr="00AA250B">
        <w:rPr>
          <w:sz w:val="28"/>
          <w:szCs w:val="28"/>
        </w:rPr>
        <w:t xml:space="preserve">. 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Рассчитываем по формуле (1.18) </w:t>
      </w:r>
      <w:r w:rsidR="0026018B" w:rsidRPr="00AA250B">
        <w:rPr>
          <w:sz w:val="28"/>
          <w:szCs w:val="28"/>
        </w:rPr>
        <w:t xml:space="preserve">производственную функцию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</w:rPr>
        <w:t xml:space="preserve"> = </w:t>
      </w:r>
      <w:r w:rsidRPr="00AA250B">
        <w:rPr>
          <w:sz w:val="28"/>
          <w:szCs w:val="28"/>
          <w:lang w:val="en-US"/>
        </w:rPr>
        <w:t>F</w:t>
      </w:r>
      <w:r w:rsidRPr="00AA250B">
        <w:rPr>
          <w:sz w:val="28"/>
          <w:szCs w:val="28"/>
          <w:vertAlign w:val="subscript"/>
        </w:rPr>
        <w:t>3</w:t>
      </w:r>
      <w:r w:rsidRPr="00AA250B">
        <w:rPr>
          <w:sz w:val="28"/>
          <w:szCs w:val="28"/>
        </w:rPr>
        <w:t>(</w:t>
      </w:r>
      <w:r w:rsidRPr="00AA250B">
        <w:rPr>
          <w:sz w:val="28"/>
          <w:szCs w:val="28"/>
          <w:lang w:val="en-US"/>
        </w:rPr>
        <w:t>L</w:t>
      </w:r>
      <w:r w:rsidR="0026018B" w:rsidRPr="00AA250B">
        <w:rPr>
          <w:sz w:val="28"/>
          <w:szCs w:val="28"/>
        </w:rPr>
        <w:t>) и строим её</w:t>
      </w:r>
      <w:r w:rsidRPr="00AA250B">
        <w:rPr>
          <w:sz w:val="28"/>
          <w:szCs w:val="28"/>
        </w:rPr>
        <w:t xml:space="preserve"> график, используя возможности табличного редактора  </w:t>
      </w:r>
      <w:r w:rsidRPr="00AA250B">
        <w:rPr>
          <w:sz w:val="28"/>
          <w:szCs w:val="28"/>
          <w:lang w:val="en-US"/>
        </w:rPr>
        <w:t>Excel</w:t>
      </w:r>
      <w:r w:rsidRPr="00AA250B">
        <w:rPr>
          <w:sz w:val="28"/>
          <w:szCs w:val="28"/>
        </w:rPr>
        <w:t xml:space="preserve"> (Приложение 2). Результаты в</w:t>
      </w:r>
      <w:r w:rsidR="0026018B" w:rsidRPr="00AA250B">
        <w:rPr>
          <w:sz w:val="28"/>
          <w:szCs w:val="28"/>
        </w:rPr>
        <w:t xml:space="preserve">ычислений приведены в таблице </w:t>
      </w:r>
      <w:r w:rsidRPr="00AA250B">
        <w:rPr>
          <w:sz w:val="28"/>
          <w:szCs w:val="28"/>
        </w:rPr>
        <w:t>4:</w:t>
      </w:r>
    </w:p>
    <w:p w:rsidR="00C21BDE" w:rsidRPr="00AA250B" w:rsidRDefault="00AA250B" w:rsidP="00AA250B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6018B" w:rsidRPr="00AA250B">
        <w:rPr>
          <w:b/>
          <w:bCs/>
          <w:sz w:val="28"/>
          <w:szCs w:val="28"/>
        </w:rPr>
        <w:t xml:space="preserve">Таблица </w:t>
      </w:r>
      <w:r w:rsidR="00C21BDE" w:rsidRPr="00AA250B">
        <w:rPr>
          <w:b/>
          <w:bCs/>
          <w:sz w:val="28"/>
          <w:szCs w:val="28"/>
        </w:rPr>
        <w:t>4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3"/>
        <w:gridCol w:w="1729"/>
      </w:tblGrid>
      <w:tr w:rsidR="00C21BDE" w:rsidRPr="00AA250B">
        <w:trPr>
          <w:trHeight w:val="285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Y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87138,73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124953,04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154281,66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179177,07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201222,08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221232,99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239696,79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256931,9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273160,15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288543,46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303204,36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317238,21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330721,01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343714,47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356269,54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368428,85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380228,51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391699,43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402868,32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2070F" w:rsidP="00AA250B">
            <w:pPr>
              <w:spacing w:line="360" w:lineRule="auto"/>
              <w:jc w:val="center"/>
              <w:rPr>
                <w:rFonts w:eastAsia="Arial Unicode MS"/>
                <w:sz w:val="20"/>
                <w:szCs w:val="20"/>
              </w:rPr>
            </w:pPr>
            <w:r w:rsidRPr="00AA250B">
              <w:rPr>
                <w:rFonts w:eastAsia="Arial Unicode MS"/>
                <w:sz w:val="20"/>
                <w:szCs w:val="20"/>
              </w:rPr>
              <w:t>413758,41</w:t>
            </w:r>
          </w:p>
        </w:tc>
      </w:tr>
    </w:tbl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По значению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 xml:space="preserve"> находим графическим путем величину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bscript"/>
        </w:rPr>
        <w:t>0.</w:t>
      </w:r>
      <w:r w:rsidRPr="00AA250B">
        <w:rPr>
          <w:sz w:val="28"/>
          <w:szCs w:val="28"/>
        </w:rPr>
        <w:t xml:space="preserve"> Графическое значение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bscript"/>
        </w:rPr>
        <w:t>0</w:t>
      </w:r>
      <w:r w:rsidR="00A9104E" w:rsidRPr="00AA250B">
        <w:rPr>
          <w:sz w:val="28"/>
          <w:szCs w:val="28"/>
          <w:vertAlign w:val="subscript"/>
        </w:rPr>
        <w:t xml:space="preserve"> </w:t>
      </w:r>
      <w:r w:rsidR="001A0866" w:rsidRPr="00AA250B">
        <w:rPr>
          <w:sz w:val="28"/>
          <w:szCs w:val="28"/>
        </w:rPr>
        <w:t>=</w:t>
      </w:r>
      <w:r w:rsidR="00A9104E" w:rsidRPr="00AA250B">
        <w:rPr>
          <w:sz w:val="28"/>
          <w:szCs w:val="28"/>
        </w:rPr>
        <w:t xml:space="preserve"> 3775,08</w:t>
      </w:r>
      <w:r w:rsidRPr="00AA250B">
        <w:rPr>
          <w:sz w:val="28"/>
          <w:szCs w:val="28"/>
        </w:rPr>
        <w:t xml:space="preserve">. Сравнивая его со значением </w:t>
      </w:r>
      <w:r w:rsidRPr="00AA250B">
        <w:rPr>
          <w:sz w:val="28"/>
          <w:szCs w:val="28"/>
          <w:lang w:val="en-US"/>
        </w:rPr>
        <w:t>L</w:t>
      </w:r>
      <w:r w:rsidRPr="00AA250B">
        <w:rPr>
          <w:sz w:val="28"/>
          <w:szCs w:val="28"/>
          <w:vertAlign w:val="subscript"/>
        </w:rPr>
        <w:t>0</w:t>
      </w:r>
      <w:r w:rsidRPr="00AA250B">
        <w:rPr>
          <w:sz w:val="28"/>
          <w:szCs w:val="28"/>
        </w:rPr>
        <w:t>, полученным аналитически, делаем вывод, что они совпадают.</w:t>
      </w:r>
    </w:p>
    <w:p w:rsidR="00C21BDE" w:rsidRPr="00AA250B" w:rsidRDefault="00C21BDE" w:rsidP="00AA250B">
      <w:pPr>
        <w:tabs>
          <w:tab w:val="decimal" w:leader="dot" w:pos="8789"/>
        </w:tabs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br w:type="page"/>
        <w:t>ГЛАВА 2. ОПРЕДЕЛЕНИЕ ПАРАМЕТРОВ МОДЕЛИ</w:t>
      </w:r>
    </w:p>
    <w:p w:rsidR="00AA250B" w:rsidRDefault="00AA250B" w:rsidP="00AA250B">
      <w:pPr>
        <w:pStyle w:val="2"/>
        <w:tabs>
          <w:tab w:val="right" w:leader="dot" w:pos="9436"/>
        </w:tabs>
        <w:spacing w:line="360" w:lineRule="auto"/>
        <w:ind w:firstLine="709"/>
        <w:rPr>
          <w:b/>
          <w:bCs/>
          <w:caps/>
          <w:sz w:val="28"/>
          <w:szCs w:val="28"/>
        </w:rPr>
      </w:pPr>
    </w:p>
    <w:p w:rsidR="00C21BDE" w:rsidRPr="00AA250B" w:rsidRDefault="00C21BDE" w:rsidP="00AA250B">
      <w:pPr>
        <w:pStyle w:val="2"/>
        <w:tabs>
          <w:tab w:val="right" w:leader="dot" w:pos="9436"/>
        </w:tabs>
        <w:spacing w:line="360" w:lineRule="auto"/>
        <w:ind w:firstLine="709"/>
        <w:rPr>
          <w:b/>
          <w:bCs/>
          <w:cap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t xml:space="preserve">2.1. </w:t>
      </w:r>
      <w:r w:rsidRPr="00AA250B">
        <w:rPr>
          <w:b/>
          <w:bCs/>
          <w:sz w:val="28"/>
          <w:szCs w:val="28"/>
        </w:rPr>
        <w:t>Постановка задачи</w:t>
      </w:r>
    </w:p>
    <w:p w:rsidR="00AA250B" w:rsidRDefault="00AA250B" w:rsidP="00AA250B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AA250B">
        <w:rPr>
          <w:snapToGrid w:val="0"/>
          <w:color w:val="000000"/>
          <w:sz w:val="28"/>
          <w:szCs w:val="28"/>
        </w:rPr>
        <w:t>В данной работе необходимо определить в простой кейнсианской модели формирования доходов параметры уравнения функции потребления. Исходная система уравнений имеет вид:</w:t>
      </w:r>
    </w:p>
    <w:p w:rsidR="00C21BDE" w:rsidRPr="00AA250B" w:rsidRDefault="00C21BDE" w:rsidP="00AA250B">
      <w:pPr>
        <w:shd w:val="clear" w:color="auto" w:fill="FFFFFF"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 w:rsidRPr="00AA250B">
        <w:rPr>
          <w:snapToGrid w:val="0"/>
          <w:sz w:val="28"/>
          <w:szCs w:val="28"/>
          <w:lang w:val="en-US"/>
        </w:rPr>
        <w:t>C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  <w:lang w:val="en-US"/>
        </w:rPr>
        <w:t xml:space="preserve"> = a + b</w:t>
      </w:r>
      <w:r w:rsidR="003C3C77" w:rsidRPr="00AA250B">
        <w:rPr>
          <w:snapToGrid w:val="0"/>
          <w:sz w:val="28"/>
          <w:szCs w:val="28"/>
          <w:lang w:val="en-US"/>
        </w:rPr>
        <w:t>*</w:t>
      </w:r>
      <w:r w:rsidRPr="00AA250B">
        <w:rPr>
          <w:snapToGrid w:val="0"/>
          <w:sz w:val="28"/>
          <w:szCs w:val="28"/>
          <w:lang w:val="en-US"/>
        </w:rPr>
        <w:t>Y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  <w:lang w:val="en-US"/>
        </w:rPr>
        <w:t xml:space="preserve"> + u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  <w:lang w:val="en-US"/>
        </w:rPr>
        <w:t xml:space="preserve"> </w:t>
      </w:r>
      <w:r w:rsidR="003C3C77" w:rsidRPr="00AA250B">
        <w:rPr>
          <w:snapToGrid w:val="0"/>
          <w:sz w:val="28"/>
          <w:szCs w:val="28"/>
          <w:lang w:val="en-US"/>
        </w:rPr>
        <w:t>;</w:t>
      </w:r>
      <w:r w:rsidRPr="00AA250B">
        <w:rPr>
          <w:snapToGrid w:val="0"/>
          <w:sz w:val="28"/>
          <w:szCs w:val="28"/>
          <w:lang w:val="en-US"/>
        </w:rPr>
        <w:t xml:space="preserve">            </w:t>
      </w:r>
      <w:r w:rsidR="003C3C77" w:rsidRPr="00AA250B">
        <w:rPr>
          <w:snapToGrid w:val="0"/>
          <w:sz w:val="28"/>
          <w:szCs w:val="28"/>
          <w:lang w:val="en-US"/>
        </w:rPr>
        <w:t xml:space="preserve">                      </w:t>
      </w:r>
      <w:r w:rsidRPr="00AA250B">
        <w:rPr>
          <w:snapToGrid w:val="0"/>
          <w:sz w:val="28"/>
          <w:szCs w:val="28"/>
          <w:lang w:val="en-US"/>
        </w:rPr>
        <w:t xml:space="preserve">     (2.1)</w:t>
      </w:r>
    </w:p>
    <w:p w:rsidR="00C21BDE" w:rsidRPr="00AA250B" w:rsidRDefault="003C3C77" w:rsidP="00AA250B">
      <w:pPr>
        <w:shd w:val="clear" w:color="auto" w:fill="FFFFFF"/>
        <w:spacing w:line="360" w:lineRule="auto"/>
        <w:ind w:firstLine="709"/>
        <w:rPr>
          <w:snapToGrid w:val="0"/>
          <w:sz w:val="28"/>
          <w:szCs w:val="28"/>
          <w:lang w:val="en-US"/>
        </w:rPr>
      </w:pPr>
      <w:r w:rsidRPr="00AA250B">
        <w:rPr>
          <w:snapToGrid w:val="0"/>
          <w:sz w:val="28"/>
          <w:szCs w:val="28"/>
          <w:lang w:val="en-US"/>
        </w:rPr>
        <w:t xml:space="preserve">  </w:t>
      </w:r>
      <w:r w:rsidR="00C21BDE" w:rsidRPr="00AA250B">
        <w:rPr>
          <w:snapToGrid w:val="0"/>
          <w:sz w:val="28"/>
          <w:szCs w:val="28"/>
          <w:lang w:val="en-US"/>
        </w:rPr>
        <w:t>Y</w:t>
      </w:r>
      <w:r w:rsidR="00C21BDE"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="00C21BDE" w:rsidRPr="00AA250B">
        <w:rPr>
          <w:snapToGrid w:val="0"/>
          <w:sz w:val="28"/>
          <w:szCs w:val="28"/>
          <w:lang w:val="en-US"/>
        </w:rPr>
        <w:t xml:space="preserve"> = C</w:t>
      </w:r>
      <w:r w:rsidR="00C21BDE"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="00C21BDE" w:rsidRPr="00AA250B">
        <w:rPr>
          <w:snapToGrid w:val="0"/>
          <w:sz w:val="28"/>
          <w:szCs w:val="28"/>
          <w:lang w:val="en-US"/>
        </w:rPr>
        <w:t xml:space="preserve"> + I</w:t>
      </w:r>
      <w:r w:rsidR="00C21BDE" w:rsidRPr="00AA250B">
        <w:rPr>
          <w:snapToGrid w:val="0"/>
          <w:sz w:val="28"/>
          <w:szCs w:val="28"/>
          <w:vertAlign w:val="subscript"/>
          <w:lang w:val="en-US"/>
        </w:rPr>
        <w:t xml:space="preserve">t,                                                </w:t>
      </w:r>
      <w:r w:rsidRPr="00AA250B">
        <w:rPr>
          <w:snapToGrid w:val="0"/>
          <w:sz w:val="28"/>
          <w:szCs w:val="28"/>
          <w:vertAlign w:val="subscript"/>
          <w:lang w:val="en-US"/>
        </w:rPr>
        <w:t xml:space="preserve">  </w:t>
      </w:r>
      <w:r w:rsidR="00C21BDE" w:rsidRPr="00AA250B">
        <w:rPr>
          <w:snapToGrid w:val="0"/>
          <w:sz w:val="28"/>
          <w:szCs w:val="28"/>
          <w:vertAlign w:val="subscript"/>
          <w:lang w:val="en-US"/>
        </w:rPr>
        <w:t xml:space="preserve">     </w:t>
      </w:r>
      <w:r w:rsidRPr="00AA250B">
        <w:rPr>
          <w:snapToGrid w:val="0"/>
          <w:sz w:val="28"/>
          <w:szCs w:val="28"/>
          <w:vertAlign w:val="subscript"/>
          <w:lang w:val="en-US"/>
        </w:rPr>
        <w:t xml:space="preserve">    </w:t>
      </w:r>
      <w:r w:rsidR="00C21BDE" w:rsidRPr="00AA250B">
        <w:rPr>
          <w:snapToGrid w:val="0"/>
          <w:sz w:val="28"/>
          <w:szCs w:val="28"/>
          <w:vertAlign w:val="subscript"/>
          <w:lang w:val="en-US"/>
        </w:rPr>
        <w:t xml:space="preserve">                    </w:t>
      </w:r>
      <w:r w:rsidR="00C21BDE" w:rsidRPr="00AA250B">
        <w:rPr>
          <w:snapToGrid w:val="0"/>
          <w:sz w:val="28"/>
          <w:szCs w:val="28"/>
          <w:lang w:val="en-US"/>
        </w:rPr>
        <w:t>(2.2)</w:t>
      </w:r>
    </w:p>
    <w:p w:rsidR="00C21BDE" w:rsidRPr="00AA250B" w:rsidRDefault="003C3C77" w:rsidP="00AA250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</w:rPr>
        <w:t>г</w:t>
      </w:r>
      <w:r w:rsidR="00C21BDE" w:rsidRPr="00AA250B">
        <w:rPr>
          <w:snapToGrid w:val="0"/>
          <w:sz w:val="28"/>
          <w:szCs w:val="28"/>
        </w:rPr>
        <w:t>де</w:t>
      </w:r>
      <w:r w:rsidRPr="00AA250B">
        <w:rPr>
          <w:snapToGrid w:val="0"/>
          <w:sz w:val="28"/>
          <w:szCs w:val="28"/>
        </w:rPr>
        <w:t xml:space="preserve"> </w:t>
      </w:r>
      <w:r w:rsidRPr="00AA250B">
        <w:rPr>
          <w:snapToGrid w:val="0"/>
          <w:sz w:val="28"/>
          <w:szCs w:val="28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 – индекс, указывающий на то, что уравнения (2.1), (2.2) являются системой одновременных уравнений для моментов времени </w:t>
      </w:r>
      <w:r w:rsidRPr="00AA250B">
        <w:rPr>
          <w:snapToGrid w:val="0"/>
          <w:sz w:val="28"/>
          <w:szCs w:val="28"/>
          <w:lang w:val="en-US"/>
        </w:rPr>
        <w:t>t</w:t>
      </w:r>
      <w:r w:rsidRPr="00AA250B">
        <w:rPr>
          <w:snapToGrid w:val="0"/>
          <w:sz w:val="28"/>
          <w:szCs w:val="28"/>
          <w:vertAlign w:val="subscript"/>
        </w:rPr>
        <w:t>1</w:t>
      </w:r>
      <w:r w:rsidRPr="00AA250B">
        <w:rPr>
          <w:snapToGrid w:val="0"/>
          <w:sz w:val="28"/>
          <w:szCs w:val="28"/>
        </w:rPr>
        <w:t>-</w:t>
      </w:r>
      <w:r w:rsidRPr="00AA250B">
        <w:rPr>
          <w:snapToGrid w:val="0"/>
          <w:sz w:val="28"/>
          <w:szCs w:val="28"/>
          <w:lang w:val="en-US"/>
        </w:rPr>
        <w:t>t</w:t>
      </w:r>
      <w:r w:rsidRPr="00AA250B">
        <w:rPr>
          <w:snapToGrid w:val="0"/>
          <w:sz w:val="28"/>
          <w:szCs w:val="28"/>
          <w:vertAlign w:val="subscript"/>
          <w:lang w:val="en-US"/>
        </w:rPr>
        <w:t>n</w:t>
      </w:r>
      <w:r w:rsidRPr="00AA250B">
        <w:rPr>
          <w:snapToGrid w:val="0"/>
          <w:sz w:val="28"/>
          <w:szCs w:val="28"/>
        </w:rPr>
        <w:t>;</w:t>
      </w:r>
    </w:p>
    <w:p w:rsidR="003C3C77" w:rsidRPr="00AA250B" w:rsidRDefault="003C3C77" w:rsidP="00AA250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  <w:lang w:val="en-US"/>
        </w:rPr>
        <w:t>u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 – случайная составляющая;</w:t>
      </w:r>
    </w:p>
    <w:p w:rsidR="003C3C77" w:rsidRPr="00AA250B" w:rsidRDefault="003C3C77" w:rsidP="00AA250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  <w:lang w:val="en-US"/>
        </w:rPr>
        <w:t>C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, </w:t>
      </w:r>
      <w:r w:rsidRPr="00AA250B">
        <w:rPr>
          <w:snapToGrid w:val="0"/>
          <w:sz w:val="28"/>
          <w:szCs w:val="28"/>
          <w:lang w:val="en-US"/>
        </w:rPr>
        <w:t>Y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 – функции потребления и дохода, соответственно являющиеся эндогенными переменными;</w:t>
      </w:r>
    </w:p>
    <w:p w:rsidR="003C3C77" w:rsidRPr="00AA250B" w:rsidRDefault="008E6CC0" w:rsidP="00AA250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  <w:lang w:val="en-US"/>
        </w:rPr>
        <w:t>I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 – экзогенно заданная функция, отражающая инвестиционный спрос.</w:t>
      </w:r>
    </w:p>
    <w:p w:rsidR="00C21BDE" w:rsidRPr="00AA250B" w:rsidRDefault="00C21BDE" w:rsidP="00AA250B">
      <w:pPr>
        <w:pStyle w:val="8"/>
        <w:ind w:firstLine="709"/>
        <w:jc w:val="both"/>
        <w:rPr>
          <w:b w:val="0"/>
          <w:bCs w:val="0"/>
          <w:szCs w:val="28"/>
        </w:rPr>
      </w:pPr>
      <w:r w:rsidRPr="00AA250B">
        <w:rPr>
          <w:b w:val="0"/>
          <w:bCs w:val="0"/>
          <w:szCs w:val="28"/>
        </w:rPr>
        <w:t xml:space="preserve">Переменные </w:t>
      </w:r>
      <w:r w:rsidRPr="00AA250B">
        <w:rPr>
          <w:b w:val="0"/>
          <w:bCs w:val="0"/>
          <w:szCs w:val="28"/>
          <w:lang w:val="en-US"/>
        </w:rPr>
        <w:t>C</w:t>
      </w:r>
      <w:r w:rsidRPr="00AA250B">
        <w:rPr>
          <w:b w:val="0"/>
          <w:bCs w:val="0"/>
          <w:szCs w:val="28"/>
          <w:vertAlign w:val="subscript"/>
          <w:lang w:val="en-US"/>
        </w:rPr>
        <w:t>t</w:t>
      </w:r>
      <w:r w:rsidRPr="00AA250B">
        <w:rPr>
          <w:b w:val="0"/>
          <w:bCs w:val="0"/>
          <w:szCs w:val="28"/>
        </w:rPr>
        <w:t xml:space="preserve"> и </w:t>
      </w:r>
      <w:r w:rsidRPr="00AA250B">
        <w:rPr>
          <w:b w:val="0"/>
          <w:bCs w:val="0"/>
          <w:szCs w:val="28"/>
          <w:lang w:val="en-US"/>
        </w:rPr>
        <w:t>Y</w:t>
      </w:r>
      <w:r w:rsidRPr="00AA250B">
        <w:rPr>
          <w:b w:val="0"/>
          <w:bCs w:val="0"/>
          <w:szCs w:val="28"/>
          <w:vertAlign w:val="subscript"/>
          <w:lang w:val="en-US"/>
        </w:rPr>
        <w:t>t</w:t>
      </w:r>
      <w:r w:rsidRPr="00AA250B">
        <w:rPr>
          <w:b w:val="0"/>
          <w:bCs w:val="0"/>
          <w:color w:val="000000"/>
          <w:szCs w:val="28"/>
        </w:rPr>
        <w:t xml:space="preserve"> являются эндогенными. Эндогенной считается та переменная, значение которой определяется внутри уравнения регрессии, внутри модели. В качестве экзогенной переменной в данной задаче выступают инвестиции </w:t>
      </w:r>
      <w:r w:rsidRPr="00AA250B">
        <w:rPr>
          <w:b w:val="0"/>
          <w:bCs w:val="0"/>
          <w:szCs w:val="28"/>
          <w:lang w:val="en-US"/>
        </w:rPr>
        <w:t>I</w:t>
      </w:r>
      <w:r w:rsidRPr="00AA250B">
        <w:rPr>
          <w:b w:val="0"/>
          <w:bCs w:val="0"/>
          <w:szCs w:val="28"/>
          <w:vertAlign w:val="subscript"/>
          <w:lang w:val="en-US"/>
        </w:rPr>
        <w:t>t</w:t>
      </w:r>
      <w:r w:rsidRPr="00AA250B">
        <w:rPr>
          <w:b w:val="0"/>
          <w:bCs w:val="0"/>
          <w:szCs w:val="28"/>
        </w:rPr>
        <w:t>. Экзогенной является та переменная, значение которой определяется вне уравнения регрессии, вне модели и по</w:t>
      </w:r>
      <w:r w:rsidR="008E6CC0" w:rsidRPr="00AA250B">
        <w:rPr>
          <w:b w:val="0"/>
          <w:bCs w:val="0"/>
          <w:szCs w:val="28"/>
        </w:rPr>
        <w:t>этому берется как заданная</w:t>
      </w:r>
      <w:r w:rsidRPr="00AA250B">
        <w:rPr>
          <w:b w:val="0"/>
          <w:bCs w:val="0"/>
          <w:szCs w:val="28"/>
        </w:rPr>
        <w:t>.</w:t>
      </w:r>
    </w:p>
    <w:p w:rsidR="00C21BDE" w:rsidRPr="00AA250B" w:rsidRDefault="00C21BDE" w:rsidP="00AA250B">
      <w:pPr>
        <w:pStyle w:val="a5"/>
        <w:spacing w:after="0" w:line="360" w:lineRule="auto"/>
        <w:ind w:left="0" w:firstLine="709"/>
        <w:rPr>
          <w:sz w:val="28"/>
          <w:szCs w:val="28"/>
        </w:rPr>
      </w:pPr>
      <w:r w:rsidRPr="00AA250B">
        <w:rPr>
          <w:sz w:val="28"/>
          <w:szCs w:val="28"/>
        </w:rPr>
        <w:t>Параметры уравнения регрессии необходимо определить двумя способами:</w:t>
      </w:r>
    </w:p>
    <w:p w:rsidR="00C21BDE" w:rsidRPr="00AA250B" w:rsidRDefault="00C21BDE" w:rsidP="00AA25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косвенным методом наименьших квадратов;</w:t>
      </w:r>
    </w:p>
    <w:p w:rsidR="00C21BDE" w:rsidRPr="00AA250B" w:rsidRDefault="00C21BDE" w:rsidP="00AA25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прямым методом наименьших квадратов.</w:t>
      </w:r>
    </w:p>
    <w:p w:rsidR="00330719" w:rsidRPr="00AA250B" w:rsidRDefault="00330719" w:rsidP="00AA250B">
      <w:pPr>
        <w:pStyle w:val="5"/>
        <w:spacing w:line="360" w:lineRule="auto"/>
        <w:ind w:left="0" w:right="0" w:firstLine="709"/>
        <w:jc w:val="left"/>
        <w:rPr>
          <w:bCs w:val="0"/>
          <w:caps/>
          <w:color w:val="auto"/>
          <w:sz w:val="28"/>
          <w:szCs w:val="28"/>
        </w:rPr>
      </w:pPr>
    </w:p>
    <w:p w:rsidR="00330719" w:rsidRPr="00AA250B" w:rsidRDefault="00330719" w:rsidP="00AA250B">
      <w:pPr>
        <w:pStyle w:val="5"/>
        <w:spacing w:line="360" w:lineRule="auto"/>
        <w:ind w:left="0" w:right="0" w:firstLine="709"/>
        <w:jc w:val="left"/>
        <w:rPr>
          <w:bCs w:val="0"/>
          <w:caps/>
          <w:color w:val="auto"/>
          <w:sz w:val="28"/>
          <w:szCs w:val="28"/>
        </w:rPr>
      </w:pPr>
    </w:p>
    <w:p w:rsidR="00AA250B" w:rsidRDefault="00330719" w:rsidP="00AA250B">
      <w:pPr>
        <w:pStyle w:val="5"/>
        <w:spacing w:line="360" w:lineRule="auto"/>
        <w:ind w:left="0" w:right="0" w:firstLine="709"/>
        <w:jc w:val="left"/>
        <w:rPr>
          <w:bCs w:val="0"/>
          <w:sz w:val="28"/>
          <w:szCs w:val="28"/>
        </w:rPr>
      </w:pPr>
      <w:r w:rsidRPr="00AA250B">
        <w:rPr>
          <w:bCs w:val="0"/>
          <w:caps/>
          <w:color w:val="auto"/>
          <w:sz w:val="28"/>
          <w:szCs w:val="28"/>
        </w:rPr>
        <w:br w:type="page"/>
      </w:r>
      <w:r w:rsidR="00CC7DAA" w:rsidRPr="00AA250B">
        <w:rPr>
          <w:bCs w:val="0"/>
          <w:caps/>
          <w:sz w:val="28"/>
          <w:szCs w:val="28"/>
        </w:rPr>
        <w:t>2.2.</w:t>
      </w:r>
      <w:r w:rsidR="00C21BDE" w:rsidRPr="00AA250B">
        <w:rPr>
          <w:bCs w:val="0"/>
          <w:caps/>
          <w:sz w:val="28"/>
          <w:szCs w:val="28"/>
        </w:rPr>
        <w:t xml:space="preserve"> </w:t>
      </w:r>
      <w:r w:rsidR="00C21BDE" w:rsidRPr="00AA250B">
        <w:rPr>
          <w:bCs w:val="0"/>
          <w:sz w:val="28"/>
          <w:szCs w:val="28"/>
        </w:rPr>
        <w:t xml:space="preserve">Определение параметров уравнения регрессии с </w:t>
      </w:r>
    </w:p>
    <w:p w:rsidR="00C21BDE" w:rsidRPr="00AA250B" w:rsidRDefault="00C21BDE" w:rsidP="00AA250B">
      <w:pPr>
        <w:pStyle w:val="5"/>
        <w:spacing w:line="360" w:lineRule="auto"/>
        <w:ind w:left="0" w:right="0" w:firstLine="709"/>
        <w:jc w:val="left"/>
        <w:rPr>
          <w:bCs w:val="0"/>
          <w:sz w:val="28"/>
          <w:szCs w:val="28"/>
        </w:rPr>
      </w:pPr>
      <w:r w:rsidRPr="00AA250B">
        <w:rPr>
          <w:bCs w:val="0"/>
          <w:sz w:val="28"/>
          <w:szCs w:val="28"/>
        </w:rPr>
        <w:t>использованием КМНК</w:t>
      </w:r>
    </w:p>
    <w:p w:rsidR="00AA250B" w:rsidRDefault="00AA250B" w:rsidP="00AA25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8E6CC0" w:rsidRPr="00AA250B" w:rsidRDefault="008E6CC0" w:rsidP="00AA25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</w:rPr>
        <w:t xml:space="preserve">Исходные значения величин </w:t>
      </w:r>
      <w:r w:rsidRPr="00AA250B">
        <w:rPr>
          <w:snapToGrid w:val="0"/>
          <w:sz w:val="28"/>
          <w:szCs w:val="28"/>
          <w:lang w:val="en-US"/>
        </w:rPr>
        <w:t>C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 и </w:t>
      </w:r>
      <w:r w:rsidRPr="00AA250B">
        <w:rPr>
          <w:snapToGrid w:val="0"/>
          <w:sz w:val="28"/>
          <w:szCs w:val="28"/>
          <w:lang w:val="en-US"/>
        </w:rPr>
        <w:t>I</w:t>
      </w:r>
      <w:r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sz w:val="28"/>
          <w:szCs w:val="28"/>
        </w:rPr>
        <w:t xml:space="preserve"> представлены в таблице 5:</w:t>
      </w:r>
    </w:p>
    <w:p w:rsidR="008E6CC0" w:rsidRPr="00AA250B" w:rsidRDefault="008E6CC0" w:rsidP="00AA250B">
      <w:pPr>
        <w:pStyle w:val="ae"/>
        <w:spacing w:before="0" w:beforeAutospacing="0" w:after="0" w:afterAutospacing="0"/>
        <w:ind w:firstLine="709"/>
        <w:rPr>
          <w:b/>
          <w:bCs/>
        </w:rPr>
      </w:pPr>
      <w:r w:rsidRPr="00AA250B">
        <w:rPr>
          <w:b/>
          <w:bCs/>
        </w:rPr>
        <w:t>Таблица 5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2220"/>
        <w:gridCol w:w="2220"/>
      </w:tblGrid>
      <w:tr w:rsidR="008E6CC0" w:rsidRPr="00A95931" w:rsidTr="00A95931">
        <w:tc>
          <w:tcPr>
            <w:tcW w:w="2220" w:type="dxa"/>
            <w:shd w:val="clear" w:color="auto" w:fill="auto"/>
            <w:vAlign w:val="center"/>
          </w:tcPr>
          <w:p w:rsidR="008E6CC0" w:rsidRPr="00A95931" w:rsidRDefault="008E6CC0" w:rsidP="00A95931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  <w:lang w:val="en-US"/>
              </w:rPr>
            </w:pPr>
            <w:r w:rsidRPr="00A95931">
              <w:rPr>
                <w:b/>
                <w:sz w:val="20"/>
                <w:szCs w:val="20"/>
                <w:lang w:val="en-US"/>
              </w:rPr>
              <w:t>t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E6CC0" w:rsidRPr="00A95931" w:rsidRDefault="008E6CC0" w:rsidP="00A95931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A95931">
              <w:rPr>
                <w:b/>
                <w:snapToGrid w:val="0"/>
                <w:sz w:val="20"/>
                <w:szCs w:val="20"/>
                <w:lang w:val="en-US"/>
              </w:rPr>
              <w:t>C</w:t>
            </w:r>
            <w:r w:rsidRPr="00A95931">
              <w:rPr>
                <w:b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</w:p>
        </w:tc>
        <w:tc>
          <w:tcPr>
            <w:tcW w:w="2220" w:type="dxa"/>
            <w:shd w:val="clear" w:color="auto" w:fill="auto"/>
            <w:vAlign w:val="center"/>
          </w:tcPr>
          <w:p w:rsidR="008E6CC0" w:rsidRPr="00A95931" w:rsidRDefault="008E6CC0" w:rsidP="00A95931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</w:rPr>
            </w:pPr>
            <w:r w:rsidRPr="00A95931">
              <w:rPr>
                <w:b/>
                <w:snapToGrid w:val="0"/>
                <w:sz w:val="20"/>
                <w:szCs w:val="20"/>
                <w:lang w:val="en-US"/>
              </w:rPr>
              <w:t>I</w:t>
            </w:r>
            <w:r w:rsidRPr="00A95931">
              <w:rPr>
                <w:b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220063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85000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231828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78115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207359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71230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218337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64345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207851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57460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202994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50575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195524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43690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203944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36805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201672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29920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186648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23035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187864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16150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185659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9265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193932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2380</w:t>
            </w:r>
          </w:p>
        </w:tc>
      </w:tr>
      <w:tr w:rsidR="00A9104E" w:rsidRPr="00A95931" w:rsidTr="00A95931">
        <w:tc>
          <w:tcPr>
            <w:tcW w:w="2220" w:type="dxa"/>
            <w:shd w:val="clear" w:color="auto" w:fill="auto"/>
            <w:vAlign w:val="center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  <w:r w:rsidRPr="00A95931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187232</w:t>
            </w:r>
          </w:p>
        </w:tc>
        <w:tc>
          <w:tcPr>
            <w:tcW w:w="2220" w:type="dxa"/>
            <w:shd w:val="clear" w:color="auto" w:fill="auto"/>
            <w:vAlign w:val="bottom"/>
          </w:tcPr>
          <w:p w:rsidR="00A9104E" w:rsidRPr="00A95931" w:rsidRDefault="00A9104E" w:rsidP="00A95931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95931">
              <w:rPr>
                <w:sz w:val="20"/>
                <w:szCs w:val="20"/>
              </w:rPr>
              <w:t>85</w:t>
            </w:r>
          </w:p>
        </w:tc>
      </w:tr>
    </w:tbl>
    <w:p w:rsidR="008E6CC0" w:rsidRPr="00AA250B" w:rsidRDefault="008E6CC0" w:rsidP="00AA250B">
      <w:pPr>
        <w:spacing w:line="360" w:lineRule="auto"/>
        <w:ind w:firstLine="709"/>
        <w:rPr>
          <w:sz w:val="28"/>
          <w:szCs w:val="28"/>
        </w:rPr>
      </w:pPr>
    </w:p>
    <w:p w:rsidR="00C21BDE" w:rsidRPr="00AA250B" w:rsidRDefault="007B6E3D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Методом наименьших квадратов (МНК)</w:t>
      </w:r>
      <w:r w:rsidR="00C21BDE" w:rsidRPr="00AA250B">
        <w:rPr>
          <w:sz w:val="28"/>
          <w:szCs w:val="28"/>
        </w:rPr>
        <w:t xml:space="preserve"> из уравнения (2.1) найти параметры </w:t>
      </w:r>
      <w:r w:rsidR="00C21BDE" w:rsidRPr="00AA250B">
        <w:rPr>
          <w:sz w:val="28"/>
          <w:szCs w:val="28"/>
          <w:lang w:val="en-US"/>
        </w:rPr>
        <w:t>a</w:t>
      </w:r>
      <w:r w:rsidR="00C21BDE" w:rsidRPr="00AA250B">
        <w:rPr>
          <w:sz w:val="28"/>
          <w:szCs w:val="28"/>
        </w:rPr>
        <w:t xml:space="preserve"> и </w:t>
      </w:r>
      <w:r w:rsidR="00C21BDE" w:rsidRPr="00AA250B">
        <w:rPr>
          <w:sz w:val="28"/>
          <w:szCs w:val="28"/>
          <w:lang w:val="en-US"/>
        </w:rPr>
        <w:t>b</w:t>
      </w:r>
      <w:r w:rsidR="00C21BDE" w:rsidRPr="00AA250B">
        <w:rPr>
          <w:sz w:val="28"/>
          <w:szCs w:val="28"/>
        </w:rPr>
        <w:t xml:space="preserve"> невозможно, так как оценки будут смещёнными. </w:t>
      </w:r>
      <w:r w:rsidRPr="00AA250B">
        <w:rPr>
          <w:sz w:val="28"/>
          <w:szCs w:val="28"/>
        </w:rPr>
        <w:t>В связи с этим н</w:t>
      </w:r>
      <w:r w:rsidR="00C21BDE" w:rsidRPr="00AA250B">
        <w:rPr>
          <w:sz w:val="28"/>
          <w:szCs w:val="28"/>
        </w:rPr>
        <w:t>еобходимо использовать косвенный метод наименьших квадратов (КМНК).</w:t>
      </w:r>
    </w:p>
    <w:p w:rsidR="00C21BDE" w:rsidRPr="00AA250B" w:rsidRDefault="00C21BDE" w:rsidP="00AA250B">
      <w:pPr>
        <w:pStyle w:val="21"/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 xml:space="preserve">Для этого эндогенные переменные </w:t>
      </w:r>
      <w:r w:rsidR="007B6E3D" w:rsidRPr="00AA250B">
        <w:rPr>
          <w:snapToGrid w:val="0"/>
          <w:sz w:val="28"/>
          <w:szCs w:val="28"/>
          <w:lang w:val="en-US"/>
        </w:rPr>
        <w:t>C</w:t>
      </w:r>
      <w:r w:rsidR="007B6E3D"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="007B6E3D" w:rsidRPr="00AA250B">
        <w:rPr>
          <w:snapToGrid w:val="0"/>
          <w:sz w:val="28"/>
          <w:szCs w:val="28"/>
        </w:rPr>
        <w:t xml:space="preserve">, </w:t>
      </w:r>
      <w:r w:rsidR="007B6E3D" w:rsidRPr="00AA250B">
        <w:rPr>
          <w:snapToGrid w:val="0"/>
          <w:sz w:val="28"/>
          <w:szCs w:val="28"/>
          <w:lang w:val="en-US"/>
        </w:rPr>
        <w:t>Y</w:t>
      </w:r>
      <w:r w:rsidR="007B6E3D"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="007B6E3D" w:rsidRPr="00AA250B">
        <w:rPr>
          <w:snapToGrid w:val="0"/>
          <w:sz w:val="28"/>
          <w:szCs w:val="28"/>
        </w:rPr>
        <w:t xml:space="preserve"> </w:t>
      </w:r>
      <w:r w:rsidR="007B6E3D" w:rsidRPr="00AA250B">
        <w:rPr>
          <w:sz w:val="28"/>
          <w:szCs w:val="28"/>
        </w:rPr>
        <w:t xml:space="preserve">выражаем через экзогенную переменную </w:t>
      </w:r>
      <w:r w:rsidR="007B6E3D" w:rsidRPr="00AA250B">
        <w:rPr>
          <w:snapToGrid w:val="0"/>
          <w:sz w:val="28"/>
          <w:szCs w:val="28"/>
          <w:lang w:val="en-US"/>
        </w:rPr>
        <w:t>I</w:t>
      </w:r>
      <w:r w:rsidR="007B6E3D" w:rsidRPr="00AA250B">
        <w:rPr>
          <w:snapToGrid w:val="0"/>
          <w:sz w:val="28"/>
          <w:szCs w:val="28"/>
          <w:vertAlign w:val="subscript"/>
          <w:lang w:val="en-US"/>
        </w:rPr>
        <w:t>t</w:t>
      </w:r>
      <w:r w:rsidRPr="00AA250B">
        <w:rPr>
          <w:sz w:val="28"/>
          <w:szCs w:val="28"/>
        </w:rPr>
        <w:t>.</w:t>
      </w:r>
      <w:r w:rsidR="007B6E3D" w:rsidRPr="00AA250B">
        <w:rPr>
          <w:sz w:val="28"/>
          <w:szCs w:val="28"/>
        </w:rPr>
        <w:t xml:space="preserve"> С этой целью подставляем выражение (2.1) в </w:t>
      </w:r>
      <w:r w:rsidRPr="00AA250B">
        <w:rPr>
          <w:sz w:val="28"/>
          <w:szCs w:val="28"/>
        </w:rPr>
        <w:t xml:space="preserve"> (2.2):</w:t>
      </w:r>
    </w:p>
    <w:p w:rsidR="00C21BDE" w:rsidRPr="00AA250B" w:rsidRDefault="00C21BDE" w:rsidP="00AA250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  <w:lang w:val="en-US"/>
        </w:rPr>
        <w:t xml:space="preserve">t </w:t>
      </w:r>
      <w:r w:rsidRPr="00AA250B">
        <w:rPr>
          <w:sz w:val="28"/>
          <w:szCs w:val="28"/>
          <w:lang w:val="en-US"/>
        </w:rPr>
        <w:t>= a+b</w:t>
      </w:r>
      <w:r w:rsidR="007B6E3D" w:rsidRPr="00AA250B">
        <w:rPr>
          <w:sz w:val="28"/>
          <w:szCs w:val="28"/>
          <w:lang w:val="en-US"/>
        </w:rPr>
        <w:t>*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  <w:lang w:val="en-US"/>
        </w:rPr>
        <w:t xml:space="preserve">t </w:t>
      </w:r>
      <w:r w:rsidRPr="00AA250B">
        <w:rPr>
          <w:sz w:val="28"/>
          <w:szCs w:val="28"/>
          <w:lang w:val="en-US"/>
        </w:rPr>
        <w:t>+ u</w:t>
      </w:r>
      <w:r w:rsidRPr="00AA250B">
        <w:rPr>
          <w:sz w:val="28"/>
          <w:szCs w:val="28"/>
          <w:vertAlign w:val="subscript"/>
          <w:lang w:val="en-US"/>
        </w:rPr>
        <w:t xml:space="preserve">t   </w:t>
      </w:r>
      <w:r w:rsidRPr="00AA250B">
        <w:rPr>
          <w:sz w:val="28"/>
          <w:szCs w:val="28"/>
          <w:lang w:val="en-US"/>
        </w:rPr>
        <w:t>+I</w:t>
      </w:r>
      <w:r w:rsidRPr="00AA250B">
        <w:rPr>
          <w:sz w:val="28"/>
          <w:szCs w:val="28"/>
          <w:vertAlign w:val="subscript"/>
          <w:lang w:val="en-US"/>
        </w:rPr>
        <w:t>t</w:t>
      </w:r>
      <w:r w:rsidRPr="00AA250B">
        <w:rPr>
          <w:sz w:val="28"/>
          <w:szCs w:val="28"/>
          <w:lang w:val="en-US"/>
        </w:rPr>
        <w:t>,</w:t>
      </w:r>
      <w:r w:rsidR="007B6E3D" w:rsidRPr="00AA250B">
        <w:rPr>
          <w:sz w:val="28"/>
          <w:szCs w:val="28"/>
          <w:lang w:val="en-US"/>
        </w:rPr>
        <w:t xml:space="preserve">                              </w:t>
      </w:r>
      <w:r w:rsidRPr="00AA250B">
        <w:rPr>
          <w:b/>
          <w:sz w:val="28"/>
          <w:szCs w:val="28"/>
          <w:lang w:val="en-US"/>
        </w:rPr>
        <w:tab/>
      </w:r>
      <w:r w:rsidRPr="00AA250B">
        <w:rPr>
          <w:sz w:val="28"/>
          <w:szCs w:val="28"/>
          <w:lang w:val="en-US"/>
        </w:rPr>
        <w:t>(2.3)</w:t>
      </w:r>
    </w:p>
    <w:p w:rsidR="00C21BDE" w:rsidRPr="00AA250B" w:rsidRDefault="007B6E3D" w:rsidP="00AA250B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отсюда получа</w:t>
      </w:r>
      <w:r w:rsidR="00C21BDE" w:rsidRPr="00AA250B">
        <w:rPr>
          <w:sz w:val="28"/>
          <w:szCs w:val="28"/>
        </w:rPr>
        <w:t>ем:</w:t>
      </w:r>
    </w:p>
    <w:p w:rsidR="007B6E3D" w:rsidRPr="00AA250B" w:rsidRDefault="007B6E3D" w:rsidP="00AA250B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ab/>
      </w:r>
      <w:r w:rsidRPr="00AA250B">
        <w:rPr>
          <w:sz w:val="28"/>
          <w:szCs w:val="28"/>
        </w:rPr>
        <w:tab/>
      </w:r>
      <w:r w:rsidRPr="00AA250B">
        <w:rPr>
          <w:sz w:val="28"/>
          <w:szCs w:val="28"/>
        </w:rPr>
        <w:tab/>
        <w:t xml:space="preserve">        </w:t>
      </w:r>
      <w:r w:rsidRPr="00AA250B">
        <w:rPr>
          <w:position w:val="-24"/>
          <w:sz w:val="28"/>
          <w:szCs w:val="28"/>
        </w:rPr>
        <w:object w:dxaOrig="2360" w:dyaOrig="639">
          <v:shape id="_x0000_i1040" type="#_x0000_t75" style="width:117.75pt;height:32.25pt" o:ole="">
            <v:imagedata r:id="rId35" o:title=""/>
          </v:shape>
          <o:OLEObject Type="Embed" ProgID="Equation.3" ShapeID="_x0000_i1040" DrawAspect="Content" ObjectID="_1469635513" r:id="rId36"/>
        </w:object>
      </w:r>
      <w:r w:rsidRPr="00AA250B">
        <w:rPr>
          <w:sz w:val="28"/>
          <w:szCs w:val="28"/>
        </w:rPr>
        <w:t xml:space="preserve">                                   (2.4)</w:t>
      </w:r>
    </w:p>
    <w:p w:rsidR="00C21BDE" w:rsidRPr="00AA250B" w:rsidRDefault="00C21BDE" w:rsidP="00AA250B">
      <w:pPr>
        <w:spacing w:line="360" w:lineRule="auto"/>
        <w:ind w:firstLine="709"/>
        <w:rPr>
          <w:sz w:val="28"/>
          <w:szCs w:val="28"/>
        </w:rPr>
      </w:pPr>
    </w:p>
    <w:p w:rsidR="00C21BDE" w:rsidRPr="00AA250B" w:rsidRDefault="007B6E3D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Подставляем выражение (2.4) в уравнение (2.1) и получае</w:t>
      </w:r>
      <w:r w:rsidR="00C21BDE" w:rsidRPr="00AA250B">
        <w:rPr>
          <w:sz w:val="28"/>
          <w:szCs w:val="28"/>
        </w:rPr>
        <w:t>м:</w:t>
      </w:r>
    </w:p>
    <w:p w:rsidR="00C21BDE" w:rsidRPr="00AA250B" w:rsidRDefault="00743500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position w:val="-24"/>
          <w:sz w:val="28"/>
          <w:szCs w:val="28"/>
        </w:rPr>
        <w:object w:dxaOrig="2420" w:dyaOrig="639">
          <v:shape id="_x0000_i1041" type="#_x0000_t75" style="width:120.75pt;height:32.25pt" o:ole="">
            <v:imagedata r:id="rId37" o:title=""/>
          </v:shape>
          <o:OLEObject Type="Embed" ProgID="Equation.3" ShapeID="_x0000_i1041" DrawAspect="Content" ObjectID="_1469635514" r:id="rId38"/>
        </w:object>
      </w:r>
      <w:r w:rsidR="007B6E3D" w:rsidRPr="00AA250B">
        <w:rPr>
          <w:sz w:val="28"/>
          <w:szCs w:val="28"/>
        </w:rPr>
        <w:t xml:space="preserve">                                (2.5)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Данное уравнение не содержит в правой части эндогенных переменных, а имеет только экзогенную переменную в виде </w:t>
      </w:r>
      <w:r w:rsidRPr="00AA250B">
        <w:rPr>
          <w:sz w:val="28"/>
          <w:szCs w:val="28"/>
          <w:lang w:val="en-US"/>
        </w:rPr>
        <w:t>I</w:t>
      </w:r>
      <w:r w:rsidRPr="00AA250B">
        <w:rPr>
          <w:sz w:val="28"/>
          <w:szCs w:val="28"/>
          <w:vertAlign w:val="subscript"/>
          <w:lang w:val="en-US"/>
        </w:rPr>
        <w:t>t</w:t>
      </w:r>
      <w:r w:rsidRPr="00AA250B">
        <w:rPr>
          <w:sz w:val="28"/>
          <w:szCs w:val="28"/>
        </w:rPr>
        <w:t xml:space="preserve"> (инвестиций). Экзогенная переменная не коррелирует со случайной составляющей </w:t>
      </w:r>
      <w:r w:rsidRPr="00AA250B">
        <w:rPr>
          <w:sz w:val="28"/>
          <w:szCs w:val="28"/>
          <w:lang w:val="en-US"/>
        </w:rPr>
        <w:t>u</w:t>
      </w:r>
      <w:r w:rsidRPr="00AA250B">
        <w:rPr>
          <w:sz w:val="28"/>
          <w:szCs w:val="28"/>
          <w:vertAlign w:val="subscript"/>
          <w:lang w:val="en-US"/>
        </w:rPr>
        <w:t>t</w:t>
      </w:r>
      <w:r w:rsidRPr="00AA250B">
        <w:rPr>
          <w:sz w:val="28"/>
          <w:szCs w:val="28"/>
        </w:rPr>
        <w:t xml:space="preserve"> и, следовательно, параметры этого уравнения могут быть найдены с помощью МНК. </w:t>
      </w:r>
    </w:p>
    <w:p w:rsidR="00CC7DAA" w:rsidRPr="00AA250B" w:rsidRDefault="00CC7DAA" w:rsidP="00AA250B">
      <w:pPr>
        <w:spacing w:line="360" w:lineRule="auto"/>
        <w:ind w:firstLine="709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Представим это уравнение в следующем виде:</w:t>
      </w:r>
    </w:p>
    <w:p w:rsidR="00C21BDE" w:rsidRPr="00AA250B" w:rsidRDefault="00743500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position w:val="-12"/>
          <w:sz w:val="28"/>
          <w:szCs w:val="28"/>
        </w:rPr>
        <w:object w:dxaOrig="2160" w:dyaOrig="360">
          <v:shape id="_x0000_i1042" type="#_x0000_t75" style="width:120pt;height:26.25pt" o:ole="">
            <v:imagedata r:id="rId39" o:title=""/>
          </v:shape>
          <o:OLEObject Type="Embed" ProgID="Equation.3" ShapeID="_x0000_i1042" DrawAspect="Content" ObjectID="_1469635515" r:id="rId40"/>
        </w:object>
      </w:r>
      <w:r w:rsidRPr="00AA250B">
        <w:rPr>
          <w:sz w:val="28"/>
          <w:szCs w:val="28"/>
        </w:rPr>
        <w:t xml:space="preserve">                            (2.6)</w:t>
      </w:r>
      <w:r w:rsidR="00C21BDE" w:rsidRPr="00AA250B">
        <w:rPr>
          <w:sz w:val="28"/>
          <w:szCs w:val="28"/>
        </w:rPr>
        <w:t xml:space="preserve">                                           </w:t>
      </w:r>
    </w:p>
    <w:p w:rsidR="00C21BDE" w:rsidRPr="00AA250B" w:rsidRDefault="00C21BDE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 xml:space="preserve">где </w:t>
      </w:r>
    </w:p>
    <w:p w:rsidR="00743500" w:rsidRPr="00AA250B" w:rsidRDefault="00743500" w:rsidP="00AA250B">
      <w:pPr>
        <w:spacing w:line="360" w:lineRule="auto"/>
        <w:ind w:firstLine="709"/>
        <w:rPr>
          <w:sz w:val="28"/>
          <w:szCs w:val="28"/>
        </w:rPr>
      </w:pPr>
      <w:r w:rsidRPr="00AA250B">
        <w:rPr>
          <w:position w:val="-24"/>
          <w:sz w:val="28"/>
          <w:szCs w:val="28"/>
        </w:rPr>
        <w:object w:dxaOrig="1100" w:dyaOrig="620">
          <v:shape id="_x0000_i1043" type="#_x0000_t75" style="width:54.75pt;height:30.75pt" o:ole="">
            <v:imagedata r:id="rId41" o:title=""/>
          </v:shape>
          <o:OLEObject Type="Embed" ProgID="Equation.3" ShapeID="_x0000_i1043" DrawAspect="Content" ObjectID="_1469635516" r:id="rId42"/>
        </w:object>
      </w:r>
      <w:r w:rsidRPr="00AA250B">
        <w:rPr>
          <w:sz w:val="28"/>
          <w:szCs w:val="28"/>
        </w:rPr>
        <w:t xml:space="preserve">       </w:t>
      </w:r>
      <w:r w:rsidRPr="00AA250B">
        <w:rPr>
          <w:position w:val="-24"/>
          <w:sz w:val="28"/>
          <w:szCs w:val="28"/>
        </w:rPr>
        <w:object w:dxaOrig="1080" w:dyaOrig="620">
          <v:shape id="_x0000_i1044" type="#_x0000_t75" style="width:54pt;height:30.75pt" o:ole="">
            <v:imagedata r:id="rId43" o:title=""/>
          </v:shape>
          <o:OLEObject Type="Embed" ProgID="Equation.3" ShapeID="_x0000_i1044" DrawAspect="Content" ObjectID="_1469635517" r:id="rId44"/>
        </w:object>
      </w:r>
      <w:r w:rsidRPr="00AA250B">
        <w:rPr>
          <w:sz w:val="28"/>
          <w:szCs w:val="28"/>
        </w:rPr>
        <w:t xml:space="preserve">      </w:t>
      </w:r>
      <w:r w:rsidR="001E7050" w:rsidRPr="00AA250B">
        <w:rPr>
          <w:position w:val="-24"/>
          <w:sz w:val="28"/>
          <w:szCs w:val="28"/>
        </w:rPr>
        <w:object w:dxaOrig="1080" w:dyaOrig="620">
          <v:shape id="_x0000_i1045" type="#_x0000_t75" style="width:54pt;height:30.75pt" o:ole="">
            <v:imagedata r:id="rId45" o:title=""/>
          </v:shape>
          <o:OLEObject Type="Embed" ProgID="Equation.3" ShapeID="_x0000_i1045" DrawAspect="Content" ObjectID="_1469635518" r:id="rId46"/>
        </w:object>
      </w:r>
      <w:r w:rsidRPr="00AA250B">
        <w:rPr>
          <w:sz w:val="28"/>
          <w:szCs w:val="28"/>
        </w:rPr>
        <w:t xml:space="preserve">  </w:t>
      </w:r>
      <w:r w:rsidR="001E7050" w:rsidRPr="00AA250B">
        <w:rPr>
          <w:sz w:val="28"/>
          <w:szCs w:val="28"/>
        </w:rPr>
        <w:t xml:space="preserve">           (2.7)</w:t>
      </w:r>
    </w:p>
    <w:p w:rsidR="00C21BDE" w:rsidRPr="00AA250B" w:rsidRDefault="00C21BDE" w:rsidP="00AA250B">
      <w:pPr>
        <w:pStyle w:val="3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A250B">
        <w:rPr>
          <w:b w:val="0"/>
          <w:sz w:val="28"/>
          <w:szCs w:val="28"/>
        </w:rPr>
        <w:t>И</w:t>
      </w:r>
      <w:r w:rsidR="001E7050" w:rsidRPr="00AA250B">
        <w:rPr>
          <w:b w:val="0"/>
          <w:sz w:val="28"/>
          <w:szCs w:val="28"/>
        </w:rPr>
        <w:t>спользуя имеющиеся в таблице 5</w:t>
      </w:r>
      <w:r w:rsidRPr="00AA250B">
        <w:rPr>
          <w:b w:val="0"/>
          <w:sz w:val="28"/>
          <w:szCs w:val="28"/>
        </w:rPr>
        <w:t xml:space="preserve"> данные о величинах </w:t>
      </w:r>
      <w:r w:rsidRPr="00AA250B">
        <w:rPr>
          <w:b w:val="0"/>
          <w:sz w:val="28"/>
          <w:szCs w:val="28"/>
          <w:lang w:val="en-US"/>
        </w:rPr>
        <w:t>C</w:t>
      </w:r>
      <w:r w:rsidRPr="00AA250B">
        <w:rPr>
          <w:b w:val="0"/>
          <w:sz w:val="28"/>
          <w:szCs w:val="28"/>
          <w:vertAlign w:val="subscript"/>
          <w:lang w:val="en-US"/>
        </w:rPr>
        <w:t>t</w:t>
      </w:r>
      <w:r w:rsidR="001E7050" w:rsidRPr="00AA250B">
        <w:rPr>
          <w:b w:val="0"/>
          <w:sz w:val="28"/>
          <w:szCs w:val="28"/>
        </w:rPr>
        <w:t xml:space="preserve"> и </w:t>
      </w:r>
      <w:r w:rsidRPr="00AA250B">
        <w:rPr>
          <w:b w:val="0"/>
          <w:sz w:val="28"/>
          <w:szCs w:val="28"/>
          <w:lang w:val="en-US"/>
        </w:rPr>
        <w:t>I</w:t>
      </w:r>
      <w:r w:rsidRPr="00AA250B">
        <w:rPr>
          <w:b w:val="0"/>
          <w:sz w:val="28"/>
          <w:szCs w:val="28"/>
          <w:vertAlign w:val="subscript"/>
          <w:lang w:val="en-US"/>
        </w:rPr>
        <w:t>t</w:t>
      </w:r>
      <w:r w:rsidR="001E7050" w:rsidRPr="00AA250B">
        <w:rPr>
          <w:b w:val="0"/>
          <w:sz w:val="28"/>
          <w:szCs w:val="28"/>
        </w:rPr>
        <w:t>, находи</w:t>
      </w:r>
      <w:r w:rsidRPr="00AA250B">
        <w:rPr>
          <w:b w:val="0"/>
          <w:sz w:val="28"/>
          <w:szCs w:val="28"/>
        </w:rPr>
        <w:t xml:space="preserve">м с помощью МНК несмещенные оценки </w:t>
      </w:r>
      <w:r w:rsidRPr="00AA250B">
        <w:rPr>
          <w:b w:val="0"/>
          <w:sz w:val="28"/>
          <w:szCs w:val="28"/>
          <w:lang w:val="en-US"/>
        </w:rPr>
        <w:t>a</w:t>
      </w:r>
      <w:r w:rsidRPr="00AA250B">
        <w:rPr>
          <w:b w:val="0"/>
          <w:sz w:val="28"/>
          <w:szCs w:val="28"/>
        </w:rPr>
        <w:t xml:space="preserve">* и </w:t>
      </w:r>
      <w:r w:rsidRPr="00AA250B">
        <w:rPr>
          <w:b w:val="0"/>
          <w:sz w:val="28"/>
          <w:szCs w:val="28"/>
          <w:lang w:val="en-US"/>
        </w:rPr>
        <w:t>b</w:t>
      </w:r>
      <w:r w:rsidRPr="00AA250B">
        <w:rPr>
          <w:b w:val="0"/>
          <w:sz w:val="28"/>
          <w:szCs w:val="28"/>
        </w:rPr>
        <w:t>*  из уравнения:</w:t>
      </w:r>
    </w:p>
    <w:p w:rsidR="00C21BDE" w:rsidRPr="00AA250B" w:rsidRDefault="00C21BDE" w:rsidP="00AA250B">
      <w:pPr>
        <w:pStyle w:val="3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A250B">
        <w:rPr>
          <w:b w:val="0"/>
          <w:sz w:val="28"/>
          <w:szCs w:val="28"/>
        </w:rPr>
        <w:t xml:space="preserve">                                      </w:t>
      </w:r>
      <w:r w:rsidR="0062477D" w:rsidRPr="00AA250B">
        <w:rPr>
          <w:b w:val="0"/>
          <w:sz w:val="28"/>
          <w:szCs w:val="28"/>
          <w:lang w:val="en-US"/>
        </w:rPr>
        <w:tab/>
      </w:r>
      <w:r w:rsidR="0062477D" w:rsidRPr="00AA250B">
        <w:rPr>
          <w:b w:val="0"/>
          <w:sz w:val="28"/>
          <w:szCs w:val="28"/>
          <w:lang w:val="en-US"/>
        </w:rPr>
        <w:tab/>
      </w:r>
      <w:r w:rsidR="0062477D" w:rsidRPr="00AA250B">
        <w:rPr>
          <w:b w:val="0"/>
          <w:sz w:val="28"/>
          <w:szCs w:val="28"/>
        </w:rPr>
        <w:t xml:space="preserve">      </w:t>
      </w:r>
      <w:r w:rsidRPr="00AA250B">
        <w:rPr>
          <w:b w:val="0"/>
          <w:sz w:val="28"/>
          <w:szCs w:val="28"/>
          <w:lang w:val="en-US"/>
        </w:rPr>
        <w:t>C</w:t>
      </w:r>
      <w:r w:rsidRPr="00AA250B">
        <w:rPr>
          <w:b w:val="0"/>
          <w:sz w:val="28"/>
          <w:szCs w:val="28"/>
          <w:vertAlign w:val="subscript"/>
          <w:lang w:val="en-US"/>
        </w:rPr>
        <w:t>t</w:t>
      </w:r>
      <w:r w:rsidRPr="00AA250B">
        <w:rPr>
          <w:b w:val="0"/>
          <w:sz w:val="28"/>
          <w:szCs w:val="28"/>
        </w:rPr>
        <w:t xml:space="preserve"> = </w:t>
      </w:r>
      <w:r w:rsidRPr="00AA250B">
        <w:rPr>
          <w:b w:val="0"/>
          <w:sz w:val="28"/>
          <w:szCs w:val="28"/>
          <w:lang w:val="en-US"/>
        </w:rPr>
        <w:t>a</w:t>
      </w:r>
      <w:r w:rsidRPr="00AA250B">
        <w:rPr>
          <w:b w:val="0"/>
          <w:sz w:val="28"/>
          <w:szCs w:val="28"/>
          <w:vertAlign w:val="superscript"/>
        </w:rPr>
        <w:t>1</w:t>
      </w:r>
      <w:r w:rsidRPr="00AA250B">
        <w:rPr>
          <w:b w:val="0"/>
          <w:sz w:val="28"/>
          <w:szCs w:val="28"/>
        </w:rPr>
        <w:t>+</w:t>
      </w:r>
      <w:r w:rsidRPr="00AA250B">
        <w:rPr>
          <w:b w:val="0"/>
          <w:sz w:val="28"/>
          <w:szCs w:val="28"/>
          <w:lang w:val="en-US"/>
        </w:rPr>
        <w:t>b</w:t>
      </w:r>
      <w:r w:rsidRPr="00AA250B">
        <w:rPr>
          <w:b w:val="0"/>
          <w:sz w:val="28"/>
          <w:szCs w:val="28"/>
          <w:vertAlign w:val="superscript"/>
        </w:rPr>
        <w:t>1</w:t>
      </w:r>
      <w:r w:rsidRPr="00AA250B">
        <w:rPr>
          <w:b w:val="0"/>
          <w:sz w:val="28"/>
          <w:szCs w:val="28"/>
          <w:lang w:val="en-US"/>
        </w:rPr>
        <w:t>I</w:t>
      </w:r>
      <w:r w:rsidRPr="00AA250B">
        <w:rPr>
          <w:b w:val="0"/>
          <w:sz w:val="28"/>
          <w:szCs w:val="28"/>
          <w:vertAlign w:val="subscript"/>
          <w:lang w:val="en-US"/>
        </w:rPr>
        <w:t>t</w:t>
      </w:r>
      <w:r w:rsidR="0062477D" w:rsidRPr="00AA250B">
        <w:rPr>
          <w:b w:val="0"/>
          <w:sz w:val="28"/>
          <w:szCs w:val="28"/>
          <w:vertAlign w:val="subscript"/>
        </w:rPr>
        <w:t xml:space="preserve"> </w:t>
      </w:r>
      <w:r w:rsidRPr="00AA250B">
        <w:rPr>
          <w:b w:val="0"/>
          <w:sz w:val="28"/>
          <w:szCs w:val="28"/>
        </w:rPr>
        <w:t>,</w:t>
      </w:r>
      <w:r w:rsidR="0062477D" w:rsidRPr="00AA250B">
        <w:rPr>
          <w:b w:val="0"/>
          <w:sz w:val="28"/>
          <w:szCs w:val="28"/>
          <w:vertAlign w:val="subscript"/>
        </w:rPr>
        <w:t xml:space="preserve">                              </w:t>
      </w:r>
      <w:r w:rsidRPr="00AA250B">
        <w:rPr>
          <w:b w:val="0"/>
          <w:sz w:val="28"/>
          <w:szCs w:val="28"/>
          <w:vertAlign w:val="subscript"/>
        </w:rPr>
        <w:t xml:space="preserve">        </w:t>
      </w:r>
      <w:r w:rsidR="0062477D" w:rsidRPr="00AA250B">
        <w:rPr>
          <w:b w:val="0"/>
          <w:sz w:val="28"/>
          <w:szCs w:val="28"/>
          <w:vertAlign w:val="subscript"/>
        </w:rPr>
        <w:t xml:space="preserve">     </w:t>
      </w:r>
      <w:r w:rsidRPr="00AA250B">
        <w:rPr>
          <w:b w:val="0"/>
          <w:sz w:val="28"/>
          <w:szCs w:val="28"/>
          <w:vertAlign w:val="subscript"/>
        </w:rPr>
        <w:t xml:space="preserve">             </w:t>
      </w:r>
      <w:r w:rsidR="0062477D" w:rsidRPr="00AA250B">
        <w:rPr>
          <w:b w:val="0"/>
          <w:sz w:val="28"/>
          <w:szCs w:val="28"/>
        </w:rPr>
        <w:t>(2.8</w:t>
      </w:r>
      <w:r w:rsidRPr="00AA250B">
        <w:rPr>
          <w:b w:val="0"/>
          <w:sz w:val="28"/>
          <w:szCs w:val="28"/>
        </w:rPr>
        <w:t>)</w:t>
      </w:r>
    </w:p>
    <w:p w:rsidR="00C21BDE" w:rsidRPr="00AA250B" w:rsidRDefault="0062477D" w:rsidP="00AA250B">
      <w:pPr>
        <w:pStyle w:val="3"/>
        <w:spacing w:line="360" w:lineRule="auto"/>
        <w:ind w:left="0" w:firstLine="709"/>
        <w:jc w:val="both"/>
        <w:rPr>
          <w:b w:val="0"/>
          <w:sz w:val="28"/>
          <w:szCs w:val="28"/>
        </w:rPr>
      </w:pPr>
      <w:r w:rsidRPr="00AA250B">
        <w:rPr>
          <w:b w:val="0"/>
          <w:sz w:val="28"/>
          <w:szCs w:val="28"/>
        </w:rPr>
        <w:t xml:space="preserve">где </w:t>
      </w:r>
      <w:r w:rsidR="00C21BDE" w:rsidRPr="00AA250B">
        <w:rPr>
          <w:b w:val="0"/>
          <w:sz w:val="28"/>
          <w:szCs w:val="28"/>
          <w:lang w:val="en-US"/>
        </w:rPr>
        <w:t>a</w:t>
      </w:r>
      <w:r w:rsidR="00C21BDE" w:rsidRPr="00AA250B">
        <w:rPr>
          <w:b w:val="0"/>
          <w:sz w:val="28"/>
          <w:szCs w:val="28"/>
          <w:vertAlign w:val="superscript"/>
        </w:rPr>
        <w:t>1</w:t>
      </w:r>
      <w:r w:rsidR="00C21BDE" w:rsidRPr="00AA250B">
        <w:rPr>
          <w:b w:val="0"/>
          <w:sz w:val="28"/>
          <w:szCs w:val="28"/>
        </w:rPr>
        <w:t xml:space="preserve"> - несмещенная оценка </w:t>
      </w:r>
      <w:r w:rsidR="00C21BDE" w:rsidRPr="00AA250B">
        <w:rPr>
          <w:b w:val="0"/>
          <w:sz w:val="28"/>
          <w:szCs w:val="28"/>
          <w:lang w:val="en-US"/>
        </w:rPr>
        <w:t>a</w:t>
      </w:r>
      <w:r w:rsidR="00C21BDE" w:rsidRPr="00AA250B">
        <w:rPr>
          <w:b w:val="0"/>
          <w:sz w:val="28"/>
          <w:szCs w:val="28"/>
        </w:rPr>
        <w:t>*;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  <w:lang w:val="en-US"/>
        </w:rPr>
        <w:t>b</w:t>
      </w:r>
      <w:r w:rsidRPr="00AA250B">
        <w:rPr>
          <w:sz w:val="28"/>
          <w:szCs w:val="28"/>
          <w:vertAlign w:val="superscript"/>
        </w:rPr>
        <w:t>1</w:t>
      </w:r>
      <w:r w:rsidRPr="00AA250B">
        <w:rPr>
          <w:sz w:val="28"/>
          <w:szCs w:val="28"/>
        </w:rPr>
        <w:t xml:space="preserve">- несмещенная оценка </w:t>
      </w:r>
      <w:r w:rsidRPr="00AA250B">
        <w:rPr>
          <w:sz w:val="28"/>
          <w:szCs w:val="28"/>
          <w:lang w:val="en-US"/>
        </w:rPr>
        <w:t>b</w:t>
      </w:r>
      <w:r w:rsidRPr="00AA250B">
        <w:rPr>
          <w:sz w:val="28"/>
          <w:szCs w:val="28"/>
        </w:rPr>
        <w:t>*.</w:t>
      </w:r>
    </w:p>
    <w:p w:rsidR="00C21BDE" w:rsidRPr="00AA250B" w:rsidRDefault="0062477D" w:rsidP="00AA250B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AA250B">
        <w:rPr>
          <w:sz w:val="28"/>
          <w:szCs w:val="28"/>
        </w:rPr>
        <w:t>Для этих целей применяем</w:t>
      </w:r>
      <w:r w:rsidR="00C21BDE" w:rsidRPr="00AA250B">
        <w:rPr>
          <w:sz w:val="28"/>
          <w:szCs w:val="28"/>
        </w:rPr>
        <w:t xml:space="preserve"> имеющийся в табличном редакторе  </w:t>
      </w:r>
      <w:r w:rsidR="00C21BDE" w:rsidRPr="00AA250B">
        <w:rPr>
          <w:sz w:val="28"/>
          <w:szCs w:val="28"/>
          <w:lang w:val="en-US"/>
        </w:rPr>
        <w:t>Excel</w:t>
      </w:r>
      <w:r w:rsidR="00C21BDE" w:rsidRPr="00AA250B">
        <w:rPr>
          <w:sz w:val="28"/>
          <w:szCs w:val="28"/>
        </w:rPr>
        <w:t xml:space="preserve"> пакет прикладных программ, реализующий определение параметров уравнения регрессии методом наименьших квадратов. Активизация этого метода производится командами: </w:t>
      </w:r>
      <w:r w:rsidRPr="00AA250B">
        <w:rPr>
          <w:b/>
          <w:sz w:val="28"/>
          <w:szCs w:val="28"/>
        </w:rPr>
        <w:t>«Сервис» – «Анализ данных» – «Регрессия»</w:t>
      </w:r>
      <w:r w:rsidR="00C21BDE" w:rsidRPr="00AA250B">
        <w:rPr>
          <w:b/>
          <w:sz w:val="28"/>
          <w:szCs w:val="28"/>
        </w:rPr>
        <w:t>.</w:t>
      </w:r>
    </w:p>
    <w:tbl>
      <w:tblPr>
        <w:tblW w:w="449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5"/>
        <w:gridCol w:w="2245"/>
      </w:tblGrid>
      <w:tr w:rsidR="00C21BDE" w:rsidRPr="00AA250B">
        <w:trPr>
          <w:trHeight w:val="360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AA250B">
              <w:rPr>
                <w:b/>
                <w:sz w:val="20"/>
                <w:szCs w:val="20"/>
                <w:lang w:val="en-US"/>
              </w:rPr>
              <w:t>a</w:t>
            </w:r>
            <w:r w:rsidRPr="00AA250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AA250B">
              <w:rPr>
                <w:b/>
                <w:sz w:val="20"/>
                <w:szCs w:val="20"/>
                <w:lang w:val="en-US"/>
              </w:rPr>
              <w:t>b</w:t>
            </w:r>
            <w:r w:rsidRPr="00AA250B">
              <w:rPr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184280,63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62477D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0,4</w:t>
            </w:r>
            <w:r w:rsidR="00A9104E" w:rsidRPr="00AA250B">
              <w:rPr>
                <w:sz w:val="20"/>
                <w:szCs w:val="20"/>
              </w:rPr>
              <w:t>4</w:t>
            </w:r>
          </w:p>
        </w:tc>
      </w:tr>
    </w:tbl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После определения значений </w:t>
      </w:r>
      <w:r w:rsidRPr="00AA250B">
        <w:rPr>
          <w:sz w:val="28"/>
          <w:szCs w:val="28"/>
          <w:lang w:val="en-US"/>
        </w:rPr>
        <w:t>a</w:t>
      </w:r>
      <w:r w:rsidRPr="00AA250B">
        <w:rPr>
          <w:sz w:val="28"/>
          <w:szCs w:val="28"/>
          <w:vertAlign w:val="superscript"/>
        </w:rPr>
        <w:t>1</w:t>
      </w:r>
      <w:r w:rsidRPr="00AA250B">
        <w:rPr>
          <w:sz w:val="28"/>
          <w:szCs w:val="28"/>
        </w:rPr>
        <w:t xml:space="preserve"> и </w:t>
      </w:r>
      <w:r w:rsidRPr="00AA250B">
        <w:rPr>
          <w:sz w:val="28"/>
          <w:szCs w:val="28"/>
          <w:lang w:val="en-US"/>
        </w:rPr>
        <w:t>b</w:t>
      </w:r>
      <w:r w:rsidRPr="00AA250B">
        <w:rPr>
          <w:sz w:val="28"/>
          <w:szCs w:val="28"/>
          <w:vertAlign w:val="superscript"/>
        </w:rPr>
        <w:t xml:space="preserve">1 </w:t>
      </w:r>
      <w:r w:rsidRPr="00AA250B">
        <w:rPr>
          <w:sz w:val="28"/>
          <w:szCs w:val="28"/>
        </w:rPr>
        <w:t xml:space="preserve"> необходимо определить несмещенные оценки величин </w:t>
      </w:r>
      <w:r w:rsidRPr="00AA250B">
        <w:rPr>
          <w:b/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 xml:space="preserve"> и </w:t>
      </w:r>
      <w:r w:rsidRPr="00AA250B">
        <w:rPr>
          <w:b/>
          <w:sz w:val="28"/>
          <w:szCs w:val="28"/>
          <w:lang w:val="en-US"/>
        </w:rPr>
        <w:t>b</w:t>
      </w:r>
      <w:r w:rsidRPr="00AA250B">
        <w:rPr>
          <w:sz w:val="28"/>
          <w:szCs w:val="28"/>
        </w:rPr>
        <w:t>, использовав соотношения:</w:t>
      </w:r>
    </w:p>
    <w:p w:rsidR="0062477D" w:rsidRPr="00AA250B" w:rsidRDefault="0030413D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position w:val="-24"/>
          <w:sz w:val="28"/>
          <w:szCs w:val="28"/>
        </w:rPr>
        <w:object w:dxaOrig="1160" w:dyaOrig="620">
          <v:shape id="_x0000_i1046" type="#_x0000_t75" style="width:57.75pt;height:30.75pt" o:ole="">
            <v:imagedata r:id="rId47" o:title=""/>
          </v:shape>
          <o:OLEObject Type="Embed" ProgID="Equation.3" ShapeID="_x0000_i1046" DrawAspect="Content" ObjectID="_1469635519" r:id="rId48"/>
        </w:object>
      </w:r>
      <w:r w:rsidR="0062477D" w:rsidRPr="00AA250B">
        <w:rPr>
          <w:sz w:val="28"/>
          <w:szCs w:val="28"/>
        </w:rPr>
        <w:t xml:space="preserve">       </w:t>
      </w:r>
      <w:r w:rsidRPr="00AA250B">
        <w:rPr>
          <w:position w:val="-24"/>
          <w:sz w:val="28"/>
          <w:szCs w:val="28"/>
        </w:rPr>
        <w:object w:dxaOrig="1080" w:dyaOrig="620">
          <v:shape id="_x0000_i1047" type="#_x0000_t75" style="width:54pt;height:30.75pt" o:ole="">
            <v:imagedata r:id="rId49" o:title=""/>
          </v:shape>
          <o:OLEObject Type="Embed" ProgID="Equation.3" ShapeID="_x0000_i1047" DrawAspect="Content" ObjectID="_1469635520" r:id="rId50"/>
        </w:object>
      </w:r>
      <w:r w:rsidR="0062477D" w:rsidRPr="00AA250B">
        <w:rPr>
          <w:sz w:val="28"/>
          <w:szCs w:val="28"/>
        </w:rPr>
        <w:t xml:space="preserve">,        </w:t>
      </w:r>
      <w:r w:rsidRPr="00AA250B">
        <w:rPr>
          <w:sz w:val="28"/>
          <w:szCs w:val="28"/>
        </w:rPr>
        <w:t xml:space="preserve">                       </w:t>
      </w:r>
      <w:r w:rsidR="0062477D" w:rsidRPr="00AA250B">
        <w:rPr>
          <w:sz w:val="28"/>
          <w:szCs w:val="28"/>
        </w:rPr>
        <w:t xml:space="preserve">    (2.9)</w:t>
      </w:r>
    </w:p>
    <w:p w:rsidR="00C21BDE" w:rsidRPr="00AA250B" w:rsidRDefault="00C21BDE" w:rsidP="00AA250B">
      <w:pPr>
        <w:spacing w:line="360" w:lineRule="auto"/>
        <w:ind w:firstLine="709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где </w:t>
      </w:r>
      <w:r w:rsidRPr="00AA250B">
        <w:rPr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 xml:space="preserve">", </w:t>
      </w:r>
      <w:r w:rsidRPr="00AA250B">
        <w:rPr>
          <w:sz w:val="28"/>
          <w:szCs w:val="28"/>
          <w:lang w:val="en-US"/>
        </w:rPr>
        <w:t>b</w:t>
      </w:r>
      <w:r w:rsidR="0030413D" w:rsidRPr="00AA250B">
        <w:rPr>
          <w:sz w:val="28"/>
          <w:szCs w:val="28"/>
        </w:rPr>
        <w:t>" – соответственно</w:t>
      </w:r>
      <w:r w:rsidRPr="00AA250B">
        <w:rPr>
          <w:sz w:val="28"/>
          <w:szCs w:val="28"/>
        </w:rPr>
        <w:t xml:space="preserve"> несмещенные оценки </w:t>
      </w:r>
      <w:r w:rsidRPr="00AA250B">
        <w:rPr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 xml:space="preserve">, </w:t>
      </w:r>
      <w:r w:rsidRPr="00AA250B">
        <w:rPr>
          <w:sz w:val="28"/>
          <w:szCs w:val="28"/>
          <w:lang w:val="en-US"/>
        </w:rPr>
        <w:t>b</w:t>
      </w:r>
      <w:r w:rsidRPr="00AA250B">
        <w:rPr>
          <w:sz w:val="28"/>
          <w:szCs w:val="28"/>
        </w:rPr>
        <w:t xml:space="preserve">. </w:t>
      </w:r>
    </w:p>
    <w:p w:rsidR="00C21BDE" w:rsidRPr="00AA250B" w:rsidRDefault="00C21BDE" w:rsidP="00AA250B">
      <w:pPr>
        <w:pStyle w:val="23"/>
        <w:ind w:firstLine="709"/>
        <w:rPr>
          <w:szCs w:val="28"/>
        </w:rPr>
      </w:pPr>
      <w:r w:rsidRPr="00AA250B">
        <w:rPr>
          <w:szCs w:val="28"/>
        </w:rPr>
        <w:t xml:space="preserve">Сами значения величин </w:t>
      </w:r>
      <w:r w:rsidRPr="00AA250B">
        <w:rPr>
          <w:szCs w:val="28"/>
          <w:lang w:val="en-US"/>
        </w:rPr>
        <w:t>a</w:t>
      </w:r>
      <w:r w:rsidRPr="00AA250B">
        <w:rPr>
          <w:szCs w:val="28"/>
        </w:rPr>
        <w:t xml:space="preserve">", </w:t>
      </w:r>
      <w:r w:rsidRPr="00AA250B">
        <w:rPr>
          <w:szCs w:val="28"/>
          <w:lang w:val="en-US"/>
        </w:rPr>
        <w:t>b</w:t>
      </w:r>
      <w:r w:rsidRPr="00AA250B">
        <w:rPr>
          <w:szCs w:val="28"/>
        </w:rPr>
        <w:t>"</w:t>
      </w:r>
      <w:r w:rsidR="0030413D" w:rsidRPr="00AA250B">
        <w:rPr>
          <w:szCs w:val="28"/>
        </w:rPr>
        <w:t xml:space="preserve"> определяем</w:t>
      </w:r>
      <w:r w:rsidRPr="00AA250B">
        <w:rPr>
          <w:szCs w:val="28"/>
        </w:rPr>
        <w:t xml:space="preserve"> по формулам:</w:t>
      </w:r>
    </w:p>
    <w:p w:rsidR="0030413D" w:rsidRPr="00AA250B" w:rsidRDefault="0030413D" w:rsidP="00AA250B">
      <w:pPr>
        <w:pStyle w:val="23"/>
        <w:ind w:firstLine="709"/>
        <w:rPr>
          <w:szCs w:val="28"/>
        </w:rPr>
      </w:pPr>
      <w:r w:rsidRPr="00AA250B">
        <w:rPr>
          <w:position w:val="-24"/>
          <w:szCs w:val="28"/>
        </w:rPr>
        <w:object w:dxaOrig="1140" w:dyaOrig="660">
          <v:shape id="_x0000_i1048" type="#_x0000_t75" style="width:57pt;height:33pt" o:ole="">
            <v:imagedata r:id="rId51" o:title=""/>
          </v:shape>
          <o:OLEObject Type="Embed" ProgID="Equation.3" ShapeID="_x0000_i1048" DrawAspect="Content" ObjectID="_1469635521" r:id="rId52"/>
        </w:object>
      </w:r>
      <w:r w:rsidRPr="00AA250B">
        <w:rPr>
          <w:szCs w:val="28"/>
        </w:rPr>
        <w:t xml:space="preserve">       </w:t>
      </w:r>
      <w:r w:rsidR="00E77D2E" w:rsidRPr="00AA250B">
        <w:rPr>
          <w:position w:val="-24"/>
          <w:szCs w:val="28"/>
        </w:rPr>
        <w:object w:dxaOrig="1100" w:dyaOrig="660">
          <v:shape id="_x0000_i1049" type="#_x0000_t75" style="width:54.75pt;height:33pt" o:ole="">
            <v:imagedata r:id="rId53" o:title=""/>
          </v:shape>
          <o:OLEObject Type="Embed" ProgID="Equation.3" ShapeID="_x0000_i1049" DrawAspect="Content" ObjectID="_1469635522" r:id="rId54"/>
        </w:object>
      </w:r>
      <w:r w:rsidRPr="00AA250B">
        <w:rPr>
          <w:szCs w:val="28"/>
        </w:rPr>
        <w:t xml:space="preserve">                                (2.10)</w:t>
      </w:r>
    </w:p>
    <w:p w:rsidR="00C21BDE" w:rsidRPr="00AA250B" w:rsidRDefault="00C21BDE" w:rsidP="00AA250B">
      <w:pPr>
        <w:pStyle w:val="23"/>
        <w:ind w:firstLine="709"/>
        <w:jc w:val="both"/>
        <w:rPr>
          <w:szCs w:val="28"/>
        </w:rPr>
      </w:pPr>
    </w:p>
    <w:tbl>
      <w:tblPr>
        <w:tblW w:w="395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975"/>
      </w:tblGrid>
      <w:tr w:rsidR="00C21BDE" w:rsidRPr="00AA250B">
        <w:trPr>
          <w:trHeight w:val="36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a"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C21BDE" w:rsidP="00AA250B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</w:rPr>
              <w:t>b"</w:t>
            </w:r>
          </w:p>
        </w:tc>
      </w:tr>
      <w:tr w:rsidR="00C21BDE" w:rsidRPr="00AA250B">
        <w:trPr>
          <w:trHeight w:val="364"/>
          <w:jc w:val="center"/>
        </w:trPr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127811,09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21BDE" w:rsidRPr="00AA250B" w:rsidRDefault="00E77D2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</w:t>
            </w:r>
            <w:r w:rsidR="00A9104E" w:rsidRPr="00AA250B">
              <w:rPr>
                <w:sz w:val="20"/>
                <w:szCs w:val="20"/>
              </w:rPr>
              <w:t>1</w:t>
            </w:r>
          </w:p>
        </w:tc>
      </w:tr>
    </w:tbl>
    <w:p w:rsidR="00CC7DAA" w:rsidRPr="00AA250B" w:rsidRDefault="00CC7DAA" w:rsidP="00AA250B">
      <w:pPr>
        <w:pStyle w:val="23"/>
        <w:ind w:firstLine="709"/>
        <w:jc w:val="both"/>
        <w:rPr>
          <w:szCs w:val="28"/>
        </w:rPr>
      </w:pPr>
    </w:p>
    <w:p w:rsidR="00C21BDE" w:rsidRPr="00AA250B" w:rsidRDefault="00C21BDE" w:rsidP="00AA250B">
      <w:pPr>
        <w:pStyle w:val="23"/>
        <w:ind w:firstLine="709"/>
        <w:jc w:val="both"/>
        <w:rPr>
          <w:szCs w:val="28"/>
        </w:rPr>
      </w:pPr>
      <w:r w:rsidRPr="00AA250B">
        <w:rPr>
          <w:szCs w:val="28"/>
        </w:rPr>
        <w:t xml:space="preserve">Использовав найденные значения </w:t>
      </w:r>
      <w:r w:rsidRPr="00AA250B">
        <w:rPr>
          <w:szCs w:val="28"/>
          <w:lang w:val="en-US"/>
        </w:rPr>
        <w:t>a</w:t>
      </w:r>
      <w:r w:rsidRPr="00AA250B">
        <w:rPr>
          <w:szCs w:val="28"/>
        </w:rPr>
        <w:t xml:space="preserve">" и </w:t>
      </w:r>
      <w:r w:rsidRPr="00AA250B">
        <w:rPr>
          <w:szCs w:val="28"/>
          <w:lang w:val="en-US"/>
        </w:rPr>
        <w:t>b</w:t>
      </w:r>
      <w:r w:rsidRPr="00AA250B">
        <w:rPr>
          <w:szCs w:val="28"/>
        </w:rPr>
        <w:t>", записываем уравнение функции потребления (2.1)</w:t>
      </w:r>
      <w:r w:rsidR="00CC7DAA" w:rsidRPr="00AA250B">
        <w:rPr>
          <w:szCs w:val="28"/>
        </w:rPr>
        <w:t>:</w:t>
      </w:r>
      <w:r w:rsidRPr="00AA250B">
        <w:rPr>
          <w:szCs w:val="28"/>
        </w:rPr>
        <w:t xml:space="preserve"> </w:t>
      </w:r>
    </w:p>
    <w:p w:rsidR="00C21BDE" w:rsidRPr="00AA250B" w:rsidRDefault="00C21BDE" w:rsidP="00AA250B">
      <w:pPr>
        <w:pStyle w:val="23"/>
        <w:ind w:firstLine="709"/>
        <w:jc w:val="center"/>
        <w:rPr>
          <w:szCs w:val="28"/>
        </w:rPr>
      </w:pPr>
      <w:r w:rsidRPr="00AA250B">
        <w:rPr>
          <w:szCs w:val="28"/>
          <w:lang w:val="en-US"/>
        </w:rPr>
        <w:t>C</w:t>
      </w:r>
      <w:r w:rsidRPr="00AA250B">
        <w:rPr>
          <w:szCs w:val="28"/>
        </w:rPr>
        <w:t>(</w:t>
      </w:r>
      <w:r w:rsidRPr="00AA250B">
        <w:rPr>
          <w:szCs w:val="28"/>
          <w:lang w:val="en-US"/>
        </w:rPr>
        <w:t>t</w:t>
      </w:r>
      <w:r w:rsidRPr="00AA250B">
        <w:rPr>
          <w:szCs w:val="28"/>
        </w:rPr>
        <w:t>)=</w:t>
      </w:r>
      <w:r w:rsidR="00E77D2E" w:rsidRPr="00AA250B">
        <w:rPr>
          <w:szCs w:val="28"/>
        </w:rPr>
        <w:t xml:space="preserve"> </w:t>
      </w:r>
      <w:r w:rsidR="00A9104E" w:rsidRPr="00AA250B">
        <w:rPr>
          <w:szCs w:val="28"/>
        </w:rPr>
        <w:t xml:space="preserve">127811,09 </w:t>
      </w:r>
      <w:r w:rsidRPr="00AA250B">
        <w:rPr>
          <w:szCs w:val="28"/>
        </w:rPr>
        <w:t>+</w:t>
      </w:r>
      <w:r w:rsidR="00A9104E" w:rsidRPr="00AA250B">
        <w:rPr>
          <w:szCs w:val="28"/>
        </w:rPr>
        <w:t xml:space="preserve"> 0,31</w:t>
      </w:r>
      <w:r w:rsidRPr="00AA250B">
        <w:rPr>
          <w:szCs w:val="28"/>
        </w:rPr>
        <w:t>*</w:t>
      </w:r>
      <w:r w:rsidRPr="00AA250B">
        <w:rPr>
          <w:szCs w:val="28"/>
          <w:lang w:val="en-US"/>
        </w:rPr>
        <w:t>Y</w:t>
      </w:r>
      <w:r w:rsidRPr="00AA250B">
        <w:rPr>
          <w:szCs w:val="28"/>
          <w:vertAlign w:val="subscript"/>
          <w:lang w:val="en-US"/>
        </w:rPr>
        <w:t>t</w:t>
      </w:r>
      <w:r w:rsidRPr="00AA250B">
        <w:rPr>
          <w:szCs w:val="28"/>
        </w:rPr>
        <w:t>+</w:t>
      </w:r>
      <w:r w:rsidRPr="00AA250B">
        <w:rPr>
          <w:szCs w:val="28"/>
          <w:lang w:val="en-US"/>
        </w:rPr>
        <w:t>u</w:t>
      </w:r>
      <w:r w:rsidRPr="00AA250B">
        <w:rPr>
          <w:szCs w:val="28"/>
          <w:vertAlign w:val="subscript"/>
          <w:lang w:val="en-US"/>
        </w:rPr>
        <w:t>t</w:t>
      </w:r>
      <w:r w:rsidRPr="00AA250B">
        <w:rPr>
          <w:szCs w:val="28"/>
          <w:vertAlign w:val="subscript"/>
        </w:rPr>
        <w:t>.</w:t>
      </w:r>
    </w:p>
    <w:p w:rsidR="00E77D2E" w:rsidRPr="00AA250B" w:rsidRDefault="00C21BDE" w:rsidP="00AA250B">
      <w:pPr>
        <w:pStyle w:val="23"/>
        <w:ind w:firstLine="709"/>
        <w:jc w:val="both"/>
        <w:rPr>
          <w:szCs w:val="28"/>
        </w:rPr>
      </w:pPr>
      <w:r w:rsidRPr="00AA250B">
        <w:rPr>
          <w:szCs w:val="28"/>
        </w:rPr>
        <w:t>Срав</w:t>
      </w:r>
      <w:r w:rsidR="00E77D2E" w:rsidRPr="00AA250B">
        <w:rPr>
          <w:szCs w:val="28"/>
        </w:rPr>
        <w:t>ниваем найденные по формуле (2.10</w:t>
      </w:r>
      <w:r w:rsidRPr="00AA250B">
        <w:rPr>
          <w:szCs w:val="28"/>
        </w:rPr>
        <w:t xml:space="preserve">) значения </w:t>
      </w:r>
      <w:r w:rsidR="00E77D2E" w:rsidRPr="00AA250B">
        <w:rPr>
          <w:b/>
          <w:szCs w:val="28"/>
          <w:lang w:val="en-US"/>
        </w:rPr>
        <w:t>a</w:t>
      </w:r>
      <w:r w:rsidR="00E77D2E" w:rsidRPr="00AA250B">
        <w:rPr>
          <w:b/>
          <w:szCs w:val="28"/>
        </w:rPr>
        <w:t>"</w:t>
      </w:r>
      <w:r w:rsidR="00E77D2E" w:rsidRPr="00AA250B">
        <w:rPr>
          <w:szCs w:val="28"/>
        </w:rPr>
        <w:t xml:space="preserve"> и </w:t>
      </w:r>
      <w:r w:rsidR="00E77D2E" w:rsidRPr="00AA250B">
        <w:rPr>
          <w:b/>
          <w:szCs w:val="28"/>
          <w:lang w:val="en-US"/>
        </w:rPr>
        <w:t>b</w:t>
      </w:r>
      <w:r w:rsidR="00E77D2E" w:rsidRPr="00AA250B">
        <w:rPr>
          <w:b/>
          <w:szCs w:val="28"/>
        </w:rPr>
        <w:t>"</w:t>
      </w:r>
      <w:r w:rsidR="00E77D2E" w:rsidRPr="00AA250B">
        <w:rPr>
          <w:szCs w:val="28"/>
        </w:rPr>
        <w:t xml:space="preserve"> с величинами</w:t>
      </w:r>
      <w:r w:rsidRPr="00AA250B">
        <w:rPr>
          <w:szCs w:val="28"/>
        </w:rPr>
        <w:t xml:space="preserve"> </w:t>
      </w:r>
      <w:r w:rsidRPr="00AA250B">
        <w:rPr>
          <w:b/>
          <w:szCs w:val="28"/>
          <w:lang w:val="en-US"/>
        </w:rPr>
        <w:t>a</w:t>
      </w:r>
      <w:r w:rsidRPr="00AA250B">
        <w:rPr>
          <w:szCs w:val="28"/>
        </w:rPr>
        <w:t xml:space="preserve"> и </w:t>
      </w:r>
      <w:r w:rsidRPr="00AA250B">
        <w:rPr>
          <w:b/>
          <w:szCs w:val="28"/>
          <w:lang w:val="en-US"/>
        </w:rPr>
        <w:t>b</w:t>
      </w:r>
      <w:r w:rsidRPr="00AA250B">
        <w:rPr>
          <w:szCs w:val="28"/>
        </w:rPr>
        <w:t>, заданными в таблице 1 (</w:t>
      </w:r>
      <w:r w:rsidRPr="00AA250B">
        <w:rPr>
          <w:szCs w:val="28"/>
          <w:lang w:val="en-US"/>
        </w:rPr>
        <w:t>a</w:t>
      </w:r>
      <w:r w:rsidRPr="00AA250B">
        <w:rPr>
          <w:szCs w:val="28"/>
          <w:vertAlign w:val="subscript"/>
        </w:rPr>
        <w:t>табл.</w:t>
      </w:r>
      <w:r w:rsidRPr="00AA250B">
        <w:rPr>
          <w:szCs w:val="28"/>
        </w:rPr>
        <w:t xml:space="preserve"> = </w:t>
      </w:r>
      <w:r w:rsidR="00A9104E" w:rsidRPr="00AA250B">
        <w:rPr>
          <w:szCs w:val="28"/>
        </w:rPr>
        <w:t>1275</w:t>
      </w:r>
      <w:r w:rsidRPr="00AA250B">
        <w:rPr>
          <w:szCs w:val="28"/>
        </w:rPr>
        <w:t xml:space="preserve">00, </w:t>
      </w:r>
      <w:r w:rsidRPr="00AA250B">
        <w:rPr>
          <w:szCs w:val="28"/>
          <w:lang w:val="en-US"/>
        </w:rPr>
        <w:t>b</w:t>
      </w:r>
      <w:r w:rsidRPr="00AA250B">
        <w:rPr>
          <w:szCs w:val="28"/>
          <w:vertAlign w:val="subscript"/>
        </w:rPr>
        <w:t>табл.</w:t>
      </w:r>
      <w:r w:rsidRPr="00AA250B">
        <w:rPr>
          <w:szCs w:val="28"/>
        </w:rPr>
        <w:t xml:space="preserve"> = 0,</w:t>
      </w:r>
      <w:r w:rsidR="00A9104E" w:rsidRPr="00AA250B">
        <w:rPr>
          <w:szCs w:val="28"/>
        </w:rPr>
        <w:t>31</w:t>
      </w:r>
      <w:r w:rsidRPr="00AA250B">
        <w:rPr>
          <w:szCs w:val="28"/>
        </w:rPr>
        <w:t xml:space="preserve">) и </w:t>
      </w:r>
      <w:r w:rsidR="00E77D2E" w:rsidRPr="00AA250B">
        <w:rPr>
          <w:szCs w:val="28"/>
        </w:rPr>
        <w:t>рассчитываем</w:t>
      </w:r>
      <w:r w:rsidRPr="00AA250B">
        <w:rPr>
          <w:szCs w:val="28"/>
        </w:rPr>
        <w:t xml:space="preserve"> проценты несовпадения данных величин по формулам</w:t>
      </w:r>
      <w:r w:rsidR="00E77D2E" w:rsidRPr="00AA250B">
        <w:rPr>
          <w:szCs w:val="28"/>
        </w:rPr>
        <w:t>:</w:t>
      </w:r>
    </w:p>
    <w:p w:rsidR="00C21BDE" w:rsidRPr="00AA250B" w:rsidRDefault="00E77D2E" w:rsidP="00AA250B">
      <w:pPr>
        <w:pStyle w:val="23"/>
        <w:ind w:firstLine="709"/>
        <w:jc w:val="both"/>
        <w:rPr>
          <w:szCs w:val="28"/>
        </w:rPr>
      </w:pPr>
      <w:r w:rsidRPr="00AA250B">
        <w:rPr>
          <w:position w:val="-24"/>
          <w:szCs w:val="28"/>
        </w:rPr>
        <w:object w:dxaOrig="2000" w:dyaOrig="620">
          <v:shape id="_x0000_i1050" type="#_x0000_t75" style="width:99.75pt;height:30.75pt" o:ole="">
            <v:imagedata r:id="rId55" o:title=""/>
          </v:shape>
          <o:OLEObject Type="Embed" ProgID="Equation.3" ShapeID="_x0000_i1050" DrawAspect="Content" ObjectID="_1469635523" r:id="rId56"/>
        </w:object>
      </w:r>
      <w:r w:rsidRPr="00AA250B">
        <w:rPr>
          <w:szCs w:val="28"/>
        </w:rPr>
        <w:t xml:space="preserve">       </w:t>
      </w:r>
      <w:r w:rsidRPr="00AA250B">
        <w:rPr>
          <w:position w:val="-24"/>
          <w:szCs w:val="28"/>
        </w:rPr>
        <w:object w:dxaOrig="1960" w:dyaOrig="620">
          <v:shape id="_x0000_i1051" type="#_x0000_t75" style="width:98.25pt;height:30.75pt" o:ole="">
            <v:imagedata r:id="rId57" o:title=""/>
          </v:shape>
          <o:OLEObject Type="Embed" ProgID="Equation.3" ShapeID="_x0000_i1051" DrawAspect="Content" ObjectID="_1469635524" r:id="rId58"/>
        </w:object>
      </w:r>
      <w:r w:rsidRPr="00AA250B">
        <w:rPr>
          <w:szCs w:val="28"/>
        </w:rPr>
        <w:t xml:space="preserve">                  (2.11)</w:t>
      </w:r>
    </w:p>
    <w:p w:rsidR="00C21BDE" w:rsidRPr="00AA250B" w:rsidRDefault="00821EDE" w:rsidP="00AA250B">
      <w:pPr>
        <w:pStyle w:val="23"/>
        <w:ind w:firstLine="709"/>
        <w:jc w:val="center"/>
        <w:rPr>
          <w:szCs w:val="28"/>
        </w:rPr>
      </w:pPr>
      <w:r w:rsidRPr="00AA250B">
        <w:rPr>
          <w:position w:val="-10"/>
          <w:szCs w:val="28"/>
        </w:rPr>
        <w:object w:dxaOrig="1320" w:dyaOrig="320">
          <v:shape id="_x0000_i1052" type="#_x0000_t75" style="width:66pt;height:15.75pt" o:ole="">
            <v:imagedata r:id="rId59" o:title=""/>
          </v:shape>
          <o:OLEObject Type="Embed" ProgID="Equation.3" ShapeID="_x0000_i1052" DrawAspect="Content" ObjectID="_1469635525" r:id="rId60"/>
        </w:object>
      </w:r>
      <w:r w:rsidR="00C21BDE" w:rsidRPr="00AA250B">
        <w:rPr>
          <w:szCs w:val="28"/>
        </w:rPr>
        <w:t>,</w:t>
      </w:r>
    </w:p>
    <w:p w:rsidR="00C21BDE" w:rsidRPr="00AA250B" w:rsidRDefault="00A9104E" w:rsidP="00AA250B">
      <w:pPr>
        <w:pStyle w:val="23"/>
        <w:ind w:firstLine="709"/>
        <w:jc w:val="center"/>
        <w:rPr>
          <w:szCs w:val="28"/>
        </w:rPr>
      </w:pPr>
      <w:r w:rsidRPr="00AA250B">
        <w:rPr>
          <w:position w:val="-10"/>
          <w:szCs w:val="28"/>
        </w:rPr>
        <w:object w:dxaOrig="1300" w:dyaOrig="320">
          <v:shape id="_x0000_i1053" type="#_x0000_t75" style="width:65.25pt;height:15.75pt" o:ole="">
            <v:imagedata r:id="rId61" o:title=""/>
          </v:shape>
          <o:OLEObject Type="Embed" ProgID="Equation.3" ShapeID="_x0000_i1053" DrawAspect="Content" ObjectID="_1469635526" r:id="rId62"/>
        </w:object>
      </w:r>
      <w:r w:rsidR="00C21BDE" w:rsidRPr="00AA250B">
        <w:rPr>
          <w:szCs w:val="28"/>
        </w:rPr>
        <w:t>.</w:t>
      </w:r>
    </w:p>
    <w:p w:rsidR="00AA250B" w:rsidRDefault="00AA250B" w:rsidP="00AA250B">
      <w:pPr>
        <w:pStyle w:val="FR1"/>
        <w:widowControl/>
        <w:autoSpaceDE/>
        <w:autoSpaceDN/>
        <w:adjustRightInd/>
        <w:spacing w:line="360" w:lineRule="auto"/>
        <w:ind w:firstLine="709"/>
        <w:rPr>
          <w:caps/>
        </w:rPr>
      </w:pPr>
    </w:p>
    <w:p w:rsidR="00C21BDE" w:rsidRPr="00AA250B" w:rsidRDefault="00330719" w:rsidP="00AA250B">
      <w:pPr>
        <w:pStyle w:val="FR1"/>
        <w:widowControl/>
        <w:autoSpaceDE/>
        <w:autoSpaceDN/>
        <w:adjustRightInd/>
        <w:spacing w:line="360" w:lineRule="auto"/>
        <w:ind w:firstLine="709"/>
      </w:pPr>
      <w:r w:rsidRPr="00AA250B">
        <w:rPr>
          <w:caps/>
        </w:rPr>
        <w:t>2.3</w:t>
      </w:r>
      <w:r w:rsidR="00C21BDE" w:rsidRPr="00AA250B">
        <w:rPr>
          <w:caps/>
        </w:rPr>
        <w:t xml:space="preserve">. </w:t>
      </w:r>
      <w:r w:rsidR="00C21BDE" w:rsidRPr="00AA250B">
        <w:t>Определение параметров уравнения регрессии с использованием МНК</w:t>
      </w:r>
    </w:p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Для определения параметров уравнения регрессии с помощью прямого МНК, необходимо определить </w:t>
      </w:r>
      <w:r w:rsidR="00821EDE" w:rsidRPr="00AA250B">
        <w:rPr>
          <w:sz w:val="28"/>
          <w:szCs w:val="28"/>
        </w:rPr>
        <w:t>по формуле (2.2)значения величин</w:t>
      </w:r>
      <w:r w:rsidRPr="00AA250B">
        <w:rPr>
          <w:sz w:val="28"/>
          <w:szCs w:val="28"/>
        </w:rPr>
        <w:t xml:space="preserve"> </w:t>
      </w:r>
      <w:r w:rsidRPr="00AA250B">
        <w:rPr>
          <w:sz w:val="28"/>
          <w:szCs w:val="28"/>
          <w:lang w:val="en-US"/>
        </w:rPr>
        <w:t>Y</w:t>
      </w:r>
      <w:r w:rsidRPr="00AA250B">
        <w:rPr>
          <w:sz w:val="28"/>
          <w:szCs w:val="28"/>
          <w:vertAlign w:val="subscript"/>
          <w:lang w:val="en-US"/>
        </w:rPr>
        <w:t>t</w:t>
      </w:r>
      <w:r w:rsidRPr="00AA250B">
        <w:rPr>
          <w:sz w:val="28"/>
          <w:szCs w:val="28"/>
        </w:rPr>
        <w:t xml:space="preserve"> </w:t>
      </w:r>
      <w:r w:rsidR="00821EDE" w:rsidRPr="00AA250B">
        <w:rPr>
          <w:sz w:val="28"/>
          <w:szCs w:val="28"/>
        </w:rPr>
        <w:t>(</w:t>
      </w:r>
      <w:r w:rsidRPr="00AA250B">
        <w:rPr>
          <w:sz w:val="28"/>
          <w:szCs w:val="28"/>
        </w:rPr>
        <w:t xml:space="preserve">для </w:t>
      </w:r>
      <w:r w:rsidRPr="00AA250B">
        <w:rPr>
          <w:sz w:val="28"/>
          <w:szCs w:val="28"/>
          <w:lang w:val="en-US"/>
        </w:rPr>
        <w:t>t</w:t>
      </w:r>
      <w:r w:rsidR="00821EDE" w:rsidRPr="00AA250B">
        <w:rPr>
          <w:sz w:val="28"/>
          <w:szCs w:val="28"/>
        </w:rPr>
        <w:t xml:space="preserve"> в пределах от </w:t>
      </w:r>
      <w:r w:rsidR="00821EDE" w:rsidRPr="00AA250B">
        <w:rPr>
          <w:sz w:val="28"/>
          <w:szCs w:val="28"/>
          <w:lang w:val="en-US"/>
        </w:rPr>
        <w:t>t</w:t>
      </w:r>
      <w:r w:rsidR="00821EDE" w:rsidRPr="00AA250B">
        <w:rPr>
          <w:sz w:val="28"/>
          <w:szCs w:val="28"/>
        </w:rPr>
        <w:t xml:space="preserve">1 до </w:t>
      </w:r>
      <w:r w:rsidR="00821EDE" w:rsidRPr="00AA250B">
        <w:rPr>
          <w:sz w:val="28"/>
          <w:szCs w:val="28"/>
          <w:lang w:val="en-US"/>
        </w:rPr>
        <w:t>t</w:t>
      </w:r>
      <w:r w:rsidR="00821EDE" w:rsidRPr="00AA250B">
        <w:rPr>
          <w:sz w:val="28"/>
          <w:szCs w:val="28"/>
        </w:rPr>
        <w:t>14</w:t>
      </w:r>
      <w:r w:rsidRPr="00AA250B">
        <w:rPr>
          <w:sz w:val="28"/>
          <w:szCs w:val="28"/>
        </w:rPr>
        <w:t xml:space="preserve">), используя значения </w:t>
      </w:r>
      <w:r w:rsidRPr="00AA250B">
        <w:rPr>
          <w:sz w:val="28"/>
          <w:szCs w:val="28"/>
          <w:lang w:val="en-US"/>
        </w:rPr>
        <w:t>C</w:t>
      </w:r>
      <w:r w:rsidRPr="00AA250B">
        <w:rPr>
          <w:sz w:val="28"/>
          <w:szCs w:val="28"/>
          <w:vertAlign w:val="subscript"/>
          <w:lang w:val="en-US"/>
        </w:rPr>
        <w:t>t</w:t>
      </w:r>
      <w:r w:rsidRPr="00AA250B">
        <w:rPr>
          <w:sz w:val="28"/>
          <w:szCs w:val="28"/>
        </w:rPr>
        <w:t xml:space="preserve"> и </w:t>
      </w:r>
      <w:r w:rsidRPr="00AA250B">
        <w:rPr>
          <w:sz w:val="28"/>
          <w:szCs w:val="28"/>
          <w:lang w:val="en-US"/>
        </w:rPr>
        <w:t>I</w:t>
      </w:r>
      <w:r w:rsidRPr="00AA250B">
        <w:rPr>
          <w:sz w:val="28"/>
          <w:szCs w:val="28"/>
          <w:vertAlign w:val="subscript"/>
          <w:lang w:val="en-US"/>
        </w:rPr>
        <w:t>t</w:t>
      </w:r>
      <w:r w:rsidR="00821EDE" w:rsidRPr="00AA250B">
        <w:rPr>
          <w:sz w:val="28"/>
          <w:szCs w:val="28"/>
        </w:rPr>
        <w:t xml:space="preserve"> из таблицы 5</w:t>
      </w:r>
      <w:r w:rsidRPr="00AA250B">
        <w:rPr>
          <w:sz w:val="28"/>
          <w:szCs w:val="28"/>
        </w:rPr>
        <w:t>. Полученны</w:t>
      </w:r>
      <w:r w:rsidR="00821EDE" w:rsidRPr="00AA250B">
        <w:rPr>
          <w:sz w:val="28"/>
          <w:szCs w:val="28"/>
        </w:rPr>
        <w:t>е значения заносим в таблицу 6</w:t>
      </w:r>
      <w:r w:rsidRPr="00AA250B">
        <w:rPr>
          <w:sz w:val="28"/>
          <w:szCs w:val="28"/>
        </w:rPr>
        <w:t>.</w:t>
      </w:r>
    </w:p>
    <w:p w:rsidR="00821EDE" w:rsidRPr="00AA250B" w:rsidRDefault="00AA250B" w:rsidP="00AA250B">
      <w:pPr>
        <w:spacing w:line="360" w:lineRule="auto"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1EDE" w:rsidRPr="00AA250B">
        <w:rPr>
          <w:b/>
          <w:sz w:val="28"/>
          <w:szCs w:val="28"/>
        </w:rPr>
        <w:t>Таблица 6</w:t>
      </w:r>
    </w:p>
    <w:tbl>
      <w:tblPr>
        <w:tblW w:w="455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7"/>
        <w:gridCol w:w="2278"/>
      </w:tblGrid>
      <w:tr w:rsidR="00C21BDE" w:rsidRPr="00AA250B">
        <w:trPr>
          <w:trHeight w:val="315"/>
          <w:jc w:val="center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t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21BDE" w:rsidRPr="00AA250B" w:rsidRDefault="00C21BDE" w:rsidP="00AA250B">
            <w:pPr>
              <w:spacing w:line="360" w:lineRule="auto"/>
              <w:ind w:firstLine="709"/>
              <w:jc w:val="center"/>
              <w:rPr>
                <w:b/>
                <w:bCs/>
                <w:sz w:val="20"/>
                <w:szCs w:val="20"/>
              </w:rPr>
            </w:pPr>
            <w:r w:rsidRPr="00AA250B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AA250B">
              <w:rPr>
                <w:b/>
                <w:bCs/>
                <w:sz w:val="20"/>
                <w:szCs w:val="20"/>
                <w:vertAlign w:val="subscript"/>
                <w:lang w:val="en-US"/>
              </w:rPr>
              <w:t>t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305063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309943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278589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282682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5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265311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6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253569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7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239214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8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240749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9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231592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10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209683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204014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194924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196312</w:t>
            </w:r>
          </w:p>
        </w:tc>
      </w:tr>
      <w:tr w:rsidR="00A9104E" w:rsidRPr="00AA250B">
        <w:trPr>
          <w:trHeight w:val="315"/>
          <w:jc w:val="center"/>
        </w:trPr>
        <w:tc>
          <w:tcPr>
            <w:tcW w:w="2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104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187317</w:t>
            </w:r>
          </w:p>
        </w:tc>
      </w:tr>
    </w:tbl>
    <w:p w:rsidR="00AA250B" w:rsidRDefault="00AA250B" w:rsidP="00AA250B">
      <w:pPr>
        <w:pStyle w:val="7"/>
        <w:ind w:firstLine="709"/>
        <w:rPr>
          <w:bCs/>
          <w:i w:val="0"/>
          <w:szCs w:val="28"/>
        </w:rPr>
      </w:pPr>
    </w:p>
    <w:p w:rsidR="00C21BDE" w:rsidRPr="00AA250B" w:rsidRDefault="00C21BDE" w:rsidP="00AA250B">
      <w:pPr>
        <w:pStyle w:val="7"/>
        <w:ind w:firstLine="709"/>
        <w:rPr>
          <w:bCs/>
          <w:i w:val="0"/>
          <w:snapToGrid w:val="0"/>
          <w:szCs w:val="28"/>
        </w:rPr>
      </w:pPr>
      <w:r w:rsidRPr="00AA250B">
        <w:rPr>
          <w:bCs/>
          <w:i w:val="0"/>
          <w:szCs w:val="28"/>
        </w:rPr>
        <w:t xml:space="preserve">Приняв в качестве исходных данных имеющиеся значения </w:t>
      </w:r>
      <w:r w:rsidRPr="00AA250B">
        <w:rPr>
          <w:bCs/>
          <w:i w:val="0"/>
          <w:szCs w:val="28"/>
          <w:lang w:val="en-US"/>
        </w:rPr>
        <w:t>C</w:t>
      </w:r>
      <w:r w:rsidRPr="00AA250B">
        <w:rPr>
          <w:bCs/>
          <w:i w:val="0"/>
          <w:szCs w:val="28"/>
          <w:vertAlign w:val="subscript"/>
          <w:lang w:val="en-US"/>
        </w:rPr>
        <w:t>t</w:t>
      </w:r>
      <w:r w:rsidRPr="00AA250B">
        <w:rPr>
          <w:bCs/>
          <w:i w:val="0"/>
          <w:szCs w:val="28"/>
        </w:rPr>
        <w:t xml:space="preserve"> и </w:t>
      </w:r>
      <w:r w:rsidRPr="00AA250B">
        <w:rPr>
          <w:bCs/>
          <w:i w:val="0"/>
          <w:szCs w:val="28"/>
          <w:lang w:val="en-US"/>
        </w:rPr>
        <w:t>Y</w:t>
      </w:r>
      <w:r w:rsidRPr="00AA250B">
        <w:rPr>
          <w:bCs/>
          <w:i w:val="0"/>
          <w:szCs w:val="28"/>
          <w:vertAlign w:val="subscript"/>
          <w:lang w:val="en-US"/>
        </w:rPr>
        <w:t>t</w:t>
      </w:r>
      <w:r w:rsidRPr="00AA250B">
        <w:rPr>
          <w:bCs/>
          <w:i w:val="0"/>
          <w:szCs w:val="28"/>
        </w:rPr>
        <w:t xml:space="preserve">, </w:t>
      </w:r>
      <w:r w:rsidR="00821EDE" w:rsidRPr="00AA250B">
        <w:rPr>
          <w:bCs/>
          <w:i w:val="0"/>
          <w:szCs w:val="28"/>
        </w:rPr>
        <w:t xml:space="preserve">определяем </w:t>
      </w:r>
      <w:r w:rsidRPr="00AA250B">
        <w:rPr>
          <w:bCs/>
          <w:i w:val="0"/>
          <w:szCs w:val="28"/>
        </w:rPr>
        <w:t xml:space="preserve">с помощью МНК смещённые оценки </w:t>
      </w:r>
      <w:r w:rsidRPr="00AA250B">
        <w:rPr>
          <w:bCs/>
          <w:i w:val="0"/>
          <w:szCs w:val="28"/>
          <w:lang w:val="en-US"/>
        </w:rPr>
        <w:t>a</w:t>
      </w:r>
      <w:r w:rsidRPr="00AA250B">
        <w:rPr>
          <w:bCs/>
          <w:i w:val="0"/>
          <w:szCs w:val="28"/>
          <w:vertAlign w:val="superscript"/>
        </w:rPr>
        <w:t>см</w:t>
      </w:r>
      <w:r w:rsidRPr="00AA250B">
        <w:rPr>
          <w:bCs/>
          <w:i w:val="0"/>
          <w:szCs w:val="28"/>
        </w:rPr>
        <w:t xml:space="preserve"> и </w:t>
      </w:r>
      <w:r w:rsidRPr="00AA250B">
        <w:rPr>
          <w:bCs/>
          <w:i w:val="0"/>
          <w:szCs w:val="28"/>
          <w:lang w:val="en-US"/>
        </w:rPr>
        <w:t>b</w:t>
      </w:r>
      <w:r w:rsidRPr="00AA250B">
        <w:rPr>
          <w:bCs/>
          <w:i w:val="0"/>
          <w:szCs w:val="28"/>
          <w:vertAlign w:val="superscript"/>
        </w:rPr>
        <w:t>см</w:t>
      </w:r>
      <w:r w:rsidRPr="00AA250B">
        <w:rPr>
          <w:bCs/>
          <w:i w:val="0"/>
          <w:szCs w:val="28"/>
        </w:rPr>
        <w:t xml:space="preserve"> величин </w:t>
      </w:r>
      <w:r w:rsidRPr="00AA250B">
        <w:rPr>
          <w:bCs/>
          <w:i w:val="0"/>
          <w:szCs w:val="28"/>
          <w:lang w:val="en-US"/>
        </w:rPr>
        <w:t>a</w:t>
      </w:r>
      <w:r w:rsidRPr="00AA250B">
        <w:rPr>
          <w:bCs/>
          <w:i w:val="0"/>
          <w:szCs w:val="28"/>
        </w:rPr>
        <w:t xml:space="preserve"> и </w:t>
      </w:r>
      <w:r w:rsidRPr="00AA250B">
        <w:rPr>
          <w:bCs/>
          <w:i w:val="0"/>
          <w:szCs w:val="28"/>
          <w:lang w:val="en-US"/>
        </w:rPr>
        <w:t>b</w:t>
      </w:r>
      <w:r w:rsidRPr="00AA250B">
        <w:rPr>
          <w:bCs/>
          <w:i w:val="0"/>
          <w:szCs w:val="28"/>
        </w:rPr>
        <w:t>, используя уравнение (</w:t>
      </w:r>
      <w:r w:rsidR="00821EDE" w:rsidRPr="00AA250B">
        <w:rPr>
          <w:bCs/>
          <w:i w:val="0"/>
          <w:szCs w:val="28"/>
        </w:rPr>
        <w:t>2.</w:t>
      </w:r>
      <w:r w:rsidRPr="00AA250B">
        <w:rPr>
          <w:bCs/>
          <w:i w:val="0"/>
          <w:szCs w:val="28"/>
        </w:rPr>
        <w:t xml:space="preserve">1). </w:t>
      </w:r>
      <w:r w:rsidR="00821EDE" w:rsidRPr="00AA250B">
        <w:rPr>
          <w:bCs/>
          <w:i w:val="0"/>
          <w:snapToGrid w:val="0"/>
          <w:szCs w:val="28"/>
        </w:rPr>
        <w:t>Для этого используем имеющий</w:t>
      </w:r>
      <w:r w:rsidRPr="00AA250B">
        <w:rPr>
          <w:bCs/>
          <w:i w:val="0"/>
          <w:snapToGrid w:val="0"/>
          <w:szCs w:val="28"/>
        </w:rPr>
        <w:t xml:space="preserve">ся в табличном редакторе </w:t>
      </w:r>
      <w:r w:rsidRPr="00AA250B">
        <w:rPr>
          <w:bCs/>
          <w:i w:val="0"/>
          <w:snapToGrid w:val="0"/>
          <w:szCs w:val="28"/>
          <w:lang w:val="en-US"/>
        </w:rPr>
        <w:t>Excel</w:t>
      </w:r>
      <w:r w:rsidRPr="00AA250B">
        <w:rPr>
          <w:bCs/>
          <w:i w:val="0"/>
          <w:snapToGrid w:val="0"/>
          <w:szCs w:val="28"/>
        </w:rPr>
        <w:t xml:space="preserve"> пакет прикладных программ, реализующий определение параметров уравнения регрессии методом наименьших квадратов. Активация этого метода осуществляется командами: «Сервис» - «Анализ данных» - «Регрессия».</w:t>
      </w:r>
    </w:p>
    <w:p w:rsidR="00C21BDE" w:rsidRPr="00AA250B" w:rsidRDefault="00C21BDE" w:rsidP="00AA25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</w:rPr>
        <w:t>В рассматриваемой задаче:</w:t>
      </w:r>
    </w:p>
    <w:tbl>
      <w:tblPr>
        <w:tblW w:w="4680" w:type="dxa"/>
        <w:jc w:val="center"/>
        <w:tblLook w:val="0000" w:firstRow="0" w:lastRow="0" w:firstColumn="0" w:lastColumn="0" w:noHBand="0" w:noVBand="0"/>
      </w:tblPr>
      <w:tblGrid>
        <w:gridCol w:w="2340"/>
        <w:gridCol w:w="2340"/>
      </w:tblGrid>
      <w:tr w:rsidR="00C21BDE" w:rsidRPr="00AA250B">
        <w:trPr>
          <w:trHeight w:val="25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BDE" w:rsidRPr="00AA250B" w:rsidRDefault="00821EDE" w:rsidP="00AA250B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A250B">
              <w:rPr>
                <w:b/>
                <w:sz w:val="20"/>
                <w:szCs w:val="20"/>
                <w:lang w:val="en-US"/>
              </w:rPr>
              <w:t>a</w:t>
            </w:r>
            <w:r w:rsidRPr="00AA250B">
              <w:rPr>
                <w:b/>
                <w:sz w:val="20"/>
                <w:szCs w:val="20"/>
                <w:vertAlign w:val="superscript"/>
              </w:rPr>
              <w:t>см</w:t>
            </w:r>
            <w:r w:rsidRPr="00AA250B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BDE" w:rsidRPr="00AA250B" w:rsidRDefault="00821EDE" w:rsidP="00AA250B">
            <w:pPr>
              <w:spacing w:line="360" w:lineRule="auto"/>
              <w:ind w:firstLine="70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AA250B">
              <w:rPr>
                <w:b/>
                <w:sz w:val="20"/>
                <w:szCs w:val="20"/>
                <w:lang w:val="en-US"/>
              </w:rPr>
              <w:t>b</w:t>
            </w:r>
            <w:r w:rsidRPr="00AA250B">
              <w:rPr>
                <w:b/>
                <w:sz w:val="20"/>
                <w:szCs w:val="20"/>
                <w:vertAlign w:val="superscript"/>
              </w:rPr>
              <w:t>см</w:t>
            </w:r>
          </w:p>
        </w:tc>
      </w:tr>
      <w:tr w:rsidR="00C21BDE" w:rsidRPr="00AA250B">
        <w:trPr>
          <w:trHeight w:val="255"/>
          <w:jc w:val="center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21BDE" w:rsidRPr="00AA250B" w:rsidRDefault="00A9104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123638</w:t>
            </w:r>
            <w:r w:rsidR="002A5E91" w:rsidRPr="00AA250B">
              <w:rPr>
                <w:sz w:val="20"/>
                <w:szCs w:val="20"/>
              </w:rPr>
              <w:t>,32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21BDE" w:rsidRPr="00AA250B" w:rsidRDefault="00821EDE" w:rsidP="00AA250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AA250B">
              <w:rPr>
                <w:sz w:val="20"/>
                <w:szCs w:val="20"/>
              </w:rPr>
              <w:t>0,3</w:t>
            </w:r>
            <w:r w:rsidR="002A5E91" w:rsidRPr="00AA250B">
              <w:rPr>
                <w:sz w:val="20"/>
                <w:szCs w:val="20"/>
              </w:rPr>
              <w:t>2</w:t>
            </w:r>
          </w:p>
        </w:tc>
      </w:tr>
    </w:tbl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Далее сравниваем полученные значения </w:t>
      </w:r>
      <w:r w:rsidRPr="00AA250B">
        <w:rPr>
          <w:b/>
          <w:sz w:val="28"/>
          <w:szCs w:val="28"/>
          <w:lang w:val="en-US"/>
        </w:rPr>
        <w:t>a</w:t>
      </w:r>
      <w:r w:rsidR="00624D6B" w:rsidRPr="00AA250B">
        <w:rPr>
          <w:b/>
          <w:sz w:val="28"/>
          <w:szCs w:val="28"/>
          <w:vertAlign w:val="superscript"/>
        </w:rPr>
        <w:t>см</w:t>
      </w:r>
      <w:r w:rsidRPr="00AA250B">
        <w:rPr>
          <w:sz w:val="28"/>
          <w:szCs w:val="28"/>
        </w:rPr>
        <w:t xml:space="preserve"> и </w:t>
      </w:r>
      <w:r w:rsidRPr="00AA250B">
        <w:rPr>
          <w:b/>
          <w:sz w:val="28"/>
          <w:szCs w:val="28"/>
          <w:lang w:val="en-US"/>
        </w:rPr>
        <w:t>b</w:t>
      </w:r>
      <w:r w:rsidR="00624D6B" w:rsidRPr="00AA250B">
        <w:rPr>
          <w:b/>
          <w:sz w:val="28"/>
          <w:szCs w:val="28"/>
          <w:vertAlign w:val="superscript"/>
        </w:rPr>
        <w:t>см</w:t>
      </w:r>
      <w:r w:rsidRPr="00AA250B">
        <w:rPr>
          <w:sz w:val="28"/>
          <w:szCs w:val="28"/>
        </w:rPr>
        <w:t xml:space="preserve"> с табличными значениями </w:t>
      </w:r>
      <w:r w:rsidRPr="00AA250B">
        <w:rPr>
          <w:b/>
          <w:sz w:val="28"/>
          <w:szCs w:val="28"/>
          <w:lang w:val="en-US"/>
        </w:rPr>
        <w:t>a</w:t>
      </w:r>
      <w:r w:rsidRPr="00AA250B">
        <w:rPr>
          <w:sz w:val="28"/>
          <w:szCs w:val="28"/>
        </w:rPr>
        <w:t xml:space="preserve"> и </w:t>
      </w:r>
      <w:r w:rsidRPr="00AA250B">
        <w:rPr>
          <w:b/>
          <w:sz w:val="28"/>
          <w:szCs w:val="28"/>
          <w:lang w:val="en-US"/>
        </w:rPr>
        <w:t>b</w:t>
      </w:r>
      <w:r w:rsidRPr="00AA250B">
        <w:rPr>
          <w:sz w:val="28"/>
          <w:szCs w:val="28"/>
        </w:rPr>
        <w:t xml:space="preserve">, и находим проценты </w:t>
      </w:r>
      <w:r w:rsidR="00624D6B" w:rsidRPr="00AA250B">
        <w:rPr>
          <w:sz w:val="28"/>
          <w:szCs w:val="28"/>
        </w:rPr>
        <w:t>несовпадения данных величин по формулам:</w:t>
      </w:r>
      <w:r w:rsidRPr="00AA250B">
        <w:rPr>
          <w:sz w:val="28"/>
          <w:szCs w:val="28"/>
        </w:rPr>
        <w:t xml:space="preserve"> </w:t>
      </w:r>
    </w:p>
    <w:p w:rsidR="00624D6B" w:rsidRPr="00AA250B" w:rsidRDefault="00624D6B" w:rsidP="00AA25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position w:val="-24"/>
          <w:sz w:val="28"/>
          <w:szCs w:val="28"/>
        </w:rPr>
        <w:object w:dxaOrig="2320" w:dyaOrig="660">
          <v:shape id="_x0000_i1054" type="#_x0000_t75" style="width:116.25pt;height:33pt" o:ole="">
            <v:imagedata r:id="rId63" o:title=""/>
          </v:shape>
          <o:OLEObject Type="Embed" ProgID="Equation.3" ShapeID="_x0000_i1054" DrawAspect="Content" ObjectID="_1469635527" r:id="rId64"/>
        </w:object>
      </w:r>
      <w:r w:rsidRPr="00AA250B">
        <w:rPr>
          <w:snapToGrid w:val="0"/>
          <w:sz w:val="28"/>
          <w:szCs w:val="28"/>
        </w:rPr>
        <w:t xml:space="preserve">    </w:t>
      </w:r>
      <w:r w:rsidRPr="00AA250B">
        <w:rPr>
          <w:snapToGrid w:val="0"/>
          <w:position w:val="-24"/>
          <w:sz w:val="28"/>
          <w:szCs w:val="28"/>
        </w:rPr>
        <w:object w:dxaOrig="2280" w:dyaOrig="660">
          <v:shape id="_x0000_i1055" type="#_x0000_t75" style="width:114pt;height:33pt" o:ole="">
            <v:imagedata r:id="rId65" o:title=""/>
          </v:shape>
          <o:OLEObject Type="Embed" ProgID="Equation.3" ShapeID="_x0000_i1055" DrawAspect="Content" ObjectID="_1469635528" r:id="rId66"/>
        </w:object>
      </w:r>
      <w:r w:rsidRPr="00AA250B">
        <w:rPr>
          <w:snapToGrid w:val="0"/>
          <w:sz w:val="28"/>
          <w:szCs w:val="28"/>
        </w:rPr>
        <w:t xml:space="preserve">                (2.12)</w:t>
      </w:r>
    </w:p>
    <w:p w:rsidR="00C21BDE" w:rsidRPr="00AA250B" w:rsidRDefault="002A5E91" w:rsidP="00AA250B">
      <w:pPr>
        <w:pStyle w:val="23"/>
        <w:ind w:firstLine="709"/>
        <w:jc w:val="center"/>
        <w:rPr>
          <w:szCs w:val="28"/>
        </w:rPr>
      </w:pPr>
      <w:r w:rsidRPr="00AA250B">
        <w:rPr>
          <w:position w:val="-10"/>
          <w:szCs w:val="28"/>
        </w:rPr>
        <w:object w:dxaOrig="1420" w:dyaOrig="360">
          <v:shape id="_x0000_i1056" type="#_x0000_t75" style="width:71.25pt;height:18pt" o:ole="">
            <v:imagedata r:id="rId67" o:title=""/>
          </v:shape>
          <o:OLEObject Type="Embed" ProgID="Equation.3" ShapeID="_x0000_i1056" DrawAspect="Content" ObjectID="_1469635529" r:id="rId68"/>
        </w:object>
      </w:r>
      <w:r w:rsidR="00C21BDE" w:rsidRPr="00AA250B">
        <w:rPr>
          <w:szCs w:val="28"/>
        </w:rPr>
        <w:t>,</w:t>
      </w:r>
    </w:p>
    <w:p w:rsidR="00C21BDE" w:rsidRPr="00AA250B" w:rsidRDefault="002A5E91" w:rsidP="00AA250B">
      <w:pPr>
        <w:pStyle w:val="23"/>
        <w:ind w:firstLine="709"/>
        <w:jc w:val="center"/>
        <w:rPr>
          <w:szCs w:val="28"/>
        </w:rPr>
      </w:pPr>
      <w:r w:rsidRPr="00AA250B">
        <w:rPr>
          <w:position w:val="-10"/>
          <w:szCs w:val="28"/>
        </w:rPr>
        <w:object w:dxaOrig="1420" w:dyaOrig="360">
          <v:shape id="_x0000_i1057" type="#_x0000_t75" style="width:71.25pt;height:18pt" o:ole="">
            <v:imagedata r:id="rId69" o:title=""/>
          </v:shape>
          <o:OLEObject Type="Embed" ProgID="Equation.3" ShapeID="_x0000_i1057" DrawAspect="Content" ObjectID="_1469635530" r:id="rId70"/>
        </w:object>
      </w:r>
      <w:r w:rsidR="00C21BDE" w:rsidRPr="00AA250B">
        <w:rPr>
          <w:szCs w:val="28"/>
        </w:rPr>
        <w:t>.</w:t>
      </w:r>
    </w:p>
    <w:p w:rsidR="00C21BDE" w:rsidRPr="00AA250B" w:rsidRDefault="00330719" w:rsidP="00AA25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A250B">
        <w:rPr>
          <w:b/>
          <w:bCs/>
          <w:caps/>
          <w:sz w:val="28"/>
          <w:szCs w:val="28"/>
        </w:rPr>
        <w:t>2.4</w:t>
      </w:r>
      <w:r w:rsidR="00C21BDE" w:rsidRPr="00AA250B">
        <w:rPr>
          <w:b/>
          <w:bCs/>
          <w:caps/>
          <w:sz w:val="28"/>
          <w:szCs w:val="28"/>
        </w:rPr>
        <w:t xml:space="preserve">. </w:t>
      </w:r>
      <w:r w:rsidR="00C21BDE" w:rsidRPr="00AA250B">
        <w:rPr>
          <w:b/>
          <w:bCs/>
          <w:sz w:val="28"/>
          <w:szCs w:val="28"/>
        </w:rPr>
        <w:t>Экономический анализ полученных результатов</w:t>
      </w:r>
    </w:p>
    <w:p w:rsidR="00AA250B" w:rsidRDefault="00AA250B" w:rsidP="00AA25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24D6B" w:rsidRPr="00AA250B" w:rsidRDefault="00624D6B" w:rsidP="00AA250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sz w:val="28"/>
          <w:szCs w:val="28"/>
        </w:rPr>
        <w:t xml:space="preserve">Сравнивая значения процентов несовпадения параметров модели, полученных в случае определения уравнения регрессии с помощью КМНК (для </w:t>
      </w:r>
      <w:r w:rsidRPr="00AA250B">
        <w:rPr>
          <w:snapToGrid w:val="0"/>
          <w:sz w:val="28"/>
          <w:szCs w:val="28"/>
          <w:lang w:val="en-US"/>
        </w:rPr>
        <w:t>a</w:t>
      </w:r>
      <w:r w:rsidRPr="00AA250B">
        <w:rPr>
          <w:snapToGrid w:val="0"/>
          <w:sz w:val="28"/>
          <w:szCs w:val="28"/>
        </w:rPr>
        <w:t xml:space="preserve"> –</w:t>
      </w:r>
      <w:r w:rsidR="00C92F30" w:rsidRPr="00AA250B">
        <w:rPr>
          <w:snapToGrid w:val="0"/>
          <w:sz w:val="28"/>
          <w:szCs w:val="28"/>
        </w:rPr>
        <w:t xml:space="preserve"> </w:t>
      </w:r>
      <w:r w:rsidRPr="00AA250B">
        <w:rPr>
          <w:sz w:val="28"/>
          <w:szCs w:val="28"/>
        </w:rPr>
        <w:t>0,2</w:t>
      </w:r>
      <w:r w:rsidR="00C92F30" w:rsidRPr="00AA250B">
        <w:rPr>
          <w:sz w:val="28"/>
          <w:szCs w:val="28"/>
        </w:rPr>
        <w:t>4</w:t>
      </w:r>
      <w:r w:rsidRPr="00AA250B">
        <w:rPr>
          <w:snapToGrid w:val="0"/>
          <w:sz w:val="28"/>
          <w:szCs w:val="28"/>
        </w:rPr>
        <w:t xml:space="preserve">%, для </w:t>
      </w:r>
      <w:r w:rsidRPr="00AA250B">
        <w:rPr>
          <w:snapToGrid w:val="0"/>
          <w:sz w:val="28"/>
          <w:szCs w:val="28"/>
          <w:lang w:val="en-US"/>
        </w:rPr>
        <w:t>b</w:t>
      </w:r>
      <w:r w:rsidRPr="00AA250B">
        <w:rPr>
          <w:snapToGrid w:val="0"/>
          <w:sz w:val="28"/>
          <w:szCs w:val="28"/>
        </w:rPr>
        <w:t xml:space="preserve"> –</w:t>
      </w:r>
      <w:r w:rsidR="002A5E91" w:rsidRPr="00AA250B">
        <w:rPr>
          <w:sz w:val="28"/>
          <w:szCs w:val="28"/>
        </w:rPr>
        <w:t>1,15</w:t>
      </w:r>
      <w:r w:rsidRPr="00AA250B">
        <w:rPr>
          <w:snapToGrid w:val="0"/>
          <w:sz w:val="28"/>
          <w:szCs w:val="28"/>
        </w:rPr>
        <w:t xml:space="preserve">%) и с помощью МНК (для </w:t>
      </w:r>
      <w:r w:rsidRPr="00AA250B">
        <w:rPr>
          <w:snapToGrid w:val="0"/>
          <w:sz w:val="28"/>
          <w:szCs w:val="28"/>
          <w:lang w:val="en-US"/>
        </w:rPr>
        <w:t>a</w:t>
      </w:r>
      <w:r w:rsidRPr="00AA250B">
        <w:rPr>
          <w:snapToGrid w:val="0"/>
          <w:sz w:val="28"/>
          <w:szCs w:val="28"/>
        </w:rPr>
        <w:t xml:space="preserve"> –</w:t>
      </w:r>
      <w:r w:rsidR="002A5E91" w:rsidRPr="00AA250B">
        <w:rPr>
          <w:sz w:val="28"/>
          <w:szCs w:val="28"/>
        </w:rPr>
        <w:t>3,03</w:t>
      </w:r>
      <w:r w:rsidRPr="00AA250B">
        <w:rPr>
          <w:sz w:val="28"/>
          <w:szCs w:val="28"/>
        </w:rPr>
        <w:t>%</w:t>
      </w:r>
      <w:r w:rsidRPr="00AA250B">
        <w:rPr>
          <w:snapToGrid w:val="0"/>
          <w:sz w:val="28"/>
          <w:szCs w:val="28"/>
        </w:rPr>
        <w:t xml:space="preserve">, для </w:t>
      </w:r>
      <w:r w:rsidRPr="00AA250B">
        <w:rPr>
          <w:snapToGrid w:val="0"/>
          <w:sz w:val="28"/>
          <w:szCs w:val="28"/>
          <w:lang w:val="en-US"/>
        </w:rPr>
        <w:t>b</w:t>
      </w:r>
      <w:r w:rsidRPr="00AA250B">
        <w:rPr>
          <w:snapToGrid w:val="0"/>
          <w:sz w:val="28"/>
          <w:szCs w:val="28"/>
        </w:rPr>
        <w:t xml:space="preserve"> –</w:t>
      </w:r>
      <w:r w:rsidRPr="00AA250B">
        <w:rPr>
          <w:sz w:val="28"/>
          <w:szCs w:val="28"/>
        </w:rPr>
        <w:t>4,3</w:t>
      </w:r>
      <w:r w:rsidR="002A5E91" w:rsidRPr="00AA250B">
        <w:rPr>
          <w:sz w:val="28"/>
          <w:szCs w:val="28"/>
        </w:rPr>
        <w:t>9</w:t>
      </w:r>
      <w:r w:rsidRPr="00AA250B">
        <w:rPr>
          <w:snapToGrid w:val="0"/>
          <w:sz w:val="28"/>
          <w:szCs w:val="28"/>
        </w:rPr>
        <w:t>%), видно, что в первом случае проценты несовпадения значительно меньше, чем во втором. Это говорит о том, что при использовании КМНК полученное уравнение регрессии более точное, чем уравнение регрессии, полученное с помощью МНК.</w:t>
      </w:r>
    </w:p>
    <w:p w:rsidR="00C92F30" w:rsidRPr="00AA250B" w:rsidRDefault="00C92F30" w:rsidP="00AA250B">
      <w:pPr>
        <w:shd w:val="clear" w:color="auto" w:fill="FFFFFF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AA250B">
        <w:rPr>
          <w:snapToGrid w:val="0"/>
          <w:color w:val="000000"/>
          <w:sz w:val="28"/>
          <w:szCs w:val="28"/>
        </w:rPr>
        <w:t xml:space="preserve">Оценка достоверности зависимости </w:t>
      </w:r>
      <w:r w:rsidRPr="00AA250B">
        <w:rPr>
          <w:snapToGrid w:val="0"/>
          <w:color w:val="000000"/>
          <w:sz w:val="28"/>
          <w:szCs w:val="28"/>
          <w:lang w:val="en-US"/>
        </w:rPr>
        <w:t>C</w:t>
      </w:r>
      <w:r w:rsidRPr="00AA250B">
        <w:rPr>
          <w:snapToGrid w:val="0"/>
          <w:color w:val="000000"/>
          <w:sz w:val="28"/>
          <w:szCs w:val="28"/>
          <w:vertAlign w:val="subscript"/>
          <w:lang w:val="en-US"/>
        </w:rPr>
        <w:t>t</w:t>
      </w:r>
      <w:r w:rsidRPr="00AA250B">
        <w:rPr>
          <w:snapToGrid w:val="0"/>
          <w:color w:val="000000"/>
          <w:sz w:val="28"/>
          <w:szCs w:val="28"/>
        </w:rPr>
        <w:t xml:space="preserve"> от </w:t>
      </w:r>
      <w:r w:rsidRPr="00AA250B">
        <w:rPr>
          <w:snapToGrid w:val="0"/>
          <w:color w:val="000000"/>
          <w:sz w:val="28"/>
          <w:szCs w:val="28"/>
          <w:lang w:val="en-US"/>
        </w:rPr>
        <w:t>a</w:t>
      </w:r>
      <w:r w:rsidRPr="00AA250B">
        <w:rPr>
          <w:snapToGrid w:val="0"/>
          <w:color w:val="000000"/>
          <w:sz w:val="28"/>
          <w:szCs w:val="28"/>
        </w:rPr>
        <w:t xml:space="preserve"> и </w:t>
      </w:r>
      <w:r w:rsidRPr="00AA250B">
        <w:rPr>
          <w:snapToGrid w:val="0"/>
          <w:color w:val="000000"/>
          <w:sz w:val="28"/>
          <w:szCs w:val="28"/>
          <w:lang w:val="en-US"/>
        </w:rPr>
        <w:t>b</w:t>
      </w:r>
      <w:r w:rsidRPr="00AA250B">
        <w:rPr>
          <w:snapToGrid w:val="0"/>
          <w:color w:val="000000"/>
          <w:sz w:val="28"/>
          <w:szCs w:val="28"/>
        </w:rPr>
        <w:t xml:space="preserve"> производится по величине </w:t>
      </w:r>
      <w:r w:rsidRPr="00AA250B">
        <w:rPr>
          <w:snapToGrid w:val="0"/>
          <w:color w:val="000000"/>
          <w:sz w:val="28"/>
          <w:szCs w:val="28"/>
          <w:lang w:val="en-US"/>
        </w:rPr>
        <w:t>R</w:t>
      </w:r>
      <w:r w:rsidRPr="00AA250B">
        <w:rPr>
          <w:snapToGrid w:val="0"/>
          <w:color w:val="000000"/>
          <w:sz w:val="28"/>
          <w:szCs w:val="28"/>
          <w:vertAlign w:val="superscript"/>
        </w:rPr>
        <w:t>2</w:t>
      </w:r>
      <w:r w:rsidRPr="00AA250B">
        <w:rPr>
          <w:snapToGrid w:val="0"/>
          <w:color w:val="000000"/>
          <w:sz w:val="28"/>
          <w:szCs w:val="28"/>
        </w:rPr>
        <w:t xml:space="preserve"> (коэффициент множественной детерминации). Полученное в первом случае значение </w:t>
      </w:r>
      <w:r w:rsidRPr="00AA250B">
        <w:rPr>
          <w:snapToGrid w:val="0"/>
          <w:color w:val="000000"/>
          <w:sz w:val="28"/>
          <w:szCs w:val="28"/>
          <w:lang w:val="en-US"/>
        </w:rPr>
        <w:t>R</w:t>
      </w:r>
      <w:r w:rsidRPr="00AA250B">
        <w:rPr>
          <w:snapToGrid w:val="0"/>
          <w:color w:val="000000"/>
          <w:sz w:val="28"/>
          <w:szCs w:val="28"/>
          <w:vertAlign w:val="superscript"/>
        </w:rPr>
        <w:t>2</w:t>
      </w:r>
      <w:r w:rsidR="00CD5285" w:rsidRPr="00AA250B">
        <w:rPr>
          <w:snapToGrid w:val="0"/>
          <w:color w:val="000000"/>
          <w:sz w:val="28"/>
          <w:szCs w:val="28"/>
        </w:rPr>
        <w:t xml:space="preserve"> = 0,79</w:t>
      </w:r>
      <w:r w:rsidRPr="00AA250B">
        <w:rPr>
          <w:snapToGrid w:val="0"/>
          <w:color w:val="000000"/>
          <w:sz w:val="28"/>
          <w:szCs w:val="28"/>
        </w:rPr>
        <w:t xml:space="preserve"> меньше значения </w:t>
      </w:r>
      <w:r w:rsidRPr="00AA250B">
        <w:rPr>
          <w:snapToGrid w:val="0"/>
          <w:color w:val="000000"/>
          <w:sz w:val="28"/>
          <w:szCs w:val="28"/>
          <w:lang w:val="en-US"/>
        </w:rPr>
        <w:t>R</w:t>
      </w:r>
      <w:r w:rsidRPr="00AA250B">
        <w:rPr>
          <w:snapToGrid w:val="0"/>
          <w:color w:val="000000"/>
          <w:sz w:val="28"/>
          <w:szCs w:val="28"/>
          <w:vertAlign w:val="superscript"/>
        </w:rPr>
        <w:t>2</w:t>
      </w:r>
      <w:r w:rsidR="00CD5285" w:rsidRPr="00AA250B">
        <w:rPr>
          <w:snapToGrid w:val="0"/>
          <w:color w:val="000000"/>
          <w:sz w:val="28"/>
          <w:szCs w:val="28"/>
        </w:rPr>
        <w:t xml:space="preserve"> = 0,9</w:t>
      </w:r>
      <w:r w:rsidR="002A5E91" w:rsidRPr="00AA250B">
        <w:rPr>
          <w:snapToGrid w:val="0"/>
          <w:color w:val="000000"/>
          <w:sz w:val="28"/>
          <w:szCs w:val="28"/>
        </w:rPr>
        <w:t>0</w:t>
      </w:r>
      <w:r w:rsidRPr="00AA250B">
        <w:rPr>
          <w:snapToGrid w:val="0"/>
          <w:color w:val="000000"/>
          <w:sz w:val="28"/>
          <w:szCs w:val="28"/>
        </w:rPr>
        <w:t>, полученного во втором случае. Но оба эти значения близки к единице и подтверждают достоверность наличия зависимости. Во втором случае достоверность зависимости выше.</w:t>
      </w:r>
    </w:p>
    <w:p w:rsidR="00C92F30" w:rsidRPr="00AA250B" w:rsidRDefault="00C92F30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napToGrid w:val="0"/>
          <w:color w:val="000000"/>
          <w:sz w:val="28"/>
          <w:szCs w:val="28"/>
        </w:rPr>
        <w:t xml:space="preserve">Оценка значимости уравнения регрессии в целом дается с помощью </w:t>
      </w:r>
      <w:r w:rsidRPr="00AA250B">
        <w:rPr>
          <w:snapToGrid w:val="0"/>
          <w:color w:val="000000"/>
          <w:sz w:val="28"/>
          <w:szCs w:val="28"/>
          <w:lang w:val="en-US"/>
        </w:rPr>
        <w:t>F</w:t>
      </w:r>
      <w:r w:rsidRPr="00AA250B">
        <w:rPr>
          <w:snapToGrid w:val="0"/>
          <w:color w:val="000000"/>
          <w:sz w:val="28"/>
          <w:szCs w:val="28"/>
        </w:rPr>
        <w:t>-критерия Фишера. При этом выдвигается нулевая гипотеза Н</w:t>
      </w:r>
      <w:r w:rsidRPr="00AA250B">
        <w:rPr>
          <w:snapToGrid w:val="0"/>
          <w:color w:val="000000"/>
          <w:sz w:val="28"/>
          <w:szCs w:val="28"/>
          <w:vertAlign w:val="subscript"/>
        </w:rPr>
        <w:t>о</w:t>
      </w:r>
      <w:r w:rsidRPr="00AA250B">
        <w:rPr>
          <w:snapToGrid w:val="0"/>
          <w:color w:val="000000"/>
          <w:sz w:val="28"/>
          <w:szCs w:val="28"/>
        </w:rPr>
        <w:t xml:space="preserve">, что коэффициент регрессии </w:t>
      </w:r>
      <w:r w:rsidRPr="00AA250B">
        <w:rPr>
          <w:snapToGrid w:val="0"/>
          <w:color w:val="000000"/>
          <w:sz w:val="28"/>
          <w:szCs w:val="28"/>
          <w:lang w:val="en-US"/>
        </w:rPr>
        <w:t>b</w:t>
      </w:r>
      <w:r w:rsidRPr="00AA250B">
        <w:rPr>
          <w:snapToGrid w:val="0"/>
          <w:color w:val="000000"/>
          <w:sz w:val="28"/>
          <w:szCs w:val="28"/>
        </w:rPr>
        <w:t xml:space="preserve"> равен нулю. В данной задаче значимость </w:t>
      </w:r>
      <w:r w:rsidRPr="00AA250B">
        <w:rPr>
          <w:snapToGrid w:val="0"/>
          <w:color w:val="000000"/>
          <w:sz w:val="28"/>
          <w:szCs w:val="28"/>
          <w:lang w:val="en-US"/>
        </w:rPr>
        <w:t>F</w:t>
      </w:r>
      <w:r w:rsidRPr="00AA250B">
        <w:rPr>
          <w:snapToGrid w:val="0"/>
          <w:color w:val="000000"/>
          <w:sz w:val="28"/>
          <w:szCs w:val="28"/>
        </w:rPr>
        <w:t xml:space="preserve"> при нахождении уравнения регрессии методом КМНК равна </w:t>
      </w:r>
      <w:r w:rsidR="002A5E91" w:rsidRPr="00AA250B">
        <w:rPr>
          <w:sz w:val="28"/>
          <w:szCs w:val="28"/>
        </w:rPr>
        <w:t>2,3</w:t>
      </w:r>
      <w:r w:rsidR="00CD5285" w:rsidRPr="00AA250B">
        <w:rPr>
          <w:sz w:val="28"/>
          <w:szCs w:val="28"/>
        </w:rPr>
        <w:t>3E-05</w:t>
      </w:r>
      <w:r w:rsidRPr="00AA250B">
        <w:rPr>
          <w:snapToGrid w:val="0"/>
          <w:color w:val="000000"/>
          <w:sz w:val="28"/>
          <w:szCs w:val="28"/>
        </w:rPr>
        <w:t xml:space="preserve">, а при нахождении уравнения регрессии методом МНК она равна </w:t>
      </w:r>
      <w:r w:rsidR="002A5E91" w:rsidRPr="00AA250B">
        <w:rPr>
          <w:sz w:val="28"/>
          <w:szCs w:val="28"/>
        </w:rPr>
        <w:t>2,35</w:t>
      </w:r>
      <w:r w:rsidR="00CD5285" w:rsidRPr="00AA250B">
        <w:rPr>
          <w:sz w:val="28"/>
          <w:szCs w:val="28"/>
        </w:rPr>
        <w:t>E-07</w:t>
      </w:r>
      <w:r w:rsidRPr="00AA250B">
        <w:rPr>
          <w:snapToGrid w:val="0"/>
          <w:color w:val="000000"/>
          <w:sz w:val="28"/>
          <w:szCs w:val="28"/>
        </w:rPr>
        <w:t>. Оба значения близки к нулю, т.е. такова вероятность принятия нулевой гипотезы. Следовательно, в обоих случаях нулевую гипотезу можно отвергнуть, особенно для уравнения регрессии, найденного с помощью МНК.</w:t>
      </w:r>
    </w:p>
    <w:p w:rsidR="00C92F30" w:rsidRPr="00AA250B" w:rsidRDefault="00C92F30" w:rsidP="00AA250B">
      <w:pPr>
        <w:spacing w:line="360" w:lineRule="auto"/>
        <w:ind w:firstLine="709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Оценка достоверности и статистической значимости коэффициентов уравнения регрессии производится по </w:t>
      </w:r>
      <w:r w:rsidRPr="00AA250B">
        <w:rPr>
          <w:sz w:val="28"/>
          <w:szCs w:val="28"/>
          <w:lang w:val="en-US"/>
        </w:rPr>
        <w:t>t</w:t>
      </w:r>
      <w:r w:rsidRPr="00AA250B">
        <w:rPr>
          <w:sz w:val="28"/>
          <w:szCs w:val="28"/>
        </w:rPr>
        <w:t xml:space="preserve">-критерию Стьюдента. В обоих случаях значение </w:t>
      </w:r>
      <w:r w:rsidRPr="00AA250B">
        <w:rPr>
          <w:sz w:val="28"/>
          <w:szCs w:val="28"/>
          <w:lang w:val="en-US"/>
        </w:rPr>
        <w:t>t</w:t>
      </w:r>
      <w:r w:rsidRPr="00AA250B">
        <w:rPr>
          <w:sz w:val="28"/>
          <w:szCs w:val="28"/>
        </w:rPr>
        <w:t xml:space="preserve"> - критерия Стьюдента превышает его табличное значение, что говорит о достоверности коэффициентов уравнений регрессий.</w:t>
      </w:r>
    </w:p>
    <w:p w:rsidR="00C21BDE" w:rsidRPr="00AA250B" w:rsidRDefault="00C21BDE" w:rsidP="00AA250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AA250B">
        <w:rPr>
          <w:b/>
          <w:caps/>
          <w:sz w:val="28"/>
          <w:szCs w:val="28"/>
        </w:rPr>
        <w:br w:type="page"/>
        <w:t>Заключение</w:t>
      </w:r>
    </w:p>
    <w:p w:rsidR="00AA250B" w:rsidRDefault="00AA250B" w:rsidP="00AA250B">
      <w:pPr>
        <w:spacing w:line="360" w:lineRule="auto"/>
        <w:ind w:firstLine="709"/>
        <w:jc w:val="both"/>
        <w:rPr>
          <w:sz w:val="28"/>
          <w:szCs w:val="28"/>
        </w:rPr>
      </w:pPr>
    </w:p>
    <w:p w:rsidR="00C21BDE" w:rsidRPr="00AA250B" w:rsidRDefault="00C21BDE" w:rsidP="00AA250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250B">
        <w:rPr>
          <w:sz w:val="28"/>
          <w:szCs w:val="28"/>
        </w:rPr>
        <w:t xml:space="preserve">В данной работе была рассмотрена кейнсианская модель </w:t>
      </w:r>
      <w:r w:rsidRPr="00AA250B">
        <w:rPr>
          <w:color w:val="000000"/>
          <w:sz w:val="28"/>
          <w:szCs w:val="28"/>
        </w:rPr>
        <w:t>в которой предполагается, что существует три вида активов: деньги, облигации, физический капитал.</w:t>
      </w:r>
    </w:p>
    <w:p w:rsidR="00C21BDE" w:rsidRPr="00AA250B" w:rsidRDefault="00C21BDE" w:rsidP="00AA250B">
      <w:pPr>
        <w:pStyle w:val="21"/>
        <w:spacing w:line="360" w:lineRule="auto"/>
        <w:ind w:firstLine="709"/>
        <w:rPr>
          <w:sz w:val="28"/>
          <w:szCs w:val="28"/>
        </w:rPr>
      </w:pPr>
      <w:r w:rsidRPr="00AA250B">
        <w:rPr>
          <w:sz w:val="28"/>
          <w:szCs w:val="28"/>
        </w:rPr>
        <w:t>Были произведены расчеты различных показателей, построение графиков и нахождение графических значений этих показателей и было произведено сравнение графических значений показателей с расчетными. В результате получили, что графические и расчетные показатели практически совпадают.</w:t>
      </w:r>
    </w:p>
    <w:p w:rsidR="00C21BDE" w:rsidRPr="00AA250B" w:rsidRDefault="00C21BDE" w:rsidP="00AA250B">
      <w:pPr>
        <w:pStyle w:val="21"/>
        <w:spacing w:line="360" w:lineRule="auto"/>
        <w:ind w:firstLine="709"/>
        <w:rPr>
          <w:bCs/>
          <w:sz w:val="28"/>
          <w:szCs w:val="28"/>
        </w:rPr>
      </w:pPr>
      <w:r w:rsidRPr="00AA250B">
        <w:rPr>
          <w:bCs/>
          <w:sz w:val="28"/>
          <w:szCs w:val="28"/>
        </w:rPr>
        <w:t>В данной работе было также произведено определение параметров уравнения регрессии двумя способами:</w:t>
      </w:r>
    </w:p>
    <w:p w:rsidR="00C21BDE" w:rsidRPr="00AA250B" w:rsidRDefault="00C21BDE" w:rsidP="00AA250B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250B">
        <w:rPr>
          <w:bCs/>
          <w:sz w:val="28"/>
          <w:szCs w:val="28"/>
        </w:rPr>
        <w:t>косвенным методом наименьших квадратов;</w:t>
      </w:r>
    </w:p>
    <w:p w:rsidR="00C21BDE" w:rsidRPr="00AA250B" w:rsidRDefault="00C21BDE" w:rsidP="00AA250B">
      <w:pPr>
        <w:numPr>
          <w:ilvl w:val="0"/>
          <w:numId w:val="4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AA250B">
        <w:rPr>
          <w:bCs/>
          <w:sz w:val="28"/>
          <w:szCs w:val="28"/>
        </w:rPr>
        <w:t>прямым методом наименьших квадратов.</w:t>
      </w:r>
    </w:p>
    <w:p w:rsidR="00C21BDE" w:rsidRPr="00AA250B" w:rsidRDefault="00C21BDE" w:rsidP="00AA250B">
      <w:pPr>
        <w:pStyle w:val="31"/>
        <w:spacing w:before="0" w:beforeAutospacing="0"/>
        <w:rPr>
          <w:szCs w:val="28"/>
        </w:rPr>
      </w:pPr>
      <w:r w:rsidRPr="00AA250B">
        <w:rPr>
          <w:szCs w:val="28"/>
        </w:rPr>
        <w:t xml:space="preserve">Сравнивая полученные результаты, можно сделать вывод о том, что при определении параметров модели с помощью косвенного МНК </w:t>
      </w:r>
      <w:r w:rsidRPr="00AA250B">
        <w:rPr>
          <w:snapToGrid w:val="0"/>
          <w:color w:val="000000"/>
          <w:szCs w:val="28"/>
        </w:rPr>
        <w:t>полученное уравнение регрессии более точное, чем уравнение регрессии, полученное с помощью прямого МНК, и</w:t>
      </w:r>
      <w:r w:rsidRPr="00AA250B">
        <w:rPr>
          <w:bCs/>
          <w:szCs w:val="28"/>
        </w:rPr>
        <w:t xml:space="preserve"> коэффициенты уравнения регрессии</w:t>
      </w:r>
      <w:r w:rsidRPr="00AA250B">
        <w:rPr>
          <w:snapToGrid w:val="0"/>
          <w:color w:val="000000"/>
          <w:szCs w:val="28"/>
        </w:rPr>
        <w:t xml:space="preserve"> являются </w:t>
      </w:r>
      <w:r w:rsidRPr="00AA250B">
        <w:rPr>
          <w:bCs/>
          <w:szCs w:val="28"/>
        </w:rPr>
        <w:t>наиболее достоверными и статистически значимыми.</w:t>
      </w:r>
    </w:p>
    <w:p w:rsidR="00CC7DAA" w:rsidRDefault="00C21BDE" w:rsidP="00AA250B">
      <w:pPr>
        <w:pStyle w:val="aa"/>
        <w:spacing w:line="360" w:lineRule="auto"/>
        <w:ind w:firstLine="709"/>
        <w:rPr>
          <w:b/>
          <w:bCs/>
          <w:caps/>
          <w:sz w:val="28"/>
          <w:szCs w:val="28"/>
        </w:rPr>
      </w:pPr>
      <w:r w:rsidRPr="00AA250B">
        <w:rPr>
          <w:b/>
          <w:sz w:val="28"/>
          <w:szCs w:val="28"/>
        </w:rPr>
        <w:br w:type="page"/>
      </w:r>
      <w:r w:rsidR="00CC7DAA" w:rsidRPr="00AA250B">
        <w:rPr>
          <w:b/>
          <w:bCs/>
          <w:caps/>
          <w:sz w:val="28"/>
          <w:szCs w:val="28"/>
        </w:rPr>
        <w:t>Список использованной литературы</w:t>
      </w:r>
    </w:p>
    <w:p w:rsidR="00AA250B" w:rsidRPr="00AA250B" w:rsidRDefault="00AA250B" w:rsidP="00AA250B">
      <w:pPr>
        <w:pStyle w:val="aa"/>
        <w:spacing w:line="360" w:lineRule="auto"/>
        <w:ind w:firstLine="709"/>
        <w:rPr>
          <w:b/>
          <w:bCs/>
          <w:caps/>
          <w:sz w:val="28"/>
          <w:szCs w:val="28"/>
        </w:rPr>
      </w:pPr>
    </w:p>
    <w:p w:rsidR="00CC7DAA" w:rsidRPr="00AA250B" w:rsidRDefault="00CC7DAA" w:rsidP="00AA250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Венецкий И.Г., Венецкая В.И. Основные математико-статистические понятия и формулы в экономическом анализе.</w:t>
      </w:r>
    </w:p>
    <w:p w:rsidR="00CC7DAA" w:rsidRPr="00AA250B" w:rsidRDefault="00CC7DAA" w:rsidP="00AA250B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250B">
        <w:rPr>
          <w:color w:val="000000"/>
          <w:sz w:val="28"/>
          <w:szCs w:val="28"/>
        </w:rPr>
        <w:t>Колемаев В.А. Математическая  экономика: учебник для вузов. -  М: ЮНИТИ, 1998. - 240 с.</w:t>
      </w:r>
    </w:p>
    <w:p w:rsidR="00CC7DAA" w:rsidRPr="00AA250B" w:rsidRDefault="00CC7DAA" w:rsidP="00AA250B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250B">
        <w:rPr>
          <w:sz w:val="28"/>
          <w:szCs w:val="28"/>
        </w:rPr>
        <w:t xml:space="preserve">Курицкий, Поиск оптимальных решений в </w:t>
      </w:r>
      <w:r w:rsidRPr="00AA250B">
        <w:rPr>
          <w:sz w:val="28"/>
          <w:szCs w:val="28"/>
          <w:lang w:val="en-US"/>
        </w:rPr>
        <w:t>EXCEL</w:t>
      </w:r>
      <w:r w:rsidRPr="00AA250B">
        <w:rPr>
          <w:sz w:val="28"/>
          <w:szCs w:val="28"/>
        </w:rPr>
        <w:t xml:space="preserve"> – М., 2000, 245 с.</w:t>
      </w:r>
    </w:p>
    <w:p w:rsidR="00CC7DAA" w:rsidRPr="00AA250B" w:rsidRDefault="00CC7DAA" w:rsidP="00AA250B">
      <w:pPr>
        <w:pStyle w:val="aa"/>
        <w:widowControl w:val="0"/>
        <w:numPr>
          <w:ilvl w:val="0"/>
          <w:numId w:val="1"/>
        </w:numPr>
        <w:tabs>
          <w:tab w:val="clear" w:pos="720"/>
          <w:tab w:val="num" w:pos="0"/>
          <w:tab w:val="num" w:pos="54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Пучков В.Ф. Математические модели макроэкономики: учебное пособие. –Гатчина: Издательство ЛОИЭФ, 2005. – 157 с.</w:t>
      </w:r>
    </w:p>
    <w:p w:rsidR="00CC7DAA" w:rsidRPr="00AA250B" w:rsidRDefault="00CC7DAA" w:rsidP="00AA250B">
      <w:pPr>
        <w:pStyle w:val="aa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A250B">
        <w:rPr>
          <w:sz w:val="28"/>
          <w:szCs w:val="28"/>
        </w:rPr>
        <w:t>Экономико-математические методы и прикладные модели: Уч. пособие / В.В. Федосеев, А.Н. Гармаш, Д.М. Дайитбегов и др.; Под ред. В.В. Федосеева. – М.: ЮНИТИ</w:t>
      </w:r>
    </w:p>
    <w:p w:rsidR="00C21BDE" w:rsidRPr="00AA250B" w:rsidRDefault="00C21BDE" w:rsidP="00AA250B">
      <w:pPr>
        <w:spacing w:line="360" w:lineRule="auto"/>
        <w:ind w:firstLine="709"/>
        <w:rPr>
          <w:b/>
          <w:sz w:val="28"/>
          <w:szCs w:val="28"/>
        </w:rPr>
        <w:sectPr w:rsidR="00C21BDE" w:rsidRPr="00AA250B" w:rsidSect="00AA250B">
          <w:headerReference w:type="even" r:id="rId71"/>
          <w:headerReference w:type="default" r:id="rId72"/>
          <w:footerReference w:type="even" r:id="rId73"/>
          <w:footerReference w:type="default" r:id="rId74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21BDE" w:rsidRPr="00AA250B" w:rsidRDefault="00C21BDE" w:rsidP="00AA250B">
      <w:pPr>
        <w:pStyle w:val="af"/>
        <w:ind w:firstLine="709"/>
        <w:rPr>
          <w:szCs w:val="28"/>
        </w:rPr>
      </w:pPr>
      <w:r w:rsidRPr="00AA250B">
        <w:rPr>
          <w:szCs w:val="28"/>
        </w:rPr>
        <w:t>ПРИЛОЖЕНИЕ 1</w:t>
      </w:r>
    </w:p>
    <w:p w:rsidR="00C21BDE" w:rsidRPr="00AA250B" w:rsidRDefault="007F5789" w:rsidP="00AA250B">
      <w:pPr>
        <w:spacing w:line="360" w:lineRule="auto"/>
        <w:ind w:firstLine="709"/>
        <w:jc w:val="center"/>
        <w:rPr>
          <w:sz w:val="28"/>
          <w:szCs w:val="28"/>
        </w:rPr>
      </w:pPr>
      <w:r w:rsidRPr="00AA250B">
        <w:rPr>
          <w:sz w:val="28"/>
          <w:szCs w:val="28"/>
        </w:rPr>
        <w:object w:dxaOrig="12842" w:dyaOrig="7802">
          <v:shape id="_x0000_i1058" type="#_x0000_t75" style="width:642pt;height:390pt" o:ole="">
            <v:imagedata r:id="rId75" o:title=""/>
          </v:shape>
          <o:OLEObject Type="Embed" ProgID="Excel.Sheet.8" ShapeID="_x0000_i1058" DrawAspect="Content" ObjectID="_1469635531" r:id="rId76">
            <o:FieldCodes>\s</o:FieldCodes>
          </o:OLEObject>
        </w:object>
      </w:r>
    </w:p>
    <w:p w:rsidR="00C21BDE" w:rsidRPr="00AA250B" w:rsidRDefault="00C21BDE" w:rsidP="00AA250B">
      <w:pPr>
        <w:spacing w:line="360" w:lineRule="auto"/>
        <w:ind w:firstLine="709"/>
        <w:jc w:val="right"/>
        <w:rPr>
          <w:b/>
          <w:bCs/>
          <w:sz w:val="28"/>
          <w:szCs w:val="28"/>
        </w:rPr>
      </w:pPr>
      <w:r w:rsidRPr="00AA250B">
        <w:rPr>
          <w:sz w:val="28"/>
          <w:szCs w:val="28"/>
        </w:rPr>
        <w:br w:type="page"/>
      </w:r>
      <w:r w:rsidRPr="00AA250B">
        <w:rPr>
          <w:b/>
          <w:bCs/>
          <w:sz w:val="28"/>
          <w:szCs w:val="28"/>
        </w:rPr>
        <w:t>ПРИЛОЖЕНИЕ 2</w:t>
      </w:r>
    </w:p>
    <w:p w:rsidR="00C21BDE" w:rsidRPr="00AA250B" w:rsidRDefault="007F5789" w:rsidP="00AA250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AA250B">
        <w:rPr>
          <w:sz w:val="28"/>
          <w:szCs w:val="28"/>
        </w:rPr>
        <w:object w:dxaOrig="12694" w:dyaOrig="7364">
          <v:shape id="_x0000_i1059" type="#_x0000_t75" style="width:634.5pt;height:368.25pt" o:ole="">
            <v:imagedata r:id="rId77" o:title=""/>
          </v:shape>
          <o:OLEObject Type="Embed" ProgID="Excel.Sheet.8" ShapeID="_x0000_i1059" DrawAspect="Content" ObjectID="_1469635532" r:id="rId78">
            <o:FieldCodes>\s</o:FieldCodes>
          </o:OLEObject>
        </w:object>
      </w:r>
    </w:p>
    <w:p w:rsidR="00C21BDE" w:rsidRPr="00AA250B" w:rsidRDefault="00C21BDE" w:rsidP="00AA250B">
      <w:pPr>
        <w:pStyle w:val="aa"/>
        <w:spacing w:line="360" w:lineRule="auto"/>
        <w:ind w:firstLine="709"/>
        <w:outlineLvl w:val="0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C21BDE" w:rsidRPr="00AA250B" w:rsidSect="00AA250B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931" w:rsidRDefault="00A95931">
      <w:r>
        <w:separator/>
      </w:r>
    </w:p>
  </w:endnote>
  <w:endnote w:type="continuationSeparator" w:id="0">
    <w:p w:rsidR="00A95931" w:rsidRDefault="00A9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50" w:rsidRDefault="001E70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7050" w:rsidRDefault="001E705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50" w:rsidRDefault="001E705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931" w:rsidRDefault="00A95931">
      <w:r>
        <w:separator/>
      </w:r>
    </w:p>
  </w:footnote>
  <w:footnote w:type="continuationSeparator" w:id="0">
    <w:p w:rsidR="00A95931" w:rsidRDefault="00A95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50" w:rsidRDefault="001E7050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E7050" w:rsidRDefault="001E7050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50" w:rsidRDefault="001E7050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A250B">
      <w:rPr>
        <w:rStyle w:val="a9"/>
        <w:noProof/>
      </w:rPr>
      <w:t>4</w:t>
    </w:r>
    <w:r>
      <w:rPr>
        <w:rStyle w:val="a9"/>
      </w:rPr>
      <w:fldChar w:fldCharType="end"/>
    </w:r>
  </w:p>
  <w:p w:rsidR="001E7050" w:rsidRDefault="001E705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73C0F"/>
    <w:multiLevelType w:val="hybridMultilevel"/>
    <w:tmpl w:val="B1C457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21F6BA8"/>
    <w:multiLevelType w:val="hybridMultilevel"/>
    <w:tmpl w:val="B154651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66E1250F"/>
    <w:multiLevelType w:val="hybridMultilevel"/>
    <w:tmpl w:val="12E894FE"/>
    <w:lvl w:ilvl="0" w:tplc="652CA3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33A51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A948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0BC94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109D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122D6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743D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B68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3A0F4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6C1C2AAA"/>
    <w:multiLevelType w:val="hybridMultilevel"/>
    <w:tmpl w:val="0292F420"/>
    <w:lvl w:ilvl="0" w:tplc="DDE2D888">
      <w:start w:val="1"/>
      <w:numFmt w:val="bullet"/>
      <w:lvlText w:val="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901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A72"/>
    <w:rsid w:val="000014AA"/>
    <w:rsid w:val="00016454"/>
    <w:rsid w:val="000775B4"/>
    <w:rsid w:val="00086308"/>
    <w:rsid w:val="0009328B"/>
    <w:rsid w:val="00093B96"/>
    <w:rsid w:val="000A36CF"/>
    <w:rsid w:val="000C0926"/>
    <w:rsid w:val="00126BAA"/>
    <w:rsid w:val="00146AF2"/>
    <w:rsid w:val="001775C7"/>
    <w:rsid w:val="00195EBA"/>
    <w:rsid w:val="001A0866"/>
    <w:rsid w:val="001B2BCF"/>
    <w:rsid w:val="001E7050"/>
    <w:rsid w:val="0026018B"/>
    <w:rsid w:val="00294363"/>
    <w:rsid w:val="002A5E91"/>
    <w:rsid w:val="002E0180"/>
    <w:rsid w:val="002E572D"/>
    <w:rsid w:val="0030413D"/>
    <w:rsid w:val="00330719"/>
    <w:rsid w:val="003C177B"/>
    <w:rsid w:val="003C1919"/>
    <w:rsid w:val="003C3C77"/>
    <w:rsid w:val="003F0F6E"/>
    <w:rsid w:val="004200D0"/>
    <w:rsid w:val="0045129A"/>
    <w:rsid w:val="00487A94"/>
    <w:rsid w:val="00496DEF"/>
    <w:rsid w:val="004F5EA1"/>
    <w:rsid w:val="00522932"/>
    <w:rsid w:val="00543E0C"/>
    <w:rsid w:val="005A3C89"/>
    <w:rsid w:val="005A3DB6"/>
    <w:rsid w:val="0062477D"/>
    <w:rsid w:val="00624D6B"/>
    <w:rsid w:val="006C3960"/>
    <w:rsid w:val="006D694D"/>
    <w:rsid w:val="00743500"/>
    <w:rsid w:val="007B6E3D"/>
    <w:rsid w:val="007C43C7"/>
    <w:rsid w:val="007F5789"/>
    <w:rsid w:val="00821EDE"/>
    <w:rsid w:val="00832D10"/>
    <w:rsid w:val="00844DD8"/>
    <w:rsid w:val="00885F3D"/>
    <w:rsid w:val="008B253F"/>
    <w:rsid w:val="008E6CC0"/>
    <w:rsid w:val="00931F6C"/>
    <w:rsid w:val="00955ECD"/>
    <w:rsid w:val="00961D79"/>
    <w:rsid w:val="009C2289"/>
    <w:rsid w:val="009E1F31"/>
    <w:rsid w:val="009F4A08"/>
    <w:rsid w:val="00A2070F"/>
    <w:rsid w:val="00A9104E"/>
    <w:rsid w:val="00A957A8"/>
    <w:rsid w:val="00A95931"/>
    <w:rsid w:val="00AA250B"/>
    <w:rsid w:val="00AA5E02"/>
    <w:rsid w:val="00AB421D"/>
    <w:rsid w:val="00AC756B"/>
    <w:rsid w:val="00AF437F"/>
    <w:rsid w:val="00B83906"/>
    <w:rsid w:val="00B87A72"/>
    <w:rsid w:val="00B9386A"/>
    <w:rsid w:val="00BD0411"/>
    <w:rsid w:val="00BD295B"/>
    <w:rsid w:val="00BD46BE"/>
    <w:rsid w:val="00BE62A1"/>
    <w:rsid w:val="00C00A6E"/>
    <w:rsid w:val="00C21BDE"/>
    <w:rsid w:val="00C81502"/>
    <w:rsid w:val="00C815CB"/>
    <w:rsid w:val="00C86DAA"/>
    <w:rsid w:val="00C92F30"/>
    <w:rsid w:val="00CC7DAA"/>
    <w:rsid w:val="00CD5285"/>
    <w:rsid w:val="00D41765"/>
    <w:rsid w:val="00D57783"/>
    <w:rsid w:val="00E35CC1"/>
    <w:rsid w:val="00E75A6A"/>
    <w:rsid w:val="00E77D2E"/>
    <w:rsid w:val="00F64069"/>
    <w:rsid w:val="00F70F90"/>
    <w:rsid w:val="00F95128"/>
    <w:rsid w:val="00FD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9"/>
    <o:shapelayout v:ext="edit">
      <o:idmap v:ext="edit" data="1"/>
      <o:rules v:ext="edit">
        <o:r id="V:Rule1" type="arc" idref="#_x0000_s1035"/>
        <o:r id="V:Rule2" type="arc" idref="#_x0000_s1036"/>
        <o:r id="V:Rule3" type="arc" idref="#_x0000_s1037"/>
      </o:rules>
    </o:shapelayout>
  </w:shapeDefaults>
  <w:decimalSymbol w:val=","/>
  <w:listSeparator w:val=";"/>
  <w14:defaultImageDpi w14:val="0"/>
  <w15:chartTrackingRefBased/>
  <w15:docId w15:val="{873D57DD-B99F-42FD-9C32-F3F9460BD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A7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7A72"/>
    <w:pPr>
      <w:keepNext/>
      <w:ind w:left="-927" w:right="-625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rsid w:val="00B87A72"/>
    <w:pPr>
      <w:keepNext/>
      <w:jc w:val="center"/>
      <w:outlineLvl w:val="1"/>
    </w:pPr>
    <w:rPr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B87A72"/>
    <w:pPr>
      <w:keepNext/>
      <w:ind w:left="-142"/>
      <w:jc w:val="center"/>
      <w:outlineLvl w:val="2"/>
    </w:pPr>
    <w:rPr>
      <w:b/>
      <w:color w:val="000000"/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B87A72"/>
    <w:pPr>
      <w:keepNext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B87A72"/>
    <w:pPr>
      <w:keepNext/>
      <w:ind w:left="-142" w:right="-625"/>
      <w:jc w:val="center"/>
      <w:outlineLvl w:val="4"/>
    </w:pPr>
    <w:rPr>
      <w:b/>
      <w:bCs/>
      <w:color w:val="000000"/>
      <w:sz w:val="32"/>
      <w:szCs w:val="20"/>
    </w:rPr>
  </w:style>
  <w:style w:type="paragraph" w:styleId="6">
    <w:name w:val="heading 6"/>
    <w:basedOn w:val="a"/>
    <w:next w:val="a"/>
    <w:link w:val="60"/>
    <w:uiPriority w:val="9"/>
    <w:qFormat/>
    <w:rsid w:val="00B87A72"/>
    <w:pPr>
      <w:keepNext/>
      <w:spacing w:line="360" w:lineRule="auto"/>
      <w:ind w:firstLine="567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B87A72"/>
    <w:pPr>
      <w:keepNext/>
      <w:spacing w:line="360" w:lineRule="auto"/>
      <w:ind w:firstLine="567"/>
      <w:jc w:val="both"/>
      <w:outlineLvl w:val="6"/>
    </w:pPr>
    <w:rPr>
      <w:i/>
      <w:iCs/>
      <w:sz w:val="28"/>
    </w:rPr>
  </w:style>
  <w:style w:type="paragraph" w:styleId="8">
    <w:name w:val="heading 8"/>
    <w:basedOn w:val="a"/>
    <w:next w:val="a"/>
    <w:link w:val="80"/>
    <w:uiPriority w:val="9"/>
    <w:qFormat/>
    <w:rsid w:val="00B87A72"/>
    <w:pPr>
      <w:keepNext/>
      <w:spacing w:line="360" w:lineRule="auto"/>
      <w:jc w:val="right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B87A72"/>
    <w:pPr>
      <w:keepNext/>
      <w:spacing w:line="360" w:lineRule="auto"/>
      <w:ind w:firstLine="709"/>
      <w:jc w:val="right"/>
      <w:outlineLvl w:val="8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B87A72"/>
    <w:pPr>
      <w:ind w:right="-766"/>
    </w:pPr>
    <w:rPr>
      <w:szCs w:val="20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B87A72"/>
    <w:pPr>
      <w:spacing w:after="120"/>
      <w:ind w:left="283"/>
    </w:pPr>
    <w:rPr>
      <w:sz w:val="20"/>
      <w:szCs w:val="20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B87A7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B87A72"/>
    <w:rPr>
      <w:rFonts w:cs="Times New Roman"/>
    </w:rPr>
  </w:style>
  <w:style w:type="paragraph" w:styleId="21">
    <w:name w:val="Body Text Indent 2"/>
    <w:basedOn w:val="a"/>
    <w:link w:val="22"/>
    <w:uiPriority w:val="99"/>
    <w:rsid w:val="00B87A72"/>
    <w:pPr>
      <w:ind w:firstLine="567"/>
      <w:jc w:val="both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B87A72"/>
    <w:pPr>
      <w:spacing w:before="100" w:beforeAutospacing="1" w:line="360" w:lineRule="auto"/>
      <w:ind w:firstLine="709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B87A72"/>
    <w:pPr>
      <w:spacing w:line="360" w:lineRule="auto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10"/>
    <w:qFormat/>
    <w:rsid w:val="00B87A72"/>
    <w:pPr>
      <w:jc w:val="center"/>
    </w:pPr>
    <w:rPr>
      <w:sz w:val="32"/>
      <w:szCs w:val="20"/>
    </w:rPr>
  </w:style>
  <w:style w:type="character" w:customStyle="1" w:styleId="ab">
    <w:name w:val="Назва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rsid w:val="00294363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rsid w:val="00C21BDE"/>
    <w:pPr>
      <w:spacing w:after="120"/>
    </w:pPr>
    <w:rPr>
      <w:sz w:val="16"/>
      <w:szCs w:val="16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customStyle="1" w:styleId="FR1">
    <w:name w:val="FR1"/>
    <w:rsid w:val="00C21BDE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styleId="ae">
    <w:name w:val="caption"/>
    <w:basedOn w:val="a"/>
    <w:next w:val="a"/>
    <w:uiPriority w:val="35"/>
    <w:qFormat/>
    <w:rsid w:val="00C21BDE"/>
    <w:pPr>
      <w:spacing w:before="100" w:beforeAutospacing="1" w:after="100" w:afterAutospacing="1" w:line="360" w:lineRule="auto"/>
      <w:jc w:val="right"/>
    </w:pPr>
    <w:rPr>
      <w:sz w:val="28"/>
      <w:szCs w:val="28"/>
    </w:rPr>
  </w:style>
  <w:style w:type="paragraph" w:styleId="af">
    <w:name w:val="Subtitle"/>
    <w:basedOn w:val="a"/>
    <w:link w:val="af0"/>
    <w:uiPriority w:val="11"/>
    <w:qFormat/>
    <w:rsid w:val="00C21BDE"/>
    <w:pPr>
      <w:spacing w:line="360" w:lineRule="auto"/>
      <w:jc w:val="right"/>
    </w:pPr>
    <w:rPr>
      <w:b/>
      <w:bCs/>
      <w:sz w:val="28"/>
    </w:rPr>
  </w:style>
  <w:style w:type="character" w:customStyle="1" w:styleId="af0">
    <w:name w:val="Пі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table" w:styleId="af1">
    <w:name w:val="Table Grid"/>
    <w:basedOn w:val="a1"/>
    <w:uiPriority w:val="59"/>
    <w:rsid w:val="008E6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footer" Target="footer2.xml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4.e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2.xm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oter" Target="footer1.xml"/><Relationship Id="rId78" Type="http://schemas.openxmlformats.org/officeDocument/2006/relationships/oleObject" Target="embeddings/______Microsoft_Excel_97-20032.xls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______Microsoft_Excel_97-20031.xls"/><Relationship Id="rId7" Type="http://schemas.openxmlformats.org/officeDocument/2006/relationships/image" Target="media/image1.wmf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ЛЕНИНГРАДСКИЙ ОБЛАСТНОЙ ИНСТИТУТ ЭКОНОМИКИ И ФИНАНСОВ</vt:lpstr>
    </vt:vector>
  </TitlesOfParts>
  <Company>home</Company>
  <LinksUpToDate>false</LinksUpToDate>
  <CharactersWithSpaces>23226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ЛЕНИНГРАДСКИЙ ОБЛАСТНОЙ ИНСТИТУТ ЭКОНОМИКИ И ФИНАНСОВ</dc:title>
  <dc:subject/>
  <dc:creator>user</dc:creator>
  <cp:keywords/>
  <dc:description/>
  <cp:lastModifiedBy>Irina</cp:lastModifiedBy>
  <cp:revision>2</cp:revision>
  <cp:lastPrinted>2006-05-08T18:59:00Z</cp:lastPrinted>
  <dcterms:created xsi:type="dcterms:W3CDTF">2014-08-15T16:17:00Z</dcterms:created>
  <dcterms:modified xsi:type="dcterms:W3CDTF">2014-08-15T16:17:00Z</dcterms:modified>
</cp:coreProperties>
</file>