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38A" w:rsidRPr="00C36F1B" w:rsidRDefault="008E038A" w:rsidP="00C36F1B">
      <w:pPr>
        <w:spacing w:line="360" w:lineRule="auto"/>
        <w:jc w:val="center"/>
        <w:rPr>
          <w:color w:val="000000"/>
          <w:sz w:val="28"/>
        </w:rPr>
      </w:pPr>
      <w:r w:rsidRPr="00C36F1B">
        <w:rPr>
          <w:color w:val="000000"/>
          <w:sz w:val="28"/>
        </w:rPr>
        <w:t>Кафедра КТЭИ</w:t>
      </w:r>
    </w:p>
    <w:p w:rsidR="008E038A" w:rsidRPr="00C36F1B" w:rsidRDefault="008E038A" w:rsidP="00C36F1B">
      <w:pPr>
        <w:spacing w:line="360" w:lineRule="auto"/>
        <w:jc w:val="center"/>
        <w:rPr>
          <w:color w:val="000000"/>
          <w:sz w:val="28"/>
        </w:rPr>
      </w:pPr>
    </w:p>
    <w:p w:rsidR="008E038A" w:rsidRPr="00C36F1B" w:rsidRDefault="008E038A" w:rsidP="00C36F1B">
      <w:pPr>
        <w:spacing w:line="360" w:lineRule="auto"/>
        <w:jc w:val="center"/>
        <w:rPr>
          <w:color w:val="000000"/>
          <w:sz w:val="28"/>
        </w:rPr>
      </w:pPr>
    </w:p>
    <w:p w:rsidR="008E038A" w:rsidRPr="00C36F1B" w:rsidRDefault="008E038A" w:rsidP="00C36F1B">
      <w:pPr>
        <w:spacing w:line="360" w:lineRule="auto"/>
        <w:jc w:val="center"/>
        <w:rPr>
          <w:color w:val="000000"/>
          <w:sz w:val="28"/>
        </w:rPr>
      </w:pPr>
    </w:p>
    <w:p w:rsidR="008E038A" w:rsidRPr="00C36F1B" w:rsidRDefault="008E038A" w:rsidP="00C36F1B">
      <w:pPr>
        <w:spacing w:line="360" w:lineRule="auto"/>
        <w:jc w:val="center"/>
        <w:rPr>
          <w:color w:val="000000"/>
          <w:sz w:val="28"/>
        </w:rPr>
      </w:pPr>
    </w:p>
    <w:p w:rsidR="008E038A" w:rsidRPr="00C36F1B" w:rsidRDefault="008E038A" w:rsidP="00C36F1B">
      <w:pPr>
        <w:spacing w:line="360" w:lineRule="auto"/>
        <w:jc w:val="center"/>
        <w:rPr>
          <w:color w:val="000000"/>
          <w:sz w:val="28"/>
        </w:rPr>
      </w:pPr>
    </w:p>
    <w:p w:rsidR="008E038A" w:rsidRPr="00C36F1B" w:rsidRDefault="008E038A" w:rsidP="00C36F1B">
      <w:pPr>
        <w:spacing w:line="360" w:lineRule="auto"/>
        <w:jc w:val="center"/>
        <w:rPr>
          <w:color w:val="000000"/>
          <w:sz w:val="28"/>
        </w:rPr>
      </w:pPr>
    </w:p>
    <w:p w:rsidR="008E038A" w:rsidRPr="00C36F1B" w:rsidRDefault="008E038A" w:rsidP="00C36F1B">
      <w:pPr>
        <w:spacing w:line="360" w:lineRule="auto"/>
        <w:jc w:val="center"/>
        <w:rPr>
          <w:color w:val="000000"/>
          <w:sz w:val="28"/>
          <w:szCs w:val="20"/>
        </w:rPr>
      </w:pPr>
      <w:r w:rsidRPr="00C36F1B">
        <w:rPr>
          <w:color w:val="000000"/>
          <w:sz w:val="28"/>
          <w:szCs w:val="20"/>
        </w:rPr>
        <w:t>Переработка полимеров</w:t>
      </w:r>
    </w:p>
    <w:p w:rsidR="008E038A" w:rsidRPr="00C36F1B" w:rsidRDefault="008E038A" w:rsidP="00C36F1B">
      <w:pPr>
        <w:spacing w:line="360" w:lineRule="auto"/>
        <w:jc w:val="center"/>
        <w:rPr>
          <w:color w:val="000000"/>
          <w:sz w:val="28"/>
        </w:rPr>
      </w:pPr>
    </w:p>
    <w:p w:rsidR="008E038A" w:rsidRPr="00C36F1B" w:rsidRDefault="008E038A" w:rsidP="00C36F1B">
      <w:pPr>
        <w:spacing w:line="360" w:lineRule="auto"/>
        <w:jc w:val="center"/>
        <w:rPr>
          <w:color w:val="000000"/>
          <w:sz w:val="28"/>
        </w:rPr>
      </w:pPr>
    </w:p>
    <w:p w:rsidR="008E038A" w:rsidRPr="00C36F1B" w:rsidRDefault="00C36F1B" w:rsidP="00C36F1B">
      <w:pPr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Лабораторная работа</w:t>
      </w:r>
    </w:p>
    <w:p w:rsidR="008E038A" w:rsidRPr="00C36F1B" w:rsidRDefault="008E038A" w:rsidP="00C36F1B">
      <w:pPr>
        <w:spacing w:line="360" w:lineRule="auto"/>
        <w:jc w:val="center"/>
        <w:rPr>
          <w:color w:val="000000"/>
          <w:sz w:val="28"/>
        </w:rPr>
      </w:pPr>
    </w:p>
    <w:p w:rsidR="008E038A" w:rsidRPr="00C36F1B" w:rsidRDefault="00C36F1B" w:rsidP="00C36F1B">
      <w:pPr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"</w:t>
      </w:r>
      <w:r w:rsidR="008E038A" w:rsidRPr="00C36F1B">
        <w:rPr>
          <w:color w:val="000000"/>
          <w:sz w:val="28"/>
        </w:rPr>
        <w:t>Охлаждение изолированного провода</w:t>
      </w:r>
      <w:r>
        <w:rPr>
          <w:color w:val="000000"/>
          <w:sz w:val="28"/>
        </w:rPr>
        <w:t>"</w:t>
      </w:r>
    </w:p>
    <w:p w:rsidR="008E038A" w:rsidRPr="00C36F1B" w:rsidRDefault="008E038A" w:rsidP="00C36F1B">
      <w:pPr>
        <w:spacing w:line="360" w:lineRule="auto"/>
        <w:jc w:val="center"/>
        <w:rPr>
          <w:color w:val="000000"/>
          <w:sz w:val="28"/>
        </w:rPr>
      </w:pPr>
    </w:p>
    <w:p w:rsidR="008E038A" w:rsidRPr="00C36F1B" w:rsidRDefault="008E038A" w:rsidP="00C36F1B">
      <w:pPr>
        <w:spacing w:line="360" w:lineRule="auto"/>
        <w:jc w:val="center"/>
        <w:rPr>
          <w:color w:val="000000"/>
          <w:sz w:val="28"/>
        </w:rPr>
      </w:pPr>
    </w:p>
    <w:p w:rsidR="008E038A" w:rsidRPr="00C36F1B" w:rsidRDefault="008E038A" w:rsidP="00C36F1B">
      <w:pPr>
        <w:spacing w:line="360" w:lineRule="auto"/>
        <w:jc w:val="center"/>
        <w:rPr>
          <w:color w:val="000000"/>
          <w:sz w:val="28"/>
        </w:rPr>
      </w:pPr>
    </w:p>
    <w:p w:rsidR="008E038A" w:rsidRPr="00C36F1B" w:rsidRDefault="008E038A" w:rsidP="00C36F1B">
      <w:pPr>
        <w:spacing w:line="360" w:lineRule="auto"/>
        <w:jc w:val="center"/>
        <w:rPr>
          <w:color w:val="000000"/>
          <w:sz w:val="28"/>
        </w:rPr>
      </w:pPr>
    </w:p>
    <w:p w:rsidR="008E038A" w:rsidRPr="00C36F1B" w:rsidRDefault="008E038A" w:rsidP="00C36F1B">
      <w:pPr>
        <w:spacing w:line="360" w:lineRule="auto"/>
        <w:jc w:val="center"/>
        <w:rPr>
          <w:color w:val="000000"/>
          <w:sz w:val="28"/>
          <w:szCs w:val="20"/>
        </w:rPr>
      </w:pPr>
      <w:r w:rsidRPr="00C36F1B">
        <w:rPr>
          <w:color w:val="000000"/>
          <w:sz w:val="28"/>
          <w:szCs w:val="20"/>
        </w:rPr>
        <w:t>Специальность</w:t>
      </w:r>
      <w:r w:rsidR="00C36F1B">
        <w:rPr>
          <w:color w:val="000000"/>
          <w:sz w:val="28"/>
          <w:szCs w:val="20"/>
        </w:rPr>
        <w:t xml:space="preserve"> </w:t>
      </w:r>
      <w:r w:rsidRPr="00C36F1B">
        <w:rPr>
          <w:color w:val="000000"/>
          <w:sz w:val="28"/>
          <w:szCs w:val="20"/>
        </w:rPr>
        <w:t>– электроизоляционная, конденсаторная и кабельная техника</w:t>
      </w:r>
    </w:p>
    <w:p w:rsidR="008E038A" w:rsidRPr="00C36F1B" w:rsidRDefault="008E038A" w:rsidP="00C36F1B">
      <w:pPr>
        <w:spacing w:line="360" w:lineRule="auto"/>
        <w:jc w:val="center"/>
        <w:rPr>
          <w:color w:val="000000"/>
          <w:sz w:val="28"/>
          <w:szCs w:val="20"/>
        </w:rPr>
      </w:pPr>
    </w:p>
    <w:p w:rsidR="008E038A" w:rsidRPr="00C36F1B" w:rsidRDefault="008E038A" w:rsidP="00C36F1B">
      <w:pPr>
        <w:spacing w:line="360" w:lineRule="auto"/>
        <w:jc w:val="center"/>
        <w:rPr>
          <w:color w:val="000000"/>
          <w:sz w:val="28"/>
          <w:szCs w:val="20"/>
        </w:rPr>
      </w:pPr>
    </w:p>
    <w:p w:rsidR="008E038A" w:rsidRPr="00C36F1B" w:rsidRDefault="008E038A" w:rsidP="00C36F1B">
      <w:pPr>
        <w:spacing w:line="360" w:lineRule="auto"/>
        <w:jc w:val="center"/>
        <w:rPr>
          <w:color w:val="000000"/>
          <w:sz w:val="28"/>
          <w:szCs w:val="20"/>
        </w:rPr>
      </w:pPr>
    </w:p>
    <w:p w:rsidR="008E038A" w:rsidRPr="00C36F1B" w:rsidRDefault="008E038A" w:rsidP="00C36F1B">
      <w:pPr>
        <w:spacing w:line="360" w:lineRule="auto"/>
        <w:jc w:val="center"/>
        <w:rPr>
          <w:color w:val="000000"/>
          <w:sz w:val="28"/>
          <w:szCs w:val="20"/>
        </w:rPr>
      </w:pPr>
    </w:p>
    <w:p w:rsidR="008E038A" w:rsidRPr="00C36F1B" w:rsidRDefault="008E038A" w:rsidP="00C36F1B">
      <w:pPr>
        <w:spacing w:line="360" w:lineRule="auto"/>
        <w:jc w:val="center"/>
        <w:rPr>
          <w:color w:val="000000"/>
          <w:sz w:val="28"/>
          <w:szCs w:val="20"/>
        </w:rPr>
      </w:pPr>
    </w:p>
    <w:p w:rsidR="008E038A" w:rsidRPr="00C36F1B" w:rsidRDefault="008E038A" w:rsidP="00C36F1B">
      <w:pPr>
        <w:spacing w:line="360" w:lineRule="auto"/>
        <w:jc w:val="center"/>
        <w:rPr>
          <w:color w:val="000000"/>
          <w:sz w:val="28"/>
          <w:szCs w:val="20"/>
        </w:rPr>
      </w:pPr>
    </w:p>
    <w:p w:rsidR="008E038A" w:rsidRPr="00C36F1B" w:rsidRDefault="008E038A" w:rsidP="00C36F1B">
      <w:pPr>
        <w:spacing w:line="360" w:lineRule="auto"/>
        <w:jc w:val="center"/>
        <w:rPr>
          <w:color w:val="000000"/>
          <w:sz w:val="28"/>
          <w:szCs w:val="20"/>
        </w:rPr>
      </w:pPr>
    </w:p>
    <w:p w:rsidR="008E038A" w:rsidRPr="00C36F1B" w:rsidRDefault="008E038A" w:rsidP="00C36F1B">
      <w:pPr>
        <w:spacing w:line="360" w:lineRule="auto"/>
        <w:jc w:val="center"/>
        <w:rPr>
          <w:color w:val="000000"/>
          <w:sz w:val="28"/>
        </w:rPr>
      </w:pPr>
    </w:p>
    <w:p w:rsidR="008E038A" w:rsidRPr="00C36F1B" w:rsidRDefault="008E038A" w:rsidP="00C36F1B">
      <w:pPr>
        <w:spacing w:line="360" w:lineRule="auto"/>
        <w:jc w:val="center"/>
        <w:rPr>
          <w:color w:val="000000"/>
          <w:sz w:val="28"/>
        </w:rPr>
      </w:pPr>
    </w:p>
    <w:p w:rsidR="008E038A" w:rsidRPr="00C36F1B" w:rsidRDefault="008E038A" w:rsidP="00C36F1B">
      <w:pPr>
        <w:spacing w:line="360" w:lineRule="auto"/>
        <w:jc w:val="center"/>
        <w:rPr>
          <w:color w:val="000000"/>
          <w:sz w:val="28"/>
        </w:rPr>
      </w:pPr>
    </w:p>
    <w:p w:rsidR="008E038A" w:rsidRPr="00C36F1B" w:rsidRDefault="008E038A" w:rsidP="00C36F1B">
      <w:pPr>
        <w:spacing w:line="360" w:lineRule="auto"/>
        <w:jc w:val="center"/>
        <w:rPr>
          <w:color w:val="000000"/>
          <w:sz w:val="28"/>
        </w:rPr>
      </w:pPr>
      <w:r w:rsidRPr="00C36F1B">
        <w:rPr>
          <w:color w:val="000000"/>
          <w:sz w:val="28"/>
        </w:rPr>
        <w:t>2009</w:t>
      </w:r>
    </w:p>
    <w:p w:rsidR="004C434A" w:rsidRPr="00C36F1B" w:rsidRDefault="008E038A" w:rsidP="00C36F1B">
      <w:pPr>
        <w:pStyle w:val="a3"/>
        <w:ind w:left="0"/>
        <w:rPr>
          <w:color w:val="000000"/>
          <w:sz w:val="28"/>
        </w:rPr>
      </w:pPr>
      <w:r w:rsidRPr="00C36F1B">
        <w:rPr>
          <w:color w:val="000000"/>
          <w:sz w:val="28"/>
        </w:rPr>
        <w:br w:type="page"/>
      </w:r>
      <w:r w:rsidR="004C434A" w:rsidRPr="00C36F1B">
        <w:rPr>
          <w:color w:val="000000"/>
          <w:sz w:val="28"/>
        </w:rPr>
        <w:t xml:space="preserve">Цель лабораторной работы </w:t>
      </w:r>
      <w:r w:rsidR="00C36F1B">
        <w:rPr>
          <w:color w:val="000000"/>
          <w:sz w:val="28"/>
        </w:rPr>
        <w:t>–</w:t>
      </w:r>
      <w:r w:rsidR="00C36F1B" w:rsidRPr="00C36F1B">
        <w:rPr>
          <w:color w:val="000000"/>
          <w:sz w:val="28"/>
        </w:rPr>
        <w:t xml:space="preserve"> </w:t>
      </w:r>
      <w:r w:rsidR="004C434A" w:rsidRPr="00C36F1B">
        <w:rPr>
          <w:color w:val="000000"/>
          <w:sz w:val="28"/>
        </w:rPr>
        <w:t>изучение процесса охлаждения изолированной жилы. Задачей лабораторной работы является исследование влияния параметров технологического режима охлаждения изолированной жилы на процесс охлаждения с применением метода математического моделирования и численных методов.</w:t>
      </w:r>
    </w:p>
    <w:p w:rsidR="004C434A" w:rsidRDefault="004C434A" w:rsidP="00C36F1B">
      <w:pPr>
        <w:pStyle w:val="a3"/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>Цель данной лабораторной работы заключается в определении температурного поля в сечениях проводника и изоляции с целью выбора рационального режима охлаждения</w:t>
      </w:r>
      <w:r w:rsidR="00C36F1B">
        <w:rPr>
          <w:color w:val="000000"/>
          <w:sz w:val="28"/>
        </w:rPr>
        <w:t>, т.е.</w:t>
      </w:r>
      <w:r w:rsidRPr="00C36F1B">
        <w:rPr>
          <w:color w:val="000000"/>
          <w:sz w:val="28"/>
        </w:rPr>
        <w:t xml:space="preserve"> правильного выбора скорости изолирования </w:t>
      </w:r>
      <w:r w:rsidRPr="00C36F1B">
        <w:rPr>
          <w:color w:val="000000"/>
          <w:sz w:val="28"/>
          <w:lang w:val="en-US"/>
        </w:rPr>
        <w:t>V</w:t>
      </w:r>
      <w:r w:rsidRPr="00C36F1B">
        <w:rPr>
          <w:color w:val="000000"/>
          <w:sz w:val="28"/>
        </w:rPr>
        <w:t>0, длины охлаждающей ванны и температуры воды в секциях охлаждающей ванны.</w:t>
      </w:r>
    </w:p>
    <w:p w:rsidR="00C36F1B" w:rsidRPr="00C36F1B" w:rsidRDefault="00C36F1B" w:rsidP="00C36F1B">
      <w:pPr>
        <w:pStyle w:val="a3"/>
        <w:ind w:left="0" w:firstLine="709"/>
        <w:rPr>
          <w:color w:val="000000"/>
          <w:sz w:val="28"/>
        </w:rPr>
      </w:pP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23"/>
        <w:gridCol w:w="1046"/>
        <w:gridCol w:w="1196"/>
        <w:gridCol w:w="1196"/>
        <w:gridCol w:w="1196"/>
        <w:gridCol w:w="1196"/>
        <w:gridCol w:w="1196"/>
        <w:gridCol w:w="970"/>
      </w:tblGrid>
      <w:tr w:rsidR="004C434A" w:rsidRPr="00D14142" w:rsidTr="00D14142">
        <w:trPr>
          <w:cantSplit/>
          <w:trHeight w:val="753"/>
        </w:trPr>
        <w:tc>
          <w:tcPr>
            <w:tcW w:w="615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14142">
              <w:rPr>
                <w:color w:val="000000"/>
                <w:sz w:val="20"/>
                <w:lang w:val="en-US"/>
              </w:rPr>
              <w:t>Vo</w:t>
            </w:r>
            <w:r w:rsidRPr="00D14142">
              <w:rPr>
                <w:color w:val="000000"/>
                <w:sz w:val="20"/>
              </w:rPr>
              <w:t>, м/мин</w:t>
            </w:r>
          </w:p>
        </w:tc>
        <w:tc>
          <w:tcPr>
            <w:tcW w:w="573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14142">
              <w:rPr>
                <w:color w:val="000000"/>
                <w:sz w:val="20"/>
              </w:rPr>
              <w:t>Т</w:t>
            </w:r>
            <w:r w:rsidRPr="00D14142">
              <w:rPr>
                <w:color w:val="000000"/>
                <w:sz w:val="20"/>
                <w:vertAlign w:val="subscript"/>
              </w:rPr>
              <w:t>тпж</w:t>
            </w:r>
            <w:r w:rsidRPr="00D14142">
              <w:rPr>
                <w:color w:val="000000"/>
                <w:sz w:val="20"/>
              </w:rPr>
              <w:t>, ˚С</w:t>
            </w:r>
          </w:p>
        </w:tc>
        <w:tc>
          <w:tcPr>
            <w:tcW w:w="656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14142">
              <w:rPr>
                <w:color w:val="000000"/>
                <w:sz w:val="20"/>
              </w:rPr>
              <w:t>Т</w:t>
            </w:r>
            <w:r w:rsidRPr="00D14142">
              <w:rPr>
                <w:color w:val="000000"/>
                <w:sz w:val="20"/>
                <w:vertAlign w:val="subscript"/>
              </w:rPr>
              <w:t>из</w:t>
            </w:r>
            <w:r w:rsidRPr="00D14142">
              <w:rPr>
                <w:color w:val="000000"/>
                <w:sz w:val="20"/>
              </w:rPr>
              <w:t>, ˚С</w:t>
            </w:r>
          </w:p>
        </w:tc>
        <w:tc>
          <w:tcPr>
            <w:tcW w:w="656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14142">
              <w:rPr>
                <w:color w:val="000000"/>
                <w:sz w:val="20"/>
                <w:lang w:val="en-US"/>
              </w:rPr>
              <w:t>R</w:t>
            </w:r>
            <w:r w:rsidRPr="00D14142">
              <w:rPr>
                <w:color w:val="000000"/>
                <w:sz w:val="20"/>
                <w:vertAlign w:val="subscript"/>
              </w:rPr>
              <w:t>тпж</w:t>
            </w:r>
            <w:r w:rsidRPr="00D14142">
              <w:rPr>
                <w:color w:val="000000"/>
                <w:sz w:val="20"/>
              </w:rPr>
              <w:t>, мм</w:t>
            </w:r>
          </w:p>
        </w:tc>
        <w:tc>
          <w:tcPr>
            <w:tcW w:w="656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14142">
              <w:rPr>
                <w:color w:val="000000"/>
                <w:sz w:val="20"/>
                <w:lang w:val="en-US"/>
              </w:rPr>
              <w:t>R</w:t>
            </w:r>
            <w:r w:rsidRPr="00D14142">
              <w:rPr>
                <w:color w:val="000000"/>
                <w:sz w:val="20"/>
                <w:vertAlign w:val="subscript"/>
              </w:rPr>
              <w:t>из</w:t>
            </w:r>
            <w:r w:rsidRPr="00D14142">
              <w:rPr>
                <w:color w:val="000000"/>
                <w:sz w:val="20"/>
              </w:rPr>
              <w:t>, мм</w:t>
            </w:r>
          </w:p>
        </w:tc>
        <w:tc>
          <w:tcPr>
            <w:tcW w:w="656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14142">
              <w:rPr>
                <w:color w:val="000000"/>
                <w:sz w:val="20"/>
              </w:rPr>
              <w:t>Т</w:t>
            </w:r>
            <w:r w:rsidRPr="00D14142">
              <w:rPr>
                <w:color w:val="000000"/>
                <w:sz w:val="20"/>
                <w:vertAlign w:val="subscript"/>
              </w:rPr>
              <w:t>1</w:t>
            </w:r>
            <w:r w:rsidRPr="00D14142">
              <w:rPr>
                <w:color w:val="000000"/>
                <w:sz w:val="20"/>
              </w:rPr>
              <w:t>, ˚С</w:t>
            </w:r>
          </w:p>
        </w:tc>
        <w:tc>
          <w:tcPr>
            <w:tcW w:w="656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14142">
              <w:rPr>
                <w:color w:val="000000"/>
                <w:sz w:val="20"/>
              </w:rPr>
              <w:t>Т</w:t>
            </w:r>
            <w:r w:rsidRPr="00D14142">
              <w:rPr>
                <w:color w:val="000000"/>
                <w:sz w:val="20"/>
                <w:vertAlign w:val="subscript"/>
              </w:rPr>
              <w:t>2</w:t>
            </w:r>
            <w:r w:rsidRPr="00D14142">
              <w:rPr>
                <w:color w:val="000000"/>
                <w:sz w:val="20"/>
              </w:rPr>
              <w:t>, ˚С</w:t>
            </w:r>
          </w:p>
        </w:tc>
        <w:tc>
          <w:tcPr>
            <w:tcW w:w="533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14142">
              <w:rPr>
                <w:color w:val="000000"/>
                <w:sz w:val="20"/>
              </w:rPr>
              <w:t>Т</w:t>
            </w:r>
            <w:r w:rsidRPr="00D14142">
              <w:rPr>
                <w:color w:val="000000"/>
                <w:sz w:val="20"/>
                <w:vertAlign w:val="subscript"/>
              </w:rPr>
              <w:t>3</w:t>
            </w:r>
            <w:r w:rsidRPr="00D14142">
              <w:rPr>
                <w:color w:val="000000"/>
                <w:sz w:val="20"/>
              </w:rPr>
              <w:t>, ˚С</w:t>
            </w:r>
          </w:p>
        </w:tc>
      </w:tr>
      <w:tr w:rsidR="004C434A" w:rsidRPr="00D14142" w:rsidTr="00D14142">
        <w:trPr>
          <w:cantSplit/>
          <w:trHeight w:val="525"/>
        </w:trPr>
        <w:tc>
          <w:tcPr>
            <w:tcW w:w="615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14142">
              <w:rPr>
                <w:color w:val="000000"/>
                <w:sz w:val="20"/>
              </w:rPr>
              <w:t>45</w:t>
            </w:r>
          </w:p>
        </w:tc>
        <w:tc>
          <w:tcPr>
            <w:tcW w:w="573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14142">
              <w:rPr>
                <w:color w:val="000000"/>
                <w:sz w:val="20"/>
              </w:rPr>
              <w:t>20</w:t>
            </w:r>
          </w:p>
        </w:tc>
        <w:tc>
          <w:tcPr>
            <w:tcW w:w="656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14142">
              <w:rPr>
                <w:color w:val="000000"/>
                <w:sz w:val="20"/>
              </w:rPr>
              <w:t>250</w:t>
            </w:r>
          </w:p>
        </w:tc>
        <w:tc>
          <w:tcPr>
            <w:tcW w:w="656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14142">
              <w:rPr>
                <w:color w:val="000000"/>
                <w:sz w:val="20"/>
              </w:rPr>
              <w:t>1,825</w:t>
            </w:r>
          </w:p>
        </w:tc>
        <w:tc>
          <w:tcPr>
            <w:tcW w:w="656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14142">
              <w:rPr>
                <w:color w:val="000000"/>
                <w:sz w:val="20"/>
                <w:lang w:val="en-US"/>
              </w:rPr>
              <w:t>3</w:t>
            </w:r>
            <w:r w:rsidRPr="00D14142">
              <w:rPr>
                <w:color w:val="000000"/>
                <w:sz w:val="20"/>
              </w:rPr>
              <w:t>,</w:t>
            </w:r>
            <w:r w:rsidRPr="00D14142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656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14142">
              <w:rPr>
                <w:color w:val="000000"/>
                <w:sz w:val="20"/>
              </w:rPr>
              <w:t>80</w:t>
            </w:r>
          </w:p>
        </w:tc>
        <w:tc>
          <w:tcPr>
            <w:tcW w:w="656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14142">
              <w:rPr>
                <w:color w:val="000000"/>
                <w:sz w:val="20"/>
              </w:rPr>
              <w:t>60</w:t>
            </w:r>
          </w:p>
        </w:tc>
        <w:tc>
          <w:tcPr>
            <w:tcW w:w="533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14142">
              <w:rPr>
                <w:color w:val="000000"/>
                <w:sz w:val="20"/>
              </w:rPr>
              <w:t>20</w:t>
            </w:r>
          </w:p>
        </w:tc>
      </w:tr>
    </w:tbl>
    <w:p w:rsidR="004C434A" w:rsidRPr="00C36F1B" w:rsidRDefault="004C434A" w:rsidP="00C36F1B">
      <w:pPr>
        <w:pStyle w:val="a3"/>
        <w:ind w:left="0" w:firstLine="709"/>
        <w:rPr>
          <w:color w:val="000000"/>
          <w:sz w:val="28"/>
        </w:rPr>
      </w:pP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0"/>
        <w:gridCol w:w="1370"/>
        <w:gridCol w:w="1370"/>
        <w:gridCol w:w="1370"/>
        <w:gridCol w:w="1973"/>
        <w:gridCol w:w="2066"/>
      </w:tblGrid>
      <w:tr w:rsidR="004C434A" w:rsidRPr="00D14142" w:rsidTr="00D14142">
        <w:trPr>
          <w:cantSplit/>
          <w:trHeight w:val="722"/>
        </w:trPr>
        <w:tc>
          <w:tcPr>
            <w:tcW w:w="532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14142">
              <w:rPr>
                <w:color w:val="000000"/>
                <w:sz w:val="20"/>
              </w:rPr>
              <w:t>Λ</w:t>
            </w:r>
            <w:r w:rsidRPr="00D14142">
              <w:rPr>
                <w:color w:val="000000"/>
                <w:sz w:val="20"/>
                <w:vertAlign w:val="subscript"/>
              </w:rPr>
              <w:t>и</w:t>
            </w:r>
            <w:r w:rsidRPr="00D14142">
              <w:rPr>
                <w:color w:val="000000"/>
                <w:sz w:val="20"/>
              </w:rPr>
              <w:t>,</w:t>
            </w:r>
          </w:p>
        </w:tc>
        <w:tc>
          <w:tcPr>
            <w:tcW w:w="751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14142">
              <w:rPr>
                <w:color w:val="000000"/>
                <w:sz w:val="20"/>
              </w:rPr>
              <w:t>Λ</w:t>
            </w:r>
            <w:r w:rsidRPr="00D14142">
              <w:rPr>
                <w:color w:val="000000"/>
                <w:sz w:val="20"/>
                <w:vertAlign w:val="subscript"/>
              </w:rPr>
              <w:t>ж</w:t>
            </w:r>
            <w:r w:rsidRPr="00D14142">
              <w:rPr>
                <w:color w:val="000000"/>
                <w:sz w:val="20"/>
              </w:rPr>
              <w:t>,</w:t>
            </w:r>
          </w:p>
        </w:tc>
        <w:tc>
          <w:tcPr>
            <w:tcW w:w="751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14142">
              <w:rPr>
                <w:color w:val="000000"/>
                <w:sz w:val="20"/>
                <w:lang w:val="en-US"/>
              </w:rPr>
              <w:t>Ρ</w:t>
            </w:r>
            <w:r w:rsidRPr="00D14142">
              <w:rPr>
                <w:color w:val="000000"/>
                <w:sz w:val="20"/>
                <w:vertAlign w:val="subscript"/>
              </w:rPr>
              <w:t>и</w:t>
            </w:r>
            <w:r w:rsidRPr="00D14142">
              <w:rPr>
                <w:color w:val="000000"/>
                <w:sz w:val="20"/>
              </w:rPr>
              <w:t>, кг/м</w:t>
            </w:r>
            <w:r w:rsidRPr="00D14142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751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14142">
              <w:rPr>
                <w:color w:val="000000"/>
                <w:sz w:val="20"/>
                <w:lang w:val="en-US"/>
              </w:rPr>
              <w:t>Ρ</w:t>
            </w:r>
            <w:r w:rsidRPr="00D14142">
              <w:rPr>
                <w:color w:val="000000"/>
                <w:sz w:val="20"/>
                <w:vertAlign w:val="subscript"/>
              </w:rPr>
              <w:t>ж</w:t>
            </w:r>
            <w:r w:rsidRPr="00D14142">
              <w:rPr>
                <w:color w:val="000000"/>
                <w:sz w:val="20"/>
              </w:rPr>
              <w:t>, кг/м</w:t>
            </w:r>
            <w:r w:rsidRPr="00D14142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1082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14142">
              <w:rPr>
                <w:color w:val="000000"/>
                <w:sz w:val="20"/>
              </w:rPr>
              <w:t>С</w:t>
            </w:r>
            <w:r w:rsidRPr="00D14142">
              <w:rPr>
                <w:color w:val="000000"/>
                <w:sz w:val="20"/>
                <w:vertAlign w:val="subscript"/>
              </w:rPr>
              <w:t>и</w:t>
            </w:r>
            <w:r w:rsidR="00C36F1B" w:rsidRPr="00D14142">
              <w:rPr>
                <w:color w:val="000000"/>
                <w:sz w:val="20"/>
              </w:rPr>
              <w:t>,</w:t>
            </w:r>
            <w:r w:rsidRPr="00D14142">
              <w:rPr>
                <w:color w:val="000000"/>
                <w:sz w:val="20"/>
              </w:rPr>
              <w:t xml:space="preserve"> Дж/кг</w:t>
            </w:r>
            <w:r w:rsidRPr="00D14142">
              <w:rPr>
                <w:color w:val="000000"/>
                <w:sz w:val="20"/>
                <w:szCs w:val="20"/>
              </w:rPr>
              <w:sym w:font="Symbol" w:char="F0D7"/>
            </w:r>
            <w:r w:rsidRPr="00D14142">
              <w:rPr>
                <w:color w:val="000000"/>
                <w:sz w:val="20"/>
                <w:szCs w:val="20"/>
              </w:rPr>
              <w:sym w:font="Symbol" w:char="F0B0"/>
            </w:r>
            <w:r w:rsidRPr="00D14142">
              <w:rPr>
                <w:color w:val="000000"/>
                <w:sz w:val="20"/>
              </w:rPr>
              <w:t>С</w:t>
            </w:r>
          </w:p>
        </w:tc>
        <w:tc>
          <w:tcPr>
            <w:tcW w:w="1133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14142">
              <w:rPr>
                <w:color w:val="000000"/>
                <w:sz w:val="20"/>
              </w:rPr>
              <w:t>С</w:t>
            </w:r>
            <w:r w:rsidRPr="00D14142">
              <w:rPr>
                <w:color w:val="000000"/>
                <w:sz w:val="20"/>
                <w:vertAlign w:val="subscript"/>
              </w:rPr>
              <w:t>ж</w:t>
            </w:r>
            <w:r w:rsidRPr="00D14142">
              <w:rPr>
                <w:color w:val="000000"/>
                <w:sz w:val="20"/>
              </w:rPr>
              <w:t>, Дж/кг</w:t>
            </w:r>
            <w:r w:rsidRPr="00D14142">
              <w:rPr>
                <w:color w:val="000000"/>
                <w:sz w:val="20"/>
                <w:szCs w:val="20"/>
              </w:rPr>
              <w:sym w:font="Symbol" w:char="F0D7"/>
            </w:r>
            <w:r w:rsidRPr="00D14142">
              <w:rPr>
                <w:color w:val="000000"/>
                <w:sz w:val="20"/>
                <w:szCs w:val="20"/>
              </w:rPr>
              <w:sym w:font="Symbol" w:char="F0B0"/>
            </w:r>
            <w:r w:rsidRPr="00D14142">
              <w:rPr>
                <w:color w:val="000000"/>
                <w:sz w:val="20"/>
              </w:rPr>
              <w:t>С</w:t>
            </w:r>
          </w:p>
        </w:tc>
      </w:tr>
      <w:tr w:rsidR="004C434A" w:rsidRPr="00D14142" w:rsidTr="00D14142">
        <w:trPr>
          <w:cantSplit/>
          <w:trHeight w:val="586"/>
        </w:trPr>
        <w:tc>
          <w:tcPr>
            <w:tcW w:w="532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14142">
              <w:rPr>
                <w:color w:val="000000"/>
                <w:sz w:val="20"/>
                <w:lang w:val="en-US"/>
              </w:rPr>
              <w:t>3</w:t>
            </w:r>
            <w:r w:rsidRPr="00D14142">
              <w:rPr>
                <w:color w:val="000000"/>
                <w:sz w:val="20"/>
              </w:rPr>
              <w:t>70</w:t>
            </w:r>
          </w:p>
        </w:tc>
        <w:tc>
          <w:tcPr>
            <w:tcW w:w="751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14142">
              <w:rPr>
                <w:color w:val="000000"/>
                <w:sz w:val="20"/>
              </w:rPr>
              <w:t>0,18</w:t>
            </w:r>
          </w:p>
        </w:tc>
        <w:tc>
          <w:tcPr>
            <w:tcW w:w="751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14142">
              <w:rPr>
                <w:color w:val="000000"/>
                <w:sz w:val="20"/>
              </w:rPr>
              <w:t>770</w:t>
            </w:r>
          </w:p>
        </w:tc>
        <w:tc>
          <w:tcPr>
            <w:tcW w:w="751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14142">
              <w:rPr>
                <w:color w:val="000000"/>
                <w:sz w:val="20"/>
              </w:rPr>
              <w:t>9210</w:t>
            </w:r>
          </w:p>
        </w:tc>
        <w:tc>
          <w:tcPr>
            <w:tcW w:w="1082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14142">
              <w:rPr>
                <w:color w:val="000000"/>
                <w:sz w:val="20"/>
              </w:rPr>
              <w:t>1940</w:t>
            </w:r>
          </w:p>
        </w:tc>
        <w:tc>
          <w:tcPr>
            <w:tcW w:w="1133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14142">
              <w:rPr>
                <w:color w:val="000000"/>
                <w:sz w:val="20"/>
              </w:rPr>
              <w:t>305</w:t>
            </w:r>
          </w:p>
        </w:tc>
      </w:tr>
    </w:tbl>
    <w:p w:rsidR="004C434A" w:rsidRPr="00C36F1B" w:rsidRDefault="004C434A" w:rsidP="00C36F1B">
      <w:pPr>
        <w:pStyle w:val="a3"/>
        <w:ind w:left="0" w:firstLine="709"/>
        <w:rPr>
          <w:color w:val="000000"/>
          <w:sz w:val="28"/>
        </w:rPr>
      </w:pP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93"/>
        <w:gridCol w:w="3219"/>
        <w:gridCol w:w="2907"/>
      </w:tblGrid>
      <w:tr w:rsidR="004C434A" w:rsidRPr="00D14142" w:rsidTr="00D14142">
        <w:trPr>
          <w:cantSplit/>
          <w:trHeight w:val="704"/>
        </w:trPr>
        <w:tc>
          <w:tcPr>
            <w:tcW w:w="1641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14142">
              <w:rPr>
                <w:color w:val="000000"/>
                <w:sz w:val="20"/>
                <w:lang w:val="en-US"/>
              </w:rPr>
              <w:t> 1</w:t>
            </w:r>
            <w:r w:rsidRPr="00D14142">
              <w:rPr>
                <w:color w:val="000000"/>
                <w:sz w:val="20"/>
              </w:rPr>
              <w:t xml:space="preserve">, </w:t>
            </w:r>
            <w:r w:rsidR="00336F28">
              <w:rPr>
                <w:color w:val="000000"/>
                <w:position w:val="-26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28.5pt" fillcolor="window">
                  <v:imagedata r:id="rId5" o:title=""/>
                </v:shape>
              </w:pict>
            </w:r>
          </w:p>
        </w:tc>
        <w:tc>
          <w:tcPr>
            <w:tcW w:w="1765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14142">
              <w:rPr>
                <w:color w:val="000000"/>
                <w:sz w:val="20"/>
                <w:lang w:val="en-US"/>
              </w:rPr>
              <w:t> 2</w:t>
            </w:r>
            <w:r w:rsidRPr="00D14142">
              <w:rPr>
                <w:color w:val="000000"/>
                <w:sz w:val="20"/>
              </w:rPr>
              <w:t xml:space="preserve">, </w:t>
            </w:r>
            <w:r w:rsidR="00336F28">
              <w:rPr>
                <w:color w:val="000000"/>
                <w:position w:val="-26"/>
                <w:sz w:val="20"/>
              </w:rPr>
              <w:pict>
                <v:shape id="_x0000_i1026" type="#_x0000_t75" style="width:48.75pt;height:28.5pt" fillcolor="window">
                  <v:imagedata r:id="rId5" o:title=""/>
                </v:shape>
              </w:pict>
            </w:r>
          </w:p>
        </w:tc>
        <w:tc>
          <w:tcPr>
            <w:tcW w:w="1594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14142">
              <w:rPr>
                <w:color w:val="000000"/>
                <w:sz w:val="20"/>
                <w:lang w:val="en-US"/>
              </w:rPr>
              <w:t></w:t>
            </w:r>
            <w:r w:rsidRPr="00D14142">
              <w:rPr>
                <w:color w:val="000000"/>
                <w:sz w:val="20"/>
                <w:lang w:val="en-US"/>
              </w:rPr>
              <w:t>3</w:t>
            </w:r>
            <w:r w:rsidRPr="00D14142">
              <w:rPr>
                <w:color w:val="000000"/>
                <w:sz w:val="20"/>
              </w:rPr>
              <w:t xml:space="preserve">, </w:t>
            </w:r>
            <w:r w:rsidR="00336F28">
              <w:rPr>
                <w:color w:val="000000"/>
                <w:position w:val="-26"/>
                <w:sz w:val="20"/>
              </w:rPr>
              <w:pict>
                <v:shape id="_x0000_i1027" type="#_x0000_t75" style="width:48.75pt;height:28.5pt" fillcolor="window">
                  <v:imagedata r:id="rId5" o:title=""/>
                </v:shape>
              </w:pict>
            </w:r>
          </w:p>
        </w:tc>
      </w:tr>
      <w:tr w:rsidR="004C434A" w:rsidRPr="00D14142" w:rsidTr="00D14142">
        <w:trPr>
          <w:cantSplit/>
          <w:trHeight w:val="516"/>
        </w:trPr>
        <w:tc>
          <w:tcPr>
            <w:tcW w:w="1641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14142">
              <w:rPr>
                <w:color w:val="000000"/>
                <w:sz w:val="20"/>
              </w:rPr>
              <w:t>1000</w:t>
            </w:r>
          </w:p>
        </w:tc>
        <w:tc>
          <w:tcPr>
            <w:tcW w:w="1765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14142">
              <w:rPr>
                <w:color w:val="000000"/>
                <w:sz w:val="20"/>
              </w:rPr>
              <w:t>1500</w:t>
            </w:r>
          </w:p>
        </w:tc>
        <w:tc>
          <w:tcPr>
            <w:tcW w:w="1594" w:type="pct"/>
            <w:shd w:val="clear" w:color="auto" w:fill="auto"/>
          </w:tcPr>
          <w:p w:rsidR="004C434A" w:rsidRPr="00D14142" w:rsidRDefault="004C434A" w:rsidP="00D14142">
            <w:pPr>
              <w:pStyle w:val="a6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14142">
              <w:rPr>
                <w:color w:val="000000"/>
                <w:sz w:val="20"/>
              </w:rPr>
              <w:t>2000</w:t>
            </w:r>
          </w:p>
        </w:tc>
      </w:tr>
    </w:tbl>
    <w:p w:rsidR="004C434A" w:rsidRPr="00C36F1B" w:rsidRDefault="004C434A" w:rsidP="00C36F1B">
      <w:pPr>
        <w:pStyle w:val="a3"/>
        <w:ind w:left="0" w:firstLine="709"/>
        <w:rPr>
          <w:color w:val="000000"/>
          <w:sz w:val="28"/>
        </w:rPr>
      </w:pPr>
    </w:p>
    <w:p w:rsidR="00C36F1B" w:rsidRDefault="00C36F1B" w:rsidP="00C36F1B">
      <w:pPr>
        <w:pStyle w:val="a3"/>
        <w:ind w:left="0" w:firstLine="709"/>
        <w:rPr>
          <w:b/>
          <w:color w:val="000000"/>
          <w:sz w:val="28"/>
          <w:szCs w:val="28"/>
        </w:rPr>
      </w:pPr>
    </w:p>
    <w:p w:rsidR="002A5562" w:rsidRPr="00C36F1B" w:rsidRDefault="00C36F1B" w:rsidP="00C36F1B">
      <w:pPr>
        <w:pStyle w:val="a3"/>
        <w:ind w:left="0"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2A5562" w:rsidRPr="00C36F1B">
        <w:rPr>
          <w:b/>
          <w:color w:val="000000"/>
          <w:sz w:val="28"/>
          <w:szCs w:val="28"/>
        </w:rPr>
        <w:t>Теоретические сведения</w:t>
      </w:r>
    </w:p>
    <w:p w:rsidR="002A5562" w:rsidRPr="00C36F1B" w:rsidRDefault="002A5562" w:rsidP="00C36F1B">
      <w:pPr>
        <w:pStyle w:val="a3"/>
        <w:ind w:left="0" w:firstLine="709"/>
        <w:rPr>
          <w:b/>
          <w:color w:val="000000"/>
          <w:sz w:val="28"/>
        </w:rPr>
      </w:pPr>
    </w:p>
    <w:p w:rsidR="004C434A" w:rsidRPr="00C36F1B" w:rsidRDefault="004C434A" w:rsidP="00C36F1B">
      <w:pPr>
        <w:pStyle w:val="a3"/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>Для определения температурного поля в сечении проводника и изоляции существуют несколько моделей, рассмотрим некоторые из них.</w:t>
      </w:r>
    </w:p>
    <w:p w:rsidR="004C434A" w:rsidRPr="00C36F1B" w:rsidRDefault="004C434A" w:rsidP="00C36F1B">
      <w:pPr>
        <w:pStyle w:val="a3"/>
        <w:ind w:left="0" w:firstLine="709"/>
        <w:rPr>
          <w:b/>
          <w:bCs/>
          <w:color w:val="000000"/>
          <w:sz w:val="28"/>
          <w:u w:val="single"/>
        </w:rPr>
      </w:pPr>
      <w:r w:rsidRPr="00C36F1B">
        <w:rPr>
          <w:b/>
          <w:bCs/>
          <w:color w:val="000000"/>
          <w:sz w:val="28"/>
          <w:u w:val="single"/>
        </w:rPr>
        <w:t xml:space="preserve">Модель </w:t>
      </w:r>
      <w:r w:rsidR="00C36F1B">
        <w:rPr>
          <w:b/>
          <w:bCs/>
          <w:color w:val="000000"/>
          <w:sz w:val="28"/>
          <w:u w:val="single"/>
        </w:rPr>
        <w:t>№</w:t>
      </w:r>
      <w:r w:rsidR="00C36F1B" w:rsidRPr="00C36F1B">
        <w:rPr>
          <w:b/>
          <w:bCs/>
          <w:color w:val="000000"/>
          <w:sz w:val="28"/>
          <w:u w:val="single"/>
        </w:rPr>
        <w:t>1</w:t>
      </w:r>
    </w:p>
    <w:p w:rsidR="00C36F1B" w:rsidRDefault="004C434A" w:rsidP="00C36F1B">
      <w:pPr>
        <w:pStyle w:val="a3"/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 xml:space="preserve">Геометрия изолированной жилы представлена на </w:t>
      </w:r>
      <w:r w:rsidR="00C36F1B" w:rsidRPr="00C36F1B">
        <w:rPr>
          <w:color w:val="000000"/>
          <w:sz w:val="28"/>
        </w:rPr>
        <w:t>рис.</w:t>
      </w:r>
      <w:r w:rsidR="00C36F1B">
        <w:rPr>
          <w:color w:val="000000"/>
          <w:sz w:val="28"/>
        </w:rPr>
        <w:t> </w:t>
      </w:r>
      <w:r w:rsidR="00C36F1B" w:rsidRPr="00C36F1B">
        <w:rPr>
          <w:color w:val="000000"/>
          <w:sz w:val="28"/>
        </w:rPr>
        <w:t>1</w:t>
      </w:r>
      <w:r w:rsidRPr="00C36F1B">
        <w:rPr>
          <w:color w:val="000000"/>
          <w:sz w:val="28"/>
        </w:rPr>
        <w:t>.</w:t>
      </w:r>
    </w:p>
    <w:p w:rsidR="00C36F1B" w:rsidRDefault="00C36F1B" w:rsidP="00C36F1B">
      <w:pPr>
        <w:pStyle w:val="a3"/>
        <w:ind w:left="0" w:firstLine="709"/>
        <w:rPr>
          <w:b/>
          <w:bCs/>
          <w:color w:val="000000"/>
          <w:sz w:val="28"/>
          <w:u w:val="single"/>
        </w:rPr>
      </w:pPr>
    </w:p>
    <w:p w:rsidR="00C36F1B" w:rsidRDefault="00336F28" w:rsidP="00C36F1B">
      <w:pPr>
        <w:pStyle w:val="a3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28" type="#_x0000_t75" style="width:92.25pt;height:92.25pt">
            <v:imagedata r:id="rId6" o:title=""/>
          </v:shape>
        </w:pict>
      </w:r>
    </w:p>
    <w:p w:rsidR="004C434A" w:rsidRPr="00C36F1B" w:rsidRDefault="00C36F1B" w:rsidP="00C36F1B">
      <w:pPr>
        <w:pStyle w:val="a3"/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>Рис.</w:t>
      </w:r>
      <w:r>
        <w:rPr>
          <w:color w:val="000000"/>
          <w:sz w:val="28"/>
        </w:rPr>
        <w:t> </w:t>
      </w:r>
      <w:r w:rsidRPr="00C36F1B">
        <w:rPr>
          <w:color w:val="000000"/>
          <w:sz w:val="28"/>
        </w:rPr>
        <w:t>1</w:t>
      </w:r>
      <w:r w:rsidR="004C434A" w:rsidRPr="00C36F1B">
        <w:rPr>
          <w:color w:val="000000"/>
          <w:sz w:val="28"/>
        </w:rPr>
        <w:t>. Геометрия изолированной жилы</w:t>
      </w:r>
    </w:p>
    <w:p w:rsidR="004C434A" w:rsidRPr="00C36F1B" w:rsidRDefault="004C434A" w:rsidP="00C36F1B">
      <w:pPr>
        <w:pStyle w:val="a3"/>
        <w:ind w:left="0" w:firstLine="709"/>
        <w:rPr>
          <w:color w:val="000000"/>
          <w:sz w:val="28"/>
        </w:rPr>
      </w:pPr>
    </w:p>
    <w:p w:rsidR="004C434A" w:rsidRPr="00C36F1B" w:rsidRDefault="004C434A" w:rsidP="00C36F1B">
      <w:pPr>
        <w:pStyle w:val="a3"/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>Допущения данной модели:</w:t>
      </w:r>
    </w:p>
    <w:p w:rsidR="004C434A" w:rsidRPr="00C36F1B" w:rsidRDefault="004C434A" w:rsidP="00C36F1B">
      <w:pPr>
        <w:pStyle w:val="a3"/>
        <w:numPr>
          <w:ilvl w:val="0"/>
          <w:numId w:val="1"/>
        </w:numPr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>процесс стационарный;</w:t>
      </w:r>
    </w:p>
    <w:p w:rsidR="004C434A" w:rsidRPr="00C36F1B" w:rsidRDefault="004C434A" w:rsidP="00C36F1B">
      <w:pPr>
        <w:pStyle w:val="a3"/>
        <w:numPr>
          <w:ilvl w:val="0"/>
          <w:numId w:val="1"/>
        </w:numPr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>теплофизические параметры постоянны;</w:t>
      </w:r>
    </w:p>
    <w:p w:rsidR="004C434A" w:rsidRPr="00C36F1B" w:rsidRDefault="004C434A" w:rsidP="00C36F1B">
      <w:pPr>
        <w:pStyle w:val="a3"/>
        <w:numPr>
          <w:ilvl w:val="0"/>
          <w:numId w:val="1"/>
        </w:numPr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 xml:space="preserve">диффузией тепла в направлении оси </w:t>
      </w:r>
      <w:r w:rsidRPr="00C36F1B">
        <w:rPr>
          <w:b/>
          <w:bCs/>
          <w:i/>
          <w:iCs/>
          <w:color w:val="000000"/>
          <w:sz w:val="28"/>
          <w:lang w:val="en-US"/>
        </w:rPr>
        <w:t>z</w:t>
      </w:r>
      <w:r w:rsidRPr="00C36F1B">
        <w:rPr>
          <w:color w:val="000000"/>
          <w:sz w:val="28"/>
        </w:rPr>
        <w:t xml:space="preserve"> можно пренебречь;</w:t>
      </w:r>
    </w:p>
    <w:p w:rsidR="004C434A" w:rsidRPr="00C36F1B" w:rsidRDefault="004C434A" w:rsidP="00C36F1B">
      <w:pPr>
        <w:pStyle w:val="a3"/>
        <w:numPr>
          <w:ilvl w:val="0"/>
          <w:numId w:val="1"/>
        </w:numPr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>температура жилы не изменяется.</w:t>
      </w:r>
    </w:p>
    <w:p w:rsidR="00C36F1B" w:rsidRDefault="004C434A" w:rsidP="00C36F1B">
      <w:pPr>
        <w:pStyle w:val="a3"/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>Уравнение энергии будет иметь вид:</w:t>
      </w:r>
    </w:p>
    <w:p w:rsidR="00C36F1B" w:rsidRDefault="00C36F1B" w:rsidP="00C36F1B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</w:p>
    <w:p w:rsidR="004C434A" w:rsidRPr="00C36F1B" w:rsidRDefault="00336F28" w:rsidP="00C36F1B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36"/>
          <w:sz w:val="28"/>
        </w:rPr>
        <w:pict>
          <v:shape id="_x0000_i1029" type="#_x0000_t75" style="width:183.75pt;height:42.75pt">
            <v:imagedata r:id="rId7" o:title=""/>
          </v:shape>
        </w:pict>
      </w:r>
      <w:r w:rsidR="00C36F1B">
        <w:rPr>
          <w:color w:val="000000"/>
          <w:sz w:val="28"/>
        </w:rPr>
        <w:t xml:space="preserve"> </w:t>
      </w:r>
      <w:r w:rsidR="004C434A" w:rsidRPr="00C36F1B">
        <w:rPr>
          <w:color w:val="000000"/>
          <w:sz w:val="28"/>
        </w:rPr>
        <w:t>(1)</w:t>
      </w:r>
    </w:p>
    <w:p w:rsidR="00C36F1B" w:rsidRDefault="00C36F1B" w:rsidP="00C36F1B">
      <w:pPr>
        <w:pStyle w:val="a3"/>
        <w:ind w:left="0" w:firstLine="709"/>
        <w:rPr>
          <w:color w:val="000000"/>
          <w:sz w:val="28"/>
        </w:rPr>
      </w:pPr>
    </w:p>
    <w:p w:rsidR="004C434A" w:rsidRPr="00C36F1B" w:rsidRDefault="004C434A" w:rsidP="00C36F1B">
      <w:pPr>
        <w:pStyle w:val="a3"/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>Граничные условия:</w:t>
      </w:r>
    </w:p>
    <w:p w:rsidR="00C36F1B" w:rsidRDefault="00C36F1B" w:rsidP="00C36F1B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</w:p>
    <w:p w:rsidR="004C434A" w:rsidRPr="00C36F1B" w:rsidRDefault="00336F28" w:rsidP="00C36F1B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56"/>
          <w:sz w:val="28"/>
        </w:rPr>
        <w:pict>
          <v:shape id="_x0000_i1030" type="#_x0000_t75" style="width:150pt;height:62.25pt">
            <v:imagedata r:id="rId8" o:title=""/>
          </v:shape>
        </w:pict>
      </w:r>
    </w:p>
    <w:p w:rsidR="004C434A" w:rsidRPr="00C36F1B" w:rsidRDefault="00C36F1B" w:rsidP="00C36F1B">
      <w:pPr>
        <w:pStyle w:val="a3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4C434A" w:rsidRPr="00C36F1B">
        <w:rPr>
          <w:color w:val="000000"/>
          <w:sz w:val="28"/>
        </w:rPr>
        <w:t xml:space="preserve">где </w:t>
      </w:r>
      <w:r w:rsidR="004C434A" w:rsidRPr="00C36F1B">
        <w:rPr>
          <w:b/>
          <w:bCs/>
          <w:i/>
          <w:iCs/>
          <w:color w:val="000000"/>
          <w:sz w:val="28"/>
        </w:rPr>
        <w:t>Т</w:t>
      </w:r>
      <w:r w:rsidR="004C434A" w:rsidRPr="00C36F1B">
        <w:rPr>
          <w:b/>
          <w:bCs/>
          <w:i/>
          <w:iCs/>
          <w:color w:val="000000"/>
          <w:sz w:val="28"/>
          <w:vertAlign w:val="subscript"/>
        </w:rPr>
        <w:t>пр</w:t>
      </w:r>
      <w:r w:rsidR="004C434A" w:rsidRPr="00C36F1B">
        <w:rPr>
          <w:color w:val="000000"/>
          <w:sz w:val="28"/>
        </w:rPr>
        <w:t xml:space="preserve"> – температура жилы провода; </w:t>
      </w:r>
      <w:r w:rsidR="004C434A" w:rsidRPr="00C36F1B">
        <w:rPr>
          <w:b/>
          <w:bCs/>
          <w:i/>
          <w:iCs/>
          <w:color w:val="000000"/>
          <w:sz w:val="28"/>
        </w:rPr>
        <w:t>Т</w:t>
      </w:r>
      <w:r w:rsidR="004C434A" w:rsidRPr="00C36F1B">
        <w:rPr>
          <w:b/>
          <w:bCs/>
          <w:i/>
          <w:iCs/>
          <w:color w:val="000000"/>
          <w:sz w:val="28"/>
          <w:vertAlign w:val="subscript"/>
        </w:rPr>
        <w:t>ср</w:t>
      </w:r>
      <w:r w:rsidR="004C434A" w:rsidRPr="00C36F1B">
        <w:rPr>
          <w:color w:val="000000"/>
          <w:sz w:val="28"/>
        </w:rPr>
        <w:t xml:space="preserve"> – температура воды в охлаждающей ванне.</w:t>
      </w:r>
    </w:p>
    <w:p w:rsidR="004C434A" w:rsidRPr="00C36F1B" w:rsidRDefault="004C434A" w:rsidP="00C36F1B">
      <w:pPr>
        <w:pStyle w:val="a3"/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>Начальные условия:</w:t>
      </w:r>
    </w:p>
    <w:p w:rsidR="00C36F1B" w:rsidRDefault="00C36F1B" w:rsidP="00C36F1B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</w:p>
    <w:p w:rsidR="004C434A" w:rsidRPr="00C36F1B" w:rsidRDefault="00336F28" w:rsidP="00C36F1B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31" type="#_x0000_t75" style="width:9pt;height:17.25pt" o:bullet="t">
            <v:imagedata r:id="rId9" o:title=""/>
          </v:shape>
        </w:pict>
      </w:r>
      <w:r>
        <w:rPr>
          <w:color w:val="000000"/>
          <w:position w:val="-16"/>
          <w:sz w:val="28"/>
        </w:rPr>
        <w:pict>
          <v:shape id="_x0000_i1032" type="#_x0000_t75" style="width:66.75pt;height:21pt">
            <v:imagedata r:id="rId10" o:title=""/>
          </v:shape>
        </w:pict>
      </w:r>
    </w:p>
    <w:p w:rsidR="00C36F1B" w:rsidRDefault="00C36F1B" w:rsidP="00C36F1B">
      <w:pPr>
        <w:pStyle w:val="a3"/>
        <w:ind w:left="0" w:firstLine="709"/>
        <w:rPr>
          <w:color w:val="000000"/>
          <w:sz w:val="28"/>
        </w:rPr>
      </w:pPr>
    </w:p>
    <w:p w:rsidR="004C434A" w:rsidRPr="00C36F1B" w:rsidRDefault="004C434A" w:rsidP="00C36F1B">
      <w:pPr>
        <w:pStyle w:val="a3"/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 xml:space="preserve">где </w:t>
      </w:r>
      <w:r w:rsidRPr="00C36F1B">
        <w:rPr>
          <w:b/>
          <w:bCs/>
          <w:i/>
          <w:iCs/>
          <w:color w:val="000000"/>
          <w:sz w:val="28"/>
        </w:rPr>
        <w:t>Т</w:t>
      </w:r>
      <w:r w:rsidRPr="00C36F1B">
        <w:rPr>
          <w:b/>
          <w:bCs/>
          <w:i/>
          <w:iCs/>
          <w:color w:val="000000"/>
          <w:sz w:val="28"/>
          <w:vertAlign w:val="subscript"/>
        </w:rPr>
        <w:t>вых</w:t>
      </w:r>
      <w:r w:rsidRPr="00C36F1B">
        <w:rPr>
          <w:color w:val="000000"/>
          <w:sz w:val="28"/>
        </w:rPr>
        <w:t xml:space="preserve"> – температура изоляции на выходе из кабельной головки.</w:t>
      </w:r>
    </w:p>
    <w:p w:rsidR="004C434A" w:rsidRPr="00C36F1B" w:rsidRDefault="004C434A" w:rsidP="00C36F1B">
      <w:pPr>
        <w:pStyle w:val="a3"/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>Для решения данной задачи воспользуемся методом конечных разностей. Выберем равномерную сетку по z и r:</w:t>
      </w:r>
    </w:p>
    <w:p w:rsidR="00C36F1B" w:rsidRDefault="00C36F1B" w:rsidP="00C36F1B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</w:p>
    <w:p w:rsidR="004C434A" w:rsidRPr="00C36F1B" w:rsidRDefault="00336F28" w:rsidP="00C36F1B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33" type="#_x0000_t75" style="width:138.75pt;height:38.25pt">
            <v:imagedata r:id="rId11" o:title=""/>
          </v:shape>
        </w:pict>
      </w:r>
    </w:p>
    <w:p w:rsidR="00C36F1B" w:rsidRDefault="00C36F1B" w:rsidP="00C36F1B">
      <w:pPr>
        <w:pStyle w:val="a3"/>
        <w:ind w:left="0" w:firstLine="709"/>
        <w:rPr>
          <w:color w:val="000000"/>
          <w:sz w:val="28"/>
        </w:rPr>
      </w:pPr>
    </w:p>
    <w:p w:rsidR="00C36F1B" w:rsidRDefault="004C434A" w:rsidP="00C36F1B">
      <w:pPr>
        <w:pStyle w:val="a3"/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>Аппроксимируем производные и получим:</w:t>
      </w:r>
    </w:p>
    <w:p w:rsidR="00C36F1B" w:rsidRDefault="00C36F1B" w:rsidP="00C36F1B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</w:p>
    <w:p w:rsidR="004C434A" w:rsidRPr="00C36F1B" w:rsidRDefault="00336F28" w:rsidP="00C36F1B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22"/>
          <w:sz w:val="28"/>
        </w:rPr>
        <w:pict>
          <v:shape id="_x0000_i1034" type="#_x0000_t75" style="width:129pt;height:111pt">
            <v:imagedata r:id="rId12" o:title=""/>
          </v:shape>
        </w:pict>
      </w:r>
      <w:r w:rsidR="00C36F1B">
        <w:rPr>
          <w:color w:val="000000"/>
          <w:sz w:val="28"/>
        </w:rPr>
        <w:t xml:space="preserve"> </w:t>
      </w:r>
      <w:r w:rsidR="004C434A" w:rsidRPr="00C36F1B">
        <w:rPr>
          <w:color w:val="000000"/>
          <w:sz w:val="28"/>
        </w:rPr>
        <w:t>(2)</w:t>
      </w:r>
    </w:p>
    <w:p w:rsidR="00C36F1B" w:rsidRDefault="00C36F1B" w:rsidP="00C36F1B">
      <w:pPr>
        <w:pStyle w:val="a3"/>
        <w:ind w:left="0" w:firstLine="709"/>
        <w:rPr>
          <w:color w:val="000000"/>
          <w:sz w:val="28"/>
        </w:rPr>
      </w:pPr>
    </w:p>
    <w:p w:rsidR="00C36F1B" w:rsidRDefault="004C434A" w:rsidP="00C36F1B">
      <w:pPr>
        <w:pStyle w:val="a3"/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>С учётом выражений (2) выражение (1), граничные и начальные условия будут иметь вид:</w:t>
      </w:r>
    </w:p>
    <w:p w:rsidR="00C36F1B" w:rsidRDefault="00C36F1B" w:rsidP="00C36F1B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</w:p>
    <w:p w:rsidR="004C434A" w:rsidRPr="00C36F1B" w:rsidRDefault="00336F28" w:rsidP="00C36F1B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26"/>
          <w:sz w:val="28"/>
        </w:rPr>
        <w:pict>
          <v:shape id="_x0000_i1035" type="#_x0000_t75" style="width:272.25pt;height:110.25pt">
            <v:imagedata r:id="rId13" o:title=""/>
          </v:shape>
        </w:pict>
      </w:r>
      <w:r w:rsidR="00C36F1B">
        <w:rPr>
          <w:color w:val="000000"/>
          <w:sz w:val="28"/>
        </w:rPr>
        <w:t xml:space="preserve"> </w:t>
      </w:r>
      <w:r w:rsidR="004C434A" w:rsidRPr="00C36F1B">
        <w:rPr>
          <w:color w:val="000000"/>
          <w:sz w:val="28"/>
        </w:rPr>
        <w:t>(3)</w:t>
      </w:r>
    </w:p>
    <w:p w:rsidR="00C36F1B" w:rsidRDefault="00C36F1B" w:rsidP="00C36F1B">
      <w:pPr>
        <w:pStyle w:val="a3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4C434A" w:rsidRPr="00C36F1B">
        <w:rPr>
          <w:color w:val="000000"/>
          <w:sz w:val="28"/>
        </w:rPr>
        <w:t>Преобразуем выражения (3):</w:t>
      </w:r>
    </w:p>
    <w:p w:rsidR="00C36F1B" w:rsidRDefault="00C36F1B" w:rsidP="00C36F1B">
      <w:pPr>
        <w:pStyle w:val="a3"/>
        <w:ind w:left="0" w:firstLine="709"/>
        <w:rPr>
          <w:color w:val="000000"/>
          <w:sz w:val="28"/>
        </w:rPr>
      </w:pPr>
    </w:p>
    <w:p w:rsidR="00C36F1B" w:rsidRDefault="00336F28" w:rsidP="00C36F1B">
      <w:pPr>
        <w:pStyle w:val="a3"/>
        <w:ind w:left="0" w:firstLine="709"/>
        <w:rPr>
          <w:color w:val="000000"/>
          <w:sz w:val="28"/>
        </w:rPr>
      </w:pPr>
      <w:r>
        <w:rPr>
          <w:color w:val="000000"/>
          <w:position w:val="-36"/>
          <w:sz w:val="28"/>
        </w:rPr>
        <w:pict>
          <v:shape id="_x0000_i1036" type="#_x0000_t75" style="width:303.75pt;height:42.75pt">
            <v:imagedata r:id="rId14" o:title=""/>
          </v:shape>
        </w:pict>
      </w:r>
      <w:r w:rsidR="00C36F1B">
        <w:rPr>
          <w:color w:val="000000"/>
          <w:sz w:val="28"/>
        </w:rPr>
        <w:t xml:space="preserve">, </w:t>
      </w:r>
      <w:r w:rsidR="004C434A" w:rsidRPr="00C36F1B">
        <w:rPr>
          <w:color w:val="000000"/>
          <w:sz w:val="28"/>
        </w:rPr>
        <w:t>(4)</w:t>
      </w:r>
    </w:p>
    <w:p w:rsidR="004C434A" w:rsidRPr="00C36F1B" w:rsidRDefault="00336F28" w:rsidP="00C36F1B">
      <w:pPr>
        <w:pStyle w:val="a3"/>
        <w:ind w:left="0" w:firstLine="709"/>
        <w:rPr>
          <w:color w:val="000000"/>
          <w:sz w:val="28"/>
        </w:rPr>
      </w:pPr>
      <w:r>
        <w:rPr>
          <w:color w:val="000000"/>
          <w:position w:val="-64"/>
          <w:sz w:val="28"/>
        </w:rPr>
        <w:pict>
          <v:shape id="_x0000_i1037" type="#_x0000_t75" style="width:131.25pt;height:71.25pt">
            <v:imagedata r:id="rId15" o:title=""/>
          </v:shape>
        </w:pict>
      </w:r>
      <w:r w:rsidR="00C36F1B">
        <w:rPr>
          <w:color w:val="000000"/>
          <w:sz w:val="28"/>
        </w:rPr>
        <w:t xml:space="preserve">. </w:t>
      </w:r>
      <w:r w:rsidR="004C434A" w:rsidRPr="00C36F1B">
        <w:rPr>
          <w:color w:val="000000"/>
          <w:sz w:val="28"/>
        </w:rPr>
        <w:t>(5)</w:t>
      </w:r>
    </w:p>
    <w:p w:rsidR="004C434A" w:rsidRPr="00C36F1B" w:rsidRDefault="004C434A" w:rsidP="00C36F1B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</w:p>
    <w:p w:rsidR="004C434A" w:rsidRPr="00C36F1B" w:rsidRDefault="004C434A" w:rsidP="00C36F1B">
      <w:pPr>
        <w:pStyle w:val="a3"/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>Алгоритм решения данной задачи:</w:t>
      </w:r>
    </w:p>
    <w:p w:rsidR="004C434A" w:rsidRPr="00C36F1B" w:rsidRDefault="004C434A" w:rsidP="00C36F1B">
      <w:pPr>
        <w:pStyle w:val="a3"/>
        <w:numPr>
          <w:ilvl w:val="0"/>
          <w:numId w:val="2"/>
        </w:numPr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 xml:space="preserve">с учётом начальных условий рассчитываем температуру </w:t>
      </w:r>
      <w:r w:rsidRPr="00C36F1B">
        <w:rPr>
          <w:b/>
          <w:bCs/>
          <w:i/>
          <w:iCs/>
          <w:color w:val="000000"/>
          <w:sz w:val="28"/>
        </w:rPr>
        <w:t>Т</w:t>
      </w:r>
      <w:r w:rsidRPr="00C36F1B">
        <w:rPr>
          <w:b/>
          <w:bCs/>
          <w:i/>
          <w:iCs/>
          <w:color w:val="000000"/>
          <w:sz w:val="28"/>
          <w:vertAlign w:val="subscript"/>
          <w:lang w:val="en-US"/>
        </w:rPr>
        <w:t>i</w:t>
      </w:r>
      <w:r w:rsidRPr="00C36F1B">
        <w:rPr>
          <w:b/>
          <w:bCs/>
          <w:i/>
          <w:iCs/>
          <w:color w:val="000000"/>
          <w:sz w:val="28"/>
          <w:vertAlign w:val="subscript"/>
        </w:rPr>
        <w:t>,1</w:t>
      </w:r>
      <w:r w:rsidRPr="00C36F1B">
        <w:rPr>
          <w:color w:val="000000"/>
          <w:sz w:val="28"/>
        </w:rPr>
        <w:t>;</w:t>
      </w:r>
    </w:p>
    <w:p w:rsidR="004C434A" w:rsidRPr="00C36F1B" w:rsidRDefault="004C434A" w:rsidP="00C36F1B">
      <w:pPr>
        <w:pStyle w:val="a3"/>
        <w:numPr>
          <w:ilvl w:val="0"/>
          <w:numId w:val="2"/>
        </w:numPr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 xml:space="preserve">по выражению (4) рассчитываем поле температур для шага по длине </w:t>
      </w:r>
      <w:r w:rsidRPr="00C36F1B">
        <w:rPr>
          <w:color w:val="000000"/>
          <w:sz w:val="28"/>
          <w:lang w:val="en-US"/>
        </w:rPr>
        <w:t>j</w:t>
      </w:r>
      <w:r w:rsidRPr="00C36F1B">
        <w:rPr>
          <w:color w:val="000000"/>
          <w:sz w:val="28"/>
        </w:rPr>
        <w:t>+1;</w:t>
      </w:r>
    </w:p>
    <w:p w:rsidR="004C434A" w:rsidRPr="00C36F1B" w:rsidRDefault="004C434A" w:rsidP="00C36F1B">
      <w:pPr>
        <w:pStyle w:val="a3"/>
        <w:numPr>
          <w:ilvl w:val="0"/>
          <w:numId w:val="2"/>
        </w:numPr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>по выражению (5) рассчитываем температуры в точка на границе изоляции;</w:t>
      </w:r>
    </w:p>
    <w:p w:rsidR="004C434A" w:rsidRPr="00C36F1B" w:rsidRDefault="004C434A" w:rsidP="00C36F1B">
      <w:pPr>
        <w:pStyle w:val="a3"/>
        <w:numPr>
          <w:ilvl w:val="0"/>
          <w:numId w:val="2"/>
        </w:numPr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 xml:space="preserve">переходим к следующему шагу по длине </w:t>
      </w:r>
      <w:r w:rsidRPr="00C36F1B">
        <w:rPr>
          <w:b/>
          <w:bCs/>
          <w:i/>
          <w:iCs/>
          <w:color w:val="000000"/>
          <w:sz w:val="28"/>
          <w:lang w:val="en-US"/>
        </w:rPr>
        <w:t>z</w:t>
      </w:r>
      <w:r w:rsidRPr="00C36F1B">
        <w:rPr>
          <w:color w:val="000000"/>
          <w:sz w:val="28"/>
        </w:rPr>
        <w:t xml:space="preserve"> и повторяем расчёт сначала.</w:t>
      </w:r>
    </w:p>
    <w:p w:rsidR="004C434A" w:rsidRPr="00C36F1B" w:rsidRDefault="004C434A" w:rsidP="00C36F1B">
      <w:pPr>
        <w:pStyle w:val="a3"/>
        <w:ind w:left="0" w:firstLine="709"/>
        <w:rPr>
          <w:b/>
          <w:bCs/>
          <w:color w:val="000000"/>
          <w:sz w:val="28"/>
          <w:u w:val="single"/>
        </w:rPr>
      </w:pPr>
      <w:r w:rsidRPr="00C36F1B">
        <w:rPr>
          <w:b/>
          <w:bCs/>
          <w:color w:val="000000"/>
          <w:sz w:val="28"/>
          <w:u w:val="single"/>
        </w:rPr>
        <w:t xml:space="preserve">Модель </w:t>
      </w:r>
      <w:r w:rsidR="00C36F1B">
        <w:rPr>
          <w:b/>
          <w:bCs/>
          <w:color w:val="000000"/>
          <w:sz w:val="28"/>
          <w:u w:val="single"/>
        </w:rPr>
        <w:t>№</w:t>
      </w:r>
      <w:r w:rsidR="00C36F1B" w:rsidRPr="00C36F1B">
        <w:rPr>
          <w:b/>
          <w:bCs/>
          <w:color w:val="000000"/>
          <w:sz w:val="28"/>
          <w:u w:val="single"/>
        </w:rPr>
        <w:t>2</w:t>
      </w:r>
    </w:p>
    <w:p w:rsidR="004C434A" w:rsidRPr="00C36F1B" w:rsidRDefault="004C434A" w:rsidP="00C36F1B">
      <w:pPr>
        <w:pStyle w:val="a3"/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>Данная модель охлаждения изолированной жилы отличается от предыдущей тем, что</w:t>
      </w:r>
      <w:r w:rsidR="00C36F1B">
        <w:rPr>
          <w:color w:val="000000"/>
          <w:sz w:val="28"/>
        </w:rPr>
        <w:t xml:space="preserve"> </w:t>
      </w:r>
      <w:r w:rsidRPr="00C36F1B">
        <w:rPr>
          <w:color w:val="000000"/>
          <w:sz w:val="28"/>
        </w:rPr>
        <w:t xml:space="preserve">температура провода изменяется по длине охлаждающей ванны, а все остальные допущения остаются в силе. Схема разбиения области конечным числом узлов представлена на </w:t>
      </w:r>
      <w:r w:rsidR="00C36F1B" w:rsidRPr="00C36F1B">
        <w:rPr>
          <w:color w:val="000000"/>
          <w:sz w:val="28"/>
        </w:rPr>
        <w:t>рис.</w:t>
      </w:r>
      <w:r w:rsidR="00C36F1B">
        <w:rPr>
          <w:color w:val="000000"/>
          <w:sz w:val="28"/>
        </w:rPr>
        <w:t> </w:t>
      </w:r>
      <w:r w:rsidR="00C36F1B" w:rsidRPr="00C36F1B">
        <w:rPr>
          <w:color w:val="000000"/>
          <w:sz w:val="28"/>
        </w:rPr>
        <w:t>2</w:t>
      </w:r>
      <w:r w:rsidRPr="00C36F1B">
        <w:rPr>
          <w:color w:val="000000"/>
          <w:sz w:val="28"/>
        </w:rPr>
        <w:t>.</w:t>
      </w:r>
    </w:p>
    <w:p w:rsidR="004C434A" w:rsidRPr="00C36F1B" w:rsidRDefault="004C434A" w:rsidP="00C36F1B">
      <w:pPr>
        <w:pStyle w:val="a3"/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>Уравнения энергии для изоляции и для жилы соответственно будут иметь вид:</w:t>
      </w:r>
    </w:p>
    <w:p w:rsidR="004C434A" w:rsidRPr="00C36F1B" w:rsidRDefault="004C434A" w:rsidP="00C36F1B">
      <w:pPr>
        <w:pStyle w:val="a3"/>
        <w:ind w:left="0" w:firstLine="709"/>
        <w:rPr>
          <w:color w:val="000000"/>
          <w:sz w:val="28"/>
        </w:rPr>
      </w:pPr>
    </w:p>
    <w:p w:rsidR="00C36F1B" w:rsidRDefault="00336F28" w:rsidP="00C36F1B">
      <w:pPr>
        <w:pStyle w:val="a3"/>
        <w:ind w:left="0" w:firstLine="709"/>
        <w:rPr>
          <w:color w:val="000000"/>
          <w:sz w:val="28"/>
        </w:rPr>
      </w:pPr>
      <w:r>
        <w:rPr>
          <w:color w:val="000000"/>
          <w:position w:val="-36"/>
          <w:sz w:val="28"/>
        </w:rPr>
        <w:pict>
          <v:shape id="_x0000_i1038" type="#_x0000_t75" style="width:317.25pt;height:35.25pt">
            <v:imagedata r:id="rId16" o:title=""/>
          </v:shape>
        </w:pict>
      </w:r>
      <w:r w:rsidR="00C36F1B">
        <w:rPr>
          <w:color w:val="000000"/>
          <w:sz w:val="28"/>
        </w:rPr>
        <w:t xml:space="preserve"> </w:t>
      </w:r>
      <w:r w:rsidR="004C434A" w:rsidRPr="00C36F1B">
        <w:rPr>
          <w:color w:val="000000"/>
          <w:sz w:val="28"/>
        </w:rPr>
        <w:t>(6)</w:t>
      </w:r>
    </w:p>
    <w:p w:rsidR="00C36F1B" w:rsidRDefault="00C36F1B" w:rsidP="00C36F1B">
      <w:pPr>
        <w:pStyle w:val="a3"/>
        <w:ind w:left="0" w:firstLine="709"/>
      </w:pPr>
      <w:r>
        <w:br w:type="page"/>
      </w:r>
      <w:r w:rsidR="00336F28">
        <w:pict>
          <v:shape id="_x0000_i1039" type="#_x0000_t75" style="width:75.75pt;height:86.25pt">
            <v:imagedata r:id="rId17" o:title=""/>
          </v:shape>
        </w:pict>
      </w:r>
    </w:p>
    <w:p w:rsidR="004C434A" w:rsidRPr="00C36F1B" w:rsidRDefault="00C36F1B" w:rsidP="00C36F1B">
      <w:pPr>
        <w:pStyle w:val="a3"/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>Рис.</w:t>
      </w:r>
      <w:r>
        <w:rPr>
          <w:color w:val="000000"/>
          <w:sz w:val="28"/>
        </w:rPr>
        <w:t> </w:t>
      </w:r>
      <w:r w:rsidRPr="00C36F1B">
        <w:rPr>
          <w:color w:val="000000"/>
          <w:sz w:val="28"/>
        </w:rPr>
        <w:t>2</w:t>
      </w:r>
      <w:r w:rsidR="004C434A" w:rsidRPr="00C36F1B">
        <w:rPr>
          <w:color w:val="000000"/>
          <w:sz w:val="28"/>
        </w:rPr>
        <w:t>. Схема разбиения</w:t>
      </w:r>
    </w:p>
    <w:p w:rsidR="00C36F1B" w:rsidRDefault="00C36F1B" w:rsidP="00C36F1B">
      <w:pPr>
        <w:pStyle w:val="a3"/>
        <w:ind w:left="0" w:firstLine="709"/>
        <w:rPr>
          <w:color w:val="000000"/>
          <w:sz w:val="28"/>
        </w:rPr>
      </w:pPr>
    </w:p>
    <w:p w:rsidR="004C434A" w:rsidRPr="00C36F1B" w:rsidRDefault="004C434A" w:rsidP="00C36F1B">
      <w:pPr>
        <w:pStyle w:val="a3"/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>Граничные условия:</w:t>
      </w:r>
    </w:p>
    <w:p w:rsidR="004C434A" w:rsidRPr="00C36F1B" w:rsidRDefault="00336F28" w:rsidP="00C36F1B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38"/>
          <w:sz w:val="28"/>
        </w:rPr>
        <w:pict>
          <v:shape id="_x0000_i1040" type="#_x0000_t75" style="width:424.5pt;height:36.75pt">
            <v:imagedata r:id="rId18" o:title=""/>
          </v:shape>
        </w:pict>
      </w:r>
    </w:p>
    <w:p w:rsidR="004C434A" w:rsidRPr="00C36F1B" w:rsidRDefault="004C434A" w:rsidP="00C36F1B">
      <w:pPr>
        <w:pStyle w:val="a3"/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>Начальные условия:</w:t>
      </w:r>
    </w:p>
    <w:p w:rsidR="00C36F1B" w:rsidRDefault="00C36F1B" w:rsidP="00C36F1B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</w:p>
    <w:p w:rsidR="004C434A" w:rsidRPr="00C36F1B" w:rsidRDefault="00336F28" w:rsidP="00C36F1B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6"/>
          <w:sz w:val="28"/>
        </w:rPr>
        <w:pict>
          <v:shape id="_x0000_i1041" type="#_x0000_t75" style="width:219.75pt;height:21.75pt">
            <v:imagedata r:id="rId19" o:title=""/>
          </v:shape>
        </w:pict>
      </w:r>
    </w:p>
    <w:p w:rsidR="00C36F1B" w:rsidRDefault="00C36F1B" w:rsidP="00C36F1B">
      <w:pPr>
        <w:pStyle w:val="a3"/>
        <w:ind w:left="0" w:firstLine="709"/>
        <w:rPr>
          <w:color w:val="000000"/>
          <w:sz w:val="28"/>
        </w:rPr>
      </w:pPr>
    </w:p>
    <w:p w:rsidR="004C434A" w:rsidRPr="00C36F1B" w:rsidRDefault="004C434A" w:rsidP="00C36F1B">
      <w:pPr>
        <w:pStyle w:val="a3"/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>Также как и в предыдущем случае для решения системы дифференциальных уравнений (4) используем метод конечных разностей. Разностные уравнения</w:t>
      </w:r>
      <w:r w:rsidR="00C36F1B">
        <w:rPr>
          <w:color w:val="000000"/>
          <w:sz w:val="28"/>
        </w:rPr>
        <w:t xml:space="preserve"> </w:t>
      </w:r>
      <w:r w:rsidRPr="00C36F1B">
        <w:rPr>
          <w:color w:val="000000"/>
          <w:sz w:val="28"/>
        </w:rPr>
        <w:t>(использована явная разностная схема</w:t>
      </w:r>
      <w:r w:rsidR="00C36F1B" w:rsidRPr="00C36F1B">
        <w:rPr>
          <w:color w:val="000000"/>
          <w:sz w:val="28"/>
        </w:rPr>
        <w:t>)</w:t>
      </w:r>
      <w:r w:rsidR="00C36F1B">
        <w:rPr>
          <w:color w:val="000000"/>
          <w:sz w:val="28"/>
        </w:rPr>
        <w:t xml:space="preserve"> </w:t>
      </w:r>
      <w:r w:rsidR="00C36F1B" w:rsidRPr="00C36F1B">
        <w:rPr>
          <w:color w:val="000000"/>
          <w:sz w:val="28"/>
        </w:rPr>
        <w:t>и</w:t>
      </w:r>
      <w:r w:rsidRPr="00C36F1B">
        <w:rPr>
          <w:color w:val="000000"/>
          <w:sz w:val="28"/>
        </w:rPr>
        <w:t>меют вид:</w:t>
      </w:r>
    </w:p>
    <w:p w:rsidR="00C36F1B" w:rsidRDefault="00C36F1B" w:rsidP="00C36F1B">
      <w:pPr>
        <w:pStyle w:val="a3"/>
        <w:ind w:left="0" w:firstLine="709"/>
        <w:rPr>
          <w:color w:val="000000"/>
          <w:sz w:val="28"/>
        </w:rPr>
      </w:pPr>
    </w:p>
    <w:p w:rsidR="00C36F1B" w:rsidRDefault="00336F28" w:rsidP="00C36F1B">
      <w:pPr>
        <w:pStyle w:val="a3"/>
        <w:ind w:left="0" w:firstLine="709"/>
        <w:rPr>
          <w:color w:val="000000"/>
          <w:sz w:val="28"/>
        </w:rPr>
      </w:pPr>
      <w:r>
        <w:rPr>
          <w:color w:val="000000"/>
          <w:position w:val="-60"/>
          <w:sz w:val="28"/>
        </w:rPr>
        <w:pict>
          <v:shape id="_x0000_i1042" type="#_x0000_t75" style="width:363.75pt;height:66.75pt">
            <v:imagedata r:id="rId20" o:title=""/>
          </v:shape>
        </w:pict>
      </w:r>
      <w:r w:rsidR="00C36F1B">
        <w:rPr>
          <w:color w:val="000000"/>
          <w:sz w:val="28"/>
        </w:rPr>
        <w:t xml:space="preserve"> </w:t>
      </w:r>
      <w:r w:rsidR="004C434A" w:rsidRPr="00C36F1B">
        <w:rPr>
          <w:color w:val="000000"/>
          <w:sz w:val="28"/>
        </w:rPr>
        <w:t>(7)</w:t>
      </w:r>
    </w:p>
    <w:p w:rsidR="00C36F1B" w:rsidRDefault="00336F28" w:rsidP="00C36F1B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60"/>
          <w:sz w:val="28"/>
        </w:rPr>
        <w:pict>
          <v:shape id="_x0000_i1043" type="#_x0000_t75" style="width:363.75pt;height:66.75pt">
            <v:imagedata r:id="rId21" o:title=""/>
          </v:shape>
        </w:pict>
      </w:r>
      <w:r w:rsidR="00C36F1B">
        <w:rPr>
          <w:color w:val="000000"/>
          <w:sz w:val="28"/>
        </w:rPr>
        <w:t xml:space="preserve"> </w:t>
      </w:r>
      <w:r w:rsidR="004C434A" w:rsidRPr="00C36F1B">
        <w:rPr>
          <w:color w:val="000000"/>
          <w:sz w:val="28"/>
        </w:rPr>
        <w:t>(8)</w:t>
      </w:r>
    </w:p>
    <w:p w:rsidR="004C434A" w:rsidRPr="00C36F1B" w:rsidRDefault="00336F28" w:rsidP="00C36F1B">
      <w:pPr>
        <w:pStyle w:val="a5"/>
        <w:spacing w:before="0" w:after="0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56"/>
          <w:sz w:val="28"/>
        </w:rPr>
        <w:pict>
          <v:shape id="_x0000_i1044" type="#_x0000_t75" style="width:183.75pt;height:144.75pt">
            <v:imagedata r:id="rId22" o:title=""/>
          </v:shape>
        </w:pict>
      </w:r>
      <w:r w:rsidR="00C36F1B">
        <w:rPr>
          <w:color w:val="000000"/>
          <w:sz w:val="28"/>
        </w:rPr>
        <w:t xml:space="preserve"> </w:t>
      </w:r>
      <w:r w:rsidR="004C434A" w:rsidRPr="00C36F1B">
        <w:rPr>
          <w:color w:val="000000"/>
          <w:sz w:val="28"/>
        </w:rPr>
        <w:t>(9)</w:t>
      </w:r>
    </w:p>
    <w:p w:rsidR="004C434A" w:rsidRPr="00C36F1B" w:rsidRDefault="00C36F1B" w:rsidP="00C36F1B">
      <w:pPr>
        <w:pStyle w:val="a3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4C434A" w:rsidRPr="00C36F1B">
        <w:rPr>
          <w:color w:val="000000"/>
          <w:sz w:val="28"/>
        </w:rPr>
        <w:t>Алгоритм решения данной задачи:</w:t>
      </w:r>
    </w:p>
    <w:p w:rsidR="004C434A" w:rsidRPr="00C36F1B" w:rsidRDefault="004C434A" w:rsidP="00C36F1B">
      <w:pPr>
        <w:pStyle w:val="a3"/>
        <w:numPr>
          <w:ilvl w:val="0"/>
          <w:numId w:val="2"/>
        </w:numPr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 xml:space="preserve">с учётом начальных условий рассчитываем температурное поле по выражениям (7) и (8) во внутренних точках областей </w:t>
      </w:r>
      <w:r w:rsidRPr="00C36F1B">
        <w:rPr>
          <w:b/>
          <w:bCs/>
          <w:i/>
          <w:iCs/>
          <w:color w:val="000000"/>
          <w:sz w:val="28"/>
          <w:lang w:val="en-US"/>
        </w:rPr>
        <w:t>I</w:t>
      </w:r>
      <w:r w:rsidRPr="00C36F1B">
        <w:rPr>
          <w:color w:val="000000"/>
          <w:sz w:val="28"/>
        </w:rPr>
        <w:t xml:space="preserve"> и </w:t>
      </w:r>
      <w:r w:rsidRPr="00C36F1B">
        <w:rPr>
          <w:b/>
          <w:bCs/>
          <w:i/>
          <w:iCs/>
          <w:color w:val="000000"/>
          <w:sz w:val="28"/>
          <w:lang w:val="en-US"/>
        </w:rPr>
        <w:t>II</w:t>
      </w:r>
      <w:r w:rsidRPr="00C36F1B">
        <w:rPr>
          <w:color w:val="000000"/>
          <w:sz w:val="28"/>
        </w:rPr>
        <w:t>;</w:t>
      </w:r>
    </w:p>
    <w:p w:rsidR="004C434A" w:rsidRPr="00C36F1B" w:rsidRDefault="004C434A" w:rsidP="00C36F1B">
      <w:pPr>
        <w:pStyle w:val="a3"/>
        <w:numPr>
          <w:ilvl w:val="0"/>
          <w:numId w:val="2"/>
        </w:numPr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>по выражениям (9),</w:t>
      </w:r>
      <w:r w:rsidR="00C36F1B">
        <w:rPr>
          <w:color w:val="000000"/>
          <w:sz w:val="28"/>
        </w:rPr>
        <w:t xml:space="preserve"> </w:t>
      </w:r>
      <w:r w:rsidRPr="00C36F1B">
        <w:rPr>
          <w:color w:val="000000"/>
          <w:sz w:val="28"/>
        </w:rPr>
        <w:t>рассчитывается температура в граничных точках;</w:t>
      </w:r>
    </w:p>
    <w:p w:rsidR="004C434A" w:rsidRPr="00C36F1B" w:rsidRDefault="004C434A" w:rsidP="00C36F1B">
      <w:pPr>
        <w:pStyle w:val="a3"/>
        <w:numPr>
          <w:ilvl w:val="0"/>
          <w:numId w:val="2"/>
        </w:numPr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 xml:space="preserve">переходим к следующему шагу по длине </w:t>
      </w:r>
      <w:r w:rsidRPr="00C36F1B">
        <w:rPr>
          <w:b/>
          <w:bCs/>
          <w:i/>
          <w:iCs/>
          <w:color w:val="000000"/>
          <w:sz w:val="28"/>
          <w:lang w:val="en-US"/>
        </w:rPr>
        <w:t>z</w:t>
      </w:r>
      <w:r w:rsidRPr="00C36F1B">
        <w:rPr>
          <w:color w:val="000000"/>
          <w:sz w:val="28"/>
        </w:rPr>
        <w:t xml:space="preserve"> и повторяем расчёт сначала.</w:t>
      </w:r>
    </w:p>
    <w:p w:rsidR="004C434A" w:rsidRPr="00C36F1B" w:rsidRDefault="004C434A" w:rsidP="00C36F1B">
      <w:pPr>
        <w:pStyle w:val="a3"/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>В случае решения данной задачи по неявной разностной схеме для каждой из областей на каждом шаге по длине решается система алгебраических уравнений, пересчитываются значения температур на границах и переходят к следующему шагу по длине.</w:t>
      </w:r>
    </w:p>
    <w:p w:rsidR="004C434A" w:rsidRPr="00C36F1B" w:rsidRDefault="004C434A" w:rsidP="00C36F1B">
      <w:pPr>
        <w:pStyle w:val="a3"/>
        <w:ind w:left="0" w:firstLine="709"/>
        <w:rPr>
          <w:b/>
          <w:bCs/>
          <w:color w:val="000000"/>
          <w:sz w:val="28"/>
          <w:u w:val="single"/>
        </w:rPr>
      </w:pPr>
      <w:r w:rsidRPr="00C36F1B">
        <w:rPr>
          <w:b/>
          <w:bCs/>
          <w:color w:val="000000"/>
          <w:sz w:val="28"/>
          <w:u w:val="single"/>
        </w:rPr>
        <w:t xml:space="preserve">Модель </w:t>
      </w:r>
      <w:r w:rsidR="00C36F1B">
        <w:rPr>
          <w:b/>
          <w:bCs/>
          <w:color w:val="000000"/>
          <w:sz w:val="28"/>
          <w:u w:val="single"/>
        </w:rPr>
        <w:t>№</w:t>
      </w:r>
      <w:r w:rsidR="00C36F1B" w:rsidRPr="00C36F1B">
        <w:rPr>
          <w:b/>
          <w:bCs/>
          <w:color w:val="000000"/>
          <w:sz w:val="28"/>
          <w:u w:val="single"/>
        </w:rPr>
        <w:t>3</w:t>
      </w:r>
    </w:p>
    <w:p w:rsidR="00C36F1B" w:rsidRDefault="004C434A" w:rsidP="00C36F1B">
      <w:pPr>
        <w:pStyle w:val="a3"/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>Данная модель охлаждения изолированной жилы отличается от предыдущей тем, что отбрасывается допущение о постоянстве теплофизических характеристик материала, а все остальные допущения остаются в силе.</w:t>
      </w:r>
    </w:p>
    <w:p w:rsidR="00C36F1B" w:rsidRDefault="00C36F1B" w:rsidP="00C36F1B">
      <w:pPr>
        <w:pStyle w:val="a3"/>
        <w:ind w:left="0" w:firstLine="709"/>
        <w:rPr>
          <w:color w:val="000000"/>
          <w:sz w:val="28"/>
        </w:rPr>
      </w:pPr>
    </w:p>
    <w:p w:rsidR="00C36F1B" w:rsidRDefault="00336F28" w:rsidP="00C36F1B">
      <w:pPr>
        <w:pStyle w:val="a3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45" type="#_x0000_t75" style="width:156.75pt;height:111.75pt">
            <v:imagedata r:id="rId23" o:title=""/>
          </v:shape>
        </w:pict>
      </w:r>
    </w:p>
    <w:p w:rsidR="004C434A" w:rsidRPr="00C36F1B" w:rsidRDefault="00C36F1B" w:rsidP="00C36F1B">
      <w:pPr>
        <w:pStyle w:val="a3"/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>Рис.</w:t>
      </w:r>
      <w:r>
        <w:rPr>
          <w:color w:val="000000"/>
          <w:sz w:val="28"/>
        </w:rPr>
        <w:t> </w:t>
      </w:r>
      <w:r w:rsidRPr="00C36F1B">
        <w:rPr>
          <w:color w:val="000000"/>
          <w:sz w:val="28"/>
        </w:rPr>
        <w:t>3</w:t>
      </w:r>
      <w:r w:rsidR="004C434A" w:rsidRPr="00C36F1B">
        <w:rPr>
          <w:color w:val="000000"/>
          <w:sz w:val="28"/>
        </w:rPr>
        <w:t>. Зависимость теплофизических характеристик от температуры</w:t>
      </w:r>
    </w:p>
    <w:p w:rsidR="004C434A" w:rsidRPr="00C36F1B" w:rsidRDefault="004C434A" w:rsidP="00C36F1B">
      <w:pPr>
        <w:pStyle w:val="a3"/>
        <w:ind w:left="0" w:firstLine="709"/>
        <w:rPr>
          <w:color w:val="000000"/>
          <w:sz w:val="28"/>
        </w:rPr>
      </w:pPr>
    </w:p>
    <w:p w:rsidR="004C434A" w:rsidRDefault="004C434A" w:rsidP="00C36F1B">
      <w:pPr>
        <w:pStyle w:val="a3"/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 xml:space="preserve">Теплофизические характеристики для текущей точки можно определить (ниже приведён пример для теплоемкости </w:t>
      </w:r>
      <w:r w:rsidRPr="00C36F1B">
        <w:rPr>
          <w:b/>
          <w:bCs/>
          <w:i/>
          <w:iCs/>
          <w:color w:val="000000"/>
          <w:sz w:val="28"/>
        </w:rPr>
        <w:t>с</w:t>
      </w:r>
      <w:r w:rsidRPr="00C36F1B">
        <w:rPr>
          <w:color w:val="000000"/>
          <w:sz w:val="28"/>
        </w:rPr>
        <w:t>):</w:t>
      </w:r>
    </w:p>
    <w:p w:rsidR="00C36F1B" w:rsidRPr="00C36F1B" w:rsidRDefault="00C36F1B" w:rsidP="00C36F1B">
      <w:pPr>
        <w:pStyle w:val="a3"/>
        <w:ind w:left="0" w:firstLine="709"/>
        <w:rPr>
          <w:color w:val="000000"/>
          <w:sz w:val="28"/>
        </w:rPr>
      </w:pPr>
    </w:p>
    <w:p w:rsidR="004C434A" w:rsidRPr="00C36F1B" w:rsidRDefault="00336F28" w:rsidP="00C36F1B">
      <w:pPr>
        <w:pStyle w:val="a5"/>
        <w:spacing w:before="0" w:after="0"/>
        <w:ind w:left="0"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66"/>
          <w:sz w:val="28"/>
        </w:rPr>
        <w:pict>
          <v:shape id="_x0000_i1046" type="#_x0000_t75" style="width:159.75pt;height:66pt">
            <v:imagedata r:id="rId24" o:title=""/>
          </v:shape>
        </w:pict>
      </w:r>
    </w:p>
    <w:p w:rsidR="004C434A" w:rsidRPr="00C36F1B" w:rsidRDefault="00C36F1B" w:rsidP="00C36F1B">
      <w:pPr>
        <w:pStyle w:val="a3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4C434A" w:rsidRPr="00C36F1B">
        <w:rPr>
          <w:color w:val="000000"/>
          <w:sz w:val="28"/>
        </w:rPr>
        <w:t>При решении задачи методом конечных разностей можно воспользоваться постановкой задачи для модели 2.</w:t>
      </w:r>
    </w:p>
    <w:p w:rsidR="004C434A" w:rsidRPr="00C36F1B" w:rsidRDefault="004C434A" w:rsidP="00C36F1B">
      <w:pPr>
        <w:pStyle w:val="a3"/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>Алгоритм решения данной задачи:</w:t>
      </w:r>
    </w:p>
    <w:p w:rsidR="004C434A" w:rsidRPr="00C36F1B" w:rsidRDefault="004C434A" w:rsidP="00C36F1B">
      <w:pPr>
        <w:pStyle w:val="a3"/>
        <w:numPr>
          <w:ilvl w:val="0"/>
          <w:numId w:val="2"/>
        </w:numPr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 xml:space="preserve">с учётом начальных условий рассчитываем температуру </w:t>
      </w:r>
      <w:r w:rsidRPr="00C36F1B">
        <w:rPr>
          <w:b/>
          <w:bCs/>
          <w:i/>
          <w:iCs/>
          <w:color w:val="000000"/>
          <w:sz w:val="28"/>
        </w:rPr>
        <w:t>Т</w:t>
      </w:r>
      <w:r w:rsidRPr="00C36F1B">
        <w:rPr>
          <w:b/>
          <w:bCs/>
          <w:i/>
          <w:iCs/>
          <w:color w:val="000000"/>
          <w:sz w:val="28"/>
          <w:vertAlign w:val="subscript"/>
          <w:lang w:val="en-US"/>
        </w:rPr>
        <w:t>i</w:t>
      </w:r>
      <w:r w:rsidRPr="00C36F1B">
        <w:rPr>
          <w:b/>
          <w:bCs/>
          <w:i/>
          <w:iCs/>
          <w:color w:val="000000"/>
          <w:sz w:val="28"/>
          <w:vertAlign w:val="subscript"/>
        </w:rPr>
        <w:t>,1</w:t>
      </w:r>
      <w:r w:rsidRPr="00C36F1B">
        <w:rPr>
          <w:color w:val="000000"/>
          <w:sz w:val="28"/>
        </w:rPr>
        <w:t>;</w:t>
      </w:r>
    </w:p>
    <w:p w:rsidR="004C434A" w:rsidRPr="00C36F1B" w:rsidRDefault="004C434A" w:rsidP="00C36F1B">
      <w:pPr>
        <w:pStyle w:val="a3"/>
        <w:numPr>
          <w:ilvl w:val="0"/>
          <w:numId w:val="2"/>
        </w:numPr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 xml:space="preserve">по выражениям (5) и (6) рассчитываем температурное поле во внутренних точках областей </w:t>
      </w:r>
      <w:r w:rsidRPr="00C36F1B">
        <w:rPr>
          <w:b/>
          <w:bCs/>
          <w:i/>
          <w:iCs/>
          <w:color w:val="000000"/>
          <w:sz w:val="28"/>
          <w:lang w:val="en-US"/>
        </w:rPr>
        <w:t>I</w:t>
      </w:r>
      <w:r w:rsidRPr="00C36F1B">
        <w:rPr>
          <w:color w:val="000000"/>
          <w:sz w:val="28"/>
        </w:rPr>
        <w:t xml:space="preserve"> и </w:t>
      </w:r>
      <w:r w:rsidRPr="00C36F1B">
        <w:rPr>
          <w:b/>
          <w:bCs/>
          <w:i/>
          <w:iCs/>
          <w:color w:val="000000"/>
          <w:sz w:val="28"/>
          <w:lang w:val="en-US"/>
        </w:rPr>
        <w:t>II</w:t>
      </w:r>
      <w:r w:rsidRPr="00C36F1B">
        <w:rPr>
          <w:color w:val="000000"/>
          <w:sz w:val="28"/>
        </w:rPr>
        <w:t>;</w:t>
      </w:r>
    </w:p>
    <w:p w:rsidR="004C434A" w:rsidRPr="00C36F1B" w:rsidRDefault="004C434A" w:rsidP="00C36F1B">
      <w:pPr>
        <w:pStyle w:val="a3"/>
        <w:numPr>
          <w:ilvl w:val="0"/>
          <w:numId w:val="2"/>
        </w:numPr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>по выражениям (7), (8) и (9) рассчитывается температура в точках на границе изоляции и между изоляцией и жилой а также в точке, лежащей в центре жилы;</w:t>
      </w:r>
    </w:p>
    <w:p w:rsidR="004C434A" w:rsidRPr="00C36F1B" w:rsidRDefault="004C434A" w:rsidP="00C36F1B">
      <w:pPr>
        <w:pStyle w:val="a3"/>
        <w:numPr>
          <w:ilvl w:val="0"/>
          <w:numId w:val="2"/>
        </w:numPr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>пересчитываем значения теплофизических характеристик для каждой точки сечения;</w:t>
      </w:r>
    </w:p>
    <w:p w:rsidR="004C434A" w:rsidRPr="00C36F1B" w:rsidRDefault="004C434A" w:rsidP="00C36F1B">
      <w:pPr>
        <w:pStyle w:val="a3"/>
        <w:numPr>
          <w:ilvl w:val="0"/>
          <w:numId w:val="2"/>
        </w:numPr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>пересчитываем поле температур в соответствии с выражениями (5), (6), (7), (8) и (9) для этого же сечения и пересчитываем теплофизических характеристики, повторяем расчёт до тех пор пока разность между предыдущими значениями и значениями полученными в текущем расчёте не будет меньше некоторой величины, взятой за погрешность;</w:t>
      </w:r>
    </w:p>
    <w:p w:rsidR="004C434A" w:rsidRPr="00C36F1B" w:rsidRDefault="004C434A" w:rsidP="00C36F1B">
      <w:pPr>
        <w:pStyle w:val="a3"/>
        <w:numPr>
          <w:ilvl w:val="0"/>
          <w:numId w:val="2"/>
        </w:numPr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 xml:space="preserve">переходим к следующему шагу по длине </w:t>
      </w:r>
      <w:r w:rsidRPr="00C36F1B">
        <w:rPr>
          <w:b/>
          <w:bCs/>
          <w:i/>
          <w:iCs/>
          <w:color w:val="000000"/>
          <w:sz w:val="28"/>
          <w:lang w:val="en-US"/>
        </w:rPr>
        <w:t>z</w:t>
      </w:r>
      <w:r w:rsidRPr="00C36F1B">
        <w:rPr>
          <w:color w:val="000000"/>
          <w:sz w:val="28"/>
        </w:rPr>
        <w:t xml:space="preserve"> и повторяем расчёт сначала.</w:t>
      </w:r>
    </w:p>
    <w:p w:rsidR="002A5562" w:rsidRPr="00C36F1B" w:rsidRDefault="002A5562" w:rsidP="00C36F1B">
      <w:pPr>
        <w:pStyle w:val="a3"/>
        <w:ind w:left="0" w:firstLine="709"/>
        <w:rPr>
          <w:b/>
          <w:color w:val="000000"/>
          <w:sz w:val="28"/>
          <w:szCs w:val="28"/>
          <w:lang w:val="en-US"/>
        </w:rPr>
      </w:pPr>
      <w:r w:rsidRPr="00C36F1B">
        <w:rPr>
          <w:b/>
          <w:color w:val="000000"/>
          <w:sz w:val="28"/>
          <w:szCs w:val="28"/>
        </w:rPr>
        <w:t>Расчётная</w:t>
      </w:r>
      <w:r w:rsidRPr="00C36F1B">
        <w:rPr>
          <w:b/>
          <w:color w:val="000000"/>
          <w:sz w:val="28"/>
          <w:szCs w:val="28"/>
          <w:lang w:val="en-US"/>
        </w:rPr>
        <w:t xml:space="preserve"> </w:t>
      </w:r>
      <w:r w:rsidRPr="00C36F1B">
        <w:rPr>
          <w:b/>
          <w:color w:val="000000"/>
          <w:sz w:val="28"/>
          <w:szCs w:val="28"/>
        </w:rPr>
        <w:t>программа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uses crt;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const rg=0.00185; ri=0.0033;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l1=10; l2=10; l3=7;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tv1=80; tv2=60; tv3=20;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alpha1=1000; alpha2=1500; alpha3=2000; alphav=40;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v0=45; lamdai=0.18; lamdap=370;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roi=770; rop=9210;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ci=1940; cp=305;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tp=20; ti=250;</w:t>
      </w:r>
    </w:p>
    <w:p w:rsid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var t:array [1..50] of double;</w:t>
      </w:r>
    </w:p>
    <w:p w:rsidR="00C36F1B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t1:array [1..50] of double;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f</w:t>
      </w:r>
      <w:r w:rsidR="00C36F1B" w:rsidRPr="00C36F1B">
        <w:rPr>
          <w:color w:val="000000"/>
          <w:sz w:val="28"/>
          <w:lang w:val="en-US"/>
        </w:rPr>
        <w:t>,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f</w:t>
      </w:r>
      <w:r w:rsidRPr="00C36F1B">
        <w:rPr>
          <w:color w:val="000000"/>
          <w:sz w:val="28"/>
          <w:lang w:val="en-US"/>
        </w:rPr>
        <w:t>1</w:t>
      </w:r>
      <w:r w:rsidR="00C36F1B" w:rsidRPr="00C36F1B">
        <w:rPr>
          <w:color w:val="000000"/>
          <w:sz w:val="28"/>
          <w:lang w:val="en-US"/>
        </w:rPr>
        <w:t>,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f</w:t>
      </w:r>
      <w:r w:rsidRPr="00C36F1B">
        <w:rPr>
          <w:color w:val="000000"/>
          <w:sz w:val="28"/>
          <w:lang w:val="en-US"/>
        </w:rPr>
        <w:t>2:text;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n</w:t>
      </w:r>
      <w:r w:rsidR="00C36F1B" w:rsidRPr="00C36F1B">
        <w:rPr>
          <w:color w:val="000000"/>
          <w:sz w:val="28"/>
          <w:lang w:val="en-US"/>
        </w:rPr>
        <w:t>,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m,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n</w:t>
      </w:r>
      <w:r w:rsidRPr="00C36F1B">
        <w:rPr>
          <w:color w:val="000000"/>
          <w:sz w:val="28"/>
          <w:lang w:val="en-US"/>
        </w:rPr>
        <w:t>1</w:t>
      </w:r>
      <w:r w:rsidR="00C36F1B" w:rsidRPr="00C36F1B">
        <w:rPr>
          <w:color w:val="000000"/>
          <w:sz w:val="28"/>
          <w:lang w:val="en-US"/>
        </w:rPr>
        <w:t>,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i</w:t>
      </w:r>
      <w:r w:rsidRPr="00C36F1B">
        <w:rPr>
          <w:color w:val="000000"/>
          <w:sz w:val="28"/>
          <w:lang w:val="en-US"/>
        </w:rPr>
        <w:t>:integer;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j</w:t>
      </w:r>
      <w:r w:rsidR="00C36F1B" w:rsidRPr="00C36F1B">
        <w:rPr>
          <w:color w:val="000000"/>
          <w:sz w:val="28"/>
          <w:lang w:val="en-US"/>
        </w:rPr>
        <w:t>,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l</w:t>
      </w:r>
      <w:r w:rsidRPr="00C36F1B">
        <w:rPr>
          <w:color w:val="000000"/>
          <w:sz w:val="28"/>
          <w:lang w:val="en-US"/>
        </w:rPr>
        <w:t>:longint;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q</w:t>
      </w:r>
      <w:r w:rsidR="00C36F1B" w:rsidRPr="00C36F1B">
        <w:rPr>
          <w:color w:val="000000"/>
          <w:sz w:val="28"/>
          <w:lang w:val="en-US"/>
        </w:rPr>
        <w:t>,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r,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h</w:t>
      </w:r>
      <w:r w:rsidRPr="00C36F1B">
        <w:rPr>
          <w:color w:val="000000"/>
          <w:sz w:val="28"/>
          <w:lang w:val="en-US"/>
        </w:rPr>
        <w:t>r1</w:t>
      </w:r>
      <w:r w:rsidR="00C36F1B" w:rsidRPr="00C36F1B">
        <w:rPr>
          <w:color w:val="000000"/>
          <w:sz w:val="28"/>
          <w:lang w:val="en-US"/>
        </w:rPr>
        <w:t>,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h</w:t>
      </w:r>
      <w:r w:rsidRPr="00C36F1B">
        <w:rPr>
          <w:color w:val="000000"/>
          <w:sz w:val="28"/>
          <w:lang w:val="en-US"/>
        </w:rPr>
        <w:t>r2</w:t>
      </w:r>
      <w:r w:rsidR="00C36F1B" w:rsidRPr="00C36F1B">
        <w:rPr>
          <w:color w:val="000000"/>
          <w:sz w:val="28"/>
          <w:lang w:val="en-US"/>
        </w:rPr>
        <w:t>,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h</w:t>
      </w:r>
      <w:r w:rsidRPr="00C36F1B">
        <w:rPr>
          <w:color w:val="000000"/>
          <w:sz w:val="28"/>
          <w:lang w:val="en-US"/>
        </w:rPr>
        <w:t>z1</w:t>
      </w:r>
      <w:r w:rsidR="00C36F1B" w:rsidRPr="00C36F1B">
        <w:rPr>
          <w:color w:val="000000"/>
          <w:sz w:val="28"/>
          <w:lang w:val="en-US"/>
        </w:rPr>
        <w:t>,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h</w:t>
      </w:r>
      <w:r w:rsidRPr="00C36F1B">
        <w:rPr>
          <w:color w:val="000000"/>
          <w:sz w:val="28"/>
          <w:lang w:val="en-US"/>
        </w:rPr>
        <w:t>z2</w:t>
      </w:r>
      <w:r w:rsidR="00C36F1B" w:rsidRPr="00C36F1B">
        <w:rPr>
          <w:color w:val="000000"/>
          <w:sz w:val="28"/>
          <w:lang w:val="en-US"/>
        </w:rPr>
        <w:t>,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h</w:t>
      </w:r>
      <w:r w:rsidRPr="00C36F1B">
        <w:rPr>
          <w:color w:val="000000"/>
          <w:sz w:val="28"/>
          <w:lang w:val="en-US"/>
        </w:rPr>
        <w:t>z3:double;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procedure vann</w:t>
      </w:r>
      <w:r w:rsidR="00C36F1B" w:rsidRPr="00C36F1B">
        <w:rPr>
          <w:color w:val="000000"/>
          <w:sz w:val="28"/>
          <w:lang w:val="en-US"/>
        </w:rPr>
        <w:t>a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 xml:space="preserve">(var </w:t>
      </w:r>
      <w:r w:rsidRPr="00C36F1B">
        <w:rPr>
          <w:color w:val="000000"/>
          <w:sz w:val="28"/>
          <w:lang w:val="en-US"/>
        </w:rPr>
        <w:t>f:text; l:longint; alpha</w:t>
      </w:r>
      <w:r w:rsidR="00C36F1B" w:rsidRPr="00C36F1B">
        <w:rPr>
          <w:color w:val="000000"/>
          <w:sz w:val="28"/>
          <w:lang w:val="en-US"/>
        </w:rPr>
        <w:t>,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t</w:t>
      </w:r>
      <w:r w:rsidRPr="00C36F1B">
        <w:rPr>
          <w:color w:val="000000"/>
          <w:sz w:val="28"/>
          <w:lang w:val="en-US"/>
        </w:rPr>
        <w:t>v:real);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begin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for j:=1 to l do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begin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r:=hr1;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for i:=2 to n1</w:t>
      </w:r>
      <w:r w:rsidR="00C36F1B">
        <w:rPr>
          <w:color w:val="000000"/>
          <w:sz w:val="28"/>
          <w:lang w:val="en-US"/>
        </w:rPr>
        <w:t>–</w:t>
      </w:r>
      <w:r w:rsidR="00C36F1B" w:rsidRPr="00C36F1B">
        <w:rPr>
          <w:color w:val="000000"/>
          <w:sz w:val="28"/>
          <w:lang w:val="en-US"/>
        </w:rPr>
        <w:t>1</w:t>
      </w:r>
      <w:r w:rsidRPr="00C36F1B">
        <w:rPr>
          <w:color w:val="000000"/>
          <w:sz w:val="28"/>
          <w:lang w:val="en-US"/>
        </w:rPr>
        <w:t xml:space="preserve"> do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begin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t</w:t>
      </w:r>
      <w:r w:rsidR="00C36F1B" w:rsidRPr="00C36F1B">
        <w:rPr>
          <w:color w:val="000000"/>
          <w:sz w:val="28"/>
          <w:lang w:val="en-US"/>
        </w:rPr>
        <w:t>1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[</w:t>
      </w:r>
      <w:r w:rsidRPr="00C36F1B">
        <w:rPr>
          <w:color w:val="000000"/>
          <w:sz w:val="28"/>
          <w:lang w:val="en-US"/>
        </w:rPr>
        <w:t>i]:=t[i]+lamdap/(cp*rop*v0)*hz1*(1/r*((</w:t>
      </w:r>
      <w:r w:rsidR="00C36F1B" w:rsidRPr="00C36F1B">
        <w:rPr>
          <w:color w:val="000000"/>
          <w:sz w:val="28"/>
          <w:lang w:val="en-US"/>
        </w:rPr>
        <w:t>t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[i+</w:t>
      </w:r>
      <w:r w:rsidRPr="00C36F1B">
        <w:rPr>
          <w:color w:val="000000"/>
          <w:sz w:val="28"/>
          <w:lang w:val="en-US"/>
        </w:rPr>
        <w:t>1]</w:t>
      </w:r>
      <w:r w:rsidR="00C36F1B">
        <w:rPr>
          <w:color w:val="000000"/>
          <w:sz w:val="28"/>
          <w:lang w:val="en-US"/>
        </w:rPr>
        <w:t xml:space="preserve"> – </w:t>
      </w:r>
      <w:r w:rsidR="00C36F1B" w:rsidRPr="00C36F1B">
        <w:rPr>
          <w:color w:val="000000"/>
          <w:sz w:val="28"/>
          <w:lang w:val="en-US"/>
        </w:rPr>
        <w:t>t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[i</w:t>
      </w:r>
      <w:r w:rsidR="00C36F1B">
        <w:rPr>
          <w:color w:val="000000"/>
          <w:sz w:val="28"/>
          <w:lang w:val="en-US"/>
        </w:rPr>
        <w:noBreakHyphen/>
      </w:r>
      <w:r w:rsidR="00C36F1B" w:rsidRPr="00C36F1B">
        <w:rPr>
          <w:color w:val="000000"/>
          <w:sz w:val="28"/>
          <w:lang w:val="en-US"/>
        </w:rPr>
        <w:t>1</w:t>
      </w:r>
      <w:r w:rsidRPr="00C36F1B">
        <w:rPr>
          <w:color w:val="000000"/>
          <w:sz w:val="28"/>
          <w:lang w:val="en-US"/>
        </w:rPr>
        <w:t>])/(2*hr1))+(</w:t>
      </w:r>
      <w:r w:rsidR="00C36F1B" w:rsidRPr="00C36F1B">
        <w:rPr>
          <w:color w:val="000000"/>
          <w:sz w:val="28"/>
          <w:lang w:val="en-US"/>
        </w:rPr>
        <w:t>t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[i+</w:t>
      </w:r>
      <w:r w:rsidRPr="00C36F1B">
        <w:rPr>
          <w:color w:val="000000"/>
          <w:sz w:val="28"/>
          <w:lang w:val="en-US"/>
        </w:rPr>
        <w:t>1]</w:t>
      </w:r>
      <w:r w:rsidR="00C36F1B">
        <w:rPr>
          <w:color w:val="000000"/>
          <w:sz w:val="28"/>
          <w:lang w:val="en-US"/>
        </w:rPr>
        <w:t xml:space="preserve"> – </w:t>
      </w:r>
      <w:r w:rsidR="00C36F1B" w:rsidRPr="00C36F1B">
        <w:rPr>
          <w:color w:val="000000"/>
          <w:sz w:val="28"/>
          <w:lang w:val="en-US"/>
        </w:rPr>
        <w:t>2</w:t>
      </w:r>
      <w:r w:rsidRPr="00C36F1B">
        <w:rPr>
          <w:color w:val="000000"/>
          <w:sz w:val="28"/>
          <w:lang w:val="en-US"/>
        </w:rPr>
        <w:t>*t[i]+</w:t>
      </w:r>
      <w:r w:rsidR="00C36F1B" w:rsidRPr="00C36F1B">
        <w:rPr>
          <w:color w:val="000000"/>
          <w:sz w:val="28"/>
          <w:lang w:val="en-US"/>
        </w:rPr>
        <w:t>t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[i</w:t>
      </w:r>
      <w:r w:rsidR="00C36F1B">
        <w:rPr>
          <w:color w:val="000000"/>
          <w:sz w:val="28"/>
          <w:lang w:val="en-US"/>
        </w:rPr>
        <w:noBreakHyphen/>
      </w:r>
      <w:r w:rsidR="00C36F1B" w:rsidRPr="00C36F1B">
        <w:rPr>
          <w:color w:val="000000"/>
          <w:sz w:val="28"/>
          <w:lang w:val="en-US"/>
        </w:rPr>
        <w:t>1</w:t>
      </w:r>
      <w:r w:rsidRPr="00C36F1B">
        <w:rPr>
          <w:color w:val="000000"/>
          <w:sz w:val="28"/>
          <w:lang w:val="en-US"/>
        </w:rPr>
        <w:t>])/(hr1*hr1));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r:=r+hr1;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end;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r:=r+hr2;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t</w:t>
      </w:r>
      <w:r w:rsidR="00C36F1B" w:rsidRPr="00C36F1B">
        <w:rPr>
          <w:color w:val="000000"/>
          <w:sz w:val="28"/>
          <w:lang w:val="en-US"/>
        </w:rPr>
        <w:t>1 [</w:t>
      </w:r>
      <w:r w:rsidRPr="00C36F1B">
        <w:rPr>
          <w:color w:val="000000"/>
          <w:sz w:val="28"/>
          <w:lang w:val="en-US"/>
        </w:rPr>
        <w:t>1]:=t</w:t>
      </w:r>
      <w:r w:rsidR="00C36F1B" w:rsidRPr="00C36F1B">
        <w:rPr>
          <w:color w:val="000000"/>
          <w:sz w:val="28"/>
          <w:lang w:val="en-US"/>
        </w:rPr>
        <w:t>1 [</w:t>
      </w:r>
      <w:r w:rsidRPr="00C36F1B">
        <w:rPr>
          <w:color w:val="000000"/>
          <w:sz w:val="28"/>
          <w:lang w:val="en-US"/>
        </w:rPr>
        <w:t>2];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for i:=n1+1 to n</w:t>
      </w:r>
      <w:r w:rsidR="00C36F1B">
        <w:rPr>
          <w:color w:val="000000"/>
          <w:sz w:val="28"/>
          <w:lang w:val="en-US"/>
        </w:rPr>
        <w:noBreakHyphen/>
      </w:r>
      <w:r w:rsidR="00C36F1B" w:rsidRPr="00C36F1B">
        <w:rPr>
          <w:color w:val="000000"/>
          <w:sz w:val="28"/>
          <w:lang w:val="en-US"/>
        </w:rPr>
        <w:t>1</w:t>
      </w:r>
      <w:r w:rsidRPr="00C36F1B">
        <w:rPr>
          <w:color w:val="000000"/>
          <w:sz w:val="28"/>
          <w:lang w:val="en-US"/>
        </w:rPr>
        <w:t xml:space="preserve"> do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begin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t</w:t>
      </w:r>
      <w:r w:rsidR="00C36F1B" w:rsidRPr="00C36F1B">
        <w:rPr>
          <w:color w:val="000000"/>
          <w:sz w:val="28"/>
          <w:lang w:val="en-US"/>
        </w:rPr>
        <w:t>1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[</w:t>
      </w:r>
      <w:r w:rsidRPr="00C36F1B">
        <w:rPr>
          <w:color w:val="000000"/>
          <w:sz w:val="28"/>
          <w:lang w:val="en-US"/>
        </w:rPr>
        <w:t>i]:=t[i]+lamdai/(ci*roi*v0)*hz1*(1/r*((</w:t>
      </w:r>
      <w:r w:rsidR="00C36F1B" w:rsidRPr="00C36F1B">
        <w:rPr>
          <w:color w:val="000000"/>
          <w:sz w:val="28"/>
          <w:lang w:val="en-US"/>
        </w:rPr>
        <w:t>t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[i+</w:t>
      </w:r>
      <w:r w:rsidRPr="00C36F1B">
        <w:rPr>
          <w:color w:val="000000"/>
          <w:sz w:val="28"/>
          <w:lang w:val="en-US"/>
        </w:rPr>
        <w:t>1]</w:t>
      </w:r>
      <w:r w:rsidR="00C36F1B">
        <w:rPr>
          <w:color w:val="000000"/>
          <w:sz w:val="28"/>
          <w:lang w:val="en-US"/>
        </w:rPr>
        <w:t xml:space="preserve"> – </w:t>
      </w:r>
      <w:r w:rsidR="00C36F1B" w:rsidRPr="00C36F1B">
        <w:rPr>
          <w:color w:val="000000"/>
          <w:sz w:val="28"/>
          <w:lang w:val="en-US"/>
        </w:rPr>
        <w:t>t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[i</w:t>
      </w:r>
      <w:r w:rsidR="00C36F1B">
        <w:rPr>
          <w:color w:val="000000"/>
          <w:sz w:val="28"/>
          <w:lang w:val="en-US"/>
        </w:rPr>
        <w:noBreakHyphen/>
      </w:r>
      <w:r w:rsidR="00C36F1B" w:rsidRPr="00C36F1B">
        <w:rPr>
          <w:color w:val="000000"/>
          <w:sz w:val="28"/>
          <w:lang w:val="en-US"/>
        </w:rPr>
        <w:t>1</w:t>
      </w:r>
      <w:r w:rsidRPr="00C36F1B">
        <w:rPr>
          <w:color w:val="000000"/>
          <w:sz w:val="28"/>
          <w:lang w:val="en-US"/>
        </w:rPr>
        <w:t>])/(2*hr2))+(</w:t>
      </w:r>
      <w:r w:rsidR="00C36F1B" w:rsidRPr="00C36F1B">
        <w:rPr>
          <w:color w:val="000000"/>
          <w:sz w:val="28"/>
          <w:lang w:val="en-US"/>
        </w:rPr>
        <w:t>t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[i+</w:t>
      </w:r>
      <w:r w:rsidRPr="00C36F1B">
        <w:rPr>
          <w:color w:val="000000"/>
          <w:sz w:val="28"/>
          <w:lang w:val="en-US"/>
        </w:rPr>
        <w:t>1]</w:t>
      </w:r>
      <w:r w:rsidR="00C36F1B">
        <w:rPr>
          <w:color w:val="000000"/>
          <w:sz w:val="28"/>
          <w:lang w:val="en-US"/>
        </w:rPr>
        <w:t xml:space="preserve"> – </w:t>
      </w:r>
      <w:r w:rsidR="00C36F1B" w:rsidRPr="00C36F1B">
        <w:rPr>
          <w:color w:val="000000"/>
          <w:sz w:val="28"/>
          <w:lang w:val="en-US"/>
        </w:rPr>
        <w:t>2</w:t>
      </w:r>
      <w:r w:rsidRPr="00C36F1B">
        <w:rPr>
          <w:color w:val="000000"/>
          <w:sz w:val="28"/>
          <w:lang w:val="en-US"/>
        </w:rPr>
        <w:t>*t[i]+</w:t>
      </w:r>
      <w:r w:rsidR="00C36F1B" w:rsidRPr="00C36F1B">
        <w:rPr>
          <w:color w:val="000000"/>
          <w:sz w:val="28"/>
          <w:lang w:val="en-US"/>
        </w:rPr>
        <w:t>t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[i</w:t>
      </w:r>
      <w:r w:rsidR="00C36F1B">
        <w:rPr>
          <w:color w:val="000000"/>
          <w:sz w:val="28"/>
          <w:lang w:val="en-US"/>
        </w:rPr>
        <w:noBreakHyphen/>
      </w:r>
      <w:r w:rsidR="00C36F1B" w:rsidRPr="00C36F1B">
        <w:rPr>
          <w:color w:val="000000"/>
          <w:sz w:val="28"/>
          <w:lang w:val="en-US"/>
        </w:rPr>
        <w:t>1</w:t>
      </w:r>
      <w:r w:rsidRPr="00C36F1B">
        <w:rPr>
          <w:color w:val="000000"/>
          <w:sz w:val="28"/>
          <w:lang w:val="en-US"/>
        </w:rPr>
        <w:t>])/(hr2*hr2));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r:=r+hr2;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end;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t</w:t>
      </w:r>
      <w:r w:rsidR="00C36F1B" w:rsidRPr="00C36F1B">
        <w:rPr>
          <w:color w:val="000000"/>
          <w:sz w:val="28"/>
          <w:lang w:val="en-US"/>
        </w:rPr>
        <w:t>1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[</w:t>
      </w:r>
      <w:r w:rsidRPr="00C36F1B">
        <w:rPr>
          <w:color w:val="000000"/>
          <w:sz w:val="28"/>
          <w:lang w:val="en-US"/>
        </w:rPr>
        <w:t>n]:=(t</w:t>
      </w:r>
      <w:r w:rsidR="00C36F1B" w:rsidRPr="00C36F1B">
        <w:rPr>
          <w:color w:val="000000"/>
          <w:sz w:val="28"/>
          <w:lang w:val="en-US"/>
        </w:rPr>
        <w:t>1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[n</w:t>
      </w:r>
      <w:r w:rsidR="00C36F1B">
        <w:rPr>
          <w:color w:val="000000"/>
          <w:sz w:val="28"/>
          <w:lang w:val="en-US"/>
        </w:rPr>
        <w:noBreakHyphen/>
      </w:r>
      <w:r w:rsidR="00C36F1B" w:rsidRPr="00C36F1B">
        <w:rPr>
          <w:color w:val="000000"/>
          <w:sz w:val="28"/>
          <w:lang w:val="en-US"/>
        </w:rPr>
        <w:t>1</w:t>
      </w:r>
      <w:r w:rsidRPr="00C36F1B">
        <w:rPr>
          <w:color w:val="000000"/>
          <w:sz w:val="28"/>
          <w:lang w:val="en-US"/>
        </w:rPr>
        <w:t>]/hr2+alpha/lamdai*tv)/(1/hr2+alpha1/lamdai);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t</w:t>
      </w:r>
      <w:r w:rsidR="00C36F1B" w:rsidRPr="00C36F1B">
        <w:rPr>
          <w:color w:val="000000"/>
          <w:sz w:val="28"/>
          <w:lang w:val="en-US"/>
        </w:rPr>
        <w:t>1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[</w:t>
      </w:r>
      <w:r w:rsidRPr="00C36F1B">
        <w:rPr>
          <w:color w:val="000000"/>
          <w:sz w:val="28"/>
          <w:lang w:val="en-US"/>
        </w:rPr>
        <w:t>n1]:=(t</w:t>
      </w:r>
      <w:r w:rsidR="00C36F1B" w:rsidRPr="00C36F1B">
        <w:rPr>
          <w:color w:val="000000"/>
          <w:sz w:val="28"/>
          <w:lang w:val="en-US"/>
        </w:rPr>
        <w:t>1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[n1</w:t>
      </w:r>
      <w:r w:rsidR="00C36F1B">
        <w:rPr>
          <w:color w:val="000000"/>
          <w:sz w:val="28"/>
          <w:lang w:val="en-US"/>
        </w:rPr>
        <w:t>–</w:t>
      </w:r>
      <w:r w:rsidR="00C36F1B" w:rsidRPr="00C36F1B">
        <w:rPr>
          <w:color w:val="000000"/>
          <w:sz w:val="28"/>
          <w:lang w:val="en-US"/>
        </w:rPr>
        <w:t>1</w:t>
      </w:r>
      <w:r w:rsidRPr="00C36F1B">
        <w:rPr>
          <w:color w:val="000000"/>
          <w:sz w:val="28"/>
          <w:lang w:val="en-US"/>
        </w:rPr>
        <w:t>]*lamdap+t</w:t>
      </w:r>
      <w:r w:rsidR="00C36F1B" w:rsidRPr="00C36F1B">
        <w:rPr>
          <w:color w:val="000000"/>
          <w:sz w:val="28"/>
          <w:lang w:val="en-US"/>
        </w:rPr>
        <w:t>1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[n1+</w:t>
      </w:r>
      <w:r w:rsidRPr="00C36F1B">
        <w:rPr>
          <w:color w:val="000000"/>
          <w:sz w:val="28"/>
          <w:lang w:val="en-US"/>
        </w:rPr>
        <w:t>1]*lamdai)/(lamdap+lamdai);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for i:=1 to n do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t[i]:=t</w:t>
      </w:r>
      <w:r w:rsidR="00C36F1B" w:rsidRPr="00C36F1B">
        <w:rPr>
          <w:color w:val="000000"/>
          <w:sz w:val="28"/>
          <w:lang w:val="en-US"/>
        </w:rPr>
        <w:t>1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[</w:t>
      </w:r>
      <w:r w:rsidRPr="00C36F1B">
        <w:rPr>
          <w:color w:val="000000"/>
          <w:sz w:val="28"/>
          <w:lang w:val="en-US"/>
        </w:rPr>
        <w:t>i];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if j mod 10000=0 then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begin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for i:=1 to n do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begin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writ</w:t>
      </w:r>
      <w:r w:rsidR="00C36F1B" w:rsidRPr="00C36F1B">
        <w:rPr>
          <w:color w:val="000000"/>
          <w:sz w:val="28"/>
          <w:lang w:val="en-US"/>
        </w:rPr>
        <w:t>e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(f,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t</w:t>
      </w:r>
      <w:r w:rsidRPr="00C36F1B">
        <w:rPr>
          <w:color w:val="000000"/>
          <w:sz w:val="28"/>
          <w:lang w:val="en-US"/>
        </w:rPr>
        <w:t>[i]:2:2);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writ</w:t>
      </w:r>
      <w:r w:rsidR="00C36F1B" w:rsidRPr="00C36F1B">
        <w:rPr>
          <w:color w:val="000000"/>
          <w:sz w:val="28"/>
          <w:lang w:val="en-US"/>
        </w:rPr>
        <w:t>e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(f,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'</w:t>
      </w:r>
      <w:r w:rsidRPr="00C36F1B">
        <w:rPr>
          <w:color w:val="000000"/>
          <w:sz w:val="28"/>
          <w:lang w:val="en-US"/>
        </w:rPr>
        <w:t xml:space="preserve"> ');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end;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writeln(f);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end;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end;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end;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begin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clrscr;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n:=30;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n1:=18;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for i:=1 to n1 do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t[i]:=20;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for i:=n1+1 to n do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t[i]:=250;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hr1:=rg/(n1</w:t>
      </w:r>
      <w:r w:rsidR="00C36F1B">
        <w:rPr>
          <w:color w:val="000000"/>
          <w:sz w:val="28"/>
          <w:lang w:val="en-US"/>
        </w:rPr>
        <w:t>–</w:t>
      </w:r>
      <w:r w:rsidR="00C36F1B" w:rsidRPr="00C36F1B">
        <w:rPr>
          <w:color w:val="000000"/>
          <w:sz w:val="28"/>
          <w:lang w:val="en-US"/>
        </w:rPr>
        <w:t>1</w:t>
      </w:r>
      <w:r w:rsidRPr="00C36F1B">
        <w:rPr>
          <w:color w:val="000000"/>
          <w:sz w:val="28"/>
          <w:lang w:val="en-US"/>
        </w:rPr>
        <w:t>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hr2:=(ri-rg)/(n-n1</w:t>
      </w:r>
      <w:r w:rsidR="00C36F1B">
        <w:rPr>
          <w:color w:val="000000"/>
          <w:sz w:val="28"/>
          <w:lang w:val="en-US"/>
        </w:rPr>
        <w:t>–</w:t>
      </w:r>
      <w:r w:rsidR="00C36F1B" w:rsidRPr="00C36F1B">
        <w:rPr>
          <w:color w:val="000000"/>
          <w:sz w:val="28"/>
          <w:lang w:val="en-US"/>
        </w:rPr>
        <w:t>1</w:t>
      </w:r>
      <w:r w:rsidRPr="00C36F1B">
        <w:rPr>
          <w:color w:val="000000"/>
          <w:sz w:val="28"/>
          <w:lang w:val="en-US"/>
        </w:rPr>
        <w:t>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hz1:=0.00001;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assig</w:t>
      </w:r>
      <w:r w:rsidR="00C36F1B" w:rsidRPr="00C36F1B">
        <w:rPr>
          <w:color w:val="000000"/>
          <w:sz w:val="28"/>
          <w:lang w:val="en-US"/>
        </w:rPr>
        <w:t>n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(f,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'</w:t>
      </w:r>
      <w:r w:rsidRPr="00C36F1B">
        <w:rPr>
          <w:color w:val="000000"/>
          <w:sz w:val="28"/>
          <w:lang w:val="en-US"/>
        </w:rPr>
        <w:t>tabl.txt');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rewrite(f);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for i:=1 to n do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begin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writ</w:t>
      </w:r>
      <w:r w:rsidR="00C36F1B" w:rsidRPr="00C36F1B">
        <w:rPr>
          <w:color w:val="000000"/>
          <w:sz w:val="28"/>
          <w:lang w:val="en-US"/>
        </w:rPr>
        <w:t>e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(f,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t</w:t>
      </w:r>
      <w:r w:rsidRPr="00C36F1B">
        <w:rPr>
          <w:color w:val="000000"/>
          <w:sz w:val="28"/>
          <w:lang w:val="en-US"/>
        </w:rPr>
        <w:t>[i]:2:2);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writ</w:t>
      </w:r>
      <w:r w:rsidR="00C36F1B" w:rsidRPr="00C36F1B">
        <w:rPr>
          <w:color w:val="000000"/>
          <w:sz w:val="28"/>
          <w:lang w:val="en-US"/>
        </w:rPr>
        <w:t>e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(f,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'</w:t>
      </w:r>
      <w:r w:rsidRPr="00C36F1B">
        <w:rPr>
          <w:color w:val="000000"/>
          <w:sz w:val="28"/>
          <w:lang w:val="en-US"/>
        </w:rPr>
        <w:t xml:space="preserve"> ');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end;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writeln(f);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l:=roun</w:t>
      </w:r>
      <w:r w:rsidR="00C36F1B" w:rsidRPr="00C36F1B">
        <w:rPr>
          <w:color w:val="000000"/>
          <w:sz w:val="28"/>
          <w:lang w:val="en-US"/>
        </w:rPr>
        <w:t>d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(l1/</w:t>
      </w:r>
      <w:r w:rsidRPr="00C36F1B">
        <w:rPr>
          <w:color w:val="000000"/>
          <w:sz w:val="28"/>
          <w:lang w:val="en-US"/>
        </w:rPr>
        <w:t>hz1);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vann</w:t>
      </w:r>
      <w:r w:rsidR="00C36F1B" w:rsidRPr="00C36F1B">
        <w:rPr>
          <w:color w:val="000000"/>
          <w:sz w:val="28"/>
          <w:lang w:val="en-US"/>
        </w:rPr>
        <w:t>a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(f,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l,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a</w:t>
      </w:r>
      <w:r w:rsidRPr="00C36F1B">
        <w:rPr>
          <w:color w:val="000000"/>
          <w:sz w:val="28"/>
          <w:lang w:val="en-US"/>
        </w:rPr>
        <w:t>lpha1</w:t>
      </w:r>
      <w:r w:rsidR="00C36F1B" w:rsidRPr="00C36F1B">
        <w:rPr>
          <w:color w:val="000000"/>
          <w:sz w:val="28"/>
          <w:lang w:val="en-US"/>
        </w:rPr>
        <w:t>,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t</w:t>
      </w:r>
      <w:r w:rsidRPr="00C36F1B">
        <w:rPr>
          <w:color w:val="000000"/>
          <w:sz w:val="28"/>
          <w:lang w:val="en-US"/>
        </w:rPr>
        <w:t>v1);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close(f);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assig</w:t>
      </w:r>
      <w:r w:rsidR="00C36F1B" w:rsidRPr="00C36F1B">
        <w:rPr>
          <w:color w:val="000000"/>
          <w:sz w:val="28"/>
          <w:lang w:val="en-US"/>
        </w:rPr>
        <w:t>n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(f1,</w:t>
      </w:r>
      <w:r w:rsidRPr="00C36F1B">
        <w:rPr>
          <w:color w:val="000000"/>
          <w:sz w:val="28"/>
          <w:lang w:val="en-US"/>
        </w:rPr>
        <w:t>'tabl1.txt');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rewrite(f1);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for i:=1 to n do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begin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writ</w:t>
      </w:r>
      <w:r w:rsidR="00C36F1B" w:rsidRPr="00C36F1B">
        <w:rPr>
          <w:color w:val="000000"/>
          <w:sz w:val="28"/>
          <w:lang w:val="en-US"/>
        </w:rPr>
        <w:t>e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(f1,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t</w:t>
      </w:r>
      <w:r w:rsidRPr="00C36F1B">
        <w:rPr>
          <w:color w:val="000000"/>
          <w:sz w:val="28"/>
          <w:lang w:val="en-US"/>
        </w:rPr>
        <w:t>[i]:2:2);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writ</w:t>
      </w:r>
      <w:r w:rsidR="00C36F1B" w:rsidRPr="00C36F1B">
        <w:rPr>
          <w:color w:val="000000"/>
          <w:sz w:val="28"/>
          <w:lang w:val="en-US"/>
        </w:rPr>
        <w:t>e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(f1,</w:t>
      </w:r>
      <w:r w:rsidRPr="00C36F1B">
        <w:rPr>
          <w:color w:val="000000"/>
          <w:sz w:val="28"/>
          <w:lang w:val="en-US"/>
        </w:rPr>
        <w:t>' ');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end;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writeln(f1);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l:=roun</w:t>
      </w:r>
      <w:r w:rsidR="00C36F1B" w:rsidRPr="00C36F1B">
        <w:rPr>
          <w:color w:val="000000"/>
          <w:sz w:val="28"/>
          <w:lang w:val="en-US"/>
        </w:rPr>
        <w:t>d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(l2/</w:t>
      </w:r>
      <w:r w:rsidRPr="00C36F1B">
        <w:rPr>
          <w:color w:val="000000"/>
          <w:sz w:val="28"/>
          <w:lang w:val="en-US"/>
        </w:rPr>
        <w:t>hz1);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vann</w:t>
      </w:r>
      <w:r w:rsidR="00C36F1B" w:rsidRPr="00C36F1B">
        <w:rPr>
          <w:color w:val="000000"/>
          <w:sz w:val="28"/>
          <w:lang w:val="en-US"/>
        </w:rPr>
        <w:t>a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(f1,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l,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a</w:t>
      </w:r>
      <w:r w:rsidRPr="00C36F1B">
        <w:rPr>
          <w:color w:val="000000"/>
          <w:sz w:val="28"/>
          <w:lang w:val="en-US"/>
        </w:rPr>
        <w:t>lpha2</w:t>
      </w:r>
      <w:r w:rsidR="00C36F1B" w:rsidRPr="00C36F1B">
        <w:rPr>
          <w:color w:val="000000"/>
          <w:sz w:val="28"/>
          <w:lang w:val="en-US"/>
        </w:rPr>
        <w:t>,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t</w:t>
      </w:r>
      <w:r w:rsidRPr="00C36F1B">
        <w:rPr>
          <w:color w:val="000000"/>
          <w:sz w:val="28"/>
          <w:lang w:val="en-US"/>
        </w:rPr>
        <w:t>v2);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close(f1);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assig</w:t>
      </w:r>
      <w:r w:rsidR="00C36F1B" w:rsidRPr="00C36F1B">
        <w:rPr>
          <w:color w:val="000000"/>
          <w:sz w:val="28"/>
          <w:lang w:val="en-US"/>
        </w:rPr>
        <w:t>n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(f2,</w:t>
      </w:r>
      <w:r w:rsidRPr="00C36F1B">
        <w:rPr>
          <w:color w:val="000000"/>
          <w:sz w:val="28"/>
          <w:lang w:val="en-US"/>
        </w:rPr>
        <w:t>'tabl2.txt');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rewrite(f2);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for i:=1 to n do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begin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writ</w:t>
      </w:r>
      <w:r w:rsidR="00C36F1B" w:rsidRPr="00C36F1B">
        <w:rPr>
          <w:color w:val="000000"/>
          <w:sz w:val="28"/>
          <w:lang w:val="en-US"/>
        </w:rPr>
        <w:t>e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(f2,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t</w:t>
      </w:r>
      <w:r w:rsidRPr="00C36F1B">
        <w:rPr>
          <w:color w:val="000000"/>
          <w:sz w:val="28"/>
          <w:lang w:val="en-US"/>
        </w:rPr>
        <w:t>[i]:2:2);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writ</w:t>
      </w:r>
      <w:r w:rsidR="00C36F1B" w:rsidRPr="00C36F1B">
        <w:rPr>
          <w:color w:val="000000"/>
          <w:sz w:val="28"/>
          <w:lang w:val="en-US"/>
        </w:rPr>
        <w:t>e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(f2,</w:t>
      </w:r>
      <w:r w:rsidRPr="00C36F1B">
        <w:rPr>
          <w:color w:val="000000"/>
          <w:sz w:val="28"/>
          <w:lang w:val="en-US"/>
        </w:rPr>
        <w:t>' ');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end;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writeln(f2);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l:=roun</w:t>
      </w:r>
      <w:r w:rsidR="00C36F1B" w:rsidRPr="00C36F1B">
        <w:rPr>
          <w:color w:val="000000"/>
          <w:sz w:val="28"/>
          <w:lang w:val="en-US"/>
        </w:rPr>
        <w:t>d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(l3/</w:t>
      </w:r>
      <w:r w:rsidRPr="00C36F1B">
        <w:rPr>
          <w:color w:val="000000"/>
          <w:sz w:val="28"/>
          <w:lang w:val="en-US"/>
        </w:rPr>
        <w:t>hz1);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  <w:lang w:val="en-US"/>
        </w:rPr>
      </w:pPr>
      <w:r w:rsidRPr="00C36F1B">
        <w:rPr>
          <w:color w:val="000000"/>
          <w:sz w:val="28"/>
          <w:lang w:val="en-US"/>
        </w:rPr>
        <w:t>vann</w:t>
      </w:r>
      <w:r w:rsidR="00C36F1B" w:rsidRPr="00C36F1B">
        <w:rPr>
          <w:color w:val="000000"/>
          <w:sz w:val="28"/>
          <w:lang w:val="en-US"/>
        </w:rPr>
        <w:t>a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(f2,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l,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a</w:t>
      </w:r>
      <w:r w:rsidRPr="00C36F1B">
        <w:rPr>
          <w:color w:val="000000"/>
          <w:sz w:val="28"/>
          <w:lang w:val="en-US"/>
        </w:rPr>
        <w:t>lpha3</w:t>
      </w:r>
      <w:r w:rsidR="00C36F1B" w:rsidRPr="00C36F1B">
        <w:rPr>
          <w:color w:val="000000"/>
          <w:sz w:val="28"/>
          <w:lang w:val="en-US"/>
        </w:rPr>
        <w:t>,</w:t>
      </w:r>
      <w:r w:rsidR="00C36F1B">
        <w:rPr>
          <w:color w:val="000000"/>
          <w:sz w:val="28"/>
          <w:lang w:val="en-US"/>
        </w:rPr>
        <w:t xml:space="preserve"> </w:t>
      </w:r>
      <w:r w:rsidR="00C36F1B" w:rsidRPr="00C36F1B">
        <w:rPr>
          <w:color w:val="000000"/>
          <w:sz w:val="28"/>
          <w:lang w:val="en-US"/>
        </w:rPr>
        <w:t>t</w:t>
      </w:r>
      <w:r w:rsidRPr="00C36F1B">
        <w:rPr>
          <w:color w:val="000000"/>
          <w:sz w:val="28"/>
          <w:lang w:val="en-US"/>
        </w:rPr>
        <w:t>v3);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>close(f2);</w:t>
      </w:r>
    </w:p>
    <w:p w:rsidR="002A5562" w:rsidRPr="00C36F1B" w:rsidRDefault="002A5562" w:rsidP="00C36F1B">
      <w:pPr>
        <w:pStyle w:val="a3"/>
        <w:ind w:left="0" w:firstLine="709"/>
        <w:rPr>
          <w:color w:val="000000"/>
          <w:sz w:val="28"/>
        </w:rPr>
      </w:pPr>
      <w:r w:rsidRPr="00C36F1B">
        <w:rPr>
          <w:color w:val="000000"/>
          <w:sz w:val="28"/>
        </w:rPr>
        <w:t>end.</w:t>
      </w:r>
    </w:p>
    <w:p w:rsidR="002A5562" w:rsidRDefault="002A5562" w:rsidP="00C36F1B">
      <w:pPr>
        <w:pStyle w:val="a3"/>
        <w:ind w:left="0" w:firstLine="709"/>
        <w:rPr>
          <w:b/>
          <w:color w:val="000000"/>
          <w:sz w:val="28"/>
          <w:szCs w:val="28"/>
        </w:rPr>
      </w:pPr>
      <w:r w:rsidRPr="00C36F1B">
        <w:rPr>
          <w:color w:val="000000"/>
          <w:sz w:val="28"/>
        </w:rPr>
        <w:br w:type="page"/>
      </w:r>
      <w:r w:rsidRPr="00C36F1B">
        <w:rPr>
          <w:b/>
          <w:color w:val="000000"/>
          <w:sz w:val="28"/>
          <w:szCs w:val="28"/>
        </w:rPr>
        <w:t>Результаты расчётов</w:t>
      </w:r>
    </w:p>
    <w:p w:rsidR="00C36F1B" w:rsidRPr="00C36F1B" w:rsidRDefault="00C36F1B" w:rsidP="00C36F1B">
      <w:pPr>
        <w:pStyle w:val="a3"/>
        <w:ind w:left="0" w:firstLine="709"/>
        <w:rPr>
          <w:b/>
          <w:color w:val="000000"/>
          <w:sz w:val="28"/>
          <w:szCs w:val="28"/>
        </w:rPr>
      </w:pPr>
    </w:p>
    <w:p w:rsidR="002450E1" w:rsidRPr="00C36F1B" w:rsidRDefault="00336F28" w:rsidP="00C36F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7" type="#_x0000_t75" style="width:270.75pt;height:158.25pt">
            <v:imagedata r:id="rId25" o:title=""/>
          </v:shape>
        </w:pict>
      </w:r>
    </w:p>
    <w:p w:rsidR="002A5562" w:rsidRDefault="002A5562" w:rsidP="00C36F1B">
      <w:pPr>
        <w:spacing w:line="360" w:lineRule="auto"/>
        <w:ind w:firstLine="709"/>
        <w:jc w:val="both"/>
        <w:rPr>
          <w:color w:val="000000"/>
          <w:sz w:val="28"/>
        </w:rPr>
      </w:pPr>
      <w:r w:rsidRPr="00C36F1B">
        <w:rPr>
          <w:color w:val="000000"/>
          <w:sz w:val="28"/>
        </w:rPr>
        <w:t>Рис.</w:t>
      </w:r>
      <w:r w:rsidR="00C36F1B">
        <w:rPr>
          <w:color w:val="000000"/>
          <w:sz w:val="28"/>
        </w:rPr>
        <w:t> </w:t>
      </w:r>
      <w:r w:rsidR="00C36F1B" w:rsidRPr="00C36F1B">
        <w:rPr>
          <w:color w:val="000000"/>
          <w:sz w:val="28"/>
        </w:rPr>
        <w:t>4</w:t>
      </w:r>
      <w:r w:rsidRPr="00C36F1B">
        <w:rPr>
          <w:color w:val="000000"/>
          <w:sz w:val="28"/>
        </w:rPr>
        <w:t>. Распределение температуры по длине охлаждающих ванн</w:t>
      </w:r>
    </w:p>
    <w:p w:rsidR="00C36F1B" w:rsidRPr="00C36F1B" w:rsidRDefault="00C36F1B" w:rsidP="00C36F1B">
      <w:pPr>
        <w:spacing w:line="360" w:lineRule="auto"/>
        <w:ind w:firstLine="709"/>
        <w:jc w:val="both"/>
        <w:rPr>
          <w:color w:val="000000"/>
          <w:sz w:val="28"/>
        </w:rPr>
      </w:pPr>
    </w:p>
    <w:p w:rsidR="002A5562" w:rsidRPr="00C36F1B" w:rsidRDefault="00336F28" w:rsidP="00C36F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8" type="#_x0000_t75" style="width:261.75pt;height:150.75pt">
            <v:imagedata r:id="rId26" o:title=""/>
          </v:shape>
        </w:pict>
      </w:r>
    </w:p>
    <w:p w:rsidR="002A5562" w:rsidRDefault="002A5562" w:rsidP="00C36F1B">
      <w:pPr>
        <w:spacing w:line="360" w:lineRule="auto"/>
        <w:ind w:firstLine="709"/>
        <w:jc w:val="both"/>
        <w:rPr>
          <w:color w:val="000000"/>
          <w:sz w:val="28"/>
        </w:rPr>
      </w:pPr>
      <w:r w:rsidRPr="00C36F1B">
        <w:rPr>
          <w:color w:val="000000"/>
          <w:sz w:val="28"/>
        </w:rPr>
        <w:t>Рис.</w:t>
      </w:r>
      <w:r w:rsidR="00C36F1B">
        <w:rPr>
          <w:color w:val="000000"/>
          <w:sz w:val="28"/>
        </w:rPr>
        <w:t> </w:t>
      </w:r>
      <w:r w:rsidR="00C36F1B" w:rsidRPr="00C36F1B">
        <w:rPr>
          <w:color w:val="000000"/>
          <w:sz w:val="28"/>
        </w:rPr>
        <w:t>5</w:t>
      </w:r>
      <w:r w:rsidRPr="00C36F1B">
        <w:rPr>
          <w:color w:val="000000"/>
          <w:sz w:val="28"/>
        </w:rPr>
        <w:t>. Распределение температуры по радиусу кабеля</w:t>
      </w:r>
    </w:p>
    <w:p w:rsidR="00C36F1B" w:rsidRPr="00C36F1B" w:rsidRDefault="00C36F1B" w:rsidP="00C36F1B">
      <w:pPr>
        <w:spacing w:line="360" w:lineRule="auto"/>
        <w:ind w:firstLine="709"/>
        <w:jc w:val="both"/>
        <w:rPr>
          <w:color w:val="000000"/>
          <w:sz w:val="28"/>
        </w:rPr>
      </w:pPr>
    </w:p>
    <w:p w:rsidR="002A5562" w:rsidRPr="00C36F1B" w:rsidRDefault="00336F28" w:rsidP="00C36F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9" type="#_x0000_t75" style="width:258pt;height:149.25pt">
            <v:imagedata r:id="rId27" o:title=""/>
          </v:shape>
        </w:pict>
      </w:r>
    </w:p>
    <w:p w:rsidR="00C36F1B" w:rsidRDefault="002A5562" w:rsidP="00C36F1B">
      <w:pPr>
        <w:spacing w:line="360" w:lineRule="auto"/>
        <w:ind w:firstLine="709"/>
        <w:jc w:val="both"/>
        <w:rPr>
          <w:color w:val="000000"/>
          <w:sz w:val="28"/>
        </w:rPr>
      </w:pPr>
      <w:r w:rsidRPr="00C36F1B">
        <w:rPr>
          <w:color w:val="000000"/>
          <w:sz w:val="28"/>
        </w:rPr>
        <w:t>Рис.</w:t>
      </w:r>
      <w:r w:rsidR="00C36F1B">
        <w:rPr>
          <w:color w:val="000000"/>
          <w:sz w:val="28"/>
        </w:rPr>
        <w:t> </w:t>
      </w:r>
      <w:r w:rsidR="00C36F1B" w:rsidRPr="00C36F1B">
        <w:rPr>
          <w:color w:val="000000"/>
          <w:sz w:val="28"/>
        </w:rPr>
        <w:t>6</w:t>
      </w:r>
      <w:r w:rsidRPr="00C36F1B">
        <w:rPr>
          <w:color w:val="000000"/>
          <w:sz w:val="28"/>
        </w:rPr>
        <w:t>. Зависимость температуры от скорости изолирования жилы</w:t>
      </w:r>
    </w:p>
    <w:p w:rsidR="002A5562" w:rsidRPr="00C36F1B" w:rsidRDefault="00C36F1B" w:rsidP="00C36F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36F28">
        <w:rPr>
          <w:color w:val="000000"/>
          <w:sz w:val="28"/>
        </w:rPr>
        <w:pict>
          <v:shape id="_x0000_i1050" type="#_x0000_t75" style="width:276pt;height:159.75pt">
            <v:imagedata r:id="rId28" o:title=""/>
          </v:shape>
        </w:pict>
      </w:r>
    </w:p>
    <w:p w:rsidR="002A5562" w:rsidRDefault="002A5562" w:rsidP="00C36F1B">
      <w:pPr>
        <w:spacing w:line="360" w:lineRule="auto"/>
        <w:ind w:firstLine="709"/>
        <w:jc w:val="both"/>
        <w:rPr>
          <w:color w:val="000000"/>
          <w:sz w:val="28"/>
        </w:rPr>
      </w:pPr>
      <w:r w:rsidRPr="00C36F1B">
        <w:rPr>
          <w:color w:val="000000"/>
          <w:sz w:val="28"/>
        </w:rPr>
        <w:t>Рис.</w:t>
      </w:r>
      <w:r w:rsidR="00C36F1B">
        <w:rPr>
          <w:color w:val="000000"/>
          <w:sz w:val="28"/>
        </w:rPr>
        <w:t> </w:t>
      </w:r>
      <w:r w:rsidR="00C36F1B" w:rsidRPr="00C36F1B">
        <w:rPr>
          <w:color w:val="000000"/>
          <w:sz w:val="28"/>
        </w:rPr>
        <w:t>7</w:t>
      </w:r>
      <w:r w:rsidRPr="00C36F1B">
        <w:rPr>
          <w:color w:val="000000"/>
          <w:sz w:val="28"/>
        </w:rPr>
        <w:t>. Распределение температуры по радиусу для различных скоростей изолирования жилы</w:t>
      </w:r>
    </w:p>
    <w:p w:rsidR="00C36F1B" w:rsidRPr="00C36F1B" w:rsidRDefault="00C36F1B" w:rsidP="00C36F1B">
      <w:pPr>
        <w:spacing w:line="360" w:lineRule="auto"/>
        <w:ind w:firstLine="709"/>
        <w:jc w:val="both"/>
        <w:rPr>
          <w:color w:val="000000"/>
          <w:sz w:val="28"/>
        </w:rPr>
      </w:pPr>
    </w:p>
    <w:p w:rsidR="002A5562" w:rsidRPr="00C36F1B" w:rsidRDefault="00336F28" w:rsidP="00C36F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1" type="#_x0000_t75" style="width:287.25pt;height:166.5pt">
            <v:imagedata r:id="rId29" o:title=""/>
          </v:shape>
        </w:pict>
      </w:r>
    </w:p>
    <w:p w:rsidR="002A5562" w:rsidRDefault="002A5562" w:rsidP="00C36F1B">
      <w:pPr>
        <w:spacing w:line="360" w:lineRule="auto"/>
        <w:ind w:firstLine="709"/>
        <w:jc w:val="both"/>
        <w:rPr>
          <w:color w:val="000000"/>
          <w:sz w:val="28"/>
        </w:rPr>
      </w:pPr>
      <w:r w:rsidRPr="00C36F1B">
        <w:rPr>
          <w:color w:val="000000"/>
          <w:sz w:val="28"/>
        </w:rPr>
        <w:t>Рис.</w:t>
      </w:r>
      <w:r w:rsidR="00C36F1B">
        <w:rPr>
          <w:color w:val="000000"/>
          <w:sz w:val="28"/>
        </w:rPr>
        <w:t> </w:t>
      </w:r>
      <w:r w:rsidR="00C36F1B" w:rsidRPr="00C36F1B">
        <w:rPr>
          <w:color w:val="000000"/>
          <w:sz w:val="28"/>
        </w:rPr>
        <w:t>8</w:t>
      </w:r>
      <w:r w:rsidRPr="00C36F1B">
        <w:rPr>
          <w:color w:val="000000"/>
          <w:sz w:val="28"/>
        </w:rPr>
        <w:t>. Зависимость средней арифметической температуры от скорости изолирования жилы</w:t>
      </w:r>
    </w:p>
    <w:p w:rsidR="00C36F1B" w:rsidRPr="00C36F1B" w:rsidRDefault="00C36F1B" w:rsidP="00C36F1B">
      <w:pPr>
        <w:spacing w:line="360" w:lineRule="auto"/>
        <w:ind w:firstLine="709"/>
        <w:jc w:val="both"/>
        <w:rPr>
          <w:color w:val="000000"/>
          <w:sz w:val="28"/>
        </w:rPr>
      </w:pPr>
    </w:p>
    <w:p w:rsidR="002A5562" w:rsidRPr="00C36F1B" w:rsidRDefault="00336F28" w:rsidP="00C36F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2" type="#_x0000_t75" style="width:300pt;height:179.25pt">
            <v:imagedata r:id="rId30" o:title=""/>
          </v:shape>
        </w:pict>
      </w:r>
    </w:p>
    <w:p w:rsidR="00C36F1B" w:rsidRDefault="0057388C" w:rsidP="00C36F1B">
      <w:pPr>
        <w:spacing w:line="360" w:lineRule="auto"/>
        <w:ind w:firstLine="709"/>
        <w:jc w:val="both"/>
        <w:rPr>
          <w:color w:val="000000"/>
          <w:sz w:val="28"/>
        </w:rPr>
      </w:pPr>
      <w:r w:rsidRPr="00C36F1B">
        <w:rPr>
          <w:color w:val="000000"/>
          <w:sz w:val="28"/>
        </w:rPr>
        <w:t>Рис.</w:t>
      </w:r>
      <w:r w:rsidR="00C36F1B">
        <w:rPr>
          <w:color w:val="000000"/>
          <w:sz w:val="28"/>
        </w:rPr>
        <w:t> </w:t>
      </w:r>
      <w:r w:rsidR="00C36F1B" w:rsidRPr="00C36F1B">
        <w:rPr>
          <w:color w:val="000000"/>
          <w:sz w:val="28"/>
        </w:rPr>
        <w:t>9</w:t>
      </w:r>
      <w:r w:rsidRPr="00C36F1B">
        <w:rPr>
          <w:color w:val="000000"/>
          <w:sz w:val="28"/>
        </w:rPr>
        <w:t>. Зависимость температуры от коэффициента теплопроводности</w:t>
      </w:r>
    </w:p>
    <w:p w:rsidR="0057388C" w:rsidRPr="00C36F1B" w:rsidRDefault="00C36F1B" w:rsidP="00C36F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36F28">
        <w:rPr>
          <w:color w:val="000000"/>
          <w:sz w:val="28"/>
        </w:rPr>
        <w:pict>
          <v:shape id="_x0000_i1053" type="#_x0000_t75" style="width:304.5pt;height:177pt">
            <v:imagedata r:id="rId31" o:title=""/>
          </v:shape>
        </w:pict>
      </w:r>
    </w:p>
    <w:p w:rsidR="0057388C" w:rsidRDefault="0057388C" w:rsidP="00C36F1B">
      <w:pPr>
        <w:spacing w:line="360" w:lineRule="auto"/>
        <w:ind w:firstLine="709"/>
        <w:jc w:val="both"/>
        <w:rPr>
          <w:color w:val="000000"/>
          <w:sz w:val="28"/>
        </w:rPr>
      </w:pPr>
      <w:r w:rsidRPr="00C36F1B">
        <w:rPr>
          <w:color w:val="000000"/>
          <w:sz w:val="28"/>
        </w:rPr>
        <w:t>Рис.</w:t>
      </w:r>
      <w:r w:rsidR="00C36F1B">
        <w:rPr>
          <w:color w:val="000000"/>
          <w:sz w:val="28"/>
        </w:rPr>
        <w:t> </w:t>
      </w:r>
      <w:r w:rsidR="00C36F1B" w:rsidRPr="00C36F1B">
        <w:rPr>
          <w:color w:val="000000"/>
          <w:sz w:val="28"/>
        </w:rPr>
        <w:t>1</w:t>
      </w:r>
      <w:r w:rsidRPr="00C36F1B">
        <w:rPr>
          <w:color w:val="000000"/>
          <w:sz w:val="28"/>
        </w:rPr>
        <w:t>0. Распределение температуры по радиусу для различных коэффициентов теплопроводности</w:t>
      </w:r>
    </w:p>
    <w:p w:rsidR="00C36F1B" w:rsidRPr="00C36F1B" w:rsidRDefault="00C36F1B" w:rsidP="00C36F1B">
      <w:pPr>
        <w:spacing w:line="360" w:lineRule="auto"/>
        <w:ind w:firstLine="709"/>
        <w:jc w:val="both"/>
        <w:rPr>
          <w:color w:val="000000"/>
          <w:sz w:val="28"/>
        </w:rPr>
      </w:pPr>
    </w:p>
    <w:p w:rsidR="0057388C" w:rsidRPr="00C36F1B" w:rsidRDefault="00336F28" w:rsidP="00C36F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4" type="#_x0000_t75" style="width:279.75pt;height:162pt">
            <v:imagedata r:id="rId32" o:title=""/>
          </v:shape>
        </w:pict>
      </w:r>
    </w:p>
    <w:p w:rsidR="0057388C" w:rsidRDefault="0057388C" w:rsidP="00C36F1B">
      <w:pPr>
        <w:spacing w:line="360" w:lineRule="auto"/>
        <w:ind w:firstLine="709"/>
        <w:jc w:val="both"/>
        <w:rPr>
          <w:color w:val="000000"/>
          <w:sz w:val="28"/>
        </w:rPr>
      </w:pPr>
      <w:r w:rsidRPr="00C36F1B">
        <w:rPr>
          <w:color w:val="000000"/>
          <w:sz w:val="28"/>
        </w:rPr>
        <w:t>Рис.</w:t>
      </w:r>
      <w:r w:rsidR="00C36F1B">
        <w:rPr>
          <w:color w:val="000000"/>
          <w:sz w:val="28"/>
        </w:rPr>
        <w:t> </w:t>
      </w:r>
      <w:r w:rsidR="00C36F1B" w:rsidRPr="00C36F1B">
        <w:rPr>
          <w:color w:val="000000"/>
          <w:sz w:val="28"/>
        </w:rPr>
        <w:t>1</w:t>
      </w:r>
      <w:r w:rsidRPr="00C36F1B">
        <w:rPr>
          <w:color w:val="000000"/>
          <w:sz w:val="28"/>
        </w:rPr>
        <w:t>1. Зависимость средней арифметической температуры от коэффициента теплопроводности</w:t>
      </w:r>
    </w:p>
    <w:p w:rsidR="00C36F1B" w:rsidRPr="00C36F1B" w:rsidRDefault="00C36F1B" w:rsidP="00C36F1B">
      <w:pPr>
        <w:spacing w:line="360" w:lineRule="auto"/>
        <w:ind w:firstLine="709"/>
        <w:jc w:val="both"/>
        <w:rPr>
          <w:color w:val="000000"/>
          <w:sz w:val="28"/>
        </w:rPr>
      </w:pPr>
    </w:p>
    <w:p w:rsidR="0057388C" w:rsidRPr="00C36F1B" w:rsidRDefault="00336F28" w:rsidP="00C36F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5" type="#_x0000_t75" style="width:250.5pt;height:144.75pt">
            <v:imagedata r:id="rId33" o:title=""/>
          </v:shape>
        </w:pict>
      </w:r>
    </w:p>
    <w:p w:rsidR="00C36F1B" w:rsidRDefault="0057388C" w:rsidP="00C36F1B">
      <w:pPr>
        <w:spacing w:line="360" w:lineRule="auto"/>
        <w:ind w:firstLine="709"/>
        <w:jc w:val="both"/>
        <w:rPr>
          <w:color w:val="000000"/>
          <w:sz w:val="28"/>
        </w:rPr>
      </w:pPr>
      <w:r w:rsidRPr="00C36F1B">
        <w:rPr>
          <w:color w:val="000000"/>
          <w:sz w:val="28"/>
        </w:rPr>
        <w:t>Рис.</w:t>
      </w:r>
      <w:r w:rsidR="00C36F1B">
        <w:rPr>
          <w:color w:val="000000"/>
          <w:sz w:val="28"/>
        </w:rPr>
        <w:t> </w:t>
      </w:r>
      <w:r w:rsidR="00C36F1B" w:rsidRPr="00C36F1B">
        <w:rPr>
          <w:color w:val="000000"/>
          <w:sz w:val="28"/>
        </w:rPr>
        <w:t>1</w:t>
      </w:r>
      <w:r w:rsidRPr="00C36F1B">
        <w:rPr>
          <w:color w:val="000000"/>
          <w:sz w:val="28"/>
        </w:rPr>
        <w:t>2. Зависимость температуры от удельной теплоёмкости</w:t>
      </w:r>
    </w:p>
    <w:p w:rsidR="0057388C" w:rsidRPr="00C36F1B" w:rsidRDefault="00C36F1B" w:rsidP="00C36F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36F28">
        <w:rPr>
          <w:color w:val="000000"/>
          <w:sz w:val="28"/>
        </w:rPr>
        <w:pict>
          <v:shape id="_x0000_i1056" type="#_x0000_t75" style="width:294.75pt;height:170.25pt">
            <v:imagedata r:id="rId34" o:title=""/>
          </v:shape>
        </w:pict>
      </w:r>
    </w:p>
    <w:p w:rsidR="0057388C" w:rsidRDefault="0057388C" w:rsidP="00C36F1B">
      <w:pPr>
        <w:spacing w:line="360" w:lineRule="auto"/>
        <w:ind w:firstLine="709"/>
        <w:jc w:val="both"/>
        <w:rPr>
          <w:color w:val="000000"/>
          <w:sz w:val="28"/>
        </w:rPr>
      </w:pPr>
      <w:r w:rsidRPr="00C36F1B">
        <w:rPr>
          <w:color w:val="000000"/>
          <w:sz w:val="28"/>
        </w:rPr>
        <w:t>Рис.</w:t>
      </w:r>
      <w:r w:rsidR="00C36F1B">
        <w:rPr>
          <w:color w:val="000000"/>
          <w:sz w:val="28"/>
        </w:rPr>
        <w:t> </w:t>
      </w:r>
      <w:r w:rsidR="00C36F1B" w:rsidRPr="00C36F1B">
        <w:rPr>
          <w:color w:val="000000"/>
          <w:sz w:val="28"/>
        </w:rPr>
        <w:t>1</w:t>
      </w:r>
      <w:r w:rsidRPr="00C36F1B">
        <w:rPr>
          <w:color w:val="000000"/>
          <w:sz w:val="28"/>
        </w:rPr>
        <w:t>3. Распределение температуры по радиусу для различных удельных теплоемкостей</w:t>
      </w:r>
    </w:p>
    <w:p w:rsidR="00C36F1B" w:rsidRPr="00C36F1B" w:rsidRDefault="00C36F1B" w:rsidP="00C36F1B">
      <w:pPr>
        <w:spacing w:line="360" w:lineRule="auto"/>
        <w:ind w:firstLine="709"/>
        <w:jc w:val="both"/>
        <w:rPr>
          <w:color w:val="000000"/>
          <w:sz w:val="28"/>
        </w:rPr>
      </w:pPr>
    </w:p>
    <w:p w:rsidR="0057388C" w:rsidRPr="00C36F1B" w:rsidRDefault="00336F28" w:rsidP="00C36F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7" type="#_x0000_t75" style="width:265.5pt;height:153pt">
            <v:imagedata r:id="rId35" o:title=""/>
          </v:shape>
        </w:pict>
      </w:r>
    </w:p>
    <w:p w:rsidR="0057388C" w:rsidRDefault="0057388C" w:rsidP="00C36F1B">
      <w:pPr>
        <w:spacing w:line="360" w:lineRule="auto"/>
        <w:ind w:firstLine="709"/>
        <w:jc w:val="both"/>
        <w:rPr>
          <w:color w:val="000000"/>
          <w:sz w:val="28"/>
        </w:rPr>
      </w:pPr>
      <w:r w:rsidRPr="00C36F1B">
        <w:rPr>
          <w:color w:val="000000"/>
          <w:sz w:val="28"/>
        </w:rPr>
        <w:t>Рис.</w:t>
      </w:r>
      <w:r w:rsidR="00C36F1B">
        <w:rPr>
          <w:color w:val="000000"/>
          <w:sz w:val="28"/>
        </w:rPr>
        <w:t> </w:t>
      </w:r>
      <w:r w:rsidR="00C36F1B" w:rsidRPr="00C36F1B">
        <w:rPr>
          <w:color w:val="000000"/>
          <w:sz w:val="28"/>
        </w:rPr>
        <w:t>1</w:t>
      </w:r>
      <w:r w:rsidRPr="00C36F1B">
        <w:rPr>
          <w:color w:val="000000"/>
          <w:sz w:val="28"/>
        </w:rPr>
        <w:t>4. Зависимость средней арифметической температуры от удельной теплоемкости</w:t>
      </w:r>
    </w:p>
    <w:p w:rsidR="00C36F1B" w:rsidRPr="00C36F1B" w:rsidRDefault="00C36F1B" w:rsidP="00C36F1B">
      <w:pPr>
        <w:spacing w:line="360" w:lineRule="auto"/>
        <w:ind w:firstLine="709"/>
        <w:jc w:val="both"/>
        <w:rPr>
          <w:color w:val="000000"/>
          <w:sz w:val="28"/>
        </w:rPr>
      </w:pPr>
    </w:p>
    <w:p w:rsidR="0057388C" w:rsidRPr="00C36F1B" w:rsidRDefault="00336F28" w:rsidP="00C36F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8" type="#_x0000_t75" style="width:279.75pt;height:162pt">
            <v:imagedata r:id="rId36" o:title=""/>
          </v:shape>
        </w:pict>
      </w:r>
    </w:p>
    <w:p w:rsidR="00C36F1B" w:rsidRDefault="0057388C" w:rsidP="00C36F1B">
      <w:pPr>
        <w:spacing w:line="360" w:lineRule="auto"/>
        <w:ind w:firstLine="709"/>
        <w:jc w:val="both"/>
        <w:rPr>
          <w:color w:val="000000"/>
          <w:sz w:val="28"/>
        </w:rPr>
      </w:pPr>
      <w:r w:rsidRPr="00C36F1B">
        <w:rPr>
          <w:color w:val="000000"/>
          <w:sz w:val="28"/>
        </w:rPr>
        <w:t>Рис.</w:t>
      </w:r>
      <w:r w:rsidR="00C36F1B">
        <w:rPr>
          <w:color w:val="000000"/>
          <w:sz w:val="28"/>
        </w:rPr>
        <w:t> </w:t>
      </w:r>
      <w:r w:rsidR="00C36F1B" w:rsidRPr="00C36F1B">
        <w:rPr>
          <w:color w:val="000000"/>
          <w:sz w:val="28"/>
        </w:rPr>
        <w:t>1</w:t>
      </w:r>
      <w:r w:rsidRPr="00C36F1B">
        <w:rPr>
          <w:color w:val="000000"/>
          <w:sz w:val="28"/>
        </w:rPr>
        <w:t>5. Зависимость температуры от температуры первой охлаждающей ванны</w:t>
      </w:r>
    </w:p>
    <w:p w:rsidR="00245970" w:rsidRPr="00C36F1B" w:rsidRDefault="00C36F1B" w:rsidP="00C36F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36F28">
        <w:rPr>
          <w:color w:val="000000"/>
          <w:sz w:val="28"/>
        </w:rPr>
        <w:pict>
          <v:shape id="_x0000_i1059" type="#_x0000_t75" style="width:294.75pt;height:170.25pt">
            <v:imagedata r:id="rId37" o:title=""/>
          </v:shape>
        </w:pict>
      </w:r>
    </w:p>
    <w:p w:rsidR="00245970" w:rsidRDefault="00245970" w:rsidP="00C36F1B">
      <w:pPr>
        <w:spacing w:line="360" w:lineRule="auto"/>
        <w:ind w:firstLine="709"/>
        <w:jc w:val="both"/>
        <w:rPr>
          <w:color w:val="000000"/>
          <w:sz w:val="28"/>
        </w:rPr>
      </w:pPr>
      <w:r w:rsidRPr="00C36F1B">
        <w:rPr>
          <w:color w:val="000000"/>
          <w:sz w:val="28"/>
        </w:rPr>
        <w:t>Рис.</w:t>
      </w:r>
      <w:r w:rsidR="00C36F1B">
        <w:rPr>
          <w:color w:val="000000"/>
          <w:sz w:val="28"/>
        </w:rPr>
        <w:t> </w:t>
      </w:r>
      <w:r w:rsidR="00C36F1B" w:rsidRPr="00C36F1B">
        <w:rPr>
          <w:color w:val="000000"/>
          <w:sz w:val="28"/>
        </w:rPr>
        <w:t>1</w:t>
      </w:r>
      <w:r w:rsidRPr="00C36F1B">
        <w:rPr>
          <w:color w:val="000000"/>
          <w:sz w:val="28"/>
        </w:rPr>
        <w:t>6. Распределение температуры по радиусу для различных температур первой ванны</w:t>
      </w:r>
    </w:p>
    <w:p w:rsidR="00C36F1B" w:rsidRPr="00C36F1B" w:rsidRDefault="00C36F1B" w:rsidP="00C36F1B">
      <w:pPr>
        <w:spacing w:line="360" w:lineRule="auto"/>
        <w:ind w:firstLine="709"/>
        <w:jc w:val="both"/>
        <w:rPr>
          <w:color w:val="000000"/>
          <w:sz w:val="28"/>
        </w:rPr>
      </w:pPr>
    </w:p>
    <w:p w:rsidR="00245970" w:rsidRPr="00C36F1B" w:rsidRDefault="00336F28" w:rsidP="00C36F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0" type="#_x0000_t75" style="width:279.75pt;height:162pt">
            <v:imagedata r:id="rId38" o:title=""/>
          </v:shape>
        </w:pict>
      </w:r>
    </w:p>
    <w:p w:rsidR="00245970" w:rsidRDefault="00245970" w:rsidP="00C36F1B">
      <w:pPr>
        <w:spacing w:line="360" w:lineRule="auto"/>
        <w:ind w:firstLine="709"/>
        <w:jc w:val="both"/>
        <w:rPr>
          <w:color w:val="000000"/>
          <w:sz w:val="28"/>
        </w:rPr>
      </w:pPr>
      <w:r w:rsidRPr="00C36F1B">
        <w:rPr>
          <w:color w:val="000000"/>
          <w:sz w:val="28"/>
        </w:rPr>
        <w:t>Рис.</w:t>
      </w:r>
      <w:r w:rsidR="00C36F1B">
        <w:rPr>
          <w:color w:val="000000"/>
          <w:sz w:val="28"/>
        </w:rPr>
        <w:t> </w:t>
      </w:r>
      <w:r w:rsidR="00C36F1B" w:rsidRPr="00C36F1B">
        <w:rPr>
          <w:color w:val="000000"/>
          <w:sz w:val="28"/>
        </w:rPr>
        <w:t>1</w:t>
      </w:r>
      <w:r w:rsidRPr="00C36F1B">
        <w:rPr>
          <w:color w:val="000000"/>
          <w:sz w:val="28"/>
        </w:rPr>
        <w:t>7. Зависимость средней арифметической температуры от температуры первой ванны</w:t>
      </w:r>
    </w:p>
    <w:p w:rsidR="00C36F1B" w:rsidRPr="00C36F1B" w:rsidRDefault="00C36F1B" w:rsidP="00C36F1B">
      <w:pPr>
        <w:spacing w:line="360" w:lineRule="auto"/>
        <w:ind w:firstLine="709"/>
        <w:jc w:val="both"/>
        <w:rPr>
          <w:color w:val="000000"/>
          <w:sz w:val="28"/>
        </w:rPr>
      </w:pPr>
    </w:p>
    <w:p w:rsidR="00245970" w:rsidRPr="00C36F1B" w:rsidRDefault="00336F28" w:rsidP="00C36F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1" type="#_x0000_t75" style="width:279.75pt;height:162pt">
            <v:imagedata r:id="rId39" o:title=""/>
          </v:shape>
        </w:pict>
      </w:r>
    </w:p>
    <w:p w:rsidR="00C36F1B" w:rsidRDefault="00245970" w:rsidP="00C36F1B">
      <w:pPr>
        <w:spacing w:line="360" w:lineRule="auto"/>
        <w:ind w:firstLine="709"/>
        <w:jc w:val="both"/>
        <w:rPr>
          <w:color w:val="000000"/>
          <w:sz w:val="28"/>
        </w:rPr>
      </w:pPr>
      <w:r w:rsidRPr="00C36F1B">
        <w:rPr>
          <w:color w:val="000000"/>
          <w:sz w:val="28"/>
        </w:rPr>
        <w:t>Рис.</w:t>
      </w:r>
      <w:r w:rsidR="00C36F1B">
        <w:rPr>
          <w:color w:val="000000"/>
          <w:sz w:val="28"/>
        </w:rPr>
        <w:t> </w:t>
      </w:r>
      <w:r w:rsidR="00C36F1B" w:rsidRPr="00C36F1B">
        <w:rPr>
          <w:color w:val="000000"/>
          <w:sz w:val="28"/>
        </w:rPr>
        <w:t>1</w:t>
      </w:r>
      <w:r w:rsidRPr="00C36F1B">
        <w:rPr>
          <w:color w:val="000000"/>
          <w:sz w:val="28"/>
        </w:rPr>
        <w:t>8. Зависимость температуры от температуры второй охлаждающей ванны</w:t>
      </w:r>
    </w:p>
    <w:p w:rsidR="00245970" w:rsidRPr="00C36F1B" w:rsidRDefault="00C36F1B" w:rsidP="00C36F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36F28">
        <w:rPr>
          <w:color w:val="000000"/>
          <w:sz w:val="28"/>
        </w:rPr>
        <w:pict>
          <v:shape id="_x0000_i1062" type="#_x0000_t75" style="width:265.5pt;height:153pt">
            <v:imagedata r:id="rId40" o:title=""/>
          </v:shape>
        </w:pict>
      </w:r>
    </w:p>
    <w:p w:rsidR="00245970" w:rsidRDefault="00245970" w:rsidP="00C36F1B">
      <w:pPr>
        <w:spacing w:line="360" w:lineRule="auto"/>
        <w:ind w:firstLine="709"/>
        <w:jc w:val="both"/>
        <w:rPr>
          <w:color w:val="000000"/>
          <w:sz w:val="28"/>
        </w:rPr>
      </w:pPr>
      <w:r w:rsidRPr="00C36F1B">
        <w:rPr>
          <w:color w:val="000000"/>
          <w:sz w:val="28"/>
        </w:rPr>
        <w:t>Рис.</w:t>
      </w:r>
      <w:r w:rsidR="00C36F1B">
        <w:rPr>
          <w:color w:val="000000"/>
          <w:sz w:val="28"/>
        </w:rPr>
        <w:t> </w:t>
      </w:r>
      <w:r w:rsidR="00C36F1B" w:rsidRPr="00C36F1B">
        <w:rPr>
          <w:color w:val="000000"/>
          <w:sz w:val="28"/>
        </w:rPr>
        <w:t>1</w:t>
      </w:r>
      <w:r w:rsidRPr="00C36F1B">
        <w:rPr>
          <w:color w:val="000000"/>
          <w:sz w:val="28"/>
        </w:rPr>
        <w:t>9. Распределение температуры по радиусу для различных температур второй ванны</w:t>
      </w:r>
    </w:p>
    <w:p w:rsidR="00C36F1B" w:rsidRPr="00C36F1B" w:rsidRDefault="00C36F1B" w:rsidP="00C36F1B">
      <w:pPr>
        <w:spacing w:line="360" w:lineRule="auto"/>
        <w:ind w:firstLine="709"/>
        <w:jc w:val="both"/>
        <w:rPr>
          <w:color w:val="000000"/>
          <w:sz w:val="28"/>
        </w:rPr>
      </w:pPr>
    </w:p>
    <w:p w:rsidR="00245970" w:rsidRPr="00C36F1B" w:rsidRDefault="00336F28" w:rsidP="00C36F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3" type="#_x0000_t75" style="width:265.5pt;height:153pt">
            <v:imagedata r:id="rId41" o:title=""/>
          </v:shape>
        </w:pict>
      </w:r>
    </w:p>
    <w:p w:rsidR="00245970" w:rsidRDefault="00245970" w:rsidP="00C36F1B">
      <w:pPr>
        <w:spacing w:line="360" w:lineRule="auto"/>
        <w:ind w:firstLine="709"/>
        <w:jc w:val="both"/>
        <w:rPr>
          <w:color w:val="000000"/>
          <w:sz w:val="28"/>
        </w:rPr>
      </w:pPr>
      <w:r w:rsidRPr="00C36F1B">
        <w:rPr>
          <w:color w:val="000000"/>
          <w:sz w:val="28"/>
        </w:rPr>
        <w:t>Рис.</w:t>
      </w:r>
      <w:r w:rsidR="00C36F1B">
        <w:rPr>
          <w:color w:val="000000"/>
          <w:sz w:val="28"/>
        </w:rPr>
        <w:t> </w:t>
      </w:r>
      <w:r w:rsidR="00C36F1B" w:rsidRPr="00C36F1B">
        <w:rPr>
          <w:color w:val="000000"/>
          <w:sz w:val="28"/>
        </w:rPr>
        <w:t>2</w:t>
      </w:r>
      <w:r w:rsidRPr="00C36F1B">
        <w:rPr>
          <w:color w:val="000000"/>
          <w:sz w:val="28"/>
        </w:rPr>
        <w:t>0. Зависимость средней арифметической температуры от температуры второй ванны</w:t>
      </w:r>
    </w:p>
    <w:p w:rsidR="00C36F1B" w:rsidRPr="00C36F1B" w:rsidRDefault="00C36F1B" w:rsidP="00C36F1B">
      <w:pPr>
        <w:spacing w:line="360" w:lineRule="auto"/>
        <w:ind w:firstLine="709"/>
        <w:jc w:val="both"/>
        <w:rPr>
          <w:color w:val="000000"/>
          <w:sz w:val="28"/>
        </w:rPr>
      </w:pPr>
    </w:p>
    <w:p w:rsidR="00245970" w:rsidRPr="00C36F1B" w:rsidRDefault="00336F28" w:rsidP="00C36F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4" type="#_x0000_t75" style="width:276pt;height:159.75pt">
            <v:imagedata r:id="rId42" o:title=""/>
          </v:shape>
        </w:pict>
      </w:r>
    </w:p>
    <w:p w:rsidR="00C36F1B" w:rsidRDefault="00245970" w:rsidP="00C36F1B">
      <w:pPr>
        <w:spacing w:line="360" w:lineRule="auto"/>
        <w:ind w:firstLine="709"/>
        <w:jc w:val="both"/>
        <w:rPr>
          <w:color w:val="000000"/>
          <w:sz w:val="28"/>
        </w:rPr>
      </w:pPr>
      <w:r w:rsidRPr="00C36F1B">
        <w:rPr>
          <w:color w:val="000000"/>
          <w:sz w:val="28"/>
        </w:rPr>
        <w:t>Рис.</w:t>
      </w:r>
      <w:r w:rsidR="00C36F1B">
        <w:rPr>
          <w:color w:val="000000"/>
          <w:sz w:val="28"/>
        </w:rPr>
        <w:t> </w:t>
      </w:r>
      <w:r w:rsidR="00C36F1B" w:rsidRPr="00C36F1B">
        <w:rPr>
          <w:color w:val="000000"/>
          <w:sz w:val="28"/>
        </w:rPr>
        <w:t>2</w:t>
      </w:r>
      <w:r w:rsidRPr="00C36F1B">
        <w:rPr>
          <w:color w:val="000000"/>
          <w:sz w:val="28"/>
        </w:rPr>
        <w:t>1. Зависимость температуры от температуры третьей охлаждающей ванны</w:t>
      </w:r>
    </w:p>
    <w:p w:rsidR="00245970" w:rsidRPr="00C36F1B" w:rsidRDefault="00C36F1B" w:rsidP="00C36F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36F28">
        <w:rPr>
          <w:color w:val="000000"/>
          <w:sz w:val="28"/>
        </w:rPr>
        <w:pict>
          <v:shape id="_x0000_i1065" type="#_x0000_t75" style="width:279.75pt;height:162pt">
            <v:imagedata r:id="rId43" o:title=""/>
          </v:shape>
        </w:pict>
      </w:r>
    </w:p>
    <w:p w:rsidR="00245970" w:rsidRDefault="00245970" w:rsidP="00C36F1B">
      <w:pPr>
        <w:spacing w:line="360" w:lineRule="auto"/>
        <w:ind w:firstLine="709"/>
        <w:jc w:val="both"/>
        <w:rPr>
          <w:color w:val="000000"/>
          <w:sz w:val="28"/>
        </w:rPr>
      </w:pPr>
      <w:r w:rsidRPr="00C36F1B">
        <w:rPr>
          <w:color w:val="000000"/>
          <w:sz w:val="28"/>
        </w:rPr>
        <w:t>Рис.</w:t>
      </w:r>
      <w:r w:rsidR="00C36F1B">
        <w:rPr>
          <w:color w:val="000000"/>
          <w:sz w:val="28"/>
        </w:rPr>
        <w:t> </w:t>
      </w:r>
      <w:r w:rsidR="00C36F1B" w:rsidRPr="00C36F1B">
        <w:rPr>
          <w:color w:val="000000"/>
          <w:sz w:val="28"/>
        </w:rPr>
        <w:t>2</w:t>
      </w:r>
      <w:r w:rsidRPr="00C36F1B">
        <w:rPr>
          <w:color w:val="000000"/>
          <w:sz w:val="28"/>
        </w:rPr>
        <w:t>2. Распределение температуры по радиусу для различных температур третьей ванны</w:t>
      </w:r>
    </w:p>
    <w:p w:rsidR="00C36F1B" w:rsidRPr="00C36F1B" w:rsidRDefault="00C36F1B" w:rsidP="00C36F1B">
      <w:pPr>
        <w:spacing w:line="360" w:lineRule="auto"/>
        <w:ind w:firstLine="709"/>
        <w:jc w:val="both"/>
        <w:rPr>
          <w:color w:val="000000"/>
          <w:sz w:val="28"/>
        </w:rPr>
      </w:pPr>
    </w:p>
    <w:p w:rsidR="00245970" w:rsidRPr="00C36F1B" w:rsidRDefault="00336F28" w:rsidP="00C36F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6" type="#_x0000_t75" style="width:287.25pt;height:166.5pt">
            <v:imagedata r:id="rId44" o:title=""/>
          </v:shape>
        </w:pict>
      </w:r>
    </w:p>
    <w:p w:rsidR="00245970" w:rsidRDefault="00245970" w:rsidP="00C36F1B">
      <w:pPr>
        <w:spacing w:line="360" w:lineRule="auto"/>
        <w:ind w:firstLine="709"/>
        <w:jc w:val="both"/>
        <w:rPr>
          <w:color w:val="000000"/>
          <w:sz w:val="28"/>
        </w:rPr>
      </w:pPr>
      <w:r w:rsidRPr="00C36F1B">
        <w:rPr>
          <w:color w:val="000000"/>
          <w:sz w:val="28"/>
        </w:rPr>
        <w:t>Рис.</w:t>
      </w:r>
      <w:r w:rsidR="00C36F1B">
        <w:rPr>
          <w:color w:val="000000"/>
          <w:sz w:val="28"/>
        </w:rPr>
        <w:t> </w:t>
      </w:r>
      <w:r w:rsidR="00C36F1B" w:rsidRPr="00C36F1B">
        <w:rPr>
          <w:color w:val="000000"/>
          <w:sz w:val="28"/>
        </w:rPr>
        <w:t>2</w:t>
      </w:r>
      <w:r w:rsidRPr="00C36F1B">
        <w:rPr>
          <w:color w:val="000000"/>
          <w:sz w:val="28"/>
        </w:rPr>
        <w:t>3. Зависимость средней арифметической температуры от температуры третьей ванны</w:t>
      </w:r>
    </w:p>
    <w:p w:rsidR="00C36F1B" w:rsidRPr="00C36F1B" w:rsidRDefault="00C36F1B" w:rsidP="00C36F1B">
      <w:pPr>
        <w:spacing w:line="360" w:lineRule="auto"/>
        <w:ind w:firstLine="709"/>
        <w:jc w:val="both"/>
        <w:rPr>
          <w:color w:val="000000"/>
          <w:sz w:val="28"/>
        </w:rPr>
      </w:pPr>
    </w:p>
    <w:p w:rsidR="00245970" w:rsidRPr="00C36F1B" w:rsidRDefault="00336F28" w:rsidP="00C36F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7" type="#_x0000_t75" style="width:287.25pt;height:166.5pt">
            <v:imagedata r:id="rId45" o:title=""/>
          </v:shape>
        </w:pict>
      </w:r>
    </w:p>
    <w:p w:rsidR="00C36F1B" w:rsidRDefault="00245970" w:rsidP="00C36F1B">
      <w:pPr>
        <w:spacing w:line="360" w:lineRule="auto"/>
        <w:ind w:firstLine="709"/>
        <w:jc w:val="both"/>
        <w:rPr>
          <w:color w:val="000000"/>
          <w:sz w:val="28"/>
        </w:rPr>
      </w:pPr>
      <w:r w:rsidRPr="00C36F1B">
        <w:rPr>
          <w:color w:val="000000"/>
          <w:sz w:val="28"/>
        </w:rPr>
        <w:t>Рис.</w:t>
      </w:r>
      <w:r w:rsidR="00C36F1B">
        <w:rPr>
          <w:color w:val="000000"/>
          <w:sz w:val="28"/>
        </w:rPr>
        <w:t> </w:t>
      </w:r>
      <w:r w:rsidR="00C36F1B" w:rsidRPr="00C36F1B">
        <w:rPr>
          <w:color w:val="000000"/>
          <w:sz w:val="28"/>
        </w:rPr>
        <w:t>2</w:t>
      </w:r>
      <w:r w:rsidRPr="00C36F1B">
        <w:rPr>
          <w:color w:val="000000"/>
          <w:sz w:val="28"/>
        </w:rPr>
        <w:t>4. Зависимость средней арифметической температуры от радиуса изоляции</w:t>
      </w:r>
    </w:p>
    <w:p w:rsidR="00245970" w:rsidRPr="00C36F1B" w:rsidRDefault="00C36F1B" w:rsidP="00C36F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354CE0" w:rsidRPr="00C36F1B">
        <w:rPr>
          <w:color w:val="000000"/>
          <w:sz w:val="28"/>
        </w:rPr>
        <w:t>Вывод: в данной лабораторной работе была использована вторая модель для охлаждения изолированного провода. Были построены распределения температур по длине и радиусу провода. Из Рис.</w:t>
      </w:r>
      <w:r>
        <w:rPr>
          <w:color w:val="000000"/>
          <w:sz w:val="28"/>
        </w:rPr>
        <w:t> </w:t>
      </w:r>
      <w:r w:rsidRPr="00C36F1B">
        <w:rPr>
          <w:color w:val="000000"/>
          <w:sz w:val="28"/>
        </w:rPr>
        <w:t>4</w:t>
      </w:r>
      <w:r w:rsidR="00354CE0" w:rsidRPr="00C36F1B">
        <w:rPr>
          <w:color w:val="000000"/>
          <w:sz w:val="28"/>
        </w:rPr>
        <w:t xml:space="preserve"> видно, что внешние слои охлаждаются быстрей, чем внутренние, т</w:t>
      </w:r>
      <w:r>
        <w:rPr>
          <w:color w:val="000000"/>
          <w:sz w:val="28"/>
        </w:rPr>
        <w:t>. </w:t>
      </w:r>
      <w:r w:rsidRPr="00C36F1B">
        <w:rPr>
          <w:color w:val="000000"/>
          <w:sz w:val="28"/>
        </w:rPr>
        <w:t>к</w:t>
      </w:r>
      <w:r w:rsidR="00354CE0" w:rsidRPr="00C36F1B">
        <w:rPr>
          <w:color w:val="000000"/>
          <w:sz w:val="28"/>
        </w:rPr>
        <w:t>. они имеют лучшие условия для охлаждения. Из Рис.</w:t>
      </w:r>
      <w:r>
        <w:rPr>
          <w:color w:val="000000"/>
          <w:sz w:val="28"/>
        </w:rPr>
        <w:t> </w:t>
      </w:r>
      <w:r w:rsidRPr="00C36F1B">
        <w:rPr>
          <w:color w:val="000000"/>
          <w:sz w:val="28"/>
        </w:rPr>
        <w:t>5</w:t>
      </w:r>
      <w:r w:rsidR="00354CE0" w:rsidRPr="00C36F1B">
        <w:rPr>
          <w:color w:val="000000"/>
          <w:sz w:val="28"/>
        </w:rPr>
        <w:t>. видно, что внутренние слои изоляции охлаждаются плохо, это происходит из-за того, что полимер имеет низкую теплопроводность, а следовательно отводить тепло из внутренних слоёв довольно сложно.</w:t>
      </w:r>
    </w:p>
    <w:p w:rsidR="00354CE0" w:rsidRPr="00C36F1B" w:rsidRDefault="0015433E" w:rsidP="00C36F1B">
      <w:pPr>
        <w:spacing w:line="360" w:lineRule="auto"/>
        <w:ind w:firstLine="709"/>
        <w:jc w:val="both"/>
        <w:rPr>
          <w:color w:val="000000"/>
          <w:sz w:val="28"/>
        </w:rPr>
      </w:pPr>
      <w:r w:rsidRPr="00C36F1B">
        <w:rPr>
          <w:color w:val="000000"/>
          <w:sz w:val="28"/>
        </w:rPr>
        <w:t>И</w:t>
      </w:r>
      <w:r w:rsidR="00F67CB5" w:rsidRPr="00C36F1B">
        <w:rPr>
          <w:color w:val="000000"/>
          <w:sz w:val="28"/>
        </w:rPr>
        <w:t>з</w:t>
      </w:r>
      <w:r w:rsidRPr="00C36F1B">
        <w:rPr>
          <w:color w:val="000000"/>
          <w:sz w:val="28"/>
        </w:rPr>
        <w:t xml:space="preserve"> Рис.</w:t>
      </w:r>
      <w:r w:rsidR="00C36F1B">
        <w:rPr>
          <w:color w:val="000000"/>
          <w:sz w:val="28"/>
        </w:rPr>
        <w:t> </w:t>
      </w:r>
      <w:r w:rsidR="00C36F1B" w:rsidRPr="00C36F1B">
        <w:rPr>
          <w:color w:val="000000"/>
          <w:sz w:val="28"/>
        </w:rPr>
        <w:t>6</w:t>
      </w:r>
      <w:r w:rsidRPr="00C36F1B">
        <w:rPr>
          <w:color w:val="000000"/>
          <w:sz w:val="28"/>
        </w:rPr>
        <w:t xml:space="preserve"> и 7 видно, что при увеличении скорости изолирования жилы температура жилы уменьшается, а температура изоляции увеличивается. Это происходит потому, что изоляция не успевает отвести тепло и жила не успевает нагреться от воздействия на неё тепла, отводимого от изоляции.</w:t>
      </w:r>
    </w:p>
    <w:p w:rsidR="0015433E" w:rsidRPr="00C36F1B" w:rsidRDefault="0015433E" w:rsidP="00C36F1B">
      <w:pPr>
        <w:spacing w:line="360" w:lineRule="auto"/>
        <w:ind w:firstLine="709"/>
        <w:jc w:val="both"/>
        <w:rPr>
          <w:color w:val="000000"/>
          <w:sz w:val="28"/>
        </w:rPr>
      </w:pPr>
      <w:r w:rsidRPr="00C36F1B">
        <w:rPr>
          <w:color w:val="000000"/>
          <w:sz w:val="28"/>
        </w:rPr>
        <w:t>По графикам 8 и 9 видно, что при увеличении коэффициента теплопроводности температура изоляции падает, т</w:t>
      </w:r>
      <w:r w:rsidR="00C36F1B">
        <w:rPr>
          <w:color w:val="000000"/>
          <w:sz w:val="28"/>
        </w:rPr>
        <w:t>. </w:t>
      </w:r>
      <w:r w:rsidR="00C36F1B" w:rsidRPr="00C36F1B">
        <w:rPr>
          <w:color w:val="000000"/>
          <w:sz w:val="28"/>
        </w:rPr>
        <w:t>к</w:t>
      </w:r>
      <w:r w:rsidRPr="00C36F1B">
        <w:rPr>
          <w:color w:val="000000"/>
          <w:sz w:val="28"/>
        </w:rPr>
        <w:t>. при увеличении тепло</w:t>
      </w:r>
      <w:r w:rsidR="00F67CB5" w:rsidRPr="00C36F1B">
        <w:rPr>
          <w:color w:val="000000"/>
          <w:sz w:val="28"/>
        </w:rPr>
        <w:t>п</w:t>
      </w:r>
      <w:r w:rsidRPr="00C36F1B">
        <w:rPr>
          <w:color w:val="000000"/>
          <w:sz w:val="28"/>
        </w:rPr>
        <w:t>ров</w:t>
      </w:r>
      <w:r w:rsidR="00F67CB5" w:rsidRPr="00C36F1B">
        <w:rPr>
          <w:color w:val="000000"/>
          <w:sz w:val="28"/>
        </w:rPr>
        <w:t>од</w:t>
      </w:r>
      <w:r w:rsidRPr="00C36F1B">
        <w:rPr>
          <w:color w:val="000000"/>
          <w:sz w:val="28"/>
        </w:rPr>
        <w:t>ности полимер быстрее отдаёт тепло</w:t>
      </w:r>
      <w:r w:rsidR="00F67CB5" w:rsidRPr="00C36F1B">
        <w:rPr>
          <w:color w:val="000000"/>
          <w:sz w:val="28"/>
        </w:rPr>
        <w:t>.</w:t>
      </w:r>
    </w:p>
    <w:p w:rsidR="00F67CB5" w:rsidRPr="00C36F1B" w:rsidRDefault="00F67CB5" w:rsidP="00C36F1B">
      <w:pPr>
        <w:spacing w:line="360" w:lineRule="auto"/>
        <w:ind w:firstLine="709"/>
        <w:jc w:val="both"/>
        <w:rPr>
          <w:color w:val="000000"/>
          <w:sz w:val="28"/>
        </w:rPr>
      </w:pPr>
      <w:r w:rsidRPr="00C36F1B">
        <w:rPr>
          <w:color w:val="000000"/>
          <w:sz w:val="28"/>
        </w:rPr>
        <w:t>Из Рис.</w:t>
      </w:r>
      <w:r w:rsidR="00C36F1B">
        <w:rPr>
          <w:color w:val="000000"/>
          <w:sz w:val="28"/>
        </w:rPr>
        <w:t> </w:t>
      </w:r>
      <w:r w:rsidR="00C36F1B" w:rsidRPr="00C36F1B">
        <w:rPr>
          <w:color w:val="000000"/>
          <w:sz w:val="28"/>
        </w:rPr>
        <w:t>1</w:t>
      </w:r>
      <w:r w:rsidRPr="00C36F1B">
        <w:rPr>
          <w:color w:val="000000"/>
          <w:sz w:val="28"/>
        </w:rPr>
        <w:t>1 и 12 видно, что при увеличении теплоемкости температура увеличивается. Это объясняется тем, что с увеличением теплоемкости полимер может дольше сохранять в себе тепло.</w:t>
      </w:r>
    </w:p>
    <w:p w:rsidR="00F67CB5" w:rsidRPr="00C36F1B" w:rsidRDefault="00F67CB5" w:rsidP="00C36F1B">
      <w:pPr>
        <w:spacing w:line="360" w:lineRule="auto"/>
        <w:ind w:firstLine="709"/>
        <w:jc w:val="both"/>
        <w:rPr>
          <w:color w:val="000000"/>
          <w:sz w:val="28"/>
        </w:rPr>
      </w:pPr>
      <w:r w:rsidRPr="00C36F1B">
        <w:rPr>
          <w:color w:val="000000"/>
          <w:sz w:val="28"/>
        </w:rPr>
        <w:t>По графикам зависимостей температуры от температур в охлаждающих ваннах видно, что при увеличении температур в ваннах, температура на выходе увеличивается, т</w:t>
      </w:r>
      <w:r w:rsidR="00C36F1B">
        <w:rPr>
          <w:color w:val="000000"/>
          <w:sz w:val="28"/>
        </w:rPr>
        <w:t>. </w:t>
      </w:r>
      <w:r w:rsidR="00C36F1B" w:rsidRPr="00C36F1B">
        <w:rPr>
          <w:color w:val="000000"/>
          <w:sz w:val="28"/>
        </w:rPr>
        <w:t>к</w:t>
      </w:r>
      <w:r w:rsidRPr="00C36F1B">
        <w:rPr>
          <w:color w:val="000000"/>
          <w:sz w:val="28"/>
        </w:rPr>
        <w:t xml:space="preserve">. </w:t>
      </w:r>
      <w:r w:rsidR="00C36F1B" w:rsidRPr="00C36F1B">
        <w:rPr>
          <w:color w:val="000000"/>
          <w:sz w:val="28"/>
        </w:rPr>
        <w:t>ухудшаются</w:t>
      </w:r>
      <w:r w:rsidRPr="00C36F1B">
        <w:rPr>
          <w:color w:val="000000"/>
          <w:sz w:val="28"/>
        </w:rPr>
        <w:t xml:space="preserve"> условия охлаждения.</w:t>
      </w:r>
    </w:p>
    <w:p w:rsidR="00F67CB5" w:rsidRPr="00C36F1B" w:rsidRDefault="00F67CB5" w:rsidP="00C36F1B">
      <w:pPr>
        <w:spacing w:line="360" w:lineRule="auto"/>
        <w:ind w:firstLine="709"/>
        <w:jc w:val="both"/>
        <w:rPr>
          <w:color w:val="000000"/>
          <w:sz w:val="28"/>
        </w:rPr>
      </w:pPr>
      <w:r w:rsidRPr="00C36F1B">
        <w:rPr>
          <w:color w:val="000000"/>
          <w:sz w:val="28"/>
        </w:rPr>
        <w:t>По рис.</w:t>
      </w:r>
      <w:r w:rsidR="00C36F1B">
        <w:rPr>
          <w:color w:val="000000"/>
          <w:sz w:val="28"/>
        </w:rPr>
        <w:t> </w:t>
      </w:r>
      <w:r w:rsidR="00C36F1B" w:rsidRPr="00C36F1B">
        <w:rPr>
          <w:color w:val="000000"/>
          <w:sz w:val="28"/>
        </w:rPr>
        <w:t>2</w:t>
      </w:r>
      <w:r w:rsidRPr="00C36F1B">
        <w:rPr>
          <w:color w:val="000000"/>
          <w:sz w:val="28"/>
        </w:rPr>
        <w:t>4. видно, что при увеличении толщины изоляции температура на выходе из охлаждающих ванн увеличивается. Это происходит из-за того, что требуется охлаждать больший объём полимера.</w:t>
      </w:r>
      <w:bookmarkStart w:id="0" w:name="_GoBack"/>
      <w:bookmarkEnd w:id="0"/>
    </w:p>
    <w:sectPr w:rsidR="00F67CB5" w:rsidRPr="00C36F1B" w:rsidSect="00C36F1B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53D23"/>
    <w:multiLevelType w:val="hybridMultilevel"/>
    <w:tmpl w:val="53EA8A20"/>
    <w:lvl w:ilvl="0" w:tplc="368E53D4">
      <w:numFmt w:val="bullet"/>
      <w:lvlText w:val="–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34A"/>
    <w:rsid w:val="00046F5E"/>
    <w:rsid w:val="0015433E"/>
    <w:rsid w:val="002450E1"/>
    <w:rsid w:val="00245970"/>
    <w:rsid w:val="002A5562"/>
    <w:rsid w:val="00336F28"/>
    <w:rsid w:val="00354CE0"/>
    <w:rsid w:val="003F2EEF"/>
    <w:rsid w:val="004C434A"/>
    <w:rsid w:val="0057388C"/>
    <w:rsid w:val="007C2DB5"/>
    <w:rsid w:val="008E038A"/>
    <w:rsid w:val="009A35B7"/>
    <w:rsid w:val="00B20EA5"/>
    <w:rsid w:val="00C36F1B"/>
    <w:rsid w:val="00C65F46"/>
    <w:rsid w:val="00D14142"/>
    <w:rsid w:val="00E63339"/>
    <w:rsid w:val="00F6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,"/>
  <w:listSeparator w:val=";"/>
  <w14:defaultImageDpi w14:val="0"/>
  <w15:chartTrackingRefBased/>
  <w15:docId w15:val="{195D1EAD-1744-4C12-8F1E-6CEDC6C7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C434A"/>
    <w:pPr>
      <w:spacing w:line="360" w:lineRule="auto"/>
      <w:ind w:left="360"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a5">
    <w:name w:val="Формула"/>
    <w:basedOn w:val="a3"/>
    <w:uiPriority w:val="99"/>
    <w:rsid w:val="004C434A"/>
    <w:pPr>
      <w:spacing w:before="120" w:after="120"/>
      <w:ind w:left="357" w:firstLine="0"/>
      <w:jc w:val="center"/>
    </w:pPr>
  </w:style>
  <w:style w:type="paragraph" w:styleId="a6">
    <w:name w:val="Body Text"/>
    <w:basedOn w:val="a"/>
    <w:link w:val="a7"/>
    <w:uiPriority w:val="99"/>
    <w:rsid w:val="004C434A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4C4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C36F1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emf"/><Relationship Id="rId39" Type="http://schemas.openxmlformats.org/officeDocument/2006/relationships/image" Target="media/image35.e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emf"/><Relationship Id="rId42" Type="http://schemas.openxmlformats.org/officeDocument/2006/relationships/image" Target="media/image38.emf"/><Relationship Id="rId47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emf"/><Relationship Id="rId41" Type="http://schemas.openxmlformats.org/officeDocument/2006/relationships/image" Target="media/image37.e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40" Type="http://schemas.openxmlformats.org/officeDocument/2006/relationships/image" Target="media/image36.emf"/><Relationship Id="rId45" Type="http://schemas.openxmlformats.org/officeDocument/2006/relationships/image" Target="media/image41.e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emf"/><Relationship Id="rId44" Type="http://schemas.openxmlformats.org/officeDocument/2006/relationships/image" Target="media/image40.e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43" Type="http://schemas.openxmlformats.org/officeDocument/2006/relationships/image" Target="media/image3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 лабораторной работы - изучение процесса охлаждения изолированной жилы</vt:lpstr>
    </vt:vector>
  </TitlesOfParts>
  <Company>505.ru</Company>
  <LinksUpToDate>false</LinksUpToDate>
  <CharactersWithSpaces>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 лабораторной работы - изучение процесса охлаждения изолированной жилы</dc:title>
  <dc:subject/>
  <dc:creator>1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2014-03-04T11:57:00Z</dcterms:created>
  <dcterms:modified xsi:type="dcterms:W3CDTF">2014-03-04T11:57:00Z</dcterms:modified>
</cp:coreProperties>
</file>