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B6270E" w:rsidRDefault="00B6270E" w:rsidP="00B6270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B541E" w:rsidRPr="00B6270E" w:rsidRDefault="0005619D" w:rsidP="00B6270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6270E">
        <w:rPr>
          <w:b/>
          <w:sz w:val="28"/>
          <w:szCs w:val="28"/>
        </w:rPr>
        <w:t xml:space="preserve">ЛАБОРАТОРНАЯ РАБОТА </w:t>
      </w:r>
      <w:r w:rsidR="00FB541E" w:rsidRPr="00B6270E">
        <w:rPr>
          <w:b/>
          <w:sz w:val="28"/>
          <w:szCs w:val="28"/>
          <w:lang w:val="en-US"/>
        </w:rPr>
        <w:t>I</w:t>
      </w:r>
    </w:p>
    <w:p w:rsidR="00B6270E" w:rsidRPr="00B6270E" w:rsidRDefault="00B6270E" w:rsidP="00B6270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B6270E">
        <w:rPr>
          <w:b/>
          <w:sz w:val="28"/>
          <w:szCs w:val="28"/>
        </w:rPr>
        <w:t>ОПРЕДЕЛЕНИЕ ПАРАМЕТРОВ ТРАСПОРТНОГО ПОТОКА НА РЕГУЛИРУЕМ</w:t>
      </w:r>
      <w:r>
        <w:rPr>
          <w:b/>
          <w:sz w:val="28"/>
          <w:szCs w:val="28"/>
        </w:rPr>
        <w:t xml:space="preserve"> </w:t>
      </w:r>
      <w:r w:rsidRPr="00B6270E">
        <w:rPr>
          <w:b/>
          <w:sz w:val="28"/>
          <w:szCs w:val="28"/>
        </w:rPr>
        <w:t>ПЕРЕКРЕСТКЕ</w:t>
      </w:r>
    </w:p>
    <w:p w:rsidR="0005619D" w:rsidRPr="00B6270E" w:rsidRDefault="0005619D" w:rsidP="00B6270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B6270E" w:rsidRDefault="0005619D" w:rsidP="00B6270E">
      <w:pPr>
        <w:shd w:val="clear" w:color="auto" w:fill="FFFFFF"/>
        <w:spacing w:line="360" w:lineRule="auto"/>
        <w:ind w:left="4678"/>
        <w:rPr>
          <w:b/>
          <w:sz w:val="28"/>
          <w:szCs w:val="28"/>
        </w:rPr>
      </w:pPr>
      <w:r w:rsidRPr="00B6270E">
        <w:rPr>
          <w:b/>
          <w:sz w:val="28"/>
          <w:szCs w:val="28"/>
        </w:rPr>
        <w:t xml:space="preserve">Студентки ФТС группы ОДД – 42 </w:t>
      </w:r>
    </w:p>
    <w:p w:rsidR="0005619D" w:rsidRPr="00B6270E" w:rsidRDefault="0005619D" w:rsidP="00B6270E">
      <w:pPr>
        <w:shd w:val="clear" w:color="auto" w:fill="FFFFFF"/>
        <w:spacing w:line="360" w:lineRule="auto"/>
        <w:ind w:left="4678"/>
        <w:rPr>
          <w:b/>
          <w:sz w:val="28"/>
          <w:szCs w:val="28"/>
        </w:rPr>
      </w:pPr>
      <w:r w:rsidRPr="00B6270E">
        <w:rPr>
          <w:b/>
          <w:sz w:val="28"/>
          <w:szCs w:val="28"/>
        </w:rPr>
        <w:t>Зацепиной Е.А.</w:t>
      </w:r>
    </w:p>
    <w:p w:rsidR="0005619D" w:rsidRDefault="0005619D" w:rsidP="00B6270E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FB541E" w:rsidRPr="00B6270E" w:rsidRDefault="00B6270E" w:rsidP="00B627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541E" w:rsidRPr="00B6270E">
        <w:rPr>
          <w:i/>
          <w:sz w:val="28"/>
          <w:szCs w:val="28"/>
          <w:u w:val="single"/>
        </w:rPr>
        <w:t>Цель работы</w:t>
      </w:r>
      <w:r w:rsidR="0005619D" w:rsidRPr="00B6270E">
        <w:rPr>
          <w:sz w:val="28"/>
          <w:szCs w:val="28"/>
        </w:rPr>
        <w:t xml:space="preserve">: определить интенсивность, состав движения, </w:t>
      </w:r>
      <w:r w:rsidR="00FB541E" w:rsidRPr="00B6270E">
        <w:rPr>
          <w:sz w:val="28"/>
          <w:szCs w:val="28"/>
        </w:rPr>
        <w:t>распределение а</w:t>
      </w:r>
      <w:r w:rsidR="0005619D" w:rsidRPr="00B6270E">
        <w:rPr>
          <w:sz w:val="28"/>
          <w:szCs w:val="28"/>
        </w:rPr>
        <w:t>втомобилей по полосам движения,</w:t>
      </w:r>
      <w:r w:rsidR="00FB541E" w:rsidRPr="00B6270E">
        <w:rPr>
          <w:sz w:val="28"/>
          <w:szCs w:val="28"/>
        </w:rPr>
        <w:t xml:space="preserve"> </w:t>
      </w:r>
      <w:r w:rsidR="0005619D" w:rsidRPr="00B6270E">
        <w:rPr>
          <w:sz w:val="28"/>
          <w:szCs w:val="28"/>
        </w:rPr>
        <w:t>плотность транспортного потока,</w:t>
      </w:r>
      <w:r w:rsidR="00FB541E" w:rsidRPr="00B6270E">
        <w:rPr>
          <w:sz w:val="28"/>
          <w:szCs w:val="28"/>
        </w:rPr>
        <w:t xml:space="preserve"> коэффициента загрузки.</w:t>
      </w:r>
    </w:p>
    <w:p w:rsidR="0005619D" w:rsidRPr="00B6270E" w:rsidRDefault="0005619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78EC" w:rsidRPr="00B6270E" w:rsidRDefault="00FB541E" w:rsidP="00B6270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.</w:t>
      </w:r>
      <w:r w:rsidR="0005619D" w:rsidRPr="00B6270E">
        <w:rPr>
          <w:sz w:val="28"/>
          <w:szCs w:val="28"/>
        </w:rPr>
        <w:t xml:space="preserve"> ОСНОВНЫЕ </w:t>
      </w:r>
      <w:r w:rsidRPr="00B6270E">
        <w:rPr>
          <w:sz w:val="28"/>
          <w:szCs w:val="28"/>
        </w:rPr>
        <w:t>ПОНЯТИЯ</w:t>
      </w:r>
    </w:p>
    <w:p w:rsidR="0005619D" w:rsidRPr="00B6270E" w:rsidRDefault="0005619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Интенсивностью движения называется количество транспортных средств, прошедших контрольное сечение дор</w:t>
      </w:r>
      <w:r w:rsidR="0005619D" w:rsidRPr="00B6270E">
        <w:rPr>
          <w:sz w:val="28"/>
          <w:szCs w:val="28"/>
        </w:rPr>
        <w:t>ожного объекта (дороги, улица,</w:t>
      </w:r>
      <w:r w:rsidRPr="00B6270E">
        <w:rPr>
          <w:sz w:val="28"/>
          <w:szCs w:val="28"/>
        </w:rPr>
        <w:t xml:space="preserve"> п</w:t>
      </w:r>
      <w:r w:rsidR="0005619D" w:rsidRPr="00B6270E">
        <w:rPr>
          <w:sz w:val="28"/>
          <w:szCs w:val="28"/>
        </w:rPr>
        <w:t xml:space="preserve">ерекрестка, моста, эстакады, </w:t>
      </w:r>
      <w:r w:rsidRPr="00B6270E">
        <w:rPr>
          <w:sz w:val="28"/>
          <w:szCs w:val="28"/>
        </w:rPr>
        <w:t>транспортной развязки и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т.п.) во всех направлениях з</w:t>
      </w:r>
      <w:r w:rsidR="0005619D" w:rsidRPr="00B6270E">
        <w:rPr>
          <w:sz w:val="28"/>
          <w:szCs w:val="28"/>
        </w:rPr>
        <w:t>а единицу времени (час,</w:t>
      </w:r>
      <w:r w:rsidRPr="00B6270E">
        <w:rPr>
          <w:sz w:val="28"/>
          <w:szCs w:val="28"/>
        </w:rPr>
        <w:t xml:space="preserve"> сутки).</w:t>
      </w:r>
    </w:p>
    <w:p w:rsidR="00FB541E" w:rsidRPr="00B6270E" w:rsidRDefault="0005619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Интенсивность </w:t>
      </w:r>
      <w:r w:rsidR="00FB541E" w:rsidRPr="00B6270E">
        <w:rPr>
          <w:sz w:val="28"/>
          <w:szCs w:val="28"/>
        </w:rPr>
        <w:t>движения определяется в количестве фак</w:t>
      </w:r>
      <w:r w:rsidRPr="00B6270E">
        <w:rPr>
          <w:sz w:val="28"/>
          <w:szCs w:val="28"/>
        </w:rPr>
        <w:t xml:space="preserve">тических транспортных средств, </w:t>
      </w:r>
      <w:r w:rsidR="00FB541E" w:rsidRPr="00B6270E">
        <w:rPr>
          <w:sz w:val="28"/>
          <w:szCs w:val="28"/>
        </w:rPr>
        <w:t>проше</w:t>
      </w:r>
      <w:r w:rsidRPr="00B6270E">
        <w:rPr>
          <w:sz w:val="28"/>
          <w:szCs w:val="28"/>
        </w:rPr>
        <w:t>дших пределы дорожного объекта,</w:t>
      </w:r>
      <w:r w:rsidR="00FB541E" w:rsidRPr="00B6270E">
        <w:rPr>
          <w:sz w:val="28"/>
          <w:szCs w:val="28"/>
        </w:rPr>
        <w:t xml:space="preserve"> и в ко</w:t>
      </w:r>
      <w:r w:rsidRPr="00B6270E">
        <w:rPr>
          <w:sz w:val="28"/>
          <w:szCs w:val="28"/>
        </w:rPr>
        <w:t xml:space="preserve">личестве приведенных (расчетных) </w:t>
      </w:r>
      <w:r w:rsidR="00FB541E" w:rsidRPr="00B6270E">
        <w:rPr>
          <w:sz w:val="28"/>
          <w:szCs w:val="28"/>
        </w:rPr>
        <w:t>транспортных средств. Эти данные используются для решения многих инженерных и экономичес</w:t>
      </w:r>
      <w:r w:rsidRPr="00B6270E">
        <w:rPr>
          <w:sz w:val="28"/>
          <w:szCs w:val="28"/>
        </w:rPr>
        <w:t>ких задач дородного хозяйства, автомобильного транспорта,</w:t>
      </w:r>
      <w:r w:rsidR="00FB541E" w:rsidRPr="00B6270E">
        <w:rPr>
          <w:sz w:val="28"/>
          <w:szCs w:val="28"/>
        </w:rPr>
        <w:t xml:space="preserve"> организации движения и перевозок.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Интенсивность движения ф</w:t>
      </w:r>
      <w:r w:rsidR="0005619D" w:rsidRPr="00B6270E">
        <w:rPr>
          <w:sz w:val="28"/>
          <w:szCs w:val="28"/>
        </w:rPr>
        <w:t xml:space="preserve">актических транспортных средств </w:t>
      </w:r>
      <w:r w:rsidRPr="00B6270E">
        <w:rPr>
          <w:sz w:val="28"/>
          <w:szCs w:val="28"/>
        </w:rPr>
        <w:t>определяется по формуле</w:t>
      </w:r>
      <w:r w:rsidR="0005619D" w:rsidRPr="00B6270E">
        <w:rPr>
          <w:sz w:val="28"/>
          <w:szCs w:val="28"/>
        </w:rPr>
        <w:t>:</w:t>
      </w:r>
    </w:p>
    <w:p w:rsidR="000313B8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Default="0005619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часовая-</w:t>
      </w:r>
      <w:r w:rsidR="000E2484"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авт/ч,</w:t>
      </w:r>
      <w:r w:rsid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(</w:t>
      </w:r>
      <w:r w:rsidR="00FB541E" w:rsidRPr="00B6270E">
        <w:rPr>
          <w:sz w:val="28"/>
          <w:szCs w:val="28"/>
          <w:lang w:val="en-US"/>
        </w:rPr>
        <w:t>I</w:t>
      </w:r>
      <w:r w:rsidR="00FB541E" w:rsidRPr="00B6270E">
        <w:rPr>
          <w:sz w:val="28"/>
          <w:szCs w:val="28"/>
        </w:rPr>
        <w:t>)</w:t>
      </w:r>
    </w:p>
    <w:p w:rsidR="00FB541E" w:rsidRP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суточная</w:t>
      </w:r>
      <w:r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авт/сут,</w:t>
      </w:r>
      <w:r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(2)</w:t>
      </w:r>
    </w:p>
    <w:p w:rsidR="000E2484" w:rsidRPr="00B6270E" w:rsidRDefault="000E2484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0E2484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где </w:t>
      </w:r>
      <w:r w:rsidR="00FB541E" w:rsidRPr="00B6270E">
        <w:rPr>
          <w:bCs/>
          <w:sz w:val="28"/>
          <w:szCs w:val="28"/>
          <w:lang w:val="en-US"/>
        </w:rPr>
        <w:t>N</w:t>
      </w:r>
      <w:r w:rsidRPr="00B6270E">
        <w:rPr>
          <w:bCs/>
          <w:sz w:val="28"/>
          <w:szCs w:val="28"/>
          <w:vertAlign w:val="subscript"/>
        </w:rPr>
        <w:t>ч</w:t>
      </w:r>
      <w:r w:rsidRPr="00B6270E">
        <w:rPr>
          <w:b/>
          <w:bCs/>
          <w:sz w:val="28"/>
          <w:szCs w:val="28"/>
        </w:rPr>
        <w:t xml:space="preserve"> </w:t>
      </w:r>
      <w:r w:rsidR="00FB541E" w:rsidRPr="00B6270E">
        <w:rPr>
          <w:b/>
          <w:bCs/>
          <w:sz w:val="28"/>
          <w:szCs w:val="28"/>
        </w:rPr>
        <w:t xml:space="preserve">- </w:t>
      </w:r>
      <w:r w:rsidR="00FB541E" w:rsidRPr="00B6270E">
        <w:rPr>
          <w:sz w:val="28"/>
          <w:szCs w:val="28"/>
        </w:rPr>
        <w:t>часовая интенсивность движения , определяемая</w:t>
      </w:r>
      <w:r w:rsidRPr="00B6270E">
        <w:rPr>
          <w:sz w:val="28"/>
          <w:szCs w:val="28"/>
        </w:rPr>
        <w:t xml:space="preserve"> в текущий час суток (например, </w:t>
      </w:r>
      <w:r w:rsidR="00FB541E"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15</w:t>
      </w:r>
      <w:r w:rsidR="00FB541E" w:rsidRPr="00B6270E">
        <w:rPr>
          <w:sz w:val="28"/>
          <w:szCs w:val="28"/>
        </w:rPr>
        <w:t>-интенсивность движения с 15 до 16 часов данных суток), авт/ч.;</w:t>
      </w:r>
    </w:p>
    <w:p w:rsidR="00FB541E" w:rsidRPr="00B6270E" w:rsidRDefault="000E2484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  <w:lang w:val="en-US"/>
        </w:rPr>
        <w:t>ij</w:t>
      </w:r>
      <w:r w:rsidRPr="00B6270E">
        <w:rPr>
          <w:sz w:val="28"/>
          <w:szCs w:val="28"/>
        </w:rPr>
        <w:t xml:space="preserve">- количество </w:t>
      </w:r>
      <w:r w:rsidR="00423C66" w:rsidRPr="00B6270E">
        <w:rPr>
          <w:sz w:val="28"/>
          <w:szCs w:val="28"/>
          <w:lang w:val="en-US"/>
        </w:rPr>
        <w:t>i</w:t>
      </w:r>
      <w:r w:rsidR="00423C66" w:rsidRPr="00B6270E">
        <w:rPr>
          <w:sz w:val="28"/>
          <w:szCs w:val="28"/>
          <w:vertAlign w:val="superscript"/>
        </w:rPr>
        <w:t>ых</w:t>
      </w:r>
      <w:r w:rsidR="00423C66"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транспортных средств, прошедших</w:t>
      </w:r>
      <w:r w:rsidR="00423C66"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 xml:space="preserve">по </w:t>
      </w:r>
      <w:r w:rsidR="00423C66" w:rsidRPr="00B6270E">
        <w:rPr>
          <w:sz w:val="28"/>
          <w:szCs w:val="28"/>
          <w:lang w:val="en-US"/>
        </w:rPr>
        <w:t>j</w:t>
      </w:r>
      <w:r w:rsidR="00423C66" w:rsidRPr="00B6270E">
        <w:rPr>
          <w:sz w:val="28"/>
          <w:szCs w:val="28"/>
          <w:vertAlign w:val="superscript"/>
        </w:rPr>
        <w:t>ому</w:t>
      </w:r>
      <w:r w:rsidR="00423C66"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направлению, шт.;</w:t>
      </w:r>
    </w:p>
    <w:p w:rsidR="00FB541E" w:rsidRPr="00B6270E" w:rsidRDefault="00423C66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- количество типов транспортах средст</w:t>
      </w:r>
      <w:r w:rsidRPr="00B6270E">
        <w:rPr>
          <w:sz w:val="28"/>
          <w:szCs w:val="28"/>
        </w:rPr>
        <w:t xml:space="preserve">в (легковых, легких грузовых, средних грузовых, тяжелых грузовых, </w:t>
      </w:r>
      <w:r w:rsidR="00FB541E" w:rsidRPr="00B6270E">
        <w:rPr>
          <w:sz w:val="28"/>
          <w:szCs w:val="28"/>
        </w:rPr>
        <w:t>автопоездов и т.п.);</w:t>
      </w:r>
    </w:p>
    <w:p w:rsidR="00F578EC" w:rsidRPr="00B6270E" w:rsidRDefault="00423C66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m</w:t>
      </w:r>
      <w:r w:rsidR="00FB541E" w:rsidRPr="00B6270E">
        <w:rPr>
          <w:sz w:val="28"/>
          <w:szCs w:val="28"/>
        </w:rPr>
        <w:t xml:space="preserve"> - количество направлений и полог, движения на рассматриваемом дорожном объекте,</w:t>
      </w:r>
    </w:p>
    <w:p w:rsidR="00F578EC" w:rsidRDefault="00F578E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Интенсивность движения определяется с 0 часов до 24 часов очередных суток </w:t>
      </w:r>
      <w:r w:rsidRPr="00B6270E">
        <w:rPr>
          <w:iCs/>
          <w:sz w:val="28"/>
          <w:szCs w:val="28"/>
        </w:rPr>
        <w:t xml:space="preserve">обычно </w:t>
      </w:r>
      <w:r w:rsidRPr="00B6270E">
        <w:rPr>
          <w:sz w:val="28"/>
          <w:szCs w:val="28"/>
        </w:rPr>
        <w:t>4-го и 19 числа каждого месяца. По этим данным строятся суточные и годовые гистограммы (графики распределения)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интенсивности движения и определяются среднесуточная среднегодовая интенсивности движения:</w:t>
      </w: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78EC" w:rsidRPr="00B6270E" w:rsidRDefault="00423C66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с</w:t>
      </w:r>
      <w:r w:rsidR="00F578EC" w:rsidRPr="00B6270E">
        <w:rPr>
          <w:sz w:val="28"/>
          <w:szCs w:val="28"/>
        </w:rPr>
        <w:t>реднегодовая</w:t>
      </w:r>
      <w:r w:rsidR="00B6270E">
        <w:rPr>
          <w:sz w:val="28"/>
          <w:szCs w:val="28"/>
        </w:rPr>
        <w:t xml:space="preserve"> </w:t>
      </w:r>
      <w:r w:rsidR="00F578EC" w:rsidRPr="00B6270E">
        <w:rPr>
          <w:sz w:val="28"/>
          <w:szCs w:val="28"/>
        </w:rPr>
        <w:t>авт/сут,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(3)</w:t>
      </w:r>
    </w:p>
    <w:p w:rsidR="00423C66" w:rsidRDefault="00423C66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270E" w:rsidRDefault="00F578E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Зная закономерность распределения интенсивности по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 xml:space="preserve">часам </w:t>
      </w:r>
      <w:r w:rsidR="00423C66" w:rsidRPr="00B6270E">
        <w:rPr>
          <w:sz w:val="28"/>
          <w:szCs w:val="28"/>
        </w:rPr>
        <w:t xml:space="preserve">суток, </w:t>
      </w:r>
      <w:r w:rsidRPr="00B6270E">
        <w:rPr>
          <w:sz w:val="28"/>
          <w:szCs w:val="28"/>
        </w:rPr>
        <w:t>можно</w:t>
      </w:r>
      <w:r w:rsidRPr="00B6270E">
        <w:rPr>
          <w:smallCaps/>
          <w:sz w:val="28"/>
          <w:szCs w:val="28"/>
        </w:rPr>
        <w:t xml:space="preserve"> </w:t>
      </w:r>
      <w:r w:rsidRPr="00B6270E">
        <w:rPr>
          <w:sz w:val="28"/>
          <w:szCs w:val="28"/>
        </w:rPr>
        <w:t>определи</w:t>
      </w:r>
      <w:r w:rsidR="00423C66" w:rsidRPr="00B6270E">
        <w:rPr>
          <w:sz w:val="28"/>
          <w:szCs w:val="28"/>
        </w:rPr>
        <w:t xml:space="preserve">ть интенсивность в час "пик" </w:t>
      </w:r>
      <w:r w:rsidRPr="00B6270E">
        <w:rPr>
          <w:sz w:val="28"/>
          <w:szCs w:val="28"/>
        </w:rPr>
        <w:t>или в другой любой и</w:t>
      </w:r>
      <w:r w:rsidR="00423C66" w:rsidRPr="00B6270E">
        <w:rPr>
          <w:sz w:val="28"/>
          <w:szCs w:val="28"/>
        </w:rPr>
        <w:t xml:space="preserve">нтересующий исследователя час, </w:t>
      </w:r>
      <w:r w:rsidRPr="00B6270E">
        <w:rPr>
          <w:sz w:val="28"/>
          <w:szCs w:val="28"/>
        </w:rPr>
        <w:t>а также суточную интенсивность</w:t>
      </w:r>
      <w:r w:rsidR="00423C66" w:rsidRPr="00B6270E">
        <w:rPr>
          <w:sz w:val="28"/>
          <w:szCs w:val="28"/>
        </w:rPr>
        <w:t xml:space="preserve"> и наоборот. </w:t>
      </w:r>
      <w:r w:rsidRPr="00B6270E">
        <w:rPr>
          <w:sz w:val="28"/>
          <w:szCs w:val="28"/>
        </w:rPr>
        <w:t>(см. рис..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),</w:t>
      </w: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6270E" w:rsidRPr="00B6270E" w:rsidRDefault="00CA0D81" w:rsidP="00B6270E">
      <w:pPr>
        <w:framePr w:h="4185" w:hSpace="10080" w:vSpace="58" w:wrap="notBeside" w:vAnchor="text" w:hAnchor="page" w:x="2551" w:y="47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17.5pt">
            <v:imagedata r:id="rId5" o:title=""/>
          </v:shape>
        </w:pict>
      </w: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578EC" w:rsidRPr="00B6270E" w:rsidRDefault="00F578E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Рис.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. Гистограмма распределения интенсивности движения по часам суток.</w:t>
      </w:r>
    </w:p>
    <w:p w:rsidR="000313B8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Так, су</w:t>
      </w:r>
      <w:r w:rsidR="000313B8" w:rsidRPr="00B6270E">
        <w:rPr>
          <w:sz w:val="28"/>
          <w:szCs w:val="28"/>
        </w:rPr>
        <w:t xml:space="preserve">точная интенсивность движения, </w:t>
      </w:r>
      <w:r w:rsidRPr="00B6270E">
        <w:rPr>
          <w:sz w:val="28"/>
          <w:szCs w:val="28"/>
        </w:rPr>
        <w:t>по известной часовой интенсивности и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известной закономерности распределения, может быть определена по формуле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авт/сут,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(4)</w:t>
      </w:r>
    </w:p>
    <w:p w:rsidR="000313B8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Часовая, интенсивность движения в час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"пик"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может быть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определена по формуле.</w:t>
      </w:r>
    </w:p>
    <w:p w:rsidR="000313B8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313B8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авт/ч,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(5)</w:t>
      </w:r>
    </w:p>
    <w:p w:rsidR="000313B8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где: Р</w:t>
      </w:r>
      <w:r w:rsidRPr="00B6270E">
        <w:rPr>
          <w:sz w:val="28"/>
          <w:szCs w:val="28"/>
          <w:vertAlign w:val="subscript"/>
        </w:rPr>
        <w:t>ч</w:t>
      </w:r>
      <w:r w:rsidRPr="00B6270E">
        <w:rPr>
          <w:sz w:val="28"/>
          <w:szCs w:val="28"/>
        </w:rPr>
        <w:t xml:space="preserve"> </w:t>
      </w:r>
      <w:r w:rsidR="00FB541E" w:rsidRPr="00B6270E">
        <w:rPr>
          <w:iCs/>
          <w:sz w:val="28"/>
          <w:szCs w:val="28"/>
        </w:rPr>
        <w:t xml:space="preserve">- </w:t>
      </w:r>
      <w:r w:rsidR="00FB541E" w:rsidRPr="00B6270E">
        <w:rPr>
          <w:sz w:val="28"/>
          <w:szCs w:val="28"/>
        </w:rPr>
        <w:t>доля от суто</w:t>
      </w:r>
      <w:r w:rsidRPr="00B6270E">
        <w:rPr>
          <w:sz w:val="28"/>
          <w:szCs w:val="28"/>
        </w:rPr>
        <w:t xml:space="preserve">чной интенсивности движения, </w:t>
      </w:r>
      <w:r w:rsidRPr="00B6270E">
        <w:rPr>
          <w:iCs/>
          <w:sz w:val="28"/>
          <w:szCs w:val="28"/>
        </w:rPr>
        <w:t xml:space="preserve">%%, </w:t>
      </w:r>
      <w:r w:rsidR="00FB541E" w:rsidRPr="00B6270E">
        <w:rPr>
          <w:sz w:val="28"/>
          <w:szCs w:val="28"/>
        </w:rPr>
        <w:t xml:space="preserve">в измеряемый час </w:t>
      </w:r>
      <w:r w:rsidR="00FB541E" w:rsidRPr="00B6270E">
        <w:rPr>
          <w:sz w:val="28"/>
          <w:szCs w:val="28"/>
          <w:lang w:val="en-US"/>
        </w:rPr>
        <w:t>cy</w:t>
      </w:r>
      <w:r w:rsidR="00FB541E" w:rsidRPr="00B6270E">
        <w:rPr>
          <w:sz w:val="28"/>
          <w:szCs w:val="28"/>
        </w:rPr>
        <w:t>ток</w:t>
      </w:r>
    </w:p>
    <w:p w:rsidR="00FB541E" w:rsidRPr="00B6270E" w:rsidRDefault="000313B8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Р</w:t>
      </w:r>
      <w:r w:rsidRPr="00B6270E">
        <w:rPr>
          <w:sz w:val="28"/>
          <w:szCs w:val="28"/>
          <w:vertAlign w:val="subscript"/>
        </w:rPr>
        <w:t>ч “пик”</w:t>
      </w:r>
      <w:r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- доля от суточно</w:t>
      </w:r>
      <w:r w:rsidRPr="00B6270E">
        <w:rPr>
          <w:sz w:val="28"/>
          <w:szCs w:val="28"/>
        </w:rPr>
        <w:t xml:space="preserve">й интенсивности движения, </w:t>
      </w:r>
      <w:r w:rsidR="00FB541E" w:rsidRPr="00B6270E">
        <w:rPr>
          <w:sz w:val="28"/>
          <w:szCs w:val="28"/>
        </w:rPr>
        <w:t>%%</w:t>
      </w:r>
      <w:r w:rsidR="00FB541E" w:rsidRPr="00B6270E">
        <w:rPr>
          <w:smallCaps/>
          <w:sz w:val="28"/>
          <w:szCs w:val="28"/>
        </w:rPr>
        <w:t xml:space="preserve">, </w:t>
      </w:r>
      <w:r w:rsidRPr="00B6270E">
        <w:rPr>
          <w:sz w:val="28"/>
          <w:szCs w:val="28"/>
        </w:rPr>
        <w:t>в</w:t>
      </w:r>
      <w:r w:rsidRPr="00B6270E">
        <w:rPr>
          <w:smallCaps/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час "пик" (в час максимальной интенсивности движения).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Зная закономерность распределения интенсивности движения по месяцам года, можно определить</w:t>
      </w:r>
      <w:r w:rsidR="000313B8" w:rsidRPr="00B6270E">
        <w:rPr>
          <w:sz w:val="28"/>
          <w:szCs w:val="28"/>
        </w:rPr>
        <w:t xml:space="preserve"> интенсивность в месяц "пик", </w:t>
      </w:r>
      <w:r w:rsidRPr="00B6270E">
        <w:rPr>
          <w:sz w:val="28"/>
          <w:szCs w:val="28"/>
        </w:rPr>
        <w:t>среднегодовую интенсивность или интенсивность в любой интересующий вас месяц по данным измерений интенсивности в любой месяц года.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Так, среднегодовая суточная интенсивность движения по известной суточной интенсивности,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 xml:space="preserve">измеренной </w:t>
      </w:r>
      <w:r w:rsidRPr="00B6270E">
        <w:rPr>
          <w:iCs/>
          <w:sz w:val="28"/>
          <w:szCs w:val="28"/>
        </w:rPr>
        <w:t xml:space="preserve">в </w:t>
      </w:r>
      <w:r w:rsidRPr="00B6270E">
        <w:rPr>
          <w:sz w:val="28"/>
          <w:szCs w:val="28"/>
        </w:rPr>
        <w:t>определенный месяц, рассчитывается по формуле</w:t>
      </w:r>
      <w:r w:rsidR="000313B8" w:rsidRPr="00B6270E">
        <w:rPr>
          <w:sz w:val="28"/>
          <w:szCs w:val="28"/>
        </w:rPr>
        <w:t>:</w:t>
      </w:r>
    </w:p>
    <w:p w:rsidR="00362831" w:rsidRPr="00B6270E" w:rsidRDefault="00362831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4D345D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авт/сут,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(6)</w:t>
      </w:r>
    </w:p>
    <w:p w:rsidR="00362831" w:rsidRPr="004D345D" w:rsidRDefault="00362831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Максимальная интенсивность движений на дорожном объекте в месяц "пик" определится по формуле</w:t>
      </w:r>
      <w:r w:rsidR="00362831" w:rsidRPr="00B6270E">
        <w:rPr>
          <w:sz w:val="28"/>
          <w:szCs w:val="28"/>
        </w:rPr>
        <w:t>:</w:t>
      </w:r>
    </w:p>
    <w:p w:rsidR="00362831" w:rsidRDefault="00362831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авт/сут.,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(7)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где </w:t>
      </w:r>
      <w:r w:rsidR="00362831" w:rsidRPr="00B6270E">
        <w:rPr>
          <w:sz w:val="28"/>
          <w:szCs w:val="28"/>
          <w:lang w:val="en-US"/>
        </w:rPr>
        <w:t>N</w:t>
      </w:r>
      <w:r w:rsidR="00362831" w:rsidRPr="00B6270E">
        <w:rPr>
          <w:sz w:val="28"/>
          <w:szCs w:val="28"/>
          <w:vertAlign w:val="subscript"/>
        </w:rPr>
        <w:t>М</w:t>
      </w:r>
      <w:r w:rsidR="00362831" w:rsidRPr="00B6270E">
        <w:rPr>
          <w:sz w:val="28"/>
          <w:szCs w:val="28"/>
        </w:rPr>
        <w:t xml:space="preserve"> - </w:t>
      </w:r>
      <w:r w:rsidRPr="00B6270E">
        <w:rPr>
          <w:sz w:val="28"/>
          <w:szCs w:val="28"/>
        </w:rPr>
        <w:t>среднесуточная интенсивность движения, измеренная в</w:t>
      </w:r>
      <w:r w:rsidRPr="00B6270E">
        <w:rPr>
          <w:iCs/>
          <w:sz w:val="28"/>
          <w:szCs w:val="28"/>
        </w:rPr>
        <w:t xml:space="preserve"> </w:t>
      </w:r>
      <w:r w:rsidR="00362831" w:rsidRPr="00B6270E">
        <w:rPr>
          <w:sz w:val="28"/>
          <w:szCs w:val="28"/>
        </w:rPr>
        <w:t xml:space="preserve">месяц "М", </w:t>
      </w:r>
      <w:r w:rsidRPr="00B6270E">
        <w:rPr>
          <w:sz w:val="28"/>
          <w:szCs w:val="28"/>
        </w:rPr>
        <w:t>авт/сут.;</w:t>
      </w:r>
    </w:p>
    <w:p w:rsidR="00362831" w:rsidRPr="00B6270E" w:rsidRDefault="00362831" w:rsidP="00B6270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B6270E">
        <w:rPr>
          <w:sz w:val="28"/>
          <w:szCs w:val="28"/>
        </w:rPr>
        <w:t>Р</w:t>
      </w:r>
      <w:r w:rsidRPr="00B6270E">
        <w:rPr>
          <w:sz w:val="28"/>
          <w:szCs w:val="28"/>
          <w:vertAlign w:val="subscript"/>
        </w:rPr>
        <w:t>М</w:t>
      </w:r>
      <w:r w:rsidRPr="00B6270E">
        <w:rPr>
          <w:sz w:val="28"/>
          <w:szCs w:val="28"/>
        </w:rPr>
        <w:t xml:space="preserve"> </w:t>
      </w:r>
      <w:r w:rsidR="00FB541E" w:rsidRPr="00B6270E">
        <w:rPr>
          <w:sz w:val="28"/>
          <w:szCs w:val="28"/>
        </w:rPr>
        <w:t>- доля месячной ин</w:t>
      </w:r>
      <w:r w:rsidRPr="00B6270E">
        <w:rPr>
          <w:sz w:val="28"/>
          <w:szCs w:val="28"/>
        </w:rPr>
        <w:t xml:space="preserve">тенсивности движения авт/мес., от годовой, авт/год </w:t>
      </w:r>
      <w:r w:rsidR="00FB541E" w:rsidRPr="00B6270E">
        <w:rPr>
          <w:iCs/>
          <w:sz w:val="28"/>
          <w:szCs w:val="28"/>
        </w:rPr>
        <w:t>%%;</w:t>
      </w:r>
    </w:p>
    <w:p w:rsidR="00FB541E" w:rsidRDefault="00362831" w:rsidP="00B6270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B6270E">
        <w:rPr>
          <w:iCs/>
          <w:sz w:val="28"/>
          <w:szCs w:val="28"/>
        </w:rPr>
        <w:t>Р</w:t>
      </w:r>
      <w:r w:rsidRPr="00B6270E">
        <w:rPr>
          <w:iCs/>
          <w:sz w:val="28"/>
          <w:szCs w:val="28"/>
          <w:vertAlign w:val="subscript"/>
          <w:lang w:val="en-US"/>
        </w:rPr>
        <w:t>max</w:t>
      </w:r>
      <w:r w:rsidR="00FB541E" w:rsidRPr="00B6270E">
        <w:rPr>
          <w:iCs/>
          <w:sz w:val="28"/>
          <w:szCs w:val="28"/>
        </w:rPr>
        <w:t xml:space="preserve"> - доля</w:t>
      </w:r>
      <w:r w:rsidR="00FB541E" w:rsidRPr="00B6270E">
        <w:rPr>
          <w:sz w:val="28"/>
          <w:szCs w:val="28"/>
        </w:rPr>
        <w:t xml:space="preserve"> месячной интенсивности от годовой в</w:t>
      </w:r>
      <w:r w:rsidR="00FB541E" w:rsidRPr="00B6270E">
        <w:rPr>
          <w:smallCaps/>
          <w:sz w:val="28"/>
          <w:szCs w:val="28"/>
        </w:rPr>
        <w:t xml:space="preserve"> </w:t>
      </w:r>
      <w:r w:rsidRPr="00B6270E">
        <w:rPr>
          <w:sz w:val="28"/>
          <w:szCs w:val="28"/>
        </w:rPr>
        <w:t xml:space="preserve">месяц "пик. </w:t>
      </w:r>
      <w:r w:rsidR="00FB541E" w:rsidRPr="00B6270E">
        <w:rPr>
          <w:iCs/>
          <w:sz w:val="28"/>
          <w:szCs w:val="28"/>
        </w:rPr>
        <w:t>%%.</w:t>
      </w:r>
    </w:p>
    <w:p w:rsidR="00B6270E" w:rsidRP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362831" w:rsidRPr="00B6270E" w:rsidRDefault="00CA0D81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1.75pt;height:146.25pt">
            <v:imagedata r:id="rId6" o:title=""/>
          </v:shape>
        </w:pic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Рис.2. Гистограмма распределения интенсивности движения по месяцам года</w:t>
      </w:r>
      <w:r w:rsidR="00362831" w:rsidRPr="00B6270E">
        <w:rPr>
          <w:sz w:val="28"/>
          <w:szCs w:val="28"/>
        </w:rPr>
        <w:t>/</w:t>
      </w:r>
    </w:p>
    <w:p w:rsidR="00362831" w:rsidRPr="00B6270E" w:rsidRDefault="00362831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B541E" w:rsidRPr="004D345D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Зная среднесуточную и часовые интенсивности движения можно определить коэффициент суточной неравномерности движения: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Или, используя гистограмму распределения интенсивности по часам суток (рис.1)</w:t>
      </w:r>
      <w:r w:rsidR="00362831" w:rsidRPr="00B6270E">
        <w:rPr>
          <w:sz w:val="28"/>
          <w:szCs w:val="28"/>
        </w:rPr>
        <w:t>.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Зная среднегодовую интенсивность движения,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можно определить коэффициент годовой неравномерности движения:</w:t>
      </w:r>
    </w:p>
    <w:p w:rsidR="00FB541E" w:rsidRPr="00B6270E" w:rsidRDefault="00FB541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 при использовании гистограммы распределения интенсивности по месяцам года</w:t>
      </w:r>
    </w:p>
    <w:p w:rsidR="00FB541E" w:rsidRPr="00B6270E" w:rsidRDefault="00362831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Кроме того, </w:t>
      </w:r>
      <w:r w:rsidR="00FB541E" w:rsidRPr="00B6270E">
        <w:rPr>
          <w:sz w:val="28"/>
          <w:szCs w:val="28"/>
        </w:rPr>
        <w:t>в расчетах часто используют эмпирическую зависимость между суточной и часовой интенсивностью движения.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  <w:r w:rsidRPr="00B6270E">
        <w:rPr>
          <w:sz w:val="28"/>
          <w:szCs w:val="28"/>
        </w:rPr>
        <w:t xml:space="preserve">Составом движения называется доля определенных типов транспортных средств, двигающихся по дороге в общем потоке движения,: </w:t>
      </w:r>
      <w:r w:rsidRPr="00B6270E">
        <w:rPr>
          <w:iCs/>
          <w:sz w:val="28"/>
          <w:szCs w:val="28"/>
        </w:rPr>
        <w:t>%%: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Обычно в один тип транспортных средств объединяют все транспортные средства, близкие по габаритным размерам и скоростным возможностям (легковые автомобили, легкие грузовые, л</w:t>
      </w:r>
      <w:r w:rsidR="002048DB" w:rsidRPr="00B6270E">
        <w:rPr>
          <w:sz w:val="28"/>
          <w:szCs w:val="28"/>
        </w:rPr>
        <w:t xml:space="preserve">егкие грузоподъемностью до 2т, </w:t>
      </w:r>
      <w:r w:rsidRPr="00B6270E">
        <w:rPr>
          <w:sz w:val="28"/>
          <w:szCs w:val="28"/>
        </w:rPr>
        <w:t>средние гру</w:t>
      </w:r>
      <w:r w:rsidR="002048DB" w:rsidRPr="00B6270E">
        <w:rPr>
          <w:sz w:val="28"/>
          <w:szCs w:val="28"/>
        </w:rPr>
        <w:t xml:space="preserve">зовые грузоподъемностью до 6т, </w:t>
      </w:r>
      <w:r w:rsidRPr="00B6270E">
        <w:rPr>
          <w:sz w:val="28"/>
          <w:szCs w:val="28"/>
        </w:rPr>
        <w:t>тяжелые гру</w:t>
      </w:r>
      <w:r w:rsidR="002048DB" w:rsidRPr="00B6270E">
        <w:rPr>
          <w:sz w:val="28"/>
          <w:szCs w:val="28"/>
        </w:rPr>
        <w:t>зовые грузоподъемностью до 8т, очень тяжелые 14т.</w:t>
      </w:r>
      <w:r w:rsidRPr="00B6270E">
        <w:rPr>
          <w:sz w:val="28"/>
          <w:szCs w:val="28"/>
        </w:rPr>
        <w:t xml:space="preserve"> и сверхтяжелые - свыше 14т,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и т.д.,</w:t>
      </w:r>
      <w:r w:rsidR="002048DB" w:rsidRPr="00B6270E">
        <w:rPr>
          <w:sz w:val="28"/>
          <w:szCs w:val="28"/>
        </w:rPr>
        <w:t xml:space="preserve"> см </w:t>
      </w:r>
      <w:r w:rsidRPr="00B6270E">
        <w:rPr>
          <w:sz w:val="28"/>
          <w:szCs w:val="28"/>
        </w:rPr>
        <w:t>СНиП 2. 05. 02. -85 табл. 2) .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Каждый определенный тип авт</w:t>
      </w:r>
      <w:r w:rsidR="002048DB" w:rsidRPr="00B6270E">
        <w:rPr>
          <w:sz w:val="28"/>
          <w:szCs w:val="28"/>
        </w:rPr>
        <w:t xml:space="preserve">омобиля занимает в транспортном потоке некоторый </w:t>
      </w:r>
      <w:r w:rsidRPr="00B6270E">
        <w:rPr>
          <w:sz w:val="28"/>
          <w:szCs w:val="28"/>
        </w:rPr>
        <w:t>динамический габарит. Ди</w:t>
      </w:r>
      <w:r w:rsidR="002048DB" w:rsidRPr="00B6270E">
        <w:rPr>
          <w:sz w:val="28"/>
          <w:szCs w:val="28"/>
        </w:rPr>
        <w:t xml:space="preserve">намический габарит тем больше, </w:t>
      </w:r>
      <w:r w:rsidRPr="00B6270E">
        <w:rPr>
          <w:sz w:val="28"/>
          <w:szCs w:val="28"/>
        </w:rPr>
        <w:t xml:space="preserve">чем больше масса и габарит </w:t>
      </w:r>
      <w:r w:rsidR="002048DB" w:rsidRPr="00B6270E">
        <w:rPr>
          <w:sz w:val="28"/>
          <w:szCs w:val="28"/>
        </w:rPr>
        <w:t xml:space="preserve">движущегося автомобиля. Поэтому </w:t>
      </w:r>
      <w:r w:rsidRPr="00B6270E">
        <w:rPr>
          <w:sz w:val="28"/>
          <w:szCs w:val="28"/>
        </w:rPr>
        <w:t>по соотносительности динамических габаритов разных типов автомобилей в транспортном потоке опреде</w:t>
      </w:r>
      <w:r w:rsidR="002048DB" w:rsidRPr="00B6270E">
        <w:rPr>
          <w:sz w:val="28"/>
          <w:szCs w:val="28"/>
        </w:rPr>
        <w:t xml:space="preserve">ляют так называемый коэффициент </w:t>
      </w:r>
      <w:r w:rsidRPr="00B6270E">
        <w:rPr>
          <w:sz w:val="28"/>
          <w:szCs w:val="28"/>
        </w:rPr>
        <w:t>приведения: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Используя коэффициенты приведения разных типов автомобилей (см.СНиП 2.05.02.-85,табл.2). можно определить приведенную интенсивность движения (часовую или суточную) по формуле:</w:t>
      </w:r>
    </w:p>
    <w:p w:rsidR="00B375A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где </w:t>
      </w: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  <w:lang w:val="en-US"/>
        </w:rPr>
        <w:t>i</w:t>
      </w:r>
      <w:r w:rsidR="00B375AB" w:rsidRPr="00B6270E">
        <w:rPr>
          <w:sz w:val="28"/>
          <w:szCs w:val="28"/>
        </w:rPr>
        <w:t xml:space="preserve"> - количество "</w:t>
      </w:r>
      <w:r w:rsidR="00B375AB" w:rsidRPr="00B6270E">
        <w:rPr>
          <w:sz w:val="28"/>
          <w:szCs w:val="28"/>
          <w:lang w:val="en-US"/>
        </w:rPr>
        <w:t>i</w:t>
      </w:r>
      <w:r w:rsidR="00B375AB" w:rsidRPr="00B6270E">
        <w:rPr>
          <w:sz w:val="28"/>
          <w:szCs w:val="28"/>
        </w:rPr>
        <w:t>"-ых типов автомобилей,</w:t>
      </w:r>
      <w:r w:rsidR="00B6270E">
        <w:rPr>
          <w:sz w:val="28"/>
          <w:szCs w:val="28"/>
        </w:rPr>
        <w:t xml:space="preserve"> </w:t>
      </w:r>
      <w:r w:rsidR="00B375AB" w:rsidRPr="00B6270E">
        <w:rPr>
          <w:sz w:val="28"/>
          <w:szCs w:val="28"/>
        </w:rPr>
        <w:t>которые определяются либо непосредственным счетом,</w:t>
      </w:r>
      <w:r w:rsidR="00B6270E">
        <w:rPr>
          <w:sz w:val="28"/>
          <w:szCs w:val="28"/>
        </w:rPr>
        <w:t xml:space="preserve"> </w:t>
      </w:r>
      <w:r w:rsidR="00B375AB" w:rsidRPr="00B6270E">
        <w:rPr>
          <w:sz w:val="28"/>
          <w:szCs w:val="28"/>
        </w:rPr>
        <w:t>либо по формуле (авт. /ч, авт./сут.)</w:t>
      </w:r>
    </w:p>
    <w:p w:rsidR="002048D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048DB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(авт/ч*авт/сут)</w:t>
      </w:r>
    </w:p>
    <w:p w:rsidR="00B6270E" w:rsidRP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375A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K</w:t>
      </w:r>
      <w:r w:rsidRPr="00B6270E">
        <w:rPr>
          <w:sz w:val="28"/>
          <w:szCs w:val="28"/>
          <w:vertAlign w:val="subscript"/>
        </w:rPr>
        <w:t xml:space="preserve">пр. </w:t>
      </w:r>
      <w:r w:rsidRPr="00B6270E">
        <w:rPr>
          <w:sz w:val="28"/>
          <w:szCs w:val="28"/>
          <w:vertAlign w:val="subscript"/>
          <w:lang w:val="en-US"/>
        </w:rPr>
        <w:t>i</w:t>
      </w:r>
      <w:r w:rsidR="00B375AB" w:rsidRPr="00B6270E">
        <w:rPr>
          <w:sz w:val="28"/>
          <w:szCs w:val="28"/>
        </w:rPr>
        <w:t xml:space="preserve"> - коэффициент приведения "</w:t>
      </w:r>
      <w:r w:rsidR="00B375AB" w:rsidRPr="00B6270E">
        <w:rPr>
          <w:sz w:val="28"/>
          <w:szCs w:val="28"/>
          <w:lang w:val="en-US"/>
        </w:rPr>
        <w:t>i</w:t>
      </w:r>
      <w:r w:rsidR="00B375AB" w:rsidRPr="00B6270E">
        <w:rPr>
          <w:sz w:val="28"/>
          <w:szCs w:val="28"/>
        </w:rPr>
        <w:t>"-ых типов автомобилей к легковому автомобилю.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Плотностью потока движения называется количество транспортных средств размещающихся на отрезке 1 км в процессе движения в данный момент времени.</w:t>
      </w:r>
    </w:p>
    <w:p w:rsidR="002048D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Плотность движения определяется по формулам </w:t>
      </w:r>
    </w:p>
    <w:p w:rsidR="002048D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048D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авт/км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375AB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 при известной средней скорости потока,</w:t>
      </w:r>
    </w:p>
    <w:p w:rsidR="004D345D" w:rsidRDefault="004D345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048D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авт/км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(18)</w:t>
      </w:r>
    </w:p>
    <w:p w:rsidR="002048D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375A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где </w:t>
      </w: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ч</w:t>
      </w:r>
      <w:r w:rsidR="00B375AB" w:rsidRPr="00B6270E">
        <w:rPr>
          <w:sz w:val="28"/>
          <w:szCs w:val="28"/>
        </w:rPr>
        <w:t xml:space="preserve"> - часовая интенсивность движения, авт/ч,</w:t>
      </w:r>
    </w:p>
    <w:p w:rsidR="002048D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L</w:t>
      </w:r>
      <w:r w:rsidRPr="00B6270E">
        <w:rPr>
          <w:sz w:val="28"/>
          <w:szCs w:val="28"/>
          <w:vertAlign w:val="subscript"/>
        </w:rPr>
        <w:t>км</w:t>
      </w:r>
      <w:r w:rsidRPr="00B6270E">
        <w:rPr>
          <w:sz w:val="28"/>
          <w:szCs w:val="28"/>
        </w:rPr>
        <w:t xml:space="preserve"> - </w:t>
      </w:r>
      <w:r w:rsidR="00B375AB" w:rsidRPr="00B6270E">
        <w:rPr>
          <w:sz w:val="28"/>
          <w:szCs w:val="28"/>
        </w:rPr>
        <w:t>протяженность участка движения,</w:t>
      </w:r>
      <w:r w:rsidR="00B6270E">
        <w:rPr>
          <w:sz w:val="28"/>
          <w:szCs w:val="28"/>
        </w:rPr>
        <w:t xml:space="preserve"> </w:t>
      </w:r>
      <w:r w:rsidR="00B375AB" w:rsidRPr="00B6270E">
        <w:rPr>
          <w:sz w:val="28"/>
          <w:szCs w:val="28"/>
        </w:rPr>
        <w:t>на котором оп</w:t>
      </w:r>
      <w:r w:rsidRPr="00B6270E">
        <w:rPr>
          <w:sz w:val="28"/>
          <w:szCs w:val="28"/>
        </w:rPr>
        <w:t>ределяется плотность движения, км ;</w:t>
      </w:r>
    </w:p>
    <w:p w:rsidR="00B375A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V</w:t>
      </w:r>
      <w:r w:rsidRPr="00B6270E">
        <w:rPr>
          <w:sz w:val="28"/>
          <w:szCs w:val="28"/>
          <w:vertAlign w:val="subscript"/>
        </w:rPr>
        <w:t>км/ч</w:t>
      </w:r>
      <w:r w:rsidRPr="00B6270E">
        <w:rPr>
          <w:sz w:val="28"/>
          <w:szCs w:val="28"/>
        </w:rPr>
        <w:t xml:space="preserve"> </w:t>
      </w:r>
      <w:r w:rsidR="00B375AB" w:rsidRPr="00B6270E">
        <w:rPr>
          <w:sz w:val="28"/>
          <w:szCs w:val="28"/>
        </w:rPr>
        <w:t>- средняя скорость потока движения,</w:t>
      </w:r>
      <w:r w:rsidR="00B6270E">
        <w:rPr>
          <w:sz w:val="28"/>
          <w:szCs w:val="28"/>
        </w:rPr>
        <w:t xml:space="preserve"> </w:t>
      </w:r>
      <w:r w:rsidR="00B375AB" w:rsidRPr="00B6270E">
        <w:rPr>
          <w:sz w:val="28"/>
          <w:szCs w:val="28"/>
        </w:rPr>
        <w:t>км/ч.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Коэффициентом загрузки дороги движением называется отношение фактической интенсивности движения к пропускной способности дороги.</w:t>
      </w: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Пропускной способностью дорожного объекта называется максимально возможное количество транспортных средств, которое может пропустить дорожный объект (участок дороги, мост, перекресток в т.п.) через свое поперечное сечение во всех возможных направлениях,</w:t>
      </w:r>
    </w:p>
    <w:p w:rsidR="00B375AB" w:rsidRPr="00B6270E" w:rsidRDefault="002048D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Р</w:t>
      </w:r>
      <w:r w:rsidRPr="00B6270E">
        <w:rPr>
          <w:sz w:val="28"/>
          <w:szCs w:val="28"/>
          <w:vertAlign w:val="subscript"/>
        </w:rPr>
        <w:t>ф</w:t>
      </w:r>
      <w:r w:rsidRPr="00B6270E">
        <w:rPr>
          <w:sz w:val="28"/>
          <w:szCs w:val="28"/>
        </w:rPr>
        <w:t xml:space="preserve"> </w:t>
      </w:r>
      <w:r w:rsidR="00B375AB" w:rsidRPr="00B6270E">
        <w:rPr>
          <w:sz w:val="28"/>
          <w:szCs w:val="28"/>
        </w:rPr>
        <w:t>- фактическая</w:t>
      </w:r>
      <w:r w:rsidR="00EF20AC" w:rsidRPr="00B6270E">
        <w:rPr>
          <w:sz w:val="28"/>
          <w:szCs w:val="28"/>
        </w:rPr>
        <w:t xml:space="preserve"> пропускная способность, авт/ч., </w:t>
      </w:r>
      <w:r w:rsidR="00B375AB" w:rsidRPr="00B6270E">
        <w:rPr>
          <w:sz w:val="28"/>
          <w:szCs w:val="28"/>
        </w:rPr>
        <w:t>опре</w:t>
      </w:r>
      <w:r w:rsidR="00EF20AC" w:rsidRPr="00B6270E">
        <w:rPr>
          <w:sz w:val="28"/>
          <w:szCs w:val="28"/>
        </w:rPr>
        <w:t xml:space="preserve">деляемая по ВСН 25-76 п.1.З (см </w:t>
      </w:r>
      <w:r w:rsidR="00B375AB" w:rsidRPr="00B6270E">
        <w:rPr>
          <w:sz w:val="28"/>
          <w:szCs w:val="28"/>
        </w:rPr>
        <w:t>Указания по организации и обеспечению безопасности движения</w:t>
      </w:r>
      <w:r w:rsidR="00EF20AC" w:rsidRPr="00B6270E">
        <w:rPr>
          <w:sz w:val="28"/>
          <w:szCs w:val="28"/>
        </w:rPr>
        <w:t xml:space="preserve"> на автомобильных дорогах, </w:t>
      </w:r>
      <w:r w:rsidR="00B375AB" w:rsidRPr="00B6270E">
        <w:rPr>
          <w:sz w:val="28"/>
          <w:szCs w:val="28"/>
        </w:rPr>
        <w:t>М. : Транспорт 1977.)</w:t>
      </w:r>
    </w:p>
    <w:p w:rsidR="00EF20AC" w:rsidRPr="00B6270E" w:rsidRDefault="00EF20A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375AB" w:rsidRPr="00B6270E" w:rsidRDefault="00B6270E" w:rsidP="00B6270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375AB" w:rsidRPr="00B6270E">
        <w:rPr>
          <w:sz w:val="28"/>
          <w:szCs w:val="28"/>
        </w:rPr>
        <w:t>. МЕТОДИКА ЭКСПЕРИМЕНТА</w:t>
      </w:r>
    </w:p>
    <w:p w:rsidR="00EF20AC" w:rsidRPr="00B6270E" w:rsidRDefault="00EF20A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375AB" w:rsidRPr="00B6270E" w:rsidRDefault="00B375A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Измерение интенсивности и состава движения осуществ</w:t>
      </w:r>
      <w:r w:rsidR="00EF20AC" w:rsidRPr="00B6270E">
        <w:rPr>
          <w:sz w:val="28"/>
          <w:szCs w:val="28"/>
        </w:rPr>
        <w:t xml:space="preserve">ляется счетчиками (специально </w:t>
      </w:r>
      <w:r w:rsidRPr="00B6270E">
        <w:rPr>
          <w:sz w:val="28"/>
          <w:szCs w:val="28"/>
        </w:rPr>
        <w:t>подготовленными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людьми) с 0 часов до 24 часов 4-го и 19-го числа каждого месяца на специальных счетных створах дорожных объектов (постах). При этом счетчик заносит в специальный журнал общее количество по типам транспортных средств, прошедших контрольный створ по всем маршрутам движения в фиксированный промежуток времени. Перед началом измерений составляется схема участка дороги в пределах контрольного створа с указанием маршрутов движения, количества полос движения,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ширины полос движения, уклоны,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радиусы и т.п. характеристики дорожного объекта (габаритные ограничения, наличие дорожных знаков, светофоров и др. средств регулирования движения); типы покрытий по маршрутам движения, состояние покрытия( чистое сухое, мокрое, гр</w:t>
      </w:r>
      <w:r w:rsidR="009D12C7" w:rsidRPr="00B6270E">
        <w:rPr>
          <w:sz w:val="28"/>
          <w:szCs w:val="28"/>
        </w:rPr>
        <w:t>язное, покрытое снежным накатом,</w:t>
      </w: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411C77" w:rsidRDefault="004D345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411C77" w:rsidRPr="00B6270E">
        <w:rPr>
          <w:sz w:val="28"/>
          <w:szCs w:val="28"/>
        </w:rPr>
        <w:t>СХЕМА УЧАСТКА ДОРОГИ</w:t>
      </w:r>
    </w:p>
    <w:p w:rsidR="00B6270E" w:rsidRP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411C77" w:rsidRPr="00B6270E" w:rsidRDefault="00CA0D81" w:rsidP="00B6270E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312.75pt;height:204.75pt">
            <v:imagedata r:id="rId7" o:title=""/>
          </v:shape>
        </w:pict>
      </w:r>
    </w:p>
    <w:p w:rsid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411C77" w:rsidRPr="00B6270E" w:rsidRDefault="00411C7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Журнал учета движения содержит две формы ведомости: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ведомость итого учета движения по часам суток на объекте и ведомости помаршрутного учета движения (рабочие ведомости учета). На основе ведомости помаршруткого учета движения составляется ведомость итогового учета движения. По данным ведомостей итогового,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учета дв</w:t>
      </w:r>
      <w:r w:rsidR="009D12C7" w:rsidRPr="00B6270E">
        <w:rPr>
          <w:sz w:val="28"/>
          <w:szCs w:val="28"/>
        </w:rPr>
        <w:t xml:space="preserve">ижения составляются суточные, </w:t>
      </w:r>
      <w:r w:rsidRPr="00B6270E">
        <w:rPr>
          <w:sz w:val="28"/>
          <w:szCs w:val="28"/>
        </w:rPr>
        <w:t>месячные и годовые таблицы учета движения на объекте, которые являются основой для определения среднесуточной, месячной и годовой интенсивности и состава движения.</w:t>
      </w:r>
    </w:p>
    <w:p w:rsidR="00411C77" w:rsidRPr="00B6270E" w:rsidRDefault="00411C7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Измерение интенсивности движения может осуществляться механическими средствам.</w:t>
      </w:r>
    </w:p>
    <w:p w:rsidR="00411C77" w:rsidRPr="00B6270E" w:rsidRDefault="00411C77" w:rsidP="00B6270E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С помощью электромагнитного контура, устанавлива</w:t>
      </w:r>
      <w:r w:rsidR="009D12C7" w:rsidRPr="00B6270E">
        <w:rPr>
          <w:sz w:val="28"/>
          <w:szCs w:val="28"/>
        </w:rPr>
        <w:t xml:space="preserve">емого </w:t>
      </w:r>
      <w:r w:rsidRPr="00B6270E">
        <w:rPr>
          <w:sz w:val="28"/>
          <w:szCs w:val="28"/>
        </w:rPr>
        <w:t>под покрытие дороги в контроль</w:t>
      </w:r>
      <w:r w:rsidR="009D12C7" w:rsidRPr="00B6270E">
        <w:rPr>
          <w:sz w:val="28"/>
          <w:szCs w:val="28"/>
        </w:rPr>
        <w:t xml:space="preserve">ных створах. Каждый автомобиль, </w:t>
      </w:r>
      <w:r w:rsidRPr="00B6270E">
        <w:rPr>
          <w:sz w:val="28"/>
          <w:szCs w:val="28"/>
        </w:rPr>
        <w:t>проходя под контуром (петлей), создает в контуре электромагнитный импульс, который фиксируется сче</w:t>
      </w:r>
      <w:r w:rsidR="009D12C7" w:rsidRPr="00B6270E">
        <w:rPr>
          <w:sz w:val="28"/>
          <w:szCs w:val="28"/>
        </w:rPr>
        <w:t xml:space="preserve">тным накопительным устройством. </w:t>
      </w:r>
      <w:r w:rsidRPr="00B6270E">
        <w:rPr>
          <w:sz w:val="28"/>
          <w:szCs w:val="28"/>
        </w:rPr>
        <w:t>Типы автомобилей фиксируются по виду и длительности импуль</w:t>
      </w:r>
      <w:r w:rsidR="009D12C7" w:rsidRPr="00B6270E">
        <w:rPr>
          <w:sz w:val="28"/>
          <w:szCs w:val="28"/>
        </w:rPr>
        <w:t xml:space="preserve">са» </w:t>
      </w:r>
      <w:r w:rsidRPr="00B6270E">
        <w:rPr>
          <w:sz w:val="28"/>
          <w:szCs w:val="28"/>
        </w:rPr>
        <w:t>Общая интенсивность и состав движения Определяются путем считывания с накопителей информации за определенный промежуток времени*</w:t>
      </w:r>
    </w:p>
    <w:p w:rsidR="00411C77" w:rsidRPr="00B6270E" w:rsidRDefault="00411C77" w:rsidP="00B6270E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С помощью видеосъемки или киносъемки транспортных потоков</w:t>
      </w:r>
    </w:p>
    <w:p w:rsidR="00411C77" w:rsidRPr="00B6270E" w:rsidRDefault="00411C7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с последующей камеральной обработкой результатов съемки и определения интенсивности и состава движения.</w:t>
      </w:r>
    </w:p>
    <w:p w:rsidR="00411C77" w:rsidRPr="00B6270E" w:rsidRDefault="00411C7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3.С помощью лазерных счетчиков, устанавливаемых на контрольных створах.</w:t>
      </w:r>
    </w:p>
    <w:p w:rsidR="00411C77" w:rsidRPr="00B6270E" w:rsidRDefault="00411C7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Однако следует, иметь в виду,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что все механические средства определения интенсивности и состава движения требуют значительных эксплуатационных затрат и не всегда достаточно надежны в работе</w:t>
      </w:r>
      <w:r w:rsidR="009D12C7" w:rsidRPr="00B6270E">
        <w:rPr>
          <w:sz w:val="28"/>
          <w:szCs w:val="28"/>
        </w:rPr>
        <w:t>.</w:t>
      </w:r>
    </w:p>
    <w:p w:rsidR="009D12C7" w:rsidRPr="00B6270E" w:rsidRDefault="009D12C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11C77" w:rsidRPr="00B6270E" w:rsidRDefault="00411C77" w:rsidP="00B6270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6270E">
        <w:rPr>
          <w:iCs/>
          <w:sz w:val="28"/>
          <w:szCs w:val="28"/>
        </w:rPr>
        <w:t xml:space="preserve">3. </w:t>
      </w:r>
      <w:r w:rsidRPr="00B6270E">
        <w:rPr>
          <w:sz w:val="28"/>
          <w:szCs w:val="28"/>
        </w:rPr>
        <w:t>ПОРЯДОК ВЫПОЛНЕНИЯ РАБОТЫ</w:t>
      </w:r>
    </w:p>
    <w:p w:rsidR="009D12C7" w:rsidRPr="00B6270E" w:rsidRDefault="009D12C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94C5E" w:rsidRPr="00B6270E" w:rsidRDefault="00411C7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Перед сутками измерения интенсивности движения составл</w:t>
      </w:r>
      <w:r w:rsidR="009D12C7" w:rsidRPr="00B6270E">
        <w:rPr>
          <w:sz w:val="28"/>
          <w:szCs w:val="28"/>
        </w:rPr>
        <w:t xml:space="preserve">яется схема дорожного объекта, </w:t>
      </w:r>
      <w:r w:rsidRPr="00B6270E">
        <w:rPr>
          <w:sz w:val="28"/>
          <w:szCs w:val="28"/>
        </w:rPr>
        <w:t xml:space="preserve">где предполагается проводить измерения. На схеме наносятся контрольные </w:t>
      </w:r>
      <w:r w:rsidR="009D12C7" w:rsidRPr="00B6270E">
        <w:rPr>
          <w:sz w:val="28"/>
          <w:szCs w:val="28"/>
        </w:rPr>
        <w:t>створы, (ме</w:t>
      </w:r>
      <w:r w:rsidRPr="00B6270E">
        <w:rPr>
          <w:sz w:val="28"/>
          <w:szCs w:val="28"/>
        </w:rPr>
        <w:t>ста работы счетчиков), наносятся все объекты в пределах зоны влияния на режимы движения, указываются габаритные ограничения и з</w:t>
      </w:r>
      <w:r w:rsidR="009D12C7" w:rsidRPr="00B6270E">
        <w:rPr>
          <w:sz w:val="28"/>
          <w:szCs w:val="28"/>
        </w:rPr>
        <w:t xml:space="preserve">оны их влияния, типы покрытий, </w:t>
      </w:r>
      <w:r w:rsidRPr="00B6270E">
        <w:rPr>
          <w:sz w:val="28"/>
          <w:szCs w:val="28"/>
        </w:rPr>
        <w:t>ширина проезжей части, ширина полос дв</w:t>
      </w:r>
      <w:r w:rsidR="009D12C7" w:rsidRPr="00B6270E">
        <w:rPr>
          <w:sz w:val="28"/>
          <w:szCs w:val="28"/>
        </w:rPr>
        <w:t xml:space="preserve">ижения, уклоны, радиусы кривых, места </w:t>
      </w:r>
      <w:r w:rsidRPr="00B6270E">
        <w:rPr>
          <w:sz w:val="28"/>
          <w:szCs w:val="28"/>
        </w:rPr>
        <w:t>стоянок транспорта и их расположенность по отношению</w:t>
      </w:r>
      <w:r w:rsidR="009D12C7" w:rsidRPr="00B6270E">
        <w:rPr>
          <w:sz w:val="28"/>
          <w:szCs w:val="28"/>
        </w:rPr>
        <w:t xml:space="preserve"> к основным каналам движения, </w:t>
      </w:r>
      <w:r w:rsidRPr="00B6270E">
        <w:rPr>
          <w:sz w:val="28"/>
          <w:szCs w:val="28"/>
        </w:rPr>
        <w:t>состояние проезжей части (ровность,</w:t>
      </w:r>
      <w:r w:rsidR="009D12C7" w:rsidRPr="00B6270E">
        <w:rPr>
          <w:sz w:val="28"/>
          <w:szCs w:val="28"/>
        </w:rPr>
        <w:t xml:space="preserve"> </w:t>
      </w:r>
      <w:r w:rsidR="00794C5E" w:rsidRPr="00B6270E">
        <w:rPr>
          <w:sz w:val="28"/>
          <w:szCs w:val="28"/>
        </w:rPr>
        <w:t xml:space="preserve">наличие дефектов и </w:t>
      </w:r>
      <w:r w:rsidR="009D12C7" w:rsidRPr="00B6270E">
        <w:rPr>
          <w:sz w:val="28"/>
          <w:szCs w:val="28"/>
        </w:rPr>
        <w:t xml:space="preserve">разрушений покрытия и обочин), </w:t>
      </w:r>
      <w:r w:rsidR="00794C5E" w:rsidRPr="00B6270E">
        <w:rPr>
          <w:sz w:val="28"/>
          <w:szCs w:val="28"/>
        </w:rPr>
        <w:t>н</w:t>
      </w:r>
      <w:r w:rsidR="009D12C7" w:rsidRPr="00B6270E">
        <w:rPr>
          <w:sz w:val="28"/>
          <w:szCs w:val="28"/>
        </w:rPr>
        <w:t>аличие и состояние ограничений,</w:t>
      </w:r>
      <w:r w:rsidR="00794C5E" w:rsidRPr="00B6270E">
        <w:rPr>
          <w:sz w:val="28"/>
          <w:szCs w:val="28"/>
        </w:rPr>
        <w:t xml:space="preserve"> наличие и характеристика пешеходных, велодорожек, скотопрогонных дорог и т.п. </w:t>
      </w:r>
      <w:r w:rsidR="009D12C7" w:rsidRPr="00B6270E">
        <w:rPr>
          <w:sz w:val="28"/>
          <w:szCs w:val="28"/>
        </w:rPr>
        <w:t xml:space="preserve">в зоне дорожного объекта, </w:t>
      </w:r>
      <w:r w:rsidR="00794C5E" w:rsidRPr="00B6270E">
        <w:rPr>
          <w:sz w:val="28"/>
          <w:szCs w:val="28"/>
        </w:rPr>
        <w:t xml:space="preserve">средств регулирования движения и режимы </w:t>
      </w:r>
      <w:r w:rsidR="009D12C7" w:rsidRPr="00B6270E">
        <w:rPr>
          <w:sz w:val="28"/>
          <w:szCs w:val="28"/>
        </w:rPr>
        <w:t>их работы. Характеристика дорож</w:t>
      </w:r>
      <w:r w:rsidR="00794C5E" w:rsidRPr="00B6270E">
        <w:rPr>
          <w:sz w:val="28"/>
          <w:szCs w:val="28"/>
        </w:rPr>
        <w:t>ного объекта оформляется в виде журнала учета движения</w:t>
      </w:r>
      <w:r w:rsidR="00B6270E">
        <w:rPr>
          <w:sz w:val="28"/>
          <w:szCs w:val="28"/>
          <w:lang w:val="uk-UA"/>
        </w:rPr>
        <w:t>.</w:t>
      </w:r>
      <w:r w:rsidR="00794C5E" w:rsidRPr="00B6270E">
        <w:rPr>
          <w:sz w:val="28"/>
          <w:szCs w:val="28"/>
        </w:rPr>
        <w:t xml:space="preserve"> В контрольные сутки измерения интенсивности движения комплектуется бригада счетчиков (специально подготовленных людей), возглавляемых бригадиром. Состав бригады счетчиков на каждый дорожный объект назначается в зависимости от сложности дорожного объекта и интенсивности движения. Измерения проводятся в 3 смены по 8 часов, без перерывов на о</w:t>
      </w:r>
      <w:r w:rsidR="009D12C7" w:rsidRPr="00B6270E">
        <w:rPr>
          <w:sz w:val="28"/>
          <w:szCs w:val="28"/>
        </w:rPr>
        <w:t xml:space="preserve">бед в период счета, </w:t>
      </w:r>
      <w:r w:rsidR="00794C5E" w:rsidRPr="00B6270E">
        <w:rPr>
          <w:sz w:val="28"/>
          <w:szCs w:val="28"/>
        </w:rPr>
        <w:t xml:space="preserve">на каждый контрольный створ назначается </w:t>
      </w:r>
      <w:r w:rsidR="00794C5E" w:rsidRPr="00B6270E">
        <w:rPr>
          <w:sz w:val="28"/>
          <w:szCs w:val="28"/>
          <w:lang w:val="en-US"/>
        </w:rPr>
        <w:t>I</w:t>
      </w:r>
      <w:r w:rsidR="00794C5E" w:rsidRPr="00B6270E">
        <w:rPr>
          <w:sz w:val="28"/>
          <w:szCs w:val="28"/>
        </w:rPr>
        <w:t xml:space="preserve"> счетчик и </w:t>
      </w:r>
      <w:r w:rsidR="00794C5E" w:rsidRPr="00B6270E">
        <w:rPr>
          <w:sz w:val="28"/>
          <w:szCs w:val="28"/>
          <w:lang w:val="en-US"/>
        </w:rPr>
        <w:t>I</w:t>
      </w:r>
      <w:r w:rsidR="009D12C7" w:rsidRPr="00B6270E">
        <w:rPr>
          <w:sz w:val="28"/>
          <w:szCs w:val="28"/>
        </w:rPr>
        <w:t xml:space="preserve"> секретарь (2чел.) из расчета, </w:t>
      </w:r>
      <w:r w:rsidR="00794C5E" w:rsidRPr="00B6270E">
        <w:rPr>
          <w:sz w:val="28"/>
          <w:szCs w:val="28"/>
        </w:rPr>
        <w:t xml:space="preserve">чтобы на </w:t>
      </w:r>
      <w:r w:rsidR="00794C5E" w:rsidRPr="00B6270E">
        <w:rPr>
          <w:sz w:val="28"/>
          <w:szCs w:val="28"/>
          <w:lang w:val="en-US"/>
        </w:rPr>
        <w:t>I</w:t>
      </w:r>
      <w:r w:rsidR="00794C5E" w:rsidRPr="00B6270E">
        <w:rPr>
          <w:sz w:val="28"/>
          <w:szCs w:val="28"/>
        </w:rPr>
        <w:t xml:space="preserve"> счетное звено приходилось не более </w:t>
      </w:r>
      <w:r w:rsidR="009D12C7" w:rsidRPr="00B6270E">
        <w:rPr>
          <w:sz w:val="28"/>
          <w:szCs w:val="28"/>
        </w:rPr>
        <w:t xml:space="preserve">З-4-х каналов движения (полос, </w:t>
      </w:r>
      <w:r w:rsidR="00794C5E" w:rsidRPr="00B6270E">
        <w:rPr>
          <w:sz w:val="28"/>
          <w:szCs w:val="28"/>
        </w:rPr>
        <w:t>н</w:t>
      </w:r>
      <w:r w:rsidR="009D12C7" w:rsidRPr="00B6270E">
        <w:rPr>
          <w:sz w:val="28"/>
          <w:szCs w:val="28"/>
        </w:rPr>
        <w:t>аправлений движения) при этом, чтобы ин</w:t>
      </w:r>
      <w:r w:rsidR="00794C5E" w:rsidRPr="00B6270E">
        <w:rPr>
          <w:sz w:val="28"/>
          <w:szCs w:val="28"/>
        </w:rPr>
        <w:t>тенсивность движения по какому каналу не превышала 1000 ед. в час. Если интенсивность движения по одному каналу превышает 1000 единиц в час, то на каждый такой канал назначается самостоятельное звено счетчиков,</w:t>
      </w:r>
      <w:r w:rsidR="00B6270E">
        <w:rPr>
          <w:sz w:val="28"/>
          <w:szCs w:val="28"/>
        </w:rPr>
        <w:t xml:space="preserve"> </w:t>
      </w:r>
      <w:r w:rsidR="00794C5E" w:rsidRPr="00B6270E">
        <w:rPr>
          <w:sz w:val="28"/>
          <w:szCs w:val="28"/>
        </w:rPr>
        <w:t>и тогда на каждом створе может работать одновременно по нескольку счетных звеньев в зависимости от количества каналов движения</w:t>
      </w:r>
      <w:r w:rsidR="009D12C7" w:rsidRPr="00B6270E">
        <w:rPr>
          <w:sz w:val="28"/>
          <w:szCs w:val="28"/>
        </w:rPr>
        <w:t>.</w:t>
      </w:r>
    </w:p>
    <w:p w:rsidR="00794C5E" w:rsidRPr="00B6270E" w:rsidRDefault="00794C5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Счетчик ведет счет транспортных средств в оговоренные интервалы времени, называя количество и типы транспортных средств, пересекавших контрольный створ по обусловленному маршруту, а секретарь ведет соответствующий протокол (отмечает количество и типы транспортных средств), счетчик и секретарь могут меняться местами, но они оба несут ответственность за достоверность протокола.</w:t>
      </w:r>
    </w:p>
    <w:p w:rsidR="00C42697" w:rsidRDefault="00794C5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B6270E">
        <w:rPr>
          <w:sz w:val="28"/>
          <w:szCs w:val="28"/>
        </w:rPr>
        <w:t>Каждая смена звеньев счетчиков передает первичные журналы (протоколы</w:t>
      </w:r>
      <w:r w:rsidR="009D12C7" w:rsidRPr="00B6270E">
        <w:rPr>
          <w:sz w:val="28"/>
          <w:szCs w:val="28"/>
        </w:rPr>
        <w:t>) счета по маршрутам бригадиру,</w:t>
      </w:r>
      <w:r w:rsidRPr="00B6270E">
        <w:rPr>
          <w:sz w:val="28"/>
          <w:szCs w:val="28"/>
        </w:rPr>
        <w:t xml:space="preserve"> который на основе этих протоколов заполняет сводный журнал учета интенсивности движения</w:t>
      </w:r>
      <w:r w:rsidR="00B6270E">
        <w:rPr>
          <w:sz w:val="28"/>
          <w:szCs w:val="28"/>
          <w:lang w:val="uk-UA"/>
        </w:rPr>
        <w:t>.</w:t>
      </w:r>
      <w:r w:rsidRPr="00B6270E">
        <w:rPr>
          <w:sz w:val="28"/>
          <w:szCs w:val="28"/>
        </w:rPr>
        <w:t xml:space="preserve"> Кроме ведения сводной ведомости интенсивности и состава движения, бригадир ведет журнал состояния погоды, где отмечает изменения состояния погоды по обусловленным интервалам времени и фиксирует время резкого изменения погодных характеристик. По истечении контрольных суток журнал учета движения с п</w:t>
      </w:r>
      <w:r w:rsidR="009D12C7" w:rsidRPr="00B6270E">
        <w:rPr>
          <w:sz w:val="28"/>
          <w:szCs w:val="28"/>
        </w:rPr>
        <w:t>ротоколами счета по маршрутам, каналам и часам суток,</w:t>
      </w:r>
      <w:r w:rsidRPr="00B6270E">
        <w:rPr>
          <w:sz w:val="28"/>
          <w:szCs w:val="28"/>
        </w:rPr>
        <w:t xml:space="preserve"> и итоговый протокол счета передается бригадиром в центр обработки данных (технический отдел ДРСУ),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где данные обрабатываются в определением</w:t>
      </w:r>
      <w:r w:rsidR="009D12C7" w:rsidRPr="00B6270E">
        <w:rPr>
          <w:sz w:val="28"/>
          <w:szCs w:val="28"/>
        </w:rPr>
        <w:t xml:space="preserve"> </w:t>
      </w:r>
      <w:r w:rsidR="00C42697" w:rsidRPr="00B6270E">
        <w:rPr>
          <w:sz w:val="28"/>
          <w:szCs w:val="28"/>
        </w:rPr>
        <w:t>всех параметров движения и заносятся в специальные накопительные табли</w:t>
      </w:r>
      <w:r w:rsidR="009D12C7" w:rsidRPr="00B6270E">
        <w:rPr>
          <w:sz w:val="28"/>
          <w:szCs w:val="28"/>
        </w:rPr>
        <w:t>цы учета движения.</w:t>
      </w:r>
      <w:r w:rsidR="00B6270E">
        <w:rPr>
          <w:sz w:val="28"/>
          <w:szCs w:val="28"/>
        </w:rPr>
        <w:t xml:space="preserve"> </w:t>
      </w:r>
      <w:r w:rsidR="009D12C7" w:rsidRPr="00B6270E">
        <w:rPr>
          <w:sz w:val="28"/>
          <w:szCs w:val="28"/>
        </w:rPr>
        <w:t>Эти данные</w:t>
      </w:r>
      <w:r w:rsidR="00C42697" w:rsidRPr="00B6270E">
        <w:rPr>
          <w:sz w:val="28"/>
          <w:szCs w:val="28"/>
        </w:rPr>
        <w:t xml:space="preserve"> впоследствии используются в для решения многих транспортных инженерно-экономических задач.</w:t>
      </w:r>
    </w:p>
    <w:p w:rsidR="00B6270E" w:rsidRPr="00B6270E" w:rsidRDefault="00B6270E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42697" w:rsidRPr="00B6270E" w:rsidRDefault="00B6270E" w:rsidP="00B6270E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9D12C7" w:rsidRPr="00B6270E">
        <w:rPr>
          <w:sz w:val="28"/>
          <w:szCs w:val="28"/>
        </w:rPr>
        <w:t xml:space="preserve">4. </w:t>
      </w:r>
      <w:r w:rsidR="00C42697" w:rsidRPr="00B6270E">
        <w:rPr>
          <w:sz w:val="28"/>
          <w:szCs w:val="28"/>
        </w:rPr>
        <w:t>ОБРАБОТКА РЕЗУЛЬТАТОВ НАБЛЮДЕНИЯ</w:t>
      </w:r>
    </w:p>
    <w:p w:rsidR="009D12C7" w:rsidRPr="00B6270E" w:rsidRDefault="009D12C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42697" w:rsidRPr="00B6270E" w:rsidRDefault="00C4269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протоколам (ведомостям) счета интенсивности и состава движения по каналам и маршрутам определяются частные характеристики параметров транспортного потока по отдельным каналам движения (которые вел студент).</w:t>
      </w:r>
    </w:p>
    <w:p w:rsidR="00C42697" w:rsidRPr="00B6270E" w:rsidRDefault="00C4269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формуле (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) определяется часовая интенсивность по каждому "</w:t>
      </w:r>
      <w:r w:rsidRPr="00B6270E">
        <w:rPr>
          <w:sz w:val="28"/>
          <w:szCs w:val="28"/>
          <w:lang w:val="en-US"/>
        </w:rPr>
        <w:t>j</w:t>
      </w:r>
      <w:r w:rsidRPr="00B6270E">
        <w:rPr>
          <w:sz w:val="28"/>
          <w:szCs w:val="28"/>
        </w:rPr>
        <w:t>"</w:t>
      </w:r>
      <w:r w:rsidR="009D12C7" w:rsidRPr="00B6270E">
        <w:rPr>
          <w:sz w:val="28"/>
          <w:szCs w:val="28"/>
        </w:rPr>
        <w:t>-</w:t>
      </w:r>
      <w:r w:rsidRPr="00B6270E">
        <w:rPr>
          <w:sz w:val="28"/>
          <w:szCs w:val="28"/>
        </w:rPr>
        <w:t>му направлению (итого по каждому каналу ведомости табл.1.2)</w:t>
      </w:r>
    </w:p>
    <w:p w:rsidR="00C42697" w:rsidRPr="00B6270E" w:rsidRDefault="00C4269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формуле (13) определяется состав движения (итог по каждому типу автомобилей и соответствующему каналу по ведомости табл.1.2).</w:t>
      </w:r>
    </w:p>
    <w:p w:rsidR="00C42697" w:rsidRPr="00B6270E" w:rsidRDefault="00C4269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каждому каналу определяется интенсивность и состав по следующему образцу:</w:t>
      </w:r>
    </w:p>
    <w:p w:rsidR="00C42697" w:rsidRPr="00B6270E" w:rsidRDefault="00C4269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Для определения приведенной интенсивности движения используется формула (15) и следующие коэффициенты приведения.</w:t>
      </w:r>
    </w:p>
    <w:p w:rsidR="00C42697" w:rsidRPr="00B6270E" w:rsidRDefault="00C42697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Легковые -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; грузовые грузоподъемностью до 2т-1,5;- до 5т-2,0; до 8т-2,5; до 14т-3,5; автобусы-2,5; троллейбусы-3,0; автопоезда грузоподъемностью до 6т-3,0; до 12т-3,5; до 20т - 4,0; до 30т-5,0</w:t>
      </w:r>
    </w:p>
    <w:p w:rsidR="004D345D" w:rsidRDefault="004D345D" w:rsidP="00B6270E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551E5C" w:rsidRPr="00B6270E" w:rsidRDefault="00551E5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b/>
          <w:sz w:val="28"/>
          <w:szCs w:val="28"/>
        </w:rPr>
        <w:t>5</w:t>
      </w:r>
      <w:r w:rsidRPr="00B6270E">
        <w:rPr>
          <w:sz w:val="28"/>
          <w:szCs w:val="28"/>
        </w:rPr>
        <w:t xml:space="preserve"> – </w:t>
      </w: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пр</w:t>
      </w:r>
      <w:r w:rsidRPr="00B6270E">
        <w:rPr>
          <w:sz w:val="28"/>
          <w:szCs w:val="28"/>
        </w:rPr>
        <w:t>= 344+40*1,5+4*2+28*2,5+8*3,5+76*2,5+8*3=724</w:t>
      </w:r>
    </w:p>
    <w:p w:rsidR="00551E5C" w:rsidRPr="00B6270E" w:rsidRDefault="00551E5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b/>
          <w:sz w:val="28"/>
          <w:szCs w:val="28"/>
        </w:rPr>
        <w:t>15</w:t>
      </w:r>
      <w:r w:rsidRPr="00B6270E">
        <w:rPr>
          <w:sz w:val="28"/>
          <w:szCs w:val="28"/>
        </w:rPr>
        <w:t xml:space="preserve"> – </w:t>
      </w: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пр</w:t>
      </w:r>
      <w:r w:rsidRPr="00B6270E">
        <w:rPr>
          <w:sz w:val="28"/>
          <w:szCs w:val="28"/>
        </w:rPr>
        <w:t>= 240+42*1,5+6*2+12*2,5=339</w:t>
      </w:r>
    </w:p>
    <w:p w:rsidR="00551E5C" w:rsidRPr="00B6270E" w:rsidRDefault="00551E5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b/>
          <w:sz w:val="28"/>
          <w:szCs w:val="28"/>
        </w:rPr>
        <w:t>17</w:t>
      </w:r>
      <w:r w:rsidRPr="00B6270E">
        <w:rPr>
          <w:sz w:val="28"/>
          <w:szCs w:val="28"/>
        </w:rPr>
        <w:t xml:space="preserve"> – </w:t>
      </w: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пр</w:t>
      </w:r>
      <w:r w:rsidRPr="00B6270E">
        <w:rPr>
          <w:sz w:val="28"/>
          <w:szCs w:val="28"/>
        </w:rPr>
        <w:t>= 258+18*1,5+16*2+2*2,5+2*2,5+2*3=333</w:t>
      </w:r>
    </w:p>
    <w:p w:rsidR="00551E5C" w:rsidRPr="00B6270E" w:rsidRDefault="00551E5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b/>
          <w:sz w:val="28"/>
          <w:szCs w:val="28"/>
        </w:rPr>
        <w:t>18</w:t>
      </w:r>
      <w:r w:rsidRPr="00B6270E">
        <w:rPr>
          <w:sz w:val="28"/>
          <w:szCs w:val="28"/>
        </w:rPr>
        <w:t xml:space="preserve"> – </w:t>
      </w: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пр</w:t>
      </w:r>
      <w:r w:rsidRPr="00B6270E">
        <w:rPr>
          <w:sz w:val="28"/>
          <w:szCs w:val="28"/>
        </w:rPr>
        <w:t>= 92+16*1,5+4*2+2*2,5+2*3=135</w:t>
      </w:r>
    </w:p>
    <w:p w:rsidR="004D345D" w:rsidRDefault="004D345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741B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протоколу (ведомости)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итогового определения интенсивности и состава движения определить общую интенсивность и состав движения на перекрестке (по данным, въехавшим на перекре</w:t>
      </w:r>
      <w:r w:rsidR="00551E5C" w:rsidRPr="00B6270E">
        <w:rPr>
          <w:sz w:val="28"/>
          <w:szCs w:val="28"/>
        </w:rPr>
        <w:t>сток, или по данным, выехавшим на</w:t>
      </w:r>
      <w:r w:rsidRPr="00B6270E">
        <w:rPr>
          <w:sz w:val="28"/>
          <w:szCs w:val="28"/>
        </w:rPr>
        <w:t xml:space="preserve"> перекрестке, они должны быть одинаковыми).</w:t>
      </w:r>
    </w:p>
    <w:p w:rsidR="00E4741B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формуле (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) определяется часовая общая интенсивность на перекрестке (итого по всем направлениям въехавших тр. средств или выехавших транспортных средств по ведомости табл.1.1).</w:t>
      </w:r>
    </w:p>
    <w:p w:rsidR="00551E5C" w:rsidRPr="00B6270E" w:rsidRDefault="00551E5C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  <w:lang w:val="en-US"/>
        </w:rPr>
        <w:t>N</w:t>
      </w:r>
      <w:r w:rsidRPr="00B6270E">
        <w:rPr>
          <w:sz w:val="28"/>
          <w:szCs w:val="28"/>
          <w:vertAlign w:val="subscript"/>
        </w:rPr>
        <w:t>ч</w:t>
      </w:r>
      <w:r w:rsidRPr="00B6270E">
        <w:rPr>
          <w:sz w:val="28"/>
          <w:szCs w:val="28"/>
        </w:rPr>
        <w:t>=298+508+116+300=1222 авт/ч</w:t>
      </w:r>
    </w:p>
    <w:p w:rsidR="004D345D" w:rsidRDefault="004D345D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4741B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формуле (13) определяется состав движения, (итого по всем направлениям по типам автомобилей ведомости табл. 1.1.).</w:t>
      </w:r>
    </w:p>
    <w:p w:rsidR="00E4741B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данным таблицы З и по формуле (4), используя гистограмму, рис.1, определить суточную интенсивность движения и интенсивность движения в час "пик".</w:t>
      </w: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авт/сут.</w:t>
      </w: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DA9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найденной суточной интенсивности движения с использованием гистограммы, ри</w:t>
      </w:r>
      <w:r w:rsidR="00137DA9" w:rsidRPr="00B6270E">
        <w:rPr>
          <w:sz w:val="28"/>
          <w:szCs w:val="28"/>
        </w:rPr>
        <w:t>с.2</w:t>
      </w:r>
      <w:r w:rsidRPr="00B6270E">
        <w:rPr>
          <w:sz w:val="28"/>
          <w:szCs w:val="28"/>
        </w:rPr>
        <w:t>, определить среднегодовую суточную интенсивность движе</w:t>
      </w:r>
      <w:r w:rsidR="00137DA9" w:rsidRPr="00B6270E">
        <w:rPr>
          <w:sz w:val="28"/>
          <w:szCs w:val="28"/>
        </w:rPr>
        <w:t>ния на перекрестке по формуле (6)</w:t>
      </w:r>
      <w:r w:rsidRPr="00B6270E">
        <w:rPr>
          <w:sz w:val="28"/>
          <w:szCs w:val="28"/>
        </w:rPr>
        <w:t xml:space="preserve">и </w:t>
      </w:r>
      <w:r w:rsidR="00137DA9" w:rsidRPr="00B6270E">
        <w:rPr>
          <w:sz w:val="28"/>
          <w:szCs w:val="28"/>
        </w:rPr>
        <w:t xml:space="preserve">максимальную интенсивность </w:t>
      </w:r>
      <w:r w:rsidRPr="00B6270E">
        <w:rPr>
          <w:sz w:val="28"/>
          <w:szCs w:val="28"/>
        </w:rPr>
        <w:t xml:space="preserve">движения по формуле. </w:t>
      </w: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авт/сут.</w:t>
      </w: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DA9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Определить коэффициент неравномерности движения на месяц измерений по формуле 10 и коэффициент неравномерности движения на час измерения по формуле (8). </w:t>
      </w:r>
    </w:p>
    <w:p w:rsidR="00E4741B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По формуле(12) определить среднечасовую и среднегодовую интенсивность движения.</w:t>
      </w:r>
    </w:p>
    <w:p w:rsidR="00E4741B" w:rsidRPr="00B6270E" w:rsidRDefault="00E4741B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 xml:space="preserve">По формуле </w:t>
      </w:r>
      <w:r w:rsidR="00137DA9" w:rsidRPr="00B6270E">
        <w:rPr>
          <w:iCs/>
          <w:sz w:val="28"/>
          <w:szCs w:val="28"/>
        </w:rPr>
        <w:t>(17</w:t>
      </w:r>
      <w:r w:rsidRPr="00B6270E">
        <w:rPr>
          <w:iCs/>
          <w:sz w:val="28"/>
          <w:szCs w:val="28"/>
        </w:rPr>
        <w:t xml:space="preserve">) </w:t>
      </w:r>
      <w:r w:rsidRPr="00B6270E">
        <w:rPr>
          <w:sz w:val="28"/>
          <w:szCs w:val="28"/>
        </w:rPr>
        <w:t>определить плотность потока движения по измеряемому каналу движения.</w:t>
      </w: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37DA9" w:rsidRPr="00B6270E" w:rsidRDefault="001A443A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авт/км</w:t>
      </w:r>
    </w:p>
    <w:p w:rsidR="00137DA9" w:rsidRPr="00B6270E" w:rsidRDefault="00137DA9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5CA6" w:rsidRPr="00B6270E" w:rsidRDefault="004A1912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Используя результаты подсчета интенсивности и состава</w:t>
      </w:r>
      <w:r w:rsidR="00137DA9" w:rsidRP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 xml:space="preserve">движения по ведомости 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.</w:t>
      </w:r>
      <w:r w:rsidRPr="00B6270E">
        <w:rPr>
          <w:sz w:val="28"/>
          <w:szCs w:val="28"/>
          <w:lang w:val="en-US"/>
        </w:rPr>
        <w:t>I</w:t>
      </w:r>
      <w:r w:rsidRPr="00B6270E">
        <w:rPr>
          <w:sz w:val="28"/>
          <w:szCs w:val="28"/>
        </w:rPr>
        <w:t>, построить итоговую картограмму интенсивности движения на перекрестке условную и масштабную</w:t>
      </w:r>
      <w:r w:rsidR="00B6270E">
        <w:rPr>
          <w:sz w:val="28"/>
          <w:szCs w:val="28"/>
          <w:lang w:val="uk-UA"/>
        </w:rPr>
        <w:t>.</w:t>
      </w:r>
    </w:p>
    <w:p w:rsidR="00F578EC" w:rsidRPr="00B6270E" w:rsidRDefault="004A1912" w:rsidP="00B6270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6270E">
        <w:rPr>
          <w:sz w:val="28"/>
          <w:szCs w:val="28"/>
        </w:rPr>
        <w:t>Для построения масштабной картограммы используется произвольный масштаб ширины потоков движения, пропорциональный интенсивности движения,</w:t>
      </w:r>
      <w:r w:rsidR="00B6270E">
        <w:rPr>
          <w:sz w:val="28"/>
          <w:szCs w:val="28"/>
        </w:rPr>
        <w:t xml:space="preserve"> </w:t>
      </w:r>
      <w:r w:rsidRPr="00B6270E">
        <w:rPr>
          <w:sz w:val="28"/>
          <w:szCs w:val="28"/>
        </w:rPr>
        <w:t>но в пределах масштаба чертежа.</w:t>
      </w:r>
      <w:bookmarkStart w:id="0" w:name="_GoBack"/>
      <w:bookmarkEnd w:id="0"/>
    </w:p>
    <w:sectPr w:rsidR="00F578EC" w:rsidRPr="00B6270E" w:rsidSect="00B6270E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A3095"/>
    <w:multiLevelType w:val="singleLevel"/>
    <w:tmpl w:val="9B4AF2B2"/>
    <w:lvl w:ilvl="0">
      <w:start w:val="1"/>
      <w:numFmt w:val="decimal"/>
      <w:lvlText w:val="%1.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EC"/>
    <w:rsid w:val="000313B8"/>
    <w:rsid w:val="0005619D"/>
    <w:rsid w:val="000E2484"/>
    <w:rsid w:val="00137DA9"/>
    <w:rsid w:val="001460BB"/>
    <w:rsid w:val="001A443A"/>
    <w:rsid w:val="002048DB"/>
    <w:rsid w:val="00362831"/>
    <w:rsid w:val="003C33A9"/>
    <w:rsid w:val="003D69CD"/>
    <w:rsid w:val="00411C77"/>
    <w:rsid w:val="00423C66"/>
    <w:rsid w:val="004A1912"/>
    <w:rsid w:val="004D345D"/>
    <w:rsid w:val="00551E5C"/>
    <w:rsid w:val="00794C5E"/>
    <w:rsid w:val="009D12C7"/>
    <w:rsid w:val="00AD536E"/>
    <w:rsid w:val="00B15CA6"/>
    <w:rsid w:val="00B375AB"/>
    <w:rsid w:val="00B6270E"/>
    <w:rsid w:val="00C42697"/>
    <w:rsid w:val="00CA0D81"/>
    <w:rsid w:val="00D52E3E"/>
    <w:rsid w:val="00E4741B"/>
    <w:rsid w:val="00EC555A"/>
    <w:rsid w:val="00EF20AC"/>
    <w:rsid w:val="00F578EC"/>
    <w:rsid w:val="00F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92316D9-1D15-456E-9AF6-30830949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2C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I</vt:lpstr>
    </vt:vector>
  </TitlesOfParts>
  <Company/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I</dc:title>
  <dc:subject/>
  <dc:creator>oleg</dc:creator>
  <cp:keywords/>
  <dc:description/>
  <cp:lastModifiedBy>admin</cp:lastModifiedBy>
  <cp:revision>2</cp:revision>
  <cp:lastPrinted>2003-02-20T16:19:00Z</cp:lastPrinted>
  <dcterms:created xsi:type="dcterms:W3CDTF">2014-02-23T21:10:00Z</dcterms:created>
  <dcterms:modified xsi:type="dcterms:W3CDTF">2014-02-23T21:10:00Z</dcterms:modified>
</cp:coreProperties>
</file>