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4E" w:rsidRPr="005C5C27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П</w:t>
      </w:r>
      <w:r w:rsidR="00E82E50" w:rsidRPr="005C5C27">
        <w:rPr>
          <w:color w:val="000000"/>
          <w:sz w:val="28"/>
          <w:szCs w:val="28"/>
        </w:rPr>
        <w:t>Е</w:t>
      </w:r>
      <w:r w:rsidR="00C70616" w:rsidRPr="005C5C27">
        <w:rPr>
          <w:color w:val="000000"/>
          <w:sz w:val="28"/>
          <w:szCs w:val="28"/>
        </w:rPr>
        <w:t>Н</w:t>
      </w:r>
      <w:r w:rsidRPr="005C5C27">
        <w:rPr>
          <w:color w:val="000000"/>
          <w:sz w:val="28"/>
          <w:szCs w:val="28"/>
        </w:rPr>
        <w:t>ЗЕНСКИЙ ГОСУДАРСТВЕННЫЙ УНИВЕРСИТЕТ</w:t>
      </w:r>
    </w:p>
    <w:p w:rsidR="00F27BF6" w:rsidRPr="005C5C27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МЕДИЦИНСКИЙ ИНСТИТУТ</w:t>
      </w:r>
    </w:p>
    <w:p w:rsidR="00F27BF6" w:rsidRPr="005C5C27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7BF6" w:rsidRPr="005C5C27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КАФЕДРА ГИГИЕНЫ, ОБЩЕСТВЕННОГО ЗДОРОВЬЯ И ЗДРАВООХРАНЕНИЯ</w:t>
      </w:r>
    </w:p>
    <w:p w:rsidR="00F27BF6" w:rsidRPr="005C5C27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7BF6" w:rsidRPr="005C5C27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7BF6" w:rsidRPr="005C5C27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7BF6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436304" w:rsidRDefault="00436304" w:rsidP="005C1095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436304" w:rsidRDefault="00436304" w:rsidP="005C1095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436304" w:rsidRPr="00436304" w:rsidRDefault="00436304" w:rsidP="005C1095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F27BF6" w:rsidRPr="005C5C27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7BF6" w:rsidRPr="005C5C27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Лабораторная работа №1</w:t>
      </w:r>
    </w:p>
    <w:p w:rsidR="00F27BF6" w:rsidRPr="005C5C27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Вариант №2</w:t>
      </w:r>
    </w:p>
    <w:p w:rsidR="00F27BF6" w:rsidRPr="005C5C27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7BF6" w:rsidRPr="005C5C27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36304" w:rsidRPr="005C5C27" w:rsidRDefault="00436304" w:rsidP="00436304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ВЫПОЛНИЛ</w:t>
      </w:r>
    </w:p>
    <w:p w:rsidR="00436304" w:rsidRPr="005C5C27" w:rsidRDefault="00436304" w:rsidP="00436304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ГРУППА: 03лл1</w:t>
      </w:r>
    </w:p>
    <w:p w:rsidR="00436304" w:rsidRPr="005C5C27" w:rsidRDefault="00436304" w:rsidP="00436304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СТУДЕНТКА: Крицкова Ю.В.</w:t>
      </w:r>
    </w:p>
    <w:p w:rsidR="00436304" w:rsidRPr="005C5C27" w:rsidRDefault="00436304" w:rsidP="00436304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436304" w:rsidRPr="005C5C27" w:rsidRDefault="00436304" w:rsidP="00436304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ПРОВЕРИЛ</w:t>
      </w:r>
    </w:p>
    <w:p w:rsidR="00436304" w:rsidRPr="005C5C27" w:rsidRDefault="00436304" w:rsidP="00436304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ПРЕПОДАВАТЕЛЬ: Зубриянова Н.С.</w:t>
      </w:r>
    </w:p>
    <w:p w:rsidR="00F27BF6" w:rsidRPr="005C5C27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7BF6" w:rsidRPr="005C5C27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7BF6" w:rsidRPr="005C5C27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7BF6" w:rsidRPr="005C5C27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7BF6" w:rsidRPr="005C5C27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27BF6" w:rsidRPr="005C5C27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ПЕНЗА</w:t>
      </w:r>
    </w:p>
    <w:p w:rsidR="00304AF3" w:rsidRPr="005C5C27" w:rsidRDefault="00F27BF6" w:rsidP="005C109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2007 год</w:t>
      </w:r>
    </w:p>
    <w:p w:rsidR="00CF1904" w:rsidRPr="00CF1904" w:rsidRDefault="005C5C27" w:rsidP="00CF190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1904" w:rsidRPr="00CF1904">
        <w:rPr>
          <w:b/>
          <w:bCs/>
          <w:color w:val="000000"/>
          <w:sz w:val="28"/>
          <w:szCs w:val="28"/>
        </w:rPr>
        <w:t>Тема: Организация изучения здоровья населения</w:t>
      </w:r>
    </w:p>
    <w:p w:rsidR="00CF1904" w:rsidRDefault="00CF1904" w:rsidP="0062313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27041" w:rsidRPr="00623139" w:rsidRDefault="00A27041" w:rsidP="0062313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23139">
        <w:rPr>
          <w:b/>
          <w:bCs/>
          <w:color w:val="000000"/>
          <w:sz w:val="28"/>
          <w:szCs w:val="28"/>
        </w:rPr>
        <w:t>Задание №1</w:t>
      </w:r>
    </w:p>
    <w:p w:rsidR="00304AF3" w:rsidRPr="00EC784A" w:rsidRDefault="00304AF3" w:rsidP="005C5C27">
      <w:pPr>
        <w:spacing w:line="360" w:lineRule="auto"/>
        <w:jc w:val="both"/>
        <w:rPr>
          <w:color w:val="000000"/>
          <w:sz w:val="28"/>
          <w:szCs w:val="28"/>
        </w:rPr>
      </w:pPr>
    </w:p>
    <w:p w:rsidR="00304AF3" w:rsidRPr="005C5C27" w:rsidRDefault="00304AF3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ЗАДАЧИ:</w:t>
      </w:r>
    </w:p>
    <w:p w:rsidR="00304AF3" w:rsidRPr="005C5C27" w:rsidRDefault="00304AF3" w:rsidP="005C5C2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Изучить уровень и структуру заболеваемости язвенной болезнью подростков.</w:t>
      </w:r>
    </w:p>
    <w:p w:rsidR="00304AF3" w:rsidRPr="005C5C27" w:rsidRDefault="00304AF3" w:rsidP="005C5C2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Изучить социально-гигиенические факторы</w:t>
      </w:r>
      <w:r w:rsidR="00CA310B">
        <w:rPr>
          <w:color w:val="000000"/>
          <w:sz w:val="28"/>
          <w:szCs w:val="28"/>
        </w:rPr>
        <w:t>,</w:t>
      </w:r>
      <w:r w:rsidRPr="005C5C27">
        <w:rPr>
          <w:color w:val="000000"/>
          <w:sz w:val="28"/>
          <w:szCs w:val="28"/>
        </w:rPr>
        <w:t xml:space="preserve"> приводящие к развитию язвенной болезни у подростков.</w:t>
      </w:r>
    </w:p>
    <w:p w:rsidR="00304AF3" w:rsidRPr="005C5C27" w:rsidRDefault="00304AF3" w:rsidP="005C5C2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Изучить организацию мероприятий первичной профилактики.</w:t>
      </w:r>
    </w:p>
    <w:p w:rsidR="00304AF3" w:rsidRPr="005C5C27" w:rsidRDefault="00304AF3" w:rsidP="005C5C2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Разработать рекомендации по улучшению мероприятий первичной профилактики язвенной болезни у подростков.</w:t>
      </w:r>
    </w:p>
    <w:p w:rsidR="00304AF3" w:rsidRPr="005C5C27" w:rsidRDefault="00304AF3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ПЛАН ИССЛЕДОВАНИЯ</w:t>
      </w:r>
    </w:p>
    <w:p w:rsidR="00304AF3" w:rsidRPr="005C5C27" w:rsidRDefault="00304AF3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ОБЪЕКТ – больные язвенной болезнью подростки 14-18 лет.</w:t>
      </w:r>
    </w:p>
    <w:p w:rsidR="00304AF3" w:rsidRPr="005C5C27" w:rsidRDefault="00304AF3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ЕДИНИЦА НАБЛЮДЕНИЯ – каждый случай обращения подростка по поводу язвенной болезни.</w:t>
      </w:r>
    </w:p>
    <w:p w:rsidR="00304AF3" w:rsidRPr="005C5C27" w:rsidRDefault="00304AF3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МЕТОД ОТБОРА: основная группа – серийная выборка, контрольная группа – механическая выборка.</w:t>
      </w:r>
    </w:p>
    <w:p w:rsidR="00304AF3" w:rsidRPr="005C5C27" w:rsidRDefault="00304AF3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ВРЕМЯ – в течение года.</w:t>
      </w:r>
    </w:p>
    <w:p w:rsidR="00304AF3" w:rsidRPr="005C5C27" w:rsidRDefault="00304AF3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МЕСТО – детская поликлиника октябрьского района г.Пензы</w:t>
      </w:r>
    </w:p>
    <w:p w:rsidR="00304AF3" w:rsidRPr="005C5C27" w:rsidRDefault="00304AF3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СПОСОБ ПРОВЕДЕНИЯ </w:t>
      </w:r>
      <w:r w:rsidR="00435558" w:rsidRPr="005C5C27">
        <w:rPr>
          <w:color w:val="000000"/>
          <w:sz w:val="28"/>
          <w:szCs w:val="28"/>
        </w:rPr>
        <w:t>–</w:t>
      </w:r>
      <w:r w:rsidRPr="005C5C27">
        <w:rPr>
          <w:color w:val="000000"/>
          <w:sz w:val="28"/>
          <w:szCs w:val="28"/>
        </w:rPr>
        <w:t xml:space="preserve"> </w:t>
      </w:r>
      <w:r w:rsidR="00435558" w:rsidRPr="005C5C27">
        <w:rPr>
          <w:color w:val="000000"/>
          <w:sz w:val="28"/>
          <w:szCs w:val="28"/>
        </w:rPr>
        <w:t>выкупировка из первичной медицинской документации, анкетирование.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КАДРЫ – работники оргметотдела.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СРОКИ ВЫПОЛНЕНИЯ ОТДЕЛЬНЫХ ЭТАПОВ: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1 – в течение 1-го месяца,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2 – в течение 1-го месяца,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3 – в течение 1-го месяца,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4 – в течение 1-го месяца.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ПРОГРАММА ИССЛЕДОВАНИЯ: </w:t>
      </w:r>
    </w:p>
    <w:p w:rsidR="00435558" w:rsidRPr="005C5C27" w:rsidRDefault="00435558" w:rsidP="005C5C2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Карта выборки из медицинской документации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- Фамилия Имя Отчество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- Год рождения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- Место жительства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- Диагноз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- Дата начала заболевания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- Факторы приведшие к началу заболевания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- Течение заболевания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- Предрасположенность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- Лечение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- Прогноз по данному заболеванию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- Группа здоровья</w:t>
      </w:r>
    </w:p>
    <w:p w:rsidR="00435558" w:rsidRPr="005C5C27" w:rsidRDefault="00435558" w:rsidP="005C5C2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Анкета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- Пол 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ab/>
        <w:t>⁫ М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ab/>
        <w:t>⁫ Ж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- Социально-бытовые условия 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⁫ удовлетворительные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⁫ неудовлетворительные</w:t>
      </w:r>
    </w:p>
    <w:p w:rsidR="00435558" w:rsidRPr="005C5C27" w:rsidRDefault="0043555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- </w:t>
      </w:r>
      <w:r w:rsidR="008A74E4" w:rsidRPr="005C5C27">
        <w:rPr>
          <w:color w:val="000000"/>
          <w:sz w:val="28"/>
          <w:szCs w:val="28"/>
        </w:rPr>
        <w:t>Частота обострений</w:t>
      </w:r>
    </w:p>
    <w:p w:rsidR="008A74E4" w:rsidRPr="005C5C27" w:rsidRDefault="008A74E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⁫ 1 раз</w:t>
      </w:r>
    </w:p>
    <w:p w:rsidR="008A74E4" w:rsidRPr="005C5C27" w:rsidRDefault="008A74E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⁫ 2 раза</w:t>
      </w:r>
    </w:p>
    <w:p w:rsidR="008A74E4" w:rsidRPr="005C5C27" w:rsidRDefault="008A74E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⁫ 3 раза</w:t>
      </w:r>
    </w:p>
    <w:p w:rsidR="008A74E4" w:rsidRPr="005C5C27" w:rsidRDefault="008A74E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⁫ 4 раза и более</w:t>
      </w:r>
    </w:p>
    <w:p w:rsidR="008A74E4" w:rsidRPr="005C5C27" w:rsidRDefault="008A74E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- Частота посещения поликлиники</w:t>
      </w:r>
    </w:p>
    <w:p w:rsidR="008A74E4" w:rsidRPr="005C5C27" w:rsidRDefault="008A74E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⁫ при каждом обострении</w:t>
      </w:r>
    </w:p>
    <w:p w:rsidR="008A74E4" w:rsidRPr="005C5C27" w:rsidRDefault="008A74E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⁫ только при плохом состоянии</w:t>
      </w:r>
    </w:p>
    <w:p w:rsidR="008A74E4" w:rsidRPr="005C5C27" w:rsidRDefault="008A74E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⁫ не посещаю по этому поводу вообще</w:t>
      </w:r>
    </w:p>
    <w:p w:rsidR="008A74E4" w:rsidRPr="005C5C27" w:rsidRDefault="008A74E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- Характер питания</w:t>
      </w:r>
    </w:p>
    <w:p w:rsidR="008A74E4" w:rsidRPr="005C5C27" w:rsidRDefault="008A74E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⁫ преобладание одного вида пищи</w:t>
      </w:r>
    </w:p>
    <w:p w:rsidR="008A74E4" w:rsidRPr="005C5C27" w:rsidRDefault="008A74E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⁫ разнообразное</w:t>
      </w:r>
    </w:p>
    <w:p w:rsidR="008A74E4" w:rsidRPr="005C5C27" w:rsidRDefault="008A74E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- Какую пищу вы чаще всего потребляете</w:t>
      </w:r>
      <w:r w:rsidR="00623139" w:rsidRPr="00623139">
        <w:rPr>
          <w:color w:val="000000"/>
          <w:sz w:val="28"/>
          <w:szCs w:val="28"/>
        </w:rPr>
        <w:t xml:space="preserve"> </w:t>
      </w:r>
      <w:r w:rsidRPr="005C5C27">
        <w:rPr>
          <w:color w:val="000000"/>
          <w:sz w:val="28"/>
          <w:szCs w:val="28"/>
        </w:rPr>
        <w:t>(напишите)</w:t>
      </w:r>
    </w:p>
    <w:p w:rsidR="008A74E4" w:rsidRPr="005C5C27" w:rsidRDefault="008A74E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- Сколько раз в день вы питаетесь</w:t>
      </w:r>
    </w:p>
    <w:p w:rsidR="008A74E4" w:rsidRPr="005C5C27" w:rsidRDefault="008A74E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⁫ 2 раза</w:t>
      </w:r>
    </w:p>
    <w:p w:rsidR="008A74E4" w:rsidRPr="005C5C27" w:rsidRDefault="008A74E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⁫ 3 раза</w:t>
      </w:r>
    </w:p>
    <w:p w:rsidR="008A74E4" w:rsidRPr="005C5C27" w:rsidRDefault="008A74E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⁫ 4 раза и более</w:t>
      </w:r>
    </w:p>
    <w:p w:rsidR="00A27041" w:rsidRPr="005C5C27" w:rsidRDefault="008A74E4" w:rsidP="005C5C2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Комбинационные таблицы</w:t>
      </w:r>
    </w:p>
    <w:p w:rsidR="00A27041" w:rsidRPr="005C5C27" w:rsidRDefault="00A27041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945"/>
      </w:tblGrid>
      <w:tr w:rsidR="008A74E4" w:rsidRPr="0086486A" w:rsidTr="0086486A">
        <w:tc>
          <w:tcPr>
            <w:tcW w:w="0" w:type="auto"/>
            <w:shd w:val="clear" w:color="auto" w:fill="auto"/>
          </w:tcPr>
          <w:p w:rsidR="008A74E4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 xml:space="preserve">Диагноз </w:t>
            </w:r>
          </w:p>
        </w:tc>
        <w:tc>
          <w:tcPr>
            <w:tcW w:w="0" w:type="auto"/>
            <w:shd w:val="clear" w:color="auto" w:fill="auto"/>
          </w:tcPr>
          <w:p w:rsidR="008A74E4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Число поступивших</w:t>
            </w:r>
          </w:p>
        </w:tc>
      </w:tr>
      <w:tr w:rsidR="008A74E4" w:rsidRPr="0086486A" w:rsidTr="0086486A">
        <w:tc>
          <w:tcPr>
            <w:tcW w:w="0" w:type="auto"/>
            <w:shd w:val="clear" w:color="auto" w:fill="auto"/>
          </w:tcPr>
          <w:p w:rsidR="008A74E4" w:rsidRPr="0086486A" w:rsidRDefault="008A74E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A74E4" w:rsidRPr="0086486A" w:rsidRDefault="008A74E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8A74E4" w:rsidRPr="005C5C27" w:rsidRDefault="008A74E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41"/>
        <w:gridCol w:w="1086"/>
      </w:tblGrid>
      <w:tr w:rsidR="00A27041" w:rsidRPr="0086486A" w:rsidTr="0086486A">
        <w:tc>
          <w:tcPr>
            <w:tcW w:w="0" w:type="auto"/>
            <w:vMerge w:val="restart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 xml:space="preserve">Диагноз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Число поступивших</w:t>
            </w:r>
          </w:p>
        </w:tc>
      </w:tr>
      <w:tr w:rsidR="00A27041" w:rsidRPr="0086486A" w:rsidTr="0086486A">
        <w:tc>
          <w:tcPr>
            <w:tcW w:w="0" w:type="auto"/>
            <w:vMerge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0" w:type="auto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Мальчики</w:t>
            </w:r>
          </w:p>
        </w:tc>
      </w:tr>
      <w:tr w:rsidR="00A27041" w:rsidRPr="0086486A" w:rsidTr="0086486A">
        <w:tc>
          <w:tcPr>
            <w:tcW w:w="0" w:type="auto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A27041" w:rsidRPr="005C5C27" w:rsidRDefault="00A27041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047"/>
        <w:gridCol w:w="1080"/>
        <w:gridCol w:w="1200"/>
        <w:gridCol w:w="1080"/>
      </w:tblGrid>
      <w:tr w:rsidR="00A27041" w:rsidRPr="0086486A" w:rsidTr="0086486A">
        <w:tc>
          <w:tcPr>
            <w:tcW w:w="0" w:type="auto"/>
            <w:vMerge w:val="restart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Стадия заболевания</w:t>
            </w:r>
          </w:p>
        </w:tc>
        <w:tc>
          <w:tcPr>
            <w:tcW w:w="4407" w:type="dxa"/>
            <w:gridSpan w:val="4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Число поступивших</w:t>
            </w:r>
          </w:p>
        </w:tc>
      </w:tr>
      <w:tr w:rsidR="00A27041" w:rsidRPr="0086486A" w:rsidTr="0086486A">
        <w:trPr>
          <w:trHeight w:val="158"/>
        </w:trPr>
        <w:tc>
          <w:tcPr>
            <w:tcW w:w="0" w:type="auto"/>
            <w:vMerge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Девочки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Мальчики</w:t>
            </w:r>
          </w:p>
        </w:tc>
      </w:tr>
      <w:tr w:rsidR="00A27041" w:rsidRPr="0086486A" w:rsidTr="0086486A">
        <w:trPr>
          <w:trHeight w:val="157"/>
        </w:trPr>
        <w:tc>
          <w:tcPr>
            <w:tcW w:w="0" w:type="auto"/>
            <w:vMerge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1-е</w:t>
            </w:r>
            <w:r w:rsidR="00623139" w:rsidRPr="008648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6486A">
              <w:rPr>
                <w:color w:val="000000"/>
                <w:sz w:val="20"/>
                <w:szCs w:val="20"/>
              </w:rPr>
              <w:t>полуг</w:t>
            </w:r>
          </w:p>
        </w:tc>
        <w:tc>
          <w:tcPr>
            <w:tcW w:w="1080" w:type="dxa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2-е</w:t>
            </w:r>
            <w:r w:rsidR="00623139" w:rsidRPr="008648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6486A">
              <w:rPr>
                <w:color w:val="000000"/>
                <w:sz w:val="20"/>
                <w:szCs w:val="20"/>
              </w:rPr>
              <w:t>полуг</w:t>
            </w:r>
          </w:p>
        </w:tc>
        <w:tc>
          <w:tcPr>
            <w:tcW w:w="1200" w:type="dxa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1-е</w:t>
            </w:r>
            <w:r w:rsidR="00623139" w:rsidRPr="008648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6486A">
              <w:rPr>
                <w:color w:val="000000"/>
                <w:sz w:val="20"/>
                <w:szCs w:val="20"/>
              </w:rPr>
              <w:t>полуг</w:t>
            </w:r>
          </w:p>
        </w:tc>
        <w:tc>
          <w:tcPr>
            <w:tcW w:w="1080" w:type="dxa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2-е</w:t>
            </w:r>
            <w:r w:rsidR="00623139" w:rsidRPr="008648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6486A">
              <w:rPr>
                <w:color w:val="000000"/>
                <w:sz w:val="20"/>
                <w:szCs w:val="20"/>
              </w:rPr>
              <w:t>полуг</w:t>
            </w:r>
          </w:p>
        </w:tc>
      </w:tr>
      <w:tr w:rsidR="00A27041" w:rsidRPr="0086486A" w:rsidTr="0086486A">
        <w:tc>
          <w:tcPr>
            <w:tcW w:w="0" w:type="auto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3F775B" w:rsidRPr="005C5C27" w:rsidRDefault="003F775B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7041" w:rsidRPr="009469A5" w:rsidRDefault="00A27041" w:rsidP="009469A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469A5">
        <w:rPr>
          <w:b/>
          <w:bCs/>
          <w:color w:val="000000"/>
          <w:sz w:val="28"/>
          <w:szCs w:val="28"/>
        </w:rPr>
        <w:t>Задание №2</w:t>
      </w:r>
    </w:p>
    <w:p w:rsidR="00A27041" w:rsidRPr="005C5C27" w:rsidRDefault="00A27041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1507"/>
        <w:gridCol w:w="1580"/>
        <w:gridCol w:w="1507"/>
        <w:gridCol w:w="1580"/>
      </w:tblGrid>
      <w:tr w:rsidR="00A27041" w:rsidRPr="0086486A" w:rsidTr="0086486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Срок госпитализации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Длительность лечения</w:t>
            </w:r>
          </w:p>
        </w:tc>
      </w:tr>
      <w:tr w:rsidR="00A27041" w:rsidRPr="0086486A" w:rsidTr="0086486A">
        <w:trPr>
          <w:trHeight w:val="158"/>
          <w:jc w:val="center"/>
        </w:trPr>
        <w:tc>
          <w:tcPr>
            <w:tcW w:w="0" w:type="auto"/>
            <w:vMerge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Менее 15 дней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Более 15 дней</w:t>
            </w:r>
          </w:p>
        </w:tc>
      </w:tr>
      <w:tr w:rsidR="00A27041" w:rsidRPr="0086486A" w:rsidTr="0086486A">
        <w:trPr>
          <w:trHeight w:val="157"/>
          <w:jc w:val="center"/>
        </w:trPr>
        <w:tc>
          <w:tcPr>
            <w:tcW w:w="0" w:type="auto"/>
            <w:vMerge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27041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с осложнением</w:t>
            </w:r>
          </w:p>
        </w:tc>
        <w:tc>
          <w:tcPr>
            <w:tcW w:w="0" w:type="auto"/>
            <w:shd w:val="clear" w:color="auto" w:fill="auto"/>
          </w:tcPr>
          <w:p w:rsidR="00381882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без осложнений</w:t>
            </w:r>
          </w:p>
        </w:tc>
        <w:tc>
          <w:tcPr>
            <w:tcW w:w="0" w:type="auto"/>
            <w:shd w:val="clear" w:color="auto" w:fill="auto"/>
          </w:tcPr>
          <w:p w:rsidR="00A27041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с осложнением</w:t>
            </w:r>
          </w:p>
        </w:tc>
        <w:tc>
          <w:tcPr>
            <w:tcW w:w="0" w:type="auto"/>
            <w:shd w:val="clear" w:color="auto" w:fill="auto"/>
          </w:tcPr>
          <w:p w:rsidR="00A27041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без осложнений</w:t>
            </w:r>
          </w:p>
        </w:tc>
      </w:tr>
      <w:tr w:rsidR="00381882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A27041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27041" w:rsidRPr="0086486A" w:rsidRDefault="00A27041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81882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381882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81882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81882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81882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81882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81882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381882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81882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81882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81882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81882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81882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381882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81882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81882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81882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81882" w:rsidRPr="0086486A" w:rsidRDefault="0038188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CF1904" w:rsidRPr="00CF1904" w:rsidRDefault="009469A5" w:rsidP="00CF190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1904" w:rsidRPr="00CF1904">
        <w:rPr>
          <w:b/>
          <w:bCs/>
          <w:color w:val="000000"/>
          <w:sz w:val="28"/>
          <w:szCs w:val="28"/>
        </w:rPr>
        <w:t>Тема: Относительные величины. Медико-демографические показатели</w:t>
      </w:r>
    </w:p>
    <w:p w:rsidR="00CF1904" w:rsidRPr="00CF1904" w:rsidRDefault="00CF1904" w:rsidP="00F17F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A48" w:rsidRPr="00F17F34" w:rsidRDefault="000B55DA" w:rsidP="00F17F3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17F34">
        <w:rPr>
          <w:b/>
          <w:bCs/>
          <w:color w:val="000000"/>
          <w:sz w:val="28"/>
          <w:szCs w:val="28"/>
        </w:rPr>
        <w:t>Задание №1</w:t>
      </w:r>
    </w:p>
    <w:p w:rsidR="000B55DA" w:rsidRPr="005C5C27" w:rsidRDefault="000B55DA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816"/>
        <w:gridCol w:w="3481"/>
        <w:gridCol w:w="775"/>
      </w:tblGrid>
      <w:tr w:rsidR="0034020D" w:rsidRPr="0086486A" w:rsidTr="0086486A">
        <w:trPr>
          <w:jc w:val="center"/>
        </w:trPr>
        <w:tc>
          <w:tcPr>
            <w:tcW w:w="3205" w:type="dxa"/>
            <w:shd w:val="clear" w:color="auto" w:fill="auto"/>
          </w:tcPr>
          <w:p w:rsidR="000B55DA" w:rsidRPr="0086486A" w:rsidRDefault="000B55D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2000год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0B55D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абсол.</w:t>
            </w:r>
          </w:p>
          <w:p w:rsidR="000B55DA" w:rsidRPr="0086486A" w:rsidRDefault="000B55D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0B55D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4020D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абсол.</w:t>
            </w:r>
          </w:p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кол-во</w:t>
            </w:r>
          </w:p>
        </w:tc>
      </w:tr>
      <w:tr w:rsidR="0034020D" w:rsidRPr="0086486A" w:rsidTr="0086486A">
        <w:trPr>
          <w:jc w:val="center"/>
        </w:trPr>
        <w:tc>
          <w:tcPr>
            <w:tcW w:w="3205" w:type="dxa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Численность населения в городе Х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135000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Среди детей умерших до года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0B55D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4020D" w:rsidRPr="0086486A" w:rsidTr="0086486A">
        <w:trPr>
          <w:jc w:val="center"/>
        </w:trPr>
        <w:tc>
          <w:tcPr>
            <w:tcW w:w="3205" w:type="dxa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Родилось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умерших от болезней новорожденных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32</w:t>
            </w:r>
          </w:p>
        </w:tc>
      </w:tr>
      <w:tr w:rsidR="0034020D" w:rsidRPr="0086486A" w:rsidTr="0086486A">
        <w:trPr>
          <w:jc w:val="center"/>
        </w:trPr>
        <w:tc>
          <w:tcPr>
            <w:tcW w:w="3205" w:type="dxa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 xml:space="preserve">Умерло 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пневмонии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15</w:t>
            </w:r>
          </w:p>
        </w:tc>
      </w:tr>
      <w:tr w:rsidR="0034020D" w:rsidRPr="0086486A" w:rsidTr="0086486A">
        <w:trPr>
          <w:jc w:val="center"/>
        </w:trPr>
        <w:tc>
          <w:tcPr>
            <w:tcW w:w="3205" w:type="dxa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В том числе детей до года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желудочно-кишечных заболеваний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7</w:t>
            </w:r>
          </w:p>
        </w:tc>
      </w:tr>
      <w:tr w:rsidR="0034020D" w:rsidRPr="0086486A" w:rsidTr="0086486A">
        <w:trPr>
          <w:jc w:val="center"/>
        </w:trPr>
        <w:tc>
          <w:tcPr>
            <w:tcW w:w="3205" w:type="dxa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В том числе детей до 1 месяца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умерших от прочих причин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</w:t>
            </w:r>
          </w:p>
        </w:tc>
      </w:tr>
      <w:tr w:rsidR="0034020D" w:rsidRPr="0086486A" w:rsidTr="0086486A">
        <w:trPr>
          <w:jc w:val="center"/>
        </w:trPr>
        <w:tc>
          <w:tcPr>
            <w:tcW w:w="3205" w:type="dxa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В родильных домах города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0B55D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55DA" w:rsidRPr="0086486A" w:rsidRDefault="000B55D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55DA" w:rsidRPr="0086486A" w:rsidRDefault="000B55D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4020D" w:rsidRPr="0086486A" w:rsidTr="0086486A">
        <w:trPr>
          <w:jc w:val="center"/>
        </w:trPr>
        <w:tc>
          <w:tcPr>
            <w:tcW w:w="3205" w:type="dxa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родилось живыми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0B55D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55DA" w:rsidRPr="0086486A" w:rsidRDefault="000B55D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4020D" w:rsidRPr="0086486A" w:rsidTr="0086486A">
        <w:trPr>
          <w:jc w:val="center"/>
        </w:trPr>
        <w:tc>
          <w:tcPr>
            <w:tcW w:w="3205" w:type="dxa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мертворожденных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0B55D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55DA" w:rsidRPr="0086486A" w:rsidRDefault="000B55D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4020D" w:rsidRPr="0086486A" w:rsidTr="0086486A">
        <w:trPr>
          <w:jc w:val="center"/>
        </w:trPr>
        <w:tc>
          <w:tcPr>
            <w:tcW w:w="3205" w:type="dxa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умерло в течение 1 недели (168 часов)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0B55DA" w:rsidRPr="0086486A" w:rsidRDefault="000B55D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B55DA" w:rsidRPr="0086486A" w:rsidRDefault="000B55D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0B55DA" w:rsidRPr="005C5C27" w:rsidRDefault="000B55DA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007"/>
        <w:gridCol w:w="1007"/>
        <w:gridCol w:w="804"/>
        <w:gridCol w:w="1198"/>
        <w:gridCol w:w="799"/>
      </w:tblGrid>
      <w:tr w:rsidR="0034020D" w:rsidRPr="0086486A" w:rsidTr="0086486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34020D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Демографический показатель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020D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Населённый пункт 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4020D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Россия</w:t>
            </w:r>
          </w:p>
          <w:p w:rsidR="0034020D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2000 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4020D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Пензенская</w:t>
            </w:r>
          </w:p>
          <w:p w:rsidR="0034020D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область</w:t>
            </w:r>
          </w:p>
          <w:p w:rsidR="0034020D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1997 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4020D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СССР</w:t>
            </w:r>
          </w:p>
          <w:p w:rsidR="0034020D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1973 г.</w:t>
            </w:r>
          </w:p>
        </w:tc>
      </w:tr>
      <w:tr w:rsidR="0034020D" w:rsidRPr="0086486A" w:rsidTr="0086486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34020D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4020D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1999 г.</w:t>
            </w:r>
          </w:p>
        </w:tc>
        <w:tc>
          <w:tcPr>
            <w:tcW w:w="0" w:type="auto"/>
            <w:shd w:val="clear" w:color="auto" w:fill="auto"/>
          </w:tcPr>
          <w:p w:rsidR="0034020D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2000 г.</w:t>
            </w:r>
          </w:p>
        </w:tc>
        <w:tc>
          <w:tcPr>
            <w:tcW w:w="0" w:type="auto"/>
            <w:vMerge/>
            <w:shd w:val="clear" w:color="auto" w:fill="auto"/>
          </w:tcPr>
          <w:p w:rsidR="0034020D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4020D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4020D" w:rsidRPr="0086486A" w:rsidRDefault="0034020D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62098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Рождаемость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17,6</w:t>
            </w:r>
          </w:p>
        </w:tc>
      </w:tr>
      <w:tr w:rsidR="00362098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 xml:space="preserve">Смертность 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6,67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8,6</w:t>
            </w:r>
          </w:p>
        </w:tc>
      </w:tr>
      <w:tr w:rsidR="00362098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Естественный прирост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11,83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-6,7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-7,5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362098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Младенческая смертность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362098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Неонатальная смертность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362098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Перинатальная смертность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0" w:type="auto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22,0</w:t>
            </w:r>
          </w:p>
        </w:tc>
      </w:tr>
    </w:tbl>
    <w:p w:rsidR="0034020D" w:rsidRPr="005C5C27" w:rsidRDefault="0034020D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098" w:rsidRPr="005C5C27" w:rsidRDefault="0036209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Выводы:</w:t>
      </w:r>
    </w:p>
    <w:p w:rsidR="00157D18" w:rsidRPr="005C5C27" w:rsidRDefault="008B6231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В данном населённом пункте Х</w:t>
      </w:r>
      <w:r w:rsidR="00157D18" w:rsidRPr="005C5C27">
        <w:rPr>
          <w:color w:val="000000"/>
          <w:sz w:val="28"/>
          <w:szCs w:val="28"/>
        </w:rPr>
        <w:t>:</w:t>
      </w:r>
    </w:p>
    <w:p w:rsidR="000433DB" w:rsidRPr="005C5C27" w:rsidRDefault="008B6231" w:rsidP="005C5C27">
      <w:pPr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рождаемость </w:t>
      </w:r>
      <w:r w:rsidR="00157D18" w:rsidRPr="005C5C27">
        <w:rPr>
          <w:color w:val="000000"/>
          <w:sz w:val="28"/>
          <w:szCs w:val="28"/>
        </w:rPr>
        <w:t xml:space="preserve">на 1000 населения </w:t>
      </w:r>
      <w:r w:rsidRPr="005C5C27">
        <w:rPr>
          <w:color w:val="000000"/>
          <w:sz w:val="28"/>
          <w:szCs w:val="28"/>
        </w:rPr>
        <w:t xml:space="preserve">в 2000 году составила </w:t>
      </w:r>
      <w:r w:rsidR="00157D18" w:rsidRPr="005C5C27">
        <w:rPr>
          <w:color w:val="000000"/>
          <w:sz w:val="28"/>
          <w:szCs w:val="28"/>
        </w:rPr>
        <w:t>18,5 ‰, что является показателем ниже среднего, а по сравнению с показателем за 1973 год по СССР</w:t>
      </w:r>
      <w:r w:rsidR="009A6C73" w:rsidRPr="005C5C27">
        <w:rPr>
          <w:color w:val="000000"/>
          <w:sz w:val="28"/>
          <w:szCs w:val="28"/>
        </w:rPr>
        <w:t xml:space="preserve"> они оказались равными,</w:t>
      </w:r>
      <w:r w:rsidR="00157D18" w:rsidRPr="005C5C27">
        <w:rPr>
          <w:color w:val="000000"/>
          <w:sz w:val="28"/>
          <w:szCs w:val="28"/>
        </w:rPr>
        <w:t xml:space="preserve"> и с показателем по России и Пензенской области за 1997 год он несколько выше, чем в этих отрезках времени;  </w:t>
      </w:r>
    </w:p>
    <w:p w:rsidR="00157D18" w:rsidRPr="005C5C27" w:rsidRDefault="00157D18" w:rsidP="005C5C27">
      <w:pPr>
        <w:numPr>
          <w:ilvl w:val="0"/>
          <w:numId w:val="2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смертность на 1000 населения в 2000 году составила 6,67‰, что составляет низкий уровень, а по сравнению с показателем за 1973 год по СССР и с показателем по России и Пензенской области за 1997 год он несколько ниже, чем в этих отрезках времени;</w:t>
      </w:r>
    </w:p>
    <w:p w:rsidR="00362098" w:rsidRPr="005C5C27" w:rsidRDefault="00157D18" w:rsidP="005C5C27">
      <w:pPr>
        <w:numPr>
          <w:ilvl w:val="0"/>
          <w:numId w:val="2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младенческая смертность на 1000 населения составила 24,0‰, что является средним показателем, а по сравнению с показателем за 1973 год по СССР и с показателем по России и Пензенской области за 1997 год он несколько выше, чем в этих отрезках времени.</w:t>
      </w:r>
    </w:p>
    <w:p w:rsidR="00DC2A48" w:rsidRPr="005C5C27" w:rsidRDefault="00DC2A4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098" w:rsidRPr="00F17F34" w:rsidRDefault="00DD428B" w:rsidP="00F17F3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17F34">
        <w:rPr>
          <w:b/>
          <w:bCs/>
          <w:color w:val="000000"/>
          <w:sz w:val="28"/>
          <w:szCs w:val="28"/>
        </w:rPr>
        <w:t>Задание №2</w:t>
      </w:r>
    </w:p>
    <w:p w:rsidR="00DC2A48" w:rsidRPr="005C5C27" w:rsidRDefault="00DC2A4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378"/>
        <w:gridCol w:w="1512"/>
        <w:gridCol w:w="1804"/>
        <w:gridCol w:w="1793"/>
        <w:gridCol w:w="1329"/>
      </w:tblGrid>
      <w:tr w:rsidR="00F17F34" w:rsidRPr="0086486A" w:rsidTr="0086486A">
        <w:tc>
          <w:tcPr>
            <w:tcW w:w="1188" w:type="dxa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Возраст</w:t>
            </w:r>
            <w:r w:rsidR="00F17F34" w:rsidRPr="008648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6486A">
              <w:rPr>
                <w:color w:val="000000"/>
                <w:sz w:val="20"/>
                <w:szCs w:val="20"/>
              </w:rPr>
              <w:t>в годах</w:t>
            </w:r>
          </w:p>
        </w:tc>
        <w:tc>
          <w:tcPr>
            <w:tcW w:w="1378" w:type="dxa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Численность</w:t>
            </w:r>
            <w:r w:rsidR="00F17F34" w:rsidRPr="008648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6486A">
              <w:rPr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512" w:type="dxa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Число умерших</w:t>
            </w:r>
            <w:r w:rsidR="00F17F34" w:rsidRPr="0086486A">
              <w:rPr>
                <w:color w:val="000000"/>
                <w:sz w:val="20"/>
                <w:szCs w:val="20"/>
              </w:rPr>
              <w:t xml:space="preserve"> </w:t>
            </w:r>
            <w:r w:rsidRPr="0086486A">
              <w:rPr>
                <w:color w:val="000000"/>
                <w:sz w:val="20"/>
                <w:szCs w:val="20"/>
              </w:rPr>
              <w:t>от инфаркта</w:t>
            </w:r>
            <w:r w:rsidR="00F17F34" w:rsidRPr="0086486A">
              <w:rPr>
                <w:color w:val="000000"/>
                <w:sz w:val="20"/>
                <w:szCs w:val="20"/>
              </w:rPr>
              <w:t xml:space="preserve"> </w:t>
            </w:r>
            <w:r w:rsidRPr="0086486A">
              <w:rPr>
                <w:color w:val="000000"/>
                <w:sz w:val="20"/>
                <w:szCs w:val="20"/>
              </w:rPr>
              <w:t>миокарда</w:t>
            </w:r>
          </w:p>
        </w:tc>
        <w:tc>
          <w:tcPr>
            <w:tcW w:w="1804" w:type="dxa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Структура</w:t>
            </w:r>
            <w:r w:rsidR="00F17F34" w:rsidRPr="008648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6486A">
              <w:rPr>
                <w:color w:val="000000"/>
                <w:sz w:val="20"/>
                <w:szCs w:val="20"/>
              </w:rPr>
              <w:t>умерших</w:t>
            </w:r>
            <w:r w:rsidR="00F17F34" w:rsidRPr="008648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6486A">
              <w:rPr>
                <w:color w:val="000000"/>
                <w:sz w:val="20"/>
                <w:szCs w:val="20"/>
              </w:rPr>
              <w:t>(экстенсивный</w:t>
            </w:r>
            <w:r w:rsidR="00F17F34" w:rsidRPr="008648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6486A">
              <w:rPr>
                <w:color w:val="000000"/>
                <w:sz w:val="20"/>
                <w:szCs w:val="20"/>
              </w:rPr>
              <w:t>показатель)</w:t>
            </w:r>
          </w:p>
        </w:tc>
        <w:tc>
          <w:tcPr>
            <w:tcW w:w="1793" w:type="dxa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Смертность от</w:t>
            </w:r>
            <w:r w:rsidR="00F17F34" w:rsidRPr="0086486A">
              <w:rPr>
                <w:color w:val="000000"/>
                <w:sz w:val="20"/>
                <w:szCs w:val="20"/>
              </w:rPr>
              <w:t xml:space="preserve"> </w:t>
            </w:r>
            <w:r w:rsidRPr="0086486A">
              <w:rPr>
                <w:color w:val="000000"/>
                <w:sz w:val="20"/>
                <w:szCs w:val="20"/>
              </w:rPr>
              <w:t>инфаркта миокарда</w:t>
            </w:r>
            <w:r w:rsidR="00F17F34" w:rsidRPr="0086486A">
              <w:rPr>
                <w:color w:val="000000"/>
                <w:sz w:val="20"/>
                <w:szCs w:val="20"/>
              </w:rPr>
              <w:t xml:space="preserve"> </w:t>
            </w:r>
            <w:r w:rsidRPr="0086486A">
              <w:rPr>
                <w:color w:val="000000"/>
                <w:sz w:val="20"/>
                <w:szCs w:val="20"/>
              </w:rPr>
              <w:t>(интенсивный</w:t>
            </w:r>
            <w:r w:rsidR="00F17F34" w:rsidRPr="0086486A">
              <w:rPr>
                <w:color w:val="000000"/>
                <w:sz w:val="20"/>
                <w:szCs w:val="20"/>
              </w:rPr>
              <w:t xml:space="preserve"> </w:t>
            </w:r>
            <w:r w:rsidRPr="0086486A">
              <w:rPr>
                <w:color w:val="000000"/>
                <w:sz w:val="20"/>
                <w:szCs w:val="20"/>
              </w:rPr>
              <w:t>показатель)</w:t>
            </w:r>
          </w:p>
        </w:tc>
        <w:tc>
          <w:tcPr>
            <w:tcW w:w="1329" w:type="dxa"/>
            <w:shd w:val="clear" w:color="auto" w:fill="auto"/>
          </w:tcPr>
          <w:p w:rsidR="00362098" w:rsidRPr="0086486A" w:rsidRDefault="003620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Показатель наглядности, %</w:t>
            </w:r>
          </w:p>
        </w:tc>
      </w:tr>
      <w:tr w:rsidR="00F17F34" w:rsidRPr="0086486A" w:rsidTr="0086486A">
        <w:tc>
          <w:tcPr>
            <w:tcW w:w="1188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8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4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</w:t>
            </w:r>
          </w:p>
        </w:tc>
      </w:tr>
      <w:tr w:rsidR="00F17F34" w:rsidRPr="0086486A" w:rsidTr="0086486A">
        <w:tc>
          <w:tcPr>
            <w:tcW w:w="1188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40-49</w:t>
            </w:r>
          </w:p>
        </w:tc>
        <w:tc>
          <w:tcPr>
            <w:tcW w:w="1378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512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04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793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329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</w:t>
            </w:r>
          </w:p>
        </w:tc>
      </w:tr>
      <w:tr w:rsidR="00F17F34" w:rsidRPr="0086486A" w:rsidTr="0086486A">
        <w:tc>
          <w:tcPr>
            <w:tcW w:w="1188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50-59</w:t>
            </w:r>
          </w:p>
        </w:tc>
        <w:tc>
          <w:tcPr>
            <w:tcW w:w="1378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512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04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93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329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160</w:t>
            </w:r>
          </w:p>
        </w:tc>
      </w:tr>
      <w:tr w:rsidR="00F17F34" w:rsidRPr="0086486A" w:rsidTr="0086486A">
        <w:tc>
          <w:tcPr>
            <w:tcW w:w="1188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60-69</w:t>
            </w:r>
          </w:p>
        </w:tc>
        <w:tc>
          <w:tcPr>
            <w:tcW w:w="1378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1512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4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93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329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612</w:t>
            </w:r>
          </w:p>
        </w:tc>
      </w:tr>
      <w:tr w:rsidR="00F17F34" w:rsidRPr="0086486A" w:rsidTr="0086486A">
        <w:tc>
          <w:tcPr>
            <w:tcW w:w="1188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70 и старше</w:t>
            </w:r>
          </w:p>
        </w:tc>
        <w:tc>
          <w:tcPr>
            <w:tcW w:w="1378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12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04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93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329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3557</w:t>
            </w:r>
          </w:p>
        </w:tc>
      </w:tr>
      <w:tr w:rsidR="00F17F34" w:rsidRPr="0086486A" w:rsidTr="0086486A">
        <w:tc>
          <w:tcPr>
            <w:tcW w:w="1188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8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210 000</w:t>
            </w:r>
          </w:p>
        </w:tc>
        <w:tc>
          <w:tcPr>
            <w:tcW w:w="1512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804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93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9" w:type="dxa"/>
            <w:shd w:val="clear" w:color="auto" w:fill="auto"/>
          </w:tcPr>
          <w:p w:rsidR="00362098" w:rsidRPr="0086486A" w:rsidRDefault="00DD428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D428B" w:rsidRPr="005C5C27" w:rsidRDefault="00DD428B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428B" w:rsidRPr="005C5C27" w:rsidRDefault="00DD428B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Круговая диаграмма: </w:t>
      </w:r>
    </w:p>
    <w:p w:rsidR="00761DC6" w:rsidRPr="005C5C27" w:rsidRDefault="00761DC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 1 – возраст 40-49 лет</w:t>
      </w:r>
    </w:p>
    <w:p w:rsidR="00761DC6" w:rsidRPr="005C5C27" w:rsidRDefault="00761DC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 2 – возраст 50-59 лет </w:t>
      </w:r>
    </w:p>
    <w:p w:rsidR="00761DC6" w:rsidRPr="005C5C27" w:rsidRDefault="00761DC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 3 – возраст 60-69 лет </w:t>
      </w:r>
    </w:p>
    <w:p w:rsidR="00761DC6" w:rsidRPr="003B140A" w:rsidRDefault="00761DC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 4 – возраст 70 и старше лет</w:t>
      </w:r>
    </w:p>
    <w:p w:rsidR="00DD428B" w:rsidRPr="005C5C27" w:rsidRDefault="00CF190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34555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90pt">
            <v:imagedata r:id="rId7" o:title="" grayscale="t"/>
          </v:shape>
        </w:pict>
      </w:r>
    </w:p>
    <w:p w:rsidR="00CF1904" w:rsidRDefault="00CF1904" w:rsidP="005C5C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028D8" w:rsidRPr="005C5C27" w:rsidRDefault="00761DC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Вывод: </w:t>
      </w:r>
    </w:p>
    <w:p w:rsidR="00761DC6" w:rsidRPr="005C5C27" w:rsidRDefault="00761DC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В структуре умерших в возрасте 40-49 лет, умершие составляют 63,3, что является самым большим значением в структуре умерших.</w:t>
      </w:r>
    </w:p>
    <w:p w:rsidR="00761DC6" w:rsidRPr="005C5C27" w:rsidRDefault="00761DC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Показатель смертности от инфаркта миокарда (интенсивный показатель) существенно </w:t>
      </w:r>
      <w:r w:rsidR="00DC2A48" w:rsidRPr="005C5C27">
        <w:rPr>
          <w:color w:val="000000"/>
          <w:sz w:val="28"/>
          <w:szCs w:val="28"/>
        </w:rPr>
        <w:t>меньше,</w:t>
      </w:r>
      <w:r w:rsidRPr="005C5C27">
        <w:rPr>
          <w:color w:val="000000"/>
          <w:sz w:val="28"/>
          <w:szCs w:val="28"/>
        </w:rPr>
        <w:t xml:space="preserve"> чем в других возрастных группах.</w:t>
      </w:r>
    </w:p>
    <w:p w:rsidR="00E028D8" w:rsidRPr="005C5C27" w:rsidRDefault="006F3AB9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Последнее положение доказывает показатель наглядности: смертность в возрастной группе 40-49 лет в 35,57 раз ниже, чем в возрастной группе 70 лет и старше.</w:t>
      </w:r>
    </w:p>
    <w:p w:rsidR="00DC2A48" w:rsidRPr="005C5C27" w:rsidRDefault="00DC2A4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28D8" w:rsidRPr="003B140A" w:rsidRDefault="00E028D8" w:rsidP="003B140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B140A">
        <w:rPr>
          <w:b/>
          <w:bCs/>
          <w:color w:val="000000"/>
          <w:sz w:val="28"/>
          <w:szCs w:val="28"/>
        </w:rPr>
        <w:t>Задание №3</w:t>
      </w:r>
    </w:p>
    <w:p w:rsidR="00E028D8" w:rsidRPr="005C5C27" w:rsidRDefault="00E028D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720"/>
        <w:gridCol w:w="903"/>
        <w:gridCol w:w="808"/>
        <w:gridCol w:w="915"/>
        <w:gridCol w:w="919"/>
        <w:gridCol w:w="724"/>
        <w:gridCol w:w="1237"/>
        <w:gridCol w:w="1237"/>
      </w:tblGrid>
      <w:tr w:rsidR="00E028D8" w:rsidRPr="0086486A" w:rsidTr="0086486A">
        <w:trPr>
          <w:jc w:val="center"/>
        </w:trPr>
        <w:tc>
          <w:tcPr>
            <w:tcW w:w="1308" w:type="dxa"/>
            <w:vMerge w:val="restart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Название</w:t>
            </w:r>
            <w:r w:rsidR="003B140A" w:rsidRPr="008648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C70616" w:rsidRPr="0086486A">
              <w:rPr>
                <w:color w:val="000000"/>
                <w:sz w:val="20"/>
                <w:szCs w:val="20"/>
              </w:rPr>
              <w:t>Б</w:t>
            </w:r>
            <w:r w:rsidRPr="0086486A">
              <w:rPr>
                <w:color w:val="000000"/>
                <w:sz w:val="20"/>
                <w:szCs w:val="20"/>
              </w:rPr>
              <w:t>олезни</w:t>
            </w:r>
          </w:p>
        </w:tc>
        <w:tc>
          <w:tcPr>
            <w:tcW w:w="2431" w:type="dxa"/>
            <w:gridSpan w:val="3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2558" w:type="dxa"/>
            <w:gridSpan w:val="3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Структура</w:t>
            </w:r>
          </w:p>
        </w:tc>
        <w:tc>
          <w:tcPr>
            <w:tcW w:w="2474" w:type="dxa"/>
            <w:gridSpan w:val="2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Показатель относительной</w:t>
            </w:r>
            <w:r w:rsidR="003B140A" w:rsidRPr="008648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6486A">
              <w:rPr>
                <w:color w:val="000000"/>
                <w:sz w:val="20"/>
                <w:szCs w:val="20"/>
              </w:rPr>
              <w:t>интенсивности (частоты)</w:t>
            </w:r>
          </w:p>
        </w:tc>
      </w:tr>
      <w:tr w:rsidR="003B140A" w:rsidRPr="0086486A" w:rsidTr="0086486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028D8" w:rsidRPr="0086486A" w:rsidRDefault="003B140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забо</w:t>
            </w:r>
            <w:r w:rsidR="00E028D8" w:rsidRPr="0086486A">
              <w:rPr>
                <w:color w:val="000000"/>
                <w:sz w:val="20"/>
                <w:szCs w:val="20"/>
              </w:rPr>
              <w:t>левших</w:t>
            </w:r>
          </w:p>
        </w:tc>
        <w:tc>
          <w:tcPr>
            <w:tcW w:w="903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808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умерших</w:t>
            </w:r>
          </w:p>
        </w:tc>
        <w:tc>
          <w:tcPr>
            <w:tcW w:w="915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заболеваемости</w:t>
            </w:r>
          </w:p>
        </w:tc>
        <w:tc>
          <w:tcPr>
            <w:tcW w:w="919" w:type="dxa"/>
            <w:shd w:val="clear" w:color="auto" w:fill="auto"/>
          </w:tcPr>
          <w:p w:rsidR="00E028D8" w:rsidRPr="0086486A" w:rsidRDefault="003B140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инвалид</w:t>
            </w:r>
            <w:r w:rsidR="00E028D8" w:rsidRPr="0086486A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724" w:type="dxa"/>
            <w:shd w:val="clear" w:color="auto" w:fill="auto"/>
          </w:tcPr>
          <w:p w:rsidR="00E028D8" w:rsidRPr="0086486A" w:rsidRDefault="003B140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П</w:t>
            </w:r>
            <w:r w:rsidR="00E028D8" w:rsidRPr="0086486A">
              <w:rPr>
                <w:color w:val="000000"/>
                <w:sz w:val="20"/>
                <w:szCs w:val="20"/>
              </w:rPr>
              <w:t>ричин</w:t>
            </w:r>
            <w:r w:rsidRPr="0086486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E028D8" w:rsidRPr="0086486A">
              <w:rPr>
                <w:color w:val="000000"/>
                <w:sz w:val="20"/>
                <w:szCs w:val="20"/>
              </w:rPr>
              <w:t>смерти</w:t>
            </w:r>
          </w:p>
        </w:tc>
        <w:tc>
          <w:tcPr>
            <w:tcW w:w="1237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инвалидности при заболеваемости</w:t>
            </w:r>
          </w:p>
        </w:tc>
        <w:tc>
          <w:tcPr>
            <w:tcW w:w="1237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причин смерти при заболеваемости</w:t>
            </w:r>
          </w:p>
        </w:tc>
      </w:tr>
      <w:tr w:rsidR="003B140A" w:rsidRPr="0086486A" w:rsidTr="0086486A">
        <w:trPr>
          <w:jc w:val="center"/>
        </w:trPr>
        <w:tc>
          <w:tcPr>
            <w:tcW w:w="1308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8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4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37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37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</w:t>
            </w:r>
          </w:p>
        </w:tc>
      </w:tr>
      <w:tr w:rsidR="003B140A" w:rsidRPr="0086486A" w:rsidTr="0086486A">
        <w:trPr>
          <w:jc w:val="center"/>
        </w:trPr>
        <w:tc>
          <w:tcPr>
            <w:tcW w:w="1308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Травмы</w:t>
            </w:r>
          </w:p>
        </w:tc>
        <w:tc>
          <w:tcPr>
            <w:tcW w:w="720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03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8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15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19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24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237" w:type="dxa"/>
            <w:shd w:val="clear" w:color="auto" w:fill="auto"/>
          </w:tcPr>
          <w:p w:rsidR="00E028D8" w:rsidRPr="0086486A" w:rsidRDefault="00EB25C7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237" w:type="dxa"/>
            <w:shd w:val="clear" w:color="auto" w:fill="auto"/>
          </w:tcPr>
          <w:p w:rsidR="00E028D8" w:rsidRPr="0086486A" w:rsidRDefault="00EB25C7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3B140A" w:rsidRPr="0086486A" w:rsidTr="0086486A">
        <w:trPr>
          <w:jc w:val="center"/>
        </w:trPr>
        <w:tc>
          <w:tcPr>
            <w:tcW w:w="1308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Б-ни системы кровообращения</w:t>
            </w:r>
          </w:p>
        </w:tc>
        <w:tc>
          <w:tcPr>
            <w:tcW w:w="720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03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08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15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3,17</w:t>
            </w:r>
          </w:p>
        </w:tc>
        <w:tc>
          <w:tcPr>
            <w:tcW w:w="919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724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237" w:type="dxa"/>
            <w:shd w:val="clear" w:color="auto" w:fill="auto"/>
          </w:tcPr>
          <w:p w:rsidR="00E028D8" w:rsidRPr="0086486A" w:rsidRDefault="00EB25C7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237" w:type="dxa"/>
            <w:shd w:val="clear" w:color="auto" w:fill="auto"/>
          </w:tcPr>
          <w:p w:rsidR="00E028D8" w:rsidRPr="0086486A" w:rsidRDefault="00EB25C7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8,4</w:t>
            </w:r>
          </w:p>
        </w:tc>
      </w:tr>
      <w:tr w:rsidR="003B140A" w:rsidRPr="0086486A" w:rsidTr="0086486A">
        <w:trPr>
          <w:jc w:val="center"/>
        </w:trPr>
        <w:tc>
          <w:tcPr>
            <w:tcW w:w="1308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Б-ни нервной системы</w:t>
            </w:r>
          </w:p>
        </w:tc>
        <w:tc>
          <w:tcPr>
            <w:tcW w:w="720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03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8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919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6,45</w:t>
            </w:r>
          </w:p>
        </w:tc>
        <w:tc>
          <w:tcPr>
            <w:tcW w:w="724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237" w:type="dxa"/>
            <w:shd w:val="clear" w:color="auto" w:fill="auto"/>
          </w:tcPr>
          <w:p w:rsidR="00E028D8" w:rsidRPr="0086486A" w:rsidRDefault="00EB25C7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2,39</w:t>
            </w:r>
          </w:p>
        </w:tc>
        <w:tc>
          <w:tcPr>
            <w:tcW w:w="1237" w:type="dxa"/>
            <w:shd w:val="clear" w:color="auto" w:fill="auto"/>
          </w:tcPr>
          <w:p w:rsidR="00E028D8" w:rsidRPr="0086486A" w:rsidRDefault="00EB25C7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3B140A" w:rsidRPr="0086486A" w:rsidTr="0086486A">
        <w:trPr>
          <w:jc w:val="center"/>
        </w:trPr>
        <w:tc>
          <w:tcPr>
            <w:tcW w:w="1308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 xml:space="preserve">Прочие </w:t>
            </w:r>
          </w:p>
        </w:tc>
        <w:tc>
          <w:tcPr>
            <w:tcW w:w="720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903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808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15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919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69,35</w:t>
            </w:r>
          </w:p>
        </w:tc>
        <w:tc>
          <w:tcPr>
            <w:tcW w:w="724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237" w:type="dxa"/>
            <w:shd w:val="clear" w:color="auto" w:fill="auto"/>
          </w:tcPr>
          <w:p w:rsidR="00E028D8" w:rsidRPr="0086486A" w:rsidRDefault="00EB25C7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237" w:type="dxa"/>
            <w:shd w:val="clear" w:color="auto" w:fill="auto"/>
          </w:tcPr>
          <w:p w:rsidR="00E028D8" w:rsidRPr="0086486A" w:rsidRDefault="00EB25C7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0,32</w:t>
            </w:r>
          </w:p>
        </w:tc>
      </w:tr>
      <w:tr w:rsidR="003B140A" w:rsidRPr="0086486A" w:rsidTr="0086486A">
        <w:trPr>
          <w:jc w:val="center"/>
        </w:trPr>
        <w:tc>
          <w:tcPr>
            <w:tcW w:w="1308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20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903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808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15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4" w:type="dxa"/>
            <w:shd w:val="clear" w:color="auto" w:fill="auto"/>
          </w:tcPr>
          <w:p w:rsidR="00E028D8" w:rsidRPr="0086486A" w:rsidRDefault="00E028D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E028D8" w:rsidRPr="0086486A" w:rsidRDefault="00EB25C7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37" w:type="dxa"/>
            <w:shd w:val="clear" w:color="auto" w:fill="auto"/>
          </w:tcPr>
          <w:p w:rsidR="00E028D8" w:rsidRPr="0086486A" w:rsidRDefault="00EB25C7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028D8" w:rsidRPr="005C5C27" w:rsidRDefault="00E028D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25C7" w:rsidRPr="005C5C27" w:rsidRDefault="00EB25C7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Вывод: </w:t>
      </w:r>
    </w:p>
    <w:p w:rsidR="00EB25C7" w:rsidRPr="005C5C27" w:rsidRDefault="006F3AB9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Сравнивая структуры заболеваемости, инвалидности и смертности можно видеть их различие. Частота инвалидности различна при разных болезнях. Инвалидность от прочих заболеваний наибольшая, она существенно выше, чем при болезнях нервной системы и при травмах. Летальность при травмах </w:t>
      </w:r>
      <w:r w:rsidR="00D05845" w:rsidRPr="005C5C27">
        <w:rPr>
          <w:color w:val="000000"/>
          <w:sz w:val="28"/>
          <w:szCs w:val="28"/>
        </w:rPr>
        <w:t>выше,</w:t>
      </w:r>
      <w:r w:rsidRPr="005C5C27">
        <w:rPr>
          <w:color w:val="000000"/>
          <w:sz w:val="28"/>
          <w:szCs w:val="28"/>
        </w:rPr>
        <w:t xml:space="preserve"> чем при болезнях системы кровообращения и в структуре смертности они имеют различный удельный вес.</w:t>
      </w:r>
    </w:p>
    <w:p w:rsidR="006F3AB9" w:rsidRPr="005C5C27" w:rsidRDefault="006F3AB9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25C7" w:rsidRPr="00B0056D" w:rsidRDefault="00EB25C7" w:rsidP="00B0056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B0056D">
        <w:rPr>
          <w:b/>
          <w:bCs/>
          <w:color w:val="000000"/>
          <w:sz w:val="28"/>
          <w:szCs w:val="28"/>
        </w:rPr>
        <w:t>Задание №4</w:t>
      </w:r>
    </w:p>
    <w:p w:rsidR="003B140A" w:rsidRPr="003B140A" w:rsidRDefault="003B140A" w:rsidP="005C5C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B25C7" w:rsidRPr="005C5C27" w:rsidRDefault="00EB25C7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Обеспеченность врачами:                                 Обеспеченность койками:</w:t>
      </w:r>
    </w:p>
    <w:p w:rsidR="00EB25C7" w:rsidRPr="005C5C27" w:rsidRDefault="00EB25C7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Терапевт 95,2                                                      А 1239,4</w:t>
      </w:r>
    </w:p>
    <w:p w:rsidR="00EB25C7" w:rsidRPr="005C5C27" w:rsidRDefault="00EB25C7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Хирург 40,5                                                         Б 10233,3</w:t>
      </w:r>
    </w:p>
    <w:p w:rsidR="00EB25C7" w:rsidRPr="005C5C27" w:rsidRDefault="00EB25C7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Акушер-гинеколог 23,8                                     В 9524,8</w:t>
      </w:r>
    </w:p>
    <w:p w:rsidR="00EB25C7" w:rsidRPr="005C5C27" w:rsidRDefault="00EB25C7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Педиатр 49,2                                                       Г 12857,1</w:t>
      </w:r>
    </w:p>
    <w:p w:rsidR="00CB7ACF" w:rsidRPr="005C5C27" w:rsidRDefault="00EB25C7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Вывод:</w:t>
      </w:r>
    </w:p>
    <w:p w:rsidR="00B44EFF" w:rsidRPr="00B0056D" w:rsidRDefault="00DC2A4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Сравнивая обеспеченность населения врачами по обозначенным специальностям в районе с численностью населения 126 000 человек можно видеть их различия. Обеспеченность области терапевтами самая наибольшая и составляет 95,2. Обеспеченность населения педиатрами более </w:t>
      </w:r>
      <w:r w:rsidR="00D05845" w:rsidRPr="005C5C27">
        <w:rPr>
          <w:color w:val="000000"/>
          <w:sz w:val="28"/>
          <w:szCs w:val="28"/>
        </w:rPr>
        <w:t>высока,</w:t>
      </w:r>
      <w:r w:rsidRPr="005C5C27">
        <w:rPr>
          <w:color w:val="000000"/>
          <w:sz w:val="28"/>
          <w:szCs w:val="28"/>
        </w:rPr>
        <w:t xml:space="preserve"> чем обеспеченность населения хирургами, а обеспеченность акушерами-гинекологами </w:t>
      </w:r>
      <w:r w:rsidR="00D05845" w:rsidRPr="005C5C27">
        <w:rPr>
          <w:color w:val="000000"/>
          <w:sz w:val="28"/>
          <w:szCs w:val="28"/>
        </w:rPr>
        <w:t>ниже,</w:t>
      </w:r>
      <w:r w:rsidRPr="005C5C27">
        <w:rPr>
          <w:color w:val="000000"/>
          <w:sz w:val="28"/>
          <w:szCs w:val="28"/>
        </w:rPr>
        <w:t xml:space="preserve"> чем хирургами.</w:t>
      </w:r>
    </w:p>
    <w:p w:rsidR="00B44EFF" w:rsidRPr="005C5C27" w:rsidRDefault="00B44EFF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Сравнивая обеспеченность населения областей койками можно видеть их различия. Обеспеченность койками области Г самая наилучшая и составляет 12857,1. Обеспеченность койками области А ниже, чем области Б и В.</w:t>
      </w:r>
    </w:p>
    <w:p w:rsidR="00A51BCC" w:rsidRPr="00DF195D" w:rsidRDefault="00B0056D" w:rsidP="00A51BC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51BCC" w:rsidRPr="00A51BCC">
        <w:rPr>
          <w:b/>
          <w:bCs/>
          <w:color w:val="000000"/>
          <w:sz w:val="28"/>
          <w:szCs w:val="28"/>
        </w:rPr>
        <w:t>Тема: Показатели заболеваемости населения</w:t>
      </w:r>
    </w:p>
    <w:p w:rsidR="00A51BCC" w:rsidRPr="00DF195D" w:rsidRDefault="00A51BCC" w:rsidP="00B00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ACF" w:rsidRPr="00DF195D" w:rsidRDefault="00CB7ACF" w:rsidP="00B0056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0056D">
        <w:rPr>
          <w:b/>
          <w:bCs/>
          <w:color w:val="000000"/>
          <w:sz w:val="28"/>
          <w:szCs w:val="28"/>
        </w:rPr>
        <w:t>Задание №1</w:t>
      </w:r>
    </w:p>
    <w:p w:rsidR="00B0056D" w:rsidRPr="00DF195D" w:rsidRDefault="00B0056D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2320"/>
      </w:tblGrid>
      <w:tr w:rsidR="00CB7ACF" w:rsidRPr="0086486A" w:rsidTr="0086486A">
        <w:trPr>
          <w:jc w:val="center"/>
        </w:trPr>
        <w:tc>
          <w:tcPr>
            <w:tcW w:w="5036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Заболеваемость населения города Х в 2000 г.</w:t>
            </w:r>
          </w:p>
        </w:tc>
        <w:tc>
          <w:tcPr>
            <w:tcW w:w="2320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Абсолютное значение</w:t>
            </w:r>
          </w:p>
        </w:tc>
      </w:tr>
      <w:tr w:rsidR="00CB7ACF" w:rsidRPr="0086486A" w:rsidTr="0086486A">
        <w:trPr>
          <w:jc w:val="center"/>
        </w:trPr>
        <w:tc>
          <w:tcPr>
            <w:tcW w:w="5036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Численность населения (чел.)</w:t>
            </w:r>
          </w:p>
        </w:tc>
        <w:tc>
          <w:tcPr>
            <w:tcW w:w="2320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135000</w:t>
            </w:r>
          </w:p>
        </w:tc>
      </w:tr>
      <w:tr w:rsidR="00CB7ACF" w:rsidRPr="0086486A" w:rsidTr="0086486A">
        <w:trPr>
          <w:jc w:val="center"/>
        </w:trPr>
        <w:tc>
          <w:tcPr>
            <w:tcW w:w="5036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В поликлиниках зарегистрировано</w:t>
            </w:r>
          </w:p>
        </w:tc>
        <w:tc>
          <w:tcPr>
            <w:tcW w:w="2320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CB7ACF" w:rsidRPr="0086486A" w:rsidTr="0086486A">
        <w:trPr>
          <w:jc w:val="center"/>
        </w:trPr>
        <w:tc>
          <w:tcPr>
            <w:tcW w:w="5036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заболеваний ревматизмом (случаев)</w:t>
            </w:r>
          </w:p>
        </w:tc>
        <w:tc>
          <w:tcPr>
            <w:tcW w:w="2320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2120</w:t>
            </w:r>
          </w:p>
        </w:tc>
      </w:tr>
      <w:tr w:rsidR="00CB7ACF" w:rsidRPr="0086486A" w:rsidTr="0086486A">
        <w:trPr>
          <w:jc w:val="center"/>
        </w:trPr>
        <w:tc>
          <w:tcPr>
            <w:tcW w:w="5036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из них впервые возникших в данном году</w:t>
            </w:r>
          </w:p>
        </w:tc>
        <w:tc>
          <w:tcPr>
            <w:tcW w:w="2320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580</w:t>
            </w:r>
          </w:p>
        </w:tc>
      </w:tr>
      <w:tr w:rsidR="00CB7ACF" w:rsidRPr="0086486A" w:rsidTr="0086486A">
        <w:trPr>
          <w:jc w:val="center"/>
        </w:trPr>
        <w:tc>
          <w:tcPr>
            <w:tcW w:w="5036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320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CB7ACF" w:rsidRPr="0086486A" w:rsidTr="0086486A">
        <w:trPr>
          <w:jc w:val="center"/>
        </w:trPr>
        <w:tc>
          <w:tcPr>
            <w:tcW w:w="5036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активный ревматизм</w:t>
            </w:r>
          </w:p>
        </w:tc>
        <w:tc>
          <w:tcPr>
            <w:tcW w:w="2320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480</w:t>
            </w:r>
          </w:p>
        </w:tc>
      </w:tr>
      <w:tr w:rsidR="00CB7ACF" w:rsidRPr="0086486A" w:rsidTr="0086486A">
        <w:trPr>
          <w:jc w:val="center"/>
        </w:trPr>
        <w:tc>
          <w:tcPr>
            <w:tcW w:w="5036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хроническое ревматическое заболевание сердца</w:t>
            </w:r>
          </w:p>
        </w:tc>
        <w:tc>
          <w:tcPr>
            <w:tcW w:w="2320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B7ACF" w:rsidRPr="0086486A" w:rsidTr="0086486A">
        <w:trPr>
          <w:jc w:val="center"/>
        </w:trPr>
        <w:tc>
          <w:tcPr>
            <w:tcW w:w="5036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1999 год</w:t>
            </w:r>
          </w:p>
        </w:tc>
        <w:tc>
          <w:tcPr>
            <w:tcW w:w="2320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CB7ACF" w:rsidRPr="0086486A" w:rsidTr="0086486A">
        <w:trPr>
          <w:jc w:val="center"/>
        </w:trPr>
        <w:tc>
          <w:tcPr>
            <w:tcW w:w="5036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 xml:space="preserve">Показатель </w:t>
            </w:r>
            <w:r w:rsidR="00F13200" w:rsidRPr="0086486A">
              <w:rPr>
                <w:color w:val="000000"/>
                <w:sz w:val="20"/>
                <w:szCs w:val="20"/>
              </w:rPr>
              <w:t>распространённости (‰</w:t>
            </w:r>
            <w:r w:rsidRPr="008648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320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CB7ACF" w:rsidRPr="0086486A" w:rsidTr="0086486A">
        <w:trPr>
          <w:jc w:val="center"/>
        </w:trPr>
        <w:tc>
          <w:tcPr>
            <w:tcW w:w="5036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Показатель заболеваемости</w:t>
            </w:r>
            <w:r w:rsidR="00F13200" w:rsidRPr="0086486A">
              <w:rPr>
                <w:color w:val="000000"/>
                <w:sz w:val="20"/>
                <w:szCs w:val="20"/>
              </w:rPr>
              <w:t>(‰)</w:t>
            </w:r>
          </w:p>
        </w:tc>
        <w:tc>
          <w:tcPr>
            <w:tcW w:w="2320" w:type="dxa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CB7ACF" w:rsidRPr="0086486A" w:rsidTr="0086486A">
        <w:trPr>
          <w:jc w:val="center"/>
        </w:trPr>
        <w:tc>
          <w:tcPr>
            <w:tcW w:w="7356" w:type="dxa"/>
            <w:gridSpan w:val="2"/>
            <w:shd w:val="clear" w:color="auto" w:fill="auto"/>
          </w:tcPr>
          <w:p w:rsidR="00CB7ACF" w:rsidRPr="0086486A" w:rsidRDefault="00CB7ACF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В структуре заболеваемости ревматизмом 17% составили хроническое ревматическое заболевание сердца.</w:t>
            </w:r>
          </w:p>
        </w:tc>
      </w:tr>
    </w:tbl>
    <w:p w:rsidR="00CB7ACF" w:rsidRPr="005C5C27" w:rsidRDefault="00CB7ACF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3200" w:rsidRPr="005C5C27" w:rsidRDefault="00F13200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Распространённость заболеваний ревматизмом в 2000 г. = 15,7</w:t>
      </w:r>
      <w:r w:rsidR="008F440D" w:rsidRPr="005C5C27">
        <w:rPr>
          <w:color w:val="000000"/>
          <w:sz w:val="28"/>
          <w:szCs w:val="28"/>
        </w:rPr>
        <w:t>‰</w:t>
      </w:r>
    </w:p>
    <w:p w:rsidR="00CB7ACF" w:rsidRPr="005C5C27" w:rsidRDefault="00CB7ACF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Распространённость впервые возникших заболеваний </w:t>
      </w:r>
      <w:r w:rsidR="00F13200" w:rsidRPr="005C5C27">
        <w:rPr>
          <w:color w:val="000000"/>
          <w:sz w:val="28"/>
          <w:szCs w:val="28"/>
        </w:rPr>
        <w:t>в 2000 г.</w:t>
      </w:r>
      <w:r w:rsidRPr="005C5C27">
        <w:rPr>
          <w:color w:val="000000"/>
          <w:sz w:val="28"/>
          <w:szCs w:val="28"/>
        </w:rPr>
        <w:t>= 4,3</w:t>
      </w:r>
      <w:r w:rsidR="008F440D" w:rsidRPr="005C5C27">
        <w:rPr>
          <w:color w:val="000000"/>
          <w:sz w:val="28"/>
          <w:szCs w:val="28"/>
        </w:rPr>
        <w:t>‰</w:t>
      </w:r>
    </w:p>
    <w:p w:rsidR="00CB7ACF" w:rsidRPr="005C5C27" w:rsidRDefault="00F13200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Структура</w:t>
      </w:r>
      <w:r w:rsidR="00CB7ACF" w:rsidRPr="005C5C27">
        <w:rPr>
          <w:color w:val="000000"/>
          <w:sz w:val="28"/>
          <w:szCs w:val="28"/>
        </w:rPr>
        <w:t xml:space="preserve"> </w:t>
      </w:r>
      <w:r w:rsidRPr="005C5C27">
        <w:rPr>
          <w:color w:val="000000"/>
          <w:sz w:val="28"/>
          <w:szCs w:val="28"/>
        </w:rPr>
        <w:t xml:space="preserve">заболеваемости </w:t>
      </w:r>
      <w:r w:rsidR="00CB7ACF" w:rsidRPr="005C5C27">
        <w:rPr>
          <w:color w:val="000000"/>
          <w:sz w:val="28"/>
          <w:szCs w:val="28"/>
        </w:rPr>
        <w:t>х</w:t>
      </w:r>
      <w:r w:rsidRPr="005C5C27">
        <w:rPr>
          <w:color w:val="000000"/>
          <w:sz w:val="28"/>
          <w:szCs w:val="28"/>
        </w:rPr>
        <w:t>роническим</w:t>
      </w:r>
      <w:r w:rsidR="00CB7ACF" w:rsidRPr="005C5C27">
        <w:rPr>
          <w:color w:val="000000"/>
          <w:sz w:val="28"/>
          <w:szCs w:val="28"/>
        </w:rPr>
        <w:t xml:space="preserve"> </w:t>
      </w:r>
      <w:r w:rsidRPr="005C5C27">
        <w:rPr>
          <w:color w:val="000000"/>
          <w:sz w:val="28"/>
          <w:szCs w:val="28"/>
        </w:rPr>
        <w:t>ревматическим заболеванием</w:t>
      </w:r>
      <w:r w:rsidR="00CB7ACF" w:rsidRPr="005C5C27">
        <w:rPr>
          <w:color w:val="000000"/>
          <w:sz w:val="28"/>
          <w:szCs w:val="28"/>
        </w:rPr>
        <w:t xml:space="preserve"> сердца </w:t>
      </w:r>
      <w:r w:rsidRPr="005C5C27">
        <w:rPr>
          <w:color w:val="000000"/>
          <w:sz w:val="28"/>
          <w:szCs w:val="28"/>
        </w:rPr>
        <w:t>в 2000 г.</w:t>
      </w:r>
      <w:r w:rsidR="00CB7ACF" w:rsidRPr="005C5C27">
        <w:rPr>
          <w:color w:val="000000"/>
          <w:sz w:val="28"/>
          <w:szCs w:val="28"/>
        </w:rPr>
        <w:t xml:space="preserve">= </w:t>
      </w:r>
      <w:r w:rsidR="008F440D" w:rsidRPr="005C5C27">
        <w:rPr>
          <w:color w:val="000000"/>
          <w:sz w:val="28"/>
          <w:szCs w:val="28"/>
        </w:rPr>
        <w:t>17,3%</w:t>
      </w:r>
    </w:p>
    <w:p w:rsidR="00CB7ACF" w:rsidRPr="005C5C27" w:rsidRDefault="00F13200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Структура заболеваемости активным ревматизмом в 2000 г.</w:t>
      </w:r>
      <w:r w:rsidR="008F440D" w:rsidRPr="005C5C27">
        <w:rPr>
          <w:color w:val="000000"/>
          <w:sz w:val="28"/>
          <w:szCs w:val="28"/>
        </w:rPr>
        <w:t xml:space="preserve"> </w:t>
      </w:r>
      <w:r w:rsidRPr="005C5C27">
        <w:rPr>
          <w:color w:val="000000"/>
          <w:sz w:val="28"/>
          <w:szCs w:val="28"/>
        </w:rPr>
        <w:t>= 82,7‰</w:t>
      </w:r>
    </w:p>
    <w:p w:rsidR="00DF7A3F" w:rsidRPr="005C5C27" w:rsidRDefault="00A4605A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Вывод: </w:t>
      </w:r>
    </w:p>
    <w:p w:rsidR="00DF7A3F" w:rsidRPr="005C5C27" w:rsidRDefault="008F440D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Сравнивая основные показатели заболеваемости населения ревматизмом за 1999 и 2000 годы можно увидеть следующую положительную динамику: распространённость заболевания ревматизмом в 2000 году равна 15,7‰, что существенно меньше, чем в 1999 году (21,6‰), также в 2000 году уменьшились показатель</w:t>
      </w:r>
      <w:r w:rsidR="00DF7A3F" w:rsidRPr="005C5C27">
        <w:rPr>
          <w:color w:val="000000"/>
          <w:sz w:val="28"/>
          <w:szCs w:val="28"/>
        </w:rPr>
        <w:t xml:space="preserve"> заболеваемости до 4,3‰.</w:t>
      </w:r>
    </w:p>
    <w:p w:rsidR="00A4605A" w:rsidRPr="005C5C27" w:rsidRDefault="00DF7A3F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В структуре заболеваемости ревматизмом в 2000 году хронические ревматические заболевания сердца составили 17,3 %, что отличается от  этого показателя в 1999 году в большую сторону от распространённости указанных заболеваний среди населения России в 1999 году.</w:t>
      </w:r>
    </w:p>
    <w:p w:rsidR="00A4605A" w:rsidRPr="005C5C27" w:rsidRDefault="00DF7A3F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Рассматривая структуру заболеваемости населения города Х ревматическими поражениями сердца за 2000 год можно </w:t>
      </w:r>
      <w:r w:rsidR="00B44EFF" w:rsidRPr="005C5C27">
        <w:rPr>
          <w:color w:val="000000"/>
          <w:sz w:val="28"/>
          <w:szCs w:val="28"/>
        </w:rPr>
        <w:t>предположить</w:t>
      </w:r>
      <w:r w:rsidRPr="005C5C27">
        <w:rPr>
          <w:color w:val="000000"/>
          <w:sz w:val="28"/>
          <w:szCs w:val="28"/>
        </w:rPr>
        <w:t>, что увеличение доли заболеваемости населения города Х ревматическими поражениями сердца увеличилась за счёт уменьшения доли заболеваемости активным ревматизмом.</w:t>
      </w:r>
    </w:p>
    <w:p w:rsidR="00A4605A" w:rsidRPr="005C5C27" w:rsidRDefault="00A4605A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605A" w:rsidRPr="005756D1" w:rsidRDefault="00A4605A" w:rsidP="005756D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5756D1">
        <w:rPr>
          <w:b/>
          <w:bCs/>
          <w:color w:val="000000"/>
          <w:sz w:val="28"/>
          <w:szCs w:val="28"/>
        </w:rPr>
        <w:t>Задание №2</w:t>
      </w:r>
    </w:p>
    <w:p w:rsidR="00575697" w:rsidRPr="00575697" w:rsidRDefault="00575697" w:rsidP="005C5C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793"/>
        <w:gridCol w:w="1561"/>
        <w:gridCol w:w="1568"/>
        <w:gridCol w:w="966"/>
        <w:gridCol w:w="1190"/>
      </w:tblGrid>
      <w:tr w:rsidR="00A4605A" w:rsidRPr="0086486A" w:rsidTr="0086486A">
        <w:trPr>
          <w:jc w:val="center"/>
        </w:trPr>
        <w:tc>
          <w:tcPr>
            <w:tcW w:w="1794" w:type="dxa"/>
            <w:vMerge w:val="restart"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Число случаев утраты трудоспособности на 100 работающих</w:t>
            </w:r>
          </w:p>
        </w:tc>
        <w:tc>
          <w:tcPr>
            <w:tcW w:w="1793" w:type="dxa"/>
            <w:vMerge w:val="restart"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Число дней утраты трудоспособности на 100 работающих</w:t>
            </w:r>
          </w:p>
        </w:tc>
        <w:tc>
          <w:tcPr>
            <w:tcW w:w="1561" w:type="dxa"/>
            <w:vMerge w:val="restart"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Средняя длительность 1 случая утраты трудоспособности</w:t>
            </w:r>
          </w:p>
        </w:tc>
        <w:tc>
          <w:tcPr>
            <w:tcW w:w="3724" w:type="dxa"/>
            <w:gridSpan w:val="3"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Удельный вес нетрудоспособности в % при</w:t>
            </w:r>
          </w:p>
        </w:tc>
      </w:tr>
      <w:tr w:rsidR="00A4605A" w:rsidRPr="0086486A" w:rsidTr="0086486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производственных травмах</w:t>
            </w:r>
          </w:p>
        </w:tc>
        <w:tc>
          <w:tcPr>
            <w:tcW w:w="966" w:type="dxa"/>
            <w:shd w:val="clear" w:color="auto" w:fill="auto"/>
          </w:tcPr>
          <w:p w:rsidR="00A4605A" w:rsidRPr="0086486A" w:rsidRDefault="00575697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бытовых трав</w:t>
            </w:r>
            <w:r w:rsidR="00A4605A" w:rsidRPr="0086486A">
              <w:rPr>
                <w:color w:val="000000"/>
                <w:sz w:val="20"/>
                <w:szCs w:val="20"/>
              </w:rPr>
              <w:t>мах</w:t>
            </w:r>
          </w:p>
        </w:tc>
        <w:tc>
          <w:tcPr>
            <w:tcW w:w="1190" w:type="dxa"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заб-й системы кровообращения</w:t>
            </w:r>
          </w:p>
        </w:tc>
      </w:tr>
      <w:tr w:rsidR="00A4605A" w:rsidRPr="0086486A" w:rsidTr="0086486A">
        <w:trPr>
          <w:jc w:val="center"/>
        </w:trPr>
        <w:tc>
          <w:tcPr>
            <w:tcW w:w="1794" w:type="dxa"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793" w:type="dxa"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820,7</w:t>
            </w:r>
          </w:p>
        </w:tc>
        <w:tc>
          <w:tcPr>
            <w:tcW w:w="1561" w:type="dxa"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568" w:type="dxa"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66" w:type="dxa"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90" w:type="dxa"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6,7</w:t>
            </w:r>
          </w:p>
        </w:tc>
      </w:tr>
      <w:tr w:rsidR="00A4605A" w:rsidRPr="0086486A" w:rsidTr="0086486A">
        <w:trPr>
          <w:jc w:val="center"/>
        </w:trPr>
        <w:tc>
          <w:tcPr>
            <w:tcW w:w="1794" w:type="dxa"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793" w:type="dxa"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822,2</w:t>
            </w:r>
          </w:p>
        </w:tc>
        <w:tc>
          <w:tcPr>
            <w:tcW w:w="1561" w:type="dxa"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9,39</w:t>
            </w:r>
          </w:p>
        </w:tc>
        <w:tc>
          <w:tcPr>
            <w:tcW w:w="1568" w:type="dxa"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966" w:type="dxa"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5,27</w:t>
            </w:r>
          </w:p>
        </w:tc>
        <w:tc>
          <w:tcPr>
            <w:tcW w:w="1190" w:type="dxa"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5,03</w:t>
            </w:r>
          </w:p>
        </w:tc>
      </w:tr>
    </w:tbl>
    <w:p w:rsidR="00A4605A" w:rsidRPr="005C5C27" w:rsidRDefault="00A4605A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605A" w:rsidRPr="005C5C27" w:rsidRDefault="00A4605A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Вывод:</w:t>
      </w:r>
    </w:p>
    <w:p w:rsidR="000433DB" w:rsidRPr="005C5C27" w:rsidRDefault="00DF7A3F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Сравнивая полученные данные за 2000 год с имеющимися данными за 1999 год по РФ можно заключить, что </w:t>
      </w:r>
      <w:r w:rsidR="000433DB" w:rsidRPr="005C5C27">
        <w:rPr>
          <w:color w:val="000000"/>
          <w:sz w:val="28"/>
          <w:szCs w:val="28"/>
        </w:rPr>
        <w:t>показатели числа случаев утраты трудоспособности на 100 работающих и числа дней утраты трудоспособности на 100 работающих различаются в сторону увеличения показателя по сравнению с аналогичными показателями по 1999 году.</w:t>
      </w:r>
    </w:p>
    <w:p w:rsidR="000433DB" w:rsidRPr="005C5C27" w:rsidRDefault="000433DB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Показатель средней длительности одного случая утраты трудоспособности на данном предприятии находится в пределах этого показателя по РФ, и ниже чем в 1999 году на данном же предприятии.</w:t>
      </w:r>
    </w:p>
    <w:p w:rsidR="00A4605A" w:rsidRPr="005756D1" w:rsidRDefault="00DF195D" w:rsidP="005756D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A4605A" w:rsidRPr="005756D1">
        <w:rPr>
          <w:b/>
          <w:bCs/>
          <w:color w:val="000000"/>
          <w:sz w:val="28"/>
          <w:szCs w:val="28"/>
        </w:rPr>
        <w:t>Задание№3</w:t>
      </w:r>
    </w:p>
    <w:p w:rsidR="00575697" w:rsidRPr="00575697" w:rsidRDefault="00575697" w:rsidP="005C5C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2101"/>
      </w:tblGrid>
      <w:tr w:rsidR="00A4605A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A4605A" w:rsidRPr="0086486A" w:rsidRDefault="00A4605A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4605A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Абсолютное значение</w:t>
            </w:r>
          </w:p>
        </w:tc>
      </w:tr>
      <w:tr w:rsidR="00A4605A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A4605A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Средняя численность населения</w:t>
            </w:r>
          </w:p>
        </w:tc>
        <w:tc>
          <w:tcPr>
            <w:tcW w:w="0" w:type="auto"/>
            <w:shd w:val="clear" w:color="auto" w:fill="auto"/>
          </w:tcPr>
          <w:p w:rsidR="00A4605A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45000</w:t>
            </w:r>
          </w:p>
        </w:tc>
      </w:tr>
      <w:tr w:rsidR="00A4605A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A4605A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Число выявленных инфекционных заболеваний</w:t>
            </w:r>
          </w:p>
        </w:tc>
        <w:tc>
          <w:tcPr>
            <w:tcW w:w="0" w:type="auto"/>
            <w:shd w:val="clear" w:color="auto" w:fill="auto"/>
          </w:tcPr>
          <w:p w:rsidR="00A4605A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560</w:t>
            </w:r>
          </w:p>
        </w:tc>
      </w:tr>
      <w:tr w:rsidR="00A4605A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A4605A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Число госпитализированных инфекционных больных</w:t>
            </w:r>
          </w:p>
        </w:tc>
        <w:tc>
          <w:tcPr>
            <w:tcW w:w="0" w:type="auto"/>
            <w:shd w:val="clear" w:color="auto" w:fill="auto"/>
          </w:tcPr>
          <w:p w:rsidR="00A4605A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A4605A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A4605A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Число больных, заболевших ветряной оспой</w:t>
            </w:r>
          </w:p>
        </w:tc>
        <w:tc>
          <w:tcPr>
            <w:tcW w:w="0" w:type="auto"/>
            <w:shd w:val="clear" w:color="auto" w:fill="auto"/>
          </w:tcPr>
          <w:p w:rsidR="00A4605A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190</w:t>
            </w:r>
          </w:p>
        </w:tc>
      </w:tr>
      <w:tr w:rsidR="00A4605A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A4605A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Число очагов ветряной оспы</w:t>
            </w:r>
          </w:p>
        </w:tc>
        <w:tc>
          <w:tcPr>
            <w:tcW w:w="0" w:type="auto"/>
            <w:shd w:val="clear" w:color="auto" w:fill="auto"/>
          </w:tcPr>
          <w:p w:rsidR="00A4605A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12</w:t>
            </w:r>
          </w:p>
        </w:tc>
      </w:tr>
    </w:tbl>
    <w:p w:rsidR="00DF195D" w:rsidRDefault="00DF195D" w:rsidP="005C5C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82E50" w:rsidRPr="005C5C27" w:rsidRDefault="00E82E50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Число инфекционных заболеваний = 1244,4</w:t>
      </w:r>
    </w:p>
    <w:p w:rsidR="00E82E50" w:rsidRPr="005C5C27" w:rsidRDefault="00E82E50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Охват госпитализации = 62,5</w:t>
      </w:r>
    </w:p>
    <w:p w:rsidR="00E82E50" w:rsidRPr="005C5C27" w:rsidRDefault="00E82E50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Очаговость = 1583,3</w:t>
      </w:r>
    </w:p>
    <w:p w:rsidR="00E82E50" w:rsidRPr="005C5C27" w:rsidRDefault="00E82E50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Число госпитализированных инф. больных = 0,777</w:t>
      </w:r>
    </w:p>
    <w:p w:rsidR="00E82E50" w:rsidRPr="005C5C27" w:rsidRDefault="00E82E50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Вывод:</w:t>
      </w:r>
    </w:p>
    <w:p w:rsidR="000433DB" w:rsidRPr="005C5C27" w:rsidRDefault="000433DB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Инфекционная заболеваемость населения проживающего на территории области Б составляет 12,444‰, что ниже чем этот же показатель по РФ в 2000 году (50,1‰) и по </w:t>
      </w:r>
      <w:r w:rsidR="00DC2A48" w:rsidRPr="005C5C27">
        <w:rPr>
          <w:color w:val="000000"/>
          <w:sz w:val="28"/>
          <w:szCs w:val="28"/>
        </w:rPr>
        <w:t xml:space="preserve">Пензенской области </w:t>
      </w:r>
      <w:r w:rsidRPr="005C5C27">
        <w:rPr>
          <w:color w:val="000000"/>
          <w:sz w:val="28"/>
          <w:szCs w:val="28"/>
        </w:rPr>
        <w:t>в 2000 году. (100,54‰)</w:t>
      </w:r>
      <w:r w:rsidR="00DC2A48" w:rsidRPr="005C5C27">
        <w:rPr>
          <w:color w:val="000000"/>
          <w:sz w:val="28"/>
          <w:szCs w:val="28"/>
        </w:rPr>
        <w:t>.</w:t>
      </w:r>
    </w:p>
    <w:p w:rsidR="00DF195D" w:rsidRPr="00DF195D" w:rsidRDefault="005756D1" w:rsidP="00DF195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DF195D" w:rsidRPr="00DF195D">
        <w:rPr>
          <w:b/>
          <w:bCs/>
          <w:color w:val="000000"/>
          <w:sz w:val="28"/>
          <w:szCs w:val="28"/>
        </w:rPr>
        <w:t>Тема: Метод стандартизации</w:t>
      </w:r>
    </w:p>
    <w:p w:rsidR="00DF195D" w:rsidRDefault="00DF195D" w:rsidP="005756D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82E50" w:rsidRPr="005756D1" w:rsidRDefault="00E82E50" w:rsidP="005756D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56D1">
        <w:rPr>
          <w:b/>
          <w:bCs/>
          <w:color w:val="000000"/>
          <w:sz w:val="28"/>
          <w:szCs w:val="28"/>
        </w:rPr>
        <w:t>Задание №1</w:t>
      </w:r>
    </w:p>
    <w:p w:rsidR="00E82E50" w:rsidRPr="005C5C27" w:rsidRDefault="00E82E50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1134"/>
        <w:gridCol w:w="1096"/>
        <w:gridCol w:w="1342"/>
        <w:gridCol w:w="1297"/>
      </w:tblGrid>
      <w:tr w:rsidR="00E82E50" w:rsidRPr="0086486A" w:rsidTr="0086486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82E50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Возраст в годах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2E50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2E50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Число больных дизентерией</w:t>
            </w:r>
          </w:p>
        </w:tc>
      </w:tr>
      <w:tr w:rsidR="00E82E50" w:rsidRPr="0086486A" w:rsidTr="0086486A">
        <w:trPr>
          <w:trHeight w:val="70"/>
          <w:jc w:val="center"/>
        </w:trPr>
        <w:tc>
          <w:tcPr>
            <w:tcW w:w="0" w:type="auto"/>
            <w:vMerge/>
            <w:shd w:val="clear" w:color="auto" w:fill="auto"/>
          </w:tcPr>
          <w:p w:rsidR="00E82E50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E50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город А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город Б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город А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город Б</w:t>
            </w:r>
          </w:p>
        </w:tc>
      </w:tr>
      <w:tr w:rsidR="00E82E50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E82E50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до 3 лет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60</w:t>
            </w:r>
          </w:p>
        </w:tc>
      </w:tr>
      <w:tr w:rsidR="00E82E50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E82E50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4-7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28</w:t>
            </w:r>
          </w:p>
        </w:tc>
      </w:tr>
      <w:tr w:rsidR="00E82E50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E82E50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8-14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82E50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E82E50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15-19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7500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82E50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E82E50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20-49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E82E50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E82E50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50 и старше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</w:t>
            </w:r>
          </w:p>
        </w:tc>
      </w:tr>
      <w:tr w:rsidR="00E82E50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E82E50" w:rsidRPr="0086486A" w:rsidRDefault="00E82E50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62050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</w:tcPr>
          <w:p w:rsidR="00E82E50" w:rsidRPr="0086486A" w:rsidRDefault="003930E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215</w:t>
            </w:r>
          </w:p>
        </w:tc>
      </w:tr>
    </w:tbl>
    <w:p w:rsidR="00E82E50" w:rsidRPr="005C5C27" w:rsidRDefault="00E82E50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30EB" w:rsidRPr="005C5C27" w:rsidRDefault="00F549B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Истинный показатель</w:t>
      </w:r>
      <w:r w:rsidR="003930EB" w:rsidRPr="005C5C27">
        <w:rPr>
          <w:color w:val="000000"/>
          <w:sz w:val="28"/>
          <w:szCs w:val="28"/>
        </w:rPr>
        <w:t xml:space="preserve"> в городе А = 5,</w:t>
      </w:r>
      <w:r w:rsidR="00C37545" w:rsidRPr="005C5C27">
        <w:rPr>
          <w:color w:val="000000"/>
          <w:sz w:val="28"/>
          <w:szCs w:val="28"/>
        </w:rPr>
        <w:t>8</w:t>
      </w:r>
    </w:p>
    <w:p w:rsidR="00C37545" w:rsidRPr="005C5C27" w:rsidRDefault="00F549B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Истинный показатель</w:t>
      </w:r>
      <w:r w:rsidR="00C37545" w:rsidRPr="005C5C27">
        <w:rPr>
          <w:color w:val="000000"/>
          <w:sz w:val="28"/>
          <w:szCs w:val="28"/>
        </w:rPr>
        <w:t xml:space="preserve"> в городе Б = 4,3</w:t>
      </w:r>
    </w:p>
    <w:p w:rsidR="00C37545" w:rsidRPr="005C5C27" w:rsidRDefault="00C37545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Стандарт</w:t>
      </w:r>
      <w:r w:rsidR="00834F68" w:rsidRPr="005C5C27">
        <w:rPr>
          <w:color w:val="000000"/>
          <w:sz w:val="28"/>
          <w:szCs w:val="28"/>
        </w:rPr>
        <w:t>из</w:t>
      </w:r>
      <w:r w:rsidR="00F549B8" w:rsidRPr="005C5C27">
        <w:rPr>
          <w:color w:val="000000"/>
          <w:sz w:val="28"/>
          <w:szCs w:val="28"/>
        </w:rPr>
        <w:t>ован</w:t>
      </w:r>
      <w:r w:rsidRPr="005C5C27">
        <w:rPr>
          <w:color w:val="000000"/>
          <w:sz w:val="28"/>
          <w:szCs w:val="28"/>
        </w:rPr>
        <w:t>ный показатель в городе А = 6,9</w:t>
      </w:r>
    </w:p>
    <w:p w:rsidR="00C37545" w:rsidRPr="005C5C27" w:rsidRDefault="00C37545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Стандарт</w:t>
      </w:r>
      <w:r w:rsidR="00834F68" w:rsidRPr="005C5C27">
        <w:rPr>
          <w:color w:val="000000"/>
          <w:sz w:val="28"/>
          <w:szCs w:val="28"/>
        </w:rPr>
        <w:t>из</w:t>
      </w:r>
      <w:r w:rsidR="00F549B8" w:rsidRPr="005C5C27">
        <w:rPr>
          <w:color w:val="000000"/>
          <w:sz w:val="28"/>
          <w:szCs w:val="28"/>
        </w:rPr>
        <w:t>ован</w:t>
      </w:r>
      <w:r w:rsidRPr="005C5C27">
        <w:rPr>
          <w:color w:val="000000"/>
          <w:sz w:val="28"/>
          <w:szCs w:val="28"/>
        </w:rPr>
        <w:t>ный показатель в городе Б = 4,5</w:t>
      </w:r>
    </w:p>
    <w:p w:rsidR="00DC2A48" w:rsidRPr="005C5C27" w:rsidRDefault="00C37545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Вывод:</w:t>
      </w:r>
      <w:r w:rsidR="000C16FD" w:rsidRPr="005C5C27">
        <w:rPr>
          <w:color w:val="000000"/>
          <w:sz w:val="28"/>
          <w:szCs w:val="28"/>
        </w:rPr>
        <w:t xml:space="preserve"> </w:t>
      </w:r>
    </w:p>
    <w:p w:rsidR="00C37545" w:rsidRPr="005C5C27" w:rsidRDefault="00F549B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Истинные показатели заболеваемости населения дизентерией в городах А и Б оказались ниже стандар</w:t>
      </w:r>
      <w:r w:rsidR="00834F68" w:rsidRPr="005C5C27">
        <w:rPr>
          <w:color w:val="000000"/>
          <w:sz w:val="28"/>
          <w:szCs w:val="28"/>
        </w:rPr>
        <w:t>тиз</w:t>
      </w:r>
      <w:r w:rsidRPr="005C5C27">
        <w:rPr>
          <w:color w:val="000000"/>
          <w:sz w:val="28"/>
          <w:szCs w:val="28"/>
        </w:rPr>
        <w:t>ованных показателей, вследствие успешной санитарно-профилактической работы сотрудников лечебно-профилактических учреждений на местах, раннему выявлению, хорошей диагностики данного заболевания.</w:t>
      </w:r>
    </w:p>
    <w:p w:rsidR="00C37545" w:rsidRPr="005756D1" w:rsidRDefault="00DF195D" w:rsidP="005756D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 w:rsidR="00C37545" w:rsidRPr="005756D1">
        <w:rPr>
          <w:b/>
          <w:bCs/>
          <w:color w:val="000000"/>
          <w:sz w:val="28"/>
          <w:szCs w:val="28"/>
        </w:rPr>
        <w:t>Задание №2</w:t>
      </w:r>
    </w:p>
    <w:p w:rsidR="005756D1" w:rsidRPr="005756D1" w:rsidRDefault="005756D1" w:rsidP="005C5C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1347"/>
        <w:gridCol w:w="2191"/>
        <w:gridCol w:w="2600"/>
      </w:tblGrid>
      <w:tr w:rsidR="00C37545" w:rsidRPr="0086486A" w:rsidTr="0086486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Сроки госпитализации в часах</w:t>
            </w:r>
          </w:p>
        </w:tc>
        <w:tc>
          <w:tcPr>
            <w:tcW w:w="3538" w:type="dxa"/>
            <w:gridSpan w:val="2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Число оперированных больных аппендицитом</w:t>
            </w:r>
          </w:p>
        </w:tc>
        <w:tc>
          <w:tcPr>
            <w:tcW w:w="2600" w:type="dxa"/>
            <w:vMerge w:val="restart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Показатель летальности, взятый за стандарт, %</w:t>
            </w:r>
          </w:p>
        </w:tc>
      </w:tr>
      <w:tr w:rsidR="00C37545" w:rsidRPr="0086486A" w:rsidTr="0086486A">
        <w:trPr>
          <w:trHeight w:val="70"/>
          <w:jc w:val="center"/>
        </w:trPr>
        <w:tc>
          <w:tcPr>
            <w:tcW w:w="0" w:type="auto"/>
            <w:vMerge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больница А</w:t>
            </w:r>
          </w:p>
        </w:tc>
        <w:tc>
          <w:tcPr>
            <w:tcW w:w="1975" w:type="dxa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больница Б</w:t>
            </w:r>
          </w:p>
        </w:tc>
        <w:tc>
          <w:tcPr>
            <w:tcW w:w="2600" w:type="dxa"/>
            <w:vMerge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C37545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до 24 лет</w:t>
            </w:r>
          </w:p>
        </w:tc>
        <w:tc>
          <w:tcPr>
            <w:tcW w:w="0" w:type="auto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975" w:type="dxa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600" w:type="dxa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C37545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24-28</w:t>
            </w:r>
          </w:p>
        </w:tc>
        <w:tc>
          <w:tcPr>
            <w:tcW w:w="0" w:type="auto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975" w:type="dxa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600" w:type="dxa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C37545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48-72</w:t>
            </w:r>
          </w:p>
        </w:tc>
        <w:tc>
          <w:tcPr>
            <w:tcW w:w="0" w:type="auto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975" w:type="dxa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600" w:type="dxa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C37545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C37545" w:rsidRPr="0086486A" w:rsidRDefault="0073414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с</w:t>
            </w:r>
            <w:r w:rsidR="00C37545" w:rsidRPr="0086486A">
              <w:rPr>
                <w:color w:val="000000"/>
                <w:sz w:val="20"/>
                <w:szCs w:val="20"/>
              </w:rPr>
              <w:t>выше 72</w:t>
            </w:r>
          </w:p>
        </w:tc>
        <w:tc>
          <w:tcPr>
            <w:tcW w:w="0" w:type="auto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75" w:type="dxa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600" w:type="dxa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6,1</w:t>
            </w:r>
          </w:p>
        </w:tc>
      </w:tr>
      <w:tr w:rsidR="00C37545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2540</w:t>
            </w:r>
          </w:p>
        </w:tc>
        <w:tc>
          <w:tcPr>
            <w:tcW w:w="1975" w:type="dxa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00" w:type="dxa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2,2</w:t>
            </w:r>
          </w:p>
        </w:tc>
      </w:tr>
      <w:tr w:rsidR="00C37545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Число умерших от аппендицита</w:t>
            </w:r>
          </w:p>
        </w:tc>
        <w:tc>
          <w:tcPr>
            <w:tcW w:w="0" w:type="auto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975" w:type="dxa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600" w:type="dxa"/>
            <w:shd w:val="clear" w:color="auto" w:fill="auto"/>
          </w:tcPr>
          <w:p w:rsidR="00C37545" w:rsidRPr="0086486A" w:rsidRDefault="00C37545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DF195D" w:rsidRDefault="00DF195D" w:rsidP="005C5C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37545" w:rsidRPr="005C5C27" w:rsidRDefault="00C37545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Обычный показатель по больнице А = 1,88</w:t>
      </w:r>
    </w:p>
    <w:p w:rsidR="00C37545" w:rsidRPr="005C5C27" w:rsidRDefault="00C37545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Обычный показатель по больнице Б = 2,45</w:t>
      </w:r>
    </w:p>
    <w:p w:rsidR="00C37545" w:rsidRPr="005C5C27" w:rsidRDefault="00C37545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Стандартный показатель по больнице А = 2,31</w:t>
      </w:r>
    </w:p>
    <w:p w:rsidR="00C37545" w:rsidRPr="005C5C27" w:rsidRDefault="00C37545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Стандартный показатель по больнице Б = 2,089</w:t>
      </w:r>
    </w:p>
    <w:p w:rsidR="00DC2A48" w:rsidRPr="005C5C27" w:rsidRDefault="00C37545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Вывод:</w:t>
      </w:r>
    </w:p>
    <w:p w:rsidR="00C37545" w:rsidRPr="005C5C27" w:rsidRDefault="00DC2A4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Е</w:t>
      </w:r>
      <w:r w:rsidR="00834F68" w:rsidRPr="005C5C27">
        <w:rPr>
          <w:color w:val="000000"/>
          <w:sz w:val="28"/>
          <w:szCs w:val="28"/>
        </w:rPr>
        <w:t>сли бы количество больных в больнице Б было бы такое же как в больнице А, то показатель летальности по больнице Б был бы ниже, чем в больнице Б.</w:t>
      </w:r>
    </w:p>
    <w:p w:rsidR="00DF195D" w:rsidRPr="00301486" w:rsidRDefault="00B9576D" w:rsidP="0030148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DF195D" w:rsidRPr="00301486">
        <w:rPr>
          <w:b/>
          <w:bCs/>
          <w:color w:val="000000"/>
          <w:sz w:val="28"/>
          <w:szCs w:val="28"/>
        </w:rPr>
        <w:t>Тема: Оценка динамики явления</w:t>
      </w:r>
    </w:p>
    <w:p w:rsidR="00DF195D" w:rsidRDefault="00DF195D" w:rsidP="00B9576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37545" w:rsidRPr="00B9576D" w:rsidRDefault="008E59C6" w:rsidP="00B9576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9576D">
        <w:rPr>
          <w:b/>
          <w:bCs/>
          <w:color w:val="000000"/>
          <w:sz w:val="28"/>
          <w:szCs w:val="28"/>
        </w:rPr>
        <w:t>Задание №1</w:t>
      </w:r>
    </w:p>
    <w:p w:rsidR="008E59C6" w:rsidRPr="005C5C27" w:rsidRDefault="008E59C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651"/>
        <w:gridCol w:w="1550"/>
        <w:gridCol w:w="1176"/>
        <w:gridCol w:w="1490"/>
        <w:gridCol w:w="1629"/>
      </w:tblGrid>
      <w:tr w:rsidR="008E59C6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651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Случай на 100 работающих</w:t>
            </w:r>
          </w:p>
        </w:tc>
        <w:tc>
          <w:tcPr>
            <w:tcW w:w="1550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Абсолютный прирост</w:t>
            </w:r>
          </w:p>
        </w:tc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Темп роста</w:t>
            </w:r>
          </w:p>
        </w:tc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Темп прироста</w:t>
            </w:r>
          </w:p>
        </w:tc>
        <w:tc>
          <w:tcPr>
            <w:tcW w:w="1629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Показатель наглядности</w:t>
            </w:r>
          </w:p>
        </w:tc>
      </w:tr>
      <w:tr w:rsidR="008E59C6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651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0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29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E59C6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651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0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91,6</w:t>
            </w:r>
          </w:p>
        </w:tc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-8,4</w:t>
            </w:r>
          </w:p>
        </w:tc>
        <w:tc>
          <w:tcPr>
            <w:tcW w:w="1629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8E59C6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651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0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90,9</w:t>
            </w:r>
          </w:p>
        </w:tc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-9,1</w:t>
            </w:r>
          </w:p>
        </w:tc>
        <w:tc>
          <w:tcPr>
            <w:tcW w:w="1629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8E59C6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651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50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29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8E59C6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651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50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1629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95,8</w:t>
            </w:r>
          </w:p>
        </w:tc>
      </w:tr>
      <w:tr w:rsidR="008E59C6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651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50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100,86</w:t>
            </w:r>
          </w:p>
        </w:tc>
        <w:tc>
          <w:tcPr>
            <w:tcW w:w="0" w:type="auto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629" w:type="dxa"/>
            <w:shd w:val="clear" w:color="auto" w:fill="auto"/>
          </w:tcPr>
          <w:p w:rsidR="008E59C6" w:rsidRPr="0086486A" w:rsidRDefault="008E59C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96,6</w:t>
            </w:r>
          </w:p>
        </w:tc>
      </w:tr>
    </w:tbl>
    <w:p w:rsidR="008E59C6" w:rsidRPr="005C5C27" w:rsidRDefault="008E59C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A48" w:rsidRPr="005C5C27" w:rsidRDefault="008E59C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Вывод: </w:t>
      </w:r>
    </w:p>
    <w:p w:rsidR="008E59C6" w:rsidRPr="005C5C27" w:rsidRDefault="00DC2A48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П</w:t>
      </w:r>
      <w:r w:rsidR="00B02E9A" w:rsidRPr="005C5C27">
        <w:rPr>
          <w:color w:val="000000"/>
          <w:sz w:val="28"/>
          <w:szCs w:val="28"/>
        </w:rPr>
        <w:t>ри анализе динамики изменений количества случаев</w:t>
      </w:r>
      <w:r w:rsidR="00DB204A" w:rsidRPr="005C5C27">
        <w:rPr>
          <w:color w:val="000000"/>
          <w:sz w:val="28"/>
          <w:szCs w:val="28"/>
        </w:rPr>
        <w:t xml:space="preserve"> на 100 работающих можно сказать, что с 1995 года по 1997 год число случаев неуклонно уменьшается, а с 1998 года по 2000 год растет, в 1996 году количество случаев уменьшилось на 8,4 по сравнению с 1995 годом, который является исходным, </w:t>
      </w:r>
      <w:r w:rsidR="00B72AB4" w:rsidRPr="005C5C27">
        <w:rPr>
          <w:color w:val="000000"/>
          <w:sz w:val="28"/>
          <w:szCs w:val="28"/>
        </w:rPr>
        <w:t xml:space="preserve">а с 1998 года наблюдается положительная динамика изменения случаев на 100 работающих. Наибольших темп повышения показателя наблюдается в 1999 году и он составляет 9,5 по сравнению с предыдущими </w:t>
      </w:r>
      <w:r w:rsidR="00020D32" w:rsidRPr="005C5C27">
        <w:rPr>
          <w:color w:val="000000"/>
          <w:sz w:val="28"/>
          <w:szCs w:val="28"/>
        </w:rPr>
        <w:t xml:space="preserve">и последующими </w:t>
      </w:r>
      <w:r w:rsidR="00B72AB4" w:rsidRPr="005C5C27">
        <w:rPr>
          <w:color w:val="000000"/>
          <w:sz w:val="28"/>
          <w:szCs w:val="28"/>
        </w:rPr>
        <w:t>годами.</w:t>
      </w:r>
    </w:p>
    <w:p w:rsidR="008E59C6" w:rsidRPr="00B9576D" w:rsidRDefault="00301486" w:rsidP="00B9576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br w:type="page"/>
      </w:r>
      <w:r w:rsidR="008E59C6" w:rsidRPr="00B9576D">
        <w:rPr>
          <w:b/>
          <w:bCs/>
          <w:color w:val="000000"/>
          <w:sz w:val="28"/>
          <w:szCs w:val="28"/>
        </w:rPr>
        <w:t>Задание №2</w:t>
      </w:r>
    </w:p>
    <w:p w:rsidR="00B9576D" w:rsidRPr="00B9576D" w:rsidRDefault="00B9576D" w:rsidP="005C5C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577"/>
        <w:gridCol w:w="1149"/>
        <w:gridCol w:w="516"/>
        <w:gridCol w:w="833"/>
      </w:tblGrid>
      <w:tr w:rsidR="00B72AB4" w:rsidRPr="0086486A" w:rsidTr="0086486A"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Понижение остроты зрения</w:t>
            </w:r>
          </w:p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(на 1000 осмотренных)</w:t>
            </w:r>
            <w:r w:rsidR="003F794B" w:rsidRPr="0086486A">
              <w:rPr>
                <w:color w:val="000000"/>
                <w:sz w:val="20"/>
                <w:szCs w:val="20"/>
              </w:rPr>
              <w:t>(</w:t>
            </w:r>
            <w:r w:rsidR="003F794B" w:rsidRPr="0086486A">
              <w:rPr>
                <w:color w:val="000000"/>
                <w:sz w:val="20"/>
                <w:szCs w:val="20"/>
                <w:lang w:val="en-US"/>
              </w:rPr>
              <w:t>y</w:t>
            </w:r>
            <w:r w:rsidR="003F794B" w:rsidRPr="008648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Временная</w:t>
            </w:r>
          </w:p>
          <w:p w:rsidR="00B72AB4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Т</w:t>
            </w:r>
            <w:r w:rsidR="00B72AB4" w:rsidRPr="0086486A">
              <w:rPr>
                <w:color w:val="000000"/>
                <w:sz w:val="20"/>
                <w:szCs w:val="20"/>
              </w:rPr>
              <w:t>очка</w:t>
            </w:r>
            <w:r w:rsidRPr="0086486A">
              <w:rPr>
                <w:color w:val="000000"/>
                <w:sz w:val="20"/>
                <w:szCs w:val="20"/>
              </w:rPr>
              <w:t xml:space="preserve"> (х)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x</w:t>
            </w:r>
            <w:r w:rsidR="00B72AB4" w:rsidRPr="008648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xy</w:t>
            </w:r>
          </w:p>
        </w:tc>
      </w:tr>
      <w:tr w:rsidR="00B72AB4" w:rsidRPr="0086486A" w:rsidTr="0086486A"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-11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-1283,7</w:t>
            </w:r>
          </w:p>
        </w:tc>
      </w:tr>
      <w:tr w:rsidR="00B72AB4" w:rsidRPr="0086486A" w:rsidTr="0086486A"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-9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-904,5</w:t>
            </w:r>
          </w:p>
        </w:tc>
      </w:tr>
      <w:tr w:rsidR="00B72AB4" w:rsidRPr="0086486A" w:rsidTr="0086486A"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-7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-654,5</w:t>
            </w:r>
          </w:p>
        </w:tc>
      </w:tr>
      <w:tr w:rsidR="00B72AB4" w:rsidRPr="0086486A" w:rsidTr="0086486A"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86,3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-5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-431,5</w:t>
            </w:r>
          </w:p>
        </w:tc>
      </w:tr>
      <w:tr w:rsidR="00B72AB4" w:rsidRPr="0086486A" w:rsidTr="0086486A"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-246</w:t>
            </w:r>
          </w:p>
        </w:tc>
      </w:tr>
      <w:tr w:rsidR="00B72AB4" w:rsidRPr="0086486A" w:rsidTr="0086486A"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77,8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-77,8</w:t>
            </w:r>
          </w:p>
        </w:tc>
      </w:tr>
      <w:tr w:rsidR="00B72AB4" w:rsidRPr="0086486A" w:rsidTr="0086486A"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74,1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74,1</w:t>
            </w:r>
          </w:p>
        </w:tc>
      </w:tr>
      <w:tr w:rsidR="00B72AB4" w:rsidRPr="0086486A" w:rsidTr="0086486A"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72,5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217,5</w:t>
            </w:r>
          </w:p>
        </w:tc>
      </w:tr>
      <w:tr w:rsidR="00B72AB4" w:rsidRPr="0086486A" w:rsidTr="0086486A"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85,2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426</w:t>
            </w:r>
          </w:p>
        </w:tc>
      </w:tr>
      <w:tr w:rsidR="00B72AB4" w:rsidRPr="0086486A" w:rsidTr="0086486A"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83,2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582,4</w:t>
            </w:r>
          </w:p>
        </w:tc>
      </w:tr>
      <w:tr w:rsidR="00B72AB4" w:rsidRPr="0086486A" w:rsidTr="0086486A"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78,4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705,6</w:t>
            </w:r>
          </w:p>
        </w:tc>
      </w:tr>
      <w:tr w:rsidR="00B72AB4" w:rsidRPr="0086486A" w:rsidTr="0086486A"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B72AB4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:rsidR="00B72AB4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908,6</w:t>
            </w:r>
          </w:p>
        </w:tc>
      </w:tr>
    </w:tbl>
    <w:p w:rsidR="008E59C6" w:rsidRPr="005C5C27" w:rsidRDefault="008E59C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9C6" w:rsidRPr="005C5C27" w:rsidRDefault="008E59C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А= 86,0   формула </w:t>
      </w:r>
      <w:r w:rsidRPr="005C5C27">
        <w:rPr>
          <w:color w:val="000000"/>
          <w:sz w:val="28"/>
          <w:szCs w:val="28"/>
          <w:lang w:val="en-US"/>
        </w:rPr>
        <w:t>y</w:t>
      </w:r>
      <w:r w:rsidRPr="005C5C27">
        <w:rPr>
          <w:color w:val="000000"/>
          <w:sz w:val="28"/>
          <w:szCs w:val="28"/>
        </w:rPr>
        <w:t xml:space="preserve">= </w:t>
      </w:r>
      <w:r w:rsidRPr="005C5C27">
        <w:rPr>
          <w:color w:val="000000"/>
          <w:sz w:val="28"/>
          <w:szCs w:val="28"/>
          <w:lang w:val="en-US"/>
        </w:rPr>
        <w:t>a</w:t>
      </w:r>
      <w:r w:rsidRPr="005C5C27">
        <w:rPr>
          <w:color w:val="000000"/>
          <w:sz w:val="28"/>
          <w:szCs w:val="28"/>
        </w:rPr>
        <w:t>+</w:t>
      </w:r>
      <w:r w:rsidRPr="005C5C27">
        <w:rPr>
          <w:color w:val="000000"/>
          <w:sz w:val="28"/>
          <w:szCs w:val="28"/>
          <w:lang w:val="en-US"/>
        </w:rPr>
        <w:t>bx</w:t>
      </w:r>
      <w:r w:rsidRPr="005C5C27">
        <w:rPr>
          <w:color w:val="000000"/>
          <w:sz w:val="28"/>
          <w:szCs w:val="28"/>
        </w:rPr>
        <w:t xml:space="preserve">              </w:t>
      </w:r>
      <w:r w:rsidR="00C70616" w:rsidRPr="005C5C27">
        <w:rPr>
          <w:color w:val="000000"/>
          <w:sz w:val="28"/>
          <w:szCs w:val="28"/>
        </w:rPr>
        <w:t>при х=13</w:t>
      </w:r>
      <w:r w:rsidRPr="005C5C27">
        <w:rPr>
          <w:color w:val="000000"/>
          <w:sz w:val="28"/>
          <w:szCs w:val="28"/>
        </w:rPr>
        <w:t xml:space="preserve"> </w:t>
      </w:r>
      <w:r w:rsidRPr="005C5C27">
        <w:rPr>
          <w:color w:val="000000"/>
          <w:sz w:val="28"/>
          <w:szCs w:val="28"/>
          <w:lang w:val="en-US"/>
        </w:rPr>
        <w:t>y</w:t>
      </w:r>
      <w:r w:rsidRPr="005C5C27">
        <w:rPr>
          <w:color w:val="000000"/>
          <w:sz w:val="28"/>
          <w:szCs w:val="28"/>
        </w:rPr>
        <w:t xml:space="preserve">2002= </w:t>
      </w:r>
      <w:r w:rsidR="00C70616" w:rsidRPr="005C5C27">
        <w:rPr>
          <w:color w:val="000000"/>
          <w:sz w:val="28"/>
          <w:szCs w:val="28"/>
        </w:rPr>
        <w:t>70,53</w:t>
      </w:r>
    </w:p>
    <w:p w:rsidR="008E59C6" w:rsidRPr="005C5C27" w:rsidRDefault="008E59C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В= 1,19</w:t>
      </w:r>
      <w:r w:rsidR="00C70616" w:rsidRPr="005C5C27">
        <w:rPr>
          <w:color w:val="000000"/>
          <w:sz w:val="28"/>
          <w:szCs w:val="28"/>
        </w:rPr>
        <w:t xml:space="preserve">                                              при х=15 </w:t>
      </w:r>
      <w:r w:rsidR="00C70616" w:rsidRPr="005C5C27">
        <w:rPr>
          <w:color w:val="000000"/>
          <w:sz w:val="28"/>
          <w:szCs w:val="28"/>
          <w:lang w:val="en-US"/>
        </w:rPr>
        <w:t>y</w:t>
      </w:r>
      <w:r w:rsidR="00C70616" w:rsidRPr="005C5C27">
        <w:rPr>
          <w:color w:val="000000"/>
          <w:sz w:val="28"/>
          <w:szCs w:val="28"/>
        </w:rPr>
        <w:t>2003= 68,15</w:t>
      </w:r>
    </w:p>
    <w:p w:rsidR="008E59C6" w:rsidRPr="005C5C27" w:rsidRDefault="00C7061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                                                           при х=17 </w:t>
      </w:r>
      <w:r w:rsidRPr="005C5C27">
        <w:rPr>
          <w:color w:val="000000"/>
          <w:sz w:val="28"/>
          <w:szCs w:val="28"/>
          <w:lang w:val="en-US"/>
        </w:rPr>
        <w:t>y</w:t>
      </w:r>
      <w:r w:rsidRPr="005C5C27">
        <w:rPr>
          <w:color w:val="000000"/>
          <w:sz w:val="28"/>
          <w:szCs w:val="28"/>
        </w:rPr>
        <w:t>2004= 65,77</w:t>
      </w:r>
    </w:p>
    <w:p w:rsidR="00C70616" w:rsidRPr="005C5C27" w:rsidRDefault="00C7061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График:</w:t>
      </w:r>
    </w:p>
    <w:p w:rsidR="00C70616" w:rsidRPr="005C5C27" w:rsidRDefault="00C7061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666"/>
        <w:gridCol w:w="666"/>
        <w:gridCol w:w="666"/>
      </w:tblGrid>
      <w:tr w:rsidR="003F794B" w:rsidRPr="0086486A" w:rsidTr="0086486A">
        <w:tc>
          <w:tcPr>
            <w:tcW w:w="0" w:type="auto"/>
            <w:shd w:val="clear" w:color="auto" w:fill="auto"/>
          </w:tcPr>
          <w:p w:rsidR="003F794B" w:rsidRPr="0086486A" w:rsidRDefault="00020D3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3F794B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3F794B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3F794B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17</w:t>
            </w:r>
          </w:p>
        </w:tc>
      </w:tr>
      <w:tr w:rsidR="003F794B" w:rsidRPr="0086486A" w:rsidTr="0086486A">
        <w:tc>
          <w:tcPr>
            <w:tcW w:w="0" w:type="auto"/>
            <w:shd w:val="clear" w:color="auto" w:fill="auto"/>
          </w:tcPr>
          <w:p w:rsidR="003F794B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3F794B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70,53</w:t>
            </w:r>
          </w:p>
        </w:tc>
        <w:tc>
          <w:tcPr>
            <w:tcW w:w="0" w:type="auto"/>
            <w:shd w:val="clear" w:color="auto" w:fill="auto"/>
          </w:tcPr>
          <w:p w:rsidR="003F794B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68,15</w:t>
            </w:r>
          </w:p>
        </w:tc>
        <w:tc>
          <w:tcPr>
            <w:tcW w:w="0" w:type="auto"/>
            <w:shd w:val="clear" w:color="auto" w:fill="auto"/>
          </w:tcPr>
          <w:p w:rsidR="003F794B" w:rsidRPr="0086486A" w:rsidRDefault="003F794B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65,77</w:t>
            </w:r>
          </w:p>
        </w:tc>
      </w:tr>
    </w:tbl>
    <w:p w:rsidR="00C70616" w:rsidRPr="005C5C27" w:rsidRDefault="00C7061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4A37" w:rsidRPr="005C5C27" w:rsidRDefault="00C7061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Вывод: </w:t>
      </w:r>
    </w:p>
    <w:p w:rsidR="0028604C" w:rsidRPr="005C5C27" w:rsidRDefault="00FA4A37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П</w:t>
      </w:r>
      <w:r w:rsidR="009641AC" w:rsidRPr="005C5C27">
        <w:rPr>
          <w:color w:val="000000"/>
          <w:sz w:val="28"/>
          <w:szCs w:val="28"/>
        </w:rPr>
        <w:t>осле проведённого выравнивания по способу наименьших квадрато</w:t>
      </w:r>
      <w:r w:rsidR="00147D5D" w:rsidRPr="005C5C27">
        <w:rPr>
          <w:color w:val="000000"/>
          <w:sz w:val="28"/>
          <w:szCs w:val="28"/>
        </w:rPr>
        <w:t>в наметилась отчётливая тенденция</w:t>
      </w:r>
      <w:r w:rsidR="009641AC" w:rsidRPr="005C5C27">
        <w:rPr>
          <w:color w:val="000000"/>
          <w:sz w:val="28"/>
          <w:szCs w:val="28"/>
        </w:rPr>
        <w:t xml:space="preserve"> на уменьшени</w:t>
      </w:r>
      <w:r w:rsidR="00147D5D" w:rsidRPr="005C5C27">
        <w:rPr>
          <w:color w:val="000000"/>
          <w:sz w:val="28"/>
          <w:szCs w:val="28"/>
        </w:rPr>
        <w:t>е данного явления на 1000 осмотренных. Прогноз на 2002 год</w:t>
      </w:r>
      <w:r w:rsidR="00E11592" w:rsidRPr="005C5C27">
        <w:rPr>
          <w:color w:val="000000"/>
          <w:sz w:val="28"/>
          <w:szCs w:val="28"/>
        </w:rPr>
        <w:t xml:space="preserve"> </w:t>
      </w:r>
      <w:r w:rsidR="00147D5D" w:rsidRPr="005C5C27">
        <w:rPr>
          <w:color w:val="000000"/>
          <w:sz w:val="28"/>
          <w:szCs w:val="28"/>
        </w:rPr>
        <w:t>- 70,53 на 1000 человек, на 2003 год – 68,15 челов</w:t>
      </w:r>
      <w:r w:rsidR="00020D32" w:rsidRPr="005C5C27">
        <w:rPr>
          <w:color w:val="000000"/>
          <w:sz w:val="28"/>
          <w:szCs w:val="28"/>
        </w:rPr>
        <w:t>ек, на 200</w:t>
      </w:r>
      <w:r w:rsidR="00147D5D" w:rsidRPr="005C5C27">
        <w:rPr>
          <w:color w:val="000000"/>
          <w:sz w:val="28"/>
          <w:szCs w:val="28"/>
        </w:rPr>
        <w:t>4 год – 65,77 человек.</w:t>
      </w:r>
    </w:p>
    <w:p w:rsidR="00C70616" w:rsidRPr="00A02737" w:rsidRDefault="00301486" w:rsidP="00A0273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br w:type="page"/>
      </w:r>
      <w:r w:rsidR="00C70616" w:rsidRPr="00A02737">
        <w:rPr>
          <w:b/>
          <w:bCs/>
          <w:color w:val="000000"/>
          <w:sz w:val="28"/>
          <w:szCs w:val="28"/>
        </w:rPr>
        <w:t>Задание №3</w:t>
      </w:r>
    </w:p>
    <w:p w:rsidR="00C70616" w:rsidRPr="005C5C27" w:rsidRDefault="00C7061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566"/>
        <w:gridCol w:w="766"/>
        <w:gridCol w:w="766"/>
        <w:gridCol w:w="766"/>
        <w:gridCol w:w="416"/>
        <w:gridCol w:w="666"/>
        <w:gridCol w:w="766"/>
        <w:gridCol w:w="566"/>
        <w:gridCol w:w="566"/>
        <w:gridCol w:w="666"/>
        <w:gridCol w:w="766"/>
        <w:gridCol w:w="766"/>
      </w:tblGrid>
      <w:tr w:rsidR="00E11592" w:rsidRPr="0086486A" w:rsidTr="0086486A">
        <w:trPr>
          <w:jc w:val="center"/>
        </w:trPr>
        <w:tc>
          <w:tcPr>
            <w:tcW w:w="882" w:type="dxa"/>
            <w:vMerge w:val="restart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Пока</w:t>
            </w:r>
          </w:p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затель</w:t>
            </w:r>
          </w:p>
        </w:tc>
        <w:tc>
          <w:tcPr>
            <w:tcW w:w="7847" w:type="dxa"/>
            <w:gridSpan w:val="12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Месяц</w:t>
            </w:r>
          </w:p>
        </w:tc>
      </w:tr>
      <w:tr w:rsidR="00E11592" w:rsidRPr="0086486A" w:rsidTr="0086486A">
        <w:trPr>
          <w:jc w:val="center"/>
        </w:trPr>
        <w:tc>
          <w:tcPr>
            <w:tcW w:w="882" w:type="dxa"/>
            <w:vMerge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12</w:t>
            </w:r>
          </w:p>
        </w:tc>
      </w:tr>
      <w:tr w:rsidR="00E11592" w:rsidRPr="0086486A" w:rsidTr="0086486A">
        <w:trPr>
          <w:jc w:val="center"/>
        </w:trPr>
        <w:tc>
          <w:tcPr>
            <w:tcW w:w="882" w:type="dxa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Число забо</w:t>
            </w:r>
          </w:p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лева</w:t>
            </w:r>
          </w:p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566" w:type="dxa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71" w:type="dxa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66" w:type="dxa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" w:type="dxa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25</w:t>
            </w:r>
          </w:p>
        </w:tc>
      </w:tr>
      <w:tr w:rsidR="00E11592" w:rsidRPr="0086486A" w:rsidTr="0086486A">
        <w:trPr>
          <w:jc w:val="center"/>
        </w:trPr>
        <w:tc>
          <w:tcPr>
            <w:tcW w:w="882" w:type="dxa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Инд. сезон-ти по средне</w:t>
            </w:r>
          </w:p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дне</w:t>
            </w:r>
          </w:p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вным данным</w:t>
            </w:r>
          </w:p>
        </w:tc>
        <w:tc>
          <w:tcPr>
            <w:tcW w:w="566" w:type="dxa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101,94</w:t>
            </w:r>
          </w:p>
        </w:tc>
        <w:tc>
          <w:tcPr>
            <w:tcW w:w="571" w:type="dxa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766" w:type="dxa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416" w:type="dxa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74,14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115,84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97,31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106,58</w:t>
            </w:r>
          </w:p>
        </w:tc>
        <w:tc>
          <w:tcPr>
            <w:tcW w:w="0" w:type="auto"/>
            <w:shd w:val="clear" w:color="auto" w:fill="auto"/>
          </w:tcPr>
          <w:p w:rsidR="00E11592" w:rsidRPr="0086486A" w:rsidRDefault="00E11592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115,84</w:t>
            </w:r>
          </w:p>
        </w:tc>
      </w:tr>
    </w:tbl>
    <w:p w:rsidR="00C70616" w:rsidRPr="005C5C27" w:rsidRDefault="00C7061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604C" w:rsidRPr="005C5C27" w:rsidRDefault="0028604C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  <w:lang w:val="en-US"/>
        </w:rPr>
        <w:t>S</w:t>
      </w:r>
      <w:r w:rsidRPr="005C5C27">
        <w:rPr>
          <w:color w:val="000000"/>
          <w:sz w:val="28"/>
          <w:szCs w:val="28"/>
        </w:rPr>
        <w:t>= 10,4</w:t>
      </w:r>
    </w:p>
    <w:p w:rsidR="00FA4A37" w:rsidRPr="005C5C27" w:rsidRDefault="0028604C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Вывод:</w:t>
      </w:r>
      <w:r w:rsidR="00FA4A37" w:rsidRPr="005C5C27">
        <w:rPr>
          <w:color w:val="000000"/>
          <w:sz w:val="28"/>
          <w:szCs w:val="28"/>
        </w:rPr>
        <w:t xml:space="preserve"> </w:t>
      </w:r>
    </w:p>
    <w:p w:rsidR="0028604C" w:rsidRPr="005C5C27" w:rsidRDefault="00FA4A37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В</w:t>
      </w:r>
      <w:r w:rsidR="00147D5D" w:rsidRPr="005C5C27">
        <w:rPr>
          <w:color w:val="000000"/>
          <w:sz w:val="28"/>
          <w:szCs w:val="28"/>
        </w:rPr>
        <w:t>ычисленный удельный вес заболеваемости равен 10,4, что меньше 15, а значит можно сказать, что не доказано влияние сезонного фактора, сезонная волна не выявлена, но месяцами сезонного увеличения являются 2,3,4,7,11,12.</w:t>
      </w:r>
    </w:p>
    <w:p w:rsidR="00436304" w:rsidRPr="00436304" w:rsidRDefault="00A02737" w:rsidP="0043630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36304" w:rsidRPr="00436304">
        <w:rPr>
          <w:b/>
          <w:bCs/>
          <w:color w:val="000000"/>
          <w:sz w:val="28"/>
          <w:szCs w:val="28"/>
        </w:rPr>
        <w:t>Тема: Средние величины. Применение средних величин для оценки общественного здоровья</w:t>
      </w:r>
    </w:p>
    <w:p w:rsidR="00436304" w:rsidRPr="00436304" w:rsidRDefault="0043630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604C" w:rsidRPr="00436304" w:rsidRDefault="00875F34" w:rsidP="0043630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436304">
        <w:rPr>
          <w:b/>
          <w:bCs/>
          <w:color w:val="000000"/>
          <w:sz w:val="28"/>
          <w:szCs w:val="28"/>
        </w:rPr>
        <w:t>Задание №1</w:t>
      </w:r>
    </w:p>
    <w:p w:rsidR="00436304" w:rsidRPr="00436304" w:rsidRDefault="00436304" w:rsidP="005C5C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708"/>
        <w:gridCol w:w="1142"/>
        <w:gridCol w:w="383"/>
        <w:gridCol w:w="461"/>
        <w:gridCol w:w="572"/>
        <w:gridCol w:w="483"/>
      </w:tblGrid>
      <w:tr w:rsidR="00A41F78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A41F78" w:rsidRPr="0086486A" w:rsidRDefault="00A41F7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Рост, см (</w:t>
            </w:r>
            <w:r w:rsidRPr="0086486A">
              <w:rPr>
                <w:color w:val="000000"/>
                <w:sz w:val="20"/>
                <w:szCs w:val="20"/>
                <w:lang w:val="en-US"/>
              </w:rPr>
              <w:t>V</w:t>
            </w:r>
            <w:r w:rsidRPr="008648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41F78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</w:rPr>
              <w:t>Число девочек</w:t>
            </w:r>
            <w:r w:rsidRPr="0086486A">
              <w:rPr>
                <w:color w:val="000000"/>
                <w:sz w:val="20"/>
                <w:szCs w:val="20"/>
                <w:lang w:val="en-US"/>
              </w:rPr>
              <w:t>(P)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41F7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 xml:space="preserve">Срединная </w:t>
            </w:r>
          </w:p>
          <w:p w:rsidR="00A41F78" w:rsidRPr="0086486A" w:rsidRDefault="00A41F7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варианта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А2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А2Р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АР</w:t>
            </w:r>
          </w:p>
        </w:tc>
      </w:tr>
      <w:tr w:rsidR="00A41F78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A41F78" w:rsidRPr="0086486A" w:rsidRDefault="00A41F78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140-144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41F78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41F7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-40</w:t>
            </w:r>
          </w:p>
        </w:tc>
      </w:tr>
      <w:tr w:rsidR="00A41F78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A41F78" w:rsidRPr="0086486A" w:rsidRDefault="00A41F78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145-149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41F78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41F7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-30</w:t>
            </w:r>
          </w:p>
        </w:tc>
      </w:tr>
      <w:tr w:rsidR="00A41F78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A41F78" w:rsidRPr="0086486A" w:rsidRDefault="00A41F78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150-154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41F78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41F7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152,5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1F78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A41F78" w:rsidRPr="0086486A" w:rsidRDefault="00A41F78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155-159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41F78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41F7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35</w:t>
            </w:r>
          </w:p>
        </w:tc>
      </w:tr>
      <w:tr w:rsidR="00A41F78" w:rsidRPr="0086486A" w:rsidTr="0086486A">
        <w:trPr>
          <w:jc w:val="center"/>
        </w:trPr>
        <w:tc>
          <w:tcPr>
            <w:tcW w:w="0" w:type="auto"/>
            <w:shd w:val="clear" w:color="auto" w:fill="auto"/>
          </w:tcPr>
          <w:p w:rsidR="00A41F78" w:rsidRPr="0086486A" w:rsidRDefault="00A41F78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160-164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41F78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41F7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162,5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A41F78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875F34" w:rsidRPr="005C5C27" w:rsidRDefault="00875F34" w:rsidP="005C5C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75F34" w:rsidRPr="005C5C27" w:rsidRDefault="00875F3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Х среднее = 152,64</w:t>
      </w:r>
    </w:p>
    <w:p w:rsidR="00875F34" w:rsidRPr="005C5C27" w:rsidRDefault="00875F3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σ= 5,244</w:t>
      </w:r>
    </w:p>
    <w:p w:rsidR="00875F34" w:rsidRPr="005C5C27" w:rsidRDefault="00875F3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  <w:lang w:val="en-US"/>
        </w:rPr>
        <w:t>m</w:t>
      </w:r>
      <w:r w:rsidRPr="005C5C27">
        <w:rPr>
          <w:color w:val="000000"/>
          <w:sz w:val="28"/>
          <w:szCs w:val="28"/>
        </w:rPr>
        <w:t>= 0,386</w:t>
      </w:r>
    </w:p>
    <w:p w:rsidR="00875F34" w:rsidRPr="005C5C27" w:rsidRDefault="00875F3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  <w:lang w:val="en-US"/>
        </w:rPr>
        <w:t>V</w:t>
      </w:r>
      <w:r w:rsidRPr="005C5C27">
        <w:rPr>
          <w:color w:val="000000"/>
          <w:sz w:val="28"/>
          <w:szCs w:val="28"/>
        </w:rPr>
        <w:t>= 3,44%</w:t>
      </w:r>
    </w:p>
    <w:p w:rsidR="00875F34" w:rsidRPr="005C5C27" w:rsidRDefault="00875F3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F34" w:rsidRPr="00436304" w:rsidRDefault="00875F34" w:rsidP="0043630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36304">
        <w:rPr>
          <w:b/>
          <w:bCs/>
          <w:color w:val="000000"/>
          <w:sz w:val="28"/>
          <w:szCs w:val="28"/>
        </w:rPr>
        <w:t>Задание№2</w:t>
      </w:r>
    </w:p>
    <w:p w:rsidR="00875F34" w:rsidRPr="005C5C27" w:rsidRDefault="00875F3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F34" w:rsidRPr="005C5C27" w:rsidRDefault="00875F34" w:rsidP="005C5C27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5C5C27">
        <w:rPr>
          <w:color w:val="000000"/>
          <w:sz w:val="28"/>
          <w:szCs w:val="28"/>
        </w:rPr>
        <w:t>[98,4 – 84,0]</w:t>
      </w:r>
      <w:r w:rsidRPr="005C5C27">
        <w:rPr>
          <w:color w:val="000000"/>
          <w:sz w:val="28"/>
          <w:szCs w:val="28"/>
          <w:lang w:val="en-US"/>
        </w:rPr>
        <w:t>≥</w:t>
      </w:r>
      <w:r w:rsidRPr="005C5C27">
        <w:rPr>
          <w:color w:val="000000"/>
          <w:sz w:val="28"/>
          <w:szCs w:val="28"/>
        </w:rPr>
        <w:t>2 √ 4</w:t>
      </w:r>
      <w:r w:rsidRPr="005C5C27">
        <w:rPr>
          <w:color w:val="000000"/>
          <w:sz w:val="28"/>
          <w:szCs w:val="28"/>
          <w:vertAlign w:val="superscript"/>
        </w:rPr>
        <w:t>2</w:t>
      </w:r>
      <w:r w:rsidRPr="005C5C27">
        <w:rPr>
          <w:color w:val="000000"/>
          <w:sz w:val="28"/>
          <w:szCs w:val="28"/>
        </w:rPr>
        <w:t>+5</w:t>
      </w:r>
      <w:r w:rsidRPr="005C5C27">
        <w:rPr>
          <w:color w:val="000000"/>
          <w:sz w:val="28"/>
          <w:szCs w:val="28"/>
          <w:vertAlign w:val="superscript"/>
        </w:rPr>
        <w:t>2</w:t>
      </w:r>
    </w:p>
    <w:p w:rsidR="00875F34" w:rsidRPr="005C5C27" w:rsidRDefault="00875F34" w:rsidP="00436304">
      <w:pPr>
        <w:spacing w:line="360" w:lineRule="auto"/>
        <w:ind w:left="1415"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14,4</w:t>
      </w:r>
      <w:r w:rsidRPr="005C5C27">
        <w:rPr>
          <w:color w:val="000000"/>
          <w:sz w:val="28"/>
          <w:szCs w:val="28"/>
          <w:lang w:val="en-US"/>
        </w:rPr>
        <w:t>≥</w:t>
      </w:r>
      <w:r w:rsidRPr="005C5C27">
        <w:rPr>
          <w:color w:val="000000"/>
          <w:sz w:val="28"/>
          <w:szCs w:val="28"/>
        </w:rPr>
        <w:t>12,8</w:t>
      </w:r>
    </w:p>
    <w:p w:rsidR="00FA4A37" w:rsidRPr="005C5C27" w:rsidRDefault="00FA4A37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 xml:space="preserve">Вывод: </w:t>
      </w:r>
    </w:p>
    <w:p w:rsidR="00875F34" w:rsidRPr="005C5C27" w:rsidRDefault="00FA4A37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Д</w:t>
      </w:r>
      <w:r w:rsidR="00875F34" w:rsidRPr="005C5C27">
        <w:rPr>
          <w:color w:val="000000"/>
          <w:sz w:val="28"/>
          <w:szCs w:val="28"/>
        </w:rPr>
        <w:t>анное неравенство выполняется, значит можно сказать, что после сдачи экзаменов в среднем частота пульса у студентов-медиков снижается и приближается к норме.</w:t>
      </w:r>
    </w:p>
    <w:p w:rsidR="00875F34" w:rsidRPr="005C5C27" w:rsidRDefault="00875F34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F34" w:rsidRPr="00C238C2" w:rsidRDefault="00875F34" w:rsidP="00C238C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C238C2">
        <w:rPr>
          <w:b/>
          <w:bCs/>
          <w:color w:val="000000"/>
          <w:sz w:val="28"/>
          <w:szCs w:val="28"/>
        </w:rPr>
        <w:t>Задание №3</w:t>
      </w:r>
    </w:p>
    <w:p w:rsidR="00C238C2" w:rsidRPr="00C238C2" w:rsidRDefault="00C238C2" w:rsidP="005C5C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21E06" w:rsidRPr="005C5C27" w:rsidRDefault="00A21E0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Х среднее = 25</w:t>
      </w:r>
    </w:p>
    <w:p w:rsidR="00A21E06" w:rsidRPr="005C5C27" w:rsidRDefault="00A21E0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  <w:lang w:val="en-US"/>
        </w:rPr>
        <w:t>m</w:t>
      </w:r>
      <w:r w:rsidRPr="005C5C27">
        <w:rPr>
          <w:color w:val="000000"/>
          <w:sz w:val="28"/>
          <w:szCs w:val="28"/>
        </w:rPr>
        <w:t xml:space="preserve"> = 1,88    </w:t>
      </w:r>
      <w:r w:rsidRPr="005C5C27">
        <w:rPr>
          <w:color w:val="000000"/>
          <w:sz w:val="28"/>
          <w:szCs w:val="28"/>
          <w:lang w:val="en-US"/>
        </w:rPr>
        <w:t>t</w:t>
      </w:r>
      <w:r w:rsidRPr="005C5C27">
        <w:rPr>
          <w:color w:val="000000"/>
          <w:sz w:val="28"/>
          <w:szCs w:val="28"/>
        </w:rPr>
        <w:t xml:space="preserve"> = 2,4</w:t>
      </w:r>
    </w:p>
    <w:p w:rsidR="006B3898" w:rsidRDefault="00A21E06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при доверительной вероятности 95%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383"/>
        <w:gridCol w:w="416"/>
      </w:tblGrid>
      <w:tr w:rsidR="00A21E06" w:rsidRPr="0086486A" w:rsidTr="0086486A">
        <w:tc>
          <w:tcPr>
            <w:tcW w:w="0" w:type="auto"/>
            <w:shd w:val="clear" w:color="auto" w:fill="auto"/>
          </w:tcPr>
          <w:p w:rsidR="00A21E06" w:rsidRPr="0086486A" w:rsidRDefault="006B3898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8"/>
                <w:szCs w:val="28"/>
              </w:rPr>
              <w:br w:type="page"/>
            </w:r>
            <w:r w:rsidR="00A21E06" w:rsidRPr="0086486A">
              <w:rPr>
                <w:color w:val="000000"/>
                <w:sz w:val="20"/>
                <w:szCs w:val="20"/>
              </w:rPr>
              <w:t>Скорость кровотока, см\с</w:t>
            </w:r>
          </w:p>
        </w:tc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d2</w:t>
            </w:r>
          </w:p>
        </w:tc>
      </w:tr>
      <w:tr w:rsidR="00A21E06" w:rsidRPr="0086486A" w:rsidTr="0086486A"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86486A"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36</w:t>
            </w:r>
          </w:p>
        </w:tc>
      </w:tr>
      <w:tr w:rsidR="00A21E06" w:rsidRPr="0086486A" w:rsidTr="0086486A"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16</w:t>
            </w:r>
          </w:p>
        </w:tc>
      </w:tr>
      <w:tr w:rsidR="00A21E06" w:rsidRPr="0086486A" w:rsidTr="0086486A"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21E06" w:rsidRPr="0086486A" w:rsidTr="0086486A"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1</w:t>
            </w:r>
          </w:p>
        </w:tc>
      </w:tr>
      <w:tr w:rsidR="00A21E06" w:rsidRPr="0086486A" w:rsidTr="0086486A"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0</w:t>
            </w:r>
          </w:p>
        </w:tc>
      </w:tr>
      <w:tr w:rsidR="00A21E06" w:rsidRPr="0086486A" w:rsidTr="0086486A"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25</w:t>
            </w:r>
          </w:p>
        </w:tc>
      </w:tr>
      <w:tr w:rsidR="00A21E06" w:rsidRPr="0086486A" w:rsidTr="0086486A"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21E06" w:rsidRPr="0086486A" w:rsidRDefault="00A21E06" w:rsidP="0086486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6486A">
              <w:rPr>
                <w:color w:val="000000"/>
                <w:sz w:val="20"/>
                <w:szCs w:val="20"/>
              </w:rPr>
              <w:t>49</w:t>
            </w:r>
          </w:p>
        </w:tc>
      </w:tr>
    </w:tbl>
    <w:p w:rsidR="00C238C2" w:rsidRDefault="00C238C2" w:rsidP="005C5C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21E06" w:rsidRPr="00C238C2" w:rsidRDefault="00A21E06" w:rsidP="005C5C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C5C27">
        <w:rPr>
          <w:color w:val="000000"/>
          <w:sz w:val="28"/>
          <w:szCs w:val="28"/>
          <w:lang w:val="en-US"/>
        </w:rPr>
        <w:t>mt</w:t>
      </w:r>
      <w:r w:rsidRPr="00C238C2">
        <w:rPr>
          <w:color w:val="000000"/>
          <w:sz w:val="28"/>
          <w:szCs w:val="28"/>
          <w:lang w:val="en-US"/>
        </w:rPr>
        <w:t xml:space="preserve"> = 4,512</w:t>
      </w:r>
    </w:p>
    <w:p w:rsidR="00A21E06" w:rsidRPr="00C238C2" w:rsidRDefault="00A21E06" w:rsidP="005C5C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C5C27">
        <w:rPr>
          <w:color w:val="000000"/>
          <w:sz w:val="28"/>
          <w:szCs w:val="28"/>
          <w:lang w:val="en-US"/>
        </w:rPr>
        <w:t>x</w:t>
      </w:r>
      <w:r w:rsidRPr="005C5C27">
        <w:rPr>
          <w:color w:val="000000"/>
          <w:sz w:val="28"/>
          <w:szCs w:val="28"/>
        </w:rPr>
        <w:t>ср</w:t>
      </w:r>
      <w:r w:rsidRPr="00C238C2">
        <w:rPr>
          <w:color w:val="000000"/>
          <w:sz w:val="28"/>
          <w:szCs w:val="28"/>
          <w:lang w:val="en-US"/>
        </w:rPr>
        <w:t xml:space="preserve">. - </w:t>
      </w:r>
      <w:r w:rsidRPr="005C5C27">
        <w:rPr>
          <w:color w:val="000000"/>
          <w:sz w:val="28"/>
          <w:szCs w:val="28"/>
          <w:lang w:val="en-US"/>
        </w:rPr>
        <w:t>mt</w:t>
      </w:r>
      <w:r w:rsidRPr="00C238C2">
        <w:rPr>
          <w:color w:val="000000"/>
          <w:sz w:val="28"/>
          <w:szCs w:val="28"/>
          <w:lang w:val="en-US"/>
        </w:rPr>
        <w:t>≤</w:t>
      </w:r>
      <w:r w:rsidRPr="005C5C27">
        <w:rPr>
          <w:color w:val="000000"/>
          <w:sz w:val="28"/>
          <w:szCs w:val="28"/>
          <w:lang w:val="en-US"/>
        </w:rPr>
        <w:t>x</w:t>
      </w:r>
      <w:r w:rsidRPr="005C5C27">
        <w:rPr>
          <w:color w:val="000000"/>
          <w:sz w:val="28"/>
          <w:szCs w:val="28"/>
        </w:rPr>
        <w:t>ср</w:t>
      </w:r>
      <w:r w:rsidRPr="00C238C2">
        <w:rPr>
          <w:color w:val="000000"/>
          <w:sz w:val="28"/>
          <w:szCs w:val="28"/>
          <w:lang w:val="en-US"/>
        </w:rPr>
        <w:t>.≤</w:t>
      </w:r>
      <w:r w:rsidRPr="005C5C27">
        <w:rPr>
          <w:color w:val="000000"/>
          <w:sz w:val="28"/>
          <w:szCs w:val="28"/>
          <w:lang w:val="en-US"/>
        </w:rPr>
        <w:t>x</w:t>
      </w:r>
      <w:r w:rsidRPr="005C5C27">
        <w:rPr>
          <w:color w:val="000000"/>
          <w:sz w:val="28"/>
          <w:szCs w:val="28"/>
        </w:rPr>
        <w:t>ср</w:t>
      </w:r>
      <w:r w:rsidRPr="00C238C2">
        <w:rPr>
          <w:color w:val="000000"/>
          <w:sz w:val="28"/>
          <w:szCs w:val="28"/>
          <w:lang w:val="en-US"/>
        </w:rPr>
        <w:t>.+</w:t>
      </w:r>
      <w:r w:rsidRPr="005C5C27">
        <w:rPr>
          <w:color w:val="000000"/>
          <w:sz w:val="28"/>
          <w:szCs w:val="28"/>
          <w:lang w:val="en-US"/>
        </w:rPr>
        <w:t>mt</w:t>
      </w:r>
    </w:p>
    <w:p w:rsidR="00A21E06" w:rsidRPr="00C238C2" w:rsidRDefault="00A21E06" w:rsidP="005C5C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238C2">
        <w:rPr>
          <w:color w:val="000000"/>
          <w:sz w:val="28"/>
          <w:szCs w:val="28"/>
          <w:lang w:val="en-US"/>
        </w:rPr>
        <w:t>20,488</w:t>
      </w:r>
      <w:r w:rsidRPr="005C5C27">
        <w:rPr>
          <w:color w:val="000000"/>
          <w:sz w:val="28"/>
          <w:szCs w:val="28"/>
          <w:lang w:val="en-US"/>
        </w:rPr>
        <w:t>≤</w:t>
      </w:r>
      <w:r w:rsidRPr="00C238C2">
        <w:rPr>
          <w:color w:val="000000"/>
          <w:sz w:val="28"/>
          <w:szCs w:val="28"/>
          <w:lang w:val="en-US"/>
        </w:rPr>
        <w:t>25</w:t>
      </w:r>
      <w:r w:rsidRPr="005C5C27">
        <w:rPr>
          <w:color w:val="000000"/>
          <w:sz w:val="28"/>
          <w:szCs w:val="28"/>
          <w:lang w:val="en-US"/>
        </w:rPr>
        <w:t>≤</w:t>
      </w:r>
      <w:r w:rsidRPr="00C238C2">
        <w:rPr>
          <w:color w:val="000000"/>
          <w:sz w:val="28"/>
          <w:szCs w:val="28"/>
          <w:lang w:val="en-US"/>
        </w:rPr>
        <w:t>29,512</w:t>
      </w:r>
    </w:p>
    <w:p w:rsidR="00FA4A37" w:rsidRPr="00C238C2" w:rsidRDefault="000E2AB2" w:rsidP="005C5C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C5C27">
        <w:rPr>
          <w:color w:val="000000"/>
          <w:sz w:val="28"/>
          <w:szCs w:val="28"/>
        </w:rPr>
        <w:t>Вывод</w:t>
      </w:r>
      <w:r w:rsidRPr="00C238C2">
        <w:rPr>
          <w:color w:val="000000"/>
          <w:sz w:val="28"/>
          <w:szCs w:val="28"/>
          <w:lang w:val="en-US"/>
        </w:rPr>
        <w:t xml:space="preserve">: </w:t>
      </w:r>
    </w:p>
    <w:p w:rsidR="00FA4A37" w:rsidRPr="005C5C27" w:rsidRDefault="000E2AB2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Средняя величина скорости кровотока равна 25 см\с. Достоверность среднего результата при доверительной вероятности 95% будет колебаться в пределах 20,488≤25≤29,512.</w:t>
      </w:r>
    </w:p>
    <w:p w:rsidR="00FA4A37" w:rsidRPr="005C5C27" w:rsidRDefault="00FA4A37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2AB2" w:rsidRPr="00C238C2" w:rsidRDefault="000E2AB2" w:rsidP="00C238C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C238C2">
        <w:rPr>
          <w:b/>
          <w:bCs/>
          <w:color w:val="000000"/>
          <w:sz w:val="28"/>
          <w:szCs w:val="28"/>
        </w:rPr>
        <w:t>Задание №4</w:t>
      </w:r>
    </w:p>
    <w:p w:rsidR="00C238C2" w:rsidRPr="00C238C2" w:rsidRDefault="00C238C2" w:rsidP="005C5C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E2AB2" w:rsidRDefault="000E2AB2" w:rsidP="005C5C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C5C27">
        <w:rPr>
          <w:color w:val="000000"/>
          <w:sz w:val="28"/>
          <w:szCs w:val="28"/>
          <w:lang w:val="en-US"/>
        </w:rPr>
        <w:t>n</w:t>
      </w:r>
      <w:r w:rsidRPr="005C5C27">
        <w:rPr>
          <w:color w:val="000000"/>
          <w:sz w:val="28"/>
          <w:szCs w:val="28"/>
        </w:rPr>
        <w:t xml:space="preserve">= </w:t>
      </w:r>
      <w:r w:rsidRPr="005C5C27">
        <w:rPr>
          <w:color w:val="000000"/>
          <w:sz w:val="28"/>
          <w:szCs w:val="28"/>
          <w:lang w:val="en-US"/>
        </w:rPr>
        <w:t>t</w:t>
      </w:r>
      <w:r w:rsidRPr="005C5C27">
        <w:rPr>
          <w:color w:val="000000"/>
          <w:sz w:val="28"/>
          <w:szCs w:val="28"/>
          <w:vertAlign w:val="superscript"/>
        </w:rPr>
        <w:t>2</w:t>
      </w:r>
      <w:r w:rsidRPr="005C5C27">
        <w:rPr>
          <w:color w:val="000000"/>
          <w:sz w:val="28"/>
          <w:szCs w:val="28"/>
        </w:rPr>
        <w:t xml:space="preserve"> </w:t>
      </w:r>
      <w:r w:rsidRPr="005C5C27">
        <w:rPr>
          <w:color w:val="000000"/>
          <w:sz w:val="28"/>
          <w:szCs w:val="28"/>
          <w:lang w:val="en-US"/>
        </w:rPr>
        <w:t>σ</w:t>
      </w:r>
      <w:r w:rsidRPr="005C5C27">
        <w:rPr>
          <w:color w:val="000000"/>
          <w:sz w:val="28"/>
          <w:szCs w:val="28"/>
          <w:vertAlign w:val="superscript"/>
        </w:rPr>
        <w:t>2</w:t>
      </w:r>
      <w:r w:rsidRPr="005C5C27">
        <w:rPr>
          <w:color w:val="000000"/>
          <w:sz w:val="28"/>
          <w:szCs w:val="28"/>
        </w:rPr>
        <w:t>\∆</w:t>
      </w:r>
      <w:r w:rsidRPr="005C5C27">
        <w:rPr>
          <w:color w:val="000000"/>
          <w:sz w:val="28"/>
          <w:szCs w:val="28"/>
          <w:vertAlign w:val="superscript"/>
        </w:rPr>
        <w:t>2</w:t>
      </w:r>
      <w:r w:rsidR="003F775B" w:rsidRPr="005C5C27">
        <w:rPr>
          <w:color w:val="000000"/>
          <w:sz w:val="28"/>
          <w:szCs w:val="28"/>
          <w:vertAlign w:val="superscript"/>
        </w:rPr>
        <w:t xml:space="preserve"> </w:t>
      </w:r>
      <w:r w:rsidR="003F775B" w:rsidRPr="005C5C27">
        <w:rPr>
          <w:color w:val="000000"/>
          <w:sz w:val="28"/>
          <w:szCs w:val="28"/>
        </w:rPr>
        <w:t xml:space="preserve">= 196 </w:t>
      </w:r>
    </w:p>
    <w:p w:rsidR="00C238C2" w:rsidRPr="00C238C2" w:rsidRDefault="00C238C2" w:rsidP="005C5C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437DE" w:rsidRPr="005C5C27" w:rsidRDefault="003F775B" w:rsidP="005C5C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5C27">
        <w:rPr>
          <w:color w:val="000000"/>
          <w:sz w:val="28"/>
          <w:szCs w:val="28"/>
        </w:rPr>
        <w:t>Вывод: Для получения среднего роста с точностью до 0,5 потребуется 196 детей в возрасте 15 лет.</w:t>
      </w:r>
      <w:bookmarkStart w:id="0" w:name="_GoBack"/>
      <w:bookmarkEnd w:id="0"/>
    </w:p>
    <w:sectPr w:rsidR="00A437DE" w:rsidRPr="005C5C27" w:rsidSect="005C5C27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86A" w:rsidRDefault="0086486A">
      <w:r>
        <w:separator/>
      </w:r>
    </w:p>
  </w:endnote>
  <w:endnote w:type="continuationSeparator" w:id="0">
    <w:p w:rsidR="0086486A" w:rsidRDefault="0086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40A" w:rsidRDefault="003B140A" w:rsidP="00235A5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1275">
      <w:rPr>
        <w:rStyle w:val="a6"/>
        <w:noProof/>
      </w:rPr>
      <w:t>2</w:t>
    </w:r>
    <w:r>
      <w:rPr>
        <w:rStyle w:val="a6"/>
      </w:rPr>
      <w:fldChar w:fldCharType="end"/>
    </w:r>
  </w:p>
  <w:p w:rsidR="003B140A" w:rsidRDefault="003B140A" w:rsidP="00E03C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86A" w:rsidRDefault="0086486A">
      <w:r>
        <w:separator/>
      </w:r>
    </w:p>
  </w:footnote>
  <w:footnote w:type="continuationSeparator" w:id="0">
    <w:p w:rsidR="0086486A" w:rsidRDefault="0086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50B54"/>
    <w:multiLevelType w:val="hybridMultilevel"/>
    <w:tmpl w:val="C6203082"/>
    <w:lvl w:ilvl="0" w:tplc="B994F3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955557"/>
    <w:multiLevelType w:val="hybridMultilevel"/>
    <w:tmpl w:val="1DAEDF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BF6"/>
    <w:rsid w:val="00020D32"/>
    <w:rsid w:val="000433DB"/>
    <w:rsid w:val="000B55DA"/>
    <w:rsid w:val="000C16FD"/>
    <w:rsid w:val="000D2B47"/>
    <w:rsid w:val="000E2AB2"/>
    <w:rsid w:val="00147D5D"/>
    <w:rsid w:val="00152493"/>
    <w:rsid w:val="00157D18"/>
    <w:rsid w:val="001E01E5"/>
    <w:rsid w:val="00235A5C"/>
    <w:rsid w:val="0028604C"/>
    <w:rsid w:val="002F3816"/>
    <w:rsid w:val="00301486"/>
    <w:rsid w:val="00304AF3"/>
    <w:rsid w:val="0034020D"/>
    <w:rsid w:val="00362098"/>
    <w:rsid w:val="00381882"/>
    <w:rsid w:val="003930EB"/>
    <w:rsid w:val="003B140A"/>
    <w:rsid w:val="003E3ACF"/>
    <w:rsid w:val="003F775B"/>
    <w:rsid w:val="003F794B"/>
    <w:rsid w:val="00435558"/>
    <w:rsid w:val="00436304"/>
    <w:rsid w:val="00456CEA"/>
    <w:rsid w:val="00575697"/>
    <w:rsid w:val="005756D1"/>
    <w:rsid w:val="005A58C4"/>
    <w:rsid w:val="005C1095"/>
    <w:rsid w:val="005C5C27"/>
    <w:rsid w:val="00623139"/>
    <w:rsid w:val="006B3898"/>
    <w:rsid w:val="006F3AB9"/>
    <w:rsid w:val="00734144"/>
    <w:rsid w:val="00744F2E"/>
    <w:rsid w:val="00761DC6"/>
    <w:rsid w:val="00834F68"/>
    <w:rsid w:val="0086486A"/>
    <w:rsid w:val="00875F34"/>
    <w:rsid w:val="00886A4E"/>
    <w:rsid w:val="008A74E4"/>
    <w:rsid w:val="008B121F"/>
    <w:rsid w:val="008B6231"/>
    <w:rsid w:val="008E59C6"/>
    <w:rsid w:val="008F440D"/>
    <w:rsid w:val="009469A5"/>
    <w:rsid w:val="009641AC"/>
    <w:rsid w:val="009A6C73"/>
    <w:rsid w:val="009C0477"/>
    <w:rsid w:val="009D472D"/>
    <w:rsid w:val="009D7AA2"/>
    <w:rsid w:val="00A02737"/>
    <w:rsid w:val="00A21E06"/>
    <w:rsid w:val="00A27041"/>
    <w:rsid w:val="00A41F78"/>
    <w:rsid w:val="00A437DE"/>
    <w:rsid w:val="00A4605A"/>
    <w:rsid w:val="00A51BCC"/>
    <w:rsid w:val="00B0056D"/>
    <w:rsid w:val="00B02E9A"/>
    <w:rsid w:val="00B44EFF"/>
    <w:rsid w:val="00B72AB4"/>
    <w:rsid w:val="00B87839"/>
    <w:rsid w:val="00B9576D"/>
    <w:rsid w:val="00BB5B3A"/>
    <w:rsid w:val="00C238C2"/>
    <w:rsid w:val="00C27905"/>
    <w:rsid w:val="00C37545"/>
    <w:rsid w:val="00C70616"/>
    <w:rsid w:val="00CA310B"/>
    <w:rsid w:val="00CB7ACF"/>
    <w:rsid w:val="00CF1904"/>
    <w:rsid w:val="00D05845"/>
    <w:rsid w:val="00D236DB"/>
    <w:rsid w:val="00DB1275"/>
    <w:rsid w:val="00DB204A"/>
    <w:rsid w:val="00DC2A48"/>
    <w:rsid w:val="00DD428B"/>
    <w:rsid w:val="00DF195D"/>
    <w:rsid w:val="00DF7A3F"/>
    <w:rsid w:val="00E028D8"/>
    <w:rsid w:val="00E03CA5"/>
    <w:rsid w:val="00E11592"/>
    <w:rsid w:val="00E27B85"/>
    <w:rsid w:val="00E34555"/>
    <w:rsid w:val="00E82E50"/>
    <w:rsid w:val="00EB25C7"/>
    <w:rsid w:val="00EC784A"/>
    <w:rsid w:val="00EE38E3"/>
    <w:rsid w:val="00F13200"/>
    <w:rsid w:val="00F17F34"/>
    <w:rsid w:val="00F27BF6"/>
    <w:rsid w:val="00F549B8"/>
    <w:rsid w:val="00F77FE5"/>
    <w:rsid w:val="00FA4A37"/>
    <w:rsid w:val="00FD38F1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3F5DB7F-233A-483B-B899-92596845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7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03C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0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ПНЕЗЕНСКИЙ ГОСУДАРСТВЕННЫЙ УНИВЕРСИТЕТ</vt:lpstr>
    </vt:vector>
  </TitlesOfParts>
  <Company>Home</Company>
  <LinksUpToDate>false</LinksUpToDate>
  <CharactersWithSpaces>14670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ПНЕЗЕНСКИЙ ГОСУДАРСТВЕННЫЙ УНИВЕРСИТЕТ</dc:title>
  <dc:subject/>
  <dc:creator>Юля</dc:creator>
  <cp:keywords/>
  <dc:description/>
  <cp:lastModifiedBy>admin</cp:lastModifiedBy>
  <cp:revision>2</cp:revision>
  <dcterms:created xsi:type="dcterms:W3CDTF">2014-04-23T23:18:00Z</dcterms:created>
  <dcterms:modified xsi:type="dcterms:W3CDTF">2014-04-23T23:18:00Z</dcterms:modified>
</cp:coreProperties>
</file>