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8C" w:rsidRDefault="0060578C">
      <w:pPr>
        <w:ind w:firstLine="900"/>
        <w:jc w:val="both"/>
        <w:rPr>
          <w:b/>
          <w:caps/>
          <w:sz w:val="32"/>
        </w:rPr>
      </w:pPr>
    </w:p>
    <w:p w:rsidR="006D0C44" w:rsidRDefault="006D0C44">
      <w:pPr>
        <w:ind w:firstLine="900"/>
        <w:jc w:val="both"/>
        <w:rPr>
          <w:b/>
          <w:caps/>
          <w:sz w:val="32"/>
        </w:rPr>
      </w:pPr>
      <w:r>
        <w:rPr>
          <w:b/>
          <w:caps/>
          <w:sz w:val="32"/>
        </w:rPr>
        <w:t xml:space="preserve">4 расчетный раздел </w:t>
      </w:r>
    </w:p>
    <w:p w:rsidR="006D0C44" w:rsidRDefault="006D0C44">
      <w:pPr>
        <w:ind w:firstLine="851"/>
        <w:jc w:val="both"/>
        <w:rPr>
          <w:b/>
          <w:caps/>
          <w:sz w:val="32"/>
        </w:rPr>
      </w:pPr>
    </w:p>
    <w:p w:rsidR="006D0C44" w:rsidRDefault="006D0C44">
      <w:pPr>
        <w:ind w:firstLine="851"/>
        <w:jc w:val="both"/>
        <w:rPr>
          <w:b/>
          <w:caps/>
          <w:sz w:val="32"/>
        </w:rPr>
      </w:pPr>
      <w:r>
        <w:rPr>
          <w:b/>
          <w:sz w:val="32"/>
        </w:rPr>
        <w:t>4.1 Подбор оборудования УШГН</w:t>
      </w:r>
      <w:r>
        <w:rPr>
          <w:b/>
          <w:caps/>
          <w:sz w:val="32"/>
        </w:rPr>
        <w:t xml:space="preserve"> </w:t>
      </w:r>
    </w:p>
    <w:p w:rsidR="006D0C44" w:rsidRDefault="006D0C44">
      <w:pPr>
        <w:ind w:firstLine="851"/>
        <w:jc w:val="both"/>
        <w:rPr>
          <w:b/>
          <w:bCs/>
          <w:spacing w:val="-5"/>
          <w:sz w:val="32"/>
        </w:rPr>
      </w:pP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pStyle w:val="2"/>
        <w:ind w:firstLine="851"/>
        <w:jc w:val="both"/>
        <w:rPr>
          <w:spacing w:val="-5"/>
        </w:rPr>
      </w:pPr>
      <w:r>
        <w:rPr>
          <w:spacing w:val="-5"/>
        </w:rPr>
        <w:t xml:space="preserve">Пример: скважина №270 Мало-черногорского месторождения  </w:t>
      </w:r>
    </w:p>
    <w:p w:rsidR="006D0C44" w:rsidRDefault="006D0C44">
      <w:pPr>
        <w:pStyle w:val="2"/>
        <w:ind w:firstLine="851"/>
        <w:jc w:val="both"/>
        <w:rPr>
          <w:spacing w:val="-5"/>
        </w:rPr>
      </w:pPr>
    </w:p>
    <w:p w:rsidR="006D0C44" w:rsidRDefault="006D0C44">
      <w:pPr>
        <w:pStyle w:val="2"/>
        <w:jc w:val="both"/>
        <w:rPr>
          <w:spacing w:val="-5"/>
        </w:rPr>
      </w:pPr>
      <w:r>
        <w:rPr>
          <w:spacing w:val="-5"/>
        </w:rPr>
        <w:t>Таблица 4.1 -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013"/>
        <w:gridCol w:w="2657"/>
      </w:tblGrid>
      <w:tr w:rsidR="006D0C44">
        <w:trPr>
          <w:trHeight w:hRule="exact" w:val="432"/>
        </w:trPr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Параметры</w:t>
            </w:r>
          </w:p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3013" w:type="dxa"/>
          </w:tcPr>
          <w:p w:rsidR="006D0C44" w:rsidRDefault="006D0C44">
            <w:pPr>
              <w:pStyle w:val="2"/>
              <w:jc w:val="both"/>
              <w:rPr>
                <w:spacing w:val="-5"/>
              </w:rPr>
            </w:pPr>
            <w:r>
              <w:rPr>
                <w:spacing w:val="-5"/>
              </w:rPr>
              <w:t>Единицы измерения</w:t>
            </w:r>
          </w:p>
        </w:tc>
        <w:tc>
          <w:tcPr>
            <w:tcW w:w="2657" w:type="dxa"/>
          </w:tcPr>
          <w:p w:rsidR="006D0C44" w:rsidRDefault="006D0C44">
            <w:pPr>
              <w:pStyle w:val="2"/>
              <w:jc w:val="both"/>
              <w:rPr>
                <w:spacing w:val="-5"/>
              </w:rPr>
            </w:pPr>
            <w:r>
              <w:rPr>
                <w:spacing w:val="-5"/>
              </w:rPr>
              <w:t>Значение</w:t>
            </w:r>
          </w:p>
        </w:tc>
      </w:tr>
      <w:tr w:rsidR="006D0C44">
        <w:trPr>
          <w:trHeight w:hRule="exact" w:val="707"/>
        </w:trPr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Глубина скважины по </w:t>
            </w:r>
            <w:r>
              <w:rPr>
                <w:spacing w:val="-4"/>
                <w:sz w:val="28"/>
              </w:rPr>
              <w:t>вертикали (Н)</w:t>
            </w:r>
          </w:p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м</w:t>
            </w:r>
          </w:p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1853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Пластовое давление (</w:t>
            </w:r>
            <w:r>
              <w:rPr>
                <w:spacing w:val="-5"/>
                <w:sz w:val="28"/>
                <w:lang w:val="en-US"/>
              </w:rPr>
              <w:t>P</w:t>
            </w:r>
            <w:r>
              <w:rPr>
                <w:spacing w:val="-5"/>
                <w:sz w:val="28"/>
                <w:vertAlign w:val="subscript"/>
              </w:rPr>
              <w:t xml:space="preserve">п л </w:t>
            </w:r>
            <w:r>
              <w:rPr>
                <w:spacing w:val="-5"/>
                <w:sz w:val="28"/>
              </w:rPr>
              <w:t xml:space="preserve">)     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МПа;</w:t>
            </w: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17,2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Забойное давление (Р </w:t>
            </w:r>
            <w:r>
              <w:rPr>
                <w:spacing w:val="-7"/>
                <w:sz w:val="28"/>
                <w:vertAlign w:val="subscript"/>
              </w:rPr>
              <w:t>заб</w:t>
            </w:r>
            <w:r>
              <w:rPr>
                <w:spacing w:val="-7"/>
                <w:sz w:val="28"/>
              </w:rPr>
              <w:t xml:space="preserve">)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МПа;</w:t>
            </w: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10,2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9"/>
                <w:sz w:val="28"/>
              </w:rPr>
              <w:t>Давление насыщения (Р</w:t>
            </w:r>
            <w:r>
              <w:rPr>
                <w:spacing w:val="-9"/>
                <w:sz w:val="28"/>
                <w:vertAlign w:val="subscript"/>
              </w:rPr>
              <w:t>нас</w:t>
            </w:r>
            <w:r>
              <w:rPr>
                <w:spacing w:val="-9"/>
                <w:sz w:val="28"/>
              </w:rPr>
              <w:t xml:space="preserve">)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МПа;</w:t>
            </w: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12,9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7"/>
                <w:sz w:val="28"/>
              </w:rPr>
              <w:t>Давление на устье (</w:t>
            </w:r>
            <w:r>
              <w:rPr>
                <w:spacing w:val="-7"/>
                <w:sz w:val="28"/>
                <w:lang w:val="en-US"/>
              </w:rPr>
              <w:t>P</w:t>
            </w:r>
            <w:r>
              <w:rPr>
                <w:spacing w:val="-7"/>
                <w:sz w:val="28"/>
                <w:vertAlign w:val="subscript"/>
                <w:lang w:val="en-US"/>
              </w:rPr>
              <w:t>v</w:t>
            </w:r>
            <w:r>
              <w:rPr>
                <w:spacing w:val="-7"/>
                <w:sz w:val="28"/>
              </w:rPr>
              <w:t xml:space="preserve">)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МПа;</w:t>
            </w: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1,7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Газовый фактор (Г</w:t>
            </w:r>
            <w:r>
              <w:rPr>
                <w:spacing w:val="-5"/>
                <w:sz w:val="28"/>
                <w:vertAlign w:val="subscript"/>
              </w:rPr>
              <w:t>о</w:t>
            </w:r>
            <w:r>
              <w:rPr>
                <w:spacing w:val="-5"/>
                <w:sz w:val="28"/>
              </w:rPr>
              <w:t xml:space="preserve">)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  <w:r>
              <w:rPr>
                <w:spacing w:val="-5"/>
                <w:sz w:val="28"/>
              </w:rPr>
              <w:t>/т;</w:t>
            </w: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41,5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6"/>
                <w:sz w:val="28"/>
              </w:rPr>
              <w:t xml:space="preserve">Объемный коэффициент (в)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4"/>
                <w:sz w:val="28"/>
              </w:rPr>
              <w:t>Диаметр эксплуатационной колонны (</w:t>
            </w:r>
            <w:r>
              <w:rPr>
                <w:spacing w:val="-6"/>
                <w:sz w:val="28"/>
                <w:lang w:val="en-US"/>
              </w:rPr>
              <w:t>D</w:t>
            </w:r>
            <w:r>
              <w:rPr>
                <w:spacing w:val="-6"/>
                <w:sz w:val="28"/>
              </w:rPr>
              <w:t>)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мм</w:t>
            </w:r>
          </w:p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Коэффициент подачи насоса (</w:t>
            </w:r>
            <w:r>
              <w:rPr>
                <w:rFonts w:ascii="Symbol" w:hAnsi="Symbol"/>
                <w:spacing w:val="-5"/>
                <w:sz w:val="28"/>
                <w:lang w:val="en-US"/>
              </w:rPr>
              <w:t></w:t>
            </w:r>
            <w:r>
              <w:rPr>
                <w:spacing w:val="-5"/>
                <w:sz w:val="28"/>
                <w:vertAlign w:val="subscript"/>
              </w:rPr>
              <w:t>п</w:t>
            </w:r>
            <w:r>
              <w:rPr>
                <w:spacing w:val="-6"/>
                <w:sz w:val="28"/>
              </w:rPr>
              <w:t>)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Коэффициент продуктивности  (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  <w:vertAlign w:val="subscript"/>
              </w:rPr>
              <w:t xml:space="preserve"> пр</w:t>
            </w:r>
            <w:r>
              <w:rPr>
                <w:spacing w:val="-6"/>
                <w:sz w:val="28"/>
              </w:rPr>
              <w:t>)</w:t>
            </w:r>
            <w:r>
              <w:rPr>
                <w:spacing w:val="-5"/>
                <w:sz w:val="28"/>
                <w:vertAlign w:val="subscript"/>
              </w:rPr>
              <w:t xml:space="preserve">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Cs/>
                <w:spacing w:val="-5"/>
                <w:sz w:val="28"/>
              </w:rPr>
            </w:pPr>
            <w:r>
              <w:rPr>
                <w:bCs/>
                <w:spacing w:val="-5"/>
                <w:sz w:val="28"/>
              </w:rPr>
              <w:t xml:space="preserve">т/ сут </w:t>
            </w:r>
            <w:r>
              <w:rPr>
                <w:spacing w:val="-5"/>
                <w:sz w:val="28"/>
              </w:rPr>
              <w:t>МПа</w:t>
            </w: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0,14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Обводненность (</w:t>
            </w:r>
            <w:r>
              <w:rPr>
                <w:spacing w:val="-5"/>
                <w:sz w:val="28"/>
                <w:lang w:val="en-US"/>
              </w:rPr>
              <w:t>n</w:t>
            </w:r>
            <w:r>
              <w:rPr>
                <w:spacing w:val="-6"/>
                <w:sz w:val="28"/>
                <w:vertAlign w:val="subscript"/>
              </w:rPr>
              <w:t>в</w:t>
            </w:r>
            <w:r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  <w:vertAlign w:val="subscript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6"/>
                <w:sz w:val="28"/>
              </w:rPr>
              <w:t>%</w:t>
            </w:r>
          </w:p>
        </w:tc>
        <w:tc>
          <w:tcPr>
            <w:tcW w:w="2657" w:type="dxa"/>
          </w:tcPr>
          <w:p w:rsidR="006D0C44" w:rsidRDefault="000013D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 w:rsidR="006D0C44">
        <w:trPr>
          <w:trHeight w:hRule="exact" w:val="362"/>
        </w:trPr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Плотность </w:t>
            </w:r>
            <w:r>
              <w:rPr>
                <w:spacing w:val="-8"/>
                <w:sz w:val="28"/>
              </w:rPr>
              <w:t>воды    (р</w:t>
            </w:r>
            <w:r>
              <w:rPr>
                <w:spacing w:val="-8"/>
                <w:sz w:val="28"/>
                <w:vertAlign w:val="subscript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)</w:t>
            </w:r>
          </w:p>
          <w:p w:rsidR="006D0C44" w:rsidRDefault="006D0C44">
            <w:pPr>
              <w:jc w:val="both"/>
              <w:rPr>
                <w:spacing w:val="-5"/>
                <w:sz w:val="28"/>
              </w:rPr>
            </w:pP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8"/>
                <w:sz w:val="28"/>
              </w:rPr>
              <w:t>кг/м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1120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7"/>
                <w:sz w:val="28"/>
              </w:rPr>
              <w:t xml:space="preserve">Плотность </w:t>
            </w:r>
            <w:r>
              <w:rPr>
                <w:spacing w:val="-16"/>
                <w:sz w:val="28"/>
              </w:rPr>
              <w:t xml:space="preserve">нефти  ( </w:t>
            </w:r>
            <w:r>
              <w:rPr>
                <w:spacing w:val="7"/>
                <w:sz w:val="28"/>
              </w:rPr>
              <w:t>р</w:t>
            </w:r>
            <w:r>
              <w:rPr>
                <w:spacing w:val="7"/>
                <w:sz w:val="28"/>
                <w:vertAlign w:val="subscript"/>
              </w:rPr>
              <w:t>н</w:t>
            </w:r>
            <w:r>
              <w:rPr>
                <w:spacing w:val="-6"/>
                <w:sz w:val="28"/>
              </w:rPr>
              <w:t>)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8"/>
                <w:sz w:val="28"/>
              </w:rPr>
              <w:t>кг/м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828</w:t>
            </w:r>
          </w:p>
        </w:tc>
      </w:tr>
      <w:tr w:rsidR="006D0C44">
        <w:tc>
          <w:tcPr>
            <w:tcW w:w="3369" w:type="dxa"/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Плотность </w:t>
            </w:r>
            <w:r>
              <w:rPr>
                <w:sz w:val="28"/>
              </w:rPr>
              <w:t>газа (р</w:t>
            </w:r>
            <w:r>
              <w:rPr>
                <w:spacing w:val="-8"/>
                <w:sz w:val="28"/>
                <w:vertAlign w:val="subscript"/>
              </w:rPr>
              <w:t>г</w:t>
            </w:r>
            <w:r>
              <w:rPr>
                <w:spacing w:val="-6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13" w:type="dxa"/>
          </w:tcPr>
          <w:p w:rsidR="006D0C44" w:rsidRDefault="006D0C44">
            <w:pPr>
              <w:jc w:val="both"/>
              <w:rPr>
                <w:b/>
                <w:spacing w:val="-5"/>
                <w:sz w:val="28"/>
              </w:rPr>
            </w:pPr>
            <w:r>
              <w:rPr>
                <w:spacing w:val="-8"/>
                <w:sz w:val="28"/>
              </w:rPr>
              <w:t>кг/м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2657" w:type="dxa"/>
          </w:tcPr>
          <w:p w:rsidR="006D0C44" w:rsidRDefault="006D0C44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</w:tr>
    </w:tbl>
    <w:p w:rsidR="006D0C44" w:rsidRDefault="006D0C44">
      <w:pPr>
        <w:jc w:val="both"/>
        <w:rPr>
          <w:b/>
          <w:spacing w:val="-5"/>
          <w:sz w:val="28"/>
        </w:rPr>
      </w:pPr>
    </w:p>
    <w:p w:rsidR="006D0C44" w:rsidRDefault="006D0C44">
      <w:pPr>
        <w:jc w:val="both"/>
        <w:rPr>
          <w:b/>
          <w:spacing w:val="-5"/>
          <w:sz w:val="28"/>
        </w:rPr>
      </w:pPr>
    </w:p>
    <w:p w:rsidR="006D0C44" w:rsidRDefault="006D0C44">
      <w:pPr>
        <w:jc w:val="both"/>
        <w:rPr>
          <w:b/>
          <w:spacing w:val="-5"/>
          <w:sz w:val="28"/>
        </w:rPr>
      </w:pPr>
    </w:p>
    <w:p w:rsidR="006D0C44" w:rsidRDefault="006D0C44">
      <w:pPr>
        <w:ind w:firstLine="851"/>
        <w:jc w:val="both"/>
        <w:rPr>
          <w:b/>
          <w:spacing w:val="-5"/>
          <w:sz w:val="28"/>
        </w:rPr>
      </w:pPr>
      <w:r>
        <w:rPr>
          <w:b/>
          <w:spacing w:val="-5"/>
          <w:sz w:val="28"/>
        </w:rPr>
        <w:t>Методика расчета: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1. Определяем планируемый дебит </w:t>
      </w:r>
      <w:r>
        <w:rPr>
          <w:sz w:val="28"/>
          <w:lang w:val="en-US"/>
        </w:rPr>
        <w:t>Q</w:t>
      </w:r>
      <w:r>
        <w:rPr>
          <w:sz w:val="28"/>
        </w:rPr>
        <w:t xml:space="preserve">, т/сут., скважины по уравнению притока при </w:t>
      </w:r>
      <w:r>
        <w:rPr>
          <w:sz w:val="28"/>
          <w:lang w:val="en-US"/>
        </w:rPr>
        <w:t>n</w:t>
      </w:r>
      <w:r>
        <w:rPr>
          <w:sz w:val="28"/>
        </w:rPr>
        <w:t xml:space="preserve"> = 1:  </w:t>
      </w:r>
    </w:p>
    <w:p w:rsidR="006D0C44" w:rsidRDefault="006D0C44">
      <w:pPr>
        <w:jc w:val="both"/>
        <w:rPr>
          <w:b/>
          <w:w w:val="72"/>
          <w:sz w:val="28"/>
        </w:rPr>
      </w:pPr>
      <w:r>
        <w:rPr>
          <w:b/>
          <w:w w:val="72"/>
          <w:sz w:val="28"/>
        </w:rPr>
        <w:t xml:space="preserve"> </w:t>
      </w:r>
    </w:p>
    <w:p w:rsidR="006D0C44" w:rsidRDefault="006D0C44">
      <w:pPr>
        <w:jc w:val="both"/>
        <w:rPr>
          <w:b/>
          <w:spacing w:val="-7"/>
          <w:sz w:val="28"/>
        </w:rPr>
      </w:pPr>
      <w:r>
        <w:rPr>
          <w:sz w:val="28"/>
          <w:lang w:val="en-US"/>
        </w:rPr>
        <w:t>Q</w:t>
      </w:r>
      <w:r>
        <w:rPr>
          <w:b/>
          <w:w w:val="72"/>
          <w:sz w:val="28"/>
        </w:rPr>
        <w:t xml:space="preserve"> = </w:t>
      </w:r>
      <w:r>
        <w:rPr>
          <w:sz w:val="28"/>
        </w:rPr>
        <w:t>К</w:t>
      </w:r>
      <w:r>
        <w:rPr>
          <w:spacing w:val="-5"/>
          <w:sz w:val="28"/>
          <w:vertAlign w:val="subscript"/>
        </w:rPr>
        <w:t xml:space="preserve"> пр </w:t>
      </w:r>
      <w:r>
        <w:rPr>
          <w:b/>
          <w:w w:val="72"/>
          <w:sz w:val="28"/>
        </w:rPr>
        <w:t xml:space="preserve"> (</w:t>
      </w:r>
      <w:r>
        <w:rPr>
          <w:spacing w:val="-5"/>
          <w:sz w:val="28"/>
          <w:lang w:val="en-US"/>
        </w:rPr>
        <w:t>P</w:t>
      </w:r>
      <w:r>
        <w:rPr>
          <w:spacing w:val="-5"/>
          <w:sz w:val="28"/>
          <w:vertAlign w:val="subscript"/>
        </w:rPr>
        <w:t xml:space="preserve">п л  </w:t>
      </w:r>
      <w:r>
        <w:rPr>
          <w:spacing w:val="-7"/>
          <w:sz w:val="28"/>
        </w:rPr>
        <w:t xml:space="preserve">- Р </w:t>
      </w:r>
      <w:r>
        <w:rPr>
          <w:spacing w:val="-7"/>
          <w:sz w:val="28"/>
          <w:vertAlign w:val="subscript"/>
        </w:rPr>
        <w:t>заб</w:t>
      </w:r>
      <w:r>
        <w:rPr>
          <w:b/>
          <w:w w:val="72"/>
          <w:sz w:val="28"/>
        </w:rPr>
        <w:t xml:space="preserve"> )</w:t>
      </w:r>
      <w:r>
        <w:rPr>
          <w:b/>
          <w:spacing w:val="-7"/>
          <w:sz w:val="28"/>
          <w:vertAlign w:val="superscript"/>
          <w:lang w:val="en-US"/>
        </w:rPr>
        <w:t>n</w:t>
      </w:r>
      <w:r>
        <w:rPr>
          <w:b/>
          <w:spacing w:val="-7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4.1</w:t>
      </w:r>
      <w:r>
        <w:rPr>
          <w:b/>
          <w:spacing w:val="-7"/>
          <w:sz w:val="28"/>
        </w:rPr>
        <w:t>)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w w:val="72"/>
          <w:sz w:val="28"/>
        </w:rPr>
      </w:pPr>
      <w:r>
        <w:rPr>
          <w:sz w:val="28"/>
          <w:lang w:val="en-US"/>
        </w:rPr>
        <w:t>Q</w:t>
      </w:r>
      <w:r>
        <w:rPr>
          <w:b/>
          <w:w w:val="72"/>
          <w:sz w:val="28"/>
        </w:rPr>
        <w:t xml:space="preserve"> </w:t>
      </w:r>
      <w:r w:rsidR="000013DC">
        <w:rPr>
          <w:sz w:val="28"/>
        </w:rPr>
        <w:t>= 0,14 (17,2</w:t>
      </w:r>
      <w:r>
        <w:rPr>
          <w:sz w:val="28"/>
        </w:rPr>
        <w:t xml:space="preserve"> – 10,2)</w:t>
      </w:r>
      <w:r>
        <w:rPr>
          <w:sz w:val="28"/>
          <w:vertAlign w:val="superscript"/>
        </w:rPr>
        <w:t xml:space="preserve">1 </w:t>
      </w:r>
      <w:r w:rsidR="000013DC">
        <w:rPr>
          <w:sz w:val="28"/>
        </w:rPr>
        <w:t>= 0,98</w:t>
      </w:r>
      <w:r>
        <w:rPr>
          <w:sz w:val="28"/>
        </w:rPr>
        <w:t xml:space="preserve"> т/сут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2. Определяем плотность газожидкостной смеси </w:t>
      </w:r>
      <w:r>
        <w:rPr>
          <w:spacing w:val="-8"/>
          <w:sz w:val="28"/>
        </w:rPr>
        <w:t>р</w:t>
      </w:r>
      <w:r>
        <w:rPr>
          <w:spacing w:val="-8"/>
          <w:sz w:val="28"/>
          <w:vertAlign w:val="subscript"/>
          <w:lang w:val="en-US"/>
        </w:rPr>
        <w:t>c</w:t>
      </w:r>
      <w:r>
        <w:rPr>
          <w:spacing w:val="-8"/>
          <w:sz w:val="28"/>
          <w:vertAlign w:val="subscript"/>
        </w:rPr>
        <w:t xml:space="preserve">м </w:t>
      </w:r>
      <w:r>
        <w:rPr>
          <w:sz w:val="28"/>
        </w:rPr>
        <w:t>, кг/</w:t>
      </w:r>
      <w:r>
        <w:rPr>
          <w:spacing w:val="-5"/>
          <w:sz w:val="28"/>
        </w:rPr>
        <w:t xml:space="preserve"> м</w:t>
      </w:r>
      <w:r>
        <w:rPr>
          <w:spacing w:val="-5"/>
          <w:sz w:val="28"/>
          <w:vertAlign w:val="superscript"/>
        </w:rPr>
        <w:t>3</w:t>
      </w:r>
      <w:r>
        <w:rPr>
          <w:sz w:val="28"/>
        </w:rPr>
        <w:t>: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spacing w:line="240" w:lineRule="atLeast"/>
        <w:jc w:val="both"/>
        <w:rPr>
          <w:sz w:val="28"/>
        </w:rPr>
      </w:pPr>
      <w:r>
        <w:rPr>
          <w:spacing w:val="-8"/>
          <w:sz w:val="28"/>
        </w:rPr>
        <w:t>р</w:t>
      </w:r>
      <w:r>
        <w:rPr>
          <w:spacing w:val="-8"/>
          <w:sz w:val="28"/>
          <w:vertAlign w:val="subscript"/>
          <w:lang w:val="en-US"/>
        </w:rPr>
        <w:t>c</w:t>
      </w:r>
      <w:r>
        <w:rPr>
          <w:spacing w:val="-8"/>
          <w:sz w:val="28"/>
          <w:vertAlign w:val="subscript"/>
        </w:rPr>
        <w:t xml:space="preserve">м </w:t>
      </w:r>
      <w:r>
        <w:rPr>
          <w:spacing w:val="-5"/>
          <w:w w:val="92"/>
          <w:sz w:val="28"/>
        </w:rPr>
        <w:t>=</w:t>
      </w:r>
      <w:r>
        <w:rPr>
          <w:sz w:val="28"/>
        </w:rPr>
        <w:t>[</w:t>
      </w:r>
      <w:r>
        <w:rPr>
          <w:spacing w:val="7"/>
          <w:sz w:val="28"/>
        </w:rPr>
        <w:t xml:space="preserve"> р</w:t>
      </w:r>
      <w:r>
        <w:rPr>
          <w:spacing w:val="7"/>
          <w:sz w:val="28"/>
          <w:vertAlign w:val="subscript"/>
        </w:rPr>
        <w:t>н</w:t>
      </w:r>
      <w:r>
        <w:rPr>
          <w:spacing w:val="7"/>
          <w:sz w:val="28"/>
        </w:rPr>
        <w:t>+ р</w:t>
      </w:r>
      <w:r>
        <w:rPr>
          <w:spacing w:val="7"/>
          <w:sz w:val="28"/>
          <w:vertAlign w:val="subscript"/>
        </w:rPr>
        <w:t>г</w:t>
      </w:r>
      <w:r>
        <w:rPr>
          <w:spacing w:val="-5"/>
          <w:sz w:val="28"/>
        </w:rPr>
        <w:t xml:space="preserve"> Г</w:t>
      </w:r>
      <w:r>
        <w:rPr>
          <w:spacing w:val="-5"/>
          <w:sz w:val="28"/>
          <w:vertAlign w:val="subscript"/>
        </w:rPr>
        <w:t>о</w:t>
      </w:r>
      <w:r>
        <w:rPr>
          <w:spacing w:val="-5"/>
          <w:sz w:val="28"/>
        </w:rPr>
        <w:t>+</w:t>
      </w:r>
      <w:r>
        <w:rPr>
          <w:spacing w:val="7"/>
          <w:sz w:val="28"/>
        </w:rPr>
        <w:t xml:space="preserve"> р</w:t>
      </w:r>
      <w:r>
        <w:rPr>
          <w:spacing w:val="7"/>
          <w:sz w:val="28"/>
          <w:vertAlign w:val="subscript"/>
        </w:rPr>
        <w:t>в</w:t>
      </w:r>
      <w:r>
        <w:rPr>
          <w:spacing w:val="-5"/>
          <w:sz w:val="28"/>
          <w:lang w:val="en-US"/>
        </w:rPr>
        <w:t>n</w:t>
      </w:r>
      <w:r>
        <w:rPr>
          <w:spacing w:val="-6"/>
          <w:sz w:val="28"/>
          <w:vertAlign w:val="subscript"/>
        </w:rPr>
        <w:t>в</w:t>
      </w:r>
      <w:r>
        <w:rPr>
          <w:spacing w:val="-5"/>
          <w:sz w:val="28"/>
        </w:rPr>
        <w:t>/(1-</w:t>
      </w:r>
      <w:r>
        <w:rPr>
          <w:spacing w:val="7"/>
          <w:sz w:val="28"/>
          <w:vertAlign w:val="subscript"/>
        </w:rPr>
        <w:t xml:space="preserve"> </w:t>
      </w:r>
      <w:r>
        <w:rPr>
          <w:spacing w:val="-5"/>
          <w:sz w:val="28"/>
          <w:lang w:val="en-US"/>
        </w:rPr>
        <w:t>n</w:t>
      </w:r>
      <w:r>
        <w:rPr>
          <w:spacing w:val="-6"/>
          <w:sz w:val="28"/>
          <w:vertAlign w:val="subscript"/>
        </w:rPr>
        <w:t>в</w:t>
      </w:r>
      <w:r>
        <w:rPr>
          <w:b/>
          <w:w w:val="72"/>
          <w:sz w:val="28"/>
        </w:rPr>
        <w:t xml:space="preserve">) </w:t>
      </w:r>
      <w:r>
        <w:rPr>
          <w:sz w:val="28"/>
        </w:rPr>
        <w:t>] /</w:t>
      </w:r>
      <w:r>
        <w:rPr>
          <w:w w:val="72"/>
          <w:sz w:val="28"/>
        </w:rPr>
        <w:t xml:space="preserve">  </w:t>
      </w:r>
      <w:r>
        <w:rPr>
          <w:sz w:val="28"/>
        </w:rPr>
        <w:t xml:space="preserve">[ в + </w:t>
      </w:r>
      <w:r>
        <w:rPr>
          <w:spacing w:val="-5"/>
          <w:sz w:val="28"/>
          <w:lang w:val="en-US"/>
        </w:rPr>
        <w:t>n</w:t>
      </w:r>
      <w:r>
        <w:rPr>
          <w:spacing w:val="-6"/>
          <w:sz w:val="28"/>
          <w:vertAlign w:val="subscript"/>
        </w:rPr>
        <w:t>в</w:t>
      </w:r>
      <w:r>
        <w:rPr>
          <w:spacing w:val="-5"/>
          <w:sz w:val="28"/>
        </w:rPr>
        <w:t>/(1-</w:t>
      </w:r>
      <w:r>
        <w:rPr>
          <w:spacing w:val="7"/>
          <w:sz w:val="28"/>
          <w:vertAlign w:val="subscript"/>
        </w:rPr>
        <w:t xml:space="preserve"> </w:t>
      </w:r>
      <w:r>
        <w:rPr>
          <w:spacing w:val="-5"/>
          <w:sz w:val="28"/>
          <w:lang w:val="en-US"/>
        </w:rPr>
        <w:t>n</w:t>
      </w:r>
      <w:r>
        <w:rPr>
          <w:spacing w:val="-6"/>
          <w:sz w:val="28"/>
          <w:vertAlign w:val="subscript"/>
        </w:rPr>
        <w:t>в</w:t>
      </w:r>
      <w:r>
        <w:rPr>
          <w:b/>
          <w:w w:val="72"/>
          <w:sz w:val="28"/>
        </w:rPr>
        <w:t xml:space="preserve">) </w:t>
      </w:r>
      <w:r>
        <w:rPr>
          <w:sz w:val="28"/>
        </w:rPr>
        <w:t>]</w:t>
      </w:r>
      <w:r>
        <w:rPr>
          <w:b/>
          <w:w w:val="72"/>
          <w:sz w:val="28"/>
        </w:rPr>
        <w:t xml:space="preserve">  </w:t>
      </w:r>
      <w:r>
        <w:rPr>
          <w:sz w:val="28"/>
        </w:rPr>
        <w:t xml:space="preserve">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4.2</w:t>
      </w:r>
      <w:r>
        <w:rPr>
          <w:b/>
          <w:spacing w:val="-7"/>
          <w:sz w:val="28"/>
        </w:rPr>
        <w:t>)</w:t>
      </w:r>
      <w:r>
        <w:rPr>
          <w:w w:val="70"/>
          <w:sz w:val="28"/>
        </w:rPr>
        <w:t xml:space="preserve">  </w:t>
      </w:r>
      <w:r>
        <w:rPr>
          <w:sz w:val="28"/>
        </w:rPr>
        <w:t xml:space="preserve">                              </w:t>
      </w:r>
    </w:p>
    <w:p w:rsidR="006D0C44" w:rsidRDefault="006D0C44">
      <w:pPr>
        <w:jc w:val="both"/>
        <w:rPr>
          <w:spacing w:val="-8"/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pacing w:val="-8"/>
          <w:sz w:val="28"/>
        </w:rPr>
        <w:t>р</w:t>
      </w:r>
      <w:r>
        <w:rPr>
          <w:spacing w:val="-8"/>
          <w:sz w:val="28"/>
          <w:vertAlign w:val="subscript"/>
          <w:lang w:val="en-US"/>
        </w:rPr>
        <w:t>c</w:t>
      </w:r>
      <w:r>
        <w:rPr>
          <w:spacing w:val="-8"/>
          <w:sz w:val="28"/>
          <w:vertAlign w:val="subscript"/>
        </w:rPr>
        <w:t xml:space="preserve">м </w:t>
      </w:r>
      <w:r>
        <w:rPr>
          <w:spacing w:val="-5"/>
          <w:w w:val="92"/>
          <w:sz w:val="28"/>
        </w:rPr>
        <w:t>=</w:t>
      </w:r>
      <w:r>
        <w:rPr>
          <w:sz w:val="28"/>
        </w:rPr>
        <w:t xml:space="preserve">[828 + 1,2 </w:t>
      </w:r>
      <w:r>
        <w:t>*</w:t>
      </w:r>
      <w:r w:rsidR="000013DC">
        <w:rPr>
          <w:sz w:val="28"/>
        </w:rPr>
        <w:t xml:space="preserve"> 41,5</w:t>
      </w:r>
      <w:r>
        <w:rPr>
          <w:sz w:val="28"/>
        </w:rPr>
        <w:t xml:space="preserve"> + 1120 </w:t>
      </w:r>
      <w:r>
        <w:t>*</w:t>
      </w:r>
      <w:r>
        <w:rPr>
          <w:sz w:val="28"/>
        </w:rPr>
        <w:t xml:space="preserve"> </w:t>
      </w:r>
      <w:r w:rsidR="00921237">
        <w:rPr>
          <w:sz w:val="28"/>
        </w:rPr>
        <w:t>0,58 / (1 – 0,58)]/[ 1,2 + 0,58 / (1- 0,58)] = 365,2</w:t>
      </w:r>
      <w:r>
        <w:rPr>
          <w:sz w:val="28"/>
        </w:rPr>
        <w:t xml:space="preserve"> кг/</w:t>
      </w:r>
      <w:r>
        <w:rPr>
          <w:spacing w:val="-5"/>
          <w:sz w:val="28"/>
        </w:rPr>
        <w:t xml:space="preserve"> м</w:t>
      </w:r>
      <w:r>
        <w:rPr>
          <w:spacing w:val="-5"/>
          <w:sz w:val="28"/>
          <w:vertAlign w:val="superscript"/>
        </w:rPr>
        <w:t>3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ind w:firstLine="900"/>
        <w:jc w:val="both"/>
        <w:rPr>
          <w:spacing w:val="-7"/>
          <w:sz w:val="28"/>
        </w:rPr>
      </w:pPr>
      <w:r>
        <w:rPr>
          <w:sz w:val="28"/>
        </w:rPr>
        <w:t xml:space="preserve">3. Определяем оптимальное давление на приеме насоса </w:t>
      </w:r>
      <w:r>
        <w:rPr>
          <w:spacing w:val="-7"/>
          <w:sz w:val="28"/>
        </w:rPr>
        <w:t>Р</w:t>
      </w:r>
      <w:r>
        <w:rPr>
          <w:spacing w:val="-7"/>
          <w:sz w:val="28"/>
          <w:vertAlign w:val="subscript"/>
        </w:rPr>
        <w:t xml:space="preserve"> пр.опт </w:t>
      </w:r>
      <w:r>
        <w:rPr>
          <w:sz w:val="28"/>
        </w:rPr>
        <w:t>, МПа:</w:t>
      </w:r>
    </w:p>
    <w:p w:rsidR="006D0C44" w:rsidRDefault="006D0C44">
      <w:pPr>
        <w:jc w:val="both"/>
        <w:rPr>
          <w:spacing w:val="-7"/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pacing w:val="-7"/>
          <w:sz w:val="28"/>
        </w:rPr>
        <w:t>Р</w:t>
      </w:r>
      <w:r>
        <w:rPr>
          <w:spacing w:val="-7"/>
          <w:sz w:val="28"/>
          <w:vertAlign w:val="subscript"/>
        </w:rPr>
        <w:t xml:space="preserve"> пр.опт</w:t>
      </w:r>
      <w:r>
        <w:rPr>
          <w:w w:val="92"/>
          <w:sz w:val="28"/>
        </w:rPr>
        <w:t xml:space="preserve"> </w:t>
      </w:r>
      <w:r>
        <w:rPr>
          <w:spacing w:val="-5"/>
          <w:w w:val="92"/>
          <w:sz w:val="28"/>
        </w:rPr>
        <w:t xml:space="preserve">= </w:t>
      </w:r>
      <w:r>
        <w:rPr>
          <w:sz w:val="28"/>
        </w:rPr>
        <w:t>(0,25 - 0,30)</w:t>
      </w:r>
      <w:r>
        <w:rPr>
          <w:spacing w:val="-5"/>
          <w:w w:val="92"/>
          <w:sz w:val="28"/>
        </w:rPr>
        <w:t xml:space="preserve"> </w:t>
      </w:r>
      <w:r>
        <w:rPr>
          <w:spacing w:val="-9"/>
          <w:sz w:val="28"/>
        </w:rPr>
        <w:t>Р</w:t>
      </w:r>
      <w:r>
        <w:rPr>
          <w:spacing w:val="-9"/>
          <w:sz w:val="28"/>
          <w:vertAlign w:val="subscript"/>
        </w:rPr>
        <w:t>нас</w:t>
      </w:r>
      <w:r>
        <w:rPr>
          <w:spacing w:val="-5"/>
          <w:w w:val="92"/>
          <w:sz w:val="28"/>
        </w:rPr>
        <w:t xml:space="preserve">                                                   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4.3</w:t>
      </w:r>
      <w:r>
        <w:rPr>
          <w:b/>
          <w:spacing w:val="-7"/>
          <w:sz w:val="28"/>
        </w:rPr>
        <w:t>)</w:t>
      </w:r>
    </w:p>
    <w:p w:rsidR="006D0C44" w:rsidRDefault="006D0C44">
      <w:pPr>
        <w:jc w:val="both"/>
      </w:pPr>
    </w:p>
    <w:p w:rsidR="006D0C44" w:rsidRDefault="006D0C44">
      <w:pPr>
        <w:jc w:val="both"/>
        <w:rPr>
          <w:sz w:val="28"/>
        </w:rPr>
      </w:pPr>
      <w:r>
        <w:rPr>
          <w:spacing w:val="-7"/>
          <w:sz w:val="28"/>
        </w:rPr>
        <w:t>Р</w:t>
      </w:r>
      <w:r>
        <w:rPr>
          <w:spacing w:val="-7"/>
          <w:sz w:val="28"/>
          <w:vertAlign w:val="subscript"/>
        </w:rPr>
        <w:t xml:space="preserve"> пр.опт</w:t>
      </w:r>
      <w:r>
        <w:rPr>
          <w:w w:val="92"/>
          <w:sz w:val="28"/>
        </w:rPr>
        <w:t xml:space="preserve"> </w:t>
      </w:r>
      <w:r>
        <w:rPr>
          <w:spacing w:val="-5"/>
          <w:w w:val="92"/>
          <w:sz w:val="28"/>
        </w:rPr>
        <w:t xml:space="preserve">= </w:t>
      </w:r>
      <w:r>
        <w:rPr>
          <w:sz w:val="28"/>
        </w:rPr>
        <w:t xml:space="preserve">0,3 </w:t>
      </w:r>
      <w:r>
        <w:t>*</w:t>
      </w:r>
      <w:r w:rsidR="00921237">
        <w:rPr>
          <w:sz w:val="28"/>
        </w:rPr>
        <w:t xml:space="preserve"> 12,9 = 3,87</w:t>
      </w:r>
      <w:r>
        <w:rPr>
          <w:sz w:val="28"/>
        </w:rPr>
        <w:t xml:space="preserve"> МПа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4. Определяем глубину спуска насоса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sz w:val="28"/>
        </w:rPr>
        <w:t>,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м: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w w:val="70"/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w w:val="70"/>
          <w:sz w:val="28"/>
        </w:rPr>
        <w:t xml:space="preserve"> </w:t>
      </w:r>
      <w:r>
        <w:rPr>
          <w:spacing w:val="-7"/>
          <w:sz w:val="28"/>
        </w:rPr>
        <w:t>=</w:t>
      </w:r>
      <w:r>
        <w:rPr>
          <w:w w:val="70"/>
          <w:sz w:val="28"/>
        </w:rPr>
        <w:t xml:space="preserve"> Н –[ </w:t>
      </w:r>
      <w:r>
        <w:rPr>
          <w:b/>
          <w:w w:val="72"/>
          <w:sz w:val="28"/>
        </w:rPr>
        <w:t>(</w:t>
      </w:r>
      <w:r>
        <w:rPr>
          <w:spacing w:val="-5"/>
          <w:sz w:val="28"/>
          <w:lang w:val="en-US"/>
        </w:rPr>
        <w:t>P</w:t>
      </w:r>
      <w:r>
        <w:rPr>
          <w:spacing w:val="-5"/>
          <w:sz w:val="28"/>
          <w:vertAlign w:val="subscript"/>
        </w:rPr>
        <w:t xml:space="preserve">з  </w:t>
      </w:r>
      <w:r>
        <w:rPr>
          <w:spacing w:val="-7"/>
          <w:sz w:val="28"/>
        </w:rPr>
        <w:t>- Р</w:t>
      </w:r>
      <w:r>
        <w:rPr>
          <w:spacing w:val="-7"/>
          <w:sz w:val="28"/>
          <w:vertAlign w:val="subscript"/>
        </w:rPr>
        <w:t xml:space="preserve"> пр.опт</w:t>
      </w:r>
      <w:r>
        <w:rPr>
          <w:b/>
          <w:w w:val="72"/>
          <w:sz w:val="28"/>
        </w:rPr>
        <w:t xml:space="preserve"> )</w:t>
      </w:r>
      <w:r>
        <w:rPr>
          <w:spacing w:val="-5"/>
          <w:sz w:val="28"/>
        </w:rPr>
        <w:t xml:space="preserve"> 10</w:t>
      </w:r>
      <w:r>
        <w:rPr>
          <w:b/>
          <w:spacing w:val="-7"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6</w:t>
      </w:r>
      <w:r>
        <w:rPr>
          <w:sz w:val="28"/>
        </w:rPr>
        <w:t>]</w:t>
      </w:r>
      <w:r>
        <w:rPr>
          <w:spacing w:val="-7"/>
          <w:sz w:val="28"/>
          <w:vertAlign w:val="superscript"/>
        </w:rPr>
        <w:t xml:space="preserve"> </w:t>
      </w:r>
      <w:r>
        <w:rPr>
          <w:spacing w:val="-5"/>
          <w:sz w:val="28"/>
        </w:rPr>
        <w:t>/</w:t>
      </w:r>
      <w:r>
        <w:rPr>
          <w:spacing w:val="-8"/>
          <w:sz w:val="28"/>
        </w:rPr>
        <w:t xml:space="preserve"> р</w:t>
      </w:r>
      <w:r>
        <w:rPr>
          <w:spacing w:val="-8"/>
          <w:sz w:val="28"/>
          <w:vertAlign w:val="subscript"/>
          <w:lang w:val="en-US"/>
        </w:rPr>
        <w:t>c</w:t>
      </w:r>
      <w:r>
        <w:rPr>
          <w:spacing w:val="-8"/>
          <w:sz w:val="28"/>
          <w:vertAlign w:val="subscript"/>
        </w:rPr>
        <w:t xml:space="preserve">м </w:t>
      </w:r>
      <w:r>
        <w:rPr>
          <w:spacing w:val="-8"/>
          <w:sz w:val="28"/>
          <w:lang w:val="en-US"/>
        </w:rPr>
        <w:t>g</w:t>
      </w:r>
      <w:r>
        <w:rPr>
          <w:w w:val="70"/>
          <w:sz w:val="28"/>
        </w:rPr>
        <w:t xml:space="preserve">                                                         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4.4</w:t>
      </w:r>
      <w:r>
        <w:rPr>
          <w:b/>
          <w:spacing w:val="-7"/>
          <w:sz w:val="28"/>
        </w:rPr>
        <w:t>)</w:t>
      </w:r>
      <w:r>
        <w:rPr>
          <w:w w:val="70"/>
          <w:sz w:val="28"/>
        </w:rPr>
        <w:t xml:space="preserve">  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H</w:t>
      </w:r>
      <w:r>
        <w:rPr>
          <w:w w:val="70"/>
          <w:sz w:val="28"/>
        </w:rPr>
        <w:t xml:space="preserve"> </w:t>
      </w:r>
      <w:r>
        <w:rPr>
          <w:b/>
          <w:spacing w:val="-7"/>
          <w:sz w:val="28"/>
        </w:rPr>
        <w:t>=</w:t>
      </w:r>
      <w:r w:rsidR="00921237">
        <w:rPr>
          <w:sz w:val="28"/>
        </w:rPr>
        <w:t xml:space="preserve"> 1853</w:t>
      </w:r>
      <w:r>
        <w:rPr>
          <w:sz w:val="28"/>
        </w:rPr>
        <w:t xml:space="preserve"> – [ (10,2</w:t>
      </w:r>
      <w:r w:rsidR="00921237">
        <w:rPr>
          <w:sz w:val="28"/>
        </w:rPr>
        <w:t xml:space="preserve"> – 3,87</w:t>
      </w:r>
      <w:r>
        <w:rPr>
          <w:sz w:val="28"/>
        </w:rPr>
        <w:t>) 10</w:t>
      </w:r>
      <w:r>
        <w:rPr>
          <w:sz w:val="28"/>
          <w:vertAlign w:val="superscript"/>
        </w:rPr>
        <w:t>6</w:t>
      </w:r>
      <w:r w:rsidR="00921237">
        <w:rPr>
          <w:sz w:val="28"/>
        </w:rPr>
        <w:t xml:space="preserve"> ] / 365,2</w:t>
      </w:r>
      <w:r>
        <w:rPr>
          <w:sz w:val="28"/>
        </w:rPr>
        <w:t xml:space="preserve"> </w:t>
      </w:r>
      <w:r>
        <w:t>*</w:t>
      </w:r>
      <w:r w:rsidR="00921237">
        <w:rPr>
          <w:sz w:val="28"/>
        </w:rPr>
        <w:t xml:space="preserve"> 9,8 = 1768</w:t>
      </w:r>
      <w:r>
        <w:rPr>
          <w:sz w:val="28"/>
        </w:rPr>
        <w:t xml:space="preserve"> м  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5. Определяем расстояние от забоя до динамического уровня в скважине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дин</w:t>
      </w:r>
      <w:r>
        <w:rPr>
          <w:sz w:val="28"/>
        </w:rPr>
        <w:t xml:space="preserve">, м: 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pacing w:val="-7"/>
          <w:sz w:val="28"/>
          <w:vertAlign w:val="superscript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дин</w:t>
      </w:r>
      <w:r>
        <w:rPr>
          <w:sz w:val="28"/>
        </w:rPr>
        <w:t xml:space="preserve">= </w:t>
      </w:r>
      <w:r>
        <w:rPr>
          <w:spacing w:val="-7"/>
          <w:sz w:val="28"/>
        </w:rPr>
        <w:t xml:space="preserve">Р </w:t>
      </w:r>
      <w:r>
        <w:rPr>
          <w:spacing w:val="-7"/>
          <w:sz w:val="28"/>
          <w:vertAlign w:val="subscript"/>
        </w:rPr>
        <w:t xml:space="preserve">заб </w:t>
      </w:r>
      <w:r>
        <w:rPr>
          <w:spacing w:val="-7"/>
          <w:sz w:val="28"/>
        </w:rPr>
        <w:t>10</w:t>
      </w:r>
      <w:r>
        <w:rPr>
          <w:spacing w:val="-7"/>
          <w:sz w:val="28"/>
          <w:vertAlign w:val="superscript"/>
        </w:rPr>
        <w:t>6</w:t>
      </w:r>
      <w:r>
        <w:rPr>
          <w:spacing w:val="-7"/>
          <w:sz w:val="28"/>
        </w:rPr>
        <w:t>/</w:t>
      </w:r>
      <w:r>
        <w:rPr>
          <w:spacing w:val="-7"/>
          <w:sz w:val="28"/>
          <w:vertAlign w:val="superscript"/>
        </w:rPr>
        <w:t xml:space="preserve"> </w:t>
      </w:r>
      <w:r>
        <w:rPr>
          <w:spacing w:val="-8"/>
          <w:sz w:val="28"/>
        </w:rPr>
        <w:t>р</w:t>
      </w:r>
      <w:r>
        <w:rPr>
          <w:spacing w:val="-8"/>
          <w:sz w:val="28"/>
          <w:vertAlign w:val="subscript"/>
          <w:lang w:val="en-US"/>
        </w:rPr>
        <w:t>c</w:t>
      </w:r>
      <w:r>
        <w:rPr>
          <w:spacing w:val="-8"/>
          <w:sz w:val="28"/>
          <w:vertAlign w:val="subscript"/>
        </w:rPr>
        <w:t>м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  <w:lang w:val="en-US"/>
        </w:rPr>
        <w:t>g</w:t>
      </w:r>
      <w:r>
        <w:rPr>
          <w:spacing w:val="-8"/>
          <w:sz w:val="28"/>
        </w:rPr>
        <w:t xml:space="preserve">                                                        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4,5</w:t>
      </w:r>
      <w:r>
        <w:rPr>
          <w:b/>
          <w:spacing w:val="-7"/>
          <w:sz w:val="28"/>
        </w:rPr>
        <w:t>)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дин</w:t>
      </w:r>
      <w:r>
        <w:rPr>
          <w:sz w:val="28"/>
        </w:rPr>
        <w:t xml:space="preserve">= 10,2 </w:t>
      </w:r>
      <w:r>
        <w:t xml:space="preserve">* </w:t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  <w:r w:rsidR="00921237">
        <w:rPr>
          <w:sz w:val="28"/>
        </w:rPr>
        <w:t xml:space="preserve"> / 365,2</w:t>
      </w:r>
      <w:r>
        <w:rPr>
          <w:sz w:val="28"/>
        </w:rPr>
        <w:t xml:space="preserve"> </w:t>
      </w:r>
      <w:r>
        <w:t>*</w:t>
      </w:r>
      <w:r w:rsidR="00921237">
        <w:rPr>
          <w:sz w:val="28"/>
        </w:rPr>
        <w:t xml:space="preserve"> 9,8 = 2850 м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pacing w:val="-5"/>
          <w:sz w:val="28"/>
          <w:vertAlign w:val="subscript"/>
        </w:rPr>
      </w:pPr>
      <w:r>
        <w:rPr>
          <w:spacing w:val="-5"/>
          <w:sz w:val="28"/>
        </w:rPr>
        <w:t xml:space="preserve">6. </w:t>
      </w:r>
      <w:r>
        <w:rPr>
          <w:sz w:val="28"/>
        </w:rPr>
        <w:t xml:space="preserve">Определяем динамический уровень жидкости в скважине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d</w:t>
      </w:r>
      <w:r>
        <w:rPr>
          <w:sz w:val="28"/>
        </w:rPr>
        <w:t>, м: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>H</w:t>
      </w:r>
      <w:r>
        <w:rPr>
          <w:sz w:val="28"/>
        </w:rPr>
        <w:t xml:space="preserve"> -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дин                                                                                                                                                                </w:t>
      </w:r>
      <w:r>
        <w:rPr>
          <w:b/>
          <w:spacing w:val="-7"/>
          <w:sz w:val="28"/>
        </w:rPr>
        <w:t>(</w:t>
      </w:r>
      <w:r>
        <w:rPr>
          <w:spacing w:val="-7"/>
          <w:sz w:val="28"/>
        </w:rPr>
        <w:t>4,6</w:t>
      </w:r>
      <w:r>
        <w:rPr>
          <w:b/>
          <w:spacing w:val="-7"/>
          <w:sz w:val="28"/>
        </w:rPr>
        <w:t>)</w:t>
      </w:r>
      <w:r>
        <w:rPr>
          <w:sz w:val="28"/>
          <w:vertAlign w:val="subscript"/>
        </w:rPr>
        <w:t xml:space="preserve">    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pacing w:val="-5"/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 w:rsidR="00921237">
        <w:rPr>
          <w:sz w:val="28"/>
        </w:rPr>
        <w:t>= 1853 - 2850</w:t>
      </w:r>
      <w:r w:rsidR="00234F05">
        <w:rPr>
          <w:sz w:val="28"/>
        </w:rPr>
        <w:t xml:space="preserve"> = 997</w:t>
      </w:r>
      <w:r>
        <w:rPr>
          <w:sz w:val="28"/>
        </w:rPr>
        <w:t xml:space="preserve"> м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pacing w:val="-5"/>
          <w:sz w:val="28"/>
        </w:rPr>
        <w:t>7.</w:t>
      </w:r>
      <w:r>
        <w:rPr>
          <w:sz w:val="28"/>
        </w:rPr>
        <w:t xml:space="preserve"> Определяем объемную теоретическую производительность установки ШСНУ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т. об.</w:t>
      </w:r>
      <w:r>
        <w:rPr>
          <w:sz w:val="28"/>
        </w:rPr>
        <w:t>, м</w:t>
      </w:r>
      <w:r>
        <w:rPr>
          <w:sz w:val="28"/>
          <w:vertAlign w:val="superscript"/>
        </w:rPr>
        <w:t>3</w:t>
      </w:r>
      <w:r>
        <w:rPr>
          <w:sz w:val="28"/>
        </w:rPr>
        <w:t>/сут</w:t>
      </w:r>
      <w:r>
        <w:t xml:space="preserve"> </w:t>
      </w:r>
      <w:r>
        <w:rPr>
          <w:sz w:val="28"/>
        </w:rPr>
        <w:t xml:space="preserve"> :</w:t>
      </w:r>
    </w:p>
    <w:p w:rsidR="006D0C44" w:rsidRDefault="006D0C44">
      <w:pPr>
        <w:pStyle w:val="2"/>
        <w:jc w:val="both"/>
      </w:pPr>
    </w:p>
    <w:p w:rsidR="006D0C44" w:rsidRDefault="006D0C44">
      <w:pPr>
        <w:pStyle w:val="2"/>
        <w:jc w:val="both"/>
        <w:rPr>
          <w:spacing w:val="-5"/>
          <w:vertAlign w:val="subscript"/>
        </w:rPr>
      </w:pPr>
      <w:r>
        <w:rPr>
          <w:lang w:val="en-US"/>
        </w:rPr>
        <w:t>Q</w:t>
      </w:r>
      <w:r>
        <w:rPr>
          <w:vertAlign w:val="subscript"/>
        </w:rPr>
        <w:t>т. об.</w:t>
      </w:r>
      <w:r>
        <w:t xml:space="preserve"> = </w:t>
      </w:r>
      <w:r>
        <w:rPr>
          <w:lang w:val="en-US"/>
        </w:rPr>
        <w:t>Q</w:t>
      </w:r>
      <w:r>
        <w:t xml:space="preserve">/ </w:t>
      </w:r>
      <w:r>
        <w:rPr>
          <w:spacing w:val="-8"/>
        </w:rPr>
        <w:t>р</w:t>
      </w:r>
      <w:r>
        <w:rPr>
          <w:spacing w:val="-8"/>
          <w:vertAlign w:val="subscript"/>
          <w:lang w:val="en-US"/>
        </w:rPr>
        <w:t>c</w:t>
      </w:r>
      <w:r>
        <w:rPr>
          <w:spacing w:val="-8"/>
          <w:vertAlign w:val="subscript"/>
        </w:rPr>
        <w:t xml:space="preserve">м </w:t>
      </w:r>
      <w:r>
        <w:rPr>
          <w:rFonts w:ascii="Symbol" w:hAnsi="Symbol"/>
        </w:rPr>
        <w:t></w:t>
      </w:r>
      <w:r>
        <w:rPr>
          <w:vertAlign w:val="subscript"/>
        </w:rPr>
        <w:t xml:space="preserve">п                                                                                                                                                      </w:t>
      </w:r>
      <w:r>
        <w:rPr>
          <w:b/>
          <w:spacing w:val="-7"/>
        </w:rPr>
        <w:t>(</w:t>
      </w:r>
      <w:r>
        <w:rPr>
          <w:spacing w:val="-7"/>
        </w:rPr>
        <w:t>4,7</w:t>
      </w:r>
      <w:r>
        <w:rPr>
          <w:b/>
          <w:spacing w:val="-7"/>
        </w:rPr>
        <w:t>)</w:t>
      </w:r>
    </w:p>
    <w:p w:rsidR="006D0C44" w:rsidRDefault="006D0C44">
      <w:pPr>
        <w:pStyle w:val="2"/>
        <w:jc w:val="both"/>
      </w:pPr>
    </w:p>
    <w:p w:rsidR="006D0C44" w:rsidRDefault="006D0C44">
      <w:pPr>
        <w:pStyle w:val="2"/>
        <w:jc w:val="both"/>
      </w:pPr>
      <w:r>
        <w:rPr>
          <w:lang w:val="en-US"/>
        </w:rPr>
        <w:t>Q</w:t>
      </w:r>
      <w:r>
        <w:rPr>
          <w:vertAlign w:val="subscript"/>
        </w:rPr>
        <w:t>т. об</w:t>
      </w:r>
      <w:r w:rsidR="00234F05">
        <w:t xml:space="preserve"> = 0,98 / 0,3652</w:t>
      </w:r>
      <w:r>
        <w:t xml:space="preserve"> </w:t>
      </w:r>
      <w:r>
        <w:rPr>
          <w:sz w:val="20"/>
        </w:rPr>
        <w:t xml:space="preserve">* </w:t>
      </w:r>
      <w:r w:rsidR="00234F05">
        <w:rPr>
          <w:spacing w:val="-5"/>
        </w:rPr>
        <w:t xml:space="preserve">0,8 </w:t>
      </w:r>
      <w:r>
        <w:rPr>
          <w:spacing w:val="-5"/>
        </w:rPr>
        <w:t xml:space="preserve"> = 3</w:t>
      </w:r>
      <w:r w:rsidR="00234F05">
        <w:rPr>
          <w:spacing w:val="-5"/>
        </w:rPr>
        <w:t>,4</w:t>
      </w:r>
      <w:r>
        <w:rPr>
          <w:spacing w:val="-5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/сут  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pacing w:val="-5"/>
          <w:sz w:val="28"/>
        </w:rPr>
        <w:t xml:space="preserve">8. </w:t>
      </w:r>
      <w:r>
        <w:rPr>
          <w:sz w:val="28"/>
        </w:rPr>
        <w:t>Определяем по диаграмме А.Н. Адонина диаметр насоса и тип станка - качалки.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pStyle w:val="2"/>
        <w:jc w:val="both"/>
        <w:rPr>
          <w:spacing w:val="-5"/>
        </w:rPr>
      </w:pPr>
      <w:r>
        <w:rPr>
          <w:spacing w:val="-5"/>
        </w:rPr>
        <w:t>Тип СК: 3СК-3-0,75-400</w:t>
      </w:r>
      <w:r w:rsidR="00234F05">
        <w:rPr>
          <w:spacing w:val="-5"/>
        </w:rPr>
        <w:t>0</w:t>
      </w:r>
      <w:r>
        <w:rPr>
          <w:spacing w:val="-5"/>
        </w:rPr>
        <w:t xml:space="preserve">  </w:t>
      </w:r>
    </w:p>
    <w:p w:rsidR="006D0C44" w:rsidRDefault="006D0C44">
      <w:pPr>
        <w:pStyle w:val="2"/>
        <w:jc w:val="both"/>
        <w:rPr>
          <w:spacing w:val="-5"/>
        </w:rPr>
      </w:pPr>
      <w:r>
        <w:rPr>
          <w:spacing w:val="-5"/>
        </w:rPr>
        <w:t>Диаметр насоса</w:t>
      </w:r>
      <w:r>
        <w:t xml:space="preserve"> D</w:t>
      </w:r>
      <w:r>
        <w:rPr>
          <w:vertAlign w:val="subscript"/>
        </w:rPr>
        <w:t xml:space="preserve">н </w:t>
      </w:r>
      <w:r>
        <w:rPr>
          <w:spacing w:val="-5"/>
        </w:rPr>
        <w:t>: 32 мм</w:t>
      </w:r>
    </w:p>
    <w:p w:rsidR="006D0C44" w:rsidRDefault="006D0C44">
      <w:pPr>
        <w:pStyle w:val="a3"/>
        <w:jc w:val="both"/>
        <w:rPr>
          <w:spacing w:val="-5"/>
        </w:rPr>
      </w:pP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Характеристика 3СК-3-0,75-400: 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длина хода полированного штока – 0,75 м. 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число качаний балансира – 12 мин </w:t>
      </w:r>
      <w:r>
        <w:rPr>
          <w:spacing w:val="-5"/>
          <w:sz w:val="28"/>
          <w:vertAlign w:val="superscript"/>
        </w:rPr>
        <w:t>-1</w:t>
      </w:r>
      <w:r>
        <w:rPr>
          <w:spacing w:val="-5"/>
          <w:sz w:val="28"/>
        </w:rPr>
        <w:t xml:space="preserve">  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>масса СК – 2550 кг</w:t>
      </w:r>
    </w:p>
    <w:p w:rsidR="006D0C44" w:rsidRDefault="006D0C44">
      <w:pPr>
        <w:pStyle w:val="a3"/>
        <w:jc w:val="both"/>
        <w:rPr>
          <w:spacing w:val="-5"/>
          <w:sz w:val="28"/>
        </w:rPr>
      </w:pPr>
    </w:p>
    <w:p w:rsidR="006D0C44" w:rsidRDefault="006D0C44">
      <w:pPr>
        <w:pStyle w:val="a3"/>
        <w:ind w:firstLine="851"/>
        <w:jc w:val="both"/>
        <w:rPr>
          <w:sz w:val="28"/>
        </w:rPr>
      </w:pPr>
      <w:r>
        <w:rPr>
          <w:spacing w:val="-5"/>
          <w:sz w:val="28"/>
        </w:rPr>
        <w:t xml:space="preserve">9. </w:t>
      </w:r>
      <w:r>
        <w:rPr>
          <w:sz w:val="28"/>
        </w:rPr>
        <w:t>Выписываем стандартные длины хода полированного штока S</w:t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, выбранного станка - качалки и число качаний в минуту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i</w:t>
      </w:r>
      <w:r>
        <w:rPr>
          <w:sz w:val="28"/>
        </w:rPr>
        <w:t xml:space="preserve">: </w:t>
      </w:r>
    </w:p>
    <w:p w:rsidR="006D0C44" w:rsidRDefault="006D0C44">
      <w:pPr>
        <w:pStyle w:val="a3"/>
        <w:jc w:val="both"/>
        <w:rPr>
          <w:sz w:val="28"/>
        </w:rPr>
      </w:pPr>
    </w:p>
    <w:p w:rsidR="006D0C44" w:rsidRDefault="006D0C44">
      <w:pPr>
        <w:pStyle w:val="a3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: 0,3; 0,52; 0,75 </w:t>
      </w:r>
      <w:r>
        <w:rPr>
          <w:spacing w:val="-5"/>
          <w:sz w:val="28"/>
        </w:rPr>
        <w:t>м.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: 5 – 15 </w:t>
      </w:r>
      <w:r>
        <w:rPr>
          <w:spacing w:val="-5"/>
          <w:sz w:val="28"/>
        </w:rPr>
        <w:t xml:space="preserve">мин </w:t>
      </w:r>
      <w:r>
        <w:rPr>
          <w:spacing w:val="-5"/>
          <w:sz w:val="28"/>
          <w:vertAlign w:val="superscript"/>
        </w:rPr>
        <w:t>-1</w:t>
      </w:r>
    </w:p>
    <w:p w:rsidR="006D0C44" w:rsidRDefault="006D0C44">
      <w:pPr>
        <w:ind w:firstLine="851"/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z w:val="28"/>
          <w:vertAlign w:val="subscript"/>
        </w:rPr>
      </w:pPr>
      <w:r>
        <w:rPr>
          <w:sz w:val="28"/>
        </w:rPr>
        <w:t>10. Определить тип насоса в зависимости от глубины спуска L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и его диаметра D</w:t>
      </w:r>
      <w:r>
        <w:rPr>
          <w:sz w:val="28"/>
          <w:vertAlign w:val="subscript"/>
        </w:rPr>
        <w:t>н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pStyle w:val="3"/>
        <w:jc w:val="both"/>
      </w:pPr>
      <w:r>
        <w:t>Тип насоса: НСН1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>характеристика насоса:</w:t>
      </w:r>
    </w:p>
    <w:p w:rsidR="006D0C44" w:rsidRDefault="006D0C44">
      <w:pPr>
        <w:jc w:val="both"/>
        <w:rPr>
          <w:sz w:val="28"/>
        </w:rPr>
      </w:pPr>
      <w:r>
        <w:rPr>
          <w:sz w:val="28"/>
        </w:rPr>
        <w:t xml:space="preserve">условный диаметр: 32 мм. </w:t>
      </w:r>
    </w:p>
    <w:p w:rsidR="006D0C44" w:rsidRDefault="006D0C44">
      <w:pPr>
        <w:jc w:val="both"/>
        <w:rPr>
          <w:sz w:val="28"/>
        </w:rPr>
      </w:pPr>
      <w:r>
        <w:rPr>
          <w:sz w:val="28"/>
        </w:rPr>
        <w:t xml:space="preserve">длина хода плунжера: 900 мм. </w:t>
      </w:r>
    </w:p>
    <w:p w:rsidR="006D0C44" w:rsidRDefault="006D0C44">
      <w:pPr>
        <w:jc w:val="both"/>
        <w:rPr>
          <w:spacing w:val="-5"/>
          <w:sz w:val="28"/>
          <w:vertAlign w:val="superscript"/>
        </w:rPr>
      </w:pPr>
      <w:r>
        <w:rPr>
          <w:sz w:val="28"/>
        </w:rPr>
        <w:t xml:space="preserve">идеальная подача при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=10 </w:t>
      </w:r>
      <w:r>
        <w:rPr>
          <w:spacing w:val="-5"/>
          <w:sz w:val="28"/>
        </w:rPr>
        <w:t xml:space="preserve">мин </w:t>
      </w:r>
      <w:r>
        <w:rPr>
          <w:spacing w:val="-5"/>
          <w:sz w:val="28"/>
          <w:vertAlign w:val="superscript"/>
        </w:rPr>
        <w:t>–1</w:t>
      </w:r>
      <w:r>
        <w:rPr>
          <w:spacing w:val="-5"/>
          <w:sz w:val="28"/>
        </w:rPr>
        <w:t>: 10м</w:t>
      </w:r>
      <w:r>
        <w:rPr>
          <w:spacing w:val="-5"/>
          <w:sz w:val="28"/>
          <w:vertAlign w:val="superscript"/>
        </w:rPr>
        <w:t>3</w:t>
      </w:r>
    </w:p>
    <w:p w:rsidR="006D0C44" w:rsidRDefault="006D0C44">
      <w:pPr>
        <w:pStyle w:val="a3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предельная глубина спуска: 400-1200 м. 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вязкость откачиваемой жидкости: не более 25 мПа </w:t>
      </w:r>
      <w:r>
        <w:t xml:space="preserve">*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диаметр: 56 мм. 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длина: 2900 мм. </w:t>
      </w:r>
    </w:p>
    <w:p w:rsidR="006D0C44" w:rsidRDefault="006D0C44">
      <w:pPr>
        <w:jc w:val="both"/>
        <w:rPr>
          <w:sz w:val="28"/>
        </w:rPr>
      </w:pPr>
      <w:r>
        <w:rPr>
          <w:spacing w:val="-5"/>
          <w:sz w:val="28"/>
        </w:rPr>
        <w:t xml:space="preserve">масса: 26 кг.   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>11. Определяем диаметр НКТ в зависимости от типа и диаметра насоса: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pStyle w:val="a3"/>
        <w:jc w:val="both"/>
        <w:rPr>
          <w:sz w:val="28"/>
        </w:rPr>
      </w:pPr>
      <w:r>
        <w:rPr>
          <w:sz w:val="28"/>
        </w:rPr>
        <w:t>условный диаметр НКТ: 48 мм.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pacing w:val="-5"/>
          <w:sz w:val="28"/>
        </w:rPr>
        <w:t>толщина стенки: 4мм.</w:t>
      </w:r>
    </w:p>
    <w:p w:rsidR="006D0C44" w:rsidRDefault="006D0C44">
      <w:pPr>
        <w:jc w:val="both"/>
        <w:rPr>
          <w:spacing w:val="-5"/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>12. Определяем диаметр насосных штанг и число ступеней штанговой колонны в зависимости от диаметра насоса D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и глубины его спуска L</w:t>
      </w:r>
      <w:r>
        <w:rPr>
          <w:sz w:val="28"/>
          <w:vertAlign w:val="subscript"/>
        </w:rPr>
        <w:t>н</w:t>
      </w:r>
      <w:r>
        <w:rPr>
          <w:sz w:val="28"/>
        </w:rPr>
        <w:t>: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>одноступенчатая колонна штанг</w:t>
      </w:r>
    </w:p>
    <w:p w:rsidR="006D0C44" w:rsidRDefault="006D0C44">
      <w:pPr>
        <w:jc w:val="both"/>
        <w:rPr>
          <w:sz w:val="28"/>
        </w:rPr>
      </w:pPr>
      <w:r>
        <w:rPr>
          <w:sz w:val="28"/>
        </w:rPr>
        <w:t>диаметр штанг 16мм.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13. Определяем параметры режимов работы насоса при стандартных длинах хода </w:t>
      </w:r>
      <w:r>
        <w:rPr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spacing w:val="-5"/>
          <w:sz w:val="28"/>
        </w:rPr>
        <w:t xml:space="preserve">мин </w:t>
      </w:r>
      <w:r>
        <w:rPr>
          <w:spacing w:val="-5"/>
          <w:sz w:val="28"/>
          <w:vertAlign w:val="superscript"/>
        </w:rPr>
        <w:t>–1</w:t>
      </w:r>
      <w:r>
        <w:rPr>
          <w:sz w:val="28"/>
        </w:rPr>
        <w:t>: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=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т. об. </w:t>
      </w:r>
      <w:r>
        <w:rPr>
          <w:sz w:val="28"/>
        </w:rPr>
        <w:t xml:space="preserve">/ [1440 </w:t>
      </w:r>
      <w:r>
        <w:t xml:space="preserve">* </w:t>
      </w:r>
      <w:r>
        <w:rPr>
          <w:sz w:val="28"/>
        </w:rPr>
        <w:t xml:space="preserve">(0,785 </w:t>
      </w:r>
      <w:r>
        <w:t xml:space="preserve">*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пл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  <w:r>
        <w:t xml:space="preserve">*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]                                                                  (4.8)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= 3</w:t>
      </w:r>
      <w:r w:rsidR="00234F05">
        <w:rPr>
          <w:sz w:val="28"/>
        </w:rPr>
        <w:t>,4</w:t>
      </w:r>
      <w:r>
        <w:rPr>
          <w:sz w:val="28"/>
        </w:rPr>
        <w:t xml:space="preserve"> / [1440 </w:t>
      </w:r>
      <w:r>
        <w:t xml:space="preserve">* </w:t>
      </w:r>
      <w:r>
        <w:rPr>
          <w:sz w:val="28"/>
        </w:rPr>
        <w:t xml:space="preserve">(0,785 </w:t>
      </w:r>
      <w:r>
        <w:t xml:space="preserve">*  </w:t>
      </w:r>
      <w:r>
        <w:rPr>
          <w:sz w:val="28"/>
        </w:rPr>
        <w:t>0,032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</w:t>
      </w:r>
      <w:r>
        <w:t xml:space="preserve">* </w:t>
      </w:r>
      <w:r>
        <w:rPr>
          <w:sz w:val="28"/>
        </w:rPr>
        <w:t xml:space="preserve">0,75] = 5 </w:t>
      </w:r>
      <w:r>
        <w:rPr>
          <w:spacing w:val="-5"/>
          <w:sz w:val="28"/>
        </w:rPr>
        <w:t xml:space="preserve">мин </w:t>
      </w:r>
      <w:r>
        <w:rPr>
          <w:spacing w:val="-5"/>
          <w:sz w:val="28"/>
          <w:vertAlign w:val="superscript"/>
        </w:rPr>
        <w:t>–1</w:t>
      </w:r>
      <w:r>
        <w:rPr>
          <w:sz w:val="28"/>
        </w:rPr>
        <w:t xml:space="preserve">   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14. Определяем необходимую мощность электродвигателя по формуле Д.В. Ефремова </w:t>
      </w:r>
      <w:r>
        <w:rPr>
          <w:sz w:val="28"/>
          <w:lang w:val="en-US"/>
        </w:rPr>
        <w:t>N</w:t>
      </w:r>
      <w:r>
        <w:rPr>
          <w:sz w:val="28"/>
        </w:rPr>
        <w:t>, кВт: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 xml:space="preserve">N = [0,000401 </w:t>
      </w:r>
      <w:r>
        <w:rPr>
          <w:rFonts w:ascii="Symbol" w:hAnsi="Symbol"/>
          <w:sz w:val="28"/>
          <w:lang w:val="en-US"/>
        </w:rPr>
        <w:t></w:t>
      </w:r>
      <w:r>
        <w:rPr>
          <w:rFonts w:ascii="Symbol" w:hAnsi="Symbol"/>
          <w:sz w:val="28"/>
          <w:lang w:val="en-US"/>
        </w:rPr>
        <w:t>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пл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S n р L</w:t>
      </w:r>
      <w:r>
        <w:rPr>
          <w:sz w:val="28"/>
          <w:vertAlign w:val="subscript"/>
        </w:rPr>
        <w:t>H</w:t>
      </w:r>
      <w:r>
        <w:rPr>
          <w:sz w:val="28"/>
        </w:rPr>
        <w:t xml:space="preserve"> ( 1 - </w:t>
      </w: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>н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>ск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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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) 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] /</w:t>
      </w:r>
      <w:r>
        <w:rPr>
          <w:sz w:val="28"/>
          <w:vertAlign w:val="subscript"/>
        </w:rPr>
        <w:t xml:space="preserve"> </w:t>
      </w: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>н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 xml:space="preserve">ск                                            </w:t>
      </w:r>
      <w:r>
        <w:rPr>
          <w:sz w:val="28"/>
        </w:rPr>
        <w:t>(4.9)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>N = [0,000401</w:t>
      </w:r>
      <w:r>
        <w:t xml:space="preserve">* </w:t>
      </w:r>
      <w:r>
        <w:rPr>
          <w:sz w:val="28"/>
        </w:rPr>
        <w:t xml:space="preserve">3,14 </w:t>
      </w:r>
      <w:r>
        <w:t>*</w:t>
      </w:r>
      <w:r>
        <w:rPr>
          <w:sz w:val="28"/>
        </w:rPr>
        <w:t xml:space="preserve"> 0,032</w:t>
      </w:r>
      <w:r>
        <w:rPr>
          <w:sz w:val="28"/>
          <w:vertAlign w:val="superscript"/>
        </w:rPr>
        <w:t xml:space="preserve">2 </w:t>
      </w:r>
      <w:r>
        <w:t>*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0,75 </w:t>
      </w:r>
      <w:r>
        <w:t>*</w:t>
      </w:r>
      <w:r>
        <w:rPr>
          <w:sz w:val="28"/>
        </w:rPr>
        <w:t xml:space="preserve"> 5 </w:t>
      </w:r>
      <w:r>
        <w:t>*</w:t>
      </w:r>
      <w:r w:rsidR="006208AA">
        <w:rPr>
          <w:sz w:val="28"/>
        </w:rPr>
        <w:t xml:space="preserve"> 365,2</w:t>
      </w:r>
      <w:r>
        <w:rPr>
          <w:sz w:val="28"/>
        </w:rPr>
        <w:t xml:space="preserve"> </w:t>
      </w:r>
      <w:r>
        <w:t>*</w:t>
      </w:r>
      <w:r w:rsidR="006208AA">
        <w:rPr>
          <w:sz w:val="28"/>
        </w:rPr>
        <w:t xml:space="preserve"> 1768</w:t>
      </w:r>
      <w:r>
        <w:rPr>
          <w:sz w:val="28"/>
        </w:rPr>
        <w:t xml:space="preserve"> </w:t>
      </w:r>
      <w:r>
        <w:t>*</w:t>
      </w:r>
      <w:r>
        <w:rPr>
          <w:sz w:val="28"/>
        </w:rPr>
        <w:t xml:space="preserve"> ( 1- 0,9 </w:t>
      </w:r>
      <w:r>
        <w:t>*</w:t>
      </w:r>
      <w:r w:rsidR="006208AA">
        <w:rPr>
          <w:sz w:val="28"/>
        </w:rPr>
        <w:t xml:space="preserve"> 0,82 + 0,8</w:t>
      </w:r>
      <w:r>
        <w:rPr>
          <w:sz w:val="28"/>
        </w:rPr>
        <w:t xml:space="preserve">) </w:t>
      </w:r>
      <w:r>
        <w:t xml:space="preserve">* </w:t>
      </w:r>
      <w:r>
        <w:rPr>
          <w:sz w:val="28"/>
        </w:rPr>
        <w:t xml:space="preserve">1,2] / 0,9 </w:t>
      </w:r>
      <w:r>
        <w:t>*</w:t>
      </w:r>
      <w:r>
        <w:rPr>
          <w:sz w:val="28"/>
        </w:rPr>
        <w:t xml:space="preserve"> 0,82 = 6,74 кВт   </w:t>
      </w:r>
    </w:p>
    <w:p w:rsidR="006D0C44" w:rsidRDefault="006D0C44">
      <w:pPr>
        <w:ind w:firstLine="851"/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 xml:space="preserve">Где:    </w:t>
      </w: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- коэффициент полезного действия насоса равный 0,9</w:t>
      </w:r>
    </w:p>
    <w:p w:rsidR="006D0C44" w:rsidRDefault="006D0C44">
      <w:pPr>
        <w:ind w:firstLine="851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</w:t>
      </w:r>
      <w:r>
        <w:rPr>
          <w:sz w:val="28"/>
          <w:vertAlign w:val="subscript"/>
        </w:rPr>
        <w:t xml:space="preserve">ск </w:t>
      </w:r>
      <w:r>
        <w:rPr>
          <w:sz w:val="28"/>
        </w:rPr>
        <w:t>- коэффициент полезного действия станка – качалки равный 0,82</w:t>
      </w:r>
    </w:p>
    <w:p w:rsidR="006D0C44" w:rsidRDefault="006D0C44">
      <w:pPr>
        <w:ind w:right="1" w:firstLine="851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- коэффициент степени уравновешенности СК равный 1,2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z w:val="28"/>
        </w:rPr>
        <w:br/>
        <w:t xml:space="preserve">тип электродвигателя: АОП- 41- 4 </w:t>
      </w:r>
    </w:p>
    <w:p w:rsidR="006D0C44" w:rsidRDefault="006D0C44">
      <w:pPr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частота вращения 1500 об/мин </w:t>
      </w:r>
    </w:p>
    <w:p w:rsidR="006D0C44" w:rsidRDefault="006D0C44">
      <w:pPr>
        <w:jc w:val="both"/>
        <w:rPr>
          <w:spacing w:val="-5"/>
          <w:sz w:val="28"/>
        </w:rPr>
      </w:pPr>
    </w:p>
    <w:p w:rsidR="006D0C44" w:rsidRDefault="006D0C44">
      <w:pPr>
        <w:jc w:val="both"/>
        <w:rPr>
          <w:spacing w:val="-5"/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>15. Параметры выбранного оборудования записываем в виде таблицы: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275"/>
        <w:gridCol w:w="1418"/>
        <w:gridCol w:w="1611"/>
      </w:tblGrid>
      <w:tr w:rsidR="006D0C44">
        <w:trPr>
          <w:trHeight w:hRule="exact" w:val="7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СК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э/д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Диаметр штанг, мм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Диаметр НКТ, мм;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насоса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качаний, </w:t>
            </w:r>
            <w:r>
              <w:rPr>
                <w:spacing w:val="-5"/>
                <w:sz w:val="28"/>
              </w:rPr>
              <w:t>мин</w:t>
            </w:r>
            <w:r>
              <w:rPr>
                <w:spacing w:val="-5"/>
                <w:sz w:val="28"/>
                <w:vertAlign w:val="superscript"/>
              </w:rPr>
              <w:t>-1</w:t>
            </w:r>
          </w:p>
        </w:tc>
      </w:tr>
      <w:tr w:rsidR="006D0C44">
        <w:trPr>
          <w:trHeight w:hRule="exact" w:val="4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3СК-3-0,75-400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АОП- 41- 4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НСН1</w:t>
            </w:r>
          </w:p>
          <w:p w:rsidR="006D0C44" w:rsidRDefault="006D0C44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4" w:rsidRDefault="006D0C44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6D0C44" w:rsidRDefault="006D0C44">
      <w:pPr>
        <w:jc w:val="both"/>
        <w:rPr>
          <w:sz w:val="28"/>
        </w:rPr>
      </w:pPr>
    </w:p>
    <w:p w:rsidR="006D0C44" w:rsidRDefault="006D0C44">
      <w:pPr>
        <w:jc w:val="both"/>
        <w:rPr>
          <w:sz w:val="28"/>
        </w:rPr>
      </w:pPr>
      <w:r>
        <w:rPr>
          <w:sz w:val="28"/>
        </w:rPr>
        <w:t>16. Вывод:</w:t>
      </w:r>
    </w:p>
    <w:p w:rsidR="006D0C44" w:rsidRDefault="006D0C44">
      <w:pPr>
        <w:jc w:val="both"/>
        <w:rPr>
          <w:sz w:val="28"/>
        </w:rPr>
      </w:pPr>
    </w:p>
    <w:p w:rsidR="006D0C44" w:rsidRDefault="006D0C44">
      <w:pPr>
        <w:ind w:firstLine="851"/>
        <w:jc w:val="both"/>
        <w:rPr>
          <w:sz w:val="28"/>
        </w:rPr>
      </w:pPr>
      <w:r>
        <w:rPr>
          <w:sz w:val="28"/>
        </w:rPr>
        <w:t xml:space="preserve">На предприятие, эта скважина была проанализирована и оптимизирована  с помощью программы </w:t>
      </w:r>
      <w:r w:rsidR="00EC6581">
        <w:rPr>
          <w:sz w:val="28"/>
        </w:rPr>
        <w:t xml:space="preserve">«ПТК НАСОС» </w:t>
      </w:r>
      <w:r>
        <w:rPr>
          <w:sz w:val="28"/>
        </w:rPr>
        <w:t>, в результате на ней было установлено  СК</w:t>
      </w:r>
      <w:r w:rsidR="00EC6581">
        <w:rPr>
          <w:sz w:val="28"/>
        </w:rPr>
        <w:t xml:space="preserve">Д </w:t>
      </w:r>
      <w:r>
        <w:rPr>
          <w:sz w:val="28"/>
        </w:rPr>
        <w:t>8 и насос 25-150-</w:t>
      </w:r>
      <w:r w:rsidR="00EC6581">
        <w:rPr>
          <w:sz w:val="28"/>
          <w:lang w:val="en-US"/>
        </w:rPr>
        <w:t>RHA</w:t>
      </w:r>
      <w:r w:rsidR="00EC6581">
        <w:rPr>
          <w:sz w:val="28"/>
        </w:rPr>
        <w:t>М-12</w:t>
      </w:r>
      <w:r>
        <w:rPr>
          <w:sz w:val="28"/>
        </w:rPr>
        <w:t>-4-</w:t>
      </w:r>
      <w:r w:rsidR="00EC6581">
        <w:rPr>
          <w:sz w:val="28"/>
        </w:rPr>
        <w:t>2</w:t>
      </w:r>
      <w:r>
        <w:t xml:space="preserve"> </w:t>
      </w:r>
      <w:r>
        <w:rPr>
          <w:sz w:val="28"/>
        </w:rPr>
        <w:t xml:space="preserve">диаметром 38 мм </w:t>
      </w:r>
    </w:p>
    <w:p w:rsidR="006D0C44" w:rsidRDefault="006D0C44">
      <w:pPr>
        <w:jc w:val="both"/>
      </w:pPr>
      <w:bookmarkStart w:id="0" w:name="_GoBack"/>
      <w:bookmarkEnd w:id="0"/>
    </w:p>
    <w:sectPr w:rsidR="006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018"/>
    <w:multiLevelType w:val="hybridMultilevel"/>
    <w:tmpl w:val="52026C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70002"/>
    <w:multiLevelType w:val="multilevel"/>
    <w:tmpl w:val="039E1CC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81501C5"/>
    <w:multiLevelType w:val="hybridMultilevel"/>
    <w:tmpl w:val="10D86AFE"/>
    <w:lvl w:ilvl="0" w:tplc="FFFFFFFF">
      <w:start w:val="1"/>
      <w:numFmt w:val="decimal"/>
      <w:lvlText w:val="%1."/>
      <w:lvlJc w:val="left"/>
      <w:pPr>
        <w:tabs>
          <w:tab w:val="num" w:pos="1209"/>
        </w:tabs>
        <w:ind w:left="1209" w:hanging="705"/>
      </w:pPr>
      <w:rPr>
        <w:rFonts w:hint="default"/>
        <w:w w:val="1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">
    <w:nsid w:val="231E7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AE0BD2"/>
    <w:multiLevelType w:val="singleLevel"/>
    <w:tmpl w:val="57247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101BDF"/>
    <w:multiLevelType w:val="hybridMultilevel"/>
    <w:tmpl w:val="BE321818"/>
    <w:lvl w:ilvl="0" w:tplc="FFFFFFFF">
      <w:start w:val="1"/>
      <w:numFmt w:val="bullet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06"/>
        </w:tabs>
        <w:ind w:left="27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6"/>
        </w:tabs>
        <w:ind w:left="34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6"/>
        </w:tabs>
        <w:ind w:left="41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6"/>
        </w:tabs>
        <w:ind w:left="48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6"/>
        </w:tabs>
        <w:ind w:left="55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6"/>
        </w:tabs>
        <w:ind w:left="63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6"/>
        </w:tabs>
        <w:ind w:left="70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6"/>
        </w:tabs>
        <w:ind w:left="7746" w:hanging="360"/>
      </w:pPr>
      <w:rPr>
        <w:rFonts w:ascii="Wingdings" w:hAnsi="Wingdings" w:hint="default"/>
      </w:rPr>
    </w:lvl>
  </w:abstractNum>
  <w:abstractNum w:abstractNumId="6">
    <w:nsid w:val="3CDE5AB1"/>
    <w:multiLevelType w:val="multilevel"/>
    <w:tmpl w:val="0E9E2D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536396"/>
    <w:multiLevelType w:val="multilevel"/>
    <w:tmpl w:val="9FFC268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3D7D2E5F"/>
    <w:multiLevelType w:val="hybridMultilevel"/>
    <w:tmpl w:val="491292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86B7A"/>
    <w:multiLevelType w:val="multilevel"/>
    <w:tmpl w:val="F610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861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4243255"/>
    <w:multiLevelType w:val="singleLevel"/>
    <w:tmpl w:val="3746F250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4535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7526AA"/>
    <w:multiLevelType w:val="multilevel"/>
    <w:tmpl w:val="2362C94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CE87173"/>
    <w:multiLevelType w:val="hybridMultilevel"/>
    <w:tmpl w:val="1A7C628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62D2532"/>
    <w:multiLevelType w:val="hybridMultilevel"/>
    <w:tmpl w:val="5670995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9510917"/>
    <w:multiLevelType w:val="hybridMultilevel"/>
    <w:tmpl w:val="0F1CEDD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F23E7C"/>
    <w:multiLevelType w:val="hybridMultilevel"/>
    <w:tmpl w:val="9B30067A"/>
    <w:lvl w:ilvl="0" w:tplc="FFFFFFFF">
      <w:start w:val="2"/>
      <w:numFmt w:val="bullet"/>
      <w:lvlText w:val="-"/>
      <w:lvlJc w:val="left"/>
      <w:pPr>
        <w:tabs>
          <w:tab w:val="num" w:pos="1186"/>
        </w:tabs>
        <w:ind w:left="11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18">
    <w:nsid w:val="6A6916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29615F"/>
    <w:multiLevelType w:val="multilevel"/>
    <w:tmpl w:val="EA0434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356D8"/>
    <w:multiLevelType w:val="hybridMultilevel"/>
    <w:tmpl w:val="B21213E4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78314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DAF0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20"/>
  </w:num>
  <w:num w:numId="16">
    <w:abstractNumId w:val="8"/>
  </w:num>
  <w:num w:numId="17">
    <w:abstractNumId w:val="19"/>
  </w:num>
  <w:num w:numId="18">
    <w:abstractNumId w:val="12"/>
  </w:num>
  <w:num w:numId="19">
    <w:abstractNumId w:val="21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3DC"/>
    <w:rsid w:val="000013DC"/>
    <w:rsid w:val="00234F05"/>
    <w:rsid w:val="00477777"/>
    <w:rsid w:val="0060578C"/>
    <w:rsid w:val="006208AA"/>
    <w:rsid w:val="006D0C44"/>
    <w:rsid w:val="00921237"/>
    <w:rsid w:val="009A36BB"/>
    <w:rsid w:val="00E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4EF8-21BD-44A4-9582-5361809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cp:lastModifiedBy>admin</cp:lastModifiedBy>
  <cp:revision>2</cp:revision>
  <dcterms:created xsi:type="dcterms:W3CDTF">2014-04-07T02:46:00Z</dcterms:created>
  <dcterms:modified xsi:type="dcterms:W3CDTF">2014-04-07T02:46:00Z</dcterms:modified>
</cp:coreProperties>
</file>