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C0C0">
    <v:background id="_x0000_s1025" o:bwmode="white" fillcolor="silver" o:targetscreensize="1024,768">
      <v:fill color2="fill darken(118)" angle="-45" method="linear sigma" type="gradient"/>
    </v:background>
  </w:background>
  <w:body>
    <w:p w:rsidR="00207D27" w:rsidRPr="00595DA4" w:rsidRDefault="00207D27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 w:rsidRPr="00595DA4">
        <w:rPr>
          <w:rFonts w:cs="Arial"/>
          <w:sz w:val="28"/>
          <w:szCs w:val="24"/>
        </w:rPr>
        <w:t>МИНИСТЕРСТВО СЕЛЬСКОГО ХОЗЯЙСТВА</w:t>
      </w:r>
    </w:p>
    <w:p w:rsidR="00207D27" w:rsidRPr="00595DA4" w:rsidRDefault="00207D27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 w:rsidRPr="00595DA4">
        <w:rPr>
          <w:rFonts w:cs="Arial"/>
          <w:sz w:val="28"/>
          <w:szCs w:val="24"/>
        </w:rPr>
        <w:t>РОССИЙСКОЙ ФЕДЕРАЦИИ</w:t>
      </w:r>
    </w:p>
    <w:p w:rsidR="00207D27" w:rsidRPr="00595DA4" w:rsidRDefault="00207D27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 w:rsidRPr="00595DA4">
        <w:rPr>
          <w:rFonts w:cs="Arial"/>
          <w:sz w:val="28"/>
          <w:szCs w:val="24"/>
        </w:rPr>
        <w:t>ФГОУ ВПО</w:t>
      </w:r>
    </w:p>
    <w:p w:rsidR="00207D27" w:rsidRPr="00595DA4" w:rsidRDefault="00207D27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</w:p>
    <w:p w:rsidR="00207D27" w:rsidRPr="00595DA4" w:rsidRDefault="00207D27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 w:rsidRPr="00595DA4">
        <w:rPr>
          <w:rFonts w:cs="Arial"/>
          <w:sz w:val="28"/>
          <w:szCs w:val="24"/>
        </w:rPr>
        <w:t>ЧЕЛЯБИНСКИЙ ГОСУДАРСТВЕННЫЙ АГРОИНЖЕНЕРНЫЙ</w:t>
      </w:r>
    </w:p>
    <w:p w:rsidR="00207D27" w:rsidRPr="00595DA4" w:rsidRDefault="00207D27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 w:rsidRPr="00595DA4">
        <w:rPr>
          <w:rFonts w:cs="Arial"/>
          <w:sz w:val="28"/>
          <w:szCs w:val="24"/>
        </w:rPr>
        <w:t>УНИВЕРСИТЕТ</w:t>
      </w:r>
    </w:p>
    <w:p w:rsidR="00207D27" w:rsidRPr="00595DA4" w:rsidRDefault="00207D27" w:rsidP="007C7CB7">
      <w:pPr>
        <w:spacing w:line="360" w:lineRule="auto"/>
        <w:ind w:firstLine="709"/>
        <w:jc w:val="center"/>
        <w:rPr>
          <w:rFonts w:cs="Arial"/>
          <w:sz w:val="28"/>
          <w:u w:val="single"/>
        </w:rPr>
      </w:pPr>
      <w:r w:rsidRPr="00595DA4">
        <w:rPr>
          <w:sz w:val="28"/>
        </w:rPr>
        <w:t>Факультет:</w:t>
      </w:r>
      <w:r w:rsidRPr="00595DA4">
        <w:rPr>
          <w:rFonts w:cs="Arial"/>
          <w:sz w:val="28"/>
        </w:rPr>
        <w:t xml:space="preserve"> </w:t>
      </w:r>
      <w:r w:rsidRPr="00595DA4">
        <w:rPr>
          <w:sz w:val="28"/>
          <w:u w:val="single"/>
        </w:rPr>
        <w:t>Электрификации и автоматизации сельскохозяйственного производства</w:t>
      </w:r>
    </w:p>
    <w:p w:rsidR="00207D27" w:rsidRPr="00595DA4" w:rsidRDefault="00207D27" w:rsidP="007C7CB7">
      <w:pPr>
        <w:spacing w:line="360" w:lineRule="auto"/>
        <w:ind w:firstLine="709"/>
        <w:jc w:val="center"/>
        <w:rPr>
          <w:rFonts w:cs="Arial"/>
          <w:sz w:val="28"/>
          <w:u w:val="single"/>
        </w:rPr>
      </w:pPr>
      <w:r w:rsidRPr="00595DA4">
        <w:rPr>
          <w:rFonts w:cs="Arial"/>
          <w:sz w:val="28"/>
        </w:rPr>
        <w:t xml:space="preserve">Кафедра: </w:t>
      </w:r>
      <w:r w:rsidRPr="00595DA4">
        <w:rPr>
          <w:rFonts w:cs="Arial"/>
          <w:sz w:val="28"/>
          <w:u w:val="single"/>
        </w:rPr>
        <w:t>Автоматизация сельскохозяйственного производства</w:t>
      </w:r>
    </w:p>
    <w:p w:rsidR="00207D27" w:rsidRPr="00595DA4" w:rsidRDefault="00207D27" w:rsidP="007C7CB7">
      <w:pPr>
        <w:spacing w:line="360" w:lineRule="auto"/>
        <w:ind w:firstLine="709"/>
        <w:rPr>
          <w:rFonts w:cs="Arial"/>
          <w:sz w:val="28"/>
          <w:u w:val="single"/>
        </w:rPr>
      </w:pPr>
    </w:p>
    <w:p w:rsidR="00207D27" w:rsidRPr="00595DA4" w:rsidRDefault="00207D27" w:rsidP="007C7CB7">
      <w:pPr>
        <w:spacing w:line="360" w:lineRule="auto"/>
        <w:ind w:firstLine="709"/>
        <w:rPr>
          <w:rFonts w:cs="Arial"/>
          <w:sz w:val="28"/>
        </w:rPr>
      </w:pPr>
    </w:p>
    <w:p w:rsidR="00207D27" w:rsidRPr="00595DA4" w:rsidRDefault="00207D27" w:rsidP="007C7CB7">
      <w:pPr>
        <w:spacing w:line="360" w:lineRule="auto"/>
        <w:ind w:firstLine="709"/>
        <w:rPr>
          <w:rFonts w:cs="Arial"/>
          <w:sz w:val="28"/>
        </w:rPr>
      </w:pPr>
    </w:p>
    <w:p w:rsidR="00207D27" w:rsidRPr="00595DA4" w:rsidRDefault="00207D27" w:rsidP="007C7CB7">
      <w:pPr>
        <w:spacing w:line="360" w:lineRule="auto"/>
        <w:ind w:firstLine="709"/>
        <w:rPr>
          <w:rFonts w:cs="Arial"/>
          <w:sz w:val="28"/>
        </w:rPr>
      </w:pPr>
    </w:p>
    <w:p w:rsidR="00207D27" w:rsidRPr="00595DA4" w:rsidRDefault="00207D27" w:rsidP="007C7CB7">
      <w:pPr>
        <w:pStyle w:val="1"/>
        <w:spacing w:line="360" w:lineRule="auto"/>
        <w:ind w:firstLine="709"/>
        <w:rPr>
          <w:rFonts w:cs="Arial"/>
          <w:caps/>
          <w:sz w:val="28"/>
        </w:rPr>
      </w:pPr>
      <w:r w:rsidRPr="00595DA4">
        <w:rPr>
          <w:rFonts w:cs="Arial"/>
          <w:caps/>
          <w:sz w:val="28"/>
        </w:rPr>
        <w:t>КУРСОВАЯ РАБОТА</w:t>
      </w:r>
    </w:p>
    <w:p w:rsidR="00207D27" w:rsidRPr="00595DA4" w:rsidRDefault="00207D27" w:rsidP="007C7CB7">
      <w:pPr>
        <w:spacing w:line="360" w:lineRule="auto"/>
        <w:ind w:firstLine="709"/>
        <w:jc w:val="center"/>
        <w:rPr>
          <w:rFonts w:cs="Arial"/>
          <w:sz w:val="28"/>
        </w:rPr>
      </w:pPr>
      <w:r w:rsidRPr="00595DA4">
        <w:rPr>
          <w:rFonts w:cs="Arial"/>
          <w:sz w:val="28"/>
        </w:rPr>
        <w:t>ПОЯСНИТЕЛЬНАЯ ЗАПИСКА</w:t>
      </w:r>
    </w:p>
    <w:p w:rsidR="00207D27" w:rsidRPr="00595DA4" w:rsidRDefault="00207D27" w:rsidP="007C7CB7">
      <w:pPr>
        <w:spacing w:line="360" w:lineRule="auto"/>
        <w:ind w:firstLine="709"/>
        <w:jc w:val="center"/>
        <w:rPr>
          <w:rFonts w:cs="Arial"/>
          <w:b/>
          <w:sz w:val="28"/>
        </w:rPr>
      </w:pPr>
      <w:r w:rsidRPr="00595DA4">
        <w:rPr>
          <w:rFonts w:cs="Arial"/>
          <w:b/>
          <w:sz w:val="28"/>
        </w:rPr>
        <w:t>Расчет усилителя низкой частоты</w:t>
      </w:r>
    </w:p>
    <w:p w:rsidR="00207D27" w:rsidRPr="00595DA4" w:rsidRDefault="00207D27" w:rsidP="007C7CB7">
      <w:pPr>
        <w:spacing w:line="360" w:lineRule="auto"/>
        <w:ind w:firstLine="709"/>
        <w:rPr>
          <w:rFonts w:cs="Arial"/>
          <w:sz w:val="28"/>
        </w:rPr>
      </w:pPr>
    </w:p>
    <w:p w:rsidR="00207D27" w:rsidRPr="00595DA4" w:rsidRDefault="00207D27" w:rsidP="007C7CB7">
      <w:pPr>
        <w:spacing w:line="360" w:lineRule="auto"/>
        <w:ind w:firstLine="709"/>
        <w:rPr>
          <w:rFonts w:cs="Arial"/>
          <w:sz w:val="28"/>
        </w:rPr>
      </w:pPr>
    </w:p>
    <w:p w:rsidR="00207D27" w:rsidRPr="00595DA4" w:rsidRDefault="00207D27" w:rsidP="007C7CB7">
      <w:pPr>
        <w:spacing w:line="360" w:lineRule="auto"/>
        <w:ind w:firstLine="709"/>
        <w:rPr>
          <w:rFonts w:cs="Arial"/>
          <w:sz w:val="28"/>
        </w:rPr>
      </w:pPr>
    </w:p>
    <w:p w:rsidR="00207D27" w:rsidRPr="00595DA4" w:rsidRDefault="00207D27" w:rsidP="007C7CB7">
      <w:pPr>
        <w:spacing w:line="360" w:lineRule="auto"/>
        <w:ind w:firstLine="709"/>
        <w:rPr>
          <w:rFonts w:cs="Arial"/>
          <w:sz w:val="28"/>
        </w:rPr>
      </w:pPr>
    </w:p>
    <w:p w:rsidR="00207D27" w:rsidRPr="00595DA4" w:rsidRDefault="00207D27" w:rsidP="007C7CB7">
      <w:pPr>
        <w:spacing w:line="360" w:lineRule="auto"/>
        <w:ind w:firstLine="709"/>
        <w:rPr>
          <w:rFonts w:cs="Arial"/>
          <w:sz w:val="28"/>
        </w:rPr>
      </w:pPr>
      <w:r w:rsidRPr="00595DA4">
        <w:rPr>
          <w:rFonts w:cs="Arial"/>
          <w:sz w:val="28"/>
        </w:rPr>
        <w:t>Студент: Машакаева Л.К.</w:t>
      </w:r>
    </w:p>
    <w:p w:rsidR="00207D27" w:rsidRPr="00595DA4" w:rsidRDefault="00207D27" w:rsidP="007C7CB7">
      <w:pPr>
        <w:spacing w:line="360" w:lineRule="auto"/>
        <w:ind w:firstLine="709"/>
        <w:rPr>
          <w:rFonts w:cs="Arial"/>
          <w:sz w:val="28"/>
        </w:rPr>
      </w:pPr>
      <w:r w:rsidRPr="00595DA4">
        <w:rPr>
          <w:rFonts w:cs="Arial"/>
          <w:sz w:val="28"/>
        </w:rPr>
        <w:t>Группа: 304</w:t>
      </w:r>
    </w:p>
    <w:p w:rsidR="00207D27" w:rsidRPr="00595DA4" w:rsidRDefault="00207D27" w:rsidP="007C7CB7">
      <w:pPr>
        <w:spacing w:line="360" w:lineRule="auto"/>
        <w:ind w:firstLine="709"/>
        <w:rPr>
          <w:rFonts w:cs="Arial"/>
          <w:sz w:val="28"/>
        </w:rPr>
      </w:pPr>
      <w:r w:rsidRPr="00595DA4">
        <w:rPr>
          <w:rFonts w:cs="Arial"/>
          <w:sz w:val="28"/>
        </w:rPr>
        <w:t>Руководитель: Савченко С.А.</w:t>
      </w:r>
    </w:p>
    <w:p w:rsidR="00207D27" w:rsidRPr="00595DA4" w:rsidRDefault="00207D27" w:rsidP="007C7CB7">
      <w:pPr>
        <w:spacing w:line="360" w:lineRule="auto"/>
        <w:ind w:firstLine="709"/>
        <w:rPr>
          <w:rFonts w:cs="Arial"/>
          <w:sz w:val="28"/>
        </w:rPr>
      </w:pPr>
    </w:p>
    <w:p w:rsidR="00207D27" w:rsidRPr="00595DA4" w:rsidRDefault="00207D27" w:rsidP="007C7CB7">
      <w:pPr>
        <w:spacing w:line="360" w:lineRule="auto"/>
        <w:ind w:firstLine="709"/>
        <w:rPr>
          <w:rFonts w:cs="Arial"/>
          <w:sz w:val="28"/>
        </w:rPr>
      </w:pPr>
    </w:p>
    <w:p w:rsidR="00207D27" w:rsidRPr="00595DA4" w:rsidRDefault="00207D27" w:rsidP="007C7CB7">
      <w:pPr>
        <w:spacing w:line="360" w:lineRule="auto"/>
        <w:ind w:firstLine="709"/>
        <w:rPr>
          <w:rFonts w:cs="Arial"/>
          <w:sz w:val="28"/>
        </w:rPr>
      </w:pPr>
    </w:p>
    <w:p w:rsidR="00207D27" w:rsidRPr="00595DA4" w:rsidRDefault="00207D27" w:rsidP="007C7CB7">
      <w:pPr>
        <w:spacing w:line="360" w:lineRule="auto"/>
        <w:ind w:firstLine="709"/>
        <w:rPr>
          <w:rFonts w:cs="Arial"/>
          <w:sz w:val="28"/>
        </w:rPr>
      </w:pPr>
    </w:p>
    <w:p w:rsidR="00207D27" w:rsidRDefault="00207D27" w:rsidP="007C7CB7">
      <w:pPr>
        <w:spacing w:line="360" w:lineRule="auto"/>
        <w:ind w:firstLine="709"/>
        <w:rPr>
          <w:rFonts w:cs="Arial"/>
          <w:sz w:val="28"/>
        </w:rPr>
      </w:pPr>
    </w:p>
    <w:p w:rsidR="00595DA4" w:rsidRPr="00595DA4" w:rsidRDefault="00595DA4" w:rsidP="007C7CB7">
      <w:pPr>
        <w:spacing w:line="360" w:lineRule="auto"/>
        <w:ind w:firstLine="709"/>
        <w:rPr>
          <w:rFonts w:cs="Arial"/>
          <w:sz w:val="28"/>
        </w:rPr>
      </w:pPr>
    </w:p>
    <w:p w:rsidR="007C7CB7" w:rsidRDefault="00207D27" w:rsidP="007C7CB7">
      <w:pPr>
        <w:spacing w:line="360" w:lineRule="auto"/>
        <w:ind w:firstLine="709"/>
        <w:jc w:val="center"/>
        <w:rPr>
          <w:rFonts w:cs="Arial"/>
          <w:sz w:val="28"/>
        </w:rPr>
      </w:pPr>
      <w:r w:rsidRPr="00595DA4">
        <w:rPr>
          <w:rFonts w:cs="Arial"/>
          <w:sz w:val="28"/>
        </w:rPr>
        <w:t>2005г</w:t>
      </w:r>
    </w:p>
    <w:p w:rsidR="00207D27" w:rsidRPr="00595DA4" w:rsidRDefault="007C7CB7" w:rsidP="007C7CB7">
      <w:pPr>
        <w:spacing w:line="360" w:lineRule="auto"/>
        <w:ind w:firstLine="709"/>
        <w:jc w:val="center"/>
        <w:rPr>
          <w:rFonts w:cs="Arial"/>
          <w:caps/>
          <w:sz w:val="28"/>
        </w:rPr>
      </w:pPr>
      <w:r>
        <w:rPr>
          <w:rFonts w:cs="Arial"/>
          <w:sz w:val="28"/>
        </w:rPr>
        <w:br w:type="page"/>
      </w:r>
      <w:r w:rsidR="00207D27" w:rsidRPr="007C7CB7">
        <w:rPr>
          <w:rFonts w:cs="Arial"/>
          <w:b/>
          <w:caps/>
          <w:sz w:val="28"/>
        </w:rPr>
        <w:t>Задание</w:t>
      </w:r>
    </w:p>
    <w:p w:rsidR="00207D27" w:rsidRPr="00595DA4" w:rsidRDefault="00207D27" w:rsidP="007C7CB7">
      <w:pPr>
        <w:spacing w:line="360" w:lineRule="auto"/>
        <w:ind w:firstLine="709"/>
        <w:jc w:val="center"/>
        <w:rPr>
          <w:rFonts w:cs="Arial"/>
          <w:sz w:val="28"/>
        </w:rPr>
      </w:pPr>
      <w:r w:rsidRPr="00595DA4">
        <w:rPr>
          <w:rFonts w:cs="Arial"/>
          <w:sz w:val="28"/>
        </w:rPr>
        <w:t>для курсовой работы по дисциплине «</w:t>
      </w:r>
      <w:r w:rsidRPr="007C7CB7">
        <w:rPr>
          <w:rFonts w:cs="Arial"/>
          <w:b/>
          <w:sz w:val="28"/>
        </w:rPr>
        <w:t>Электроника</w:t>
      </w:r>
      <w:r w:rsidRPr="00595DA4">
        <w:rPr>
          <w:rFonts w:cs="Arial"/>
          <w:sz w:val="28"/>
        </w:rPr>
        <w:t>»</w:t>
      </w:r>
    </w:p>
    <w:p w:rsidR="00207D27" w:rsidRPr="00595DA4" w:rsidRDefault="00207D27" w:rsidP="007C7CB7">
      <w:pPr>
        <w:spacing w:line="360" w:lineRule="auto"/>
        <w:ind w:firstLine="709"/>
        <w:rPr>
          <w:rFonts w:cs="Arial"/>
          <w:sz w:val="28"/>
          <w:u w:val="single"/>
        </w:rPr>
      </w:pPr>
      <w:r w:rsidRPr="00595DA4">
        <w:rPr>
          <w:rFonts w:cs="Arial"/>
          <w:sz w:val="28"/>
        </w:rPr>
        <w:t>Студенту 3 курса факультета ЭАСХП</w:t>
      </w:r>
      <w:r w:rsidR="007C7CB7">
        <w:rPr>
          <w:rFonts w:cs="Arial"/>
          <w:sz w:val="28"/>
        </w:rPr>
        <w:t xml:space="preserve"> </w:t>
      </w:r>
      <w:r w:rsidRPr="00595DA4">
        <w:rPr>
          <w:rFonts w:cs="Arial"/>
          <w:sz w:val="28"/>
          <w:u w:val="single"/>
        </w:rPr>
        <w:t>Машакаевой Лиле</w:t>
      </w:r>
      <w:r w:rsidR="007C7CB7">
        <w:rPr>
          <w:rFonts w:cs="Arial"/>
          <w:sz w:val="28"/>
          <w:u w:val="single"/>
        </w:rPr>
        <w:t xml:space="preserve"> </w:t>
      </w:r>
      <w:r w:rsidRPr="00595DA4">
        <w:rPr>
          <w:rFonts w:cs="Arial"/>
          <w:sz w:val="28"/>
        </w:rPr>
        <w:t>№ 72</w:t>
      </w:r>
    </w:p>
    <w:p w:rsidR="00207D27" w:rsidRPr="00595DA4" w:rsidRDefault="00207D27" w:rsidP="007C7CB7">
      <w:pPr>
        <w:spacing w:line="360" w:lineRule="auto"/>
        <w:ind w:firstLine="709"/>
        <w:rPr>
          <w:rFonts w:cs="Arial"/>
          <w:sz w:val="28"/>
        </w:rPr>
      </w:pPr>
      <w:r w:rsidRPr="00595DA4">
        <w:rPr>
          <w:rFonts w:cs="Arial"/>
          <w:sz w:val="28"/>
        </w:rPr>
        <w:t>Рассчитать двухкаскадный усилитель тока с непосредственной связью, выполненный на германиевых (</w:t>
      </w:r>
      <w:r w:rsidRPr="00595DA4">
        <w:rPr>
          <w:rFonts w:cs="Arial"/>
          <w:sz w:val="28"/>
          <w:lang w:val="en-US"/>
        </w:rPr>
        <w:t>Ge</w:t>
      </w:r>
      <w:r w:rsidRPr="00595DA4">
        <w:rPr>
          <w:rFonts w:cs="Arial"/>
          <w:sz w:val="28"/>
        </w:rPr>
        <w:t xml:space="preserve">) транзисторах структуры </w:t>
      </w:r>
      <w:r w:rsidRPr="00595DA4">
        <w:rPr>
          <w:rFonts w:cs="Arial"/>
          <w:sz w:val="28"/>
          <w:lang w:val="en-US"/>
        </w:rPr>
        <w:t>n</w:t>
      </w:r>
      <w:r w:rsidRPr="00595DA4">
        <w:rPr>
          <w:rFonts w:cs="Arial"/>
          <w:sz w:val="28"/>
        </w:rPr>
        <w:t>-</w:t>
      </w:r>
      <w:r w:rsidRPr="00595DA4">
        <w:rPr>
          <w:rFonts w:cs="Arial"/>
          <w:sz w:val="28"/>
          <w:lang w:val="en-US"/>
        </w:rPr>
        <w:t>p</w:t>
      </w:r>
      <w:r w:rsidRPr="00595DA4">
        <w:rPr>
          <w:rFonts w:cs="Arial"/>
          <w:sz w:val="28"/>
        </w:rPr>
        <w:t>-</w:t>
      </w:r>
      <w:r w:rsidRPr="00595DA4">
        <w:rPr>
          <w:rFonts w:cs="Arial"/>
          <w:sz w:val="28"/>
          <w:lang w:val="en-US"/>
        </w:rPr>
        <w:t>n</w:t>
      </w:r>
      <w:r w:rsidRPr="00595DA4">
        <w:rPr>
          <w:rFonts w:cs="Arial"/>
          <w:sz w:val="28"/>
        </w:rPr>
        <w:t xml:space="preserve"> по условиям задачи 2.2 учебного пособия.</w:t>
      </w:r>
    </w:p>
    <w:p w:rsidR="00207D27" w:rsidRPr="00595DA4" w:rsidRDefault="00207D27" w:rsidP="007C7CB7">
      <w:pPr>
        <w:spacing w:line="360" w:lineRule="auto"/>
        <w:ind w:firstLine="709"/>
        <w:rPr>
          <w:rFonts w:cs="Arial"/>
          <w:b/>
          <w:bCs/>
          <w:sz w:val="28"/>
        </w:rPr>
      </w:pPr>
      <w:r w:rsidRPr="00595DA4">
        <w:rPr>
          <w:rFonts w:cs="Arial"/>
          <w:b/>
          <w:bCs/>
          <w:sz w:val="28"/>
        </w:rPr>
        <w:t>Исходные данные для расчета:</w:t>
      </w:r>
    </w:p>
    <w:p w:rsidR="00207D27" w:rsidRPr="00595DA4" w:rsidRDefault="00207D27" w:rsidP="007C7CB7">
      <w:pPr>
        <w:spacing w:line="360" w:lineRule="auto"/>
        <w:ind w:firstLine="709"/>
        <w:rPr>
          <w:rFonts w:cs="Arial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4"/>
        <w:gridCol w:w="816"/>
        <w:gridCol w:w="574"/>
        <w:gridCol w:w="574"/>
      </w:tblGrid>
      <w:tr w:rsidR="00207D27" w:rsidRPr="005110BD" w:rsidTr="005110BD">
        <w:trPr>
          <w:jc w:val="center"/>
        </w:trPr>
        <w:tc>
          <w:tcPr>
            <w:tcW w:w="480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  <w:r w:rsidRPr="005110BD">
              <w:rPr>
                <w:rFonts w:cs="Arial"/>
              </w:rPr>
              <w:t>Амплитуда входного сигнала</w:t>
            </w:r>
          </w:p>
        </w:tc>
        <w:tc>
          <w:tcPr>
            <w:tcW w:w="816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  <w:vertAlign w:val="subscript"/>
              </w:rPr>
            </w:pPr>
            <w:r w:rsidRPr="005110BD">
              <w:rPr>
                <w:rFonts w:cs="Arial"/>
                <w:lang w:val="en-US"/>
              </w:rPr>
              <w:t>U</w:t>
            </w:r>
            <w:r w:rsidRPr="005110BD">
              <w:rPr>
                <w:rFonts w:cs="Arial"/>
                <w:vertAlign w:val="subscript"/>
                <w:lang w:val="en-US"/>
              </w:rPr>
              <w:t>c</w:t>
            </w:r>
          </w:p>
        </w:tc>
        <w:tc>
          <w:tcPr>
            <w:tcW w:w="57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  <w:lang w:val="en-US"/>
              </w:rPr>
            </w:pPr>
            <w:r w:rsidRPr="005110BD">
              <w:rPr>
                <w:rFonts w:cs="Arial"/>
                <w:lang w:val="en-US"/>
              </w:rPr>
              <w:t>180</w:t>
            </w:r>
          </w:p>
        </w:tc>
        <w:tc>
          <w:tcPr>
            <w:tcW w:w="57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  <w:r w:rsidRPr="005110BD">
              <w:rPr>
                <w:rFonts w:cs="Arial"/>
              </w:rPr>
              <w:t>мВ</w:t>
            </w:r>
          </w:p>
        </w:tc>
      </w:tr>
      <w:tr w:rsidR="00207D27" w:rsidRPr="005110BD" w:rsidTr="005110BD">
        <w:trPr>
          <w:jc w:val="center"/>
        </w:trPr>
        <w:tc>
          <w:tcPr>
            <w:tcW w:w="480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  <w:r w:rsidRPr="005110BD">
              <w:rPr>
                <w:rFonts w:cs="Arial"/>
              </w:rPr>
              <w:t>Внутреннее сопротивление источника сигнала</w:t>
            </w:r>
          </w:p>
        </w:tc>
        <w:tc>
          <w:tcPr>
            <w:tcW w:w="816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  <w:vertAlign w:val="subscript"/>
              </w:rPr>
            </w:pPr>
            <w:r w:rsidRPr="005110BD">
              <w:rPr>
                <w:rFonts w:cs="Arial"/>
                <w:lang w:val="en-US"/>
              </w:rPr>
              <w:t>R</w:t>
            </w:r>
            <w:r w:rsidRPr="005110BD">
              <w:rPr>
                <w:rFonts w:cs="Arial"/>
                <w:vertAlign w:val="subscript"/>
                <w:lang w:val="en-US"/>
              </w:rPr>
              <w:t>c</w:t>
            </w:r>
          </w:p>
        </w:tc>
        <w:tc>
          <w:tcPr>
            <w:tcW w:w="57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  <w:lang w:val="en-US"/>
              </w:rPr>
            </w:pPr>
            <w:r w:rsidRPr="005110BD">
              <w:rPr>
                <w:rFonts w:cs="Arial"/>
                <w:lang w:val="en-US"/>
              </w:rPr>
              <w:t>360</w:t>
            </w:r>
          </w:p>
        </w:tc>
        <w:tc>
          <w:tcPr>
            <w:tcW w:w="57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  <w:r w:rsidRPr="005110BD">
              <w:rPr>
                <w:rFonts w:cs="Arial"/>
              </w:rPr>
              <w:t>Ом</w:t>
            </w:r>
          </w:p>
        </w:tc>
      </w:tr>
      <w:tr w:rsidR="00207D27" w:rsidRPr="005110BD" w:rsidTr="005110BD">
        <w:trPr>
          <w:jc w:val="center"/>
        </w:trPr>
        <w:tc>
          <w:tcPr>
            <w:tcW w:w="480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  <w:r w:rsidRPr="005110BD">
              <w:rPr>
                <w:rFonts w:cs="Arial"/>
              </w:rPr>
              <w:t>Амплитуда выходного тока</w:t>
            </w:r>
          </w:p>
        </w:tc>
        <w:tc>
          <w:tcPr>
            <w:tcW w:w="816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  <w:vertAlign w:val="subscript"/>
              </w:rPr>
            </w:pPr>
            <w:r w:rsidRPr="005110BD">
              <w:rPr>
                <w:rFonts w:cs="Arial"/>
                <w:lang w:val="en-US"/>
              </w:rPr>
              <w:t>I</w:t>
            </w:r>
            <w:r w:rsidRPr="005110BD">
              <w:rPr>
                <w:rFonts w:cs="Arial"/>
                <w:vertAlign w:val="subscript"/>
              </w:rPr>
              <w:t>вых.А</w:t>
            </w:r>
          </w:p>
        </w:tc>
        <w:tc>
          <w:tcPr>
            <w:tcW w:w="57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  <w:lang w:val="en-US"/>
              </w:rPr>
            </w:pPr>
            <w:r w:rsidRPr="005110BD">
              <w:rPr>
                <w:rFonts w:cs="Arial"/>
                <w:lang w:val="en-US"/>
              </w:rPr>
              <w:t>0.3</w:t>
            </w:r>
          </w:p>
        </w:tc>
        <w:tc>
          <w:tcPr>
            <w:tcW w:w="57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  <w:lang w:val="en-US"/>
              </w:rPr>
            </w:pPr>
            <w:r w:rsidRPr="005110BD">
              <w:rPr>
                <w:rFonts w:cs="Arial"/>
              </w:rPr>
              <w:t>А</w:t>
            </w:r>
          </w:p>
        </w:tc>
      </w:tr>
      <w:tr w:rsidR="00207D27" w:rsidRPr="005110BD" w:rsidTr="005110BD">
        <w:trPr>
          <w:jc w:val="center"/>
        </w:trPr>
        <w:tc>
          <w:tcPr>
            <w:tcW w:w="480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  <w:r w:rsidRPr="005110BD">
              <w:rPr>
                <w:rFonts w:cs="Arial"/>
              </w:rPr>
              <w:t>Сопротивление нагрузки</w:t>
            </w:r>
          </w:p>
        </w:tc>
        <w:tc>
          <w:tcPr>
            <w:tcW w:w="816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  <w:vertAlign w:val="subscript"/>
              </w:rPr>
            </w:pPr>
            <w:r w:rsidRPr="005110BD">
              <w:rPr>
                <w:rFonts w:cs="Arial"/>
                <w:lang w:val="en-US"/>
              </w:rPr>
              <w:t>R</w:t>
            </w:r>
            <w:r w:rsidRPr="005110BD">
              <w:rPr>
                <w:rFonts w:cs="Arial"/>
                <w:vertAlign w:val="subscript"/>
              </w:rPr>
              <w:t>н</w:t>
            </w:r>
          </w:p>
        </w:tc>
        <w:tc>
          <w:tcPr>
            <w:tcW w:w="57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  <w:r w:rsidRPr="005110BD">
              <w:rPr>
                <w:rFonts w:cs="Arial"/>
              </w:rPr>
              <w:t>18</w:t>
            </w:r>
          </w:p>
        </w:tc>
        <w:tc>
          <w:tcPr>
            <w:tcW w:w="57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  <w:r w:rsidRPr="005110BD">
              <w:rPr>
                <w:rFonts w:cs="Arial"/>
              </w:rPr>
              <w:t>Ом</w:t>
            </w:r>
          </w:p>
        </w:tc>
      </w:tr>
      <w:tr w:rsidR="00207D27" w:rsidRPr="005110BD" w:rsidTr="005110BD">
        <w:trPr>
          <w:jc w:val="center"/>
        </w:trPr>
        <w:tc>
          <w:tcPr>
            <w:tcW w:w="480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  <w:r w:rsidRPr="005110BD">
              <w:rPr>
                <w:rFonts w:cs="Arial"/>
              </w:rPr>
              <w:t>Волновое сопротивление линии связи</w:t>
            </w:r>
          </w:p>
        </w:tc>
        <w:tc>
          <w:tcPr>
            <w:tcW w:w="816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  <w:lang w:val="en-US"/>
              </w:rPr>
            </w:pPr>
            <w:r w:rsidRPr="005110BD">
              <w:rPr>
                <w:rFonts w:cs="Arial"/>
                <w:lang w:val="en-US"/>
              </w:rPr>
              <w:t>p</w:t>
            </w:r>
          </w:p>
        </w:tc>
        <w:tc>
          <w:tcPr>
            <w:tcW w:w="57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57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</w:p>
        </w:tc>
      </w:tr>
      <w:tr w:rsidR="00207D27" w:rsidRPr="005110BD" w:rsidTr="005110BD">
        <w:trPr>
          <w:jc w:val="center"/>
        </w:trPr>
        <w:tc>
          <w:tcPr>
            <w:tcW w:w="480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  <w:r w:rsidRPr="005110BD">
              <w:rPr>
                <w:rFonts w:cs="Arial"/>
              </w:rPr>
              <w:t>Диапазон рабочих частот</w:t>
            </w:r>
          </w:p>
        </w:tc>
        <w:tc>
          <w:tcPr>
            <w:tcW w:w="816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  <w:vertAlign w:val="subscript"/>
              </w:rPr>
            </w:pPr>
            <w:r w:rsidRPr="005110BD">
              <w:rPr>
                <w:rFonts w:cs="Arial"/>
                <w:lang w:val="en-US"/>
              </w:rPr>
              <w:t>f</w:t>
            </w:r>
            <w:r w:rsidRPr="005110BD">
              <w:rPr>
                <w:rFonts w:cs="Arial"/>
                <w:vertAlign w:val="subscript"/>
              </w:rPr>
              <w:t>н</w:t>
            </w:r>
          </w:p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  <w:vertAlign w:val="subscript"/>
              </w:rPr>
            </w:pPr>
            <w:r w:rsidRPr="005110BD">
              <w:rPr>
                <w:rFonts w:cs="Arial"/>
                <w:lang w:val="en-US"/>
              </w:rPr>
              <w:t>f</w:t>
            </w:r>
            <w:r w:rsidRPr="005110BD">
              <w:rPr>
                <w:rFonts w:cs="Arial"/>
                <w:vertAlign w:val="subscript"/>
              </w:rPr>
              <w:t>в</w:t>
            </w:r>
          </w:p>
        </w:tc>
        <w:tc>
          <w:tcPr>
            <w:tcW w:w="57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  <w:r w:rsidRPr="005110BD">
              <w:rPr>
                <w:rFonts w:cs="Arial"/>
              </w:rPr>
              <w:t>25</w:t>
            </w:r>
          </w:p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  <w:r w:rsidRPr="005110BD">
              <w:rPr>
                <w:rFonts w:cs="Arial"/>
              </w:rPr>
              <w:t>20</w:t>
            </w:r>
          </w:p>
        </w:tc>
        <w:tc>
          <w:tcPr>
            <w:tcW w:w="57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  <w:r w:rsidRPr="005110BD">
              <w:rPr>
                <w:rFonts w:cs="Arial"/>
              </w:rPr>
              <w:t>Гц</w:t>
            </w:r>
          </w:p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  <w:r w:rsidRPr="005110BD">
              <w:rPr>
                <w:rFonts w:cs="Arial"/>
              </w:rPr>
              <w:t>кГц</w:t>
            </w:r>
          </w:p>
        </w:tc>
      </w:tr>
      <w:tr w:rsidR="00207D27" w:rsidRPr="005110BD" w:rsidTr="005110BD">
        <w:trPr>
          <w:jc w:val="center"/>
        </w:trPr>
        <w:tc>
          <w:tcPr>
            <w:tcW w:w="480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  <w:r w:rsidRPr="005110BD">
              <w:rPr>
                <w:rFonts w:cs="Arial"/>
              </w:rPr>
              <w:t>Коэффициент частотных искажений</w:t>
            </w:r>
          </w:p>
        </w:tc>
        <w:tc>
          <w:tcPr>
            <w:tcW w:w="816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  <w:vertAlign w:val="subscript"/>
              </w:rPr>
            </w:pPr>
            <w:r w:rsidRPr="005110BD">
              <w:rPr>
                <w:rFonts w:cs="Arial"/>
              </w:rPr>
              <w:t>М</w:t>
            </w:r>
            <w:r w:rsidRPr="005110BD">
              <w:rPr>
                <w:rFonts w:cs="Arial"/>
                <w:vertAlign w:val="subscript"/>
              </w:rPr>
              <w:t>в</w:t>
            </w:r>
            <w:r w:rsidRPr="005110BD">
              <w:rPr>
                <w:rFonts w:cs="Arial"/>
              </w:rPr>
              <w:t>=М</w:t>
            </w:r>
            <w:r w:rsidRPr="005110BD">
              <w:rPr>
                <w:rFonts w:cs="Arial"/>
                <w:vertAlign w:val="subscript"/>
              </w:rPr>
              <w:t>н</w:t>
            </w:r>
          </w:p>
        </w:tc>
        <w:tc>
          <w:tcPr>
            <w:tcW w:w="57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  <w:r w:rsidRPr="005110BD">
              <w:rPr>
                <w:rFonts w:cs="Arial"/>
              </w:rPr>
              <w:t>1.41</w:t>
            </w:r>
          </w:p>
        </w:tc>
        <w:tc>
          <w:tcPr>
            <w:tcW w:w="57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</w:p>
        </w:tc>
      </w:tr>
      <w:tr w:rsidR="00207D27" w:rsidRPr="005110BD" w:rsidTr="005110BD">
        <w:trPr>
          <w:jc w:val="center"/>
        </w:trPr>
        <w:tc>
          <w:tcPr>
            <w:tcW w:w="4804" w:type="dxa"/>
            <w:shd w:val="clear" w:color="auto" w:fill="auto"/>
          </w:tcPr>
          <w:p w:rsidR="00207D27" w:rsidRPr="005110BD" w:rsidRDefault="00207D27" w:rsidP="005110BD">
            <w:pPr>
              <w:pStyle w:val="2"/>
              <w:keepNext w:val="0"/>
              <w:spacing w:line="360" w:lineRule="auto"/>
              <w:jc w:val="center"/>
              <w:rPr>
                <w:rFonts w:cs="Arial"/>
                <w:b w:val="0"/>
                <w:sz w:val="20"/>
                <w:szCs w:val="28"/>
              </w:rPr>
            </w:pPr>
            <w:r w:rsidRPr="005110BD">
              <w:rPr>
                <w:rFonts w:cs="Arial"/>
                <w:b w:val="0"/>
                <w:sz w:val="20"/>
                <w:szCs w:val="28"/>
              </w:rPr>
              <w:t>Коэффициент гармоник</w:t>
            </w:r>
          </w:p>
        </w:tc>
        <w:tc>
          <w:tcPr>
            <w:tcW w:w="816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  <w:vertAlign w:val="subscript"/>
              </w:rPr>
            </w:pPr>
            <w:r w:rsidRPr="005110BD">
              <w:rPr>
                <w:rFonts w:cs="Arial"/>
              </w:rPr>
              <w:t>К</w:t>
            </w:r>
            <w:r w:rsidRPr="005110BD">
              <w:rPr>
                <w:rFonts w:cs="Arial"/>
                <w:vertAlign w:val="subscript"/>
              </w:rPr>
              <w:t>г</w:t>
            </w:r>
          </w:p>
        </w:tc>
        <w:tc>
          <w:tcPr>
            <w:tcW w:w="57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  <w:r w:rsidRPr="005110BD">
              <w:rPr>
                <w:rFonts w:cs="Arial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</w:p>
        </w:tc>
      </w:tr>
      <w:tr w:rsidR="00207D27" w:rsidRPr="005110BD" w:rsidTr="005110BD">
        <w:trPr>
          <w:jc w:val="center"/>
        </w:trPr>
        <w:tc>
          <w:tcPr>
            <w:tcW w:w="480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  <w:r w:rsidRPr="005110BD">
              <w:rPr>
                <w:rFonts w:cs="Arial"/>
              </w:rPr>
              <w:t>Коэффициент температурной нестабильности</w:t>
            </w:r>
          </w:p>
        </w:tc>
        <w:tc>
          <w:tcPr>
            <w:tcW w:w="816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  <w:r w:rsidRPr="005110BD">
              <w:rPr>
                <w:rFonts w:cs="Arial"/>
                <w:lang w:val="en-US"/>
              </w:rPr>
              <w:t>S</w:t>
            </w:r>
          </w:p>
        </w:tc>
        <w:tc>
          <w:tcPr>
            <w:tcW w:w="57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  <w:r w:rsidRPr="005110BD">
              <w:rPr>
                <w:rFonts w:cs="Arial"/>
              </w:rPr>
              <w:t>4</w:t>
            </w:r>
          </w:p>
        </w:tc>
        <w:tc>
          <w:tcPr>
            <w:tcW w:w="57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</w:p>
        </w:tc>
      </w:tr>
      <w:tr w:rsidR="00207D27" w:rsidRPr="005110BD" w:rsidTr="005110BD">
        <w:trPr>
          <w:jc w:val="center"/>
        </w:trPr>
        <w:tc>
          <w:tcPr>
            <w:tcW w:w="480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  <w:r w:rsidRPr="005110BD">
              <w:rPr>
                <w:rFonts w:cs="Arial"/>
              </w:rPr>
              <w:t>Глубина обратной связи</w:t>
            </w:r>
          </w:p>
        </w:tc>
        <w:tc>
          <w:tcPr>
            <w:tcW w:w="816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  <w:r w:rsidRPr="005110BD">
              <w:rPr>
                <w:rFonts w:cs="Arial"/>
                <w:lang w:val="en-US"/>
              </w:rPr>
              <w:t>F</w:t>
            </w:r>
          </w:p>
        </w:tc>
        <w:tc>
          <w:tcPr>
            <w:tcW w:w="57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  <w:lang w:val="en-US"/>
              </w:rPr>
            </w:pPr>
            <w:r w:rsidRPr="005110BD">
              <w:rPr>
                <w:rFonts w:cs="Arial"/>
              </w:rPr>
              <w:t>1</w:t>
            </w:r>
            <w:r w:rsidRPr="005110BD">
              <w:rPr>
                <w:rFonts w:cs="Arial"/>
                <w:lang w:val="en-US"/>
              </w:rPr>
              <w:t>.4</w:t>
            </w:r>
          </w:p>
        </w:tc>
        <w:tc>
          <w:tcPr>
            <w:tcW w:w="57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</w:p>
        </w:tc>
      </w:tr>
      <w:tr w:rsidR="00207D27" w:rsidRPr="005110BD" w:rsidTr="005110BD">
        <w:trPr>
          <w:jc w:val="center"/>
        </w:trPr>
        <w:tc>
          <w:tcPr>
            <w:tcW w:w="480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</w:rPr>
            </w:pPr>
            <w:r w:rsidRPr="005110BD">
              <w:rPr>
                <w:rFonts w:cs="Arial"/>
              </w:rPr>
              <w:t>Температура окружающей среды</w:t>
            </w:r>
          </w:p>
        </w:tc>
        <w:tc>
          <w:tcPr>
            <w:tcW w:w="816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  <w:lang w:val="en-US"/>
              </w:rPr>
            </w:pPr>
            <w:r w:rsidRPr="005110BD">
              <w:rPr>
                <w:rFonts w:cs="Arial"/>
                <w:lang w:val="en-US"/>
              </w:rPr>
              <w:t>T</w:t>
            </w:r>
          </w:p>
        </w:tc>
        <w:tc>
          <w:tcPr>
            <w:tcW w:w="57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  <w:lang w:val="en-US"/>
              </w:rPr>
            </w:pPr>
            <w:r w:rsidRPr="005110BD">
              <w:rPr>
                <w:rFonts w:cs="Arial"/>
                <w:lang w:val="en-US"/>
              </w:rPr>
              <w:t>45</w:t>
            </w:r>
          </w:p>
        </w:tc>
        <w:tc>
          <w:tcPr>
            <w:tcW w:w="574" w:type="dxa"/>
            <w:shd w:val="clear" w:color="auto" w:fill="auto"/>
          </w:tcPr>
          <w:p w:rsidR="00207D27" w:rsidRPr="005110BD" w:rsidRDefault="00207D27" w:rsidP="005110BD">
            <w:pPr>
              <w:spacing w:line="360" w:lineRule="auto"/>
              <w:jc w:val="center"/>
              <w:rPr>
                <w:rFonts w:cs="Arial"/>
                <w:lang w:val="en-US"/>
              </w:rPr>
            </w:pPr>
            <w:smartTag w:uri="urn:schemas-microsoft-com:office:smarttags" w:element="metricconverter">
              <w:smartTagPr>
                <w:attr w:name="ProductID" w:val="0C"/>
              </w:smartTagPr>
              <w:r w:rsidRPr="005110BD">
                <w:rPr>
                  <w:rFonts w:cs="Arial"/>
                  <w:vertAlign w:val="superscript"/>
                  <w:lang w:val="en-US"/>
                </w:rPr>
                <w:t>0</w:t>
              </w:r>
              <w:r w:rsidRPr="005110BD">
                <w:rPr>
                  <w:rFonts w:cs="Arial"/>
                  <w:lang w:val="en-US"/>
                </w:rPr>
                <w:t>C</w:t>
              </w:r>
            </w:smartTag>
          </w:p>
        </w:tc>
      </w:tr>
    </w:tbl>
    <w:p w:rsidR="00207D27" w:rsidRPr="00595DA4" w:rsidRDefault="00207D27" w:rsidP="007C7CB7">
      <w:pPr>
        <w:spacing w:line="360" w:lineRule="auto"/>
        <w:ind w:firstLine="709"/>
        <w:rPr>
          <w:rFonts w:cs="Arial"/>
          <w:sz w:val="28"/>
          <w:lang w:val="en-US"/>
        </w:rPr>
      </w:pPr>
    </w:p>
    <w:p w:rsidR="00207D27" w:rsidRPr="00595DA4" w:rsidRDefault="00207D27" w:rsidP="007C7CB7">
      <w:pPr>
        <w:spacing w:line="360" w:lineRule="auto"/>
        <w:ind w:firstLine="709"/>
        <w:rPr>
          <w:rFonts w:cs="Arial"/>
          <w:sz w:val="28"/>
          <w:u w:val="single"/>
          <w:lang w:val="en-US"/>
        </w:rPr>
      </w:pPr>
      <w:r w:rsidRPr="00595DA4">
        <w:rPr>
          <w:rFonts w:cs="Arial"/>
          <w:sz w:val="28"/>
          <w:lang w:val="en-US"/>
        </w:rPr>
        <w:t>«</w:t>
      </w:r>
      <w:r w:rsidRPr="00595DA4">
        <w:rPr>
          <w:rFonts w:cs="Arial"/>
          <w:sz w:val="28"/>
          <w:u w:val="single"/>
          <w:lang w:val="en-US"/>
        </w:rPr>
        <w:tab/>
      </w:r>
      <w:r w:rsidRPr="00595DA4">
        <w:rPr>
          <w:rFonts w:cs="Arial"/>
          <w:sz w:val="28"/>
          <w:lang w:val="en-US"/>
        </w:rPr>
        <w:t>»</w:t>
      </w:r>
      <w:r w:rsidRPr="00595DA4">
        <w:rPr>
          <w:rFonts w:cs="Arial"/>
          <w:sz w:val="28"/>
          <w:u w:val="single"/>
          <w:lang w:val="en-US"/>
        </w:rPr>
        <w:tab/>
        <w:t xml:space="preserve"> </w:t>
      </w:r>
      <w:r w:rsidRPr="00595DA4">
        <w:rPr>
          <w:rFonts w:cs="Arial"/>
          <w:sz w:val="28"/>
          <w:lang w:val="en-US"/>
        </w:rPr>
        <w:t>2005</w:t>
      </w:r>
      <w:r w:rsidRPr="00595DA4">
        <w:rPr>
          <w:rFonts w:cs="Arial"/>
          <w:sz w:val="28"/>
        </w:rPr>
        <w:t>г</w:t>
      </w:r>
      <w:r w:rsidRPr="00595DA4">
        <w:rPr>
          <w:rFonts w:cs="Arial"/>
          <w:sz w:val="28"/>
          <w:lang w:val="en-US"/>
        </w:rPr>
        <w:t>.</w:t>
      </w:r>
      <w:r w:rsidRPr="00595DA4">
        <w:rPr>
          <w:rFonts w:cs="Arial"/>
          <w:sz w:val="28"/>
          <w:lang w:val="en-US"/>
        </w:rPr>
        <w:tab/>
      </w:r>
      <w:r w:rsidRPr="00595DA4">
        <w:rPr>
          <w:rFonts w:cs="Arial"/>
          <w:sz w:val="28"/>
          <w:lang w:val="en-US"/>
        </w:rPr>
        <w:tab/>
      </w:r>
      <w:r w:rsidRPr="00595DA4">
        <w:rPr>
          <w:rFonts w:cs="Arial"/>
          <w:sz w:val="28"/>
          <w:u w:val="single"/>
          <w:lang w:val="en-US"/>
        </w:rPr>
        <w:tab/>
      </w:r>
      <w:r w:rsidRPr="00595DA4">
        <w:rPr>
          <w:rFonts w:cs="Arial"/>
          <w:sz w:val="28"/>
          <w:u w:val="single"/>
          <w:lang w:val="en-US"/>
        </w:rPr>
        <w:tab/>
      </w:r>
      <w:r w:rsidRPr="00595DA4">
        <w:rPr>
          <w:rFonts w:cs="Arial"/>
          <w:sz w:val="28"/>
          <w:u w:val="single"/>
          <w:lang w:val="en-US"/>
        </w:rPr>
        <w:tab/>
      </w:r>
      <w:r w:rsidRPr="00595DA4">
        <w:rPr>
          <w:rFonts w:cs="Arial"/>
          <w:sz w:val="28"/>
          <w:u w:val="single"/>
          <w:lang w:val="en-US"/>
        </w:rPr>
        <w:tab/>
      </w:r>
      <w:r w:rsidRPr="00595DA4">
        <w:rPr>
          <w:rFonts w:cs="Arial"/>
          <w:sz w:val="28"/>
          <w:u w:val="single"/>
          <w:lang w:val="en-US"/>
        </w:rPr>
        <w:tab/>
      </w:r>
    </w:p>
    <w:p w:rsidR="00207D27" w:rsidRPr="00595DA4" w:rsidRDefault="00207D27" w:rsidP="007C7CB7">
      <w:pPr>
        <w:spacing w:line="360" w:lineRule="auto"/>
        <w:ind w:firstLine="709"/>
        <w:jc w:val="right"/>
        <w:rPr>
          <w:rFonts w:cs="Arial"/>
          <w:sz w:val="28"/>
        </w:rPr>
      </w:pPr>
      <w:r w:rsidRPr="00595DA4">
        <w:rPr>
          <w:rFonts w:cs="Arial"/>
          <w:sz w:val="28"/>
        </w:rPr>
        <w:t>(подпись выдавшего задание)</w:t>
      </w:r>
    </w:p>
    <w:p w:rsidR="00982F33" w:rsidRPr="00595DA4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24177B" w:rsidRPr="00595DA4">
        <w:rPr>
          <w:rFonts w:cs="Arial"/>
          <w:sz w:val="28"/>
          <w:szCs w:val="28"/>
        </w:rPr>
        <w:t xml:space="preserve">1. Преобразуем источник напряжения на входе усилителя в источник тока с амплитудой </w:t>
      </w:r>
      <w:r w:rsidR="009B6009">
        <w:rPr>
          <w:rFonts w:cs="Aria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>
            <v:imagedata r:id="rId6" o:title=""/>
          </v:shape>
        </w:pict>
      </w:r>
      <w:r>
        <w:rPr>
          <w:rFonts w:cs="Arial"/>
          <w:sz w:val="28"/>
          <w:szCs w:val="28"/>
        </w:rPr>
        <w:t xml:space="preserve"> </w:t>
      </w:r>
      <w:r w:rsidR="0024177B" w:rsidRPr="00595DA4">
        <w:rPr>
          <w:rFonts w:cs="Arial"/>
          <w:sz w:val="28"/>
          <w:szCs w:val="28"/>
        </w:rPr>
        <w:t>пренебрегая влиянием в</w:t>
      </w:r>
      <w:r w:rsidR="00982F33" w:rsidRPr="00595DA4">
        <w:rPr>
          <w:rFonts w:cs="Arial"/>
          <w:sz w:val="28"/>
          <w:szCs w:val="28"/>
        </w:rPr>
        <w:t>ходного сопротивления усилителя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24177B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>
        <w:rPr>
          <w:rFonts w:cs="Arial"/>
          <w:sz w:val="28"/>
          <w:szCs w:val="28"/>
        </w:rPr>
        <w:pict>
          <v:shape id="_x0000_i1026" type="#_x0000_t75" style="width:194.25pt;height:42pt">
            <v:imagedata r:id="rId7" o:title=""/>
          </v:shape>
        </w:pic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24177B" w:rsidRPr="00595DA4" w:rsidRDefault="0024177B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>2. Составляем эквивалентную схему усилител</w:t>
      </w:r>
      <w:r w:rsidR="00A47248" w:rsidRPr="00595DA4">
        <w:rPr>
          <w:rFonts w:cs="Arial"/>
          <w:sz w:val="28"/>
          <w:szCs w:val="28"/>
        </w:rPr>
        <w:t>я для области средних частот</w:t>
      </w:r>
      <w:r w:rsidR="007C7CB7">
        <w:rPr>
          <w:rFonts w:cs="Arial"/>
          <w:sz w:val="28"/>
          <w:szCs w:val="28"/>
        </w:rPr>
        <w:t xml:space="preserve"> </w:t>
      </w:r>
      <w:r w:rsidR="00A47248" w:rsidRPr="00595DA4">
        <w:rPr>
          <w:rFonts w:cs="Arial"/>
          <w:sz w:val="28"/>
          <w:szCs w:val="28"/>
        </w:rPr>
        <w:t>(</w:t>
      </w:r>
      <w:r w:rsidRPr="00595DA4">
        <w:rPr>
          <w:rFonts w:cs="Arial"/>
          <w:sz w:val="28"/>
          <w:szCs w:val="28"/>
        </w:rPr>
        <w:t>структуру транзистора</w:t>
      </w:r>
      <w:r w:rsidR="00A47248" w:rsidRPr="00595DA4">
        <w:rPr>
          <w:rFonts w:cs="Arial"/>
          <w:sz w:val="28"/>
          <w:szCs w:val="28"/>
        </w:rPr>
        <w:t xml:space="preserve"> учитываем), и отмечаем на ней все напряжения и токи.</w:t>
      </w:r>
      <w:r w:rsidRPr="00595DA4">
        <w:rPr>
          <w:rFonts w:cs="Arial"/>
          <w:sz w:val="28"/>
          <w:szCs w:val="28"/>
        </w:rPr>
        <w:t>.</w:t>
      </w:r>
    </w:p>
    <w:p w:rsidR="0021707C" w:rsidRPr="00595DA4" w:rsidRDefault="0024177B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 xml:space="preserve">3. Определим общий коэффициент усиления усилителя </w:t>
      </w:r>
      <w:r w:rsidR="009B6009">
        <w:rPr>
          <w:rFonts w:cs="Arial"/>
          <w:sz w:val="28"/>
          <w:szCs w:val="28"/>
        </w:rPr>
        <w:pict>
          <v:shape id="_x0000_i1027" type="#_x0000_t75" style="width:33.75pt;height:18.75pt">
            <v:imagedata r:id="rId8" o:title=""/>
          </v:shape>
        </w:pict>
      </w:r>
      <w:r w:rsidRPr="00595DA4">
        <w:rPr>
          <w:rFonts w:cs="Arial"/>
          <w:sz w:val="28"/>
          <w:szCs w:val="28"/>
        </w:rPr>
        <w:t xml:space="preserve">, </w:t>
      </w:r>
      <w:r w:rsidR="0021707C" w:rsidRPr="00595DA4">
        <w:rPr>
          <w:rFonts w:cs="Arial"/>
          <w:sz w:val="28"/>
          <w:szCs w:val="28"/>
        </w:rPr>
        <w:t>охваченного цепью ОС</w:t>
      </w:r>
      <w:r w:rsidR="00A47248" w:rsidRPr="00595DA4">
        <w:rPr>
          <w:rFonts w:cs="Arial"/>
          <w:sz w:val="28"/>
          <w:szCs w:val="28"/>
        </w:rPr>
        <w:t>, как отношение токов</w:t>
      </w:r>
      <w:r w:rsidR="0021707C" w:rsidRPr="00595DA4">
        <w:rPr>
          <w:rFonts w:cs="Arial"/>
          <w:sz w:val="28"/>
          <w:szCs w:val="28"/>
        </w:rPr>
        <w:t>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</w:p>
    <w:p w:rsidR="0021707C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pict>
          <v:shape id="_x0000_i1028" type="#_x0000_t75" style="width:9pt;height:17.25pt">
            <v:imagedata r:id="rId9" o:title=""/>
          </v:shape>
        </w:pict>
      </w:r>
      <w:r>
        <w:rPr>
          <w:rFonts w:cs="Arial"/>
          <w:sz w:val="28"/>
          <w:szCs w:val="24"/>
        </w:rPr>
        <w:pict>
          <v:shape id="_x0000_i1029" type="#_x0000_t75" style="width:186pt;height:39.75pt">
            <v:imagedata r:id="rId10" o:title=""/>
          </v:shape>
        </w:pic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21707C" w:rsidRPr="00595DA4" w:rsidRDefault="0021707C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 xml:space="preserve">4.Вычислим коэффициент усиления </w:t>
      </w:r>
      <w:r w:rsidR="009B6009">
        <w:rPr>
          <w:rFonts w:cs="Arial"/>
          <w:sz w:val="28"/>
          <w:szCs w:val="28"/>
        </w:rPr>
        <w:pict>
          <v:shape id="_x0000_i1030" type="#_x0000_t75" style="width:18pt;height:21pt">
            <v:imagedata r:id="rId11" o:title=""/>
          </v:shape>
        </w:pict>
      </w:r>
      <w:r w:rsidRPr="00595DA4">
        <w:rPr>
          <w:rFonts w:cs="Arial"/>
          <w:sz w:val="28"/>
          <w:szCs w:val="28"/>
        </w:rPr>
        <w:t xml:space="preserve"> усилителя с разомкнутой цепью ООС.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</w:p>
    <w:p w:rsidR="0021707C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pict>
          <v:shape id="_x0000_i1031" type="#_x0000_t75" style="width:171pt;height:18.75pt">
            <v:imagedata r:id="rId12" o:title=""/>
          </v:shape>
        </w:pic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2034AE" w:rsidRPr="00595DA4" w:rsidRDefault="0021707C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 xml:space="preserve">5. Находим коэффициенты усиления отдельных каскадов, полагая, что </w:t>
      </w:r>
      <w:r w:rsidR="009B6009">
        <w:rPr>
          <w:rFonts w:cs="Arial"/>
          <w:sz w:val="28"/>
          <w:szCs w:val="24"/>
        </w:rPr>
        <w:pict>
          <v:shape id="_x0000_i1032" type="#_x0000_t75" style="width:66.75pt;height:20.25pt">
            <v:imagedata r:id="rId13" o:title=""/>
          </v:shape>
        </w:pict>
      </w:r>
      <w:r w:rsidR="002034AE" w:rsidRPr="00595DA4">
        <w:rPr>
          <w:rFonts w:cs="Arial"/>
          <w:sz w:val="28"/>
          <w:szCs w:val="28"/>
        </w:rPr>
        <w:t xml:space="preserve"> </w:t>
      </w:r>
    </w:p>
    <w:p w:rsidR="0021707C" w:rsidRPr="00595DA4" w:rsidRDefault="002034AE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>Далее расчет ведем для разомкнутой цепи ООС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</w:p>
    <w:p w:rsidR="0021707C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pict>
          <v:shape id="_x0000_i1033" type="#_x0000_t75" style="width:198.75pt;height:24.75pt">
            <v:imagedata r:id="rId14" o:title=""/>
          </v:shape>
        </w:pict>
      </w:r>
    </w:p>
    <w:p w:rsidR="0021707C" w:rsidRPr="00595DA4" w:rsidRDefault="007C7CB7" w:rsidP="007C7CB7">
      <w:pPr>
        <w:spacing w:line="360" w:lineRule="auto"/>
        <w:ind w:firstLine="709"/>
        <w:rPr>
          <w:rFonts w:cs="Arial"/>
          <w:sz w:val="28"/>
          <w:szCs w:val="24"/>
        </w:rPr>
      </w:pPr>
      <w:r>
        <w:rPr>
          <w:rFonts w:cs="Arial"/>
          <w:sz w:val="28"/>
          <w:szCs w:val="28"/>
        </w:rPr>
        <w:br w:type="page"/>
      </w:r>
      <w:r w:rsidR="0021707C" w:rsidRPr="00595DA4">
        <w:rPr>
          <w:rFonts w:cs="Arial"/>
          <w:sz w:val="28"/>
          <w:szCs w:val="28"/>
        </w:rPr>
        <w:t xml:space="preserve">6. </w:t>
      </w:r>
      <w:r w:rsidR="00BC0BEB" w:rsidRPr="00595DA4">
        <w:rPr>
          <w:rFonts w:cs="Arial"/>
          <w:sz w:val="28"/>
          <w:szCs w:val="28"/>
        </w:rPr>
        <w:t>Рассчитываем размах коллекторного тока (</w:t>
      </w:r>
      <w:r w:rsidR="009B6009">
        <w:rPr>
          <w:rFonts w:cs="Arial"/>
          <w:sz w:val="28"/>
          <w:szCs w:val="28"/>
        </w:rPr>
        <w:pict>
          <v:shape id="_x0000_i1034" type="#_x0000_t75" style="width:51.75pt;height:21.75pt">
            <v:imagedata r:id="rId15" o:title=""/>
          </v:shape>
        </w:pict>
      </w:r>
      <w:r w:rsidR="00BC0BEB" w:rsidRPr="00595DA4">
        <w:rPr>
          <w:rFonts w:cs="Arial"/>
          <w:sz w:val="28"/>
          <w:szCs w:val="28"/>
        </w:rPr>
        <w:t>)</w:t>
      </w:r>
      <w:r w:rsidR="000F4565" w:rsidRPr="00595DA4">
        <w:rPr>
          <w:rFonts w:cs="Arial"/>
          <w:sz w:val="28"/>
          <w:szCs w:val="28"/>
        </w:rPr>
        <w:t xml:space="preserve"> транзистора оконечного каскада.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</w:p>
    <w:p w:rsidR="000F4565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pict>
          <v:shape id="_x0000_i1035" type="#_x0000_t75" style="width:261.75pt;height:21.75pt">
            <v:imagedata r:id="rId16" o:title=""/>
          </v:shape>
        </w:pict>
      </w:r>
      <w:r w:rsidR="0091737F" w:rsidRPr="00595DA4">
        <w:rPr>
          <w:rFonts w:cs="Arial"/>
          <w:sz w:val="28"/>
          <w:szCs w:val="24"/>
        </w:rPr>
        <w:t>,</w: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4"/>
        </w:rPr>
      </w:pPr>
    </w:p>
    <w:p w:rsidR="0091737F" w:rsidRPr="00595DA4" w:rsidRDefault="0091737F" w:rsidP="007C7CB7">
      <w:pPr>
        <w:spacing w:line="360" w:lineRule="auto"/>
        <w:ind w:firstLine="709"/>
        <w:rPr>
          <w:rFonts w:cs="Arial"/>
          <w:sz w:val="28"/>
          <w:szCs w:val="24"/>
        </w:rPr>
      </w:pPr>
      <w:r w:rsidRPr="00595DA4">
        <w:rPr>
          <w:rFonts w:cs="Arial"/>
          <w:sz w:val="28"/>
          <w:szCs w:val="24"/>
        </w:rPr>
        <w:t>где ψ- коэ</w:t>
      </w:r>
      <w:r w:rsidR="0094392B" w:rsidRPr="00595DA4">
        <w:rPr>
          <w:rFonts w:cs="Arial"/>
          <w:sz w:val="28"/>
          <w:szCs w:val="24"/>
        </w:rPr>
        <w:t>ффициент запаса по току;</w:t>
      </w:r>
      <w:r w:rsidRPr="00595DA4">
        <w:rPr>
          <w:rFonts w:cs="Arial"/>
          <w:sz w:val="28"/>
          <w:szCs w:val="24"/>
        </w:rPr>
        <w:t xml:space="preserve"> ψ=0.85…0.95</w:t>
      </w:r>
    </w:p>
    <w:p w:rsidR="00982F33" w:rsidRPr="00595DA4" w:rsidRDefault="0094392B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 xml:space="preserve">7.Рассчитаем напряжение источника питания </w:t>
      </w:r>
      <w:r w:rsidRPr="00595DA4">
        <w:rPr>
          <w:rFonts w:cs="Arial"/>
          <w:sz w:val="28"/>
          <w:szCs w:val="28"/>
          <w:lang w:val="en-US"/>
        </w:rPr>
        <w:t>E</w:t>
      </w:r>
      <w:r w:rsidRPr="00595DA4">
        <w:rPr>
          <w:rFonts w:cs="Arial"/>
          <w:sz w:val="28"/>
          <w:szCs w:val="28"/>
        </w:rPr>
        <w:t>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</w:p>
    <w:p w:rsidR="0091737F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pict>
          <v:shape id="_x0000_i1036" type="#_x0000_t75" style="width:216.75pt;height:21.75pt">
            <v:imagedata r:id="rId17" o:title=""/>
          </v:shape>
        </w:pic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393113" w:rsidRPr="00595DA4" w:rsidRDefault="007A66AE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>8. И</w:t>
      </w:r>
      <w:r w:rsidR="0091737F" w:rsidRPr="00595DA4">
        <w:rPr>
          <w:rFonts w:cs="Arial"/>
          <w:sz w:val="28"/>
          <w:szCs w:val="28"/>
        </w:rPr>
        <w:t>з стандартного ряда принимаем</w:t>
      </w:r>
      <w:r w:rsidR="00393113" w:rsidRPr="00595DA4">
        <w:rPr>
          <w:rFonts w:cs="Arial"/>
          <w:sz w:val="28"/>
          <w:szCs w:val="28"/>
        </w:rPr>
        <w:t>: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91737F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037" type="#_x0000_t75" style="width:48.75pt;height:14.25pt">
            <v:imagedata r:id="rId18" o:title=""/>
          </v:shape>
        </w:pic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91737F" w:rsidRPr="00595DA4" w:rsidRDefault="0091737F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 xml:space="preserve">9. </w:t>
      </w:r>
      <w:r w:rsidR="007A66AE" w:rsidRPr="00595DA4">
        <w:rPr>
          <w:rFonts w:cs="Arial"/>
          <w:sz w:val="28"/>
          <w:szCs w:val="28"/>
        </w:rPr>
        <w:t>Рассчит</w:t>
      </w:r>
      <w:r w:rsidR="00393113" w:rsidRPr="00595DA4">
        <w:rPr>
          <w:rFonts w:cs="Arial"/>
          <w:sz w:val="28"/>
          <w:szCs w:val="28"/>
        </w:rPr>
        <w:t>ыв</w:t>
      </w:r>
      <w:r w:rsidR="007A66AE" w:rsidRPr="00595DA4">
        <w:rPr>
          <w:rFonts w:cs="Arial"/>
          <w:sz w:val="28"/>
          <w:szCs w:val="28"/>
        </w:rPr>
        <w:t>аем выходную мощность каскада.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</w:p>
    <w:p w:rsidR="00E26D82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pict>
          <v:shape id="_x0000_i1038" type="#_x0000_t75" style="width:282pt;height:24pt">
            <v:imagedata r:id="rId19" o:title=""/>
          </v:shape>
        </w:pic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8E1E21" w:rsidRPr="00595DA4" w:rsidRDefault="00E26D82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>1</w:t>
      </w:r>
      <w:r w:rsidR="007A66AE" w:rsidRPr="00595DA4">
        <w:rPr>
          <w:rFonts w:cs="Arial"/>
          <w:sz w:val="28"/>
          <w:szCs w:val="28"/>
        </w:rPr>
        <w:t>0.</w:t>
      </w:r>
      <w:r w:rsidR="00BB321C" w:rsidRPr="00595DA4">
        <w:rPr>
          <w:rFonts w:cs="Arial"/>
          <w:sz w:val="28"/>
          <w:szCs w:val="28"/>
        </w:rPr>
        <w:t xml:space="preserve"> Находим мощность, рассеиваемую коллектором </w:t>
      </w:r>
      <w:r w:rsidR="00BB321C" w:rsidRPr="00595DA4">
        <w:rPr>
          <w:rFonts w:cs="Arial"/>
          <w:sz w:val="28"/>
          <w:szCs w:val="28"/>
          <w:lang w:val="en-US"/>
        </w:rPr>
        <w:t>VT</w:t>
      </w:r>
      <w:r w:rsidR="00BB321C" w:rsidRPr="00595DA4">
        <w:rPr>
          <w:rFonts w:cs="Arial"/>
          <w:sz w:val="28"/>
          <w:szCs w:val="28"/>
        </w:rPr>
        <w:t>2 в режиме покоя.</w:t>
      </w:r>
    </w:p>
    <w:p w:rsidR="006A3259" w:rsidRPr="00595DA4" w:rsidRDefault="006A3259" w:rsidP="007C7CB7">
      <w:pPr>
        <w:spacing w:line="360" w:lineRule="auto"/>
        <w:ind w:firstLine="709"/>
        <w:rPr>
          <w:rFonts w:cs="Arial"/>
          <w:sz w:val="28"/>
          <w:szCs w:val="24"/>
        </w:rPr>
      </w:pPr>
    </w:p>
    <w:p w:rsidR="006A3259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pict>
          <v:shape id="_x0000_i1039" type="#_x0000_t75" style="width:195pt;height:24.75pt">
            <v:imagedata r:id="rId20" o:title=""/>
          </v:shape>
        </w:pict>
      </w:r>
    </w:p>
    <w:p w:rsidR="007C7CB7" w:rsidRPr="00595DA4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</w:p>
    <w:p w:rsidR="007A66AE" w:rsidRPr="00595DA4" w:rsidRDefault="007A66AE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>11. Выбираем транзистор</w:t>
      </w:r>
      <w:r w:rsidR="00BB321C" w:rsidRPr="00595DA4">
        <w:rPr>
          <w:rFonts w:cs="Arial"/>
          <w:sz w:val="28"/>
          <w:szCs w:val="28"/>
        </w:rPr>
        <w:t xml:space="preserve"> </w:t>
      </w:r>
      <w:r w:rsidR="00BB321C" w:rsidRPr="00595DA4">
        <w:rPr>
          <w:rFonts w:cs="Arial"/>
          <w:sz w:val="28"/>
          <w:szCs w:val="28"/>
          <w:lang w:val="en-US"/>
        </w:rPr>
        <w:t>VT2</w:t>
      </w:r>
      <w:r w:rsidR="00BB321C" w:rsidRPr="00595DA4">
        <w:rPr>
          <w:rFonts w:cs="Arial"/>
          <w:sz w:val="28"/>
          <w:szCs w:val="28"/>
        </w:rPr>
        <w:t>.</w: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4"/>
        </w:rPr>
      </w:pPr>
    </w:p>
    <w:p w:rsidR="0024177B" w:rsidRPr="00595DA4" w:rsidRDefault="009B6009" w:rsidP="007C7CB7">
      <w:pPr>
        <w:spacing w:line="360" w:lineRule="auto"/>
        <w:ind w:firstLine="709"/>
        <w:rPr>
          <w:rFonts w:cs="Arial"/>
          <w:sz w:val="28"/>
          <w:szCs w:val="24"/>
          <w:lang w:val="en-US"/>
        </w:rPr>
      </w:pPr>
      <w:r>
        <w:rPr>
          <w:rFonts w:cs="Arial"/>
          <w:sz w:val="28"/>
          <w:szCs w:val="24"/>
        </w:rPr>
        <w:pict>
          <v:shape id="_x0000_i1040" type="#_x0000_t75" style="width:51pt;height:15pt">
            <v:imagedata r:id="rId21" o:title=""/>
          </v:shape>
        </w:pict>
      </w:r>
      <w:r w:rsidR="0035772F" w:rsidRPr="00595DA4">
        <w:rPr>
          <w:rFonts w:cs="Arial"/>
          <w:sz w:val="28"/>
          <w:szCs w:val="24"/>
        </w:rPr>
        <w:t>;</w:t>
      </w:r>
      <w:r w:rsidR="007C7CB7">
        <w:rPr>
          <w:rFonts w:cs="Arial"/>
          <w:sz w:val="28"/>
          <w:szCs w:val="24"/>
        </w:rPr>
        <w:t xml:space="preserve"> </w:t>
      </w:r>
      <w:r w:rsidR="00BB321C" w:rsidRPr="00595DA4">
        <w:rPr>
          <w:rFonts w:cs="Arial"/>
          <w:sz w:val="28"/>
          <w:szCs w:val="28"/>
          <w:lang w:val="en-US"/>
        </w:rPr>
        <w:t>Ge</w:t>
      </w:r>
      <w:r w:rsidR="007C7CB7">
        <w:rPr>
          <w:rFonts w:cs="Arial"/>
          <w:sz w:val="28"/>
          <w:szCs w:val="24"/>
        </w:rPr>
        <w:t xml:space="preserve"> </w:t>
      </w:r>
      <w:r w:rsidR="0035772F" w:rsidRPr="00595DA4">
        <w:rPr>
          <w:rFonts w:cs="Arial"/>
          <w:sz w:val="28"/>
          <w:szCs w:val="28"/>
        </w:rPr>
        <w:t>;</w:t>
      </w:r>
      <w:r w:rsidR="007C7CB7">
        <w:rPr>
          <w:rFonts w:cs="Arial"/>
          <w:sz w:val="28"/>
          <w:szCs w:val="28"/>
        </w:rPr>
        <w:t xml:space="preserve"> </w:t>
      </w:r>
      <w:r w:rsidR="00982F33" w:rsidRPr="00595DA4">
        <w:rPr>
          <w:rFonts w:cs="Arial"/>
          <w:sz w:val="28"/>
          <w:szCs w:val="28"/>
        </w:rPr>
        <w:t>Г</w:t>
      </w:r>
      <w:r w:rsidR="0035772F" w:rsidRPr="00595DA4">
        <w:rPr>
          <w:rFonts w:cs="Arial"/>
          <w:sz w:val="28"/>
          <w:szCs w:val="28"/>
          <w:lang w:val="en-US"/>
        </w:rPr>
        <w:t>T705</w:t>
      </w:r>
      <w:r w:rsidR="0035772F" w:rsidRPr="00595DA4">
        <w:rPr>
          <w:rFonts w:cs="Arial"/>
          <w:sz w:val="28"/>
          <w:szCs w:val="28"/>
        </w:rPr>
        <w:t>Б</w:t>
      </w:r>
      <w:r w:rsidR="007C7CB7">
        <w:rPr>
          <w:rFonts w:cs="Arial"/>
          <w:i/>
          <w:sz w:val="28"/>
          <w:szCs w:val="24"/>
        </w:rPr>
        <w:t xml:space="preserve"> </w:t>
      </w:r>
    </w:p>
    <w:p w:rsidR="007C7CB7" w:rsidRDefault="007C7CB7">
      <w:r>
        <w:br w:type="page"/>
      </w: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916"/>
        <w:gridCol w:w="756"/>
        <w:gridCol w:w="876"/>
        <w:gridCol w:w="956"/>
        <w:gridCol w:w="1016"/>
        <w:gridCol w:w="896"/>
        <w:gridCol w:w="656"/>
        <w:gridCol w:w="756"/>
        <w:gridCol w:w="876"/>
        <w:gridCol w:w="956"/>
      </w:tblGrid>
      <w:tr w:rsidR="007C7CB7" w:rsidRPr="005110BD" w:rsidTr="005110BD">
        <w:trPr>
          <w:jc w:val="center"/>
        </w:trPr>
        <w:tc>
          <w:tcPr>
            <w:tcW w:w="686" w:type="dxa"/>
            <w:shd w:val="clear" w:color="auto" w:fill="auto"/>
          </w:tcPr>
          <w:p w:rsidR="0035772F" w:rsidRPr="005110BD" w:rsidRDefault="009B6009" w:rsidP="005110BD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pict>
                <v:shape id="_x0000_i1041" type="#_x0000_t75" style="width:21pt;height:18pt">
                  <v:imagedata r:id="rId22" o:title=""/>
                </v:shape>
              </w:pict>
            </w:r>
            <w:r w:rsidR="0035772F" w:rsidRPr="005110BD">
              <w:rPr>
                <w:rFonts w:cs="Arial"/>
                <w:szCs w:val="24"/>
              </w:rPr>
              <w:t>, кОм</w:t>
            </w:r>
          </w:p>
        </w:tc>
        <w:tc>
          <w:tcPr>
            <w:tcW w:w="916" w:type="dxa"/>
            <w:shd w:val="clear" w:color="auto" w:fill="auto"/>
          </w:tcPr>
          <w:p w:rsidR="0035772F" w:rsidRPr="005110BD" w:rsidRDefault="009B6009" w:rsidP="005110BD">
            <w:pPr>
              <w:spacing w:line="360" w:lineRule="auto"/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</w:rPr>
              <w:pict>
                <v:shape id="_x0000_i1042" type="#_x0000_t75" style="width:30.75pt;height:36pt">
                  <v:imagedata r:id="rId23" o:title=""/>
                </v:shape>
              </w:pict>
            </w:r>
          </w:p>
        </w:tc>
        <w:tc>
          <w:tcPr>
            <w:tcW w:w="756" w:type="dxa"/>
            <w:shd w:val="clear" w:color="auto" w:fill="auto"/>
          </w:tcPr>
          <w:p w:rsidR="0035772F" w:rsidRPr="005110BD" w:rsidRDefault="009B6009" w:rsidP="005110BD">
            <w:pPr>
              <w:spacing w:line="360" w:lineRule="auto"/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</w:rPr>
              <w:pict>
                <v:shape id="_x0000_i1043" type="#_x0000_t75" style="width:27pt;height:18pt">
                  <v:imagedata r:id="rId24" o:title=""/>
                </v:shape>
              </w:pict>
            </w:r>
          </w:p>
          <w:p w:rsidR="0035772F" w:rsidRPr="005110BD" w:rsidRDefault="0035772F" w:rsidP="005110BD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5110BD">
              <w:rPr>
                <w:rFonts w:cs="Arial"/>
                <w:szCs w:val="24"/>
              </w:rPr>
              <w:t>МГц</w:t>
            </w:r>
          </w:p>
        </w:tc>
        <w:tc>
          <w:tcPr>
            <w:tcW w:w="876" w:type="dxa"/>
            <w:shd w:val="clear" w:color="auto" w:fill="auto"/>
          </w:tcPr>
          <w:p w:rsidR="0035772F" w:rsidRPr="005110BD" w:rsidRDefault="009B6009" w:rsidP="005110BD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pict>
                <v:shape id="_x0000_i1044" type="#_x0000_t75" style="width:33pt;height:18pt">
                  <v:imagedata r:id="rId25" o:title=""/>
                </v:shape>
              </w:pict>
            </w:r>
          </w:p>
          <w:p w:rsidR="0035772F" w:rsidRPr="005110BD" w:rsidRDefault="0035772F" w:rsidP="005110BD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5110BD">
              <w:rPr>
                <w:rFonts w:cs="Arial"/>
                <w:szCs w:val="24"/>
              </w:rPr>
              <w:t>А</w:t>
            </w:r>
          </w:p>
        </w:tc>
        <w:tc>
          <w:tcPr>
            <w:tcW w:w="956" w:type="dxa"/>
            <w:shd w:val="clear" w:color="auto" w:fill="auto"/>
          </w:tcPr>
          <w:p w:rsidR="0035772F" w:rsidRPr="005110BD" w:rsidRDefault="009B6009" w:rsidP="005110BD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pict>
                <v:shape id="_x0000_i1045" type="#_x0000_t75" style="width:36.75pt;height:18pt">
                  <v:imagedata r:id="rId26" o:title=""/>
                </v:shape>
              </w:pict>
            </w:r>
          </w:p>
          <w:p w:rsidR="0035772F" w:rsidRPr="005110BD" w:rsidRDefault="0035772F" w:rsidP="005110BD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5110BD">
              <w:rPr>
                <w:rFonts w:cs="Arial"/>
                <w:szCs w:val="24"/>
              </w:rPr>
              <w:t>В</w:t>
            </w:r>
          </w:p>
        </w:tc>
        <w:tc>
          <w:tcPr>
            <w:tcW w:w="1016" w:type="dxa"/>
            <w:shd w:val="clear" w:color="auto" w:fill="auto"/>
          </w:tcPr>
          <w:p w:rsidR="0035772F" w:rsidRPr="005110BD" w:rsidRDefault="009B6009" w:rsidP="005110BD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pict>
                <v:shape id="_x0000_i1046" type="#_x0000_t75" style="width:18.75pt;height:12.75pt">
                  <v:imagedata r:id="rId27" o:title=""/>
                </v:shape>
              </w:pict>
            </w:r>
          </w:p>
          <w:p w:rsidR="0035772F" w:rsidRPr="005110BD" w:rsidRDefault="0035772F" w:rsidP="005110BD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5110BD">
              <w:rPr>
                <w:rFonts w:cs="Arial"/>
                <w:szCs w:val="24"/>
              </w:rPr>
              <w:t>К</w:t>
            </w:r>
          </w:p>
        </w:tc>
        <w:tc>
          <w:tcPr>
            <w:tcW w:w="896" w:type="dxa"/>
            <w:shd w:val="clear" w:color="auto" w:fill="auto"/>
          </w:tcPr>
          <w:p w:rsidR="0035772F" w:rsidRPr="005110BD" w:rsidRDefault="009B6009" w:rsidP="005110BD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pict>
                <v:shape id="_x0000_i1047" type="#_x0000_t75" style="width:30.75pt;height:18pt">
                  <v:imagedata r:id="rId28" o:title=""/>
                </v:shape>
              </w:pict>
            </w:r>
          </w:p>
          <w:p w:rsidR="0035772F" w:rsidRPr="005110BD" w:rsidRDefault="0035772F" w:rsidP="005110BD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5110BD">
              <w:rPr>
                <w:rFonts w:cs="Arial"/>
                <w:szCs w:val="24"/>
              </w:rPr>
              <w:t>МВт</w:t>
            </w:r>
          </w:p>
        </w:tc>
        <w:tc>
          <w:tcPr>
            <w:tcW w:w="656" w:type="dxa"/>
            <w:shd w:val="clear" w:color="auto" w:fill="auto"/>
          </w:tcPr>
          <w:p w:rsidR="0035772F" w:rsidRPr="005110BD" w:rsidRDefault="009B6009" w:rsidP="005110BD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pict>
                <v:shape id="_x0000_i1048" type="#_x0000_t75" style="width:21.75pt;height:18pt">
                  <v:imagedata r:id="rId29" o:title=""/>
                </v:shape>
              </w:pict>
            </w:r>
          </w:p>
          <w:p w:rsidR="0035772F" w:rsidRPr="005110BD" w:rsidRDefault="0035772F" w:rsidP="005110BD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5110BD">
              <w:rPr>
                <w:rFonts w:cs="Arial"/>
                <w:szCs w:val="24"/>
              </w:rPr>
              <w:t>К</w:t>
            </w:r>
          </w:p>
        </w:tc>
        <w:tc>
          <w:tcPr>
            <w:tcW w:w="756" w:type="dxa"/>
            <w:shd w:val="clear" w:color="auto" w:fill="auto"/>
          </w:tcPr>
          <w:p w:rsidR="0035772F" w:rsidRPr="005110BD" w:rsidRDefault="009B6009" w:rsidP="005110BD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pict>
                <v:shape id="_x0000_i1049" type="#_x0000_t75" style="width:27pt;height:18pt">
                  <v:imagedata r:id="rId30" o:title=""/>
                </v:shape>
              </w:pict>
            </w:r>
          </w:p>
          <w:p w:rsidR="0035772F" w:rsidRPr="005110BD" w:rsidRDefault="0035772F" w:rsidP="005110BD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5110BD">
              <w:rPr>
                <w:rFonts w:cs="Arial"/>
                <w:szCs w:val="24"/>
              </w:rPr>
              <w:t>К</w:t>
            </w:r>
          </w:p>
        </w:tc>
        <w:tc>
          <w:tcPr>
            <w:tcW w:w="876" w:type="dxa"/>
            <w:shd w:val="clear" w:color="auto" w:fill="auto"/>
          </w:tcPr>
          <w:p w:rsidR="0035772F" w:rsidRPr="005110BD" w:rsidRDefault="009B6009" w:rsidP="005110BD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pict>
                <v:shape id="_x0000_i1050" type="#_x0000_t75" style="width:33pt;height:18.75pt">
                  <v:imagedata r:id="rId31" o:title=""/>
                </v:shape>
              </w:pict>
            </w:r>
          </w:p>
          <w:p w:rsidR="0035772F" w:rsidRPr="005110BD" w:rsidRDefault="0035772F" w:rsidP="005110BD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5110BD">
              <w:rPr>
                <w:rFonts w:cs="Arial"/>
                <w:szCs w:val="24"/>
              </w:rPr>
              <w:t>К/Вт</w:t>
            </w:r>
          </w:p>
        </w:tc>
        <w:tc>
          <w:tcPr>
            <w:tcW w:w="956" w:type="dxa"/>
            <w:shd w:val="clear" w:color="auto" w:fill="auto"/>
          </w:tcPr>
          <w:p w:rsidR="0035772F" w:rsidRPr="005110BD" w:rsidRDefault="009B6009" w:rsidP="005110BD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pict>
                <v:shape id="_x0000_i1051" type="#_x0000_t75" style="width:36.75pt;height:17.25pt">
                  <v:imagedata r:id="rId32" o:title=""/>
                </v:shape>
              </w:pict>
            </w:r>
          </w:p>
          <w:p w:rsidR="005A03BC" w:rsidRPr="005110BD" w:rsidRDefault="005A03BC" w:rsidP="005110BD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5110BD">
              <w:rPr>
                <w:rFonts w:cs="Arial"/>
                <w:szCs w:val="24"/>
              </w:rPr>
              <w:t>К/Вт</w:t>
            </w:r>
          </w:p>
        </w:tc>
      </w:tr>
      <w:tr w:rsidR="007C7CB7" w:rsidRPr="005110BD" w:rsidTr="005110BD">
        <w:trPr>
          <w:trHeight w:val="455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35772F" w:rsidRPr="005110BD" w:rsidRDefault="0035772F" w:rsidP="005110BD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5110BD">
              <w:rPr>
                <w:rFonts w:cs="Arial"/>
                <w:szCs w:val="24"/>
              </w:rPr>
              <w:t>-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5772F" w:rsidRPr="005110BD" w:rsidRDefault="0035772F" w:rsidP="005110BD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5110BD">
              <w:rPr>
                <w:rFonts w:cs="Arial"/>
                <w:szCs w:val="22"/>
              </w:rPr>
              <w:t>50</w:t>
            </w:r>
            <w:r w:rsidRPr="005110BD">
              <w:rPr>
                <w:rFonts w:cs="Arial"/>
                <w:szCs w:val="22"/>
                <w:lang w:val="en-US"/>
              </w:rPr>
              <w:t>…</w:t>
            </w:r>
            <w:r w:rsidRPr="005110BD">
              <w:rPr>
                <w:rFonts w:cs="Arial"/>
                <w:szCs w:val="22"/>
              </w:rPr>
              <w:t>100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5772F" w:rsidRPr="005110BD" w:rsidRDefault="0035772F" w:rsidP="005110BD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5110BD">
              <w:rPr>
                <w:rFonts w:cs="Arial"/>
                <w:szCs w:val="22"/>
              </w:rPr>
              <w:t>0,1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5772F" w:rsidRPr="005110BD" w:rsidRDefault="0035772F" w:rsidP="005110BD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5110BD">
              <w:rPr>
                <w:rFonts w:cs="Arial"/>
                <w:szCs w:val="22"/>
              </w:rPr>
              <w:t>3,5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5772F" w:rsidRPr="005110BD" w:rsidRDefault="0035772F" w:rsidP="005110BD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5110BD">
              <w:rPr>
                <w:rFonts w:cs="Arial"/>
                <w:szCs w:val="22"/>
              </w:rPr>
              <w:t>20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5772F" w:rsidRPr="005110BD" w:rsidRDefault="0035772F" w:rsidP="005110BD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5110BD">
              <w:rPr>
                <w:rFonts w:cs="Arial"/>
                <w:szCs w:val="22"/>
                <w:lang w:val="en-US"/>
              </w:rPr>
              <w:t>2</w:t>
            </w:r>
            <w:r w:rsidRPr="005110BD">
              <w:rPr>
                <w:rFonts w:cs="Arial"/>
                <w:szCs w:val="22"/>
              </w:rPr>
              <w:t>3</w:t>
            </w:r>
            <w:r w:rsidRPr="005110BD">
              <w:rPr>
                <w:rFonts w:cs="Arial"/>
                <w:szCs w:val="22"/>
                <w:lang w:val="en-US"/>
              </w:rPr>
              <w:t>3…</w:t>
            </w:r>
            <w:r w:rsidRPr="005110BD">
              <w:rPr>
                <w:rFonts w:cs="Arial"/>
                <w:szCs w:val="22"/>
              </w:rPr>
              <w:t>313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5772F" w:rsidRPr="005110BD" w:rsidRDefault="009B6009" w:rsidP="005110BD">
            <w:pPr>
              <w:spacing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en-US"/>
              </w:rPr>
              <w:pict>
                <v:shape id="_x0000_i1052" type="#_x0000_t75" style="width:9pt;height:17.25pt">
                  <v:imagedata r:id="rId9" o:title=""/>
                </v:shape>
              </w:pict>
            </w:r>
            <w:r w:rsidR="0035772F" w:rsidRPr="005110BD">
              <w:rPr>
                <w:rFonts w:cs="Arial"/>
                <w:szCs w:val="22"/>
              </w:rPr>
              <w:t>15000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35772F" w:rsidRPr="005110BD" w:rsidRDefault="0035772F" w:rsidP="005110BD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5110BD">
              <w:rPr>
                <w:rFonts w:cs="Arial"/>
                <w:szCs w:val="22"/>
              </w:rPr>
              <w:t>328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5772F" w:rsidRPr="005110BD" w:rsidRDefault="0035772F" w:rsidP="005110BD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5110BD">
              <w:rPr>
                <w:rFonts w:cs="Arial"/>
                <w:szCs w:val="22"/>
              </w:rPr>
              <w:t>358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5772F" w:rsidRPr="005110BD" w:rsidRDefault="0035772F" w:rsidP="005110BD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5110BD">
              <w:rPr>
                <w:rFonts w:cs="Arial"/>
                <w:szCs w:val="22"/>
              </w:rPr>
              <w:t>30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5772F" w:rsidRPr="005110BD" w:rsidRDefault="005A03BC" w:rsidP="005110BD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5110BD">
              <w:rPr>
                <w:rFonts w:cs="Arial"/>
                <w:szCs w:val="22"/>
              </w:rPr>
              <w:t>3</w:t>
            </w:r>
          </w:p>
        </w:tc>
      </w:tr>
    </w:tbl>
    <w:p w:rsidR="008E1E21" w:rsidRPr="00595DA4" w:rsidRDefault="008E1E21" w:rsidP="007C7CB7">
      <w:pPr>
        <w:spacing w:line="360" w:lineRule="auto"/>
        <w:ind w:firstLine="709"/>
        <w:rPr>
          <w:rFonts w:cs="Arial"/>
          <w:sz w:val="28"/>
          <w:szCs w:val="24"/>
        </w:rPr>
      </w:pPr>
    </w:p>
    <w:p w:rsidR="007B7982" w:rsidRDefault="007B7982" w:rsidP="007C7CB7">
      <w:pPr>
        <w:spacing w:line="360" w:lineRule="auto"/>
        <w:ind w:firstLine="709"/>
        <w:jc w:val="both"/>
        <w:rPr>
          <w:rFonts w:cs="Arial"/>
          <w:sz w:val="28"/>
          <w:szCs w:val="24"/>
        </w:rPr>
      </w:pPr>
      <w:r w:rsidRPr="00595DA4">
        <w:rPr>
          <w:rFonts w:cs="Arial"/>
          <w:sz w:val="28"/>
          <w:szCs w:val="28"/>
        </w:rPr>
        <w:t>12.Оцениваем работоспособность транзистора в заданных температурных</w:t>
      </w:r>
      <w:r w:rsidR="007C7CB7">
        <w:rPr>
          <w:rFonts w:cs="Arial"/>
          <w:sz w:val="28"/>
          <w:szCs w:val="28"/>
        </w:rPr>
        <w:t xml:space="preserve"> </w:t>
      </w:r>
      <w:r w:rsidRPr="00595DA4">
        <w:rPr>
          <w:rFonts w:cs="Arial"/>
          <w:sz w:val="28"/>
          <w:szCs w:val="28"/>
        </w:rPr>
        <w:t>условиях</w:t>
      </w:r>
      <w:r w:rsidRPr="00595DA4">
        <w:rPr>
          <w:rFonts w:cs="Arial"/>
          <w:sz w:val="28"/>
          <w:szCs w:val="24"/>
        </w:rPr>
        <w:t>.</w:t>
      </w:r>
    </w:p>
    <w:p w:rsidR="007C7CB7" w:rsidRPr="00595DA4" w:rsidRDefault="007C7CB7" w:rsidP="007C7CB7">
      <w:pPr>
        <w:spacing w:line="360" w:lineRule="auto"/>
        <w:ind w:firstLine="709"/>
        <w:jc w:val="both"/>
        <w:rPr>
          <w:rFonts w:cs="Arial"/>
          <w:sz w:val="28"/>
          <w:szCs w:val="24"/>
        </w:rPr>
      </w:pPr>
    </w:p>
    <w:p w:rsidR="007C5F26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pict>
          <v:shape id="_x0000_i1053" type="#_x0000_t75" style="width:9pt;height:17.25pt">
            <v:imagedata r:id="rId9" o:title=""/>
          </v:shape>
        </w:pict>
      </w:r>
      <w:r>
        <w:rPr>
          <w:rFonts w:cs="Arial"/>
          <w:sz w:val="28"/>
          <w:szCs w:val="24"/>
        </w:rPr>
        <w:pict>
          <v:shape id="_x0000_i1054" type="#_x0000_t75" style="width:335.25pt;height:21.75pt">
            <v:imagedata r:id="rId33" o:title=""/>
          </v:shape>
        </w:pict>
      </w:r>
      <w:r>
        <w:rPr>
          <w:noProof/>
        </w:rPr>
        <w:pict>
          <v:shape id="_x0000_s1028" type="#_x0000_t75" style="position:absolute;left:0;text-align:left;margin-left:1.95pt;margin-top:1.9pt;width:9.35pt;height:17.7pt;z-index:251657728;mso-position-horizontal-relative:text;mso-position-vertical-relative:text">
            <v:imagedata r:id="rId34" o:title=""/>
            <w10:wrap type="square" side="right"/>
          </v:shape>
        </w:pict>
      </w:r>
    </w:p>
    <w:p w:rsidR="007C5F26" w:rsidRPr="00595DA4" w:rsidRDefault="009B6009" w:rsidP="007C7CB7">
      <w:pPr>
        <w:spacing w:line="360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4"/>
        </w:rPr>
        <w:pict>
          <v:shape id="_x0000_i1055" type="#_x0000_t75" style="width:48.75pt;height:21.75pt">
            <v:imagedata r:id="rId35" o:title=""/>
          </v:shape>
        </w:pict>
      </w:r>
      <w:r w:rsidR="008226BB" w:rsidRPr="00595DA4">
        <w:rPr>
          <w:rFonts w:cs="Arial"/>
          <w:sz w:val="28"/>
          <w:szCs w:val="24"/>
        </w:rPr>
        <w:t xml:space="preserve">&gt; </w:t>
      </w:r>
      <w:r>
        <w:rPr>
          <w:rFonts w:cs="Arial"/>
          <w:sz w:val="28"/>
          <w:szCs w:val="24"/>
          <w:lang w:val="en-US"/>
        </w:rPr>
        <w:pict>
          <v:shape id="_x0000_i1056" type="#_x0000_t75" style="width:27.75pt;height:24.75pt">
            <v:imagedata r:id="rId36" o:title=""/>
          </v:shape>
        </w:pict>
      </w:r>
      <w:r w:rsidR="007C7CB7">
        <w:rPr>
          <w:rFonts w:cs="Arial"/>
          <w:sz w:val="28"/>
          <w:szCs w:val="24"/>
        </w:rPr>
        <w:t xml:space="preserve"> </w:t>
      </w:r>
      <w:r w:rsidR="008226BB" w:rsidRPr="00595DA4">
        <w:rPr>
          <w:rFonts w:cs="Arial"/>
          <w:sz w:val="28"/>
          <w:szCs w:val="24"/>
        </w:rPr>
        <w:t>;</w:t>
      </w:r>
      <w:r w:rsidR="007C7CB7">
        <w:rPr>
          <w:rFonts w:cs="Arial"/>
          <w:sz w:val="28"/>
          <w:szCs w:val="24"/>
        </w:rPr>
        <w:t xml:space="preserve"> </w:t>
      </w:r>
      <w:r w:rsidR="008226BB" w:rsidRPr="00595DA4">
        <w:rPr>
          <w:rFonts w:cs="Arial"/>
          <w:sz w:val="28"/>
          <w:szCs w:val="28"/>
        </w:rPr>
        <w:t>5&gt;1.62 Вт</w: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4"/>
        </w:rPr>
      </w:pPr>
    </w:p>
    <w:p w:rsidR="00674DD8" w:rsidRPr="00595DA4" w:rsidRDefault="00674DD8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4"/>
        </w:rPr>
        <w:t>Транзистор соответствует данному температурному режиму</w:t>
      </w:r>
      <w:r w:rsidRPr="00595DA4">
        <w:rPr>
          <w:rFonts w:cs="Arial"/>
          <w:sz w:val="28"/>
          <w:szCs w:val="28"/>
        </w:rPr>
        <w:t>.</w:t>
      </w:r>
      <w:r w:rsidR="005A03BC" w:rsidRPr="00595DA4">
        <w:rPr>
          <w:rFonts w:cs="Arial"/>
          <w:sz w:val="28"/>
          <w:szCs w:val="28"/>
        </w:rPr>
        <w:t xml:space="preserve"> </w:t>
      </w:r>
    </w:p>
    <w:p w:rsidR="00CB5157" w:rsidRPr="00595DA4" w:rsidRDefault="0047404E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 xml:space="preserve">13. Выбираем сопротивление резистора </w:t>
      </w:r>
      <w:r w:rsidR="009B6009">
        <w:rPr>
          <w:rFonts w:cs="Arial"/>
          <w:sz w:val="28"/>
          <w:szCs w:val="28"/>
        </w:rPr>
        <w:pict>
          <v:shape id="_x0000_i1057" type="#_x0000_t75" style="width:15pt;height:17.25pt">
            <v:imagedata r:id="rId37" o:title=""/>
          </v:shape>
        </w:pict>
      </w:r>
      <w:r w:rsidR="00674DD8" w:rsidRPr="00595DA4">
        <w:rPr>
          <w:rFonts w:cs="Arial"/>
          <w:sz w:val="28"/>
          <w:szCs w:val="28"/>
        </w:rPr>
        <w:t>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</w:p>
    <w:p w:rsidR="00074DBD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pict>
          <v:shape id="_x0000_i1058" type="#_x0000_t75" style="width:105pt;height:21.75pt">
            <v:imagedata r:id="rId38" o:title=""/>
          </v:shape>
        </w:pict>
      </w:r>
    </w:p>
    <w:p w:rsidR="00074DBD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pict>
          <v:shape id="_x0000_i1059" type="#_x0000_t75" style="width:128.25pt;height:21.75pt">
            <v:imagedata r:id="rId39" o:title=""/>
          </v:shape>
        </w:pict>
      </w:r>
    </w:p>
    <w:p w:rsidR="00D7560C" w:rsidRPr="00595DA4" w:rsidRDefault="00D7560C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 w:rsidRPr="00595DA4">
        <w:rPr>
          <w:rFonts w:cs="Arial"/>
          <w:sz w:val="28"/>
          <w:szCs w:val="24"/>
        </w:rPr>
        <w:t>МЛТ-0,5-1,8 кОм+5%</w: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982F33" w:rsidRPr="00595DA4" w:rsidRDefault="007622F3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 xml:space="preserve">14.Рассчитываем режим покоя транзистора </w:t>
      </w:r>
      <w:r w:rsidRPr="00595DA4">
        <w:rPr>
          <w:rFonts w:cs="Arial"/>
          <w:sz w:val="28"/>
          <w:szCs w:val="28"/>
          <w:lang w:val="en-US"/>
        </w:rPr>
        <w:t>VT</w:t>
      </w:r>
      <w:r w:rsidR="008226BB" w:rsidRPr="00595DA4">
        <w:rPr>
          <w:rFonts w:cs="Arial"/>
          <w:sz w:val="28"/>
          <w:szCs w:val="28"/>
        </w:rPr>
        <w:t>2:</w:t>
      </w:r>
    </w:p>
    <w:p w:rsidR="008E1E21" w:rsidRPr="00595DA4" w:rsidRDefault="007622F3" w:rsidP="007C7CB7">
      <w:pPr>
        <w:spacing w:line="360" w:lineRule="auto"/>
        <w:ind w:firstLine="709"/>
        <w:rPr>
          <w:rFonts w:cs="Arial"/>
          <w:sz w:val="28"/>
          <w:szCs w:val="24"/>
        </w:rPr>
      </w:pPr>
      <w:r w:rsidRPr="00595DA4">
        <w:rPr>
          <w:rFonts w:cs="Arial"/>
          <w:sz w:val="28"/>
          <w:szCs w:val="28"/>
        </w:rPr>
        <w:t>а)</w:t>
      </w:r>
      <w:r w:rsidRPr="00595DA4">
        <w:rPr>
          <w:rFonts w:cs="Arial"/>
          <w:sz w:val="28"/>
          <w:szCs w:val="24"/>
        </w:rPr>
        <w:t xml:space="preserve"> Принимаем ток коллектора покоя </w:t>
      </w:r>
      <w:r w:rsidR="00414840" w:rsidRPr="00595DA4">
        <w:rPr>
          <w:rFonts w:cs="Arial"/>
          <w:sz w:val="28"/>
          <w:szCs w:val="24"/>
        </w:rPr>
        <w:t xml:space="preserve">транзистора </w:t>
      </w:r>
      <w:r w:rsidRPr="00595DA4">
        <w:rPr>
          <w:rFonts w:cs="Arial"/>
          <w:sz w:val="28"/>
          <w:szCs w:val="24"/>
          <w:lang w:val="en-US"/>
        </w:rPr>
        <w:t>VT</w:t>
      </w:r>
      <w:r w:rsidRPr="00595DA4">
        <w:rPr>
          <w:rFonts w:cs="Arial"/>
          <w:sz w:val="28"/>
          <w:szCs w:val="24"/>
        </w:rPr>
        <w:t>2 (</w:t>
      </w:r>
      <w:r w:rsidR="009B6009">
        <w:rPr>
          <w:rFonts w:cs="Arial"/>
          <w:sz w:val="28"/>
          <w:szCs w:val="24"/>
        </w:rPr>
        <w:pict>
          <v:shape id="_x0000_i1060" type="#_x0000_t75" style="width:30.75pt;height:21.75pt">
            <v:imagedata r:id="rId40" o:title=""/>
          </v:shape>
        </w:pict>
      </w:r>
      <w:r w:rsidRPr="00595DA4">
        <w:rPr>
          <w:rFonts w:cs="Arial"/>
          <w:sz w:val="28"/>
          <w:szCs w:val="24"/>
        </w:rPr>
        <w:t>)</w:t>
      </w:r>
      <w:r w:rsidR="00414840" w:rsidRPr="00595DA4">
        <w:rPr>
          <w:rFonts w:cs="Arial"/>
          <w:sz w:val="28"/>
          <w:szCs w:val="24"/>
        </w:rPr>
        <w:t>,</w:t>
      </w:r>
      <w:r w:rsidRPr="00595DA4">
        <w:rPr>
          <w:rFonts w:cs="Arial"/>
          <w:sz w:val="28"/>
          <w:szCs w:val="24"/>
        </w:rPr>
        <w:t xml:space="preserve"> равным половине его максимального значения.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</w:p>
    <w:p w:rsidR="008E1E21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pict>
          <v:shape id="_x0000_i1061" type="#_x0000_t75" style="width:227.25pt;height:32.25pt">
            <v:imagedata r:id="rId41" o:title=""/>
          </v:shape>
        </w:pic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8E1E21" w:rsidRPr="00595DA4" w:rsidRDefault="007622F3" w:rsidP="007C7CB7">
      <w:pPr>
        <w:spacing w:line="360" w:lineRule="auto"/>
        <w:ind w:firstLine="709"/>
        <w:rPr>
          <w:rFonts w:cs="Arial"/>
          <w:sz w:val="28"/>
          <w:szCs w:val="24"/>
        </w:rPr>
      </w:pPr>
      <w:r w:rsidRPr="00595DA4">
        <w:rPr>
          <w:rFonts w:cs="Arial"/>
          <w:sz w:val="28"/>
          <w:szCs w:val="28"/>
        </w:rPr>
        <w:t>б)</w:t>
      </w:r>
      <w:r w:rsidRPr="00595DA4">
        <w:rPr>
          <w:rFonts w:cs="Arial"/>
          <w:sz w:val="28"/>
          <w:szCs w:val="24"/>
        </w:rPr>
        <w:t xml:space="preserve"> </w:t>
      </w:r>
      <w:r w:rsidR="008D47A3" w:rsidRPr="00595DA4">
        <w:rPr>
          <w:rFonts w:cs="Arial"/>
          <w:sz w:val="28"/>
          <w:szCs w:val="24"/>
        </w:rPr>
        <w:t>Вычисляем напряжение коллектор-эмитер в точке покоя.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</w:p>
    <w:p w:rsidR="008E1E21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pict>
          <v:shape id="_x0000_i1062" type="#_x0000_t75" style="width:170.25pt;height:21.75pt">
            <v:imagedata r:id="rId42" o:title=""/>
          </v:shape>
        </w:pict>
      </w:r>
    </w:p>
    <w:p w:rsidR="008E1E21" w:rsidRPr="00595DA4" w:rsidRDefault="007C7CB7" w:rsidP="007C7CB7">
      <w:pPr>
        <w:spacing w:line="360" w:lineRule="auto"/>
        <w:ind w:firstLine="709"/>
        <w:rPr>
          <w:rFonts w:cs="Arial"/>
          <w:sz w:val="28"/>
          <w:szCs w:val="24"/>
        </w:rPr>
      </w:pPr>
      <w:r>
        <w:rPr>
          <w:rFonts w:cs="Arial"/>
          <w:sz w:val="28"/>
          <w:szCs w:val="28"/>
        </w:rPr>
        <w:br w:type="page"/>
      </w:r>
      <w:r w:rsidR="008D47A3" w:rsidRPr="00595DA4">
        <w:rPr>
          <w:rFonts w:cs="Arial"/>
          <w:sz w:val="28"/>
          <w:szCs w:val="28"/>
        </w:rPr>
        <w:t>в)</w:t>
      </w:r>
      <w:r w:rsidR="008F7B2E" w:rsidRPr="00595DA4">
        <w:rPr>
          <w:rFonts w:cs="Arial"/>
          <w:sz w:val="28"/>
          <w:szCs w:val="24"/>
        </w:rPr>
        <w:t xml:space="preserve"> Графически определяе</w:t>
      </w:r>
      <w:r w:rsidR="008D47A3" w:rsidRPr="00595DA4">
        <w:rPr>
          <w:rFonts w:cs="Arial"/>
          <w:sz w:val="28"/>
          <w:szCs w:val="24"/>
        </w:rPr>
        <w:t>м ток и напряжение базы.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</w:p>
    <w:p w:rsidR="008E1E21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pict>
          <v:shape id="_x0000_i1063" type="#_x0000_t75" style="width:81pt;height:21.75pt">
            <v:imagedata r:id="rId43" o:title=""/>
          </v:shape>
        </w:pict>
      </w:r>
      <w:r w:rsidR="007C7CB7">
        <w:rPr>
          <w:rFonts w:cs="Arial"/>
          <w:sz w:val="28"/>
          <w:szCs w:val="24"/>
        </w:rPr>
        <w:t xml:space="preserve"> </w:t>
      </w:r>
      <w:r>
        <w:rPr>
          <w:rFonts w:cs="Arial"/>
          <w:sz w:val="28"/>
          <w:szCs w:val="24"/>
        </w:rPr>
        <w:pict>
          <v:shape id="_x0000_i1064" type="#_x0000_t75" style="width:84pt;height:21.75pt">
            <v:imagedata r:id="rId44" o:title=""/>
          </v:shape>
        </w:pict>
      </w:r>
    </w:p>
    <w:p w:rsidR="00C60F8A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pict>
          <v:shape id="_x0000_i1065" type="#_x0000_t75" style="width:74.25pt;height:18.75pt">
            <v:imagedata r:id="rId45" o:title=""/>
          </v:shape>
        </w:pict>
      </w:r>
      <w:r w:rsidR="007C7CB7">
        <w:rPr>
          <w:rFonts w:cs="Arial"/>
          <w:sz w:val="28"/>
          <w:szCs w:val="24"/>
        </w:rPr>
        <w:t xml:space="preserve"> </w:t>
      </w:r>
      <w:r>
        <w:rPr>
          <w:rFonts w:cs="Arial"/>
          <w:sz w:val="28"/>
          <w:szCs w:val="24"/>
        </w:rPr>
        <w:pict>
          <v:shape id="_x0000_i1066" type="#_x0000_t75" style="width:84.75pt;height:18.75pt">
            <v:imagedata r:id="rId46" o:title=""/>
          </v:shape>
        </w:pict>
      </w:r>
    </w:p>
    <w:p w:rsidR="00C60F8A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pict>
          <v:shape id="_x0000_i1067" type="#_x0000_t75" style="width:188.25pt;height:24pt">
            <v:imagedata r:id="rId47" o:title=""/>
          </v:shape>
        </w:pict>
      </w:r>
    </w:p>
    <w:p w:rsidR="00B0261B" w:rsidRPr="00595DA4" w:rsidRDefault="00B0261B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</w:p>
    <w:p w:rsidR="008E1E21" w:rsidRPr="00595DA4" w:rsidRDefault="00BF4080" w:rsidP="007C7CB7">
      <w:pPr>
        <w:spacing w:line="360" w:lineRule="auto"/>
        <w:ind w:firstLine="709"/>
        <w:rPr>
          <w:rFonts w:cs="Arial"/>
          <w:sz w:val="28"/>
          <w:szCs w:val="24"/>
        </w:rPr>
      </w:pPr>
      <w:r w:rsidRPr="00595DA4">
        <w:rPr>
          <w:rFonts w:cs="Arial"/>
          <w:sz w:val="28"/>
          <w:szCs w:val="28"/>
        </w:rPr>
        <w:t>15. Находим</w:t>
      </w:r>
      <w:r w:rsidR="007C7CB7">
        <w:rPr>
          <w:rFonts w:cs="Arial"/>
          <w:sz w:val="28"/>
          <w:szCs w:val="28"/>
        </w:rPr>
        <w:t xml:space="preserve"> </w:t>
      </w:r>
      <w:r w:rsidRPr="00595DA4">
        <w:rPr>
          <w:rFonts w:cs="Arial"/>
          <w:sz w:val="28"/>
          <w:szCs w:val="28"/>
        </w:rPr>
        <w:t xml:space="preserve">величины </w:t>
      </w:r>
      <w:r w:rsidR="009B6009">
        <w:rPr>
          <w:rFonts w:cs="Arial"/>
          <w:sz w:val="28"/>
          <w:szCs w:val="28"/>
        </w:rPr>
        <w:pict>
          <v:shape id="_x0000_i1068" type="#_x0000_t75" style="width:27pt;height:18.75pt">
            <v:imagedata r:id="rId48" o:title=""/>
          </v:shape>
        </w:pict>
      </w:r>
      <w:r w:rsidRPr="00595DA4">
        <w:rPr>
          <w:rFonts w:cs="Arial"/>
          <w:sz w:val="28"/>
          <w:szCs w:val="28"/>
        </w:rPr>
        <w:t xml:space="preserve"> и </w:t>
      </w:r>
      <w:r w:rsidR="009B6009">
        <w:rPr>
          <w:rFonts w:cs="Arial"/>
          <w:sz w:val="28"/>
          <w:szCs w:val="28"/>
        </w:rPr>
        <w:pict>
          <v:shape id="_x0000_i1069" type="#_x0000_t75" style="width:26.25pt;height:18.75pt">
            <v:imagedata r:id="rId49" o:title=""/>
          </v:shape>
        </w:pict>
      </w:r>
      <w:r w:rsidRPr="00595DA4">
        <w:rPr>
          <w:rFonts w:cs="Arial"/>
          <w:sz w:val="28"/>
          <w:szCs w:val="28"/>
        </w:rPr>
        <w:t xml:space="preserve"> в точке покоя</w:t>
      </w:r>
      <w:r w:rsidRPr="00595DA4">
        <w:rPr>
          <w:rFonts w:cs="Arial"/>
          <w:sz w:val="28"/>
          <w:szCs w:val="24"/>
        </w:rPr>
        <w:t>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</w:p>
    <w:p w:rsidR="008E1E21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pict>
          <v:shape id="_x0000_i1070" type="#_x0000_t75" style="width:152.25pt;height:36.75pt">
            <v:imagedata r:id="rId50" o:title=""/>
          </v:shape>
        </w:pict>
      </w:r>
    </w:p>
    <w:p w:rsidR="008E1E21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pict>
          <v:shape id="_x0000_i1071" type="#_x0000_t75" style="width:141.75pt;height:36.75pt">
            <v:imagedata r:id="rId51" o:title=""/>
          </v:shape>
        </w:pic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8E1E21" w:rsidRPr="00595DA4" w:rsidRDefault="00E5235C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>16. С</w:t>
      </w:r>
      <w:r w:rsidR="005C4C72" w:rsidRPr="00595DA4">
        <w:rPr>
          <w:rFonts w:cs="Arial"/>
          <w:sz w:val="28"/>
          <w:szCs w:val="28"/>
        </w:rPr>
        <w:t>троим гиперболу допустимой мощности рассеивания.</w:t>
      </w:r>
    </w:p>
    <w:p w:rsidR="00B0261B" w:rsidRPr="00595DA4" w:rsidRDefault="00B0261B" w:rsidP="007C7CB7">
      <w:pPr>
        <w:spacing w:line="360" w:lineRule="auto"/>
        <w:ind w:firstLine="709"/>
        <w:rPr>
          <w:rFonts w:cs="Arial"/>
          <w:sz w:val="28"/>
          <w:szCs w:val="24"/>
        </w:rPr>
      </w:pPr>
      <w:r w:rsidRPr="00595DA4">
        <w:rPr>
          <w:rFonts w:cs="Arial"/>
          <w:sz w:val="28"/>
          <w:szCs w:val="24"/>
        </w:rPr>
        <w:t>Определим уравновешивающий коэффициент.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</w:p>
    <w:p w:rsidR="000517F8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pict>
          <v:shape id="_x0000_i1072" type="#_x0000_t75" style="width:120.75pt;height:33.75pt">
            <v:imagedata r:id="rId52" o:title=""/>
          </v:shape>
        </w:pict>
      </w:r>
    </w:p>
    <w:p w:rsidR="0095629C" w:rsidRPr="00595DA4" w:rsidRDefault="0095629C" w:rsidP="007C7CB7">
      <w:pPr>
        <w:spacing w:line="360" w:lineRule="auto"/>
        <w:ind w:firstLine="709"/>
        <w:jc w:val="center"/>
        <w:rPr>
          <w:rFonts w:cs="Arial"/>
          <w:sz w:val="28"/>
          <w:szCs w:val="24"/>
          <w:lang w:val="en-US"/>
        </w:rPr>
      </w:pPr>
      <w:r w:rsidRPr="00595DA4">
        <w:rPr>
          <w:rFonts w:cs="Arial"/>
          <w:sz w:val="28"/>
          <w:szCs w:val="24"/>
          <w:lang w:val="en-US"/>
        </w:rPr>
        <w:t>mU=0.1</w:t>
      </w:r>
      <w:r w:rsidR="007C7CB7">
        <w:rPr>
          <w:rFonts w:cs="Arial"/>
          <w:sz w:val="28"/>
          <w:szCs w:val="24"/>
          <w:lang w:val="en-US"/>
        </w:rPr>
        <w:t xml:space="preserve"> </w:t>
      </w:r>
      <w:r w:rsidRPr="00595DA4">
        <w:rPr>
          <w:rFonts w:cs="Arial"/>
          <w:sz w:val="28"/>
          <w:szCs w:val="24"/>
          <w:lang w:val="en-US"/>
        </w:rPr>
        <w:t>mI=0.02</w:t>
      </w:r>
    </w:p>
    <w:p w:rsidR="0095629C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  <w:lang w:val="en-US"/>
        </w:rPr>
      </w:pPr>
      <w:r>
        <w:rPr>
          <w:rFonts w:cs="Arial"/>
          <w:sz w:val="28"/>
          <w:szCs w:val="24"/>
          <w:lang w:val="en-US"/>
        </w:rPr>
        <w:pict>
          <v:shape id="_x0000_i1073" type="#_x0000_t75" style="width:3in;height:18pt">
            <v:imagedata r:id="rId53" o:title=""/>
          </v:shape>
        </w:pic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C52CA3" w:rsidRPr="007C7CB7" w:rsidRDefault="005C4C72" w:rsidP="007C7CB7">
      <w:pPr>
        <w:spacing w:line="360" w:lineRule="auto"/>
        <w:ind w:firstLine="709"/>
        <w:rPr>
          <w:rFonts w:cs="Arial"/>
          <w:sz w:val="28"/>
          <w:szCs w:val="24"/>
        </w:rPr>
      </w:pPr>
      <w:r w:rsidRPr="00595DA4">
        <w:rPr>
          <w:rFonts w:cs="Arial"/>
          <w:sz w:val="28"/>
          <w:szCs w:val="28"/>
        </w:rPr>
        <w:t>17. Определим динамический режим работы транзистора</w:t>
      </w:r>
      <w:r w:rsidRPr="00595DA4">
        <w:rPr>
          <w:rFonts w:cs="Arial"/>
          <w:sz w:val="28"/>
          <w:szCs w:val="24"/>
        </w:rPr>
        <w:t>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</w:p>
    <w:p w:rsidR="0095629C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  <w:lang w:val="en-US"/>
        </w:rPr>
      </w:pPr>
      <w:r>
        <w:rPr>
          <w:rFonts w:cs="Arial"/>
          <w:sz w:val="28"/>
          <w:szCs w:val="24"/>
          <w:lang w:val="en-US"/>
        </w:rPr>
        <w:pict>
          <v:shape id="_x0000_i1074" type="#_x0000_t75" style="width:291pt;height:18.75pt">
            <v:imagedata r:id="rId54" o:title=""/>
          </v:shape>
        </w:pict>
      </w:r>
    </w:p>
    <w:p w:rsidR="0096143D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  <w:lang w:val="en-US"/>
        </w:rPr>
      </w:pPr>
      <w:r>
        <w:rPr>
          <w:rFonts w:cs="Arial"/>
          <w:sz w:val="28"/>
          <w:szCs w:val="24"/>
          <w:lang w:val="en-US"/>
        </w:rPr>
        <w:pict>
          <v:shape id="_x0000_i1075" type="#_x0000_t75" style="width:267.75pt;height:18.75pt">
            <v:imagedata r:id="rId55" o:title=""/>
          </v:shape>
        </w:pic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C52CA3" w:rsidRPr="00595DA4" w:rsidRDefault="00C52CA3" w:rsidP="007C7CB7">
      <w:pPr>
        <w:spacing w:line="360" w:lineRule="auto"/>
        <w:ind w:firstLine="709"/>
        <w:rPr>
          <w:rFonts w:cs="Arial"/>
          <w:sz w:val="28"/>
          <w:szCs w:val="24"/>
        </w:rPr>
      </w:pPr>
      <w:r w:rsidRPr="00595DA4">
        <w:rPr>
          <w:rFonts w:cs="Arial"/>
          <w:sz w:val="28"/>
          <w:szCs w:val="28"/>
        </w:rPr>
        <w:t xml:space="preserve">18. Вычислим входное сопротивление оконечного каскада </w:t>
      </w:r>
      <w:r w:rsidR="009B6009">
        <w:rPr>
          <w:rFonts w:cs="Arial"/>
          <w:sz w:val="28"/>
          <w:szCs w:val="28"/>
        </w:rPr>
        <w:pict>
          <v:shape id="_x0000_i1076" type="#_x0000_t75" style="width:27pt;height:18.75pt">
            <v:imagedata r:id="rId56" o:title=""/>
          </v:shape>
        </w:pict>
      </w:r>
      <w:r w:rsidR="007C7CB7">
        <w:rPr>
          <w:rFonts w:cs="Arial"/>
          <w:sz w:val="28"/>
          <w:szCs w:val="28"/>
        </w:rPr>
        <w:t xml:space="preserve"> </w:t>
      </w:r>
      <w:r w:rsidRPr="00595DA4">
        <w:rPr>
          <w:rFonts w:cs="Arial"/>
          <w:sz w:val="28"/>
          <w:szCs w:val="28"/>
        </w:rPr>
        <w:t>в точке покоя без учета базового делителя</w:t>
      </w:r>
      <w:r w:rsidRPr="00595DA4">
        <w:rPr>
          <w:rFonts w:cs="Arial"/>
          <w:sz w:val="28"/>
          <w:szCs w:val="24"/>
        </w:rPr>
        <w:t>.</w:t>
      </w:r>
    </w:p>
    <w:p w:rsidR="00C52CA3" w:rsidRPr="00595DA4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br w:type="page"/>
      </w:r>
      <w:r w:rsidR="009B6009">
        <w:rPr>
          <w:rFonts w:cs="Arial"/>
          <w:sz w:val="28"/>
          <w:szCs w:val="24"/>
        </w:rPr>
        <w:pict>
          <v:shape id="_x0000_i1077" type="#_x0000_t75" style="width:302.25pt;height:18.75pt">
            <v:imagedata r:id="rId57" o:title=""/>
          </v:shape>
        </w:pic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F91DFB" w:rsidRPr="00595DA4" w:rsidRDefault="0096143D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>19</w:t>
      </w:r>
      <w:r w:rsidR="00757EC0" w:rsidRPr="00595DA4">
        <w:rPr>
          <w:rFonts w:cs="Arial"/>
          <w:sz w:val="28"/>
          <w:szCs w:val="28"/>
        </w:rPr>
        <w:t>. Рассчитаем мощность, потребляемую базовой цепью транзистора.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757EC0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078" type="#_x0000_t75" style="width:297.75pt;height:24pt">
            <v:imagedata r:id="rId58" o:title=""/>
          </v:shape>
        </w:pic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757EC0" w:rsidRPr="00595DA4" w:rsidRDefault="00757EC0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>20. Рассчитаем выходную мощность каскада предварительного усиления.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757EC0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079" type="#_x0000_t75" style="width:245.25pt;height:18.75pt">
            <v:imagedata r:id="rId59" o:title=""/>
          </v:shape>
        </w:pic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757EC0" w:rsidRPr="00595DA4" w:rsidRDefault="00757EC0" w:rsidP="007C7CB7">
      <w:pPr>
        <w:spacing w:line="360" w:lineRule="auto"/>
        <w:ind w:firstLine="709"/>
        <w:rPr>
          <w:rFonts w:cs="Arial"/>
          <w:sz w:val="28"/>
          <w:szCs w:val="24"/>
        </w:rPr>
      </w:pPr>
      <w:r w:rsidRPr="00595DA4">
        <w:rPr>
          <w:rFonts w:cs="Arial"/>
          <w:sz w:val="28"/>
          <w:szCs w:val="24"/>
        </w:rPr>
        <w:t>где</w:t>
      </w:r>
      <w:r w:rsidR="007C7CB7">
        <w:rPr>
          <w:rFonts w:cs="Arial"/>
          <w:sz w:val="28"/>
          <w:szCs w:val="24"/>
        </w:rPr>
        <w:t xml:space="preserve"> </w:t>
      </w:r>
      <w:r w:rsidR="009B6009">
        <w:rPr>
          <w:rFonts w:cs="Arial"/>
          <w:sz w:val="28"/>
          <w:szCs w:val="24"/>
        </w:rPr>
        <w:pict>
          <v:shape id="_x0000_i1080" type="#_x0000_t75" style="width:27.75pt;height:18.75pt">
            <v:imagedata r:id="rId60" o:title=""/>
          </v:shape>
        </w:pict>
      </w:r>
      <w:r w:rsidR="0053767F" w:rsidRPr="00595DA4">
        <w:rPr>
          <w:rFonts w:cs="Arial"/>
          <w:sz w:val="28"/>
          <w:szCs w:val="24"/>
        </w:rPr>
        <w:t>-коэффициент запаса, учитывающий потери мощности в цепи оконечного каскада;</w:t>
      </w:r>
      <w:r w:rsidR="007C7CB7">
        <w:rPr>
          <w:rFonts w:cs="Arial"/>
          <w:sz w:val="28"/>
          <w:szCs w:val="24"/>
        </w:rPr>
        <w:t xml:space="preserve"> </w:t>
      </w:r>
      <w:r w:rsidR="009B6009">
        <w:rPr>
          <w:rFonts w:cs="Arial"/>
          <w:sz w:val="28"/>
          <w:szCs w:val="24"/>
        </w:rPr>
        <w:pict>
          <v:shape id="_x0000_i1081" type="#_x0000_t75" style="width:27.75pt;height:18.75pt">
            <v:imagedata r:id="rId60" o:title=""/>
          </v:shape>
        </w:pict>
      </w:r>
      <w:r w:rsidR="0053767F" w:rsidRPr="00595DA4">
        <w:rPr>
          <w:rFonts w:cs="Arial"/>
          <w:sz w:val="28"/>
          <w:szCs w:val="24"/>
        </w:rPr>
        <w:t>=(1,1…1,2)</w:t>
      </w:r>
    </w:p>
    <w:p w:rsidR="0053767F" w:rsidRPr="00595DA4" w:rsidRDefault="0053767F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 xml:space="preserve">21. Вычисляем мощность, рассеиваемую коллектором </w:t>
      </w:r>
      <w:r w:rsidRPr="00595DA4">
        <w:rPr>
          <w:rFonts w:cs="Arial"/>
          <w:sz w:val="28"/>
          <w:szCs w:val="28"/>
          <w:lang w:val="en-US"/>
        </w:rPr>
        <w:t>VT</w:t>
      </w:r>
      <w:r w:rsidRPr="00595DA4">
        <w:rPr>
          <w:rFonts w:cs="Arial"/>
          <w:sz w:val="28"/>
          <w:szCs w:val="28"/>
        </w:rPr>
        <w:t>1.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53767F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082" type="#_x0000_t75" style="width:252pt;height:20.25pt">
            <v:imagedata r:id="rId61" o:title=""/>
          </v:shape>
        </w:pic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53767F" w:rsidRPr="00595DA4" w:rsidRDefault="0053767F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>22. Принимаем напряжение питания каскада: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53767F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083" type="#_x0000_t75" style="width:171.75pt;height:18.75pt">
            <v:imagedata r:id="rId62" o:title=""/>
          </v:shape>
        </w:pic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4"/>
        </w:rPr>
      </w:pPr>
    </w:p>
    <w:p w:rsidR="00CF1ABF" w:rsidRPr="00595DA4" w:rsidRDefault="00CF1ABF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4"/>
        </w:rPr>
        <w:t xml:space="preserve">Выбираем транзистор </w:t>
      </w:r>
      <w:r w:rsidRPr="00595DA4">
        <w:rPr>
          <w:rFonts w:cs="Arial"/>
          <w:sz w:val="28"/>
          <w:szCs w:val="24"/>
          <w:lang w:val="en-US"/>
        </w:rPr>
        <w:t>VT1</w:t>
      </w:r>
      <w:r w:rsidRPr="00595DA4">
        <w:rPr>
          <w:rFonts w:cs="Arial"/>
          <w:sz w:val="28"/>
          <w:szCs w:val="24"/>
        </w:rPr>
        <w:t>:</w:t>
      </w:r>
      <w:r w:rsidR="007C7CB7">
        <w:rPr>
          <w:rFonts w:cs="Arial"/>
          <w:sz w:val="28"/>
          <w:szCs w:val="24"/>
        </w:rPr>
        <w:t xml:space="preserve"> </w:t>
      </w:r>
      <w:r w:rsidRPr="00595DA4">
        <w:rPr>
          <w:rFonts w:cs="Arial"/>
          <w:sz w:val="28"/>
          <w:szCs w:val="28"/>
        </w:rPr>
        <w:t>ГТ404Б</w: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CF1ABF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084" type="#_x0000_t75" style="width:213.75pt;height:18.75pt">
            <v:imagedata r:id="rId63" o:title=""/>
          </v:shape>
        </w:pict>
      </w:r>
    </w:p>
    <w:p w:rsidR="00CF1ABF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  <w:lang w:val="en-US"/>
        </w:rPr>
      </w:pPr>
      <w:r>
        <w:rPr>
          <w:rFonts w:cs="Arial"/>
          <w:sz w:val="28"/>
          <w:szCs w:val="28"/>
        </w:rPr>
        <w:pict>
          <v:shape id="_x0000_i1085" type="#_x0000_t75" style="width:62.25pt;height:18.75pt">
            <v:imagedata r:id="rId64" o:title=""/>
          </v:shape>
        </w:pict>
      </w:r>
      <w:r w:rsidR="007C7CB7">
        <w:rPr>
          <w:rFonts w:cs="Arial"/>
          <w:sz w:val="28"/>
          <w:szCs w:val="28"/>
        </w:rPr>
        <w:t xml:space="preserve"> </w:t>
      </w:r>
      <w:r w:rsidR="00CF1ABF" w:rsidRPr="00595DA4">
        <w:rPr>
          <w:rFonts w:cs="Arial"/>
          <w:sz w:val="28"/>
          <w:szCs w:val="24"/>
        </w:rPr>
        <w:t>300</w:t>
      </w:r>
      <w:r w:rsidR="00CF1ABF" w:rsidRPr="00595DA4">
        <w:rPr>
          <w:rFonts w:cs="Arial"/>
          <w:sz w:val="28"/>
          <w:szCs w:val="24"/>
          <w:lang w:val="en-US"/>
        </w:rPr>
        <w:t>&gt;150</w: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CF1ABF" w:rsidRPr="00595DA4" w:rsidRDefault="00CF1ABF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  <w:lang w:val="en-US"/>
        </w:rPr>
        <w:t>23</w:t>
      </w:r>
      <w:r w:rsidRPr="00595DA4">
        <w:rPr>
          <w:rFonts w:cs="Arial"/>
          <w:sz w:val="28"/>
          <w:szCs w:val="28"/>
        </w:rPr>
        <w:t xml:space="preserve">. Определяем напряжение </w:t>
      </w:r>
      <w:r w:rsidR="009B6009">
        <w:rPr>
          <w:rFonts w:cs="Arial"/>
          <w:sz w:val="28"/>
          <w:szCs w:val="28"/>
        </w:rPr>
        <w:pict>
          <v:shape id="_x0000_i1086" type="#_x0000_t75" style="width:36pt;height:18.75pt">
            <v:imagedata r:id="rId65" o:title=""/>
          </v:shape>
        </w:pict>
      </w:r>
      <w:r w:rsidR="00973F2E" w:rsidRPr="00595DA4">
        <w:rPr>
          <w:rFonts w:cs="Arial"/>
          <w:sz w:val="28"/>
          <w:szCs w:val="28"/>
        </w:rPr>
        <w:t xml:space="preserve">транзистора </w:t>
      </w:r>
      <w:r w:rsidR="00973F2E" w:rsidRPr="00595DA4">
        <w:rPr>
          <w:rFonts w:cs="Arial"/>
          <w:sz w:val="28"/>
          <w:szCs w:val="28"/>
          <w:lang w:val="en-US"/>
        </w:rPr>
        <w:t>VT1</w:t>
      </w:r>
      <w:r w:rsidR="00973F2E" w:rsidRPr="00595DA4">
        <w:rPr>
          <w:rFonts w:cs="Arial"/>
          <w:sz w:val="28"/>
          <w:szCs w:val="28"/>
        </w:rPr>
        <w:t>.</w:t>
      </w:r>
    </w:p>
    <w:p w:rsidR="00973F2E" w:rsidRPr="00595DA4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9B6009">
        <w:rPr>
          <w:rFonts w:cs="Arial"/>
          <w:sz w:val="28"/>
          <w:szCs w:val="28"/>
        </w:rPr>
        <w:pict>
          <v:shape id="_x0000_i1087" type="#_x0000_t75" style="width:344.25pt;height:18.75pt">
            <v:imagedata r:id="rId66" o:title=""/>
          </v:shape>
        </w:pict>
      </w:r>
    </w:p>
    <w:p w:rsidR="00973F2E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088" type="#_x0000_t75" style="width:77.25pt;height:21pt">
            <v:imagedata r:id="rId67" o:title=""/>
          </v:shape>
        </w:pic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973F2E" w:rsidRPr="00595DA4" w:rsidRDefault="00973F2E" w:rsidP="007C7CB7">
      <w:pPr>
        <w:spacing w:line="360" w:lineRule="auto"/>
        <w:ind w:firstLine="709"/>
        <w:rPr>
          <w:rFonts w:cs="Arial"/>
          <w:sz w:val="28"/>
          <w:szCs w:val="28"/>
          <w:lang w:val="en-US"/>
        </w:rPr>
      </w:pPr>
      <w:r w:rsidRPr="00595DA4">
        <w:rPr>
          <w:rFonts w:cs="Arial"/>
          <w:sz w:val="28"/>
          <w:szCs w:val="28"/>
        </w:rPr>
        <w:t xml:space="preserve">24. Рассчитаем </w:t>
      </w:r>
      <w:r w:rsidR="00FC4DCD" w:rsidRPr="00595DA4">
        <w:rPr>
          <w:rFonts w:cs="Arial"/>
          <w:sz w:val="28"/>
          <w:szCs w:val="28"/>
        </w:rPr>
        <w:t xml:space="preserve">сопротивление резистора </w:t>
      </w:r>
      <w:r w:rsidR="00FC4DCD" w:rsidRPr="00595DA4">
        <w:rPr>
          <w:rFonts w:cs="Arial"/>
          <w:sz w:val="28"/>
          <w:szCs w:val="28"/>
          <w:lang w:val="en-US"/>
        </w:rPr>
        <w:t>R1.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FC4DCD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089" type="#_x0000_t75" style="width:114.75pt;height:42.75pt">
            <v:imagedata r:id="rId68" o:title=""/>
          </v:shape>
        </w:pict>
      </w:r>
    </w:p>
    <w:p w:rsidR="00FC4DCD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090" type="#_x0000_t75" style="width:236.25pt;height:38.25pt">
            <v:imagedata r:id="rId69" o:title=""/>
          </v:shape>
        </w:pict>
      </w:r>
    </w:p>
    <w:p w:rsidR="00431DE7" w:rsidRPr="00595DA4" w:rsidRDefault="00431DE7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431DE7" w:rsidRPr="00595DA4" w:rsidRDefault="00431DE7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 xml:space="preserve">25. Задаются током коллектора транзистора </w:t>
      </w:r>
      <w:r w:rsidRPr="00595DA4">
        <w:rPr>
          <w:rFonts w:cs="Arial"/>
          <w:sz w:val="28"/>
          <w:szCs w:val="28"/>
          <w:lang w:val="en-US"/>
        </w:rPr>
        <w:t>VT</w:t>
      </w:r>
      <w:r w:rsidRPr="00595DA4">
        <w:rPr>
          <w:rFonts w:cs="Arial"/>
          <w:sz w:val="28"/>
          <w:szCs w:val="28"/>
        </w:rPr>
        <w:t>1 в режиме покоя.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431DE7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091" type="#_x0000_t75" style="width:240pt;height:21.75pt">
            <v:imagedata r:id="rId70" o:title=""/>
          </v:shape>
        </w:pic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431DE7" w:rsidRPr="00595DA4" w:rsidRDefault="00431DE7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 xml:space="preserve">26. Вычисляем мощность, рассеиваемую резистором </w:t>
      </w:r>
      <w:r w:rsidRPr="00595DA4">
        <w:rPr>
          <w:rFonts w:cs="Arial"/>
          <w:sz w:val="28"/>
          <w:szCs w:val="28"/>
          <w:lang w:val="en-US"/>
        </w:rPr>
        <w:t>R</w:t>
      </w:r>
      <w:r w:rsidRPr="00595DA4">
        <w:rPr>
          <w:rFonts w:cs="Arial"/>
          <w:sz w:val="28"/>
          <w:szCs w:val="28"/>
        </w:rPr>
        <w:t>1, и выбираем его тип.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431DE7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092" type="#_x0000_t75" style="width:240.75pt;height:18.75pt">
            <v:imagedata r:id="rId71" o:title=""/>
          </v:shape>
        </w:pict>
      </w:r>
    </w:p>
    <w:p w:rsidR="0025121F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093" type="#_x0000_t75" style="width:243.75pt;height:21.75pt">
            <v:imagedata r:id="rId72" o:title=""/>
          </v:shape>
        </w:pict>
      </w:r>
    </w:p>
    <w:p w:rsidR="0025121F" w:rsidRPr="00595DA4" w:rsidRDefault="0025121F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 w:rsidRPr="00595DA4">
        <w:rPr>
          <w:rFonts w:cs="Arial"/>
          <w:sz w:val="28"/>
          <w:szCs w:val="24"/>
        </w:rPr>
        <w:t>МЛТ-</w:t>
      </w:r>
      <w:r w:rsidR="00744E89" w:rsidRPr="00595DA4">
        <w:rPr>
          <w:rFonts w:cs="Arial"/>
          <w:sz w:val="28"/>
          <w:szCs w:val="24"/>
        </w:rPr>
        <w:t>0,125-2,0кОм+5%</w: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25121F" w:rsidRPr="00595DA4" w:rsidRDefault="0025121F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 xml:space="preserve">27. Определим ток базы покоя транзистора </w:t>
      </w:r>
      <w:r w:rsidRPr="00595DA4">
        <w:rPr>
          <w:rFonts w:cs="Arial"/>
          <w:sz w:val="28"/>
          <w:szCs w:val="28"/>
          <w:lang w:val="en-US"/>
        </w:rPr>
        <w:t>VT</w:t>
      </w:r>
      <w:r w:rsidRPr="00595DA4">
        <w:rPr>
          <w:rFonts w:cs="Arial"/>
          <w:sz w:val="28"/>
          <w:szCs w:val="28"/>
        </w:rPr>
        <w:t>1.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25121F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094" type="#_x0000_t75" style="width:249.75pt;height:21.75pt">
            <v:imagedata r:id="rId73" o:title=""/>
          </v:shape>
        </w:pic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25121F" w:rsidRPr="00595DA4" w:rsidRDefault="0025121F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 xml:space="preserve">28. </w:t>
      </w:r>
      <w:r w:rsidR="006D68D2" w:rsidRPr="00595DA4">
        <w:rPr>
          <w:rFonts w:cs="Arial"/>
          <w:sz w:val="28"/>
          <w:szCs w:val="28"/>
        </w:rPr>
        <w:t xml:space="preserve">Составляем уравнения для базовой цепи </w:t>
      </w:r>
      <w:r w:rsidR="006D68D2" w:rsidRPr="00595DA4">
        <w:rPr>
          <w:rFonts w:cs="Arial"/>
          <w:sz w:val="28"/>
          <w:szCs w:val="28"/>
          <w:lang w:val="en-US"/>
        </w:rPr>
        <w:t>VT</w:t>
      </w:r>
      <w:r w:rsidR="006D68D2" w:rsidRPr="00595DA4">
        <w:rPr>
          <w:rFonts w:cs="Arial"/>
          <w:sz w:val="28"/>
          <w:szCs w:val="28"/>
        </w:rPr>
        <w:t xml:space="preserve">1 в режиме покоя и считаем </w:t>
      </w:r>
      <w:r w:rsidR="006D68D2" w:rsidRPr="00595DA4">
        <w:rPr>
          <w:rFonts w:cs="Arial"/>
          <w:sz w:val="28"/>
          <w:szCs w:val="28"/>
          <w:lang w:val="en-US"/>
        </w:rPr>
        <w:t>R</w:t>
      </w:r>
      <w:r w:rsidR="006D68D2" w:rsidRPr="00595DA4">
        <w:rPr>
          <w:rFonts w:cs="Arial"/>
          <w:sz w:val="28"/>
          <w:szCs w:val="28"/>
        </w:rPr>
        <w:t>ос.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236480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095" type="#_x0000_t75" style="width:177pt;height:21.75pt">
            <v:imagedata r:id="rId74" o:title=""/>
          </v:shape>
        </w:pict>
      </w:r>
    </w:p>
    <w:p w:rsidR="00236480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096" type="#_x0000_t75" style="width:282.75pt;height:39.75pt">
            <v:imagedata r:id="rId75" o:title=""/>
          </v:shape>
        </w:pic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6D68D2" w:rsidRPr="00595DA4" w:rsidRDefault="006D68D2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>29. Найдем сопротивление предоконечного каскада.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236480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097" type="#_x0000_t75" style="width:282.75pt;height:39pt">
            <v:imagedata r:id="rId76" o:title=""/>
          </v:shape>
        </w:pic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6D68D2" w:rsidRPr="00595DA4" w:rsidRDefault="006D68D2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>30. Рассчитаем коэффициент усиления по току предоконечного каскада.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3A7CC8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098" type="#_x0000_t75" style="width:399.75pt;height:38.25pt">
            <v:imagedata r:id="rId77" o:title=""/>
          </v:shape>
        </w:pic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6D68D2" w:rsidRPr="00595DA4" w:rsidRDefault="006D68D2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>31. Вычислим коэффициент передачи цепи ОС.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3A7CC8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099" type="#_x0000_t75" style="width:47.25pt;height:18.75pt">
            <v:imagedata r:id="rId78" o:title=""/>
          </v:shape>
        </w:pict>
      </w:r>
    </w:p>
    <w:p w:rsidR="003A7CC8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100" type="#_x0000_t75" style="width:45.75pt;height:18pt">
            <v:imagedata r:id="rId79" o:title=""/>
          </v:shape>
        </w:pict>
      </w:r>
    </w:p>
    <w:p w:rsidR="003A7CC8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101" type="#_x0000_t75" style="width:282pt;height:48.75pt">
            <v:imagedata r:id="rId80" o:title=""/>
          </v:shape>
        </w:pic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6D68D2" w:rsidRPr="00595DA4" w:rsidRDefault="006D68D2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 xml:space="preserve">32. Находим фактическую глубину ОС по току </w:t>
      </w:r>
      <w:r w:rsidRPr="00595DA4">
        <w:rPr>
          <w:rFonts w:cs="Arial"/>
          <w:sz w:val="28"/>
          <w:szCs w:val="28"/>
          <w:lang w:val="en-US"/>
        </w:rPr>
        <w:t>F</w:t>
      </w:r>
      <w:r w:rsidRPr="00595DA4">
        <w:rPr>
          <w:rFonts w:cs="Arial"/>
          <w:sz w:val="28"/>
          <w:szCs w:val="28"/>
        </w:rPr>
        <w:t>рас.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A14586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102" type="#_x0000_t75" style="width:243pt;height:20.25pt">
            <v:imagedata r:id="rId81" o:title=""/>
          </v:shape>
        </w:pic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6D68D2" w:rsidRPr="00595DA4" w:rsidRDefault="006D68D2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>33. Рассчитаем фактический коэффициент усиления по току.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A14586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103" type="#_x0000_t75" style="width:189pt;height:38.25pt">
            <v:imagedata r:id="rId82" o:title=""/>
          </v:shape>
        </w:pict>
      </w:r>
    </w:p>
    <w:p w:rsidR="006D68D2" w:rsidRPr="00595DA4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6D68D2" w:rsidRPr="00595DA4">
        <w:rPr>
          <w:rFonts w:cs="Arial"/>
          <w:sz w:val="28"/>
          <w:szCs w:val="28"/>
        </w:rPr>
        <w:t xml:space="preserve">34. Вычислим постоянную времени перезаряда разделительного конденсатора </w:t>
      </w:r>
      <w:r w:rsidR="006D68D2" w:rsidRPr="00595DA4">
        <w:rPr>
          <w:rFonts w:cs="Arial"/>
          <w:sz w:val="28"/>
          <w:szCs w:val="28"/>
          <w:lang w:val="en-US"/>
        </w:rPr>
        <w:t>C</w:t>
      </w:r>
      <w:r w:rsidR="006D68D2" w:rsidRPr="00595DA4">
        <w:rPr>
          <w:rFonts w:cs="Arial"/>
          <w:sz w:val="28"/>
          <w:szCs w:val="28"/>
        </w:rPr>
        <w:t>1.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EB2894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104" type="#_x0000_t75" style="width:402.75pt;height:45pt">
            <v:imagedata r:id="rId83" o:title=""/>
          </v:shape>
        </w:pict>
      </w:r>
    </w:p>
    <w:p w:rsidR="00082D24" w:rsidRPr="00595DA4" w:rsidRDefault="00082D24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6D68D2" w:rsidRPr="00595DA4" w:rsidRDefault="006D68D2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>35. Рассчитаем емкость конденсатора и вы</w:t>
      </w:r>
      <w:r w:rsidR="00531606" w:rsidRPr="00595DA4">
        <w:rPr>
          <w:rFonts w:cs="Arial"/>
          <w:sz w:val="28"/>
          <w:szCs w:val="28"/>
        </w:rPr>
        <w:t xml:space="preserve">бираем его номинальное значение. Рабочее напряжение конденсатора выбираем из условия: </w:t>
      </w:r>
      <w:r w:rsidR="00531606" w:rsidRPr="00595DA4">
        <w:rPr>
          <w:rFonts w:cs="Arial"/>
          <w:sz w:val="28"/>
          <w:szCs w:val="28"/>
          <w:lang w:val="en-US"/>
        </w:rPr>
        <w:t>U</w:t>
      </w:r>
      <w:r w:rsidR="00531606" w:rsidRPr="00595DA4">
        <w:rPr>
          <w:rFonts w:cs="Arial"/>
          <w:sz w:val="28"/>
          <w:szCs w:val="28"/>
        </w:rPr>
        <w:t>н&gt;</w:t>
      </w:r>
      <w:r w:rsidR="00531606" w:rsidRPr="00595DA4">
        <w:rPr>
          <w:rFonts w:cs="Arial"/>
          <w:sz w:val="28"/>
          <w:szCs w:val="28"/>
          <w:lang w:val="en-US"/>
        </w:rPr>
        <w:t>E</w:t>
      </w:r>
      <w:r w:rsidR="00531606" w:rsidRPr="00595DA4">
        <w:rPr>
          <w:rFonts w:cs="Arial"/>
          <w:sz w:val="28"/>
          <w:szCs w:val="28"/>
        </w:rPr>
        <w:t>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082D24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105" type="#_x0000_t75" style="width:237pt;height:42pt">
            <v:imagedata r:id="rId84" o:title=""/>
          </v:shape>
        </w:pict>
      </w:r>
    </w:p>
    <w:p w:rsidR="00F4381F" w:rsidRPr="00595DA4" w:rsidRDefault="00F4381F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 w:rsidRPr="00595DA4">
        <w:rPr>
          <w:rFonts w:cs="Arial"/>
          <w:sz w:val="28"/>
          <w:szCs w:val="24"/>
        </w:rPr>
        <w:t>К50-6</w:t>
      </w:r>
      <w:r w:rsidR="00982F33" w:rsidRPr="00595DA4">
        <w:rPr>
          <w:rFonts w:cs="Arial"/>
          <w:sz w:val="28"/>
          <w:szCs w:val="24"/>
        </w:rPr>
        <w:t>-16В</w:t>
      </w:r>
      <w:r w:rsidR="007C7CB7">
        <w:rPr>
          <w:rFonts w:cs="Arial"/>
          <w:sz w:val="28"/>
          <w:szCs w:val="24"/>
        </w:rPr>
        <w:t xml:space="preserve"> </w:t>
      </w:r>
      <w:r w:rsidR="00982F33" w:rsidRPr="00595DA4">
        <w:rPr>
          <w:rFonts w:cs="Arial"/>
          <w:sz w:val="28"/>
          <w:szCs w:val="24"/>
        </w:rPr>
        <w:t>20мкФ</w:t>
      </w:r>
    </w:p>
    <w:p w:rsidR="00EB2894" w:rsidRPr="00595DA4" w:rsidRDefault="00EB2894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EB2894" w:rsidRPr="00595DA4" w:rsidRDefault="00531606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>36. Находим входное сопротивление усилителя с учетом ОС.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EB2894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106" type="#_x0000_t75" style="width:138pt;height:18.75pt">
            <v:imagedata r:id="rId85" o:title=""/>
          </v:shape>
        </w:pic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531606" w:rsidRPr="00595DA4" w:rsidRDefault="00531606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>37. Найдем коэффициент усиления предоконечного каскада по напряжению.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766011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107" type="#_x0000_t75" style="width:164.25pt;height:36.75pt">
            <v:imagedata r:id="rId86" o:title=""/>
          </v:shape>
        </w:pic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531606" w:rsidRPr="00595DA4" w:rsidRDefault="00531606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 xml:space="preserve">38. Определим значения </w:t>
      </w:r>
      <w:r w:rsidRPr="00595DA4">
        <w:rPr>
          <w:rFonts w:cs="Arial"/>
          <w:sz w:val="28"/>
          <w:szCs w:val="28"/>
          <w:lang w:val="en-US"/>
        </w:rPr>
        <w:t>C</w:t>
      </w:r>
      <w:r w:rsidRPr="00595DA4">
        <w:rPr>
          <w:rFonts w:cs="Arial"/>
          <w:sz w:val="28"/>
          <w:szCs w:val="28"/>
        </w:rPr>
        <w:t xml:space="preserve">ф и </w:t>
      </w:r>
      <w:r w:rsidRPr="00595DA4">
        <w:rPr>
          <w:rFonts w:cs="Arial"/>
          <w:sz w:val="28"/>
          <w:szCs w:val="28"/>
          <w:lang w:val="en-US"/>
        </w:rPr>
        <w:t>R</w:t>
      </w:r>
      <w:r w:rsidRPr="00595DA4">
        <w:rPr>
          <w:rFonts w:cs="Arial"/>
          <w:sz w:val="28"/>
          <w:szCs w:val="28"/>
        </w:rPr>
        <w:t>ф.</w:t>
      </w:r>
    </w:p>
    <w:p w:rsidR="00766011" w:rsidRPr="00595DA4" w:rsidRDefault="00B2345D" w:rsidP="007C7CB7">
      <w:pPr>
        <w:spacing w:line="360" w:lineRule="auto"/>
        <w:ind w:firstLine="709"/>
        <w:rPr>
          <w:rFonts w:cs="Arial"/>
          <w:sz w:val="28"/>
          <w:szCs w:val="24"/>
        </w:rPr>
      </w:pPr>
      <w:r w:rsidRPr="00595DA4">
        <w:rPr>
          <w:rFonts w:cs="Arial"/>
          <w:sz w:val="28"/>
          <w:szCs w:val="24"/>
        </w:rPr>
        <w:t>Зададимся падением напряжения на резисторе фильтра на уровне 0,1Е.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</w:p>
    <w:p w:rsidR="00B2345D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pict>
          <v:shape id="_x0000_i1108" type="#_x0000_t75" style="width:165pt;height:21pt">
            <v:imagedata r:id="rId87" o:title=""/>
          </v:shape>
        </w:pict>
      </w:r>
    </w:p>
    <w:p w:rsidR="00B2345D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pict>
          <v:shape id="_x0000_i1109" type="#_x0000_t75" style="width:239.25pt;height:21pt">
            <v:imagedata r:id="rId88" o:title=""/>
          </v:shape>
        </w:pict>
      </w:r>
    </w:p>
    <w:p w:rsidR="00B2345D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pict>
          <v:shape id="_x0000_i1110" type="#_x0000_t75" style="width:174pt;height:42.75pt">
            <v:imagedata r:id="rId89" o:title=""/>
          </v:shape>
        </w:pict>
      </w:r>
    </w:p>
    <w:p w:rsidR="00B2345D" w:rsidRPr="00595DA4" w:rsidRDefault="00126AF4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 w:rsidRPr="00595DA4">
        <w:rPr>
          <w:rFonts w:cs="Arial"/>
          <w:sz w:val="28"/>
          <w:szCs w:val="24"/>
        </w:rPr>
        <w:t>МЛТ-1-3,6Ом+5%</w:t>
      </w:r>
    </w:p>
    <w:p w:rsidR="00126AF4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pict>
          <v:shape id="_x0000_i1111" type="#_x0000_t75" style="width:287.25pt;height:45pt">
            <v:imagedata r:id="rId90" o:title=""/>
          </v:shape>
        </w:pict>
      </w:r>
    </w:p>
    <w:p w:rsidR="00126AF4" w:rsidRPr="00595DA4" w:rsidRDefault="00982F33" w:rsidP="007C7CB7">
      <w:pPr>
        <w:spacing w:line="360" w:lineRule="auto"/>
        <w:ind w:firstLine="709"/>
        <w:jc w:val="center"/>
        <w:rPr>
          <w:rFonts w:cs="Arial"/>
          <w:sz w:val="28"/>
          <w:szCs w:val="24"/>
        </w:rPr>
      </w:pPr>
      <w:r w:rsidRPr="00595DA4">
        <w:rPr>
          <w:rFonts w:cs="Arial"/>
          <w:sz w:val="28"/>
          <w:szCs w:val="24"/>
        </w:rPr>
        <w:t>К50-6-25В</w:t>
      </w:r>
      <w:r w:rsidR="007C7CB7">
        <w:rPr>
          <w:rFonts w:cs="Arial"/>
          <w:sz w:val="28"/>
          <w:szCs w:val="24"/>
        </w:rPr>
        <w:t xml:space="preserve"> </w:t>
      </w:r>
      <w:r w:rsidR="00126AF4" w:rsidRPr="00595DA4">
        <w:rPr>
          <w:rFonts w:cs="Arial"/>
          <w:sz w:val="28"/>
          <w:szCs w:val="24"/>
        </w:rPr>
        <w:t>10</w:t>
      </w:r>
      <w:r w:rsidR="007A2153" w:rsidRPr="00595DA4">
        <w:rPr>
          <w:rFonts w:cs="Arial"/>
          <w:sz w:val="28"/>
          <w:szCs w:val="24"/>
        </w:rPr>
        <w:t>мкФ</w:t>
      </w:r>
    </w:p>
    <w:p w:rsidR="007C7CB7" w:rsidRDefault="007C7CB7" w:rsidP="007C7CB7">
      <w:pPr>
        <w:spacing w:line="360" w:lineRule="auto"/>
        <w:ind w:firstLine="709"/>
        <w:rPr>
          <w:rFonts w:cs="Arial"/>
          <w:sz w:val="28"/>
          <w:szCs w:val="28"/>
        </w:rPr>
      </w:pPr>
    </w:p>
    <w:p w:rsidR="00531606" w:rsidRPr="00595DA4" w:rsidRDefault="00531606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>39. Вычислим полный ток.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7A2153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112" type="#_x0000_t75" style="width:429pt;height:21.75pt">
            <v:imagedata r:id="rId91" o:title=""/>
          </v:shape>
        </w:pic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531606" w:rsidRPr="00595DA4" w:rsidRDefault="00531606" w:rsidP="007C7CB7">
      <w:pPr>
        <w:spacing w:line="360" w:lineRule="auto"/>
        <w:ind w:firstLine="709"/>
        <w:rPr>
          <w:rFonts w:cs="Arial"/>
          <w:sz w:val="28"/>
          <w:szCs w:val="28"/>
        </w:rPr>
      </w:pPr>
      <w:r w:rsidRPr="00595DA4">
        <w:rPr>
          <w:rFonts w:cs="Arial"/>
          <w:sz w:val="28"/>
          <w:szCs w:val="28"/>
        </w:rPr>
        <w:t>40. Рассчитаем КПД.</w:t>
      </w:r>
    </w:p>
    <w:p w:rsidR="007C7CB7" w:rsidRDefault="007C7CB7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7A2153" w:rsidRPr="00595DA4" w:rsidRDefault="009B6009" w:rsidP="007C7CB7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113" type="#_x0000_t75" style="width:248.25pt;height:36.75pt">
            <v:imagedata r:id="rId92" o:title=""/>
          </v:shape>
        </w:pict>
      </w:r>
      <w:bookmarkStart w:id="0" w:name="_GoBack"/>
      <w:bookmarkEnd w:id="0"/>
    </w:p>
    <w:sectPr w:rsidR="007A2153" w:rsidRPr="00595DA4" w:rsidSect="00595DA4">
      <w:footerReference w:type="even" r:id="rId93"/>
      <w:footerReference w:type="default" r:id="rId94"/>
      <w:headerReference w:type="first" r:id="rId95"/>
      <w:pgSz w:w="11906" w:h="16838" w:code="9"/>
      <w:pgMar w:top="1134" w:right="851" w:bottom="1134" w:left="1701" w:header="0" w:footer="284" w:gutter="0"/>
      <w:paperSrc w:first="7" w:other="7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0BD" w:rsidRDefault="005110BD">
      <w:r>
        <w:separator/>
      </w:r>
    </w:p>
  </w:endnote>
  <w:endnote w:type="continuationSeparator" w:id="0">
    <w:p w:rsidR="005110BD" w:rsidRDefault="0051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BEB" w:rsidRDefault="00BC0B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15</w:t>
    </w:r>
    <w:r>
      <w:rPr>
        <w:rStyle w:val="a7"/>
      </w:rPr>
      <w:fldChar w:fldCharType="end"/>
    </w:r>
  </w:p>
  <w:p w:rsidR="00BC0BEB" w:rsidRDefault="00BC0BE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BEB" w:rsidRDefault="00BC0BEB" w:rsidP="007C7CB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BD" w:rsidRDefault="005110BD">
      <w:r>
        <w:separator/>
      </w:r>
    </w:p>
  </w:footnote>
  <w:footnote w:type="continuationSeparator" w:id="0">
    <w:p w:rsidR="005110BD" w:rsidRDefault="00511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BEB" w:rsidRDefault="009B6009">
    <w:pPr>
      <w:pStyle w:val="a3"/>
    </w:pPr>
    <w:r>
      <w:rPr>
        <w:noProof/>
      </w:rPr>
      <w:pict>
        <v:rect id="_x0000_s2049" style="position:absolute;margin-left:56.7pt;margin-top:14.2pt;width:524.4pt;height:788.05pt;z-index:251657728;mso-position-horizontal-relative:page;mso-position-vertical-relative:page" o:allowincell="f" strokeweight="2pt"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1134"/>
  <w:drawingGridVerticalOrigin w:val="851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E65"/>
    <w:rsid w:val="000517F8"/>
    <w:rsid w:val="00074DBD"/>
    <w:rsid w:val="00082D24"/>
    <w:rsid w:val="000C6CBA"/>
    <w:rsid w:val="000F4565"/>
    <w:rsid w:val="00126AF4"/>
    <w:rsid w:val="00147785"/>
    <w:rsid w:val="001911C2"/>
    <w:rsid w:val="001C0391"/>
    <w:rsid w:val="002034AE"/>
    <w:rsid w:val="00207D27"/>
    <w:rsid w:val="00210C18"/>
    <w:rsid w:val="00211530"/>
    <w:rsid w:val="0021707C"/>
    <w:rsid w:val="00236480"/>
    <w:rsid w:val="0024177B"/>
    <w:rsid w:val="0025121F"/>
    <w:rsid w:val="00273B55"/>
    <w:rsid w:val="00287E7E"/>
    <w:rsid w:val="0030408B"/>
    <w:rsid w:val="0035772F"/>
    <w:rsid w:val="00393113"/>
    <w:rsid w:val="003A7CC8"/>
    <w:rsid w:val="003C0C43"/>
    <w:rsid w:val="003D3C15"/>
    <w:rsid w:val="00414840"/>
    <w:rsid w:val="00431DE7"/>
    <w:rsid w:val="00451F8F"/>
    <w:rsid w:val="0047404E"/>
    <w:rsid w:val="004D07ED"/>
    <w:rsid w:val="005110BD"/>
    <w:rsid w:val="00531606"/>
    <w:rsid w:val="0053767F"/>
    <w:rsid w:val="005874BD"/>
    <w:rsid w:val="00595DA4"/>
    <w:rsid w:val="005A03BC"/>
    <w:rsid w:val="005C4C72"/>
    <w:rsid w:val="006018FC"/>
    <w:rsid w:val="00674DD8"/>
    <w:rsid w:val="00682D56"/>
    <w:rsid w:val="00683932"/>
    <w:rsid w:val="006A3259"/>
    <w:rsid w:val="006C25F2"/>
    <w:rsid w:val="006D68D2"/>
    <w:rsid w:val="00744B5F"/>
    <w:rsid w:val="00744E89"/>
    <w:rsid w:val="00757EC0"/>
    <w:rsid w:val="007622F3"/>
    <w:rsid w:val="00766011"/>
    <w:rsid w:val="00783E38"/>
    <w:rsid w:val="007A2153"/>
    <w:rsid w:val="007A66AE"/>
    <w:rsid w:val="007B7982"/>
    <w:rsid w:val="007C5F26"/>
    <w:rsid w:val="007C7CB7"/>
    <w:rsid w:val="007D0CA9"/>
    <w:rsid w:val="008226BB"/>
    <w:rsid w:val="0085416E"/>
    <w:rsid w:val="00873738"/>
    <w:rsid w:val="008821B6"/>
    <w:rsid w:val="00890109"/>
    <w:rsid w:val="008A576E"/>
    <w:rsid w:val="008A68D9"/>
    <w:rsid w:val="008D47A3"/>
    <w:rsid w:val="008E1E21"/>
    <w:rsid w:val="008F15C4"/>
    <w:rsid w:val="008F7B2E"/>
    <w:rsid w:val="0091737F"/>
    <w:rsid w:val="0094392B"/>
    <w:rsid w:val="0095629C"/>
    <w:rsid w:val="0096143D"/>
    <w:rsid w:val="00973F2E"/>
    <w:rsid w:val="00982F33"/>
    <w:rsid w:val="009A066E"/>
    <w:rsid w:val="009B6009"/>
    <w:rsid w:val="009C12D9"/>
    <w:rsid w:val="00A14586"/>
    <w:rsid w:val="00A2564C"/>
    <w:rsid w:val="00A36F42"/>
    <w:rsid w:val="00A47248"/>
    <w:rsid w:val="00A85522"/>
    <w:rsid w:val="00AA7EB2"/>
    <w:rsid w:val="00AB27B0"/>
    <w:rsid w:val="00AD3167"/>
    <w:rsid w:val="00AD3671"/>
    <w:rsid w:val="00B0261B"/>
    <w:rsid w:val="00B20CEF"/>
    <w:rsid w:val="00B2345D"/>
    <w:rsid w:val="00B40D83"/>
    <w:rsid w:val="00B623D3"/>
    <w:rsid w:val="00B76969"/>
    <w:rsid w:val="00B84785"/>
    <w:rsid w:val="00B93590"/>
    <w:rsid w:val="00BB321C"/>
    <w:rsid w:val="00BC0BEB"/>
    <w:rsid w:val="00BE4E84"/>
    <w:rsid w:val="00BF4080"/>
    <w:rsid w:val="00C264C9"/>
    <w:rsid w:val="00C452B2"/>
    <w:rsid w:val="00C52CA3"/>
    <w:rsid w:val="00C60F8A"/>
    <w:rsid w:val="00C872BE"/>
    <w:rsid w:val="00CB5157"/>
    <w:rsid w:val="00CC6DB9"/>
    <w:rsid w:val="00CD7C98"/>
    <w:rsid w:val="00CF1ABF"/>
    <w:rsid w:val="00D7560C"/>
    <w:rsid w:val="00D80349"/>
    <w:rsid w:val="00E26D82"/>
    <w:rsid w:val="00E5235C"/>
    <w:rsid w:val="00E85E65"/>
    <w:rsid w:val="00E90BD6"/>
    <w:rsid w:val="00E953B6"/>
    <w:rsid w:val="00EB2894"/>
    <w:rsid w:val="00EF2F53"/>
    <w:rsid w:val="00F01D98"/>
    <w:rsid w:val="00F23EC7"/>
    <w:rsid w:val="00F33C4B"/>
    <w:rsid w:val="00F42558"/>
    <w:rsid w:val="00F4381F"/>
    <w:rsid w:val="00F91DFB"/>
    <w:rsid w:val="00FC4DCD"/>
    <w:rsid w:val="00FD47EF"/>
    <w:rsid w:val="00FE5824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C2D65545-6024-4D69-B5DF-FCC33740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pBdr>
        <w:left w:val="single" w:sz="4" w:space="1" w:color="auto"/>
        <w:right w:val="single" w:sz="4" w:space="0" w:color="auto"/>
      </w:pBdr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i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i/>
      <w:sz w:val="44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Pr>
      <w:rFonts w:cs="Times New Roman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32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rPr>
      <w:b/>
      <w:i/>
    </w:rPr>
  </w:style>
  <w:style w:type="character" w:customStyle="1" w:styleId="ab">
    <w:name w:val="Основной текст Знак"/>
    <w:link w:val="aa"/>
    <w:uiPriority w:val="99"/>
    <w:semiHidden/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pPr>
      <w:ind w:firstLine="284"/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ae">
    <w:name w:val="Body Text Indent"/>
    <w:basedOn w:val="a"/>
    <w:link w:val="af"/>
    <w:uiPriority w:val="99"/>
    <w:pPr>
      <w:spacing w:after="120" w:line="220" w:lineRule="exact"/>
      <w:ind w:firstLine="720"/>
      <w:jc w:val="both"/>
    </w:pPr>
    <w:rPr>
      <w:sz w:val="24"/>
    </w:rPr>
  </w:style>
  <w:style w:type="character" w:customStyle="1" w:styleId="af">
    <w:name w:val="Основной текст с отступом Знак"/>
    <w:link w:val="ae"/>
    <w:uiPriority w:val="99"/>
    <w:semiHidden/>
  </w:style>
  <w:style w:type="paragraph" w:styleId="af0">
    <w:name w:val="caption"/>
    <w:basedOn w:val="a"/>
    <w:next w:val="a"/>
    <w:uiPriority w:val="35"/>
    <w:qFormat/>
    <w:pPr>
      <w:spacing w:before="120" w:after="120"/>
    </w:pPr>
    <w:rPr>
      <w:b/>
    </w:rPr>
  </w:style>
  <w:style w:type="paragraph" w:styleId="31">
    <w:name w:val="Body Text 3"/>
    <w:basedOn w:val="a"/>
    <w:link w:val="32"/>
    <w:uiPriority w:val="99"/>
    <w:pPr>
      <w:spacing w:line="192" w:lineRule="auto"/>
    </w:pPr>
    <w:rPr>
      <w:sz w:val="24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851"/>
      <w:jc w:val="both"/>
    </w:pPr>
    <w:rPr>
      <w:spacing w:val="14"/>
    </w:rPr>
  </w:style>
  <w:style w:type="character" w:customStyle="1" w:styleId="24">
    <w:name w:val="Основной текст с отступом 2 Знак"/>
    <w:link w:val="23"/>
    <w:uiPriority w:val="99"/>
    <w:semiHidden/>
  </w:style>
  <w:style w:type="paragraph" w:styleId="33">
    <w:name w:val="Body Text Indent 3"/>
    <w:basedOn w:val="a"/>
    <w:link w:val="34"/>
    <w:uiPriority w:val="99"/>
    <w:pPr>
      <w:overflowPunct w:val="0"/>
      <w:autoSpaceDE w:val="0"/>
      <w:autoSpaceDN w:val="0"/>
      <w:adjustRightInd w:val="0"/>
      <w:ind w:firstLine="709"/>
      <w:textAlignment w:val="baseline"/>
    </w:pPr>
    <w:rPr>
      <w:sz w:val="24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f1">
    <w:name w:val="Block Text"/>
    <w:basedOn w:val="a"/>
    <w:uiPriority w:val="99"/>
    <w:pPr>
      <w:ind w:left="180" w:right="228" w:firstLine="1080"/>
      <w:jc w:val="both"/>
    </w:pPr>
    <w:rPr>
      <w:rFonts w:ascii="GOST type A" w:hAnsi="GOST type A"/>
      <w:i/>
      <w:iCs/>
      <w:sz w:val="32"/>
      <w:szCs w:val="24"/>
    </w:rPr>
  </w:style>
  <w:style w:type="paragraph" w:styleId="af2">
    <w:name w:val="Normal (Web)"/>
    <w:basedOn w:val="a"/>
    <w:uiPriority w:val="99"/>
    <w:pPr>
      <w:ind w:firstLine="450"/>
    </w:pPr>
    <w:rPr>
      <w:sz w:val="24"/>
      <w:szCs w:val="24"/>
    </w:rPr>
  </w:style>
  <w:style w:type="paragraph" w:customStyle="1" w:styleId="rvps1">
    <w:name w:val="rvps1"/>
    <w:basedOn w:val="a"/>
    <w:pPr>
      <w:ind w:left="450"/>
    </w:pPr>
    <w:rPr>
      <w:sz w:val="24"/>
      <w:szCs w:val="24"/>
    </w:rPr>
  </w:style>
  <w:style w:type="character" w:customStyle="1" w:styleId="rvts9">
    <w:name w:val="rvts9"/>
    <w:rPr>
      <w:rFonts w:ascii="Symbol" w:hAnsi="Symbol" w:cs="Times New Roman"/>
    </w:rPr>
  </w:style>
  <w:style w:type="character" w:customStyle="1" w:styleId="rvts13">
    <w:name w:val="rvts13"/>
    <w:rPr>
      <w:rFonts w:cs="Times New Roman"/>
      <w:sz w:val="16"/>
      <w:szCs w:val="16"/>
      <w:vertAlign w:val="subscript"/>
    </w:rPr>
  </w:style>
  <w:style w:type="character" w:customStyle="1" w:styleId="rvts16">
    <w:name w:val="rvts16"/>
    <w:rPr>
      <w:rFonts w:cs="Times New Roman"/>
    </w:rPr>
  </w:style>
  <w:style w:type="paragraph" w:customStyle="1" w:styleId="rvps4">
    <w:name w:val="rvps4"/>
    <w:basedOn w:val="a"/>
    <w:pPr>
      <w:ind w:firstLine="450"/>
    </w:pPr>
    <w:rPr>
      <w:sz w:val="24"/>
      <w:szCs w:val="24"/>
    </w:rPr>
  </w:style>
  <w:style w:type="character" w:customStyle="1" w:styleId="rvts10">
    <w:name w:val="rvts10"/>
    <w:rPr>
      <w:rFonts w:cs="Times New Roman"/>
    </w:rPr>
  </w:style>
  <w:style w:type="character" w:customStyle="1" w:styleId="rvts12">
    <w:name w:val="rvts12"/>
    <w:rPr>
      <w:rFonts w:cs="Times New Roman"/>
      <w:sz w:val="16"/>
      <w:szCs w:val="16"/>
      <w:vertAlign w:val="superscript"/>
    </w:rPr>
  </w:style>
  <w:style w:type="table" w:styleId="af3">
    <w:name w:val="Table Grid"/>
    <w:basedOn w:val="a1"/>
    <w:uiPriority w:val="59"/>
    <w:rsid w:val="00B93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6" Type="http://schemas.openxmlformats.org/officeDocument/2006/relationships/image" Target="media/image71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87" Type="http://schemas.openxmlformats.org/officeDocument/2006/relationships/image" Target="media/image82.wmf"/><Relationship Id="rId5" Type="http://schemas.openxmlformats.org/officeDocument/2006/relationships/endnotes" Target="endnotes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90" Type="http://schemas.openxmlformats.org/officeDocument/2006/relationships/image" Target="media/image85.wmf"/><Relationship Id="rId95" Type="http://schemas.openxmlformats.org/officeDocument/2006/relationships/header" Target="header1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ЧГАУ</vt:lpstr>
    </vt:vector>
  </TitlesOfParts>
  <Company> 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ЧГАУ</dc:title>
  <dc:subject/>
  <dc:creator>Серега</dc:creator>
  <cp:keywords/>
  <dc:description/>
  <cp:lastModifiedBy>admin</cp:lastModifiedBy>
  <cp:revision>2</cp:revision>
  <cp:lastPrinted>2005-10-19T20:00:00Z</cp:lastPrinted>
  <dcterms:created xsi:type="dcterms:W3CDTF">2014-03-22T06:30:00Z</dcterms:created>
  <dcterms:modified xsi:type="dcterms:W3CDTF">2014-03-22T06:30:00Z</dcterms:modified>
</cp:coreProperties>
</file>