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4CD" w:rsidRPr="000A257A" w:rsidRDefault="00A414CD" w:rsidP="000A257A">
      <w:pPr>
        <w:pStyle w:val="1"/>
        <w:widowControl w:val="0"/>
        <w:spacing w:before="0" w:after="0" w:line="360" w:lineRule="auto"/>
        <w:ind w:firstLine="709"/>
        <w:jc w:val="both"/>
        <w:rPr>
          <w:rFonts w:ascii="Times New Roman" w:hAnsi="Times New Roman" w:cs="Times New Roman"/>
          <w:b w:val="0"/>
          <w:sz w:val="28"/>
        </w:rPr>
      </w:pPr>
      <w:bookmarkStart w:id="0" w:name="_Toc163029807"/>
      <w:r w:rsidRPr="000A257A">
        <w:rPr>
          <w:rFonts w:ascii="Times New Roman" w:hAnsi="Times New Roman" w:cs="Times New Roman"/>
          <w:b w:val="0"/>
          <w:sz w:val="28"/>
          <w:szCs w:val="28"/>
        </w:rPr>
        <w:t>ВВЕДЕНИЕ</w:t>
      </w:r>
      <w:bookmarkEnd w:id="0"/>
    </w:p>
    <w:p w:rsidR="00A414CD" w:rsidRPr="000A257A" w:rsidRDefault="00A414CD" w:rsidP="000A257A">
      <w:pPr>
        <w:widowControl w:val="0"/>
        <w:spacing w:line="360" w:lineRule="auto"/>
        <w:ind w:firstLine="709"/>
        <w:jc w:val="both"/>
        <w:rPr>
          <w:sz w:val="28"/>
        </w:rPr>
      </w:pPr>
    </w:p>
    <w:p w:rsidR="00A414CD" w:rsidRPr="000A257A" w:rsidRDefault="00A414CD" w:rsidP="000A257A">
      <w:pPr>
        <w:pStyle w:val="31"/>
        <w:widowControl w:val="0"/>
        <w:spacing w:after="0" w:line="360" w:lineRule="auto"/>
        <w:ind w:firstLine="709"/>
        <w:rPr>
          <w:rFonts w:ascii="Times New Roman" w:hAnsi="Times New Roman"/>
          <w:szCs w:val="28"/>
        </w:rPr>
      </w:pPr>
      <w:r w:rsidRPr="000A257A">
        <w:rPr>
          <w:rFonts w:ascii="Times New Roman" w:hAnsi="Times New Roman"/>
          <w:szCs w:val="28"/>
        </w:rPr>
        <w:t>На сегодняшний день, в условиях постепенного перехода к рыночным отношениям и, как следствие, внедрения службы маркетинга на белорусских предприятиях, повышается роль и сказывается воздействие маркетинговых исследований на деятельность хозяйствующих субъектов. Все большее число фирм и различных организаций осознают недостаток оперативного информационного обеспечения и по возможности начинают принимать меры по совершенствованию своих систем маркетинговой информации. Ведь очевидно, что принятие верных управленческих решений в области маркетинга требует качественной информации, которая может быть получена в ходе тщательно спланированного маркетингового исследования.</w:t>
      </w:r>
    </w:p>
    <w:p w:rsidR="00A414CD" w:rsidRPr="000A257A" w:rsidRDefault="00DF1F89" w:rsidP="000A257A">
      <w:pPr>
        <w:pStyle w:val="31"/>
        <w:widowControl w:val="0"/>
        <w:spacing w:after="0" w:line="360" w:lineRule="auto"/>
        <w:ind w:firstLine="709"/>
        <w:rPr>
          <w:rFonts w:ascii="Times New Roman" w:hAnsi="Times New Roman"/>
          <w:szCs w:val="28"/>
        </w:rPr>
      </w:pPr>
      <w:r w:rsidRPr="000A257A">
        <w:rPr>
          <w:rFonts w:ascii="Times New Roman" w:hAnsi="Times New Roman"/>
          <w:szCs w:val="28"/>
        </w:rPr>
        <w:t xml:space="preserve">Компания </w:t>
      </w:r>
      <w:r w:rsidR="00832C90" w:rsidRPr="000A257A">
        <w:rPr>
          <w:rFonts w:ascii="Times New Roman" w:hAnsi="Times New Roman"/>
          <w:szCs w:val="28"/>
        </w:rPr>
        <w:t>З</w:t>
      </w:r>
      <w:r w:rsidRPr="000A257A">
        <w:rPr>
          <w:rFonts w:ascii="Times New Roman" w:hAnsi="Times New Roman"/>
          <w:szCs w:val="28"/>
        </w:rPr>
        <w:t>АО «Сибирский берег»</w:t>
      </w:r>
      <w:r w:rsidR="00A414CD" w:rsidRPr="000A257A">
        <w:rPr>
          <w:rFonts w:ascii="Times New Roman" w:hAnsi="Times New Roman"/>
          <w:szCs w:val="28"/>
        </w:rPr>
        <w:t>, не является</w:t>
      </w:r>
      <w:r w:rsidR="000A257A" w:rsidRPr="000A257A">
        <w:rPr>
          <w:rFonts w:ascii="Times New Roman" w:hAnsi="Times New Roman"/>
          <w:szCs w:val="28"/>
        </w:rPr>
        <w:t xml:space="preserve"> </w:t>
      </w:r>
      <w:r w:rsidR="00A414CD" w:rsidRPr="000A257A">
        <w:rPr>
          <w:rFonts w:ascii="Times New Roman" w:hAnsi="Times New Roman"/>
          <w:szCs w:val="28"/>
        </w:rPr>
        <w:t>исключением из правил и также испытывает некоторые трудности в информационном плане. Сегодня “</w:t>
      </w:r>
      <w:r w:rsidRPr="000A257A">
        <w:rPr>
          <w:rFonts w:ascii="Times New Roman" w:hAnsi="Times New Roman"/>
          <w:szCs w:val="28"/>
        </w:rPr>
        <w:t>Сибирский берег</w:t>
      </w:r>
      <w:r w:rsidR="00A414CD" w:rsidRPr="000A257A">
        <w:rPr>
          <w:rFonts w:ascii="Times New Roman" w:hAnsi="Times New Roman"/>
          <w:szCs w:val="28"/>
        </w:rPr>
        <w:t>” - это ни чем не уступающ</w:t>
      </w:r>
      <w:r w:rsidRPr="000A257A">
        <w:rPr>
          <w:rFonts w:ascii="Times New Roman" w:hAnsi="Times New Roman"/>
          <w:szCs w:val="28"/>
        </w:rPr>
        <w:t>ая</w:t>
      </w:r>
      <w:r w:rsidR="00A414CD" w:rsidRPr="000A257A">
        <w:rPr>
          <w:rFonts w:ascii="Times New Roman" w:hAnsi="Times New Roman"/>
          <w:szCs w:val="28"/>
        </w:rPr>
        <w:t xml:space="preserve"> своим конкурентам </w:t>
      </w:r>
      <w:r w:rsidRPr="000A257A">
        <w:rPr>
          <w:rFonts w:ascii="Times New Roman" w:hAnsi="Times New Roman"/>
          <w:szCs w:val="28"/>
        </w:rPr>
        <w:t>фирма</w:t>
      </w:r>
      <w:r w:rsidR="00A414CD" w:rsidRPr="000A257A">
        <w:rPr>
          <w:rFonts w:ascii="Times New Roman" w:hAnsi="Times New Roman"/>
          <w:szCs w:val="28"/>
        </w:rPr>
        <w:t xml:space="preserve"> </w:t>
      </w:r>
      <w:r w:rsidRPr="000A257A">
        <w:rPr>
          <w:rFonts w:ascii="Times New Roman" w:hAnsi="Times New Roman"/>
          <w:szCs w:val="28"/>
        </w:rPr>
        <w:t>производящая с</w:t>
      </w:r>
      <w:r w:rsidR="00832C90" w:rsidRPr="000A257A">
        <w:rPr>
          <w:rFonts w:ascii="Times New Roman" w:hAnsi="Times New Roman"/>
          <w:szCs w:val="28"/>
        </w:rPr>
        <w:t>неки и</w:t>
      </w:r>
      <w:r w:rsidRPr="000A257A">
        <w:rPr>
          <w:rFonts w:ascii="Times New Roman" w:hAnsi="Times New Roman"/>
          <w:szCs w:val="28"/>
        </w:rPr>
        <w:t xml:space="preserve"> закуски</w:t>
      </w:r>
      <w:r w:rsidR="00832C90" w:rsidRPr="000A257A">
        <w:rPr>
          <w:rFonts w:ascii="Times New Roman" w:hAnsi="Times New Roman"/>
          <w:szCs w:val="28"/>
        </w:rPr>
        <w:t xml:space="preserve"> к пиву</w:t>
      </w:r>
      <w:r w:rsidRPr="000A257A">
        <w:rPr>
          <w:rFonts w:ascii="Times New Roman" w:hAnsi="Times New Roman"/>
          <w:szCs w:val="28"/>
        </w:rPr>
        <w:t xml:space="preserve"> по</w:t>
      </w:r>
      <w:r w:rsidR="00A414CD" w:rsidRPr="000A257A">
        <w:rPr>
          <w:rFonts w:ascii="Times New Roman" w:hAnsi="Times New Roman"/>
          <w:szCs w:val="28"/>
        </w:rPr>
        <w:t xml:space="preserve"> ценам приемлемого уровня, хорош</w:t>
      </w:r>
      <w:r w:rsidRPr="000A257A">
        <w:rPr>
          <w:rFonts w:ascii="Times New Roman" w:hAnsi="Times New Roman"/>
          <w:szCs w:val="28"/>
        </w:rPr>
        <w:t>им</w:t>
      </w:r>
      <w:r w:rsidR="00A414CD" w:rsidRPr="000A257A">
        <w:rPr>
          <w:rFonts w:ascii="Times New Roman" w:hAnsi="Times New Roman"/>
          <w:szCs w:val="28"/>
        </w:rPr>
        <w:t xml:space="preserve"> </w:t>
      </w:r>
      <w:r w:rsidR="00832C90" w:rsidRPr="000A257A">
        <w:rPr>
          <w:rFonts w:ascii="Times New Roman" w:hAnsi="Times New Roman"/>
          <w:szCs w:val="28"/>
        </w:rPr>
        <w:t>ассортиментом,</w:t>
      </w:r>
      <w:r w:rsidR="00A414CD" w:rsidRPr="000A257A">
        <w:rPr>
          <w:rFonts w:ascii="Times New Roman" w:hAnsi="Times New Roman"/>
          <w:szCs w:val="28"/>
        </w:rPr>
        <w:t xml:space="preserve"> имеющ</w:t>
      </w:r>
      <w:r w:rsidR="00832C90" w:rsidRPr="000A257A">
        <w:rPr>
          <w:rFonts w:ascii="Times New Roman" w:hAnsi="Times New Roman"/>
          <w:szCs w:val="28"/>
        </w:rPr>
        <w:t>ая</w:t>
      </w:r>
      <w:r w:rsidR="00A414CD" w:rsidRPr="000A257A">
        <w:rPr>
          <w:rFonts w:ascii="Times New Roman" w:hAnsi="Times New Roman"/>
          <w:szCs w:val="28"/>
        </w:rPr>
        <w:t xml:space="preserve"> довольно выгодные преимущества, которые позволяют ему выделится среди некоторых других </w:t>
      </w:r>
      <w:r w:rsidR="00832C90" w:rsidRPr="000A257A">
        <w:rPr>
          <w:rFonts w:ascii="Times New Roman" w:hAnsi="Times New Roman"/>
          <w:szCs w:val="28"/>
        </w:rPr>
        <w:t>фирм</w:t>
      </w:r>
      <w:r w:rsidR="00A414CD" w:rsidRPr="000A257A">
        <w:rPr>
          <w:rFonts w:ascii="Times New Roman" w:hAnsi="Times New Roman"/>
          <w:szCs w:val="28"/>
        </w:rPr>
        <w:t xml:space="preserve"> подобного рода: </w:t>
      </w:r>
      <w:r w:rsidR="00832C90" w:rsidRPr="000A257A">
        <w:rPr>
          <w:rFonts w:ascii="Times New Roman" w:hAnsi="Times New Roman"/>
          <w:szCs w:val="28"/>
        </w:rPr>
        <w:t>девять лет на рынке, широкий ассортимент сухариков, чипсов, которые без труда можно встретить в торговых точках города Минска</w:t>
      </w:r>
      <w:r w:rsidR="00A414CD" w:rsidRPr="000A257A">
        <w:rPr>
          <w:rFonts w:ascii="Times New Roman" w:hAnsi="Times New Roman"/>
          <w:szCs w:val="28"/>
        </w:rPr>
        <w:t>.</w:t>
      </w:r>
    </w:p>
    <w:p w:rsidR="009748FE" w:rsidRPr="000A257A" w:rsidRDefault="00A414CD" w:rsidP="000A257A">
      <w:pPr>
        <w:pStyle w:val="31"/>
        <w:widowControl w:val="0"/>
        <w:spacing w:after="0" w:line="360" w:lineRule="auto"/>
        <w:ind w:firstLine="709"/>
        <w:rPr>
          <w:rFonts w:ascii="Times New Roman" w:hAnsi="Times New Roman"/>
          <w:szCs w:val="28"/>
        </w:rPr>
      </w:pPr>
      <w:r w:rsidRPr="000A257A">
        <w:rPr>
          <w:rFonts w:ascii="Times New Roman" w:hAnsi="Times New Roman"/>
          <w:szCs w:val="28"/>
        </w:rPr>
        <w:t xml:space="preserve">Однако, несмотря на это перед </w:t>
      </w:r>
      <w:r w:rsidR="00832C90" w:rsidRPr="000A257A">
        <w:rPr>
          <w:rFonts w:ascii="Times New Roman" w:hAnsi="Times New Roman"/>
          <w:szCs w:val="28"/>
        </w:rPr>
        <w:t>компанией</w:t>
      </w:r>
      <w:r w:rsidRPr="000A257A">
        <w:rPr>
          <w:rFonts w:ascii="Times New Roman" w:hAnsi="Times New Roman"/>
          <w:szCs w:val="28"/>
        </w:rPr>
        <w:t xml:space="preserve"> сегодня встала серьезная проблема, заключающаяся в отсутствии ожидаемого уровня </w:t>
      </w:r>
      <w:r w:rsidR="00832C90" w:rsidRPr="000A257A">
        <w:rPr>
          <w:rFonts w:ascii="Times New Roman" w:hAnsi="Times New Roman"/>
          <w:szCs w:val="28"/>
        </w:rPr>
        <w:t>продаж</w:t>
      </w:r>
      <w:r w:rsidRPr="000A257A">
        <w:rPr>
          <w:rFonts w:ascii="Times New Roman" w:hAnsi="Times New Roman"/>
          <w:szCs w:val="28"/>
        </w:rPr>
        <w:t>, и, как следствие, ухудшение финансового состояния. Для решения этой проблемы</w:t>
      </w:r>
      <w:r w:rsidR="000A257A" w:rsidRPr="000A257A">
        <w:rPr>
          <w:rFonts w:ascii="Times New Roman" w:hAnsi="Times New Roman"/>
          <w:szCs w:val="28"/>
        </w:rPr>
        <w:t xml:space="preserve"> </w:t>
      </w:r>
      <w:r w:rsidRPr="000A257A">
        <w:rPr>
          <w:rFonts w:ascii="Times New Roman" w:hAnsi="Times New Roman"/>
          <w:szCs w:val="28"/>
        </w:rPr>
        <w:t>руководство считает необходимым провести рекламную акцию</w:t>
      </w:r>
      <w:r w:rsidR="00832C90" w:rsidRPr="000A257A">
        <w:rPr>
          <w:rFonts w:ascii="Times New Roman" w:hAnsi="Times New Roman"/>
          <w:szCs w:val="28"/>
        </w:rPr>
        <w:t xml:space="preserve"> некоторых своих брендов</w:t>
      </w:r>
      <w:r w:rsidRPr="000A257A">
        <w:rPr>
          <w:rFonts w:ascii="Times New Roman" w:hAnsi="Times New Roman"/>
          <w:szCs w:val="28"/>
        </w:rPr>
        <w:t>,</w:t>
      </w:r>
      <w:r w:rsidR="000A257A" w:rsidRPr="000A257A">
        <w:rPr>
          <w:rFonts w:ascii="Times New Roman" w:hAnsi="Times New Roman"/>
          <w:szCs w:val="28"/>
        </w:rPr>
        <w:t xml:space="preserve"> </w:t>
      </w:r>
      <w:r w:rsidRPr="000A257A">
        <w:rPr>
          <w:rFonts w:ascii="Times New Roman" w:hAnsi="Times New Roman"/>
          <w:szCs w:val="28"/>
        </w:rPr>
        <w:t xml:space="preserve">которая увеличит уровень осведомленности о </w:t>
      </w:r>
      <w:r w:rsidR="00832C90" w:rsidRPr="000A257A">
        <w:rPr>
          <w:rFonts w:ascii="Times New Roman" w:hAnsi="Times New Roman"/>
          <w:szCs w:val="28"/>
        </w:rPr>
        <w:t>компании, о ее продукции</w:t>
      </w:r>
      <w:r w:rsidRPr="000A257A">
        <w:rPr>
          <w:rFonts w:ascii="Times New Roman" w:hAnsi="Times New Roman"/>
          <w:szCs w:val="28"/>
        </w:rPr>
        <w:t xml:space="preserve"> среди населения и привлечет</w:t>
      </w:r>
      <w:r w:rsidR="00E6049A" w:rsidRPr="000A257A">
        <w:rPr>
          <w:rFonts w:ascii="Times New Roman" w:hAnsi="Times New Roman"/>
          <w:szCs w:val="28"/>
        </w:rPr>
        <w:t xml:space="preserve"> потенциальных потребителей к совершению покупок</w:t>
      </w:r>
      <w:r w:rsidRPr="000A257A">
        <w:rPr>
          <w:rFonts w:ascii="Times New Roman" w:hAnsi="Times New Roman"/>
          <w:szCs w:val="28"/>
        </w:rPr>
        <w:t xml:space="preserve">. </w:t>
      </w:r>
    </w:p>
    <w:p w:rsidR="00A414CD" w:rsidRPr="000A257A" w:rsidRDefault="00A414CD" w:rsidP="000A257A">
      <w:pPr>
        <w:pStyle w:val="31"/>
        <w:widowControl w:val="0"/>
        <w:spacing w:after="0" w:line="360" w:lineRule="auto"/>
        <w:ind w:firstLine="709"/>
        <w:rPr>
          <w:rFonts w:ascii="Times New Roman" w:hAnsi="Times New Roman"/>
          <w:szCs w:val="28"/>
        </w:rPr>
      </w:pPr>
      <w:r w:rsidRPr="000A257A">
        <w:rPr>
          <w:rFonts w:ascii="Times New Roman" w:hAnsi="Times New Roman"/>
          <w:szCs w:val="28"/>
        </w:rPr>
        <w:t xml:space="preserve">После некоторого ознакомления с проблемой </w:t>
      </w:r>
      <w:r w:rsidR="00E6049A" w:rsidRPr="000A257A">
        <w:rPr>
          <w:rFonts w:ascii="Times New Roman" w:hAnsi="Times New Roman"/>
          <w:szCs w:val="28"/>
        </w:rPr>
        <w:t>ЗАО «Сибирский Берег»</w:t>
      </w:r>
      <w:r w:rsidRPr="000A257A">
        <w:rPr>
          <w:rFonts w:ascii="Times New Roman" w:hAnsi="Times New Roman"/>
          <w:szCs w:val="28"/>
        </w:rPr>
        <w:t xml:space="preserve"> и сложившейся обстановкой выяснилось, что ранее </w:t>
      </w:r>
      <w:r w:rsidR="00E6049A" w:rsidRPr="000A257A">
        <w:rPr>
          <w:rFonts w:ascii="Times New Roman" w:hAnsi="Times New Roman"/>
          <w:szCs w:val="28"/>
        </w:rPr>
        <w:t>не</w:t>
      </w:r>
      <w:r w:rsidRPr="000A257A">
        <w:rPr>
          <w:rFonts w:ascii="Times New Roman" w:hAnsi="Times New Roman"/>
          <w:szCs w:val="28"/>
        </w:rPr>
        <w:t xml:space="preserve"> проводились подобные рекламные к</w:t>
      </w:r>
      <w:r w:rsidR="009748FE" w:rsidRPr="000A257A">
        <w:rPr>
          <w:rFonts w:ascii="Times New Roman" w:hAnsi="Times New Roman"/>
          <w:szCs w:val="28"/>
        </w:rPr>
        <w:t>а</w:t>
      </w:r>
      <w:r w:rsidRPr="000A257A">
        <w:rPr>
          <w:rFonts w:ascii="Times New Roman" w:hAnsi="Times New Roman"/>
          <w:szCs w:val="28"/>
        </w:rPr>
        <w:t xml:space="preserve">мпании, </w:t>
      </w:r>
      <w:r w:rsidR="00E6049A" w:rsidRPr="000A257A">
        <w:rPr>
          <w:rFonts w:ascii="Times New Roman" w:hAnsi="Times New Roman"/>
          <w:szCs w:val="28"/>
        </w:rPr>
        <w:t>поэтому</w:t>
      </w:r>
      <w:r w:rsidRPr="000A257A">
        <w:rPr>
          <w:rFonts w:ascii="Times New Roman" w:hAnsi="Times New Roman"/>
          <w:szCs w:val="28"/>
        </w:rPr>
        <w:t>:</w:t>
      </w:r>
    </w:p>
    <w:p w:rsidR="00A414CD" w:rsidRPr="000A257A" w:rsidRDefault="00A414CD" w:rsidP="000A257A">
      <w:pPr>
        <w:pStyle w:val="31"/>
        <w:widowControl w:val="0"/>
        <w:spacing w:after="0" w:line="360" w:lineRule="auto"/>
        <w:ind w:firstLine="709"/>
        <w:rPr>
          <w:rFonts w:ascii="Times New Roman" w:hAnsi="Times New Roman"/>
          <w:szCs w:val="28"/>
        </w:rPr>
      </w:pPr>
      <w:r w:rsidRPr="000A257A">
        <w:rPr>
          <w:rFonts w:ascii="Times New Roman" w:hAnsi="Times New Roman"/>
          <w:szCs w:val="28"/>
        </w:rPr>
        <w:t xml:space="preserve">В результате, на первом этапе деятельности </w:t>
      </w:r>
      <w:r w:rsidR="00E50D06" w:rsidRPr="000A257A">
        <w:rPr>
          <w:rFonts w:ascii="Times New Roman" w:hAnsi="Times New Roman"/>
          <w:szCs w:val="28"/>
        </w:rPr>
        <w:t>компания</w:t>
      </w:r>
      <w:r w:rsidRPr="000A257A">
        <w:rPr>
          <w:rFonts w:ascii="Times New Roman" w:hAnsi="Times New Roman"/>
          <w:szCs w:val="28"/>
        </w:rPr>
        <w:t xml:space="preserve"> "</w:t>
      </w:r>
      <w:r w:rsidR="00E50D06" w:rsidRPr="000A257A">
        <w:rPr>
          <w:rFonts w:ascii="Times New Roman" w:hAnsi="Times New Roman"/>
          <w:szCs w:val="28"/>
        </w:rPr>
        <w:t>Сибирский берег</w:t>
      </w:r>
      <w:r w:rsidRPr="000A257A">
        <w:rPr>
          <w:rFonts w:ascii="Times New Roman" w:hAnsi="Times New Roman"/>
          <w:szCs w:val="28"/>
        </w:rPr>
        <w:t xml:space="preserve">" </w:t>
      </w:r>
      <w:r w:rsidR="00E50D06" w:rsidRPr="000A257A">
        <w:rPr>
          <w:rFonts w:ascii="Times New Roman" w:hAnsi="Times New Roman"/>
          <w:szCs w:val="28"/>
        </w:rPr>
        <w:t>решила</w:t>
      </w:r>
      <w:r w:rsidRPr="000A257A">
        <w:rPr>
          <w:rFonts w:ascii="Times New Roman" w:hAnsi="Times New Roman"/>
          <w:szCs w:val="28"/>
        </w:rPr>
        <w:t xml:space="preserve"> провести описательное (дескриптивное) исследование с целью изучения</w:t>
      </w:r>
      <w:r w:rsidR="000A257A" w:rsidRPr="000A257A">
        <w:rPr>
          <w:rFonts w:ascii="Times New Roman" w:hAnsi="Times New Roman"/>
          <w:szCs w:val="28"/>
        </w:rPr>
        <w:t xml:space="preserve"> </w:t>
      </w:r>
      <w:r w:rsidRPr="000A257A">
        <w:rPr>
          <w:rFonts w:ascii="Times New Roman" w:hAnsi="Times New Roman"/>
          <w:szCs w:val="28"/>
        </w:rPr>
        <w:t xml:space="preserve">восприятия респондентами минских </w:t>
      </w:r>
      <w:r w:rsidR="00E50D06" w:rsidRPr="000A257A">
        <w:rPr>
          <w:rFonts w:ascii="Times New Roman" w:hAnsi="Times New Roman"/>
          <w:szCs w:val="28"/>
        </w:rPr>
        <w:t>торговых точек</w:t>
      </w:r>
      <w:r w:rsidRPr="000A257A">
        <w:rPr>
          <w:rFonts w:ascii="Times New Roman" w:hAnsi="Times New Roman"/>
          <w:szCs w:val="28"/>
        </w:rPr>
        <w:t xml:space="preserve"> для выработки в будущем </w:t>
      </w:r>
      <w:r w:rsidR="00E50D06" w:rsidRPr="000A257A">
        <w:rPr>
          <w:rFonts w:ascii="Times New Roman" w:hAnsi="Times New Roman"/>
          <w:szCs w:val="28"/>
        </w:rPr>
        <w:t>решений</w:t>
      </w:r>
      <w:r w:rsidRPr="000A257A">
        <w:rPr>
          <w:rFonts w:ascii="Times New Roman" w:hAnsi="Times New Roman"/>
          <w:szCs w:val="28"/>
        </w:rPr>
        <w:t xml:space="preserve">, которые позволят </w:t>
      </w:r>
      <w:r w:rsidR="00E50D06" w:rsidRPr="000A257A">
        <w:rPr>
          <w:rFonts w:ascii="Times New Roman" w:hAnsi="Times New Roman"/>
          <w:szCs w:val="28"/>
        </w:rPr>
        <w:t>компании</w:t>
      </w:r>
      <w:r w:rsidRPr="000A257A">
        <w:rPr>
          <w:rFonts w:ascii="Times New Roman" w:hAnsi="Times New Roman"/>
          <w:szCs w:val="28"/>
        </w:rPr>
        <w:t xml:space="preserve"> «</w:t>
      </w:r>
      <w:r w:rsidR="00E50D06" w:rsidRPr="000A257A">
        <w:rPr>
          <w:rFonts w:ascii="Times New Roman" w:hAnsi="Times New Roman"/>
          <w:szCs w:val="28"/>
        </w:rPr>
        <w:t>Сибирский берег</w:t>
      </w:r>
      <w:r w:rsidRPr="000A257A">
        <w:rPr>
          <w:rFonts w:ascii="Times New Roman" w:hAnsi="Times New Roman"/>
          <w:szCs w:val="28"/>
        </w:rPr>
        <w:t xml:space="preserve">» в большей степени соответствовать предпочтениям </w:t>
      </w:r>
      <w:r w:rsidR="00E50D06" w:rsidRPr="000A257A">
        <w:rPr>
          <w:rFonts w:ascii="Times New Roman" w:hAnsi="Times New Roman"/>
          <w:szCs w:val="28"/>
        </w:rPr>
        <w:t>потребителям ее продукции</w:t>
      </w:r>
      <w:r w:rsidRPr="000A257A">
        <w:rPr>
          <w:rFonts w:ascii="Times New Roman" w:hAnsi="Times New Roman"/>
          <w:szCs w:val="28"/>
        </w:rPr>
        <w:t xml:space="preserve"> и позволят увеличить </w:t>
      </w:r>
      <w:r w:rsidR="00E50D06" w:rsidRPr="000A257A">
        <w:rPr>
          <w:rFonts w:ascii="Times New Roman" w:hAnsi="Times New Roman"/>
          <w:szCs w:val="28"/>
        </w:rPr>
        <w:t>объем продаж</w:t>
      </w:r>
      <w:r w:rsidRPr="000A257A">
        <w:rPr>
          <w:rFonts w:ascii="Times New Roman" w:hAnsi="Times New Roman"/>
          <w:szCs w:val="28"/>
        </w:rPr>
        <w:t>.</w:t>
      </w:r>
    </w:p>
    <w:p w:rsidR="00A414CD" w:rsidRPr="000A257A" w:rsidRDefault="0056255D" w:rsidP="000A257A">
      <w:pPr>
        <w:pStyle w:val="31"/>
        <w:widowControl w:val="0"/>
        <w:spacing w:after="0" w:line="360" w:lineRule="auto"/>
        <w:ind w:firstLine="709"/>
        <w:rPr>
          <w:rFonts w:ascii="Times New Roman" w:hAnsi="Times New Roman"/>
          <w:szCs w:val="28"/>
        </w:rPr>
      </w:pPr>
      <w:r>
        <w:rPr>
          <w:noProof/>
        </w:rPr>
        <w:pict>
          <v:rect id="_x0000_s1026" style="position:absolute;left:0;text-align:left;margin-left:591.95pt;margin-top:1pt;width:46.75pt;height:27pt;z-index:251657216" stroked="f"/>
        </w:pict>
      </w:r>
      <w:r w:rsidR="00A414CD" w:rsidRPr="000A257A">
        <w:rPr>
          <w:rFonts w:ascii="Times New Roman" w:hAnsi="Times New Roman"/>
          <w:szCs w:val="28"/>
        </w:rPr>
        <w:t xml:space="preserve">Основной целью данной работы является разработка анкеты, которая поможет в определении мотивов </w:t>
      </w:r>
      <w:r w:rsidR="00E50D06" w:rsidRPr="000A257A">
        <w:rPr>
          <w:rFonts w:ascii="Times New Roman" w:hAnsi="Times New Roman"/>
          <w:szCs w:val="28"/>
        </w:rPr>
        <w:t>потребления</w:t>
      </w:r>
      <w:r w:rsidR="00A414CD" w:rsidRPr="000A257A">
        <w:rPr>
          <w:rFonts w:ascii="Times New Roman" w:hAnsi="Times New Roman"/>
          <w:szCs w:val="28"/>
        </w:rPr>
        <w:t xml:space="preserve"> и предпочтений </w:t>
      </w:r>
      <w:r w:rsidR="00E50D06" w:rsidRPr="000A257A">
        <w:rPr>
          <w:rFonts w:ascii="Times New Roman" w:hAnsi="Times New Roman"/>
          <w:szCs w:val="28"/>
        </w:rPr>
        <w:t>покупателей</w:t>
      </w:r>
      <w:r w:rsidR="000A257A" w:rsidRPr="000A257A">
        <w:rPr>
          <w:rFonts w:ascii="Times New Roman" w:hAnsi="Times New Roman"/>
          <w:szCs w:val="28"/>
        </w:rPr>
        <w:t xml:space="preserve"> </w:t>
      </w:r>
      <w:r w:rsidR="00E50D06" w:rsidRPr="000A257A">
        <w:rPr>
          <w:rFonts w:ascii="Times New Roman" w:hAnsi="Times New Roman"/>
          <w:szCs w:val="28"/>
        </w:rPr>
        <w:t>сухих закусок</w:t>
      </w:r>
      <w:r w:rsidR="00A414CD" w:rsidRPr="000A257A">
        <w:rPr>
          <w:rFonts w:ascii="Times New Roman" w:hAnsi="Times New Roman"/>
          <w:szCs w:val="28"/>
        </w:rPr>
        <w:t>, в выявлении наиболее</w:t>
      </w:r>
      <w:r w:rsidR="000A257A" w:rsidRPr="000A257A">
        <w:rPr>
          <w:rFonts w:ascii="Times New Roman" w:hAnsi="Times New Roman"/>
          <w:szCs w:val="28"/>
        </w:rPr>
        <w:t xml:space="preserve"> </w:t>
      </w:r>
      <w:r w:rsidR="00E50D06" w:rsidRPr="000A257A">
        <w:rPr>
          <w:rFonts w:ascii="Times New Roman" w:hAnsi="Times New Roman"/>
          <w:szCs w:val="28"/>
        </w:rPr>
        <w:t>потребляемых брендов снеков в г. Минске</w:t>
      </w:r>
      <w:r w:rsidR="00A414CD" w:rsidRPr="000A257A">
        <w:rPr>
          <w:rFonts w:ascii="Times New Roman" w:hAnsi="Times New Roman"/>
          <w:szCs w:val="28"/>
        </w:rPr>
        <w:t xml:space="preserve">, в определении степени удовлетворенности </w:t>
      </w:r>
      <w:r w:rsidR="00E50D06" w:rsidRPr="000A257A">
        <w:rPr>
          <w:rFonts w:ascii="Times New Roman" w:hAnsi="Times New Roman"/>
          <w:szCs w:val="28"/>
        </w:rPr>
        <w:t>потребителей продукции компании</w:t>
      </w:r>
      <w:r w:rsidR="00A414CD" w:rsidRPr="000A257A">
        <w:rPr>
          <w:rFonts w:ascii="Times New Roman" w:hAnsi="Times New Roman"/>
          <w:szCs w:val="28"/>
        </w:rPr>
        <w:t xml:space="preserve"> "</w:t>
      </w:r>
      <w:r w:rsidR="00E50D06" w:rsidRPr="000A257A">
        <w:rPr>
          <w:rFonts w:ascii="Times New Roman" w:hAnsi="Times New Roman"/>
          <w:szCs w:val="28"/>
        </w:rPr>
        <w:t xml:space="preserve">Сибирский берег </w:t>
      </w:r>
      <w:r w:rsidR="00A414CD" w:rsidRPr="000A257A">
        <w:rPr>
          <w:rFonts w:ascii="Times New Roman" w:hAnsi="Times New Roman"/>
          <w:szCs w:val="28"/>
        </w:rPr>
        <w:t xml:space="preserve">" (если они </w:t>
      </w:r>
      <w:r w:rsidR="00E50D06" w:rsidRPr="000A257A">
        <w:rPr>
          <w:rFonts w:ascii="Times New Roman" w:hAnsi="Times New Roman"/>
          <w:szCs w:val="28"/>
        </w:rPr>
        <w:t>ее пробовали</w:t>
      </w:r>
      <w:r w:rsidR="00A414CD" w:rsidRPr="000A257A">
        <w:rPr>
          <w:rFonts w:ascii="Times New Roman" w:hAnsi="Times New Roman"/>
          <w:szCs w:val="28"/>
        </w:rPr>
        <w:t>), в установлении социально–демографических характеристик опрашиваемых.</w:t>
      </w:r>
    </w:p>
    <w:p w:rsidR="00DF089A" w:rsidRPr="000A257A" w:rsidRDefault="00DF089A" w:rsidP="000A257A">
      <w:pPr>
        <w:pStyle w:val="31"/>
        <w:widowControl w:val="0"/>
        <w:spacing w:after="0" w:line="360" w:lineRule="auto"/>
        <w:ind w:firstLine="709"/>
        <w:rPr>
          <w:rFonts w:ascii="Times New Roman" w:hAnsi="Times New Roman"/>
          <w:szCs w:val="28"/>
        </w:rPr>
      </w:pPr>
      <w:r w:rsidRPr="000A257A">
        <w:rPr>
          <w:rFonts w:ascii="Times New Roman" w:hAnsi="Times New Roman"/>
          <w:szCs w:val="28"/>
        </w:rPr>
        <w:t>В соответствии с целью, задачами работы являются:</w:t>
      </w:r>
    </w:p>
    <w:p w:rsidR="00DF089A" w:rsidRPr="000A257A" w:rsidRDefault="00DF089A" w:rsidP="000A257A">
      <w:pPr>
        <w:pStyle w:val="31"/>
        <w:widowControl w:val="0"/>
        <w:spacing w:after="0" w:line="360" w:lineRule="auto"/>
        <w:ind w:firstLine="709"/>
        <w:rPr>
          <w:rFonts w:ascii="Times New Roman" w:hAnsi="Times New Roman"/>
          <w:szCs w:val="28"/>
        </w:rPr>
      </w:pPr>
      <w:r w:rsidRPr="000A257A">
        <w:rPr>
          <w:rFonts w:ascii="Times New Roman" w:hAnsi="Times New Roman"/>
          <w:szCs w:val="28"/>
        </w:rPr>
        <w:t>- изучить порядок ра</w:t>
      </w:r>
      <w:r w:rsidR="000E6EA7" w:rsidRPr="000A257A">
        <w:rPr>
          <w:rFonts w:ascii="Times New Roman" w:hAnsi="Times New Roman"/>
          <w:szCs w:val="28"/>
        </w:rPr>
        <w:t>зработки анкет;</w:t>
      </w:r>
    </w:p>
    <w:p w:rsidR="000E6EA7" w:rsidRPr="000A257A" w:rsidRDefault="000E6EA7" w:rsidP="000A257A">
      <w:pPr>
        <w:pStyle w:val="31"/>
        <w:widowControl w:val="0"/>
        <w:spacing w:after="0" w:line="360" w:lineRule="auto"/>
        <w:ind w:firstLine="709"/>
        <w:rPr>
          <w:rFonts w:ascii="Times New Roman" w:hAnsi="Times New Roman"/>
          <w:szCs w:val="28"/>
        </w:rPr>
      </w:pPr>
      <w:r w:rsidRPr="000A257A">
        <w:rPr>
          <w:rFonts w:ascii="Times New Roman" w:hAnsi="Times New Roman"/>
          <w:szCs w:val="28"/>
        </w:rPr>
        <w:t xml:space="preserve">- </w:t>
      </w:r>
      <w:r w:rsidR="006C6A40" w:rsidRPr="000A257A">
        <w:rPr>
          <w:rFonts w:ascii="Times New Roman" w:hAnsi="Times New Roman"/>
          <w:szCs w:val="28"/>
        </w:rPr>
        <w:t>разработать анкету</w:t>
      </w:r>
      <w:r w:rsidR="00F07F70" w:rsidRPr="000A257A">
        <w:rPr>
          <w:rFonts w:ascii="Times New Roman" w:hAnsi="Times New Roman"/>
          <w:szCs w:val="28"/>
        </w:rPr>
        <w:t xml:space="preserve"> для проведения маркетингового исследования </w:t>
      </w:r>
      <w:r w:rsidR="00E50D06" w:rsidRPr="000A257A">
        <w:rPr>
          <w:rFonts w:ascii="Times New Roman" w:hAnsi="Times New Roman"/>
          <w:szCs w:val="28"/>
        </w:rPr>
        <w:t>потребителей продукции компании «Сибирский берег»</w:t>
      </w:r>
      <w:r w:rsidR="00F07F70" w:rsidRPr="000A257A">
        <w:rPr>
          <w:rFonts w:ascii="Times New Roman" w:hAnsi="Times New Roman"/>
          <w:szCs w:val="28"/>
        </w:rPr>
        <w:t>;</w:t>
      </w:r>
    </w:p>
    <w:p w:rsidR="00F07F70" w:rsidRPr="000A257A" w:rsidRDefault="00F07F70" w:rsidP="000A257A">
      <w:pPr>
        <w:pStyle w:val="31"/>
        <w:widowControl w:val="0"/>
        <w:spacing w:after="0" w:line="360" w:lineRule="auto"/>
        <w:ind w:firstLine="709"/>
        <w:rPr>
          <w:rFonts w:ascii="Times New Roman" w:hAnsi="Times New Roman"/>
          <w:szCs w:val="28"/>
        </w:rPr>
      </w:pPr>
      <w:r w:rsidRPr="000A257A">
        <w:rPr>
          <w:rFonts w:ascii="Times New Roman" w:hAnsi="Times New Roman"/>
          <w:szCs w:val="28"/>
        </w:rPr>
        <w:t xml:space="preserve">- протестировать </w:t>
      </w:r>
      <w:r w:rsidR="007F0FEF" w:rsidRPr="000A257A">
        <w:rPr>
          <w:rFonts w:ascii="Times New Roman" w:hAnsi="Times New Roman"/>
          <w:szCs w:val="28"/>
        </w:rPr>
        <w:t>разработанную анкету и при необходимости совершенствовать ее.</w:t>
      </w:r>
    </w:p>
    <w:p w:rsidR="00A414CD" w:rsidRPr="000A257A" w:rsidRDefault="00A414CD" w:rsidP="000A257A">
      <w:pPr>
        <w:widowControl w:val="0"/>
        <w:spacing w:line="360" w:lineRule="auto"/>
        <w:ind w:firstLine="709"/>
        <w:jc w:val="both"/>
        <w:rPr>
          <w:sz w:val="28"/>
          <w:szCs w:val="28"/>
        </w:rPr>
      </w:pPr>
      <w:r w:rsidRPr="000A257A">
        <w:rPr>
          <w:sz w:val="28"/>
          <w:szCs w:val="28"/>
        </w:rPr>
        <w:t xml:space="preserve">Для написания данной работы были использованы различные учебные пособия и книги по маркетинговым исследованиям, а также некоторые Интернет–сайты и периодические издания, содержащие информацию </w:t>
      </w:r>
      <w:r w:rsidR="00FC1B24" w:rsidRPr="000A257A">
        <w:rPr>
          <w:sz w:val="28"/>
          <w:szCs w:val="28"/>
        </w:rPr>
        <w:t>о снеках и сухих закусках</w:t>
      </w:r>
      <w:r w:rsidRPr="000A257A">
        <w:rPr>
          <w:sz w:val="28"/>
          <w:szCs w:val="28"/>
        </w:rPr>
        <w:t>.</w:t>
      </w:r>
    </w:p>
    <w:p w:rsidR="00CB394D" w:rsidRPr="000A257A" w:rsidRDefault="00CB394D" w:rsidP="000A257A">
      <w:pPr>
        <w:pStyle w:val="1"/>
        <w:widowControl w:val="0"/>
        <w:spacing w:before="0" w:after="0" w:line="360" w:lineRule="auto"/>
        <w:ind w:firstLine="709"/>
        <w:jc w:val="both"/>
        <w:rPr>
          <w:rFonts w:ascii="Times New Roman" w:hAnsi="Times New Roman" w:cs="Times New Roman"/>
          <w:b w:val="0"/>
          <w:caps/>
          <w:sz w:val="28"/>
          <w:szCs w:val="28"/>
        </w:rPr>
      </w:pPr>
      <w:r w:rsidRPr="000A257A">
        <w:rPr>
          <w:rFonts w:ascii="Times New Roman" w:hAnsi="Times New Roman" w:cs="Times New Roman"/>
          <w:b w:val="0"/>
          <w:sz w:val="28"/>
          <w:szCs w:val="28"/>
        </w:rPr>
        <w:br w:type="page"/>
      </w:r>
      <w:bookmarkStart w:id="1" w:name="_Toc163029808"/>
      <w:r w:rsidRPr="000A257A">
        <w:rPr>
          <w:rFonts w:ascii="Times New Roman" w:hAnsi="Times New Roman" w:cs="Times New Roman"/>
          <w:b w:val="0"/>
          <w:caps/>
          <w:sz w:val="28"/>
          <w:szCs w:val="28"/>
        </w:rPr>
        <w:t>1</w:t>
      </w:r>
      <w:r w:rsidR="003F3A23" w:rsidRPr="000A257A">
        <w:rPr>
          <w:rFonts w:ascii="Times New Roman" w:hAnsi="Times New Roman" w:cs="Times New Roman"/>
          <w:b w:val="0"/>
          <w:caps/>
          <w:sz w:val="28"/>
          <w:szCs w:val="28"/>
        </w:rPr>
        <w:t>.</w:t>
      </w:r>
      <w:r w:rsidRPr="000A257A">
        <w:rPr>
          <w:rFonts w:ascii="Times New Roman" w:hAnsi="Times New Roman" w:cs="Times New Roman"/>
          <w:b w:val="0"/>
          <w:caps/>
          <w:sz w:val="28"/>
          <w:szCs w:val="28"/>
        </w:rPr>
        <w:t xml:space="preserve"> </w:t>
      </w:r>
      <w:r w:rsidR="00481C54" w:rsidRPr="000A257A">
        <w:rPr>
          <w:rFonts w:ascii="Times New Roman" w:hAnsi="Times New Roman" w:cs="Times New Roman"/>
          <w:b w:val="0"/>
          <w:sz w:val="28"/>
          <w:szCs w:val="28"/>
        </w:rPr>
        <w:t>ТЕОРЕТИЧЕСКИЕ ОСНОВЫ РАЗРАБОТКИ АНКЕТ ДЛЯ ПРОВЕДЕНИЯ МАРКЕТИНГОВЫХ ИССЛЕДОВАНИЙ</w:t>
      </w:r>
      <w:bookmarkEnd w:id="1"/>
    </w:p>
    <w:p w:rsidR="00CB394D" w:rsidRPr="000A257A" w:rsidRDefault="00CB394D" w:rsidP="000A257A">
      <w:pPr>
        <w:widowControl w:val="0"/>
        <w:spacing w:line="360" w:lineRule="auto"/>
        <w:ind w:firstLine="709"/>
        <w:jc w:val="both"/>
        <w:rPr>
          <w:sz w:val="28"/>
        </w:rPr>
      </w:pPr>
    </w:p>
    <w:p w:rsidR="0049595F" w:rsidRPr="000A257A" w:rsidRDefault="0049595F" w:rsidP="000A257A">
      <w:pPr>
        <w:pStyle w:val="2"/>
        <w:widowControl w:val="0"/>
        <w:spacing w:before="0" w:after="0" w:line="360" w:lineRule="auto"/>
        <w:ind w:firstLine="709"/>
        <w:jc w:val="both"/>
        <w:rPr>
          <w:rFonts w:ascii="Times New Roman" w:hAnsi="Times New Roman" w:cs="Times New Roman"/>
          <w:b w:val="0"/>
          <w:bCs w:val="0"/>
          <w:i w:val="0"/>
          <w:iCs w:val="0"/>
        </w:rPr>
      </w:pPr>
      <w:bookmarkStart w:id="2" w:name="_Toc163029809"/>
      <w:r w:rsidRPr="000A257A">
        <w:rPr>
          <w:rFonts w:ascii="Times New Roman" w:hAnsi="Times New Roman" w:cs="Times New Roman"/>
          <w:b w:val="0"/>
          <w:bCs w:val="0"/>
          <w:i w:val="0"/>
          <w:iCs w:val="0"/>
        </w:rPr>
        <w:t>1.1 Опросы как один из методов сбора первичной информации</w:t>
      </w:r>
      <w:bookmarkEnd w:id="2"/>
    </w:p>
    <w:p w:rsidR="0049595F" w:rsidRPr="000A257A" w:rsidRDefault="0049595F" w:rsidP="000A257A">
      <w:pPr>
        <w:widowControl w:val="0"/>
        <w:spacing w:line="360" w:lineRule="auto"/>
        <w:ind w:firstLine="709"/>
        <w:jc w:val="both"/>
        <w:rPr>
          <w:bCs/>
          <w:sz w:val="28"/>
          <w:szCs w:val="28"/>
        </w:rPr>
      </w:pPr>
    </w:p>
    <w:p w:rsidR="005053CB" w:rsidRPr="000A257A" w:rsidRDefault="00CB394D" w:rsidP="00962344">
      <w:pPr>
        <w:widowControl w:val="0"/>
        <w:spacing w:line="360" w:lineRule="auto"/>
        <w:ind w:firstLine="709"/>
        <w:jc w:val="both"/>
        <w:rPr>
          <w:sz w:val="28"/>
          <w:szCs w:val="28"/>
        </w:rPr>
      </w:pPr>
      <w:r w:rsidRPr="000A257A">
        <w:rPr>
          <w:bCs/>
          <w:sz w:val="28"/>
          <w:szCs w:val="28"/>
        </w:rPr>
        <w:t>Первичные данные</w:t>
      </w:r>
      <w:r w:rsidR="00F249EC" w:rsidRPr="000A257A">
        <w:rPr>
          <w:sz w:val="28"/>
          <w:szCs w:val="28"/>
        </w:rPr>
        <w:t xml:space="preserve"> </w:t>
      </w:r>
      <w:r w:rsidRPr="000A257A">
        <w:rPr>
          <w:sz w:val="28"/>
          <w:szCs w:val="28"/>
        </w:rPr>
        <w:t xml:space="preserve">– это информация, собранная исследователем специально для решения конкретной проблемы. </w:t>
      </w:r>
      <w:r w:rsidR="005053CB" w:rsidRPr="000A257A">
        <w:rPr>
          <w:sz w:val="28"/>
          <w:szCs w:val="28"/>
        </w:rPr>
        <w:t>Маркетинговые исследования – это систематический сбор, регистрация и анализ данных по проблемам, относящимся к маркетингу. Задачи исследования маркетинга входят в состав информационной системы маркетинга, являющейся частью информационной системы управления предприятием.</w:t>
      </w:r>
    </w:p>
    <w:p w:rsidR="005053CB" w:rsidRPr="000A257A" w:rsidRDefault="005053CB" w:rsidP="000A257A">
      <w:pPr>
        <w:spacing w:line="360" w:lineRule="auto"/>
        <w:ind w:firstLine="709"/>
        <w:jc w:val="both"/>
        <w:rPr>
          <w:sz w:val="28"/>
          <w:szCs w:val="28"/>
        </w:rPr>
      </w:pPr>
      <w:r w:rsidRPr="000A257A">
        <w:rPr>
          <w:sz w:val="28"/>
          <w:szCs w:val="28"/>
        </w:rPr>
        <w:t xml:space="preserve">Маркетинговые исследования связаны с принятием решений по всем аспектам маркетинговой деятельности. Все маркетинговые исследования рассматриваются в двух разрезах: </w:t>
      </w:r>
    </w:p>
    <w:p w:rsidR="005053CB" w:rsidRPr="000A257A" w:rsidRDefault="005053CB" w:rsidP="000A257A">
      <w:pPr>
        <w:spacing w:line="360" w:lineRule="auto"/>
        <w:ind w:firstLine="709"/>
        <w:jc w:val="both"/>
        <w:rPr>
          <w:sz w:val="28"/>
          <w:szCs w:val="28"/>
        </w:rPr>
      </w:pPr>
      <w:r w:rsidRPr="000A257A">
        <w:rPr>
          <w:sz w:val="28"/>
          <w:szCs w:val="28"/>
        </w:rPr>
        <w:t xml:space="preserve">* оценка тех или иных маркетинговых параметров для данного момента времени, </w:t>
      </w:r>
    </w:p>
    <w:p w:rsidR="005053CB" w:rsidRPr="000A257A" w:rsidRDefault="005053CB" w:rsidP="000A257A">
      <w:pPr>
        <w:spacing w:line="360" w:lineRule="auto"/>
        <w:ind w:firstLine="709"/>
        <w:jc w:val="both"/>
        <w:rPr>
          <w:sz w:val="28"/>
          <w:szCs w:val="28"/>
        </w:rPr>
      </w:pPr>
      <w:r w:rsidRPr="000A257A">
        <w:rPr>
          <w:sz w:val="28"/>
          <w:szCs w:val="28"/>
        </w:rPr>
        <w:t>* получение их прогнозных значений.</w:t>
      </w:r>
    </w:p>
    <w:p w:rsidR="005053CB" w:rsidRPr="000A257A" w:rsidRDefault="005053CB" w:rsidP="000A257A">
      <w:pPr>
        <w:spacing w:line="360" w:lineRule="auto"/>
        <w:ind w:firstLine="709"/>
        <w:jc w:val="both"/>
        <w:rPr>
          <w:sz w:val="28"/>
          <w:szCs w:val="28"/>
        </w:rPr>
      </w:pPr>
      <w:r w:rsidRPr="000A257A">
        <w:rPr>
          <w:sz w:val="28"/>
          <w:szCs w:val="28"/>
        </w:rPr>
        <w:t xml:space="preserve">Маркетинговое исследование – процесс, состоящий из пяти этапов. </w:t>
      </w:r>
    </w:p>
    <w:p w:rsidR="00962344" w:rsidRDefault="005053CB" w:rsidP="000A257A">
      <w:pPr>
        <w:spacing w:line="360" w:lineRule="auto"/>
        <w:ind w:firstLine="709"/>
        <w:jc w:val="both"/>
        <w:rPr>
          <w:sz w:val="28"/>
          <w:szCs w:val="28"/>
        </w:rPr>
      </w:pPr>
      <w:r w:rsidRPr="000A257A">
        <w:rPr>
          <w:sz w:val="28"/>
          <w:szCs w:val="28"/>
        </w:rPr>
        <w:t>На первом происходит четкое определение проблемы и постановка целей исследования.</w:t>
      </w:r>
    </w:p>
    <w:p w:rsidR="005053CB" w:rsidRPr="000A257A" w:rsidRDefault="005053CB" w:rsidP="000A257A">
      <w:pPr>
        <w:spacing w:line="360" w:lineRule="auto"/>
        <w:ind w:firstLine="709"/>
        <w:jc w:val="both"/>
        <w:rPr>
          <w:sz w:val="28"/>
          <w:szCs w:val="28"/>
        </w:rPr>
      </w:pPr>
      <w:r w:rsidRPr="000A257A">
        <w:rPr>
          <w:sz w:val="28"/>
          <w:szCs w:val="28"/>
        </w:rPr>
        <w:t xml:space="preserve">Второй этап – разработка плана сбора информации с использованием первичных и вторичных данных. Сбор первичных данных требует выбора методов исследования (наблюдение, эксперимент, опрос), подготовка орудий исследования (анкеты, механические устройства), составления плана выборки (единица выборки, объем выборки, процедура выборки) и выбора связи с аудиторией (телефон, почта и личное интервью). </w:t>
      </w:r>
    </w:p>
    <w:p w:rsidR="00962344" w:rsidRDefault="005053CB" w:rsidP="000A257A">
      <w:pPr>
        <w:spacing w:line="360" w:lineRule="auto"/>
        <w:ind w:firstLine="709"/>
        <w:jc w:val="both"/>
        <w:rPr>
          <w:sz w:val="28"/>
          <w:szCs w:val="28"/>
        </w:rPr>
      </w:pPr>
      <w:r w:rsidRPr="000A257A">
        <w:rPr>
          <w:sz w:val="28"/>
          <w:szCs w:val="28"/>
        </w:rPr>
        <w:t>Третий этап – сбор информации с помощью в некабинетных или лабораторных изысканий</w:t>
      </w:r>
      <w:r w:rsidR="00D94039" w:rsidRPr="000A257A">
        <w:rPr>
          <w:sz w:val="28"/>
          <w:szCs w:val="28"/>
        </w:rPr>
        <w:t>.</w:t>
      </w:r>
    </w:p>
    <w:p w:rsidR="005053CB" w:rsidRPr="000A257A" w:rsidRDefault="005053CB" w:rsidP="000A257A">
      <w:pPr>
        <w:spacing w:line="360" w:lineRule="auto"/>
        <w:ind w:firstLine="709"/>
        <w:jc w:val="both"/>
        <w:rPr>
          <w:sz w:val="28"/>
          <w:szCs w:val="28"/>
        </w:rPr>
      </w:pPr>
      <w:r w:rsidRPr="000A257A">
        <w:rPr>
          <w:sz w:val="28"/>
          <w:szCs w:val="28"/>
        </w:rPr>
        <w:t xml:space="preserve">Четвертый этап – анализ собранной информации для вывода из совокупности полученных данных показателей среднего уровня, переменных составляющих и выявления разного рода взаимосвязей. </w:t>
      </w:r>
    </w:p>
    <w:p w:rsidR="005053CB" w:rsidRPr="000A257A" w:rsidRDefault="005053CB" w:rsidP="000A257A">
      <w:pPr>
        <w:spacing w:line="360" w:lineRule="auto"/>
        <w:ind w:firstLine="709"/>
        <w:jc w:val="both"/>
        <w:rPr>
          <w:sz w:val="28"/>
          <w:szCs w:val="28"/>
        </w:rPr>
      </w:pPr>
      <w:r w:rsidRPr="000A257A">
        <w:rPr>
          <w:sz w:val="28"/>
          <w:szCs w:val="28"/>
        </w:rPr>
        <w:t>Пятый этап – представление основных результатов, которые дадут управляющим по маркетингу возможность принимать более взвешенные решения. [2,</w:t>
      </w:r>
      <w:r w:rsidR="00C4529D" w:rsidRPr="000A257A">
        <w:rPr>
          <w:sz w:val="28"/>
          <w:szCs w:val="28"/>
        </w:rPr>
        <w:t xml:space="preserve">стр </w:t>
      </w:r>
      <w:r w:rsidRPr="000A257A">
        <w:rPr>
          <w:sz w:val="28"/>
          <w:szCs w:val="28"/>
        </w:rPr>
        <w:t>61]</w:t>
      </w:r>
    </w:p>
    <w:p w:rsidR="00CB394D" w:rsidRPr="000A257A" w:rsidRDefault="00CB394D" w:rsidP="000A257A">
      <w:pPr>
        <w:widowControl w:val="0"/>
        <w:spacing w:line="360" w:lineRule="auto"/>
        <w:ind w:firstLine="709"/>
        <w:jc w:val="both"/>
        <w:rPr>
          <w:sz w:val="28"/>
          <w:szCs w:val="28"/>
        </w:rPr>
      </w:pPr>
      <w:r w:rsidRPr="000A257A">
        <w:rPr>
          <w:sz w:val="28"/>
          <w:szCs w:val="28"/>
        </w:rPr>
        <w:t>Чаще всего под проведением маркетингового исследования понимают именно сбор первичной информации. Методы сбора первичных данных, в</w:t>
      </w:r>
      <w:r w:rsidR="000A257A" w:rsidRPr="000A257A">
        <w:rPr>
          <w:sz w:val="28"/>
          <w:szCs w:val="28"/>
        </w:rPr>
        <w:t xml:space="preserve"> </w:t>
      </w:r>
      <w:r w:rsidRPr="000A257A">
        <w:rPr>
          <w:sz w:val="28"/>
          <w:szCs w:val="28"/>
        </w:rPr>
        <w:t>свою очередь, делятся на</w:t>
      </w:r>
      <w:r w:rsidR="000A257A" w:rsidRPr="000A257A">
        <w:rPr>
          <w:sz w:val="28"/>
          <w:szCs w:val="28"/>
        </w:rPr>
        <w:t xml:space="preserve"> </w:t>
      </w:r>
      <w:r w:rsidRPr="000A257A">
        <w:rPr>
          <w:sz w:val="28"/>
          <w:szCs w:val="28"/>
        </w:rPr>
        <w:t>методы сбора качественных данных, методы сбора количественных данных и так называемые mix-методики.</w:t>
      </w:r>
    </w:p>
    <w:p w:rsidR="00CB394D" w:rsidRPr="000A257A" w:rsidRDefault="00CB394D" w:rsidP="000A257A">
      <w:pPr>
        <w:widowControl w:val="0"/>
        <w:spacing w:line="360" w:lineRule="auto"/>
        <w:ind w:firstLine="709"/>
        <w:jc w:val="both"/>
        <w:rPr>
          <w:sz w:val="28"/>
          <w:szCs w:val="28"/>
        </w:rPr>
      </w:pPr>
      <w:r w:rsidRPr="000A257A">
        <w:rPr>
          <w:bCs/>
          <w:sz w:val="28"/>
          <w:szCs w:val="28"/>
        </w:rPr>
        <w:t>Количественное исследование</w:t>
      </w:r>
      <w:r w:rsidRPr="000A257A">
        <w:rPr>
          <w:sz w:val="28"/>
          <w:szCs w:val="28"/>
        </w:rPr>
        <w:t xml:space="preserve"> отвечает на</w:t>
      </w:r>
      <w:r w:rsidR="000A257A" w:rsidRPr="000A257A">
        <w:rPr>
          <w:sz w:val="28"/>
          <w:szCs w:val="28"/>
        </w:rPr>
        <w:t xml:space="preserve"> </w:t>
      </w:r>
      <w:r w:rsidRPr="000A257A">
        <w:rPr>
          <w:sz w:val="28"/>
          <w:szCs w:val="28"/>
        </w:rPr>
        <w:t>вопросы «кто» и</w:t>
      </w:r>
      <w:r w:rsidR="000A257A" w:rsidRPr="000A257A">
        <w:rPr>
          <w:sz w:val="28"/>
          <w:szCs w:val="28"/>
        </w:rPr>
        <w:t xml:space="preserve"> </w:t>
      </w:r>
      <w:r w:rsidRPr="000A257A">
        <w:rPr>
          <w:sz w:val="28"/>
          <w:szCs w:val="28"/>
        </w:rPr>
        <w:t xml:space="preserve">«сколько». </w:t>
      </w:r>
    </w:p>
    <w:p w:rsidR="00CB394D" w:rsidRPr="000A257A" w:rsidRDefault="00CB394D" w:rsidP="000A257A">
      <w:pPr>
        <w:pStyle w:val="2"/>
        <w:keepNext w:val="0"/>
        <w:widowControl w:val="0"/>
        <w:spacing w:before="0" w:after="0" w:line="360" w:lineRule="auto"/>
        <w:ind w:firstLine="709"/>
        <w:jc w:val="both"/>
        <w:rPr>
          <w:rFonts w:ascii="Times New Roman" w:hAnsi="Times New Roman" w:cs="Times New Roman"/>
          <w:b w:val="0"/>
          <w:i w:val="0"/>
        </w:rPr>
      </w:pPr>
      <w:bookmarkStart w:id="3" w:name="_Toc150006929"/>
      <w:bookmarkStart w:id="4" w:name="_Toc158450891"/>
      <w:bookmarkStart w:id="5" w:name="_Toc158451266"/>
      <w:bookmarkStart w:id="6" w:name="_Toc159329535"/>
      <w:bookmarkStart w:id="7" w:name="_Toc163029810"/>
      <w:r w:rsidRPr="000A257A">
        <w:rPr>
          <w:rFonts w:ascii="Times New Roman" w:hAnsi="Times New Roman" w:cs="Times New Roman"/>
          <w:b w:val="0"/>
          <w:i w:val="0"/>
        </w:rPr>
        <w:t>Количественное исследование в</w:t>
      </w:r>
      <w:r w:rsidR="00F249EC" w:rsidRPr="000A257A">
        <w:rPr>
          <w:rFonts w:ascii="Times New Roman" w:hAnsi="Times New Roman" w:cs="Times New Roman"/>
          <w:b w:val="0"/>
          <w:i w:val="0"/>
        </w:rPr>
        <w:t xml:space="preserve"> </w:t>
      </w:r>
      <w:r w:rsidRPr="000A257A">
        <w:rPr>
          <w:rFonts w:ascii="Times New Roman" w:hAnsi="Times New Roman" w:cs="Times New Roman"/>
          <w:b w:val="0"/>
          <w:i w:val="0"/>
        </w:rPr>
        <w:t>отличие от</w:t>
      </w:r>
      <w:r w:rsidR="00F249EC" w:rsidRPr="000A257A">
        <w:rPr>
          <w:rFonts w:ascii="Times New Roman" w:hAnsi="Times New Roman" w:cs="Times New Roman"/>
          <w:b w:val="0"/>
          <w:i w:val="0"/>
        </w:rPr>
        <w:t xml:space="preserve"> </w:t>
      </w:r>
      <w:r w:rsidRPr="000A257A">
        <w:rPr>
          <w:rFonts w:ascii="Times New Roman" w:hAnsi="Times New Roman" w:cs="Times New Roman"/>
          <w:b w:val="0"/>
          <w:i w:val="0"/>
        </w:rPr>
        <w:t>качественного, позволяет получить выраженную количественно информацию по</w:t>
      </w:r>
      <w:r w:rsidR="00F249EC" w:rsidRPr="000A257A">
        <w:rPr>
          <w:rFonts w:ascii="Times New Roman" w:hAnsi="Times New Roman" w:cs="Times New Roman"/>
          <w:b w:val="0"/>
          <w:i w:val="0"/>
        </w:rPr>
        <w:t xml:space="preserve"> </w:t>
      </w:r>
      <w:r w:rsidRPr="000A257A">
        <w:rPr>
          <w:rFonts w:ascii="Times New Roman" w:hAnsi="Times New Roman" w:cs="Times New Roman"/>
          <w:b w:val="0"/>
          <w:i w:val="0"/>
        </w:rPr>
        <w:t>ограниченному кругу проблем, но</w:t>
      </w:r>
      <w:r w:rsidR="00F249EC" w:rsidRPr="000A257A">
        <w:rPr>
          <w:rFonts w:ascii="Times New Roman" w:hAnsi="Times New Roman" w:cs="Times New Roman"/>
          <w:b w:val="0"/>
          <w:i w:val="0"/>
        </w:rPr>
        <w:t xml:space="preserve"> </w:t>
      </w:r>
      <w:r w:rsidRPr="000A257A">
        <w:rPr>
          <w:rFonts w:ascii="Times New Roman" w:hAnsi="Times New Roman" w:cs="Times New Roman"/>
          <w:b w:val="0"/>
          <w:i w:val="0"/>
        </w:rPr>
        <w:t>от</w:t>
      </w:r>
      <w:r w:rsidR="00F249EC" w:rsidRPr="000A257A">
        <w:rPr>
          <w:rFonts w:ascii="Times New Roman" w:hAnsi="Times New Roman" w:cs="Times New Roman"/>
          <w:b w:val="0"/>
          <w:i w:val="0"/>
        </w:rPr>
        <w:t xml:space="preserve"> </w:t>
      </w:r>
      <w:r w:rsidRPr="000A257A">
        <w:rPr>
          <w:rFonts w:ascii="Times New Roman" w:hAnsi="Times New Roman" w:cs="Times New Roman"/>
          <w:b w:val="0"/>
          <w:i w:val="0"/>
        </w:rPr>
        <w:t>большого числа</w:t>
      </w:r>
      <w:r w:rsidR="00F249EC" w:rsidRPr="000A257A">
        <w:rPr>
          <w:rFonts w:ascii="Times New Roman" w:hAnsi="Times New Roman" w:cs="Times New Roman"/>
          <w:b w:val="0"/>
          <w:i w:val="0"/>
        </w:rPr>
        <w:t xml:space="preserve"> </w:t>
      </w:r>
      <w:r w:rsidRPr="000A257A">
        <w:rPr>
          <w:rFonts w:ascii="Times New Roman" w:hAnsi="Times New Roman" w:cs="Times New Roman"/>
          <w:b w:val="0"/>
          <w:i w:val="0"/>
        </w:rPr>
        <w:t>людей, что</w:t>
      </w:r>
      <w:r w:rsidR="00D52F56" w:rsidRPr="000A257A">
        <w:rPr>
          <w:rFonts w:ascii="Times New Roman" w:hAnsi="Times New Roman" w:cs="Times New Roman"/>
          <w:b w:val="0"/>
          <w:i w:val="0"/>
        </w:rPr>
        <w:t xml:space="preserve"> </w:t>
      </w:r>
      <w:r w:rsidRPr="000A257A">
        <w:rPr>
          <w:rFonts w:ascii="Times New Roman" w:hAnsi="Times New Roman" w:cs="Times New Roman"/>
          <w:b w:val="0"/>
          <w:i w:val="0"/>
        </w:rPr>
        <w:t>позволяет обрабатывать</w:t>
      </w:r>
      <w:r w:rsidR="00F249EC" w:rsidRPr="000A257A">
        <w:rPr>
          <w:rFonts w:ascii="Times New Roman" w:hAnsi="Times New Roman" w:cs="Times New Roman"/>
          <w:b w:val="0"/>
          <w:i w:val="0"/>
        </w:rPr>
        <w:t xml:space="preserve"> </w:t>
      </w:r>
      <w:r w:rsidRPr="000A257A">
        <w:rPr>
          <w:rFonts w:ascii="Times New Roman" w:hAnsi="Times New Roman" w:cs="Times New Roman"/>
          <w:b w:val="0"/>
          <w:i w:val="0"/>
        </w:rPr>
        <w:t>ее</w:t>
      </w:r>
      <w:r w:rsidR="00F249EC" w:rsidRPr="000A257A">
        <w:rPr>
          <w:rFonts w:ascii="Times New Roman" w:hAnsi="Times New Roman" w:cs="Times New Roman"/>
          <w:b w:val="0"/>
          <w:i w:val="0"/>
        </w:rPr>
        <w:t xml:space="preserve"> </w:t>
      </w:r>
      <w:r w:rsidRPr="000A257A">
        <w:rPr>
          <w:rFonts w:ascii="Times New Roman" w:hAnsi="Times New Roman" w:cs="Times New Roman"/>
          <w:b w:val="0"/>
          <w:i w:val="0"/>
        </w:rPr>
        <w:t>статистическими методами и</w:t>
      </w:r>
      <w:r w:rsidR="00F249EC" w:rsidRPr="000A257A">
        <w:rPr>
          <w:rFonts w:ascii="Times New Roman" w:hAnsi="Times New Roman" w:cs="Times New Roman"/>
          <w:b w:val="0"/>
          <w:i w:val="0"/>
        </w:rPr>
        <w:t xml:space="preserve"> </w:t>
      </w:r>
      <w:r w:rsidRPr="000A257A">
        <w:rPr>
          <w:rFonts w:ascii="Times New Roman" w:hAnsi="Times New Roman" w:cs="Times New Roman"/>
          <w:b w:val="0"/>
          <w:i w:val="0"/>
        </w:rPr>
        <w:t>распространять результаты на</w:t>
      </w:r>
      <w:r w:rsidR="00F249EC" w:rsidRPr="000A257A">
        <w:rPr>
          <w:rFonts w:ascii="Times New Roman" w:hAnsi="Times New Roman" w:cs="Times New Roman"/>
          <w:b w:val="0"/>
          <w:i w:val="0"/>
        </w:rPr>
        <w:t xml:space="preserve"> </w:t>
      </w:r>
      <w:r w:rsidRPr="000A257A">
        <w:rPr>
          <w:rFonts w:ascii="Times New Roman" w:hAnsi="Times New Roman" w:cs="Times New Roman"/>
          <w:b w:val="0"/>
          <w:i w:val="0"/>
        </w:rPr>
        <w:t>всех потребителей. Количественные исследования помогают оценить уровень известности фирмы или марки, выявить основные группы потребителей, объемы рынка и</w:t>
      </w:r>
      <w:r w:rsidR="000A257A" w:rsidRPr="000A257A">
        <w:rPr>
          <w:rFonts w:ascii="Times New Roman" w:hAnsi="Times New Roman" w:cs="Times New Roman"/>
          <w:b w:val="0"/>
          <w:i w:val="0"/>
        </w:rPr>
        <w:t xml:space="preserve"> </w:t>
      </w:r>
      <w:r w:rsidRPr="000A257A">
        <w:rPr>
          <w:rFonts w:ascii="Times New Roman" w:hAnsi="Times New Roman" w:cs="Times New Roman"/>
          <w:b w:val="0"/>
          <w:i w:val="0"/>
        </w:rPr>
        <w:t>т. п.</w:t>
      </w:r>
      <w:bookmarkEnd w:id="3"/>
      <w:bookmarkEnd w:id="4"/>
      <w:bookmarkEnd w:id="5"/>
      <w:bookmarkEnd w:id="6"/>
      <w:bookmarkEnd w:id="7"/>
    </w:p>
    <w:p w:rsidR="00CB394D" w:rsidRPr="000A257A" w:rsidRDefault="00CB394D" w:rsidP="000A257A">
      <w:pPr>
        <w:pStyle w:val="2"/>
        <w:keepNext w:val="0"/>
        <w:widowControl w:val="0"/>
        <w:spacing w:before="0" w:after="0" w:line="360" w:lineRule="auto"/>
        <w:ind w:firstLine="709"/>
        <w:jc w:val="both"/>
        <w:rPr>
          <w:rFonts w:ascii="Times New Roman" w:hAnsi="Times New Roman" w:cs="Times New Roman"/>
          <w:b w:val="0"/>
          <w:i w:val="0"/>
        </w:rPr>
      </w:pPr>
      <w:bookmarkStart w:id="8" w:name="_Toc150006930"/>
      <w:bookmarkStart w:id="9" w:name="_Toc158450892"/>
      <w:bookmarkStart w:id="10" w:name="_Toc158451267"/>
      <w:bookmarkStart w:id="11" w:name="_Toc159329536"/>
      <w:bookmarkStart w:id="12" w:name="_Toc163029811"/>
      <w:r w:rsidRPr="000A257A">
        <w:rPr>
          <w:rFonts w:ascii="Times New Roman" w:hAnsi="Times New Roman" w:cs="Times New Roman"/>
          <w:b w:val="0"/>
          <w:i w:val="0"/>
        </w:rPr>
        <w:t>Основными методами количественных исследований являются различные виды опросов и аудит розничной торговли (retail audit). Опрос предполагает выяснение мнения респондента по</w:t>
      </w:r>
      <w:r w:rsidR="000A257A" w:rsidRPr="000A257A">
        <w:rPr>
          <w:rFonts w:ascii="Times New Roman" w:hAnsi="Times New Roman" w:cs="Times New Roman"/>
          <w:b w:val="0"/>
          <w:i w:val="0"/>
        </w:rPr>
        <w:t xml:space="preserve"> </w:t>
      </w:r>
      <w:r w:rsidRPr="000A257A">
        <w:rPr>
          <w:rFonts w:ascii="Times New Roman" w:hAnsi="Times New Roman" w:cs="Times New Roman"/>
          <w:b w:val="0"/>
          <w:i w:val="0"/>
        </w:rPr>
        <w:t>определенному кругу включенных в</w:t>
      </w:r>
      <w:r w:rsidR="000A257A" w:rsidRPr="000A257A">
        <w:rPr>
          <w:rFonts w:ascii="Times New Roman" w:hAnsi="Times New Roman" w:cs="Times New Roman"/>
          <w:b w:val="0"/>
          <w:i w:val="0"/>
        </w:rPr>
        <w:t xml:space="preserve"> </w:t>
      </w:r>
      <w:r w:rsidRPr="000A257A">
        <w:rPr>
          <w:rFonts w:ascii="Times New Roman" w:hAnsi="Times New Roman" w:cs="Times New Roman"/>
          <w:b w:val="0"/>
          <w:i w:val="0"/>
        </w:rPr>
        <w:t>анкету вопросов путем личного либо опосредованного контакта интервьюера с</w:t>
      </w:r>
      <w:r w:rsidR="00F249EC" w:rsidRPr="000A257A">
        <w:rPr>
          <w:rFonts w:ascii="Times New Roman" w:hAnsi="Times New Roman" w:cs="Times New Roman"/>
          <w:b w:val="0"/>
          <w:i w:val="0"/>
        </w:rPr>
        <w:t xml:space="preserve"> </w:t>
      </w:r>
      <w:r w:rsidRPr="000A257A">
        <w:rPr>
          <w:rFonts w:ascii="Times New Roman" w:hAnsi="Times New Roman" w:cs="Times New Roman"/>
          <w:b w:val="0"/>
          <w:i w:val="0"/>
        </w:rPr>
        <w:t>респондентом. Аудит розничной торговли включает в</w:t>
      </w:r>
      <w:r w:rsidR="000A257A" w:rsidRPr="000A257A">
        <w:rPr>
          <w:rFonts w:ascii="Times New Roman" w:hAnsi="Times New Roman" w:cs="Times New Roman"/>
          <w:b w:val="0"/>
          <w:i w:val="0"/>
        </w:rPr>
        <w:t xml:space="preserve"> </w:t>
      </w:r>
      <w:r w:rsidRPr="000A257A">
        <w:rPr>
          <w:rFonts w:ascii="Times New Roman" w:hAnsi="Times New Roman" w:cs="Times New Roman"/>
          <w:b w:val="0"/>
          <w:i w:val="0"/>
        </w:rPr>
        <w:t>себя анализ ассортимента, цен, дистрибуции, рекламных</w:t>
      </w:r>
      <w:r w:rsidR="00D52F56" w:rsidRPr="000A257A">
        <w:rPr>
          <w:rFonts w:ascii="Times New Roman" w:hAnsi="Times New Roman" w:cs="Times New Roman"/>
          <w:b w:val="0"/>
          <w:i w:val="0"/>
        </w:rPr>
        <w:t xml:space="preserve"> </w:t>
      </w:r>
      <w:r w:rsidRPr="000A257A">
        <w:rPr>
          <w:rFonts w:ascii="Times New Roman" w:hAnsi="Times New Roman" w:cs="Times New Roman"/>
          <w:b w:val="0"/>
          <w:i w:val="0"/>
        </w:rPr>
        <w:t>материалов</w:t>
      </w:r>
      <w:r w:rsidR="00D52F56" w:rsidRPr="000A257A">
        <w:rPr>
          <w:rFonts w:ascii="Times New Roman" w:hAnsi="Times New Roman" w:cs="Times New Roman"/>
          <w:b w:val="0"/>
          <w:i w:val="0"/>
        </w:rPr>
        <w:t xml:space="preserve"> </w:t>
      </w:r>
      <w:r w:rsidRPr="000A257A">
        <w:rPr>
          <w:rFonts w:ascii="Times New Roman" w:hAnsi="Times New Roman" w:cs="Times New Roman"/>
          <w:b w:val="0"/>
          <w:i w:val="0"/>
        </w:rPr>
        <w:t>в</w:t>
      </w:r>
      <w:r w:rsidR="000A257A" w:rsidRPr="000A257A">
        <w:rPr>
          <w:rFonts w:ascii="Times New Roman" w:hAnsi="Times New Roman" w:cs="Times New Roman"/>
          <w:b w:val="0"/>
          <w:i w:val="0"/>
        </w:rPr>
        <w:t xml:space="preserve"> </w:t>
      </w:r>
      <w:r w:rsidRPr="000A257A">
        <w:rPr>
          <w:rFonts w:ascii="Times New Roman" w:hAnsi="Times New Roman" w:cs="Times New Roman"/>
          <w:b w:val="0"/>
          <w:i w:val="0"/>
        </w:rPr>
        <w:t>розничных</w:t>
      </w:r>
      <w:r w:rsidR="00D52F56" w:rsidRPr="000A257A">
        <w:rPr>
          <w:rFonts w:ascii="Times New Roman" w:hAnsi="Times New Roman" w:cs="Times New Roman"/>
          <w:b w:val="0"/>
          <w:i w:val="0"/>
        </w:rPr>
        <w:t xml:space="preserve"> </w:t>
      </w:r>
      <w:r w:rsidRPr="000A257A">
        <w:rPr>
          <w:rFonts w:ascii="Times New Roman" w:hAnsi="Times New Roman" w:cs="Times New Roman"/>
          <w:b w:val="0"/>
          <w:i w:val="0"/>
        </w:rPr>
        <w:t>точках по</w:t>
      </w:r>
      <w:r w:rsidR="000A257A" w:rsidRPr="000A257A">
        <w:rPr>
          <w:rFonts w:ascii="Times New Roman" w:hAnsi="Times New Roman" w:cs="Times New Roman"/>
          <w:b w:val="0"/>
          <w:i w:val="0"/>
        </w:rPr>
        <w:t xml:space="preserve"> </w:t>
      </w:r>
      <w:r w:rsidRPr="000A257A">
        <w:rPr>
          <w:rFonts w:ascii="Times New Roman" w:hAnsi="Times New Roman" w:cs="Times New Roman"/>
          <w:b w:val="0"/>
          <w:i w:val="0"/>
        </w:rPr>
        <w:t>исследуемой товарной группе.</w:t>
      </w:r>
      <w:bookmarkEnd w:id="8"/>
      <w:bookmarkEnd w:id="9"/>
      <w:bookmarkEnd w:id="10"/>
      <w:bookmarkEnd w:id="11"/>
      <w:bookmarkEnd w:id="12"/>
    </w:p>
    <w:p w:rsidR="005053CB" w:rsidRPr="000A257A" w:rsidRDefault="005053CB" w:rsidP="000A257A">
      <w:pPr>
        <w:spacing w:line="360" w:lineRule="auto"/>
        <w:ind w:firstLine="709"/>
        <w:jc w:val="both"/>
        <w:rPr>
          <w:sz w:val="28"/>
          <w:szCs w:val="28"/>
        </w:rPr>
      </w:pPr>
      <w:r w:rsidRPr="000A257A">
        <w:rPr>
          <w:sz w:val="28"/>
          <w:szCs w:val="28"/>
        </w:rPr>
        <w:t>Опросы считаются основным методом получения маркетинговой информации о потребителях, их поведение на рынке, мнениях и предпочтениях</w:t>
      </w:r>
      <w:r w:rsidR="00C4529D" w:rsidRPr="000A257A">
        <w:rPr>
          <w:sz w:val="28"/>
          <w:szCs w:val="28"/>
        </w:rPr>
        <w:t>.</w:t>
      </w:r>
    </w:p>
    <w:p w:rsidR="005053CB" w:rsidRPr="000A257A" w:rsidRDefault="005053CB" w:rsidP="000A257A">
      <w:pPr>
        <w:pStyle w:val="2"/>
        <w:keepNext w:val="0"/>
        <w:widowControl w:val="0"/>
        <w:spacing w:before="0" w:after="0" w:line="360" w:lineRule="auto"/>
        <w:ind w:firstLine="709"/>
        <w:jc w:val="both"/>
        <w:rPr>
          <w:rFonts w:ascii="Times New Roman" w:hAnsi="Times New Roman" w:cs="Times New Roman"/>
          <w:b w:val="0"/>
          <w:i w:val="0"/>
        </w:rPr>
      </w:pPr>
      <w:r w:rsidRPr="000A257A">
        <w:rPr>
          <w:rFonts w:ascii="Times New Roman" w:hAnsi="Times New Roman" w:cs="Times New Roman"/>
          <w:b w:val="0"/>
          <w:i w:val="0"/>
        </w:rPr>
        <w:t>Опросом называется процесс выявления мнений и определения действий опрашиваемых путем личного диалога с респондентом (вопрос-ответ). Респондент – опрашиваемое лицо.[2,</w:t>
      </w:r>
      <w:r w:rsidR="00C4529D" w:rsidRPr="000A257A">
        <w:rPr>
          <w:rFonts w:ascii="Times New Roman" w:hAnsi="Times New Roman" w:cs="Times New Roman"/>
          <w:b w:val="0"/>
          <w:i w:val="0"/>
        </w:rPr>
        <w:t xml:space="preserve"> стр </w:t>
      </w:r>
      <w:r w:rsidRPr="000A257A">
        <w:rPr>
          <w:rFonts w:ascii="Times New Roman" w:hAnsi="Times New Roman" w:cs="Times New Roman"/>
          <w:b w:val="0"/>
          <w:i w:val="0"/>
        </w:rPr>
        <w:t>61]</w:t>
      </w:r>
    </w:p>
    <w:p w:rsidR="00CB394D" w:rsidRPr="000A257A" w:rsidRDefault="00CB394D" w:rsidP="000A257A">
      <w:pPr>
        <w:pStyle w:val="a5"/>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A257A">
        <w:rPr>
          <w:rFonts w:ascii="Times New Roman" w:hAnsi="Times New Roman" w:cs="Times New Roman"/>
          <w:color w:val="auto"/>
          <w:sz w:val="28"/>
          <w:szCs w:val="28"/>
        </w:rPr>
        <w:t>Опрос заключается в</w:t>
      </w:r>
      <w:r w:rsidR="00F249EC" w:rsidRPr="000A257A">
        <w:rPr>
          <w:rFonts w:ascii="Times New Roman" w:hAnsi="Times New Roman" w:cs="Times New Roman"/>
          <w:color w:val="auto"/>
          <w:sz w:val="28"/>
          <w:szCs w:val="28"/>
        </w:rPr>
        <w:t xml:space="preserve"> </w:t>
      </w:r>
      <w:r w:rsidRPr="000A257A">
        <w:rPr>
          <w:rFonts w:ascii="Times New Roman" w:hAnsi="Times New Roman" w:cs="Times New Roman"/>
          <w:color w:val="auto"/>
          <w:sz w:val="28"/>
          <w:szCs w:val="28"/>
        </w:rPr>
        <w:t>сборе первичной информации путем прямого задавания людям вопросов относительно уровня их</w:t>
      </w:r>
      <w:r w:rsidR="000A257A" w:rsidRPr="000A257A">
        <w:rPr>
          <w:rFonts w:ascii="Times New Roman" w:hAnsi="Times New Roman" w:cs="Times New Roman"/>
          <w:color w:val="auto"/>
          <w:sz w:val="28"/>
          <w:szCs w:val="28"/>
        </w:rPr>
        <w:t xml:space="preserve"> </w:t>
      </w:r>
      <w:r w:rsidRPr="000A257A">
        <w:rPr>
          <w:rFonts w:ascii="Times New Roman" w:hAnsi="Times New Roman" w:cs="Times New Roman"/>
          <w:color w:val="auto"/>
          <w:sz w:val="28"/>
          <w:szCs w:val="28"/>
        </w:rPr>
        <w:t>знаний, отношений к</w:t>
      </w:r>
      <w:r w:rsidR="000A257A" w:rsidRPr="000A257A">
        <w:rPr>
          <w:rFonts w:ascii="Times New Roman" w:hAnsi="Times New Roman" w:cs="Times New Roman"/>
          <w:color w:val="auto"/>
          <w:sz w:val="28"/>
          <w:szCs w:val="28"/>
        </w:rPr>
        <w:t xml:space="preserve"> </w:t>
      </w:r>
      <w:r w:rsidRPr="000A257A">
        <w:rPr>
          <w:rFonts w:ascii="Times New Roman" w:hAnsi="Times New Roman" w:cs="Times New Roman"/>
          <w:color w:val="auto"/>
          <w:sz w:val="28"/>
          <w:szCs w:val="28"/>
        </w:rPr>
        <w:t>продукту, предпочтений и</w:t>
      </w:r>
      <w:r w:rsidR="000A257A" w:rsidRPr="000A257A">
        <w:rPr>
          <w:rFonts w:ascii="Times New Roman" w:hAnsi="Times New Roman" w:cs="Times New Roman"/>
          <w:color w:val="auto"/>
          <w:sz w:val="28"/>
          <w:szCs w:val="28"/>
        </w:rPr>
        <w:t xml:space="preserve"> </w:t>
      </w:r>
      <w:r w:rsidRPr="000A257A">
        <w:rPr>
          <w:rFonts w:ascii="Times New Roman" w:hAnsi="Times New Roman" w:cs="Times New Roman"/>
          <w:color w:val="auto"/>
          <w:sz w:val="28"/>
          <w:szCs w:val="28"/>
        </w:rPr>
        <w:t>покупательского поведения. Как правило, проведение опроса состоит из</w:t>
      </w:r>
      <w:r w:rsidR="000A257A" w:rsidRPr="000A257A">
        <w:rPr>
          <w:rFonts w:ascii="Times New Roman" w:hAnsi="Times New Roman" w:cs="Times New Roman"/>
          <w:color w:val="auto"/>
          <w:sz w:val="28"/>
          <w:szCs w:val="28"/>
        </w:rPr>
        <w:t xml:space="preserve"> </w:t>
      </w:r>
      <w:r w:rsidRPr="000A257A">
        <w:rPr>
          <w:rFonts w:ascii="Times New Roman" w:hAnsi="Times New Roman" w:cs="Times New Roman"/>
          <w:color w:val="auto"/>
          <w:sz w:val="28"/>
          <w:szCs w:val="28"/>
        </w:rPr>
        <w:t>нескольких этапов, а</w:t>
      </w:r>
      <w:r w:rsidR="000A257A" w:rsidRPr="000A257A">
        <w:rPr>
          <w:rFonts w:ascii="Times New Roman" w:hAnsi="Times New Roman" w:cs="Times New Roman"/>
          <w:color w:val="auto"/>
          <w:sz w:val="28"/>
          <w:szCs w:val="28"/>
        </w:rPr>
        <w:t xml:space="preserve"> </w:t>
      </w:r>
      <w:r w:rsidRPr="000A257A">
        <w:rPr>
          <w:rFonts w:ascii="Times New Roman" w:hAnsi="Times New Roman" w:cs="Times New Roman"/>
          <w:color w:val="auto"/>
          <w:sz w:val="28"/>
          <w:szCs w:val="28"/>
        </w:rPr>
        <w:t xml:space="preserve">именно: </w:t>
      </w:r>
    </w:p>
    <w:p w:rsidR="00CB394D" w:rsidRPr="000A257A" w:rsidRDefault="00CB394D" w:rsidP="000A257A">
      <w:pPr>
        <w:widowControl w:val="0"/>
        <w:numPr>
          <w:ilvl w:val="0"/>
          <w:numId w:val="26"/>
        </w:numPr>
        <w:tabs>
          <w:tab w:val="left" w:pos="1122"/>
        </w:tabs>
        <w:spacing w:line="360" w:lineRule="auto"/>
        <w:ind w:left="0"/>
        <w:jc w:val="both"/>
        <w:rPr>
          <w:sz w:val="28"/>
          <w:szCs w:val="28"/>
        </w:rPr>
      </w:pPr>
      <w:r w:rsidRPr="000A257A">
        <w:rPr>
          <w:sz w:val="28"/>
          <w:szCs w:val="28"/>
        </w:rPr>
        <w:t>разработка, проверка и</w:t>
      </w:r>
      <w:r w:rsidR="000A257A" w:rsidRPr="000A257A">
        <w:rPr>
          <w:sz w:val="28"/>
          <w:szCs w:val="28"/>
        </w:rPr>
        <w:t xml:space="preserve"> </w:t>
      </w:r>
      <w:r w:rsidRPr="000A257A">
        <w:rPr>
          <w:sz w:val="28"/>
          <w:szCs w:val="28"/>
        </w:rPr>
        <w:t xml:space="preserve">тиражирование анкеты; </w:t>
      </w:r>
    </w:p>
    <w:p w:rsidR="00CB394D" w:rsidRPr="000A257A" w:rsidRDefault="00CB394D" w:rsidP="000A257A">
      <w:pPr>
        <w:widowControl w:val="0"/>
        <w:numPr>
          <w:ilvl w:val="0"/>
          <w:numId w:val="26"/>
        </w:numPr>
        <w:tabs>
          <w:tab w:val="left" w:pos="1122"/>
        </w:tabs>
        <w:spacing w:line="360" w:lineRule="auto"/>
        <w:ind w:left="0"/>
        <w:jc w:val="both"/>
        <w:rPr>
          <w:sz w:val="28"/>
          <w:szCs w:val="28"/>
        </w:rPr>
      </w:pPr>
      <w:r w:rsidRPr="000A257A">
        <w:rPr>
          <w:sz w:val="28"/>
          <w:szCs w:val="28"/>
        </w:rPr>
        <w:t xml:space="preserve">формирование выборки; </w:t>
      </w:r>
    </w:p>
    <w:p w:rsidR="00CB394D" w:rsidRPr="000A257A" w:rsidRDefault="00CB394D" w:rsidP="000A257A">
      <w:pPr>
        <w:widowControl w:val="0"/>
        <w:numPr>
          <w:ilvl w:val="0"/>
          <w:numId w:val="26"/>
        </w:numPr>
        <w:tabs>
          <w:tab w:val="left" w:pos="1122"/>
        </w:tabs>
        <w:spacing w:line="360" w:lineRule="auto"/>
        <w:ind w:left="0"/>
        <w:jc w:val="both"/>
        <w:rPr>
          <w:sz w:val="28"/>
          <w:szCs w:val="28"/>
        </w:rPr>
      </w:pPr>
      <w:r w:rsidRPr="000A257A">
        <w:rPr>
          <w:sz w:val="28"/>
          <w:szCs w:val="28"/>
        </w:rPr>
        <w:t xml:space="preserve">инструктаж интервьюеров; </w:t>
      </w:r>
    </w:p>
    <w:p w:rsidR="00CB394D" w:rsidRPr="000A257A" w:rsidRDefault="00CB394D" w:rsidP="000A257A">
      <w:pPr>
        <w:widowControl w:val="0"/>
        <w:numPr>
          <w:ilvl w:val="0"/>
          <w:numId w:val="26"/>
        </w:numPr>
        <w:tabs>
          <w:tab w:val="left" w:pos="1122"/>
        </w:tabs>
        <w:spacing w:line="360" w:lineRule="auto"/>
        <w:ind w:left="0"/>
        <w:jc w:val="both"/>
        <w:rPr>
          <w:sz w:val="28"/>
          <w:szCs w:val="28"/>
        </w:rPr>
      </w:pPr>
      <w:r w:rsidRPr="000A257A">
        <w:rPr>
          <w:sz w:val="28"/>
          <w:szCs w:val="28"/>
        </w:rPr>
        <w:t>проведение опроса и</w:t>
      </w:r>
      <w:r w:rsidR="000A257A" w:rsidRPr="000A257A">
        <w:rPr>
          <w:sz w:val="28"/>
          <w:szCs w:val="28"/>
        </w:rPr>
        <w:t xml:space="preserve"> </w:t>
      </w:r>
      <w:r w:rsidRPr="000A257A">
        <w:rPr>
          <w:sz w:val="28"/>
          <w:szCs w:val="28"/>
        </w:rPr>
        <w:t xml:space="preserve">контроль качества данных; </w:t>
      </w:r>
    </w:p>
    <w:p w:rsidR="00CB394D" w:rsidRPr="000A257A" w:rsidRDefault="00CB394D" w:rsidP="000A257A">
      <w:pPr>
        <w:widowControl w:val="0"/>
        <w:numPr>
          <w:ilvl w:val="0"/>
          <w:numId w:val="26"/>
        </w:numPr>
        <w:tabs>
          <w:tab w:val="left" w:pos="1122"/>
        </w:tabs>
        <w:spacing w:line="360" w:lineRule="auto"/>
        <w:ind w:left="0"/>
        <w:jc w:val="both"/>
        <w:rPr>
          <w:sz w:val="28"/>
          <w:szCs w:val="28"/>
        </w:rPr>
      </w:pPr>
      <w:r w:rsidRPr="000A257A">
        <w:rPr>
          <w:sz w:val="28"/>
          <w:szCs w:val="28"/>
        </w:rPr>
        <w:t>обработка и</w:t>
      </w:r>
      <w:r w:rsidR="000A257A" w:rsidRPr="000A257A">
        <w:rPr>
          <w:sz w:val="28"/>
          <w:szCs w:val="28"/>
        </w:rPr>
        <w:t xml:space="preserve"> </w:t>
      </w:r>
      <w:r w:rsidRPr="000A257A">
        <w:rPr>
          <w:sz w:val="28"/>
          <w:szCs w:val="28"/>
        </w:rPr>
        <w:t xml:space="preserve">анализ полученной информации; </w:t>
      </w:r>
    </w:p>
    <w:p w:rsidR="00CB394D" w:rsidRPr="000A257A" w:rsidRDefault="00CB394D" w:rsidP="000A257A">
      <w:pPr>
        <w:widowControl w:val="0"/>
        <w:numPr>
          <w:ilvl w:val="0"/>
          <w:numId w:val="26"/>
        </w:numPr>
        <w:tabs>
          <w:tab w:val="left" w:pos="1122"/>
        </w:tabs>
        <w:spacing w:line="360" w:lineRule="auto"/>
        <w:ind w:left="0"/>
        <w:jc w:val="both"/>
        <w:rPr>
          <w:sz w:val="28"/>
          <w:szCs w:val="28"/>
        </w:rPr>
      </w:pPr>
      <w:r w:rsidRPr="000A257A">
        <w:rPr>
          <w:sz w:val="28"/>
          <w:szCs w:val="28"/>
        </w:rPr>
        <w:t>составление итогового отчета [</w:t>
      </w:r>
      <w:r w:rsidR="00C4529D" w:rsidRPr="000A257A">
        <w:rPr>
          <w:sz w:val="28"/>
          <w:szCs w:val="28"/>
        </w:rPr>
        <w:t>4</w:t>
      </w:r>
      <w:r w:rsidR="0063159C" w:rsidRPr="000A257A">
        <w:rPr>
          <w:sz w:val="28"/>
          <w:szCs w:val="28"/>
        </w:rPr>
        <w:t>, с</w:t>
      </w:r>
      <w:r w:rsidR="00C4529D" w:rsidRPr="000A257A">
        <w:rPr>
          <w:sz w:val="28"/>
          <w:szCs w:val="28"/>
        </w:rPr>
        <w:t>тр</w:t>
      </w:r>
      <w:r w:rsidR="0063159C" w:rsidRPr="000A257A">
        <w:rPr>
          <w:sz w:val="28"/>
          <w:szCs w:val="28"/>
        </w:rPr>
        <w:t>. 63</w:t>
      </w:r>
      <w:r w:rsidRPr="000A257A">
        <w:rPr>
          <w:sz w:val="28"/>
          <w:szCs w:val="28"/>
        </w:rPr>
        <w:t>].</w:t>
      </w:r>
    </w:p>
    <w:p w:rsidR="00CB394D" w:rsidRPr="000A257A" w:rsidRDefault="00CB394D" w:rsidP="000A257A">
      <w:pPr>
        <w:pStyle w:val="31"/>
        <w:widowControl w:val="0"/>
        <w:spacing w:after="0" w:line="360" w:lineRule="auto"/>
        <w:ind w:firstLine="709"/>
        <w:rPr>
          <w:rFonts w:ascii="Times New Roman" w:hAnsi="Times New Roman"/>
          <w:szCs w:val="28"/>
        </w:rPr>
      </w:pPr>
      <w:r w:rsidRPr="000A257A">
        <w:rPr>
          <w:rFonts w:ascii="Times New Roman" w:hAnsi="Times New Roman"/>
          <w:szCs w:val="28"/>
        </w:rPr>
        <w:t>Сбор данных методом опроса имеет основные преимущества:</w:t>
      </w:r>
    </w:p>
    <w:p w:rsidR="00CB394D" w:rsidRPr="000A257A" w:rsidRDefault="00CB394D" w:rsidP="000A257A">
      <w:pPr>
        <w:widowControl w:val="0"/>
        <w:tabs>
          <w:tab w:val="left" w:pos="-709"/>
          <w:tab w:val="num" w:pos="851"/>
        </w:tabs>
        <w:spacing w:line="360" w:lineRule="auto"/>
        <w:ind w:firstLine="709"/>
        <w:jc w:val="both"/>
        <w:rPr>
          <w:sz w:val="28"/>
          <w:szCs w:val="28"/>
        </w:rPr>
      </w:pPr>
      <w:r w:rsidRPr="000A257A">
        <w:rPr>
          <w:sz w:val="28"/>
          <w:szCs w:val="28"/>
        </w:rPr>
        <w:t>1) многофакторность – возможность сбора одновременно многих характеристик. Демографические или социально-экономические характеристики и образ жизни, взгляды и мнения индивидуума, осведомленность и знания, намерения, мотивация, лежащая в основе действий личности, и даже поведение человека – всё это можно получить с помощью опроса. Всё, что необходимо делать – это спрашивать респондентов. Но ещё не факт, что ответы обязательно будут правдивыми. Однако с помощью иных методов сбора информации, исследуемые характеристики могут быть установлены с меньшей точностью или их не возмож</w:t>
      </w:r>
      <w:r w:rsidR="00856526">
        <w:rPr>
          <w:sz w:val="28"/>
          <w:szCs w:val="28"/>
        </w:rPr>
        <w:t>но вообще оценить. Например, не</w:t>
      </w:r>
      <w:r w:rsidRPr="000A257A">
        <w:rPr>
          <w:sz w:val="28"/>
          <w:szCs w:val="28"/>
        </w:rPr>
        <w:t>возможно наблюдать взгляды или мнения, осведомленность или знания человека, или мотивацию. Таким образом, опрос, несомненно, предоставляет более обширную базу первичных данных.</w:t>
      </w:r>
    </w:p>
    <w:p w:rsidR="00CB394D" w:rsidRPr="000A257A" w:rsidRDefault="00CB394D" w:rsidP="000A257A">
      <w:pPr>
        <w:widowControl w:val="0"/>
        <w:tabs>
          <w:tab w:val="left" w:pos="-709"/>
          <w:tab w:val="num" w:pos="851"/>
        </w:tabs>
        <w:spacing w:line="360" w:lineRule="auto"/>
        <w:ind w:firstLine="709"/>
        <w:jc w:val="both"/>
        <w:rPr>
          <w:sz w:val="28"/>
          <w:szCs w:val="28"/>
        </w:rPr>
      </w:pPr>
      <w:r w:rsidRPr="000A257A">
        <w:rPr>
          <w:sz w:val="28"/>
          <w:szCs w:val="28"/>
        </w:rPr>
        <w:t>2) скорость сбора и относительная дешевизна.</w:t>
      </w:r>
    </w:p>
    <w:p w:rsidR="00CB394D" w:rsidRPr="000A257A" w:rsidRDefault="00CB394D" w:rsidP="000A257A">
      <w:pPr>
        <w:pStyle w:val="21"/>
        <w:widowControl w:val="0"/>
        <w:spacing w:after="0" w:line="360" w:lineRule="auto"/>
        <w:ind w:left="0" w:firstLine="709"/>
        <w:jc w:val="both"/>
        <w:rPr>
          <w:sz w:val="28"/>
          <w:szCs w:val="28"/>
        </w:rPr>
      </w:pPr>
      <w:r w:rsidRPr="000A257A">
        <w:rPr>
          <w:sz w:val="28"/>
          <w:szCs w:val="28"/>
        </w:rPr>
        <w:t>Опрос – более скоростной способ сбора данных, чем наблюдение и эксперимент, т.к. предоставляет большую степень контроля действий по сбору данных. Исследователям не придётся ждать наступления каких-либо событий, как, например, в случае метода наблюдения. Наблюдатель не застрахован оттого, что временной интервал между событиями может быть весьма значительным. Следовательно, большее время наблюдатель будет бездействовать. А такое бездействие расточительно, т.к. сотруднику скорее заплатят на базе почасового тарифа, чем по контракту.</w:t>
      </w:r>
    </w:p>
    <w:p w:rsidR="00CB394D" w:rsidRPr="000A257A" w:rsidRDefault="00CB394D" w:rsidP="000A257A">
      <w:pPr>
        <w:pStyle w:val="21"/>
        <w:widowControl w:val="0"/>
        <w:tabs>
          <w:tab w:val="left" w:pos="709"/>
        </w:tabs>
        <w:spacing w:after="0" w:line="360" w:lineRule="auto"/>
        <w:ind w:left="0" w:firstLine="709"/>
        <w:jc w:val="both"/>
        <w:rPr>
          <w:sz w:val="28"/>
          <w:szCs w:val="28"/>
        </w:rPr>
      </w:pPr>
      <w:r w:rsidRPr="000A257A">
        <w:rPr>
          <w:sz w:val="28"/>
          <w:szCs w:val="28"/>
        </w:rPr>
        <w:t>На проведение эксперимента также уходит много времени и денег, т.к. точность рыночных тестов увеличивается с ростом времени на их проведение.</w:t>
      </w:r>
    </w:p>
    <w:p w:rsidR="00CB394D" w:rsidRPr="000A257A" w:rsidRDefault="00CB394D" w:rsidP="000A257A">
      <w:pPr>
        <w:pStyle w:val="21"/>
        <w:widowControl w:val="0"/>
        <w:spacing w:after="0" w:line="360" w:lineRule="auto"/>
        <w:ind w:left="0" w:firstLine="709"/>
        <w:jc w:val="both"/>
        <w:rPr>
          <w:sz w:val="28"/>
          <w:szCs w:val="28"/>
        </w:rPr>
      </w:pPr>
      <w:r w:rsidRPr="000A257A">
        <w:rPr>
          <w:sz w:val="28"/>
          <w:szCs w:val="28"/>
        </w:rPr>
        <w:t>Как и любой другой способ сбора первичной информации, опрос помимо достоинств, имеет и некоторые недостатки:</w:t>
      </w:r>
    </w:p>
    <w:p w:rsidR="00CB394D" w:rsidRPr="000A257A" w:rsidRDefault="00CB394D" w:rsidP="000A257A">
      <w:pPr>
        <w:widowControl w:val="0"/>
        <w:spacing w:line="360" w:lineRule="auto"/>
        <w:ind w:firstLine="709"/>
        <w:jc w:val="both"/>
        <w:rPr>
          <w:sz w:val="28"/>
          <w:szCs w:val="28"/>
        </w:rPr>
      </w:pPr>
      <w:r w:rsidRPr="000A257A">
        <w:rPr>
          <w:sz w:val="28"/>
          <w:szCs w:val="28"/>
        </w:rPr>
        <w:t xml:space="preserve">1) зависимость от желания, настроения и способности респондентов предоставить необходимую информацию. </w:t>
      </w:r>
    </w:p>
    <w:p w:rsidR="00CB394D" w:rsidRPr="000A257A" w:rsidRDefault="00CB394D" w:rsidP="000A257A">
      <w:pPr>
        <w:pStyle w:val="21"/>
        <w:widowControl w:val="0"/>
        <w:spacing w:after="0" w:line="360" w:lineRule="auto"/>
        <w:ind w:left="0" w:firstLine="709"/>
        <w:jc w:val="both"/>
        <w:rPr>
          <w:sz w:val="28"/>
          <w:szCs w:val="28"/>
        </w:rPr>
      </w:pPr>
      <w:r w:rsidRPr="000A257A">
        <w:rPr>
          <w:sz w:val="28"/>
          <w:szCs w:val="28"/>
        </w:rPr>
        <w:t>Например, исследуемые часто отказываются сотрудничать, несмотря на то, что ответы могут представить их в выгодном свете. Иногда отвечающие забывают неприятные события, а в других случаях события не настолько важны для них, чтобы запомнить, что произошло.</w:t>
      </w:r>
    </w:p>
    <w:p w:rsidR="00CB394D" w:rsidRPr="000A257A" w:rsidRDefault="00CB394D" w:rsidP="000A257A">
      <w:pPr>
        <w:widowControl w:val="0"/>
        <w:spacing w:line="360" w:lineRule="auto"/>
        <w:ind w:firstLine="709"/>
        <w:jc w:val="both"/>
        <w:rPr>
          <w:sz w:val="28"/>
          <w:szCs w:val="28"/>
        </w:rPr>
      </w:pPr>
      <w:r w:rsidRPr="000A257A">
        <w:rPr>
          <w:sz w:val="28"/>
          <w:szCs w:val="28"/>
        </w:rPr>
        <w:t>2) субъективность.</w:t>
      </w:r>
    </w:p>
    <w:p w:rsidR="00CB394D" w:rsidRPr="000A257A" w:rsidRDefault="00CB394D" w:rsidP="000A257A">
      <w:pPr>
        <w:pStyle w:val="21"/>
        <w:widowControl w:val="0"/>
        <w:spacing w:after="0" w:line="360" w:lineRule="auto"/>
        <w:ind w:left="0" w:firstLine="709"/>
        <w:jc w:val="both"/>
        <w:rPr>
          <w:sz w:val="28"/>
          <w:szCs w:val="28"/>
        </w:rPr>
      </w:pPr>
      <w:r w:rsidRPr="000A257A">
        <w:rPr>
          <w:sz w:val="28"/>
          <w:szCs w:val="28"/>
        </w:rPr>
        <w:t>Опрос представляет собой ситуацию социального контакта.</w:t>
      </w:r>
      <w:r w:rsidR="000A257A" w:rsidRPr="000A257A">
        <w:rPr>
          <w:sz w:val="28"/>
          <w:szCs w:val="28"/>
        </w:rPr>
        <w:t xml:space="preserve"> </w:t>
      </w:r>
      <w:r w:rsidRPr="000A257A">
        <w:rPr>
          <w:sz w:val="28"/>
          <w:szCs w:val="28"/>
        </w:rPr>
        <w:t>Ответы опрашиваемого зависят как от качества сформулированных вопросов, так и от проницательности задающего вопросы.</w:t>
      </w:r>
    </w:p>
    <w:p w:rsidR="004911E2" w:rsidRPr="000A257A" w:rsidRDefault="004911E2" w:rsidP="000A257A">
      <w:pPr>
        <w:spacing w:line="360" w:lineRule="auto"/>
        <w:ind w:firstLine="709"/>
        <w:jc w:val="both"/>
        <w:rPr>
          <w:sz w:val="28"/>
          <w:szCs w:val="28"/>
        </w:rPr>
      </w:pPr>
      <w:r w:rsidRPr="000A257A">
        <w:rPr>
          <w:sz w:val="28"/>
          <w:szCs w:val="28"/>
        </w:rPr>
        <w:t>Существуют различные виды опроса, которые применяются в зависимости от замысла и складывающихся условий:</w:t>
      </w:r>
    </w:p>
    <w:p w:rsidR="004911E2" w:rsidRPr="000A257A" w:rsidRDefault="004911E2" w:rsidP="000A257A">
      <w:pPr>
        <w:spacing w:line="360" w:lineRule="auto"/>
        <w:ind w:firstLine="709"/>
        <w:jc w:val="both"/>
        <w:rPr>
          <w:sz w:val="28"/>
          <w:szCs w:val="28"/>
        </w:rPr>
      </w:pPr>
      <w:r w:rsidRPr="000A257A">
        <w:rPr>
          <w:sz w:val="28"/>
          <w:szCs w:val="28"/>
        </w:rPr>
        <w:t>* по кругу опрашиваемых (частные лица, эксперты, предприниматели и др.),</w:t>
      </w:r>
    </w:p>
    <w:p w:rsidR="004911E2" w:rsidRPr="000A257A" w:rsidRDefault="004911E2" w:rsidP="000A257A">
      <w:pPr>
        <w:spacing w:line="360" w:lineRule="auto"/>
        <w:ind w:firstLine="709"/>
        <w:jc w:val="both"/>
        <w:rPr>
          <w:sz w:val="28"/>
          <w:szCs w:val="28"/>
        </w:rPr>
      </w:pPr>
      <w:r w:rsidRPr="000A257A">
        <w:rPr>
          <w:sz w:val="28"/>
          <w:szCs w:val="28"/>
        </w:rPr>
        <w:t>* по количеству одновременно опрашиваемых единичное или групповое интервью),</w:t>
      </w:r>
    </w:p>
    <w:p w:rsidR="004911E2" w:rsidRPr="000A257A" w:rsidRDefault="004911E2" w:rsidP="000A257A">
      <w:pPr>
        <w:spacing w:line="360" w:lineRule="auto"/>
        <w:ind w:firstLine="709"/>
        <w:jc w:val="both"/>
        <w:rPr>
          <w:sz w:val="28"/>
          <w:szCs w:val="28"/>
        </w:rPr>
      </w:pPr>
      <w:r w:rsidRPr="000A257A">
        <w:rPr>
          <w:sz w:val="28"/>
          <w:szCs w:val="28"/>
        </w:rPr>
        <w:t xml:space="preserve">* по количеству вопросов / тем, включенных в опросный лист одна или несколько (омнибус)), </w:t>
      </w:r>
    </w:p>
    <w:p w:rsidR="004911E2" w:rsidRPr="000A257A" w:rsidRDefault="004911E2" w:rsidP="000A257A">
      <w:pPr>
        <w:spacing w:line="360" w:lineRule="auto"/>
        <w:ind w:firstLine="709"/>
        <w:jc w:val="both"/>
        <w:rPr>
          <w:sz w:val="28"/>
          <w:szCs w:val="28"/>
        </w:rPr>
      </w:pPr>
      <w:r w:rsidRPr="000A257A">
        <w:rPr>
          <w:sz w:val="28"/>
          <w:szCs w:val="28"/>
        </w:rPr>
        <w:t xml:space="preserve">* по уровню стандартизации (свободная схема или структурированная, полностью стандартизированная), </w:t>
      </w:r>
    </w:p>
    <w:p w:rsidR="004911E2" w:rsidRPr="000A257A" w:rsidRDefault="004911E2" w:rsidP="000A257A">
      <w:pPr>
        <w:pStyle w:val="a5"/>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A257A">
        <w:rPr>
          <w:rFonts w:ascii="Times New Roman" w:hAnsi="Times New Roman" w:cs="Times New Roman"/>
          <w:color w:val="auto"/>
          <w:sz w:val="28"/>
          <w:szCs w:val="28"/>
        </w:rPr>
        <w:t>* по частоте опроса (одно- или многоразовый опрос). [2,</w:t>
      </w:r>
      <w:r w:rsidR="00C4529D" w:rsidRPr="000A257A">
        <w:rPr>
          <w:rFonts w:ascii="Times New Roman" w:hAnsi="Times New Roman" w:cs="Times New Roman"/>
          <w:color w:val="auto"/>
          <w:sz w:val="28"/>
          <w:szCs w:val="28"/>
        </w:rPr>
        <w:t xml:space="preserve">стр. </w:t>
      </w:r>
      <w:r w:rsidRPr="000A257A">
        <w:rPr>
          <w:rFonts w:ascii="Times New Roman" w:hAnsi="Times New Roman" w:cs="Times New Roman"/>
          <w:color w:val="auto"/>
          <w:sz w:val="28"/>
          <w:szCs w:val="28"/>
        </w:rPr>
        <w:t>61]</w:t>
      </w:r>
    </w:p>
    <w:p w:rsidR="00CB394D" w:rsidRPr="000A257A" w:rsidRDefault="00CB394D" w:rsidP="000A257A">
      <w:pPr>
        <w:pStyle w:val="a5"/>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A257A">
        <w:rPr>
          <w:rFonts w:ascii="Times New Roman" w:hAnsi="Times New Roman" w:cs="Times New Roman"/>
          <w:color w:val="auto"/>
          <w:sz w:val="28"/>
          <w:szCs w:val="28"/>
        </w:rPr>
        <w:t>Как</w:t>
      </w:r>
      <w:r w:rsidR="00AE527F" w:rsidRPr="000A257A">
        <w:rPr>
          <w:rFonts w:ascii="Times New Roman" w:hAnsi="Times New Roman" w:cs="Times New Roman"/>
          <w:color w:val="auto"/>
          <w:sz w:val="28"/>
          <w:szCs w:val="28"/>
        </w:rPr>
        <w:t xml:space="preserve"> </w:t>
      </w:r>
      <w:r w:rsidRPr="000A257A">
        <w:rPr>
          <w:rFonts w:ascii="Times New Roman" w:hAnsi="Times New Roman" w:cs="Times New Roman"/>
          <w:color w:val="auto"/>
          <w:sz w:val="28"/>
          <w:szCs w:val="28"/>
        </w:rPr>
        <w:t>правило, чаще опросы различают по</w:t>
      </w:r>
      <w:r w:rsidR="00AE527F" w:rsidRPr="000A257A">
        <w:rPr>
          <w:rFonts w:ascii="Times New Roman" w:hAnsi="Times New Roman" w:cs="Times New Roman"/>
          <w:color w:val="auto"/>
          <w:sz w:val="28"/>
          <w:szCs w:val="28"/>
        </w:rPr>
        <w:t xml:space="preserve"> </w:t>
      </w:r>
      <w:r w:rsidRPr="000A257A">
        <w:rPr>
          <w:rFonts w:ascii="Times New Roman" w:hAnsi="Times New Roman" w:cs="Times New Roman"/>
          <w:color w:val="auto"/>
          <w:sz w:val="28"/>
          <w:szCs w:val="28"/>
        </w:rPr>
        <w:t>способу</w:t>
      </w:r>
      <w:r w:rsidR="00AE527F" w:rsidRPr="000A257A">
        <w:rPr>
          <w:rFonts w:ascii="Times New Roman" w:hAnsi="Times New Roman" w:cs="Times New Roman"/>
          <w:color w:val="auto"/>
          <w:sz w:val="28"/>
          <w:szCs w:val="28"/>
        </w:rPr>
        <w:t xml:space="preserve"> </w:t>
      </w:r>
      <w:r w:rsidRPr="000A257A">
        <w:rPr>
          <w:rFonts w:ascii="Times New Roman" w:hAnsi="Times New Roman" w:cs="Times New Roman"/>
          <w:color w:val="auto"/>
          <w:sz w:val="28"/>
          <w:szCs w:val="28"/>
        </w:rPr>
        <w:t>контакта с</w:t>
      </w:r>
      <w:r w:rsidR="00AE527F" w:rsidRPr="000A257A">
        <w:rPr>
          <w:rFonts w:ascii="Times New Roman" w:hAnsi="Times New Roman" w:cs="Times New Roman"/>
          <w:color w:val="auto"/>
          <w:sz w:val="28"/>
          <w:szCs w:val="28"/>
        </w:rPr>
        <w:t xml:space="preserve"> </w:t>
      </w:r>
      <w:r w:rsidRPr="000A257A">
        <w:rPr>
          <w:rFonts w:ascii="Times New Roman" w:hAnsi="Times New Roman" w:cs="Times New Roman"/>
          <w:color w:val="auto"/>
          <w:sz w:val="28"/>
          <w:szCs w:val="28"/>
        </w:rPr>
        <w:t>респондентом. Каждый вид опроса имеет свои достоинства и</w:t>
      </w:r>
      <w:r w:rsidR="000A257A" w:rsidRPr="000A257A">
        <w:rPr>
          <w:rFonts w:ascii="Times New Roman" w:hAnsi="Times New Roman" w:cs="Times New Roman"/>
          <w:color w:val="auto"/>
          <w:sz w:val="28"/>
          <w:szCs w:val="28"/>
        </w:rPr>
        <w:t xml:space="preserve"> </w:t>
      </w:r>
      <w:r w:rsidRPr="000A257A">
        <w:rPr>
          <w:rFonts w:ascii="Times New Roman" w:hAnsi="Times New Roman" w:cs="Times New Roman"/>
          <w:color w:val="auto"/>
          <w:sz w:val="28"/>
          <w:szCs w:val="28"/>
        </w:rPr>
        <w:t>недостатки [</w:t>
      </w:r>
      <w:r w:rsidR="00C4529D" w:rsidRPr="000A257A">
        <w:rPr>
          <w:rFonts w:ascii="Times New Roman" w:hAnsi="Times New Roman" w:cs="Times New Roman"/>
          <w:color w:val="auto"/>
          <w:sz w:val="28"/>
          <w:szCs w:val="28"/>
        </w:rPr>
        <w:t>4</w:t>
      </w:r>
      <w:r w:rsidR="00AE527F" w:rsidRPr="000A257A">
        <w:rPr>
          <w:rFonts w:ascii="Times New Roman" w:hAnsi="Times New Roman" w:cs="Times New Roman"/>
          <w:color w:val="auto"/>
          <w:sz w:val="28"/>
          <w:szCs w:val="28"/>
        </w:rPr>
        <w:t>, с</w:t>
      </w:r>
      <w:r w:rsidR="00C4529D" w:rsidRPr="000A257A">
        <w:rPr>
          <w:rFonts w:ascii="Times New Roman" w:hAnsi="Times New Roman" w:cs="Times New Roman"/>
          <w:color w:val="auto"/>
          <w:sz w:val="28"/>
          <w:szCs w:val="28"/>
        </w:rPr>
        <w:t>тр</w:t>
      </w:r>
      <w:r w:rsidR="00AE527F" w:rsidRPr="000A257A">
        <w:rPr>
          <w:rFonts w:ascii="Times New Roman" w:hAnsi="Times New Roman" w:cs="Times New Roman"/>
          <w:color w:val="auto"/>
          <w:sz w:val="28"/>
          <w:szCs w:val="28"/>
        </w:rPr>
        <w:t>. 64</w:t>
      </w:r>
      <w:r w:rsidRPr="000A257A">
        <w:rPr>
          <w:rFonts w:ascii="Times New Roman" w:hAnsi="Times New Roman" w:cs="Times New Roman"/>
          <w:color w:val="auto"/>
          <w:sz w:val="28"/>
          <w:szCs w:val="28"/>
        </w:rPr>
        <w:t xml:space="preserve">]. </w:t>
      </w:r>
    </w:p>
    <w:p w:rsidR="00CB394D" w:rsidRPr="000A257A" w:rsidRDefault="00CB394D" w:rsidP="000A257A">
      <w:pPr>
        <w:pStyle w:val="a5"/>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A257A">
        <w:rPr>
          <w:rFonts w:ascii="Times New Roman" w:hAnsi="Times New Roman" w:cs="Times New Roman"/>
          <w:color w:val="auto"/>
          <w:sz w:val="28"/>
          <w:szCs w:val="28"/>
        </w:rPr>
        <w:t>Рассмотрим подробнее 4 основных вида опроса:</w:t>
      </w:r>
    </w:p>
    <w:p w:rsidR="00CB394D" w:rsidRPr="000A257A" w:rsidRDefault="00CB394D" w:rsidP="000A257A">
      <w:pPr>
        <w:pStyle w:val="H1"/>
        <w:keepNext w:val="0"/>
        <w:widowControl w:val="0"/>
        <w:spacing w:before="0" w:after="0" w:line="360" w:lineRule="auto"/>
        <w:ind w:firstLine="709"/>
        <w:jc w:val="both"/>
        <w:outlineLvl w:val="9"/>
        <w:rPr>
          <w:b w:val="0"/>
          <w:kern w:val="0"/>
          <w:sz w:val="28"/>
          <w:szCs w:val="28"/>
        </w:rPr>
      </w:pPr>
      <w:r w:rsidRPr="000A257A">
        <w:rPr>
          <w:b w:val="0"/>
          <w:kern w:val="0"/>
          <w:sz w:val="28"/>
          <w:szCs w:val="28"/>
        </w:rPr>
        <w:t>1) опрос методом личного интервью (</w:t>
      </w:r>
      <w:r w:rsidRPr="000A257A">
        <w:rPr>
          <w:b w:val="0"/>
          <w:kern w:val="0"/>
          <w:sz w:val="28"/>
          <w:szCs w:val="28"/>
          <w:lang w:val="en-US"/>
        </w:rPr>
        <w:t>Face</w:t>
      </w:r>
      <w:r w:rsidRPr="000A257A">
        <w:rPr>
          <w:b w:val="0"/>
          <w:kern w:val="0"/>
          <w:sz w:val="28"/>
          <w:szCs w:val="28"/>
        </w:rPr>
        <w:t>-</w:t>
      </w:r>
      <w:r w:rsidRPr="000A257A">
        <w:rPr>
          <w:b w:val="0"/>
          <w:kern w:val="0"/>
          <w:sz w:val="28"/>
          <w:szCs w:val="28"/>
          <w:lang w:val="en-US"/>
        </w:rPr>
        <w:t>to</w:t>
      </w:r>
      <w:r w:rsidRPr="000A257A">
        <w:rPr>
          <w:b w:val="0"/>
          <w:kern w:val="0"/>
          <w:sz w:val="28"/>
          <w:szCs w:val="28"/>
        </w:rPr>
        <w:t>-</w:t>
      </w:r>
      <w:r w:rsidRPr="000A257A">
        <w:rPr>
          <w:b w:val="0"/>
          <w:kern w:val="0"/>
          <w:sz w:val="28"/>
          <w:szCs w:val="28"/>
          <w:lang w:val="en-US"/>
        </w:rPr>
        <w:t>face</w:t>
      </w:r>
      <w:r w:rsidRPr="000A257A">
        <w:rPr>
          <w:b w:val="0"/>
          <w:kern w:val="0"/>
          <w:sz w:val="28"/>
          <w:szCs w:val="28"/>
        </w:rPr>
        <w:t xml:space="preserve"> </w:t>
      </w:r>
      <w:r w:rsidRPr="000A257A">
        <w:rPr>
          <w:b w:val="0"/>
          <w:kern w:val="0"/>
          <w:sz w:val="28"/>
          <w:szCs w:val="28"/>
          <w:lang w:val="en-US"/>
        </w:rPr>
        <w:t>Interviewing</w:t>
      </w:r>
      <w:r w:rsidRPr="000A257A">
        <w:rPr>
          <w:b w:val="0"/>
          <w:kern w:val="0"/>
          <w:sz w:val="28"/>
          <w:szCs w:val="28"/>
        </w:rPr>
        <w:t xml:space="preserve">). </w:t>
      </w:r>
    </w:p>
    <w:p w:rsidR="00CB394D" w:rsidRPr="000A257A" w:rsidRDefault="00CB394D" w:rsidP="000A257A">
      <w:pPr>
        <w:pStyle w:val="a3"/>
        <w:widowControl w:val="0"/>
        <w:spacing w:line="360" w:lineRule="auto"/>
        <w:ind w:firstLine="709"/>
        <w:jc w:val="both"/>
        <w:rPr>
          <w:sz w:val="28"/>
          <w:szCs w:val="28"/>
          <w:lang w:val="ru-RU"/>
        </w:rPr>
      </w:pPr>
      <w:r w:rsidRPr="000A257A">
        <w:rPr>
          <w:sz w:val="28"/>
          <w:szCs w:val="28"/>
          <w:lang w:val="ru-RU"/>
        </w:rPr>
        <w:t xml:space="preserve">Личные интервью - индивидуальный опрос по структурированной анкете, по месту жительства респондента, в общественных местах, на рабочем месте или в любой другой обстановке, предусматривающей личный контакт. Число отказов от ответов незначительно. </w:t>
      </w:r>
    </w:p>
    <w:p w:rsidR="00CB394D" w:rsidRPr="000A257A" w:rsidRDefault="00CB394D" w:rsidP="000A257A">
      <w:pPr>
        <w:widowControl w:val="0"/>
        <w:spacing w:line="360" w:lineRule="auto"/>
        <w:ind w:firstLine="709"/>
        <w:jc w:val="both"/>
        <w:rPr>
          <w:sz w:val="28"/>
          <w:szCs w:val="28"/>
        </w:rPr>
      </w:pPr>
      <w:r w:rsidRPr="000A257A">
        <w:rPr>
          <w:sz w:val="28"/>
          <w:szCs w:val="28"/>
        </w:rPr>
        <w:t>Исследуемые вопросы раскрываются достаточно полно</w:t>
      </w:r>
      <w:r w:rsidR="008320DA" w:rsidRPr="000A257A">
        <w:rPr>
          <w:sz w:val="28"/>
          <w:szCs w:val="28"/>
        </w:rPr>
        <w:t xml:space="preserve"> </w:t>
      </w:r>
      <w:r w:rsidRPr="000A257A">
        <w:rPr>
          <w:sz w:val="28"/>
          <w:szCs w:val="28"/>
        </w:rPr>
        <w:t>В ходе</w:t>
      </w:r>
      <w:r w:rsidR="008320DA" w:rsidRPr="000A257A">
        <w:rPr>
          <w:sz w:val="28"/>
          <w:szCs w:val="28"/>
        </w:rPr>
        <w:t xml:space="preserve"> </w:t>
      </w:r>
      <w:r w:rsidRPr="000A257A">
        <w:rPr>
          <w:sz w:val="28"/>
          <w:szCs w:val="28"/>
        </w:rPr>
        <w:t xml:space="preserve">личного </w:t>
      </w:r>
      <w:r w:rsidRPr="000A257A">
        <w:rPr>
          <w:rStyle w:val="a6"/>
          <w:i w:val="0"/>
          <w:sz w:val="28"/>
          <w:szCs w:val="28"/>
        </w:rPr>
        <w:t>опроса</w:t>
      </w:r>
      <w:r w:rsidRPr="000A257A">
        <w:rPr>
          <w:sz w:val="28"/>
          <w:szCs w:val="28"/>
        </w:rPr>
        <w:t xml:space="preserve"> имеется возможность применения различных визуальных стимулов: респонденту демонстрируются карточки, рекламные модули, логотипы,</w:t>
      </w:r>
      <w:r w:rsidR="008320DA" w:rsidRPr="000A257A">
        <w:rPr>
          <w:sz w:val="28"/>
          <w:szCs w:val="28"/>
        </w:rPr>
        <w:t xml:space="preserve"> </w:t>
      </w:r>
      <w:r w:rsidRPr="000A257A">
        <w:rPr>
          <w:sz w:val="28"/>
          <w:szCs w:val="28"/>
        </w:rPr>
        <w:t xml:space="preserve">этикетки, кадры из рекламных видеороликов и т.п. Данные, полученные от респондентов в процессе </w:t>
      </w:r>
      <w:r w:rsidRPr="000A257A">
        <w:rPr>
          <w:rStyle w:val="a6"/>
          <w:i w:val="0"/>
          <w:sz w:val="28"/>
          <w:szCs w:val="28"/>
        </w:rPr>
        <w:t>опроса</w:t>
      </w:r>
      <w:r w:rsidRPr="000A257A">
        <w:rPr>
          <w:sz w:val="28"/>
          <w:szCs w:val="28"/>
        </w:rPr>
        <w:t xml:space="preserve">, подвергаются статистической обработке, анализу и сведению в отчет. </w:t>
      </w:r>
    </w:p>
    <w:p w:rsidR="00CB394D" w:rsidRPr="000A257A" w:rsidRDefault="00CB394D" w:rsidP="000A257A">
      <w:pPr>
        <w:widowControl w:val="0"/>
        <w:spacing w:line="360" w:lineRule="auto"/>
        <w:ind w:firstLine="709"/>
        <w:jc w:val="both"/>
        <w:rPr>
          <w:sz w:val="28"/>
          <w:szCs w:val="28"/>
        </w:rPr>
      </w:pPr>
      <w:r w:rsidRPr="000A257A">
        <w:rPr>
          <w:rStyle w:val="a6"/>
          <w:i w:val="0"/>
          <w:iCs w:val="0"/>
          <w:sz w:val="28"/>
          <w:szCs w:val="28"/>
        </w:rPr>
        <w:t>Опросы</w:t>
      </w:r>
      <w:r w:rsidRPr="000A257A">
        <w:rPr>
          <w:sz w:val="28"/>
          <w:szCs w:val="28"/>
        </w:rPr>
        <w:t xml:space="preserve"> чаще всего применяются для решения описательных целей. Направлениями </w:t>
      </w:r>
      <w:r w:rsidRPr="000A257A">
        <w:rPr>
          <w:rStyle w:val="a6"/>
          <w:i w:val="0"/>
          <w:iCs w:val="0"/>
          <w:sz w:val="28"/>
          <w:szCs w:val="28"/>
        </w:rPr>
        <w:t>исследований</w:t>
      </w:r>
      <w:r w:rsidRPr="000A257A">
        <w:rPr>
          <w:sz w:val="28"/>
          <w:szCs w:val="28"/>
        </w:rPr>
        <w:t xml:space="preserve"> могут быть: </w:t>
      </w:r>
    </w:p>
    <w:p w:rsidR="00CB394D" w:rsidRPr="000A257A" w:rsidRDefault="00CB394D" w:rsidP="000A257A">
      <w:pPr>
        <w:widowControl w:val="0"/>
        <w:numPr>
          <w:ilvl w:val="0"/>
          <w:numId w:val="28"/>
        </w:numPr>
        <w:tabs>
          <w:tab w:val="clear" w:pos="1483"/>
          <w:tab w:val="num" w:pos="1122"/>
        </w:tabs>
        <w:spacing w:line="360" w:lineRule="auto"/>
        <w:ind w:left="0"/>
        <w:jc w:val="both"/>
        <w:rPr>
          <w:sz w:val="28"/>
          <w:szCs w:val="28"/>
        </w:rPr>
      </w:pPr>
      <w:r w:rsidRPr="000A257A">
        <w:rPr>
          <w:sz w:val="28"/>
          <w:szCs w:val="28"/>
        </w:rPr>
        <w:t xml:space="preserve">определение объема и долей </w:t>
      </w:r>
      <w:r w:rsidRPr="000A257A">
        <w:rPr>
          <w:rStyle w:val="a6"/>
          <w:i w:val="0"/>
          <w:sz w:val="28"/>
          <w:szCs w:val="28"/>
        </w:rPr>
        <w:t>рынка</w:t>
      </w:r>
      <w:r w:rsidRPr="000A257A">
        <w:rPr>
          <w:sz w:val="28"/>
          <w:szCs w:val="28"/>
        </w:rPr>
        <w:t xml:space="preserve">; </w:t>
      </w:r>
    </w:p>
    <w:p w:rsidR="00CB394D" w:rsidRPr="000A257A" w:rsidRDefault="00CB394D" w:rsidP="000A257A">
      <w:pPr>
        <w:widowControl w:val="0"/>
        <w:numPr>
          <w:ilvl w:val="0"/>
          <w:numId w:val="28"/>
        </w:numPr>
        <w:tabs>
          <w:tab w:val="clear" w:pos="1483"/>
          <w:tab w:val="num" w:pos="1122"/>
        </w:tabs>
        <w:spacing w:line="360" w:lineRule="auto"/>
        <w:ind w:left="0"/>
        <w:jc w:val="both"/>
        <w:rPr>
          <w:sz w:val="28"/>
          <w:szCs w:val="28"/>
        </w:rPr>
      </w:pPr>
      <w:r w:rsidRPr="000A257A">
        <w:rPr>
          <w:sz w:val="28"/>
          <w:szCs w:val="28"/>
        </w:rPr>
        <w:t xml:space="preserve">характеристики </w:t>
      </w:r>
      <w:r w:rsidRPr="000A257A">
        <w:rPr>
          <w:rStyle w:val="a6"/>
          <w:i w:val="0"/>
          <w:sz w:val="28"/>
          <w:szCs w:val="28"/>
        </w:rPr>
        <w:t>рынка</w:t>
      </w:r>
      <w:r w:rsidRPr="000A257A">
        <w:rPr>
          <w:sz w:val="28"/>
          <w:szCs w:val="28"/>
        </w:rPr>
        <w:t xml:space="preserve"> и тенденции его развития; </w:t>
      </w:r>
    </w:p>
    <w:p w:rsidR="00CB394D" w:rsidRPr="000A257A" w:rsidRDefault="00CB394D" w:rsidP="000A257A">
      <w:pPr>
        <w:widowControl w:val="0"/>
        <w:numPr>
          <w:ilvl w:val="0"/>
          <w:numId w:val="28"/>
        </w:numPr>
        <w:tabs>
          <w:tab w:val="clear" w:pos="1483"/>
          <w:tab w:val="num" w:pos="1122"/>
        </w:tabs>
        <w:spacing w:line="360" w:lineRule="auto"/>
        <w:ind w:left="0"/>
        <w:jc w:val="both"/>
        <w:rPr>
          <w:sz w:val="28"/>
          <w:szCs w:val="28"/>
        </w:rPr>
      </w:pPr>
      <w:r w:rsidRPr="000A257A">
        <w:rPr>
          <w:sz w:val="28"/>
          <w:szCs w:val="28"/>
        </w:rPr>
        <w:t xml:space="preserve">портрет и поведение </w:t>
      </w:r>
      <w:r w:rsidRPr="000A257A">
        <w:rPr>
          <w:rStyle w:val="a6"/>
          <w:i w:val="0"/>
          <w:sz w:val="28"/>
          <w:szCs w:val="28"/>
        </w:rPr>
        <w:t>потребителей</w:t>
      </w:r>
      <w:r w:rsidRPr="000A257A">
        <w:rPr>
          <w:sz w:val="28"/>
          <w:szCs w:val="28"/>
        </w:rPr>
        <w:t xml:space="preserve">; </w:t>
      </w:r>
    </w:p>
    <w:p w:rsidR="00CB394D" w:rsidRPr="000A257A" w:rsidRDefault="00CB394D" w:rsidP="000A257A">
      <w:pPr>
        <w:widowControl w:val="0"/>
        <w:numPr>
          <w:ilvl w:val="0"/>
          <w:numId w:val="28"/>
        </w:numPr>
        <w:tabs>
          <w:tab w:val="clear" w:pos="1483"/>
          <w:tab w:val="num" w:pos="1122"/>
        </w:tabs>
        <w:spacing w:line="360" w:lineRule="auto"/>
        <w:ind w:left="0"/>
        <w:jc w:val="both"/>
        <w:rPr>
          <w:sz w:val="28"/>
          <w:szCs w:val="28"/>
        </w:rPr>
      </w:pPr>
      <w:r w:rsidRPr="000A257A">
        <w:rPr>
          <w:sz w:val="28"/>
          <w:szCs w:val="28"/>
        </w:rPr>
        <w:t xml:space="preserve">изучение отношения </w:t>
      </w:r>
      <w:r w:rsidRPr="000A257A">
        <w:rPr>
          <w:rStyle w:val="a6"/>
          <w:i w:val="0"/>
          <w:sz w:val="28"/>
          <w:szCs w:val="28"/>
        </w:rPr>
        <w:t>потребителей</w:t>
      </w:r>
      <w:r w:rsidRPr="000A257A">
        <w:rPr>
          <w:sz w:val="28"/>
          <w:szCs w:val="28"/>
        </w:rPr>
        <w:t xml:space="preserve"> к товарам, торговым маркам, производителям; </w:t>
      </w:r>
    </w:p>
    <w:p w:rsidR="00CB394D" w:rsidRPr="000A257A" w:rsidRDefault="00CB394D" w:rsidP="000A257A">
      <w:pPr>
        <w:widowControl w:val="0"/>
        <w:numPr>
          <w:ilvl w:val="0"/>
          <w:numId w:val="28"/>
        </w:numPr>
        <w:tabs>
          <w:tab w:val="clear" w:pos="1483"/>
          <w:tab w:val="num" w:pos="1122"/>
        </w:tabs>
        <w:spacing w:line="360" w:lineRule="auto"/>
        <w:ind w:left="0"/>
        <w:jc w:val="both"/>
        <w:rPr>
          <w:sz w:val="28"/>
          <w:szCs w:val="28"/>
        </w:rPr>
      </w:pPr>
      <w:r w:rsidRPr="000A257A">
        <w:rPr>
          <w:sz w:val="28"/>
          <w:szCs w:val="28"/>
        </w:rPr>
        <w:t xml:space="preserve">сегментирование </w:t>
      </w:r>
      <w:r w:rsidRPr="000A257A">
        <w:rPr>
          <w:rStyle w:val="a6"/>
          <w:i w:val="0"/>
          <w:sz w:val="28"/>
          <w:szCs w:val="28"/>
        </w:rPr>
        <w:t>потребителей</w:t>
      </w:r>
      <w:r w:rsidRPr="000A257A">
        <w:rPr>
          <w:sz w:val="28"/>
          <w:szCs w:val="28"/>
        </w:rPr>
        <w:t xml:space="preserve"> и выбор целевого </w:t>
      </w:r>
      <w:r w:rsidRPr="000A257A">
        <w:rPr>
          <w:rStyle w:val="a6"/>
          <w:i w:val="0"/>
          <w:sz w:val="28"/>
          <w:szCs w:val="28"/>
        </w:rPr>
        <w:t>рынка</w:t>
      </w:r>
      <w:r w:rsidRPr="000A257A">
        <w:rPr>
          <w:sz w:val="28"/>
          <w:szCs w:val="28"/>
        </w:rPr>
        <w:t xml:space="preserve">; </w:t>
      </w:r>
    </w:p>
    <w:p w:rsidR="00CB394D" w:rsidRPr="000A257A" w:rsidRDefault="00CB394D" w:rsidP="000A257A">
      <w:pPr>
        <w:widowControl w:val="0"/>
        <w:numPr>
          <w:ilvl w:val="0"/>
          <w:numId w:val="28"/>
        </w:numPr>
        <w:tabs>
          <w:tab w:val="clear" w:pos="1483"/>
          <w:tab w:val="num" w:pos="1122"/>
        </w:tabs>
        <w:spacing w:line="360" w:lineRule="auto"/>
        <w:ind w:left="0"/>
        <w:jc w:val="both"/>
        <w:rPr>
          <w:sz w:val="28"/>
          <w:szCs w:val="28"/>
        </w:rPr>
      </w:pPr>
      <w:r w:rsidRPr="000A257A">
        <w:rPr>
          <w:sz w:val="28"/>
          <w:szCs w:val="28"/>
        </w:rPr>
        <w:t xml:space="preserve">поиск незанятых ниш и разработка нового продукта; </w:t>
      </w:r>
    </w:p>
    <w:p w:rsidR="00CB394D" w:rsidRPr="000A257A" w:rsidRDefault="00CB394D" w:rsidP="000A257A">
      <w:pPr>
        <w:widowControl w:val="0"/>
        <w:numPr>
          <w:ilvl w:val="0"/>
          <w:numId w:val="28"/>
        </w:numPr>
        <w:tabs>
          <w:tab w:val="clear" w:pos="1483"/>
          <w:tab w:val="num" w:pos="1122"/>
        </w:tabs>
        <w:spacing w:line="360" w:lineRule="auto"/>
        <w:ind w:left="0"/>
        <w:jc w:val="both"/>
        <w:rPr>
          <w:sz w:val="28"/>
          <w:szCs w:val="28"/>
        </w:rPr>
      </w:pPr>
      <w:r w:rsidRPr="000A257A">
        <w:rPr>
          <w:sz w:val="28"/>
          <w:szCs w:val="28"/>
        </w:rPr>
        <w:t xml:space="preserve">оценка соответствия существующего продукта требованиям </w:t>
      </w:r>
      <w:r w:rsidRPr="000A257A">
        <w:rPr>
          <w:rStyle w:val="a6"/>
          <w:i w:val="0"/>
          <w:sz w:val="28"/>
          <w:szCs w:val="28"/>
        </w:rPr>
        <w:t>рынка</w:t>
      </w:r>
      <w:r w:rsidRPr="000A257A">
        <w:rPr>
          <w:sz w:val="28"/>
          <w:szCs w:val="28"/>
        </w:rPr>
        <w:t xml:space="preserve">; </w:t>
      </w:r>
    </w:p>
    <w:p w:rsidR="00CB394D" w:rsidRPr="000A257A" w:rsidRDefault="00CB394D" w:rsidP="000A257A">
      <w:pPr>
        <w:widowControl w:val="0"/>
        <w:numPr>
          <w:ilvl w:val="0"/>
          <w:numId w:val="28"/>
        </w:numPr>
        <w:tabs>
          <w:tab w:val="clear" w:pos="1483"/>
          <w:tab w:val="num" w:pos="1122"/>
        </w:tabs>
        <w:spacing w:line="360" w:lineRule="auto"/>
        <w:ind w:left="0"/>
        <w:jc w:val="both"/>
        <w:rPr>
          <w:sz w:val="28"/>
          <w:szCs w:val="28"/>
        </w:rPr>
      </w:pPr>
      <w:r w:rsidRPr="000A257A">
        <w:rPr>
          <w:sz w:val="28"/>
          <w:szCs w:val="28"/>
        </w:rPr>
        <w:t xml:space="preserve">определение оптимальной цены; </w:t>
      </w:r>
    </w:p>
    <w:p w:rsidR="00CB394D" w:rsidRPr="000A257A" w:rsidRDefault="00CB394D" w:rsidP="000A257A">
      <w:pPr>
        <w:widowControl w:val="0"/>
        <w:numPr>
          <w:ilvl w:val="0"/>
          <w:numId w:val="28"/>
        </w:numPr>
        <w:tabs>
          <w:tab w:val="clear" w:pos="1483"/>
          <w:tab w:val="num" w:pos="1122"/>
        </w:tabs>
        <w:spacing w:line="360" w:lineRule="auto"/>
        <w:ind w:left="0"/>
        <w:jc w:val="both"/>
        <w:rPr>
          <w:sz w:val="28"/>
          <w:szCs w:val="28"/>
        </w:rPr>
      </w:pPr>
      <w:r w:rsidRPr="000A257A">
        <w:rPr>
          <w:sz w:val="28"/>
          <w:szCs w:val="28"/>
        </w:rPr>
        <w:t xml:space="preserve">тестирование рекламных материалов; </w:t>
      </w:r>
    </w:p>
    <w:p w:rsidR="00CB394D" w:rsidRPr="000A257A" w:rsidRDefault="00CB394D" w:rsidP="000A257A">
      <w:pPr>
        <w:widowControl w:val="0"/>
        <w:numPr>
          <w:ilvl w:val="0"/>
          <w:numId w:val="28"/>
        </w:numPr>
        <w:tabs>
          <w:tab w:val="clear" w:pos="1483"/>
          <w:tab w:val="num" w:pos="1122"/>
        </w:tabs>
        <w:spacing w:line="360" w:lineRule="auto"/>
        <w:ind w:left="0"/>
        <w:jc w:val="both"/>
        <w:rPr>
          <w:sz w:val="28"/>
          <w:szCs w:val="28"/>
        </w:rPr>
      </w:pPr>
      <w:r w:rsidRPr="000A257A">
        <w:rPr>
          <w:rStyle w:val="a6"/>
          <w:i w:val="0"/>
          <w:sz w:val="28"/>
          <w:szCs w:val="28"/>
        </w:rPr>
        <w:t>исследования</w:t>
      </w:r>
      <w:r w:rsidRPr="000A257A">
        <w:rPr>
          <w:sz w:val="28"/>
          <w:szCs w:val="28"/>
        </w:rPr>
        <w:t xml:space="preserve"> коммуникационных каналов; </w:t>
      </w:r>
    </w:p>
    <w:p w:rsidR="00CB394D" w:rsidRPr="000A257A" w:rsidRDefault="00CB394D" w:rsidP="000A257A">
      <w:pPr>
        <w:widowControl w:val="0"/>
        <w:numPr>
          <w:ilvl w:val="0"/>
          <w:numId w:val="28"/>
        </w:numPr>
        <w:tabs>
          <w:tab w:val="clear" w:pos="1483"/>
          <w:tab w:val="num" w:pos="1122"/>
        </w:tabs>
        <w:spacing w:line="360" w:lineRule="auto"/>
        <w:ind w:left="0"/>
        <w:jc w:val="both"/>
        <w:rPr>
          <w:sz w:val="28"/>
          <w:szCs w:val="28"/>
        </w:rPr>
      </w:pPr>
      <w:r w:rsidRPr="000A257A">
        <w:rPr>
          <w:sz w:val="28"/>
          <w:szCs w:val="28"/>
        </w:rPr>
        <w:t xml:space="preserve">оценка эффективности рекламной кампании; </w:t>
      </w:r>
    </w:p>
    <w:p w:rsidR="00CB394D" w:rsidRPr="000A257A" w:rsidRDefault="00CB394D" w:rsidP="000A257A">
      <w:pPr>
        <w:widowControl w:val="0"/>
        <w:numPr>
          <w:ilvl w:val="0"/>
          <w:numId w:val="28"/>
        </w:numPr>
        <w:tabs>
          <w:tab w:val="clear" w:pos="1483"/>
          <w:tab w:val="num" w:pos="1122"/>
        </w:tabs>
        <w:spacing w:line="360" w:lineRule="auto"/>
        <w:ind w:left="0"/>
        <w:jc w:val="both"/>
        <w:rPr>
          <w:sz w:val="28"/>
          <w:szCs w:val="28"/>
        </w:rPr>
      </w:pPr>
      <w:r w:rsidRPr="000A257A">
        <w:rPr>
          <w:sz w:val="28"/>
          <w:szCs w:val="28"/>
        </w:rPr>
        <w:t xml:space="preserve">изучение каналов распределения; </w:t>
      </w:r>
    </w:p>
    <w:p w:rsidR="00CB394D" w:rsidRPr="000A257A" w:rsidRDefault="00CB394D" w:rsidP="000A257A">
      <w:pPr>
        <w:widowControl w:val="0"/>
        <w:numPr>
          <w:ilvl w:val="0"/>
          <w:numId w:val="28"/>
        </w:numPr>
        <w:tabs>
          <w:tab w:val="clear" w:pos="1483"/>
          <w:tab w:val="num" w:pos="1122"/>
        </w:tabs>
        <w:spacing w:line="360" w:lineRule="auto"/>
        <w:ind w:left="0"/>
        <w:jc w:val="both"/>
        <w:rPr>
          <w:sz w:val="28"/>
          <w:szCs w:val="28"/>
        </w:rPr>
      </w:pPr>
      <w:r w:rsidRPr="000A257A">
        <w:rPr>
          <w:sz w:val="28"/>
          <w:szCs w:val="28"/>
        </w:rPr>
        <w:t xml:space="preserve">изучение мотивации участников каналов распределения; </w:t>
      </w:r>
    </w:p>
    <w:p w:rsidR="00CB394D" w:rsidRPr="000A257A" w:rsidRDefault="00CB394D" w:rsidP="000A257A">
      <w:pPr>
        <w:widowControl w:val="0"/>
        <w:numPr>
          <w:ilvl w:val="0"/>
          <w:numId w:val="28"/>
        </w:numPr>
        <w:tabs>
          <w:tab w:val="clear" w:pos="1483"/>
          <w:tab w:val="num" w:pos="1122"/>
        </w:tabs>
        <w:spacing w:line="360" w:lineRule="auto"/>
        <w:ind w:left="0"/>
        <w:jc w:val="both"/>
        <w:rPr>
          <w:sz w:val="28"/>
          <w:szCs w:val="28"/>
        </w:rPr>
      </w:pPr>
      <w:r w:rsidRPr="000A257A">
        <w:rPr>
          <w:sz w:val="28"/>
          <w:szCs w:val="28"/>
        </w:rPr>
        <w:t xml:space="preserve">формирование базы данных предприятий. </w:t>
      </w:r>
    </w:p>
    <w:p w:rsidR="00CB394D" w:rsidRPr="000A257A" w:rsidRDefault="00CB394D" w:rsidP="000A257A">
      <w:pPr>
        <w:pStyle w:val="4"/>
        <w:keepNext w:val="0"/>
        <w:widowControl w:val="0"/>
        <w:spacing w:before="0" w:after="0" w:line="360" w:lineRule="auto"/>
        <w:ind w:firstLine="709"/>
        <w:jc w:val="both"/>
        <w:rPr>
          <w:b w:val="0"/>
        </w:rPr>
      </w:pPr>
      <w:r w:rsidRPr="000A257A">
        <w:rPr>
          <w:b w:val="0"/>
        </w:rPr>
        <w:t>2) телефонный опрос</w:t>
      </w:r>
    </w:p>
    <w:p w:rsidR="00CB394D" w:rsidRPr="000A257A" w:rsidRDefault="00CB394D" w:rsidP="000A257A">
      <w:pPr>
        <w:widowControl w:val="0"/>
        <w:spacing w:line="360" w:lineRule="auto"/>
        <w:ind w:firstLine="709"/>
        <w:jc w:val="both"/>
        <w:rPr>
          <w:sz w:val="28"/>
          <w:szCs w:val="28"/>
        </w:rPr>
      </w:pPr>
      <w:r w:rsidRPr="000A257A">
        <w:rPr>
          <w:sz w:val="28"/>
          <w:szCs w:val="28"/>
        </w:rPr>
        <w:t xml:space="preserve">Телефонные </w:t>
      </w:r>
      <w:r w:rsidRPr="000A257A">
        <w:rPr>
          <w:rStyle w:val="a6"/>
          <w:i w:val="0"/>
          <w:iCs w:val="0"/>
          <w:sz w:val="28"/>
          <w:szCs w:val="28"/>
        </w:rPr>
        <w:t>опросы</w:t>
      </w:r>
      <w:r w:rsidRPr="000A257A">
        <w:rPr>
          <w:sz w:val="28"/>
          <w:szCs w:val="28"/>
        </w:rPr>
        <w:t xml:space="preserve"> применяются в случае, когда необходимо относительно быстро и недорого исследовать основные характеристики </w:t>
      </w:r>
      <w:r w:rsidRPr="000A257A">
        <w:rPr>
          <w:rStyle w:val="a6"/>
          <w:i w:val="0"/>
          <w:sz w:val="28"/>
          <w:szCs w:val="28"/>
        </w:rPr>
        <w:t>потребителей</w:t>
      </w:r>
      <w:r w:rsidRPr="000A257A">
        <w:rPr>
          <w:sz w:val="28"/>
          <w:szCs w:val="28"/>
        </w:rPr>
        <w:t xml:space="preserve"> того или иного товара или услуги, провести </w:t>
      </w:r>
      <w:r w:rsidRPr="000A257A">
        <w:rPr>
          <w:rStyle w:val="a6"/>
          <w:i w:val="0"/>
          <w:iCs w:val="0"/>
          <w:sz w:val="28"/>
          <w:szCs w:val="28"/>
        </w:rPr>
        <w:t>исследование</w:t>
      </w:r>
      <w:r w:rsidRPr="000A257A">
        <w:rPr>
          <w:sz w:val="28"/>
          <w:szCs w:val="28"/>
        </w:rPr>
        <w:t xml:space="preserve"> общественного мнения, узнать отношение </w:t>
      </w:r>
      <w:r w:rsidRPr="000A257A">
        <w:rPr>
          <w:rStyle w:val="a6"/>
          <w:i w:val="0"/>
          <w:sz w:val="28"/>
          <w:szCs w:val="28"/>
        </w:rPr>
        <w:t>потребителей</w:t>
      </w:r>
      <w:r w:rsidRPr="000A257A">
        <w:rPr>
          <w:sz w:val="28"/>
          <w:szCs w:val="28"/>
        </w:rPr>
        <w:t xml:space="preserve"> к новому товару или рекламе и т.д. </w:t>
      </w:r>
    </w:p>
    <w:p w:rsidR="00CB394D" w:rsidRPr="000A257A" w:rsidRDefault="00CB394D" w:rsidP="000A257A">
      <w:pPr>
        <w:widowControl w:val="0"/>
        <w:spacing w:line="360" w:lineRule="auto"/>
        <w:ind w:firstLine="709"/>
        <w:jc w:val="both"/>
        <w:rPr>
          <w:sz w:val="28"/>
          <w:szCs w:val="28"/>
        </w:rPr>
      </w:pPr>
      <w:r w:rsidRPr="000A257A">
        <w:rPr>
          <w:rStyle w:val="a6"/>
          <w:i w:val="0"/>
          <w:iCs w:val="0"/>
          <w:sz w:val="28"/>
          <w:szCs w:val="28"/>
        </w:rPr>
        <w:t>Опрос</w:t>
      </w:r>
      <w:r w:rsidRPr="000A257A">
        <w:rPr>
          <w:sz w:val="28"/>
          <w:szCs w:val="28"/>
        </w:rPr>
        <w:t xml:space="preserve"> проводится по заранее выбранным или случайно отобранным телефонным номерам специально проинструктированными интервьюерами. Во время телефонного разговора с респондентом интервьюер заполняет специальную анкету, которая содержит не только ответы респондента, но и его контактную информацию. Эта информация используется для проверки работы интервьюеров. Предметом </w:t>
      </w:r>
      <w:r w:rsidRPr="000A257A">
        <w:rPr>
          <w:rStyle w:val="a6"/>
          <w:i w:val="0"/>
          <w:sz w:val="28"/>
          <w:szCs w:val="28"/>
        </w:rPr>
        <w:t>исследования</w:t>
      </w:r>
      <w:r w:rsidRPr="000A257A">
        <w:rPr>
          <w:sz w:val="28"/>
          <w:szCs w:val="28"/>
        </w:rPr>
        <w:t xml:space="preserve"> могут выступать потребительские предпочтения,</w:t>
      </w:r>
      <w:r w:rsidR="008320DA" w:rsidRPr="000A257A">
        <w:rPr>
          <w:sz w:val="28"/>
          <w:szCs w:val="28"/>
        </w:rPr>
        <w:t xml:space="preserve"> </w:t>
      </w:r>
      <w:r w:rsidRPr="000A257A">
        <w:rPr>
          <w:sz w:val="28"/>
          <w:szCs w:val="28"/>
        </w:rPr>
        <w:t>отдельные</w:t>
      </w:r>
      <w:r w:rsidR="008320DA" w:rsidRPr="000A257A">
        <w:rPr>
          <w:sz w:val="28"/>
          <w:szCs w:val="28"/>
        </w:rPr>
        <w:t xml:space="preserve"> </w:t>
      </w:r>
      <w:r w:rsidRPr="000A257A">
        <w:rPr>
          <w:sz w:val="28"/>
          <w:szCs w:val="28"/>
        </w:rPr>
        <w:t>характеристики</w:t>
      </w:r>
      <w:r w:rsidR="008320DA" w:rsidRPr="000A257A">
        <w:rPr>
          <w:sz w:val="28"/>
          <w:szCs w:val="28"/>
        </w:rPr>
        <w:t xml:space="preserve"> </w:t>
      </w:r>
      <w:r w:rsidRPr="000A257A">
        <w:rPr>
          <w:sz w:val="28"/>
          <w:szCs w:val="28"/>
        </w:rPr>
        <w:t>потребительского</w:t>
      </w:r>
      <w:r w:rsidR="008320DA" w:rsidRPr="000A257A">
        <w:rPr>
          <w:sz w:val="28"/>
          <w:szCs w:val="28"/>
        </w:rPr>
        <w:t xml:space="preserve"> </w:t>
      </w:r>
      <w:r w:rsidRPr="000A257A">
        <w:rPr>
          <w:sz w:val="28"/>
          <w:szCs w:val="28"/>
        </w:rPr>
        <w:t>поведения,</w:t>
      </w:r>
      <w:r w:rsidR="008320DA" w:rsidRPr="000A257A">
        <w:rPr>
          <w:sz w:val="28"/>
          <w:szCs w:val="28"/>
        </w:rPr>
        <w:t xml:space="preserve"> </w:t>
      </w:r>
      <w:r w:rsidRPr="000A257A">
        <w:rPr>
          <w:sz w:val="28"/>
          <w:szCs w:val="28"/>
        </w:rPr>
        <w:t xml:space="preserve">социально-демографические характеристики </w:t>
      </w:r>
      <w:r w:rsidRPr="000A257A">
        <w:rPr>
          <w:rStyle w:val="a6"/>
          <w:i w:val="0"/>
          <w:sz w:val="28"/>
          <w:szCs w:val="28"/>
        </w:rPr>
        <w:t>потребителей</w:t>
      </w:r>
      <w:r w:rsidRPr="000A257A">
        <w:rPr>
          <w:sz w:val="28"/>
          <w:szCs w:val="28"/>
        </w:rPr>
        <w:t xml:space="preserve">, особенности общественного мнения, запоминаемость рекламных кампаний, известность торговых марок и производителей и пр. </w:t>
      </w:r>
    </w:p>
    <w:p w:rsidR="00CB394D" w:rsidRPr="000A257A" w:rsidRDefault="00CB394D" w:rsidP="000A257A">
      <w:pPr>
        <w:widowControl w:val="0"/>
        <w:spacing w:line="360" w:lineRule="auto"/>
        <w:ind w:firstLine="709"/>
        <w:jc w:val="both"/>
        <w:rPr>
          <w:sz w:val="28"/>
          <w:szCs w:val="28"/>
        </w:rPr>
      </w:pPr>
      <w:r w:rsidRPr="000A257A">
        <w:rPr>
          <w:sz w:val="28"/>
          <w:szCs w:val="28"/>
        </w:rPr>
        <w:t xml:space="preserve">Телефонные </w:t>
      </w:r>
      <w:r w:rsidRPr="000A257A">
        <w:rPr>
          <w:rStyle w:val="a6"/>
          <w:i w:val="0"/>
          <w:sz w:val="28"/>
          <w:szCs w:val="28"/>
        </w:rPr>
        <w:t>опросы</w:t>
      </w:r>
      <w:r w:rsidRPr="000A257A">
        <w:rPr>
          <w:sz w:val="28"/>
          <w:szCs w:val="28"/>
        </w:rPr>
        <w:t xml:space="preserve"> могут применяться для решения следующих задач: </w:t>
      </w:r>
    </w:p>
    <w:p w:rsidR="00CB394D" w:rsidRPr="000A257A" w:rsidRDefault="00CB394D" w:rsidP="000A257A">
      <w:pPr>
        <w:widowControl w:val="0"/>
        <w:numPr>
          <w:ilvl w:val="0"/>
          <w:numId w:val="29"/>
        </w:numPr>
        <w:tabs>
          <w:tab w:val="left" w:pos="1122"/>
        </w:tabs>
        <w:spacing w:line="360" w:lineRule="auto"/>
        <w:ind w:left="0"/>
        <w:jc w:val="both"/>
        <w:rPr>
          <w:sz w:val="28"/>
          <w:szCs w:val="28"/>
        </w:rPr>
      </w:pPr>
      <w:r w:rsidRPr="000A257A">
        <w:rPr>
          <w:sz w:val="28"/>
          <w:szCs w:val="28"/>
        </w:rPr>
        <w:t xml:space="preserve">описание предпочтений целевой группы товара или услуги; </w:t>
      </w:r>
    </w:p>
    <w:p w:rsidR="00CB394D" w:rsidRPr="000A257A" w:rsidRDefault="00CB394D" w:rsidP="000A257A">
      <w:pPr>
        <w:widowControl w:val="0"/>
        <w:numPr>
          <w:ilvl w:val="0"/>
          <w:numId w:val="29"/>
        </w:numPr>
        <w:tabs>
          <w:tab w:val="left" w:pos="1122"/>
        </w:tabs>
        <w:spacing w:line="360" w:lineRule="auto"/>
        <w:ind w:left="0"/>
        <w:jc w:val="both"/>
        <w:rPr>
          <w:sz w:val="28"/>
          <w:szCs w:val="28"/>
        </w:rPr>
      </w:pPr>
      <w:r w:rsidRPr="000A257A">
        <w:rPr>
          <w:rStyle w:val="a6"/>
          <w:i w:val="0"/>
          <w:sz w:val="28"/>
          <w:szCs w:val="28"/>
        </w:rPr>
        <w:t>исследования</w:t>
      </w:r>
      <w:r w:rsidRPr="000A257A">
        <w:rPr>
          <w:sz w:val="28"/>
          <w:szCs w:val="28"/>
        </w:rPr>
        <w:t xml:space="preserve"> общественного мнения;</w:t>
      </w:r>
    </w:p>
    <w:p w:rsidR="00CB394D" w:rsidRPr="000A257A" w:rsidRDefault="00CB394D" w:rsidP="000A257A">
      <w:pPr>
        <w:widowControl w:val="0"/>
        <w:numPr>
          <w:ilvl w:val="0"/>
          <w:numId w:val="29"/>
        </w:numPr>
        <w:tabs>
          <w:tab w:val="left" w:pos="1122"/>
        </w:tabs>
        <w:spacing w:line="360" w:lineRule="auto"/>
        <w:ind w:left="0"/>
        <w:jc w:val="both"/>
        <w:rPr>
          <w:sz w:val="28"/>
          <w:szCs w:val="28"/>
        </w:rPr>
      </w:pPr>
      <w:r w:rsidRPr="000A257A">
        <w:rPr>
          <w:sz w:val="28"/>
          <w:szCs w:val="28"/>
        </w:rPr>
        <w:t xml:space="preserve">оценка емкости </w:t>
      </w:r>
      <w:r w:rsidRPr="000A257A">
        <w:rPr>
          <w:rStyle w:val="a6"/>
          <w:i w:val="0"/>
          <w:sz w:val="28"/>
          <w:szCs w:val="28"/>
        </w:rPr>
        <w:t>рынка</w:t>
      </w:r>
      <w:r w:rsidRPr="000A257A">
        <w:rPr>
          <w:sz w:val="28"/>
          <w:szCs w:val="28"/>
        </w:rPr>
        <w:t xml:space="preserve"> продуктов или услуг; </w:t>
      </w:r>
    </w:p>
    <w:p w:rsidR="00CB394D" w:rsidRPr="000A257A" w:rsidRDefault="00CB394D" w:rsidP="000A257A">
      <w:pPr>
        <w:widowControl w:val="0"/>
        <w:numPr>
          <w:ilvl w:val="0"/>
          <w:numId w:val="29"/>
        </w:numPr>
        <w:tabs>
          <w:tab w:val="left" w:pos="1122"/>
        </w:tabs>
        <w:spacing w:line="360" w:lineRule="auto"/>
        <w:ind w:left="0"/>
        <w:jc w:val="both"/>
        <w:rPr>
          <w:sz w:val="28"/>
          <w:szCs w:val="28"/>
        </w:rPr>
      </w:pPr>
      <w:r w:rsidRPr="000A257A">
        <w:rPr>
          <w:sz w:val="28"/>
          <w:szCs w:val="28"/>
        </w:rPr>
        <w:t xml:space="preserve">описание механизма принятия решения о покупке того или иного товара или услуги; </w:t>
      </w:r>
    </w:p>
    <w:p w:rsidR="00CB394D" w:rsidRPr="000A257A" w:rsidRDefault="00CB394D" w:rsidP="000A257A">
      <w:pPr>
        <w:widowControl w:val="0"/>
        <w:numPr>
          <w:ilvl w:val="0"/>
          <w:numId w:val="29"/>
        </w:numPr>
        <w:tabs>
          <w:tab w:val="left" w:pos="1122"/>
        </w:tabs>
        <w:spacing w:line="360" w:lineRule="auto"/>
        <w:ind w:left="0"/>
        <w:jc w:val="both"/>
        <w:rPr>
          <w:sz w:val="28"/>
          <w:szCs w:val="28"/>
        </w:rPr>
      </w:pPr>
      <w:r w:rsidRPr="000A257A">
        <w:rPr>
          <w:sz w:val="28"/>
          <w:szCs w:val="28"/>
        </w:rPr>
        <w:t xml:space="preserve">описание социально-демографических и других характеристик целевой группы; </w:t>
      </w:r>
      <w:r w:rsidRPr="000A257A">
        <w:rPr>
          <w:rStyle w:val="a6"/>
          <w:i w:val="0"/>
          <w:sz w:val="28"/>
          <w:szCs w:val="28"/>
        </w:rPr>
        <w:t>потребителей</w:t>
      </w:r>
      <w:r w:rsidRPr="000A257A">
        <w:rPr>
          <w:sz w:val="28"/>
          <w:szCs w:val="28"/>
        </w:rPr>
        <w:t xml:space="preserve"> товара или услуги; </w:t>
      </w:r>
    </w:p>
    <w:p w:rsidR="00CB394D" w:rsidRPr="000A257A" w:rsidRDefault="00CB394D" w:rsidP="000A257A">
      <w:pPr>
        <w:widowControl w:val="0"/>
        <w:numPr>
          <w:ilvl w:val="0"/>
          <w:numId w:val="29"/>
        </w:numPr>
        <w:tabs>
          <w:tab w:val="left" w:pos="1122"/>
        </w:tabs>
        <w:spacing w:line="360" w:lineRule="auto"/>
        <w:ind w:left="0"/>
        <w:jc w:val="both"/>
        <w:rPr>
          <w:sz w:val="28"/>
          <w:szCs w:val="28"/>
        </w:rPr>
      </w:pPr>
      <w:r w:rsidRPr="000A257A">
        <w:rPr>
          <w:sz w:val="28"/>
          <w:szCs w:val="28"/>
        </w:rPr>
        <w:t xml:space="preserve">оценка эффективности проведенной рекламной кампании или отдельного рекламного канала и др. </w:t>
      </w:r>
    </w:p>
    <w:p w:rsidR="00CB394D" w:rsidRPr="000A257A" w:rsidRDefault="00CB394D" w:rsidP="000A257A">
      <w:pPr>
        <w:widowControl w:val="0"/>
        <w:spacing w:line="360" w:lineRule="auto"/>
        <w:ind w:firstLine="709"/>
        <w:jc w:val="both"/>
        <w:rPr>
          <w:sz w:val="28"/>
          <w:szCs w:val="28"/>
        </w:rPr>
      </w:pPr>
      <w:r w:rsidRPr="000A257A">
        <w:rPr>
          <w:sz w:val="28"/>
          <w:szCs w:val="28"/>
        </w:rPr>
        <w:t>Выделяют следующие этапы работ при организации телефонного интервью:</w:t>
      </w:r>
    </w:p>
    <w:p w:rsidR="00CB394D" w:rsidRPr="000A257A" w:rsidRDefault="00CB394D" w:rsidP="000A257A">
      <w:pPr>
        <w:widowControl w:val="0"/>
        <w:numPr>
          <w:ilvl w:val="0"/>
          <w:numId w:val="8"/>
        </w:numPr>
        <w:tabs>
          <w:tab w:val="clear" w:pos="720"/>
          <w:tab w:val="num" w:pos="1122"/>
        </w:tabs>
        <w:spacing w:line="360" w:lineRule="auto"/>
        <w:ind w:left="0" w:firstLine="709"/>
        <w:jc w:val="both"/>
        <w:rPr>
          <w:sz w:val="28"/>
          <w:szCs w:val="28"/>
        </w:rPr>
      </w:pPr>
      <w:r w:rsidRPr="000A257A">
        <w:rPr>
          <w:sz w:val="28"/>
          <w:szCs w:val="28"/>
        </w:rPr>
        <w:t>предварительная формулировка проблемы и постановка задач (беседа с заказчиком);</w:t>
      </w:r>
    </w:p>
    <w:p w:rsidR="00CB394D" w:rsidRPr="000A257A" w:rsidRDefault="00CB394D" w:rsidP="000A257A">
      <w:pPr>
        <w:widowControl w:val="0"/>
        <w:numPr>
          <w:ilvl w:val="0"/>
          <w:numId w:val="8"/>
        </w:numPr>
        <w:tabs>
          <w:tab w:val="clear" w:pos="720"/>
          <w:tab w:val="num" w:pos="1122"/>
        </w:tabs>
        <w:spacing w:line="360" w:lineRule="auto"/>
        <w:ind w:left="0" w:firstLine="709"/>
        <w:jc w:val="both"/>
        <w:rPr>
          <w:sz w:val="28"/>
          <w:szCs w:val="28"/>
        </w:rPr>
      </w:pPr>
      <w:r w:rsidRPr="000A257A">
        <w:rPr>
          <w:sz w:val="28"/>
          <w:szCs w:val="28"/>
        </w:rPr>
        <w:t xml:space="preserve">подготовка технического задания на проведение </w:t>
      </w:r>
      <w:r w:rsidRPr="000A257A">
        <w:rPr>
          <w:rStyle w:val="a6"/>
          <w:i w:val="0"/>
          <w:sz w:val="28"/>
          <w:szCs w:val="28"/>
        </w:rPr>
        <w:t>исследования</w:t>
      </w:r>
      <w:r w:rsidRPr="000A257A">
        <w:rPr>
          <w:sz w:val="28"/>
          <w:szCs w:val="28"/>
        </w:rPr>
        <w:t>;</w:t>
      </w:r>
    </w:p>
    <w:p w:rsidR="00CB394D" w:rsidRPr="000A257A" w:rsidRDefault="00CB394D" w:rsidP="000A257A">
      <w:pPr>
        <w:widowControl w:val="0"/>
        <w:numPr>
          <w:ilvl w:val="0"/>
          <w:numId w:val="8"/>
        </w:numPr>
        <w:tabs>
          <w:tab w:val="clear" w:pos="720"/>
          <w:tab w:val="num" w:pos="1122"/>
        </w:tabs>
        <w:spacing w:line="360" w:lineRule="auto"/>
        <w:ind w:left="0" w:firstLine="709"/>
        <w:jc w:val="both"/>
        <w:rPr>
          <w:sz w:val="28"/>
          <w:szCs w:val="28"/>
        </w:rPr>
      </w:pPr>
      <w:r w:rsidRPr="000A257A">
        <w:rPr>
          <w:sz w:val="28"/>
          <w:szCs w:val="28"/>
        </w:rPr>
        <w:t xml:space="preserve">разработка программы проведения </w:t>
      </w:r>
      <w:r w:rsidRPr="000A257A">
        <w:rPr>
          <w:rStyle w:val="a6"/>
          <w:i w:val="0"/>
          <w:sz w:val="28"/>
          <w:szCs w:val="28"/>
        </w:rPr>
        <w:t>исследования</w:t>
      </w:r>
      <w:r w:rsidRPr="000A257A">
        <w:rPr>
          <w:sz w:val="28"/>
          <w:szCs w:val="28"/>
        </w:rPr>
        <w:t xml:space="preserve"> (включая опросные листы);</w:t>
      </w:r>
    </w:p>
    <w:p w:rsidR="00CB394D" w:rsidRPr="000A257A" w:rsidRDefault="00CB394D" w:rsidP="000A257A">
      <w:pPr>
        <w:widowControl w:val="0"/>
        <w:numPr>
          <w:ilvl w:val="0"/>
          <w:numId w:val="8"/>
        </w:numPr>
        <w:tabs>
          <w:tab w:val="clear" w:pos="720"/>
          <w:tab w:val="num" w:pos="1122"/>
        </w:tabs>
        <w:spacing w:line="360" w:lineRule="auto"/>
        <w:ind w:left="0" w:firstLine="709"/>
        <w:jc w:val="both"/>
        <w:rPr>
          <w:sz w:val="28"/>
          <w:szCs w:val="28"/>
        </w:rPr>
      </w:pPr>
      <w:r w:rsidRPr="000A257A">
        <w:rPr>
          <w:sz w:val="28"/>
          <w:szCs w:val="28"/>
        </w:rPr>
        <w:t>сбор и инструктаж интервьюеров;</w:t>
      </w:r>
    </w:p>
    <w:p w:rsidR="00CB394D" w:rsidRPr="000A257A" w:rsidRDefault="00CB394D" w:rsidP="000A257A">
      <w:pPr>
        <w:widowControl w:val="0"/>
        <w:numPr>
          <w:ilvl w:val="0"/>
          <w:numId w:val="8"/>
        </w:numPr>
        <w:tabs>
          <w:tab w:val="clear" w:pos="720"/>
          <w:tab w:val="num" w:pos="1122"/>
        </w:tabs>
        <w:spacing w:line="360" w:lineRule="auto"/>
        <w:ind w:left="0" w:firstLine="709"/>
        <w:jc w:val="both"/>
        <w:rPr>
          <w:sz w:val="28"/>
          <w:szCs w:val="28"/>
        </w:rPr>
      </w:pPr>
      <w:r w:rsidRPr="000A257A">
        <w:rPr>
          <w:sz w:val="28"/>
          <w:szCs w:val="28"/>
        </w:rPr>
        <w:t xml:space="preserve">формирование базы </w:t>
      </w:r>
      <w:r w:rsidRPr="000A257A">
        <w:rPr>
          <w:rStyle w:val="a6"/>
          <w:i w:val="0"/>
          <w:sz w:val="28"/>
          <w:szCs w:val="28"/>
        </w:rPr>
        <w:t>опроса</w:t>
      </w:r>
      <w:r w:rsidRPr="000A257A">
        <w:rPr>
          <w:sz w:val="28"/>
          <w:szCs w:val="28"/>
        </w:rPr>
        <w:t xml:space="preserve"> согласно параметрам выборки; </w:t>
      </w:r>
    </w:p>
    <w:p w:rsidR="00CB394D" w:rsidRPr="000A257A" w:rsidRDefault="00CB394D" w:rsidP="000A257A">
      <w:pPr>
        <w:widowControl w:val="0"/>
        <w:numPr>
          <w:ilvl w:val="0"/>
          <w:numId w:val="8"/>
        </w:numPr>
        <w:tabs>
          <w:tab w:val="clear" w:pos="720"/>
          <w:tab w:val="num" w:pos="1122"/>
        </w:tabs>
        <w:spacing w:line="360" w:lineRule="auto"/>
        <w:ind w:left="0" w:firstLine="709"/>
        <w:jc w:val="both"/>
        <w:rPr>
          <w:sz w:val="28"/>
          <w:szCs w:val="28"/>
        </w:rPr>
      </w:pPr>
      <w:r w:rsidRPr="000A257A">
        <w:rPr>
          <w:sz w:val="28"/>
          <w:szCs w:val="28"/>
        </w:rPr>
        <w:t xml:space="preserve">контроль хода </w:t>
      </w:r>
      <w:r w:rsidRPr="000A257A">
        <w:rPr>
          <w:rStyle w:val="a6"/>
          <w:i w:val="0"/>
          <w:sz w:val="28"/>
          <w:szCs w:val="28"/>
        </w:rPr>
        <w:t>опроса</w:t>
      </w:r>
      <w:r w:rsidRPr="000A257A">
        <w:rPr>
          <w:sz w:val="28"/>
          <w:szCs w:val="28"/>
        </w:rPr>
        <w:t xml:space="preserve"> и работы интервьюеров;</w:t>
      </w:r>
    </w:p>
    <w:p w:rsidR="00CB394D" w:rsidRPr="000A257A" w:rsidRDefault="00CB394D" w:rsidP="000A257A">
      <w:pPr>
        <w:widowControl w:val="0"/>
        <w:numPr>
          <w:ilvl w:val="0"/>
          <w:numId w:val="8"/>
        </w:numPr>
        <w:tabs>
          <w:tab w:val="clear" w:pos="720"/>
          <w:tab w:val="num" w:pos="1122"/>
        </w:tabs>
        <w:spacing w:line="360" w:lineRule="auto"/>
        <w:ind w:left="0" w:firstLine="709"/>
        <w:jc w:val="both"/>
        <w:rPr>
          <w:sz w:val="28"/>
          <w:szCs w:val="28"/>
        </w:rPr>
      </w:pPr>
      <w:r w:rsidRPr="000A257A">
        <w:rPr>
          <w:sz w:val="28"/>
          <w:szCs w:val="28"/>
        </w:rPr>
        <w:t>обработка и проверка данных;</w:t>
      </w:r>
    </w:p>
    <w:p w:rsidR="00CB394D" w:rsidRPr="000A257A" w:rsidRDefault="00CB394D" w:rsidP="000A257A">
      <w:pPr>
        <w:widowControl w:val="0"/>
        <w:numPr>
          <w:ilvl w:val="0"/>
          <w:numId w:val="8"/>
        </w:numPr>
        <w:tabs>
          <w:tab w:val="clear" w:pos="720"/>
          <w:tab w:val="num" w:pos="1122"/>
        </w:tabs>
        <w:spacing w:line="360" w:lineRule="auto"/>
        <w:ind w:left="0" w:firstLine="709"/>
        <w:jc w:val="both"/>
        <w:rPr>
          <w:sz w:val="28"/>
          <w:szCs w:val="28"/>
        </w:rPr>
      </w:pPr>
      <w:r w:rsidRPr="000A257A">
        <w:rPr>
          <w:sz w:val="28"/>
          <w:szCs w:val="28"/>
        </w:rPr>
        <w:t>создание отчета;</w:t>
      </w:r>
    </w:p>
    <w:p w:rsidR="00CB394D" w:rsidRPr="000A257A" w:rsidRDefault="003F3A23" w:rsidP="000A257A">
      <w:pPr>
        <w:widowControl w:val="0"/>
        <w:numPr>
          <w:ilvl w:val="0"/>
          <w:numId w:val="8"/>
        </w:numPr>
        <w:tabs>
          <w:tab w:val="clear" w:pos="720"/>
          <w:tab w:val="num" w:pos="1122"/>
        </w:tabs>
        <w:spacing w:line="360" w:lineRule="auto"/>
        <w:ind w:left="0" w:firstLine="709"/>
        <w:jc w:val="both"/>
        <w:rPr>
          <w:sz w:val="28"/>
          <w:szCs w:val="28"/>
        </w:rPr>
      </w:pPr>
      <w:r w:rsidRPr="000A257A">
        <w:rPr>
          <w:sz w:val="28"/>
          <w:szCs w:val="28"/>
        </w:rPr>
        <w:t>с</w:t>
      </w:r>
      <w:r w:rsidR="00CB394D" w:rsidRPr="000A257A">
        <w:rPr>
          <w:sz w:val="28"/>
          <w:szCs w:val="28"/>
        </w:rPr>
        <w:t xml:space="preserve">дача отчета заказчику и при необходимости обсуждение результатов. </w:t>
      </w:r>
    </w:p>
    <w:p w:rsidR="00CB394D" w:rsidRPr="000A257A" w:rsidRDefault="00CB394D" w:rsidP="000A257A">
      <w:pPr>
        <w:widowControl w:val="0"/>
        <w:spacing w:line="360" w:lineRule="auto"/>
        <w:ind w:firstLine="709"/>
        <w:jc w:val="both"/>
        <w:rPr>
          <w:sz w:val="28"/>
          <w:szCs w:val="28"/>
        </w:rPr>
      </w:pPr>
      <w:r w:rsidRPr="000A257A">
        <w:rPr>
          <w:sz w:val="28"/>
          <w:szCs w:val="28"/>
        </w:rPr>
        <w:t xml:space="preserve">Следует отметить, что проверка получаемых данных проводится в несколько этапов на протяжении не только их сбора, но и обработки. </w:t>
      </w:r>
    </w:p>
    <w:p w:rsidR="00CB394D" w:rsidRPr="000A257A" w:rsidRDefault="00CB394D" w:rsidP="000A257A">
      <w:pPr>
        <w:widowControl w:val="0"/>
        <w:spacing w:line="360" w:lineRule="auto"/>
        <w:ind w:firstLine="709"/>
        <w:jc w:val="both"/>
        <w:rPr>
          <w:sz w:val="28"/>
          <w:szCs w:val="28"/>
        </w:rPr>
      </w:pPr>
      <w:r w:rsidRPr="000A257A">
        <w:rPr>
          <w:sz w:val="28"/>
          <w:szCs w:val="28"/>
        </w:rPr>
        <w:t xml:space="preserve">Важнейшим элементом контроля качества телефонного </w:t>
      </w:r>
      <w:r w:rsidRPr="000A257A">
        <w:rPr>
          <w:rStyle w:val="a6"/>
          <w:i w:val="0"/>
          <w:sz w:val="28"/>
          <w:szCs w:val="28"/>
        </w:rPr>
        <w:t>опроса</w:t>
      </w:r>
      <w:r w:rsidRPr="000A257A">
        <w:rPr>
          <w:sz w:val="28"/>
          <w:szCs w:val="28"/>
        </w:rPr>
        <w:t xml:space="preserve"> является повторный обзвон респондентов. Повторным обзвоном контролируется примерно до 20% собранных анкет. </w:t>
      </w:r>
    </w:p>
    <w:p w:rsidR="00CB394D" w:rsidRPr="000A257A" w:rsidRDefault="00CB394D" w:rsidP="000A257A">
      <w:pPr>
        <w:widowControl w:val="0"/>
        <w:spacing w:line="360" w:lineRule="auto"/>
        <w:ind w:firstLine="709"/>
        <w:jc w:val="both"/>
        <w:rPr>
          <w:sz w:val="28"/>
          <w:szCs w:val="28"/>
        </w:rPr>
      </w:pPr>
      <w:r w:rsidRPr="000A257A">
        <w:rPr>
          <w:rStyle w:val="a6"/>
          <w:i w:val="0"/>
          <w:iCs w:val="0"/>
          <w:sz w:val="28"/>
          <w:szCs w:val="28"/>
        </w:rPr>
        <w:t>Исследование</w:t>
      </w:r>
      <w:r w:rsidRPr="000A257A">
        <w:rPr>
          <w:sz w:val="28"/>
          <w:szCs w:val="28"/>
        </w:rPr>
        <w:t xml:space="preserve">, проводимое методом телефонного </w:t>
      </w:r>
      <w:r w:rsidRPr="000A257A">
        <w:rPr>
          <w:rStyle w:val="a6"/>
          <w:i w:val="0"/>
          <w:iCs w:val="0"/>
          <w:sz w:val="28"/>
          <w:szCs w:val="28"/>
        </w:rPr>
        <w:t>опроса</w:t>
      </w:r>
      <w:r w:rsidRPr="000A257A">
        <w:rPr>
          <w:sz w:val="28"/>
          <w:szCs w:val="28"/>
        </w:rPr>
        <w:t xml:space="preserve">, позволяет использовать различные типы выборок — как репрезентативные, так и направленные. Если задачей </w:t>
      </w:r>
      <w:r w:rsidRPr="000A257A">
        <w:rPr>
          <w:rStyle w:val="a6"/>
          <w:i w:val="0"/>
          <w:iCs w:val="0"/>
          <w:sz w:val="28"/>
          <w:szCs w:val="28"/>
        </w:rPr>
        <w:t>исследования</w:t>
      </w:r>
      <w:r w:rsidRPr="000A257A">
        <w:rPr>
          <w:sz w:val="28"/>
          <w:szCs w:val="28"/>
        </w:rPr>
        <w:t xml:space="preserve"> является получение информации по всей генеральной совокупности, то используется статистически репрезентативная выборка, представляющая собой модель изучаемой генеральной совокупности (для этого, например, используется квотирование выборки по полу и возрасту населения и одновременно обеспечивается случайный отбор респондентов в выборку). </w:t>
      </w:r>
    </w:p>
    <w:p w:rsidR="00CB394D" w:rsidRPr="000A257A" w:rsidRDefault="00CB394D" w:rsidP="000A257A">
      <w:pPr>
        <w:widowControl w:val="0"/>
        <w:spacing w:line="360" w:lineRule="auto"/>
        <w:ind w:firstLine="709"/>
        <w:jc w:val="both"/>
        <w:rPr>
          <w:sz w:val="28"/>
          <w:szCs w:val="28"/>
        </w:rPr>
      </w:pPr>
      <w:r w:rsidRPr="000A257A">
        <w:rPr>
          <w:sz w:val="28"/>
          <w:szCs w:val="28"/>
        </w:rPr>
        <w:t>Если</w:t>
      </w:r>
      <w:r w:rsidR="00AB382D" w:rsidRPr="000A257A">
        <w:rPr>
          <w:sz w:val="28"/>
          <w:szCs w:val="28"/>
        </w:rPr>
        <w:t xml:space="preserve"> </w:t>
      </w:r>
      <w:r w:rsidRPr="000A257A">
        <w:rPr>
          <w:sz w:val="28"/>
          <w:szCs w:val="28"/>
        </w:rPr>
        <w:t>распространять данные по выборке на всю генеральную</w:t>
      </w:r>
      <w:r w:rsidR="00AB382D" w:rsidRPr="000A257A">
        <w:rPr>
          <w:sz w:val="28"/>
          <w:szCs w:val="28"/>
        </w:rPr>
        <w:t xml:space="preserve"> </w:t>
      </w:r>
      <w:r w:rsidRPr="000A257A">
        <w:rPr>
          <w:sz w:val="28"/>
          <w:szCs w:val="28"/>
        </w:rPr>
        <w:t>совокупность не требуется, или представляется затруднительным обеспечить статистическую репрезентативность выборки, то</w:t>
      </w:r>
      <w:r w:rsidR="00AB382D" w:rsidRPr="000A257A">
        <w:rPr>
          <w:sz w:val="28"/>
          <w:szCs w:val="28"/>
        </w:rPr>
        <w:t xml:space="preserve"> </w:t>
      </w:r>
      <w:r w:rsidRPr="000A257A">
        <w:rPr>
          <w:sz w:val="28"/>
          <w:szCs w:val="28"/>
        </w:rPr>
        <w:t>используется направленная вы</w:t>
      </w:r>
      <w:r w:rsidR="00F15BB7">
        <w:rPr>
          <w:sz w:val="28"/>
          <w:szCs w:val="28"/>
        </w:rPr>
        <w:t>борка.</w:t>
      </w:r>
    </w:p>
    <w:p w:rsidR="00CB394D" w:rsidRPr="000A257A" w:rsidRDefault="00CB394D" w:rsidP="000A257A">
      <w:pPr>
        <w:widowControl w:val="0"/>
        <w:spacing w:line="360" w:lineRule="auto"/>
        <w:ind w:firstLine="709"/>
        <w:jc w:val="both"/>
        <w:rPr>
          <w:sz w:val="28"/>
          <w:szCs w:val="28"/>
        </w:rPr>
      </w:pPr>
      <w:r w:rsidRPr="000A257A">
        <w:rPr>
          <w:sz w:val="28"/>
          <w:szCs w:val="28"/>
        </w:rPr>
        <w:t xml:space="preserve">Объем выборки. Размер выборки существенно зависит от размера генеральной совокупности и требуемого для </w:t>
      </w:r>
      <w:r w:rsidRPr="000A257A">
        <w:rPr>
          <w:rStyle w:val="a6"/>
          <w:i w:val="0"/>
          <w:iCs w:val="0"/>
          <w:sz w:val="28"/>
          <w:szCs w:val="28"/>
        </w:rPr>
        <w:t>исследования</w:t>
      </w:r>
      <w:r w:rsidRPr="000A257A">
        <w:rPr>
          <w:sz w:val="28"/>
          <w:szCs w:val="28"/>
        </w:rPr>
        <w:t xml:space="preserve"> уровня надежности дан</w:t>
      </w:r>
      <w:r w:rsidR="00F15BB7">
        <w:rPr>
          <w:sz w:val="28"/>
          <w:szCs w:val="28"/>
        </w:rPr>
        <w:t>ных.</w:t>
      </w:r>
    </w:p>
    <w:p w:rsidR="00CB394D" w:rsidRPr="000A257A" w:rsidRDefault="00CB394D" w:rsidP="000A257A">
      <w:pPr>
        <w:widowControl w:val="0"/>
        <w:spacing w:line="360" w:lineRule="auto"/>
        <w:ind w:firstLine="709"/>
        <w:jc w:val="both"/>
        <w:rPr>
          <w:sz w:val="28"/>
          <w:szCs w:val="28"/>
        </w:rPr>
      </w:pPr>
      <w:r w:rsidRPr="000A257A">
        <w:rPr>
          <w:sz w:val="28"/>
          <w:szCs w:val="28"/>
        </w:rPr>
        <w:t xml:space="preserve">Объем статистически репрезентативной выборки в зависимости от задач </w:t>
      </w:r>
      <w:r w:rsidRPr="000A257A">
        <w:rPr>
          <w:rStyle w:val="a6"/>
          <w:i w:val="0"/>
          <w:sz w:val="28"/>
          <w:szCs w:val="28"/>
        </w:rPr>
        <w:t>исследования</w:t>
      </w:r>
      <w:r w:rsidRPr="000A257A">
        <w:rPr>
          <w:sz w:val="28"/>
          <w:szCs w:val="28"/>
        </w:rPr>
        <w:t>, структуры выборки, может быть от 400 до 2500 респондентов.</w:t>
      </w:r>
      <w:r w:rsidR="000A257A" w:rsidRPr="000A257A">
        <w:rPr>
          <w:sz w:val="28"/>
          <w:szCs w:val="28"/>
        </w:rPr>
        <w:t xml:space="preserve"> </w:t>
      </w:r>
      <w:r w:rsidRPr="000A257A">
        <w:rPr>
          <w:sz w:val="28"/>
          <w:szCs w:val="28"/>
        </w:rPr>
        <w:t xml:space="preserve">Объем направленной выборки, как правило, составляет от 150 до 400 респондентов, также в зависимости от задач </w:t>
      </w:r>
      <w:r w:rsidRPr="000A257A">
        <w:rPr>
          <w:rStyle w:val="a6"/>
          <w:i w:val="0"/>
          <w:sz w:val="28"/>
          <w:szCs w:val="28"/>
        </w:rPr>
        <w:t>исследования</w:t>
      </w:r>
      <w:r w:rsidRPr="000A257A">
        <w:rPr>
          <w:sz w:val="28"/>
          <w:szCs w:val="28"/>
        </w:rPr>
        <w:t xml:space="preserve"> и структуры выборки [2</w:t>
      </w:r>
      <w:r w:rsidR="000A570B" w:rsidRPr="000A257A">
        <w:rPr>
          <w:sz w:val="28"/>
          <w:szCs w:val="28"/>
        </w:rPr>
        <w:t>, с. 59</w:t>
      </w:r>
      <w:r w:rsidRPr="000A257A">
        <w:rPr>
          <w:sz w:val="28"/>
          <w:szCs w:val="28"/>
        </w:rPr>
        <w:t>].</w:t>
      </w:r>
    </w:p>
    <w:p w:rsidR="00CB394D" w:rsidRPr="000A257A" w:rsidRDefault="00CB394D" w:rsidP="000A257A">
      <w:pPr>
        <w:pStyle w:val="4"/>
        <w:keepNext w:val="0"/>
        <w:widowControl w:val="0"/>
        <w:spacing w:before="0" w:after="0" w:line="360" w:lineRule="auto"/>
        <w:ind w:firstLine="709"/>
        <w:jc w:val="both"/>
        <w:rPr>
          <w:b w:val="0"/>
        </w:rPr>
      </w:pPr>
      <w:r w:rsidRPr="000A257A">
        <w:rPr>
          <w:b w:val="0"/>
        </w:rPr>
        <w:t>3) почтовый опрос</w:t>
      </w:r>
    </w:p>
    <w:p w:rsidR="00CB394D" w:rsidRPr="000A257A" w:rsidRDefault="00CB394D" w:rsidP="000A257A">
      <w:pPr>
        <w:pStyle w:val="art"/>
        <w:widowControl w:val="0"/>
        <w:spacing w:before="0" w:after="0" w:line="360" w:lineRule="auto"/>
        <w:ind w:firstLine="709"/>
        <w:rPr>
          <w:rFonts w:ascii="Times New Roman" w:hAnsi="Times New Roman" w:cs="Times New Roman"/>
          <w:sz w:val="28"/>
          <w:szCs w:val="28"/>
        </w:rPr>
      </w:pPr>
      <w:r w:rsidRPr="000A257A">
        <w:rPr>
          <w:rFonts w:ascii="Times New Roman" w:hAnsi="Times New Roman" w:cs="Times New Roman"/>
          <w:sz w:val="28"/>
          <w:szCs w:val="28"/>
        </w:rPr>
        <w:t xml:space="preserve">Метод заключается в рассылке анкет и получении на них ответов по почте. Почтовый </w:t>
      </w:r>
      <w:r w:rsidRPr="000A257A">
        <w:rPr>
          <w:rStyle w:val="a6"/>
          <w:rFonts w:ascii="Times New Roman" w:hAnsi="Times New Roman"/>
          <w:i w:val="0"/>
          <w:iCs w:val="0"/>
          <w:sz w:val="28"/>
          <w:szCs w:val="28"/>
        </w:rPr>
        <w:t>опрос</w:t>
      </w:r>
      <w:r w:rsidRPr="000A257A">
        <w:rPr>
          <w:rFonts w:ascii="Times New Roman" w:hAnsi="Times New Roman" w:cs="Times New Roman"/>
          <w:sz w:val="28"/>
          <w:szCs w:val="28"/>
        </w:rPr>
        <w:t xml:space="preserve"> не требует большого штата интервьюеров, но требует профессионального подхода к созданию выборки. </w:t>
      </w:r>
    </w:p>
    <w:p w:rsidR="00CB394D" w:rsidRPr="000A257A" w:rsidRDefault="00CB394D" w:rsidP="000A257A">
      <w:pPr>
        <w:pStyle w:val="art"/>
        <w:widowControl w:val="0"/>
        <w:spacing w:before="0" w:after="0" w:line="360" w:lineRule="auto"/>
        <w:ind w:firstLine="709"/>
        <w:rPr>
          <w:rFonts w:ascii="Times New Roman" w:hAnsi="Times New Roman" w:cs="Times New Roman"/>
          <w:sz w:val="28"/>
          <w:szCs w:val="28"/>
        </w:rPr>
      </w:pPr>
      <w:r w:rsidRPr="000A257A">
        <w:rPr>
          <w:rFonts w:ascii="Times New Roman" w:hAnsi="Times New Roman" w:cs="Times New Roman"/>
          <w:sz w:val="28"/>
          <w:szCs w:val="28"/>
        </w:rPr>
        <w:t xml:space="preserve">Разновидностью почтового </w:t>
      </w:r>
      <w:r w:rsidRPr="000A257A">
        <w:rPr>
          <w:rStyle w:val="a6"/>
          <w:rFonts w:ascii="Times New Roman" w:hAnsi="Times New Roman"/>
          <w:i w:val="0"/>
          <w:iCs w:val="0"/>
          <w:sz w:val="28"/>
          <w:szCs w:val="28"/>
        </w:rPr>
        <w:t>опроса</w:t>
      </w:r>
      <w:r w:rsidRPr="000A257A">
        <w:rPr>
          <w:rFonts w:ascii="Times New Roman" w:hAnsi="Times New Roman" w:cs="Times New Roman"/>
          <w:sz w:val="28"/>
          <w:szCs w:val="28"/>
        </w:rPr>
        <w:t xml:space="preserve"> является </w:t>
      </w:r>
      <w:r w:rsidRPr="000A257A">
        <w:rPr>
          <w:rFonts w:ascii="Times New Roman" w:hAnsi="Times New Roman" w:cs="Times New Roman"/>
          <w:iCs/>
          <w:sz w:val="28"/>
          <w:szCs w:val="28"/>
        </w:rPr>
        <w:t>прессовый</w:t>
      </w:r>
      <w:r w:rsidRPr="000A257A">
        <w:rPr>
          <w:rFonts w:ascii="Times New Roman" w:hAnsi="Times New Roman" w:cs="Times New Roman"/>
          <w:sz w:val="28"/>
          <w:szCs w:val="28"/>
        </w:rPr>
        <w:t xml:space="preserve"> </w:t>
      </w:r>
      <w:r w:rsidRPr="000A257A">
        <w:rPr>
          <w:rStyle w:val="a6"/>
          <w:rFonts w:ascii="Times New Roman" w:hAnsi="Times New Roman"/>
          <w:i w:val="0"/>
          <w:iCs w:val="0"/>
          <w:sz w:val="28"/>
          <w:szCs w:val="28"/>
        </w:rPr>
        <w:t>опрос</w:t>
      </w:r>
      <w:r w:rsidRPr="000A257A">
        <w:rPr>
          <w:rFonts w:ascii="Times New Roman" w:hAnsi="Times New Roman" w:cs="Times New Roman"/>
          <w:sz w:val="28"/>
          <w:szCs w:val="28"/>
        </w:rPr>
        <w:t xml:space="preserve">. Его отличие заключается в том, что анкета не рассылается, а печатается в каком-либо издании. Прессовый </w:t>
      </w:r>
      <w:r w:rsidRPr="000A257A">
        <w:rPr>
          <w:rStyle w:val="a6"/>
          <w:rFonts w:ascii="Times New Roman" w:hAnsi="Times New Roman"/>
          <w:i w:val="0"/>
          <w:iCs w:val="0"/>
          <w:sz w:val="28"/>
          <w:szCs w:val="28"/>
        </w:rPr>
        <w:t>опрос</w:t>
      </w:r>
      <w:r w:rsidRPr="000A257A">
        <w:rPr>
          <w:rFonts w:ascii="Times New Roman" w:hAnsi="Times New Roman" w:cs="Times New Roman"/>
          <w:sz w:val="28"/>
          <w:szCs w:val="28"/>
        </w:rPr>
        <w:t xml:space="preserve"> обычно используется в двух случаях: когда редакция хотела бы узнать мнение читателей о своем издании, или когда через печатный орган выясняется отношение определенной группы населения к какой-либо актуальной и важной проблеме. В последнее время коммерческие фирмы совместно с периодическими изданиями стали проводить своеобразные рекламно-исследовательские акции. </w:t>
      </w:r>
    </w:p>
    <w:p w:rsidR="00CB394D" w:rsidRPr="000A257A" w:rsidRDefault="00CB394D" w:rsidP="000A257A">
      <w:pPr>
        <w:pStyle w:val="art"/>
        <w:widowControl w:val="0"/>
        <w:spacing w:before="0" w:after="0" w:line="360" w:lineRule="auto"/>
        <w:ind w:firstLine="709"/>
        <w:rPr>
          <w:rFonts w:ascii="Times New Roman" w:hAnsi="Times New Roman" w:cs="Times New Roman"/>
          <w:sz w:val="28"/>
          <w:szCs w:val="28"/>
        </w:rPr>
      </w:pPr>
      <w:r w:rsidRPr="000A257A">
        <w:rPr>
          <w:rFonts w:ascii="Times New Roman" w:hAnsi="Times New Roman" w:cs="Times New Roman"/>
          <w:sz w:val="28"/>
          <w:szCs w:val="28"/>
        </w:rPr>
        <w:t xml:space="preserve">Проведение почтового </w:t>
      </w:r>
      <w:r w:rsidRPr="000A257A">
        <w:rPr>
          <w:rStyle w:val="a6"/>
          <w:rFonts w:ascii="Times New Roman" w:hAnsi="Times New Roman"/>
          <w:i w:val="0"/>
          <w:iCs w:val="0"/>
          <w:sz w:val="28"/>
          <w:szCs w:val="28"/>
        </w:rPr>
        <w:t>опроса</w:t>
      </w:r>
      <w:r w:rsidRPr="000A257A">
        <w:rPr>
          <w:rFonts w:ascii="Times New Roman" w:hAnsi="Times New Roman" w:cs="Times New Roman"/>
          <w:sz w:val="28"/>
          <w:szCs w:val="28"/>
        </w:rPr>
        <w:t xml:space="preserve"> включает в себя несколько этапов:</w:t>
      </w:r>
    </w:p>
    <w:p w:rsidR="00CB394D" w:rsidRPr="000A257A" w:rsidRDefault="00CB394D" w:rsidP="000A257A">
      <w:pPr>
        <w:pStyle w:val="art"/>
        <w:widowControl w:val="0"/>
        <w:numPr>
          <w:ilvl w:val="0"/>
          <w:numId w:val="30"/>
        </w:numPr>
        <w:tabs>
          <w:tab w:val="clear" w:pos="1843"/>
          <w:tab w:val="num" w:pos="1122"/>
        </w:tabs>
        <w:spacing w:before="0" w:after="0" w:line="360" w:lineRule="auto"/>
        <w:ind w:left="0"/>
        <w:rPr>
          <w:rFonts w:ascii="Times New Roman" w:hAnsi="Times New Roman" w:cs="Times New Roman"/>
          <w:sz w:val="28"/>
          <w:szCs w:val="28"/>
        </w:rPr>
      </w:pPr>
      <w:r w:rsidRPr="000A257A">
        <w:rPr>
          <w:rFonts w:ascii="Times New Roman" w:hAnsi="Times New Roman" w:cs="Times New Roman"/>
          <w:sz w:val="28"/>
          <w:szCs w:val="28"/>
        </w:rPr>
        <w:t xml:space="preserve">разработка и тиражирование анкет; </w:t>
      </w:r>
    </w:p>
    <w:p w:rsidR="00CB394D" w:rsidRPr="000A257A" w:rsidRDefault="00CB394D" w:rsidP="000A257A">
      <w:pPr>
        <w:widowControl w:val="0"/>
        <w:numPr>
          <w:ilvl w:val="0"/>
          <w:numId w:val="30"/>
        </w:numPr>
        <w:tabs>
          <w:tab w:val="clear" w:pos="1843"/>
          <w:tab w:val="num" w:pos="1122"/>
        </w:tabs>
        <w:spacing w:line="360" w:lineRule="auto"/>
        <w:ind w:left="0"/>
        <w:jc w:val="both"/>
        <w:rPr>
          <w:sz w:val="28"/>
          <w:szCs w:val="28"/>
        </w:rPr>
      </w:pPr>
      <w:r w:rsidRPr="000A257A">
        <w:rPr>
          <w:sz w:val="28"/>
          <w:szCs w:val="28"/>
        </w:rPr>
        <w:t xml:space="preserve">формирование адресного списка </w:t>
      </w:r>
      <w:r w:rsidRPr="000A257A">
        <w:rPr>
          <w:rStyle w:val="a6"/>
          <w:i w:val="0"/>
          <w:iCs w:val="0"/>
          <w:sz w:val="28"/>
          <w:szCs w:val="28"/>
        </w:rPr>
        <w:t>рассылки</w:t>
      </w:r>
      <w:r w:rsidRPr="000A257A">
        <w:rPr>
          <w:sz w:val="28"/>
          <w:szCs w:val="28"/>
        </w:rPr>
        <w:t xml:space="preserve">; </w:t>
      </w:r>
    </w:p>
    <w:p w:rsidR="00CB394D" w:rsidRPr="000A257A" w:rsidRDefault="00CB394D" w:rsidP="000A257A">
      <w:pPr>
        <w:widowControl w:val="0"/>
        <w:numPr>
          <w:ilvl w:val="0"/>
          <w:numId w:val="30"/>
        </w:numPr>
        <w:tabs>
          <w:tab w:val="clear" w:pos="1843"/>
          <w:tab w:val="num" w:pos="1122"/>
        </w:tabs>
        <w:spacing w:line="360" w:lineRule="auto"/>
        <w:ind w:left="0"/>
        <w:jc w:val="both"/>
        <w:rPr>
          <w:sz w:val="28"/>
          <w:szCs w:val="28"/>
        </w:rPr>
      </w:pPr>
      <w:r w:rsidRPr="000A257A">
        <w:rPr>
          <w:sz w:val="28"/>
          <w:szCs w:val="28"/>
        </w:rPr>
        <w:t xml:space="preserve">рассылка анкет; </w:t>
      </w:r>
    </w:p>
    <w:p w:rsidR="00CB394D" w:rsidRPr="000A257A" w:rsidRDefault="00CB394D" w:rsidP="000A257A">
      <w:pPr>
        <w:widowControl w:val="0"/>
        <w:numPr>
          <w:ilvl w:val="0"/>
          <w:numId w:val="30"/>
        </w:numPr>
        <w:tabs>
          <w:tab w:val="clear" w:pos="1843"/>
          <w:tab w:val="num" w:pos="1122"/>
        </w:tabs>
        <w:spacing w:line="360" w:lineRule="auto"/>
        <w:ind w:left="0"/>
        <w:jc w:val="both"/>
        <w:rPr>
          <w:sz w:val="28"/>
          <w:szCs w:val="28"/>
        </w:rPr>
      </w:pPr>
      <w:r w:rsidRPr="000A257A">
        <w:rPr>
          <w:sz w:val="28"/>
          <w:szCs w:val="28"/>
        </w:rPr>
        <w:t xml:space="preserve">получение, обработка анкет, построение диаграмм, таблиц и распределений: данные, полученные от респондентов, подвергаются статистической обработке и анализу; </w:t>
      </w:r>
    </w:p>
    <w:p w:rsidR="00CB394D" w:rsidRPr="000A257A" w:rsidRDefault="00CB394D" w:rsidP="000A257A">
      <w:pPr>
        <w:widowControl w:val="0"/>
        <w:numPr>
          <w:ilvl w:val="0"/>
          <w:numId w:val="30"/>
        </w:numPr>
        <w:tabs>
          <w:tab w:val="clear" w:pos="1843"/>
          <w:tab w:val="num" w:pos="1122"/>
        </w:tabs>
        <w:spacing w:line="360" w:lineRule="auto"/>
        <w:ind w:left="0"/>
        <w:jc w:val="both"/>
        <w:rPr>
          <w:sz w:val="28"/>
          <w:szCs w:val="28"/>
        </w:rPr>
      </w:pPr>
      <w:r w:rsidRPr="000A257A">
        <w:rPr>
          <w:sz w:val="28"/>
          <w:szCs w:val="28"/>
        </w:rPr>
        <w:t xml:space="preserve">аналитическое описание результатов </w:t>
      </w:r>
      <w:r w:rsidRPr="000A257A">
        <w:rPr>
          <w:rStyle w:val="a6"/>
          <w:i w:val="0"/>
          <w:iCs w:val="0"/>
          <w:sz w:val="28"/>
          <w:szCs w:val="28"/>
        </w:rPr>
        <w:t>опроса</w:t>
      </w:r>
      <w:r w:rsidRPr="000A257A">
        <w:rPr>
          <w:sz w:val="28"/>
          <w:szCs w:val="28"/>
        </w:rPr>
        <w:t xml:space="preserve">: по результатам </w:t>
      </w:r>
      <w:r w:rsidRPr="000A257A">
        <w:rPr>
          <w:rStyle w:val="a6"/>
          <w:i w:val="0"/>
          <w:iCs w:val="0"/>
          <w:sz w:val="28"/>
          <w:szCs w:val="28"/>
        </w:rPr>
        <w:t>опроса</w:t>
      </w:r>
      <w:r w:rsidRPr="000A257A">
        <w:rPr>
          <w:sz w:val="28"/>
          <w:szCs w:val="28"/>
        </w:rPr>
        <w:t xml:space="preserve"> заказчику предоставляется отчет, содержащий графики и таблицы с распределениями ответов различных групп </w:t>
      </w:r>
      <w:r w:rsidRPr="000A257A">
        <w:rPr>
          <w:rStyle w:val="a6"/>
          <w:i w:val="0"/>
          <w:iCs w:val="0"/>
          <w:sz w:val="28"/>
          <w:szCs w:val="28"/>
        </w:rPr>
        <w:t>потребителей</w:t>
      </w:r>
      <w:r w:rsidRPr="000A257A">
        <w:rPr>
          <w:sz w:val="28"/>
          <w:szCs w:val="28"/>
        </w:rPr>
        <w:t xml:space="preserve"> на вопросы исследовательской анкеты, а также основные выводы [2</w:t>
      </w:r>
      <w:r w:rsidR="000A570B" w:rsidRPr="000A257A">
        <w:rPr>
          <w:sz w:val="28"/>
          <w:szCs w:val="28"/>
        </w:rPr>
        <w:t>, с</w:t>
      </w:r>
      <w:r w:rsidR="00C4529D" w:rsidRPr="000A257A">
        <w:rPr>
          <w:sz w:val="28"/>
          <w:szCs w:val="28"/>
        </w:rPr>
        <w:t>тр</w:t>
      </w:r>
      <w:r w:rsidR="000A570B" w:rsidRPr="000A257A">
        <w:rPr>
          <w:sz w:val="28"/>
          <w:szCs w:val="28"/>
        </w:rPr>
        <w:t>. 62</w:t>
      </w:r>
      <w:r w:rsidRPr="000A257A">
        <w:rPr>
          <w:sz w:val="28"/>
          <w:szCs w:val="28"/>
        </w:rPr>
        <w:t xml:space="preserve">]. </w:t>
      </w:r>
    </w:p>
    <w:p w:rsidR="00CB394D" w:rsidRPr="000A257A" w:rsidRDefault="00CB394D" w:rsidP="000A257A">
      <w:pPr>
        <w:widowControl w:val="0"/>
        <w:spacing w:line="360" w:lineRule="auto"/>
        <w:ind w:firstLine="709"/>
        <w:jc w:val="both"/>
        <w:rPr>
          <w:sz w:val="28"/>
          <w:szCs w:val="28"/>
        </w:rPr>
      </w:pPr>
      <w:r w:rsidRPr="000A257A">
        <w:rPr>
          <w:sz w:val="28"/>
          <w:szCs w:val="28"/>
        </w:rPr>
        <w:t xml:space="preserve">4) электронные опросы </w:t>
      </w:r>
    </w:p>
    <w:p w:rsidR="00CB394D" w:rsidRPr="000A257A" w:rsidRDefault="00CB394D" w:rsidP="000A257A">
      <w:pPr>
        <w:widowControl w:val="0"/>
        <w:tabs>
          <w:tab w:val="num" w:pos="851"/>
        </w:tabs>
        <w:spacing w:line="360" w:lineRule="auto"/>
        <w:ind w:firstLine="709"/>
        <w:jc w:val="both"/>
        <w:rPr>
          <w:sz w:val="28"/>
          <w:szCs w:val="28"/>
        </w:rPr>
      </w:pPr>
      <w:r w:rsidRPr="000A257A">
        <w:rPr>
          <w:sz w:val="28"/>
          <w:szCs w:val="28"/>
        </w:rPr>
        <w:t>Существует два вида:</w:t>
      </w:r>
    </w:p>
    <w:p w:rsidR="00CB394D" w:rsidRPr="000A257A" w:rsidRDefault="00CB394D" w:rsidP="000A257A">
      <w:pPr>
        <w:widowControl w:val="0"/>
        <w:numPr>
          <w:ilvl w:val="0"/>
          <w:numId w:val="31"/>
        </w:numPr>
        <w:tabs>
          <w:tab w:val="clear" w:pos="1483"/>
          <w:tab w:val="num" w:pos="1122"/>
        </w:tabs>
        <w:spacing w:line="360" w:lineRule="auto"/>
        <w:ind w:left="0"/>
        <w:jc w:val="both"/>
        <w:rPr>
          <w:sz w:val="28"/>
          <w:szCs w:val="28"/>
        </w:rPr>
      </w:pPr>
      <w:r w:rsidRPr="000A257A">
        <w:rPr>
          <w:iCs/>
          <w:sz w:val="28"/>
          <w:szCs w:val="28"/>
        </w:rPr>
        <w:t xml:space="preserve">опросы по электронной почте </w:t>
      </w:r>
      <w:r w:rsidRPr="000A257A">
        <w:rPr>
          <w:sz w:val="28"/>
          <w:szCs w:val="28"/>
        </w:rPr>
        <w:t>требуют составления анкеты в текстовом формате, которая вкладывается в сопроводительное письмо, и рассылается</w:t>
      </w:r>
      <w:r w:rsidR="000A257A" w:rsidRPr="000A257A">
        <w:rPr>
          <w:sz w:val="28"/>
          <w:szCs w:val="28"/>
        </w:rPr>
        <w:t xml:space="preserve"> </w:t>
      </w:r>
      <w:r w:rsidRPr="000A257A">
        <w:rPr>
          <w:sz w:val="28"/>
          <w:szCs w:val="28"/>
        </w:rPr>
        <w:t>определенным респондентам. Респонденты должны ввести ответ в отведенное для этого окошко в анкете и нажать кнопку «ответить автору». Такой опрос имеет свои недостатки. Во-первых, качество полученной информации является невысоким (из-за ошибок при вводе); во-вторых, иногда имеются ограничения по размеру электронного письма.</w:t>
      </w:r>
    </w:p>
    <w:p w:rsidR="00CB394D" w:rsidRPr="000A257A" w:rsidRDefault="00CB394D" w:rsidP="000A257A">
      <w:pPr>
        <w:widowControl w:val="0"/>
        <w:numPr>
          <w:ilvl w:val="0"/>
          <w:numId w:val="31"/>
        </w:numPr>
        <w:tabs>
          <w:tab w:val="clear" w:pos="1483"/>
          <w:tab w:val="num" w:pos="1122"/>
        </w:tabs>
        <w:spacing w:line="360" w:lineRule="auto"/>
        <w:ind w:left="0"/>
        <w:jc w:val="both"/>
        <w:rPr>
          <w:iCs/>
          <w:sz w:val="28"/>
          <w:szCs w:val="28"/>
        </w:rPr>
      </w:pPr>
      <w:r w:rsidRPr="000A257A">
        <w:rPr>
          <w:iCs/>
          <w:sz w:val="28"/>
          <w:szCs w:val="28"/>
        </w:rPr>
        <w:t>опросы через сеть</w:t>
      </w:r>
      <w:r w:rsidR="00370FAE" w:rsidRPr="000A257A">
        <w:rPr>
          <w:iCs/>
          <w:sz w:val="28"/>
          <w:szCs w:val="28"/>
        </w:rPr>
        <w:t xml:space="preserve"> </w:t>
      </w:r>
      <w:r w:rsidRPr="000A257A">
        <w:rPr>
          <w:iCs/>
          <w:sz w:val="28"/>
          <w:szCs w:val="28"/>
        </w:rPr>
        <w:t xml:space="preserve">Интернет. Проводятся на </w:t>
      </w:r>
      <w:r w:rsidRPr="000A257A">
        <w:rPr>
          <w:iCs/>
          <w:sz w:val="28"/>
          <w:szCs w:val="28"/>
          <w:lang w:val="en-US"/>
        </w:rPr>
        <w:t>Web</w:t>
      </w:r>
      <w:r w:rsidRPr="000A257A">
        <w:rPr>
          <w:iCs/>
          <w:sz w:val="28"/>
          <w:szCs w:val="28"/>
        </w:rPr>
        <w:t>-сайтах.</w:t>
      </w:r>
      <w:r w:rsidR="00370FAE" w:rsidRPr="000A257A">
        <w:rPr>
          <w:iCs/>
          <w:sz w:val="28"/>
          <w:szCs w:val="28"/>
        </w:rPr>
        <w:t xml:space="preserve"> А</w:t>
      </w:r>
      <w:r w:rsidRPr="000A257A">
        <w:rPr>
          <w:iCs/>
          <w:sz w:val="28"/>
          <w:szCs w:val="28"/>
        </w:rPr>
        <w:t xml:space="preserve">нкеты представлены в удобной для </w:t>
      </w:r>
      <w:r w:rsidR="00545CD1" w:rsidRPr="000A257A">
        <w:rPr>
          <w:iCs/>
          <w:sz w:val="28"/>
          <w:szCs w:val="28"/>
        </w:rPr>
        <w:t>респондента</w:t>
      </w:r>
      <w:r w:rsidRPr="000A257A">
        <w:rPr>
          <w:iCs/>
          <w:sz w:val="28"/>
          <w:szCs w:val="28"/>
        </w:rPr>
        <w:t xml:space="preserve"> форме. Созданы кнопки, окна для ввода информации.</w:t>
      </w:r>
      <w:r w:rsidR="00370FAE" w:rsidRPr="000A257A">
        <w:rPr>
          <w:iCs/>
          <w:sz w:val="28"/>
          <w:szCs w:val="28"/>
        </w:rPr>
        <w:t xml:space="preserve"> </w:t>
      </w:r>
      <w:r w:rsidRPr="000A257A">
        <w:rPr>
          <w:iCs/>
          <w:sz w:val="28"/>
          <w:szCs w:val="28"/>
        </w:rPr>
        <w:t>Респондент, отвечая на вопросы, предоставляет исследователям необходимую</w:t>
      </w:r>
      <w:r w:rsidR="00370FAE" w:rsidRPr="000A257A">
        <w:rPr>
          <w:iCs/>
          <w:sz w:val="28"/>
          <w:szCs w:val="28"/>
        </w:rPr>
        <w:t xml:space="preserve"> </w:t>
      </w:r>
      <w:r w:rsidRPr="000A257A">
        <w:rPr>
          <w:iCs/>
          <w:sz w:val="28"/>
          <w:szCs w:val="28"/>
        </w:rPr>
        <w:t>информацию, которая накапливается в базе данных, обрабатывается и сводится в таблицу [2</w:t>
      </w:r>
      <w:r w:rsidR="000A570B" w:rsidRPr="000A257A">
        <w:rPr>
          <w:iCs/>
          <w:sz w:val="28"/>
          <w:szCs w:val="28"/>
        </w:rPr>
        <w:t>, с</w:t>
      </w:r>
      <w:r w:rsidR="00C4529D" w:rsidRPr="000A257A">
        <w:rPr>
          <w:iCs/>
          <w:sz w:val="28"/>
          <w:szCs w:val="28"/>
        </w:rPr>
        <w:t>тр</w:t>
      </w:r>
      <w:r w:rsidR="000A570B" w:rsidRPr="000A257A">
        <w:rPr>
          <w:iCs/>
          <w:sz w:val="28"/>
          <w:szCs w:val="28"/>
        </w:rPr>
        <w:t>. 63</w:t>
      </w:r>
      <w:r w:rsidRPr="000A257A">
        <w:rPr>
          <w:iCs/>
          <w:sz w:val="28"/>
          <w:szCs w:val="28"/>
        </w:rPr>
        <w:t>].</w:t>
      </w:r>
    </w:p>
    <w:p w:rsidR="00CB394D" w:rsidRPr="000A257A" w:rsidRDefault="00CB394D" w:rsidP="000A257A">
      <w:pPr>
        <w:pStyle w:val="31"/>
        <w:widowControl w:val="0"/>
        <w:tabs>
          <w:tab w:val="num" w:pos="3686"/>
        </w:tabs>
        <w:spacing w:after="0" w:line="360" w:lineRule="auto"/>
        <w:ind w:firstLine="709"/>
        <w:rPr>
          <w:rFonts w:ascii="Times New Roman" w:hAnsi="Times New Roman"/>
          <w:szCs w:val="28"/>
        </w:rPr>
      </w:pPr>
      <w:r w:rsidRPr="000A257A">
        <w:rPr>
          <w:rFonts w:ascii="Times New Roman" w:hAnsi="Times New Roman"/>
          <w:szCs w:val="28"/>
        </w:rPr>
        <w:t>Очевидно, что каждый из методов опроса имеет свои преимущества и недостатки, которые зависят от трех факторов:</w:t>
      </w:r>
    </w:p>
    <w:p w:rsidR="00CB394D" w:rsidRPr="000A257A" w:rsidRDefault="00CB394D" w:rsidP="000A257A">
      <w:pPr>
        <w:widowControl w:val="0"/>
        <w:tabs>
          <w:tab w:val="num" w:pos="851"/>
        </w:tabs>
        <w:spacing w:line="360" w:lineRule="auto"/>
        <w:ind w:firstLine="709"/>
        <w:jc w:val="both"/>
        <w:rPr>
          <w:sz w:val="28"/>
          <w:szCs w:val="28"/>
        </w:rPr>
      </w:pPr>
      <w:r w:rsidRPr="000A257A">
        <w:rPr>
          <w:sz w:val="28"/>
          <w:szCs w:val="28"/>
        </w:rPr>
        <w:t>1) полнота и достоверность полученной информации</w:t>
      </w:r>
    </w:p>
    <w:p w:rsidR="00CB394D" w:rsidRPr="000A257A" w:rsidRDefault="00CB394D" w:rsidP="000A257A">
      <w:pPr>
        <w:pStyle w:val="31"/>
        <w:widowControl w:val="0"/>
        <w:spacing w:after="0" w:line="360" w:lineRule="auto"/>
        <w:ind w:firstLine="709"/>
        <w:rPr>
          <w:rFonts w:ascii="Times New Roman" w:hAnsi="Times New Roman"/>
          <w:szCs w:val="28"/>
        </w:rPr>
      </w:pPr>
      <w:r w:rsidRPr="000A257A">
        <w:rPr>
          <w:rFonts w:ascii="Times New Roman" w:hAnsi="Times New Roman"/>
          <w:szCs w:val="28"/>
        </w:rPr>
        <w:t>Более полную и достоверную информацию можно получить с помощью опросов на дому и офисных опросов, в ходе которых можно использовать проекционные методики, визуальные стимулы, разъяснять непонятные слова. При опросах в общественных местах должно задаваться как можно меньше вопросов. Они должны быть легкими для восприятия, и если все же респондент что-то не понимает, интервьюер может ему это пояснить. К сожалению, устранить возникшее непонимание невозможно при почтовом опросе.</w:t>
      </w:r>
    </w:p>
    <w:p w:rsidR="00CB394D" w:rsidRPr="000A257A" w:rsidRDefault="00CB394D" w:rsidP="000A257A">
      <w:pPr>
        <w:widowControl w:val="0"/>
        <w:spacing w:line="360" w:lineRule="auto"/>
        <w:ind w:firstLine="709"/>
        <w:jc w:val="both"/>
        <w:rPr>
          <w:sz w:val="28"/>
          <w:szCs w:val="28"/>
        </w:rPr>
      </w:pPr>
      <w:r w:rsidRPr="000A257A">
        <w:rPr>
          <w:sz w:val="28"/>
          <w:szCs w:val="28"/>
        </w:rPr>
        <w:t>Т.к. полнота информации характеризуется еще и процентом откликов, то наибольший процент откликов – у стоп-интервью и в ходе поквартирных и офисных опросов; наименьший - в ходе почтовых опросов.</w:t>
      </w:r>
    </w:p>
    <w:p w:rsidR="00CB394D" w:rsidRPr="000A257A" w:rsidRDefault="00CB394D" w:rsidP="000A257A">
      <w:pPr>
        <w:widowControl w:val="0"/>
        <w:tabs>
          <w:tab w:val="num" w:pos="851"/>
        </w:tabs>
        <w:spacing w:line="360" w:lineRule="auto"/>
        <w:ind w:firstLine="709"/>
        <w:jc w:val="both"/>
        <w:rPr>
          <w:sz w:val="28"/>
          <w:szCs w:val="28"/>
        </w:rPr>
      </w:pPr>
      <w:r w:rsidRPr="000A257A">
        <w:rPr>
          <w:sz w:val="28"/>
          <w:szCs w:val="28"/>
        </w:rPr>
        <w:t xml:space="preserve">2) репрезентативность выборки, которая определяется ее объемом и качественным составом. </w:t>
      </w:r>
    </w:p>
    <w:p w:rsidR="00CB394D" w:rsidRPr="000A257A" w:rsidRDefault="00CB394D" w:rsidP="000A257A">
      <w:pPr>
        <w:pStyle w:val="3"/>
        <w:keepNext w:val="0"/>
        <w:widowControl w:val="0"/>
        <w:spacing w:before="0" w:after="0" w:line="360" w:lineRule="auto"/>
        <w:ind w:firstLine="709"/>
        <w:jc w:val="both"/>
        <w:rPr>
          <w:rFonts w:ascii="Times New Roman" w:hAnsi="Times New Roman" w:cs="Times New Roman"/>
          <w:b w:val="0"/>
          <w:sz w:val="28"/>
          <w:szCs w:val="28"/>
        </w:rPr>
      </w:pPr>
      <w:bookmarkStart w:id="13" w:name="_Toc150006931"/>
      <w:bookmarkStart w:id="14" w:name="_Toc158450893"/>
      <w:r w:rsidRPr="000A257A">
        <w:rPr>
          <w:rFonts w:ascii="Times New Roman" w:hAnsi="Times New Roman" w:cs="Times New Roman"/>
          <w:b w:val="0"/>
          <w:sz w:val="28"/>
          <w:szCs w:val="28"/>
        </w:rPr>
        <w:t>Широкий объем позволяют получить почтовые опросы, интервью по</w:t>
      </w:r>
      <w:r w:rsidR="00AB382D" w:rsidRPr="000A257A">
        <w:rPr>
          <w:rFonts w:ascii="Times New Roman" w:hAnsi="Times New Roman" w:cs="Times New Roman"/>
          <w:b w:val="0"/>
          <w:sz w:val="28"/>
          <w:szCs w:val="28"/>
        </w:rPr>
        <w:t xml:space="preserve"> </w:t>
      </w:r>
      <w:r w:rsidRPr="000A257A">
        <w:rPr>
          <w:rFonts w:ascii="Times New Roman" w:hAnsi="Times New Roman" w:cs="Times New Roman"/>
          <w:b w:val="0"/>
          <w:sz w:val="28"/>
          <w:szCs w:val="28"/>
        </w:rPr>
        <w:t>телефону и стоп-интервью.</w:t>
      </w:r>
      <w:bookmarkEnd w:id="13"/>
      <w:r w:rsidR="00576FAE" w:rsidRPr="000A257A">
        <w:rPr>
          <w:rFonts w:ascii="Times New Roman" w:hAnsi="Times New Roman" w:cs="Times New Roman"/>
          <w:b w:val="0"/>
          <w:sz w:val="28"/>
          <w:szCs w:val="28"/>
        </w:rPr>
        <w:t xml:space="preserve"> </w:t>
      </w:r>
      <w:r w:rsidRPr="000A257A">
        <w:rPr>
          <w:rFonts w:ascii="Times New Roman" w:hAnsi="Times New Roman" w:cs="Times New Roman"/>
          <w:b w:val="0"/>
          <w:sz w:val="28"/>
          <w:szCs w:val="28"/>
        </w:rPr>
        <w:t xml:space="preserve">Качественный состав выборки хорошо контролируют поквартирные и офисные опросы; хуже </w:t>
      </w:r>
      <w:r w:rsidR="00AB382D" w:rsidRPr="000A257A">
        <w:rPr>
          <w:rFonts w:ascii="Times New Roman" w:hAnsi="Times New Roman" w:cs="Times New Roman"/>
          <w:b w:val="0"/>
          <w:sz w:val="28"/>
          <w:szCs w:val="28"/>
        </w:rPr>
        <w:t>-</w:t>
      </w:r>
      <w:r w:rsidRPr="000A257A">
        <w:rPr>
          <w:rFonts w:ascii="Times New Roman" w:hAnsi="Times New Roman" w:cs="Times New Roman"/>
          <w:b w:val="0"/>
          <w:sz w:val="28"/>
          <w:szCs w:val="28"/>
        </w:rPr>
        <w:t xml:space="preserve"> опросы в общественных местах; практически не поддаются контролю </w:t>
      </w:r>
      <w:r w:rsidR="00AB382D" w:rsidRPr="000A257A">
        <w:rPr>
          <w:rFonts w:ascii="Times New Roman" w:hAnsi="Times New Roman" w:cs="Times New Roman"/>
          <w:b w:val="0"/>
          <w:sz w:val="28"/>
          <w:szCs w:val="28"/>
        </w:rPr>
        <w:t>-</w:t>
      </w:r>
      <w:r w:rsidRPr="000A257A">
        <w:rPr>
          <w:rFonts w:ascii="Times New Roman" w:hAnsi="Times New Roman" w:cs="Times New Roman"/>
          <w:b w:val="0"/>
          <w:sz w:val="28"/>
          <w:szCs w:val="28"/>
        </w:rPr>
        <w:t xml:space="preserve"> опросы по почте, по телефону и через </w:t>
      </w:r>
      <w:r w:rsidRPr="000A257A">
        <w:rPr>
          <w:rFonts w:ascii="Times New Roman" w:hAnsi="Times New Roman" w:cs="Times New Roman"/>
          <w:b w:val="0"/>
          <w:sz w:val="28"/>
          <w:szCs w:val="28"/>
          <w:lang w:val="en-US"/>
        </w:rPr>
        <w:t>Internet</w:t>
      </w:r>
      <w:r w:rsidRPr="000A257A">
        <w:rPr>
          <w:rFonts w:ascii="Times New Roman" w:hAnsi="Times New Roman" w:cs="Times New Roman"/>
          <w:b w:val="0"/>
          <w:sz w:val="28"/>
          <w:szCs w:val="28"/>
        </w:rPr>
        <w:t>.</w:t>
      </w:r>
      <w:bookmarkEnd w:id="14"/>
    </w:p>
    <w:p w:rsidR="00CB394D" w:rsidRPr="000A257A" w:rsidRDefault="00CB394D" w:rsidP="000A257A">
      <w:pPr>
        <w:widowControl w:val="0"/>
        <w:tabs>
          <w:tab w:val="num" w:pos="851"/>
        </w:tabs>
        <w:spacing w:line="360" w:lineRule="auto"/>
        <w:ind w:firstLine="709"/>
        <w:jc w:val="both"/>
        <w:rPr>
          <w:sz w:val="28"/>
          <w:szCs w:val="28"/>
        </w:rPr>
      </w:pPr>
      <w:r w:rsidRPr="000A257A">
        <w:rPr>
          <w:sz w:val="28"/>
          <w:szCs w:val="28"/>
        </w:rPr>
        <w:t>3) стоимость и длительность опроса</w:t>
      </w:r>
    </w:p>
    <w:p w:rsidR="00CB394D" w:rsidRPr="000A257A" w:rsidRDefault="00CB394D" w:rsidP="000A257A">
      <w:pPr>
        <w:pStyle w:val="31"/>
        <w:widowControl w:val="0"/>
        <w:spacing w:after="0" w:line="360" w:lineRule="auto"/>
        <w:ind w:firstLine="709"/>
        <w:rPr>
          <w:rFonts w:ascii="Times New Roman" w:hAnsi="Times New Roman"/>
          <w:szCs w:val="28"/>
        </w:rPr>
      </w:pPr>
      <w:r w:rsidRPr="000A257A">
        <w:rPr>
          <w:rFonts w:ascii="Times New Roman" w:hAnsi="Times New Roman"/>
          <w:szCs w:val="28"/>
        </w:rPr>
        <w:t>Более дешевыми методами, затрачивающими немного времени</w:t>
      </w:r>
      <w:r w:rsidR="009262A7">
        <w:rPr>
          <w:rFonts w:ascii="Times New Roman" w:hAnsi="Times New Roman"/>
          <w:szCs w:val="28"/>
        </w:rPr>
        <w:t>,</w:t>
      </w:r>
      <w:r w:rsidRPr="000A257A">
        <w:rPr>
          <w:rFonts w:ascii="Times New Roman" w:hAnsi="Times New Roman"/>
          <w:szCs w:val="28"/>
        </w:rPr>
        <w:t xml:space="preserve"> являются опросы по почте, по телефону, через </w:t>
      </w:r>
      <w:r w:rsidRPr="000A257A">
        <w:rPr>
          <w:rFonts w:ascii="Times New Roman" w:hAnsi="Times New Roman"/>
          <w:szCs w:val="28"/>
          <w:lang w:val="en-US"/>
        </w:rPr>
        <w:t>Internet</w:t>
      </w:r>
      <w:r w:rsidRPr="000A257A">
        <w:rPr>
          <w:rFonts w:ascii="Times New Roman" w:hAnsi="Times New Roman"/>
          <w:szCs w:val="28"/>
        </w:rPr>
        <w:t xml:space="preserve"> и стоп-интервью. Соответственно более дорогие методы – поквартирный и офисный обход.</w:t>
      </w:r>
    </w:p>
    <w:p w:rsidR="00CB394D" w:rsidRPr="000A257A" w:rsidRDefault="00CB394D" w:rsidP="000A257A">
      <w:pPr>
        <w:widowControl w:val="0"/>
        <w:spacing w:line="360" w:lineRule="auto"/>
        <w:ind w:firstLine="709"/>
        <w:jc w:val="both"/>
        <w:rPr>
          <w:sz w:val="28"/>
          <w:szCs w:val="28"/>
        </w:rPr>
      </w:pPr>
      <w:r w:rsidRPr="000A257A">
        <w:rPr>
          <w:sz w:val="28"/>
          <w:szCs w:val="28"/>
        </w:rPr>
        <w:t>Также следует учитывать тот факт, что на выбор метода опроса большое влияние оказывает национальный фактор. Например, в Японии считается неприемлемым отвечать на вопросы незнакомцев по телефону, хотя в США это обычная практика. Во Франции, Голландии и Беларуси исследователи обычно перехватывают респондента в торговом центре или на улице.</w:t>
      </w:r>
    </w:p>
    <w:p w:rsidR="0049595F" w:rsidRPr="000A257A" w:rsidRDefault="0049595F" w:rsidP="000A257A">
      <w:pPr>
        <w:widowControl w:val="0"/>
        <w:spacing w:line="360" w:lineRule="auto"/>
        <w:ind w:firstLine="709"/>
        <w:jc w:val="both"/>
        <w:rPr>
          <w:sz w:val="28"/>
          <w:szCs w:val="28"/>
        </w:rPr>
      </w:pPr>
    </w:p>
    <w:p w:rsidR="0049595F" w:rsidRPr="000A257A" w:rsidRDefault="0049595F" w:rsidP="000A257A">
      <w:pPr>
        <w:pStyle w:val="2"/>
        <w:widowControl w:val="0"/>
        <w:spacing w:before="0" w:after="0" w:line="360" w:lineRule="auto"/>
        <w:ind w:firstLine="709"/>
        <w:jc w:val="both"/>
        <w:rPr>
          <w:rFonts w:ascii="Times New Roman" w:hAnsi="Times New Roman" w:cs="Times New Roman"/>
          <w:b w:val="0"/>
          <w:i w:val="0"/>
          <w:iCs w:val="0"/>
        </w:rPr>
      </w:pPr>
      <w:bookmarkStart w:id="15" w:name="_Toc163029812"/>
      <w:r w:rsidRPr="000A257A">
        <w:rPr>
          <w:rFonts w:ascii="Times New Roman" w:hAnsi="Times New Roman" w:cs="Times New Roman"/>
          <w:b w:val="0"/>
          <w:i w:val="0"/>
          <w:iCs w:val="0"/>
        </w:rPr>
        <w:t>1.2</w:t>
      </w:r>
      <w:r w:rsidRPr="000A257A">
        <w:rPr>
          <w:rFonts w:ascii="Times New Roman" w:hAnsi="Times New Roman" w:cs="Times New Roman"/>
          <w:b w:val="0"/>
          <w:bCs w:val="0"/>
          <w:i w:val="0"/>
          <w:iCs w:val="0"/>
        </w:rPr>
        <w:t xml:space="preserve"> </w:t>
      </w:r>
      <w:r w:rsidRPr="000A257A">
        <w:rPr>
          <w:rFonts w:ascii="Times New Roman" w:hAnsi="Times New Roman" w:cs="Times New Roman"/>
          <w:b w:val="0"/>
          <w:i w:val="0"/>
          <w:iCs w:val="0"/>
        </w:rPr>
        <w:t>Порядок разработки форм для проведения опроса</w:t>
      </w:r>
      <w:bookmarkEnd w:id="15"/>
    </w:p>
    <w:p w:rsidR="0049595F" w:rsidRPr="000A257A" w:rsidRDefault="0049595F" w:rsidP="000A257A">
      <w:pPr>
        <w:widowControl w:val="0"/>
        <w:spacing w:line="360" w:lineRule="auto"/>
        <w:ind w:firstLine="709"/>
        <w:jc w:val="both"/>
        <w:rPr>
          <w:sz w:val="28"/>
          <w:szCs w:val="28"/>
        </w:rPr>
      </w:pPr>
    </w:p>
    <w:p w:rsidR="004911E2" w:rsidRPr="000A257A" w:rsidRDefault="00CB394D" w:rsidP="009262A7">
      <w:pPr>
        <w:widowControl w:val="0"/>
        <w:spacing w:line="360" w:lineRule="auto"/>
        <w:ind w:firstLine="709"/>
        <w:jc w:val="both"/>
        <w:rPr>
          <w:sz w:val="28"/>
          <w:szCs w:val="28"/>
        </w:rPr>
      </w:pPr>
      <w:r w:rsidRPr="000A257A">
        <w:rPr>
          <w:sz w:val="28"/>
          <w:szCs w:val="28"/>
        </w:rPr>
        <w:t xml:space="preserve">Опрос – это метод маркетинговых исследований, требующий определённой стандартизации, чтобы полученные данные были сопоставимы и могли быть подвергнуты анализу. </w:t>
      </w:r>
      <w:r w:rsidR="004911E2" w:rsidRPr="000A257A">
        <w:rPr>
          <w:sz w:val="28"/>
          <w:szCs w:val="28"/>
        </w:rPr>
        <w:t>Главным инструментом реализации методов наблюдения и опроса являются анкета и механические устройства, например счетчики количества людей, кино-видеокамеры. [1,стр.199]</w:t>
      </w:r>
    </w:p>
    <w:p w:rsidR="004911E2" w:rsidRPr="000A257A" w:rsidRDefault="004911E2" w:rsidP="000A257A">
      <w:pPr>
        <w:spacing w:line="360" w:lineRule="auto"/>
        <w:ind w:firstLine="709"/>
        <w:jc w:val="both"/>
        <w:rPr>
          <w:sz w:val="28"/>
          <w:szCs w:val="28"/>
        </w:rPr>
      </w:pPr>
      <w:r w:rsidRPr="000A257A">
        <w:rPr>
          <w:sz w:val="28"/>
          <w:szCs w:val="28"/>
        </w:rPr>
        <w:t>Анкета – это ряд вопросов, на которые опрашиваемый должен дать ответ.</w:t>
      </w:r>
      <w:r w:rsidR="009262A7">
        <w:rPr>
          <w:sz w:val="28"/>
          <w:szCs w:val="28"/>
        </w:rPr>
        <w:t xml:space="preserve"> </w:t>
      </w:r>
      <w:r w:rsidRPr="000A257A">
        <w:rPr>
          <w:sz w:val="28"/>
          <w:szCs w:val="28"/>
        </w:rPr>
        <w:t>Составлению анкеты предшествует большая исследовательская работа имеющая целью учесть психологию респондента, предугадать его реакцию на ту или иную форму вопроса, степень его искренности и возможность сформулировать недвусмысленный ответ. Совокупность ответов должна дать характеристику изучаемого явления.</w:t>
      </w:r>
      <w:r w:rsidR="009262A7">
        <w:rPr>
          <w:sz w:val="28"/>
          <w:szCs w:val="28"/>
        </w:rPr>
        <w:t xml:space="preserve"> </w:t>
      </w:r>
      <w:r w:rsidRPr="000A257A">
        <w:rPr>
          <w:sz w:val="28"/>
          <w:szCs w:val="28"/>
        </w:rPr>
        <w:t>Анкетирование является распространенным способом опроса в маркетинге. Его преимущество заключается в том, что в результате обработки ответов может быть получена количественная, статистическая характеристика изучаемого явления, выявлены и смоделированы причинно-следственные связи. [2,</w:t>
      </w:r>
      <w:r w:rsidR="00C4529D" w:rsidRPr="000A257A">
        <w:rPr>
          <w:sz w:val="28"/>
          <w:szCs w:val="28"/>
        </w:rPr>
        <w:t>стр.</w:t>
      </w:r>
      <w:r w:rsidRPr="000A257A">
        <w:rPr>
          <w:sz w:val="28"/>
          <w:szCs w:val="28"/>
        </w:rPr>
        <w:t>71]</w:t>
      </w:r>
    </w:p>
    <w:p w:rsidR="004911E2" w:rsidRPr="000A257A" w:rsidRDefault="004911E2" w:rsidP="000A257A">
      <w:pPr>
        <w:spacing w:line="360" w:lineRule="auto"/>
        <w:ind w:firstLine="709"/>
        <w:jc w:val="both"/>
        <w:rPr>
          <w:sz w:val="28"/>
          <w:szCs w:val="28"/>
        </w:rPr>
      </w:pPr>
      <w:r w:rsidRPr="000A257A">
        <w:rPr>
          <w:sz w:val="28"/>
          <w:szCs w:val="28"/>
        </w:rPr>
        <w:t>Анкета – инструмент очень гибкий в том смысле, что для получения необходимой информации могут использоваться вопросы, отличающиеся формой, формулировками и последовательностью, т.е. вопросы можно задавать множеством разных способов. Хорошая анкета должна: облегчить ответ опрашиваемого лица; сформулировать вопрос с учетом его влияния на ответ опрашиваемого; позволить легко провести анализ. При этом анкета должна быть опробована, и в ней должны быть устранены все выявленные недостатки.[5,</w:t>
      </w:r>
      <w:r w:rsidR="00C4529D" w:rsidRPr="000A257A">
        <w:rPr>
          <w:sz w:val="28"/>
          <w:szCs w:val="28"/>
        </w:rPr>
        <w:t xml:space="preserve"> стр.</w:t>
      </w:r>
      <w:r w:rsidRPr="000A257A">
        <w:rPr>
          <w:sz w:val="28"/>
          <w:szCs w:val="28"/>
        </w:rPr>
        <w:t>168]</w:t>
      </w:r>
    </w:p>
    <w:p w:rsidR="004911E2" w:rsidRPr="000A257A" w:rsidRDefault="004911E2" w:rsidP="000A257A">
      <w:pPr>
        <w:spacing w:line="360" w:lineRule="auto"/>
        <w:ind w:firstLine="709"/>
        <w:jc w:val="both"/>
        <w:rPr>
          <w:sz w:val="28"/>
          <w:szCs w:val="28"/>
        </w:rPr>
      </w:pPr>
      <w:r w:rsidRPr="000A257A">
        <w:rPr>
          <w:sz w:val="28"/>
          <w:szCs w:val="28"/>
        </w:rPr>
        <w:t>В ходе разработки анкеты исследователь маркетинга отбирает вопросы, продумывает их формулирование и последовательности.</w:t>
      </w:r>
    </w:p>
    <w:p w:rsidR="004911E2" w:rsidRPr="000A257A" w:rsidRDefault="004911E2" w:rsidP="000A257A">
      <w:pPr>
        <w:spacing w:line="360" w:lineRule="auto"/>
        <w:ind w:firstLine="709"/>
        <w:jc w:val="both"/>
        <w:rPr>
          <w:sz w:val="28"/>
          <w:szCs w:val="28"/>
        </w:rPr>
      </w:pPr>
      <w:r w:rsidRPr="000A257A">
        <w:rPr>
          <w:sz w:val="28"/>
          <w:szCs w:val="28"/>
        </w:rPr>
        <w:t>Анкета выполняет следующие функции:</w:t>
      </w:r>
    </w:p>
    <w:p w:rsidR="004911E2" w:rsidRPr="000A257A" w:rsidRDefault="004911E2" w:rsidP="000A257A">
      <w:pPr>
        <w:pStyle w:val="af3"/>
        <w:numPr>
          <w:ilvl w:val="0"/>
          <w:numId w:val="33"/>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Переводит цели исследования в вопросы.</w:t>
      </w:r>
    </w:p>
    <w:p w:rsidR="004911E2" w:rsidRPr="000A257A" w:rsidRDefault="004911E2" w:rsidP="000A257A">
      <w:pPr>
        <w:pStyle w:val="af3"/>
        <w:numPr>
          <w:ilvl w:val="0"/>
          <w:numId w:val="33"/>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Стандартизирует вопросы и форму ответов на них.</w:t>
      </w:r>
    </w:p>
    <w:p w:rsidR="004911E2" w:rsidRPr="000A257A" w:rsidRDefault="004911E2" w:rsidP="000A257A">
      <w:pPr>
        <w:pStyle w:val="af3"/>
        <w:numPr>
          <w:ilvl w:val="0"/>
          <w:numId w:val="33"/>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Текст и последовательность вопросов способствует кооперации интервьюера с респондентами, стимулирует получение ответов на все вопросы.</w:t>
      </w:r>
    </w:p>
    <w:p w:rsidR="004911E2" w:rsidRPr="000A257A" w:rsidRDefault="004911E2" w:rsidP="000A257A">
      <w:pPr>
        <w:pStyle w:val="af3"/>
        <w:numPr>
          <w:ilvl w:val="0"/>
          <w:numId w:val="33"/>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При автоматическом введении данных анкеты в компьютер ускоряется анализ результатов исследования.</w:t>
      </w:r>
    </w:p>
    <w:p w:rsidR="004911E2" w:rsidRPr="000A257A" w:rsidRDefault="004911E2" w:rsidP="000A257A">
      <w:pPr>
        <w:pStyle w:val="af3"/>
        <w:numPr>
          <w:ilvl w:val="0"/>
          <w:numId w:val="33"/>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 xml:space="preserve">Служит целями проверки надежности и достоверности оценок. </w:t>
      </w:r>
      <w:r w:rsidRPr="000A257A">
        <w:rPr>
          <w:rFonts w:ascii="Times New Roman" w:hAnsi="Times New Roman"/>
          <w:sz w:val="28"/>
          <w:szCs w:val="28"/>
          <w:lang w:val="en-US"/>
        </w:rPr>
        <w:t>[1,</w:t>
      </w:r>
      <w:r w:rsidRPr="000A257A">
        <w:rPr>
          <w:rFonts w:ascii="Times New Roman" w:hAnsi="Times New Roman"/>
          <w:sz w:val="28"/>
          <w:szCs w:val="28"/>
        </w:rPr>
        <w:t>стр.199</w:t>
      </w:r>
      <w:r w:rsidRPr="000A257A">
        <w:rPr>
          <w:rFonts w:ascii="Times New Roman" w:hAnsi="Times New Roman"/>
          <w:sz w:val="28"/>
          <w:szCs w:val="28"/>
          <w:lang w:val="en-US"/>
        </w:rPr>
        <w:t>]</w:t>
      </w:r>
    </w:p>
    <w:p w:rsidR="004911E2" w:rsidRPr="000A257A" w:rsidRDefault="004911E2" w:rsidP="000A257A">
      <w:pPr>
        <w:spacing w:line="360" w:lineRule="auto"/>
        <w:ind w:firstLine="709"/>
        <w:jc w:val="both"/>
        <w:rPr>
          <w:sz w:val="28"/>
          <w:szCs w:val="28"/>
        </w:rPr>
      </w:pPr>
      <w:r w:rsidRPr="000A257A">
        <w:rPr>
          <w:sz w:val="28"/>
          <w:szCs w:val="28"/>
        </w:rPr>
        <w:t>Перечень данных функций подчеркивает важность уделения серьезного внимания составле</w:t>
      </w:r>
      <w:r w:rsidR="00E32ABE">
        <w:rPr>
          <w:sz w:val="28"/>
          <w:szCs w:val="28"/>
        </w:rPr>
        <w:t>нию анкет.</w:t>
      </w:r>
    </w:p>
    <w:p w:rsidR="004911E2" w:rsidRPr="000A257A" w:rsidRDefault="004911E2" w:rsidP="000A257A">
      <w:pPr>
        <w:spacing w:line="360" w:lineRule="auto"/>
        <w:ind w:firstLine="709"/>
        <w:jc w:val="both"/>
        <w:rPr>
          <w:sz w:val="28"/>
          <w:szCs w:val="28"/>
        </w:rPr>
      </w:pPr>
      <w:r w:rsidRPr="000A257A">
        <w:rPr>
          <w:sz w:val="28"/>
          <w:szCs w:val="28"/>
        </w:rPr>
        <w:t>Составление анкеты -</w:t>
      </w:r>
      <w:r w:rsidR="000A257A" w:rsidRPr="000A257A">
        <w:rPr>
          <w:sz w:val="28"/>
          <w:szCs w:val="28"/>
        </w:rPr>
        <w:t xml:space="preserve"> </w:t>
      </w:r>
      <w:r w:rsidRPr="000A257A">
        <w:rPr>
          <w:sz w:val="28"/>
          <w:szCs w:val="28"/>
        </w:rPr>
        <w:t>сложный исследовательский процесс, выдвижение гипотез, формулирование вопросов, разработка выборки, определение способов анкетирование и т.д. . [2,</w:t>
      </w:r>
      <w:r w:rsidR="00C4529D" w:rsidRPr="000A257A">
        <w:rPr>
          <w:sz w:val="28"/>
          <w:szCs w:val="28"/>
        </w:rPr>
        <w:t>стр.</w:t>
      </w:r>
      <w:r w:rsidRPr="000A257A">
        <w:rPr>
          <w:sz w:val="28"/>
          <w:szCs w:val="28"/>
        </w:rPr>
        <w:t>72]</w:t>
      </w:r>
    </w:p>
    <w:p w:rsidR="004911E2" w:rsidRPr="000A257A" w:rsidRDefault="004911E2" w:rsidP="000A257A">
      <w:pPr>
        <w:spacing w:line="360" w:lineRule="auto"/>
        <w:ind w:firstLine="709"/>
        <w:jc w:val="both"/>
        <w:rPr>
          <w:sz w:val="28"/>
          <w:szCs w:val="28"/>
        </w:rPr>
      </w:pPr>
      <w:r w:rsidRPr="000A257A">
        <w:rPr>
          <w:sz w:val="28"/>
          <w:szCs w:val="28"/>
        </w:rPr>
        <w:t>Составление анкет носит итеративный характер и направлен на последовательное уточнение анкеты, повышение вероятности получения достоверных ответов, исключение влияния содержания вопросов и их форматов на получаемые ответы. Кроме того, заказчику данного опроса также должно быть дано право оценить содержание анкеты, может быть, заказчик должен поставить свою подпись на экземпляре анкеты перед ее копированием. Заказчик прежде всего оценивает анкету с точки зрения целей проводимого обследования и полноты охваты исследуемой проблемы. [1,стр.199].</w:t>
      </w:r>
    </w:p>
    <w:p w:rsidR="004911E2" w:rsidRPr="000A257A" w:rsidRDefault="004911E2" w:rsidP="000A257A">
      <w:pPr>
        <w:spacing w:line="360" w:lineRule="auto"/>
        <w:ind w:firstLine="709"/>
        <w:jc w:val="both"/>
        <w:rPr>
          <w:sz w:val="28"/>
          <w:szCs w:val="28"/>
        </w:rPr>
      </w:pPr>
      <w:r w:rsidRPr="000A257A">
        <w:rPr>
          <w:sz w:val="28"/>
          <w:szCs w:val="28"/>
        </w:rPr>
        <w:t>Анкетный вопрос может быть осуществлен в устной форме, т.е. интервьюер сам заполняет бланк со слов респондента (экспедиционный способ). Другая форма – письменная (метод саморегистрации), когда респондент заполняет собственноручно анкету, которая рассылается по почте (корреспондентский способ). Недостатком этого более дешевого метода является определенный процент неправильно заполненных анкет. Кроме того часть анкет вообще не возвращаются. Иногда даже проводятся контрольные выборочные обходы опрашиваемых. Метод анкетирование применяется также при организации панели, работе с торговыми корреспондентами. Анкеты заполняются экспертами, специалистами и т.д. [2,</w:t>
      </w:r>
      <w:r w:rsidR="00C4529D" w:rsidRPr="000A257A">
        <w:rPr>
          <w:sz w:val="28"/>
          <w:szCs w:val="28"/>
        </w:rPr>
        <w:t>стр.</w:t>
      </w:r>
      <w:r w:rsidRPr="000A257A">
        <w:rPr>
          <w:sz w:val="28"/>
          <w:szCs w:val="28"/>
        </w:rPr>
        <w:t>72]</w:t>
      </w:r>
    </w:p>
    <w:p w:rsidR="00CB394D" w:rsidRPr="000A257A" w:rsidRDefault="00CB394D" w:rsidP="000A257A">
      <w:pPr>
        <w:widowControl w:val="0"/>
        <w:spacing w:line="360" w:lineRule="auto"/>
        <w:ind w:firstLine="709"/>
        <w:jc w:val="both"/>
        <w:rPr>
          <w:sz w:val="28"/>
          <w:szCs w:val="28"/>
        </w:rPr>
      </w:pPr>
      <w:r w:rsidRPr="000A257A">
        <w:rPr>
          <w:sz w:val="28"/>
          <w:szCs w:val="28"/>
        </w:rPr>
        <w:t>Разработка анкеты проводится в н</w:t>
      </w:r>
      <w:r w:rsidR="0028430F">
        <w:rPr>
          <w:sz w:val="28"/>
          <w:szCs w:val="28"/>
        </w:rPr>
        <w:t>есколько этапов</w:t>
      </w:r>
      <w:r w:rsidRPr="000A257A">
        <w:rPr>
          <w:sz w:val="28"/>
          <w:szCs w:val="28"/>
        </w:rPr>
        <w:t>. Следует отметить, что последовательность этапов весьма условна, поскольку все они тесно взаимосвязан и</w:t>
      </w:r>
      <w:r w:rsidR="000A257A" w:rsidRPr="000A257A">
        <w:rPr>
          <w:sz w:val="28"/>
          <w:szCs w:val="28"/>
        </w:rPr>
        <w:t xml:space="preserve"> </w:t>
      </w:r>
      <w:r w:rsidRPr="000A257A">
        <w:rPr>
          <w:sz w:val="28"/>
          <w:szCs w:val="28"/>
        </w:rPr>
        <w:t>определяют друг друга. Некоторые</w:t>
      </w:r>
      <w:r w:rsidR="000A257A" w:rsidRPr="000A257A">
        <w:rPr>
          <w:sz w:val="28"/>
          <w:szCs w:val="28"/>
        </w:rPr>
        <w:t xml:space="preserve"> </w:t>
      </w:r>
      <w:r w:rsidRPr="000A257A">
        <w:rPr>
          <w:sz w:val="28"/>
          <w:szCs w:val="28"/>
        </w:rPr>
        <w:t xml:space="preserve">исследователи могут использовать свои собственные разработки, хотя этапы, перечисленные в Приложении </w:t>
      </w:r>
      <w:r w:rsidR="00F85737" w:rsidRPr="000A257A">
        <w:rPr>
          <w:sz w:val="28"/>
          <w:szCs w:val="28"/>
        </w:rPr>
        <w:t>1</w:t>
      </w:r>
      <w:r w:rsidRPr="000A257A">
        <w:rPr>
          <w:sz w:val="28"/>
          <w:szCs w:val="28"/>
        </w:rPr>
        <w:t>, обязательно станут частью этих схем.</w:t>
      </w:r>
    </w:p>
    <w:p w:rsidR="00CB394D" w:rsidRPr="000A257A" w:rsidRDefault="00CB394D" w:rsidP="000A257A">
      <w:pPr>
        <w:widowControl w:val="0"/>
        <w:spacing w:line="360" w:lineRule="auto"/>
        <w:ind w:firstLine="709"/>
        <w:jc w:val="both"/>
        <w:rPr>
          <w:sz w:val="28"/>
          <w:szCs w:val="28"/>
        </w:rPr>
      </w:pPr>
      <w:r w:rsidRPr="00E32ABE">
        <w:rPr>
          <w:sz w:val="28"/>
          <w:szCs w:val="28"/>
          <w:u w:val="single"/>
        </w:rPr>
        <w:t>Рассмотрим этапы разработки анкет</w:t>
      </w:r>
      <w:r w:rsidRPr="000A257A">
        <w:rPr>
          <w:sz w:val="28"/>
          <w:szCs w:val="28"/>
        </w:rPr>
        <w:t>.</w:t>
      </w:r>
    </w:p>
    <w:p w:rsidR="00F55D47" w:rsidRPr="000A257A" w:rsidRDefault="00F55D47" w:rsidP="000A257A">
      <w:pPr>
        <w:spacing w:line="360" w:lineRule="auto"/>
        <w:ind w:firstLine="709"/>
        <w:jc w:val="both"/>
        <w:rPr>
          <w:sz w:val="28"/>
          <w:szCs w:val="28"/>
        </w:rPr>
      </w:pPr>
      <w:r w:rsidRPr="00E32ABE">
        <w:rPr>
          <w:b/>
          <w:sz w:val="28"/>
          <w:szCs w:val="28"/>
        </w:rPr>
        <w:t>Этап 1.</w:t>
      </w:r>
      <w:r w:rsidRPr="000A257A">
        <w:rPr>
          <w:sz w:val="28"/>
          <w:szCs w:val="28"/>
        </w:rPr>
        <w:t xml:space="preserve"> Определить необходимости информации.</w:t>
      </w:r>
    </w:p>
    <w:p w:rsidR="00F55D47" w:rsidRPr="000A257A" w:rsidRDefault="00F55D47" w:rsidP="000A257A">
      <w:pPr>
        <w:spacing w:line="360" w:lineRule="auto"/>
        <w:ind w:firstLine="709"/>
        <w:jc w:val="both"/>
        <w:rPr>
          <w:sz w:val="28"/>
          <w:szCs w:val="28"/>
        </w:rPr>
      </w:pPr>
      <w:r w:rsidRPr="000A257A">
        <w:rPr>
          <w:sz w:val="28"/>
          <w:szCs w:val="28"/>
        </w:rPr>
        <w:t>Основные моменты:</w:t>
      </w:r>
    </w:p>
    <w:p w:rsidR="00F55D47" w:rsidRPr="000A257A" w:rsidRDefault="00F55D47"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Удостоверься, что информация, которую намечено получить, полностью соответствует всем компонентам проблемы маркетингового исследования.</w:t>
      </w:r>
    </w:p>
    <w:p w:rsidR="00F55D47" w:rsidRPr="000A257A" w:rsidRDefault="00F55D47"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Подготовь набор вспомогательных таблиц.</w:t>
      </w:r>
    </w:p>
    <w:p w:rsidR="00CB394D" w:rsidRPr="000A257A" w:rsidRDefault="00F55D47" w:rsidP="000A257A">
      <w:pPr>
        <w:pStyle w:val="31"/>
        <w:widowControl w:val="0"/>
        <w:numPr>
          <w:ilvl w:val="0"/>
          <w:numId w:val="34"/>
        </w:numPr>
        <w:spacing w:after="0" w:line="360" w:lineRule="auto"/>
        <w:ind w:left="0" w:firstLine="709"/>
        <w:rPr>
          <w:rFonts w:ascii="Times New Roman" w:hAnsi="Times New Roman"/>
          <w:szCs w:val="28"/>
        </w:rPr>
      </w:pPr>
      <w:r w:rsidRPr="000A257A">
        <w:rPr>
          <w:rFonts w:ascii="Times New Roman" w:hAnsi="Times New Roman"/>
          <w:szCs w:val="28"/>
        </w:rPr>
        <w:t>Составить</w:t>
      </w:r>
      <w:r w:rsidR="000A257A" w:rsidRPr="000A257A">
        <w:rPr>
          <w:rFonts w:ascii="Times New Roman" w:hAnsi="Times New Roman"/>
          <w:szCs w:val="28"/>
        </w:rPr>
        <w:t xml:space="preserve"> </w:t>
      </w:r>
      <w:r w:rsidRPr="000A257A">
        <w:rPr>
          <w:rFonts w:ascii="Times New Roman" w:hAnsi="Times New Roman"/>
          <w:szCs w:val="28"/>
        </w:rPr>
        <w:t>четкое представление о целевой выборке</w:t>
      </w:r>
    </w:p>
    <w:p w:rsidR="00CB394D" w:rsidRPr="000A257A" w:rsidRDefault="00CB394D" w:rsidP="000A257A">
      <w:pPr>
        <w:pStyle w:val="31"/>
        <w:widowControl w:val="0"/>
        <w:spacing w:after="0" w:line="360" w:lineRule="auto"/>
        <w:ind w:firstLine="709"/>
        <w:rPr>
          <w:rFonts w:ascii="Times New Roman" w:hAnsi="Times New Roman"/>
          <w:szCs w:val="28"/>
        </w:rPr>
      </w:pPr>
      <w:r w:rsidRPr="000A257A">
        <w:rPr>
          <w:rFonts w:ascii="Times New Roman" w:hAnsi="Times New Roman"/>
          <w:szCs w:val="28"/>
        </w:rPr>
        <w:t>Первый шаг в разработке анкеты, состоящий в определении информации, которую нужно получить, является сравнительно легким, если исследователи провели предварительные стадии исследования достаточно тщательно и точно. Необходимо, чтобы исследователь обладал весомыми знаниями по теме, чтобы сформулировать некоторые специальные гипотезы о направлении работы. Эти гипотезы определяют, какая информация будет собираться и от кого, какие именно взаимосвязи будут изучаться, т.е. определяют характер анкеты.</w:t>
      </w:r>
    </w:p>
    <w:p w:rsidR="00CB394D" w:rsidRPr="000A257A" w:rsidRDefault="00CB394D" w:rsidP="000A257A">
      <w:pPr>
        <w:pStyle w:val="31"/>
        <w:widowControl w:val="0"/>
        <w:spacing w:after="0" w:line="360" w:lineRule="auto"/>
        <w:ind w:firstLine="709"/>
        <w:rPr>
          <w:rFonts w:ascii="Times New Roman" w:hAnsi="Times New Roman"/>
          <w:szCs w:val="28"/>
        </w:rPr>
      </w:pPr>
      <w:r w:rsidRPr="000A257A">
        <w:rPr>
          <w:rFonts w:ascii="Times New Roman" w:hAnsi="Times New Roman"/>
          <w:szCs w:val="28"/>
        </w:rPr>
        <w:t>Если исследователи уже составили макеты таблиц для занесения результатов анализа, их работа по определению характера собираемой информации практически в основн</w:t>
      </w:r>
      <w:r w:rsidR="00A14CDE">
        <w:rPr>
          <w:rFonts w:ascii="Times New Roman" w:hAnsi="Times New Roman"/>
          <w:szCs w:val="28"/>
        </w:rPr>
        <w:t>о</w:t>
      </w:r>
      <w:r w:rsidRPr="000A257A">
        <w:rPr>
          <w:rFonts w:ascii="Times New Roman" w:hAnsi="Times New Roman"/>
          <w:szCs w:val="28"/>
        </w:rPr>
        <w:t>м завершена.</w:t>
      </w:r>
    </w:p>
    <w:p w:rsidR="00CB394D" w:rsidRPr="000A257A" w:rsidRDefault="00CB394D" w:rsidP="000A257A">
      <w:pPr>
        <w:pStyle w:val="31"/>
        <w:widowControl w:val="0"/>
        <w:spacing w:after="0" w:line="360" w:lineRule="auto"/>
        <w:ind w:firstLine="709"/>
        <w:rPr>
          <w:rFonts w:ascii="Times New Roman" w:hAnsi="Times New Roman"/>
          <w:szCs w:val="28"/>
        </w:rPr>
      </w:pPr>
      <w:r w:rsidRPr="000A257A">
        <w:rPr>
          <w:rFonts w:ascii="Times New Roman" w:hAnsi="Times New Roman"/>
          <w:szCs w:val="28"/>
        </w:rPr>
        <w:t>Макет таблицы – это таблица, созданная для регистрации информации, которая будет собираться. Она совпадает с таблицами, которые будут использованы в процессе реальной работы, но на данной ранней стадии она еще не заполнена цифрами. На основе макетов таблиц составляется черновой список вопросов (в виде тезисов), еще далеких от идеала.</w:t>
      </w:r>
    </w:p>
    <w:p w:rsidR="00CB394D" w:rsidRPr="000A257A" w:rsidRDefault="00CB394D" w:rsidP="000A257A">
      <w:pPr>
        <w:pStyle w:val="31"/>
        <w:widowControl w:val="0"/>
        <w:spacing w:after="0" w:line="360" w:lineRule="auto"/>
        <w:ind w:firstLine="709"/>
        <w:rPr>
          <w:rFonts w:ascii="Times New Roman" w:hAnsi="Times New Roman"/>
          <w:szCs w:val="28"/>
        </w:rPr>
      </w:pPr>
      <w:r w:rsidRPr="000A257A">
        <w:rPr>
          <w:rFonts w:ascii="Times New Roman" w:hAnsi="Times New Roman"/>
          <w:szCs w:val="28"/>
        </w:rPr>
        <w:t>Исследователи должны собрать информацию о переменных, указанных в макетах таблиц, чтобы проверить выдвинутые гипотезы. Конечно, подготовка анкеты может сама по себе способствовать выдвижению новых гипотез и выявлению других отношений, которые могли бы быть исследованы при небольших дополнительных усилиях и затратах. Если эти новые гипотезы, в самом деле, жизненно важны для понимания явления, то, безусловно, необходимо их использовать при разработке анкеты. С другой стороны, включение интересных, но не жизненно важных вопросов, просто удлиняет анкету, вызывает дополнительные проблемы в процессе ее заполнения и анализа, а также часто увеличивает уровень отказов отвечать на вопросы [</w:t>
      </w:r>
      <w:r w:rsidR="00C4529D" w:rsidRPr="000A257A">
        <w:rPr>
          <w:rFonts w:ascii="Times New Roman" w:hAnsi="Times New Roman"/>
          <w:szCs w:val="28"/>
        </w:rPr>
        <w:t>1</w:t>
      </w:r>
      <w:r w:rsidRPr="000A257A">
        <w:rPr>
          <w:rFonts w:ascii="Times New Roman" w:hAnsi="Times New Roman"/>
          <w:szCs w:val="28"/>
        </w:rPr>
        <w:t>, с</w:t>
      </w:r>
      <w:r w:rsidR="00C4529D" w:rsidRPr="000A257A">
        <w:rPr>
          <w:rFonts w:ascii="Times New Roman" w:hAnsi="Times New Roman"/>
          <w:szCs w:val="28"/>
        </w:rPr>
        <w:t>тр</w:t>
      </w:r>
      <w:r w:rsidRPr="000A257A">
        <w:rPr>
          <w:rFonts w:ascii="Times New Roman" w:hAnsi="Times New Roman"/>
          <w:szCs w:val="28"/>
        </w:rPr>
        <w:t>.310].</w:t>
      </w:r>
    </w:p>
    <w:p w:rsidR="00F55D47" w:rsidRPr="000A257A" w:rsidRDefault="00F55D47" w:rsidP="000A257A">
      <w:pPr>
        <w:spacing w:line="360" w:lineRule="auto"/>
        <w:ind w:firstLine="709"/>
        <w:jc w:val="both"/>
        <w:rPr>
          <w:sz w:val="28"/>
          <w:szCs w:val="28"/>
        </w:rPr>
      </w:pPr>
      <w:r w:rsidRPr="00E32ABE">
        <w:rPr>
          <w:b/>
          <w:sz w:val="28"/>
          <w:szCs w:val="28"/>
        </w:rPr>
        <w:t>Этап 2.</w:t>
      </w:r>
      <w:r w:rsidRPr="000A257A">
        <w:rPr>
          <w:sz w:val="28"/>
          <w:szCs w:val="28"/>
        </w:rPr>
        <w:t xml:space="preserve"> Метод проведения вопроса и вид анкеты</w:t>
      </w:r>
    </w:p>
    <w:p w:rsidR="00F55D47" w:rsidRPr="000A257A" w:rsidRDefault="00F55D47" w:rsidP="000A257A">
      <w:pPr>
        <w:spacing w:line="360" w:lineRule="auto"/>
        <w:ind w:firstLine="709"/>
        <w:jc w:val="both"/>
        <w:rPr>
          <w:sz w:val="28"/>
          <w:szCs w:val="28"/>
        </w:rPr>
      </w:pPr>
      <w:r w:rsidRPr="000A257A">
        <w:rPr>
          <w:sz w:val="28"/>
          <w:szCs w:val="28"/>
        </w:rPr>
        <w:t>Основные моменты:</w:t>
      </w:r>
    </w:p>
    <w:p w:rsidR="00F55D47" w:rsidRPr="000A257A" w:rsidRDefault="00F55D47" w:rsidP="000A257A">
      <w:pPr>
        <w:pStyle w:val="31"/>
        <w:widowControl w:val="0"/>
        <w:numPr>
          <w:ilvl w:val="0"/>
          <w:numId w:val="34"/>
        </w:numPr>
        <w:spacing w:after="0" w:line="360" w:lineRule="auto"/>
        <w:ind w:left="0" w:firstLine="709"/>
        <w:rPr>
          <w:rFonts w:ascii="Times New Roman" w:hAnsi="Times New Roman"/>
          <w:szCs w:val="28"/>
        </w:rPr>
      </w:pPr>
      <w:r w:rsidRPr="000A257A">
        <w:rPr>
          <w:rFonts w:ascii="Times New Roman" w:hAnsi="Times New Roman"/>
          <w:szCs w:val="28"/>
        </w:rPr>
        <w:t>Составить вид анкеты</w:t>
      </w:r>
    </w:p>
    <w:p w:rsidR="00F55D47" w:rsidRPr="000A257A" w:rsidRDefault="00F55D47" w:rsidP="000A257A">
      <w:pPr>
        <w:pStyle w:val="31"/>
        <w:widowControl w:val="0"/>
        <w:numPr>
          <w:ilvl w:val="0"/>
          <w:numId w:val="34"/>
        </w:numPr>
        <w:spacing w:after="0" w:line="360" w:lineRule="auto"/>
        <w:ind w:left="0" w:firstLine="709"/>
        <w:rPr>
          <w:rFonts w:ascii="Times New Roman" w:hAnsi="Times New Roman"/>
          <w:szCs w:val="28"/>
        </w:rPr>
      </w:pPr>
      <w:r w:rsidRPr="000A257A">
        <w:rPr>
          <w:rFonts w:ascii="Times New Roman" w:hAnsi="Times New Roman"/>
          <w:szCs w:val="28"/>
        </w:rPr>
        <w:t>Выбрать метод опроса</w:t>
      </w:r>
    </w:p>
    <w:p w:rsidR="00F55D47" w:rsidRPr="000A257A" w:rsidRDefault="00F55D47" w:rsidP="000A257A">
      <w:pPr>
        <w:pStyle w:val="31"/>
        <w:widowControl w:val="0"/>
        <w:numPr>
          <w:ilvl w:val="0"/>
          <w:numId w:val="34"/>
        </w:numPr>
        <w:spacing w:after="0" w:line="360" w:lineRule="auto"/>
        <w:ind w:left="0" w:firstLine="709"/>
        <w:rPr>
          <w:rFonts w:ascii="Times New Roman" w:hAnsi="Times New Roman"/>
          <w:szCs w:val="28"/>
        </w:rPr>
      </w:pPr>
      <w:r w:rsidRPr="000A257A">
        <w:rPr>
          <w:rFonts w:ascii="Times New Roman" w:hAnsi="Times New Roman"/>
          <w:szCs w:val="28"/>
        </w:rPr>
        <w:t>Проверить выбранный метод опроса</w:t>
      </w:r>
    </w:p>
    <w:p w:rsidR="00CB394D" w:rsidRPr="000A257A" w:rsidRDefault="00CB394D" w:rsidP="000A257A">
      <w:pPr>
        <w:pStyle w:val="31"/>
        <w:widowControl w:val="0"/>
        <w:spacing w:after="0" w:line="360" w:lineRule="auto"/>
        <w:ind w:firstLine="709"/>
        <w:rPr>
          <w:rFonts w:ascii="Times New Roman" w:hAnsi="Times New Roman"/>
          <w:szCs w:val="28"/>
        </w:rPr>
      </w:pPr>
      <w:r w:rsidRPr="000A257A">
        <w:rPr>
          <w:rFonts w:ascii="Times New Roman" w:hAnsi="Times New Roman"/>
          <w:szCs w:val="28"/>
        </w:rPr>
        <w:t>На данном этапе принимаются решения о виде анкеты и о методе проведения опроса. Эти решения касаются степени стандартизации и открытости анкеты, а также методов, которыми она будет заполняться, - по почте, по телефону, при личной встрече или</w:t>
      </w:r>
      <w:r w:rsidR="000A257A" w:rsidRPr="000A257A">
        <w:rPr>
          <w:rFonts w:ascii="Times New Roman" w:hAnsi="Times New Roman"/>
          <w:szCs w:val="28"/>
        </w:rPr>
        <w:t xml:space="preserve"> </w:t>
      </w:r>
      <w:r w:rsidRPr="000A257A">
        <w:rPr>
          <w:rFonts w:ascii="Times New Roman" w:hAnsi="Times New Roman"/>
          <w:szCs w:val="28"/>
        </w:rPr>
        <w:t>через Internet. В ходе личного интервью респонденты видят анкету и могут общаться с интервьюером. Следовательно, можно задавать разнообразные с использованием достаточно длинных оценочных шкал вопросы. В телефонных интервью респонденты разговаривают с интервьюером, но не видят анкеты. Это ограничивает выбор возможных вопросов, т.к. в этом случае они должны быть краткими и простыми. Анкеты, присланные по почте, заполняются самостоятельно, поэтому вопросы в них должны быть простыми с приложением подробных инструкций. Вопросы с произвольным вариантом ответа могут не подойти для данного вида опроса. При опросе через Internet легко можно применять сложные модели порядка ответов на вопросы, предусматривающих их пропуск и смешение вопросов.</w:t>
      </w:r>
    </w:p>
    <w:p w:rsidR="00CB394D" w:rsidRPr="000A257A" w:rsidRDefault="00CB394D" w:rsidP="000A257A">
      <w:pPr>
        <w:pStyle w:val="31"/>
        <w:widowControl w:val="0"/>
        <w:spacing w:after="0" w:line="360" w:lineRule="auto"/>
        <w:ind w:firstLine="709"/>
        <w:rPr>
          <w:rFonts w:ascii="Times New Roman" w:hAnsi="Times New Roman"/>
          <w:szCs w:val="28"/>
        </w:rPr>
      </w:pPr>
      <w:r w:rsidRPr="000A257A">
        <w:rPr>
          <w:rFonts w:ascii="Times New Roman" w:hAnsi="Times New Roman"/>
          <w:szCs w:val="28"/>
        </w:rPr>
        <w:t xml:space="preserve">Определение метода опроса зависит от выделенного бюджета, от времени проведения, а также от национальных особенностей. Тот метод, который наиболее приемлем, будет определяться главным образом решениями о степени стандартизации и открытости. Если исследователь решает использовать закрытую нестандартизированную форму, при которой участникам опроса показывают картинку, и просят составить по ней рассказ, телефонное интервью не подойдёт. </w:t>
      </w:r>
    </w:p>
    <w:p w:rsidR="00CB394D" w:rsidRPr="000A257A" w:rsidRDefault="00CB394D" w:rsidP="000A257A">
      <w:pPr>
        <w:pStyle w:val="31"/>
        <w:widowControl w:val="0"/>
        <w:spacing w:after="0" w:line="360" w:lineRule="auto"/>
        <w:ind w:firstLine="709"/>
        <w:rPr>
          <w:rFonts w:ascii="Times New Roman" w:hAnsi="Times New Roman"/>
          <w:szCs w:val="28"/>
        </w:rPr>
      </w:pPr>
      <w:r w:rsidRPr="000A257A">
        <w:rPr>
          <w:rFonts w:ascii="Times New Roman" w:hAnsi="Times New Roman"/>
          <w:szCs w:val="28"/>
        </w:rPr>
        <w:t>Таким образом, исследователь должен точно определить, какая первичная информация ему нужна, как эти данные могут быть собраны, какую степень стандартизации и открытости он использует</w:t>
      </w:r>
      <w:r w:rsidR="0084046D">
        <w:rPr>
          <w:rFonts w:ascii="Times New Roman" w:hAnsi="Times New Roman"/>
          <w:szCs w:val="28"/>
        </w:rPr>
        <w:t>,</w:t>
      </w:r>
      <w:r w:rsidRPr="000A257A">
        <w:rPr>
          <w:rFonts w:ascii="Times New Roman" w:hAnsi="Times New Roman"/>
          <w:szCs w:val="28"/>
        </w:rPr>
        <w:t xml:space="preserve"> и как будет проводиться опрос [</w:t>
      </w:r>
      <w:r w:rsidR="00C4529D" w:rsidRPr="000A257A">
        <w:rPr>
          <w:rFonts w:ascii="Times New Roman" w:hAnsi="Times New Roman"/>
          <w:szCs w:val="28"/>
        </w:rPr>
        <w:t>1</w:t>
      </w:r>
      <w:r w:rsidRPr="000A257A">
        <w:rPr>
          <w:rFonts w:ascii="Times New Roman" w:hAnsi="Times New Roman"/>
          <w:szCs w:val="28"/>
        </w:rPr>
        <w:t>, с</w:t>
      </w:r>
      <w:r w:rsidR="00C4529D" w:rsidRPr="000A257A">
        <w:rPr>
          <w:rFonts w:ascii="Times New Roman" w:hAnsi="Times New Roman"/>
          <w:szCs w:val="28"/>
        </w:rPr>
        <w:t>тр</w:t>
      </w:r>
      <w:r w:rsidRPr="000A257A">
        <w:rPr>
          <w:rFonts w:ascii="Times New Roman" w:hAnsi="Times New Roman"/>
          <w:szCs w:val="28"/>
        </w:rPr>
        <w:t>.311].</w:t>
      </w:r>
    </w:p>
    <w:p w:rsidR="005E7F50" w:rsidRPr="000A257A" w:rsidRDefault="005E7F50" w:rsidP="000A257A">
      <w:pPr>
        <w:spacing w:line="360" w:lineRule="auto"/>
        <w:ind w:firstLine="709"/>
        <w:jc w:val="both"/>
        <w:rPr>
          <w:sz w:val="28"/>
          <w:szCs w:val="28"/>
        </w:rPr>
      </w:pPr>
      <w:r w:rsidRPr="00E32ABE">
        <w:rPr>
          <w:b/>
          <w:sz w:val="28"/>
          <w:szCs w:val="28"/>
        </w:rPr>
        <w:t>Этап 3.</w:t>
      </w:r>
      <w:r w:rsidRPr="000A257A">
        <w:rPr>
          <w:sz w:val="28"/>
          <w:szCs w:val="28"/>
        </w:rPr>
        <w:t xml:space="preserve"> Содержание отдельных вопросов</w:t>
      </w:r>
    </w:p>
    <w:p w:rsidR="005E7F50" w:rsidRPr="000A257A" w:rsidRDefault="005E7F50" w:rsidP="000A257A">
      <w:pPr>
        <w:spacing w:line="360" w:lineRule="auto"/>
        <w:ind w:firstLine="709"/>
        <w:jc w:val="both"/>
        <w:rPr>
          <w:sz w:val="28"/>
          <w:szCs w:val="28"/>
        </w:rPr>
      </w:pPr>
      <w:r w:rsidRPr="000A257A">
        <w:rPr>
          <w:sz w:val="28"/>
          <w:szCs w:val="28"/>
        </w:rPr>
        <w:t>Основные моменты:</w:t>
      </w:r>
    </w:p>
    <w:p w:rsidR="005E7F50" w:rsidRPr="000A257A" w:rsidRDefault="005E7F50"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Необходим ли вопрос?</w:t>
      </w:r>
    </w:p>
    <w:p w:rsidR="005E7F50" w:rsidRPr="000A257A" w:rsidRDefault="005E7F50"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Нужно ли использовать несколько вопросов вместо одного для получения однозначной информации?</w:t>
      </w:r>
    </w:p>
    <w:p w:rsidR="005E7F50" w:rsidRPr="000A257A" w:rsidRDefault="005E7F50"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имеет ли респондент необходимую для ответа информацию?</w:t>
      </w:r>
    </w:p>
    <w:p w:rsidR="005E7F50" w:rsidRPr="000A257A" w:rsidRDefault="005E7F50"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Не использовать двойных вопросов.</w:t>
      </w:r>
    </w:p>
    <w:p w:rsidR="00CB394D" w:rsidRPr="000A257A" w:rsidRDefault="00CB394D" w:rsidP="000A257A">
      <w:pPr>
        <w:pStyle w:val="31"/>
        <w:widowControl w:val="0"/>
        <w:spacing w:after="0" w:line="360" w:lineRule="auto"/>
        <w:ind w:firstLine="709"/>
        <w:rPr>
          <w:rFonts w:ascii="Times New Roman" w:hAnsi="Times New Roman"/>
          <w:szCs w:val="28"/>
        </w:rPr>
      </w:pPr>
      <w:r w:rsidRPr="000A257A">
        <w:rPr>
          <w:rFonts w:ascii="Times New Roman" w:hAnsi="Times New Roman"/>
          <w:szCs w:val="28"/>
        </w:rPr>
        <w:t>Определив необходимую информацию и метод опроса, приступают к определению содержания отдельных вопросов, т.е. какие именно вопросы должны быть включены в анкету, при этом обращают внимание на следующие моменты:</w:t>
      </w:r>
    </w:p>
    <w:p w:rsidR="00CB394D" w:rsidRPr="000A257A" w:rsidRDefault="00CB394D" w:rsidP="000A257A">
      <w:pPr>
        <w:pStyle w:val="31"/>
        <w:widowControl w:val="0"/>
        <w:spacing w:after="0" w:line="360" w:lineRule="auto"/>
        <w:ind w:firstLine="709"/>
        <w:rPr>
          <w:rFonts w:ascii="Times New Roman" w:hAnsi="Times New Roman"/>
          <w:szCs w:val="28"/>
        </w:rPr>
      </w:pPr>
      <w:r w:rsidRPr="000A257A">
        <w:rPr>
          <w:rFonts w:ascii="Times New Roman" w:hAnsi="Times New Roman"/>
          <w:szCs w:val="28"/>
        </w:rPr>
        <w:t>Каждый вопрос в анкете должен предназначаться для получения конкретной необходимой информации или служить определенной цели. Если ответ на вопрос не несет в себе важной информации, его следует исключить из анкеты. Однако в некоторых ситуациях можно задавать вопросы, напрямую не связанные с получением необходимой информации. Например, в начале анкеты полезно помещать нейтральные вопросы для установления контакта и взаимосвязи с респондентом. Такого рода вопросы также могут задаваться, чтобы завуалировать цель исследования.</w:t>
      </w:r>
    </w:p>
    <w:p w:rsidR="00CB394D" w:rsidRPr="000A257A" w:rsidRDefault="00CB394D" w:rsidP="000A257A">
      <w:pPr>
        <w:pStyle w:val="31"/>
        <w:widowControl w:val="0"/>
        <w:tabs>
          <w:tab w:val="num" w:pos="1211"/>
        </w:tabs>
        <w:spacing w:after="0" w:line="360" w:lineRule="auto"/>
        <w:ind w:firstLine="709"/>
        <w:rPr>
          <w:rFonts w:ascii="Times New Roman" w:hAnsi="Times New Roman"/>
          <w:szCs w:val="28"/>
        </w:rPr>
      </w:pPr>
      <w:r w:rsidRPr="000A257A">
        <w:rPr>
          <w:rFonts w:ascii="Times New Roman" w:hAnsi="Times New Roman"/>
          <w:szCs w:val="28"/>
        </w:rPr>
        <w:t>Часто встречаются ситуации, в которых необходимо задавать несколько вопросов вместо одного. Например, на вопрос «Почему Вы используете зубную пасту «Новый жемчуг»?», один респондент может ответить: «Потому что мне рекомендовал мой дантист», а другой – «Чтобы сократить количество дырок в зубах». Очевидно, что применены два разных обоснования при ответе на один и тот же вопрос. Поэтому лучше разбить этот вопрос на две части, которые будут отражать возможные направления ответа. Например: «Почему Вы в первый раз использовали зубную пасту «Новый жемчуг»?» и «В чем основная причина того, что Вы пользуетесь ею?» [</w:t>
      </w:r>
      <w:r w:rsidR="00C4529D" w:rsidRPr="000A257A">
        <w:rPr>
          <w:rFonts w:ascii="Times New Roman" w:hAnsi="Times New Roman"/>
          <w:szCs w:val="28"/>
        </w:rPr>
        <w:t>1</w:t>
      </w:r>
      <w:r w:rsidRPr="000A257A">
        <w:rPr>
          <w:rFonts w:ascii="Times New Roman" w:hAnsi="Times New Roman"/>
          <w:szCs w:val="28"/>
        </w:rPr>
        <w:t>, с</w:t>
      </w:r>
      <w:r w:rsidR="00C4529D" w:rsidRPr="000A257A">
        <w:rPr>
          <w:rFonts w:ascii="Times New Roman" w:hAnsi="Times New Roman"/>
          <w:szCs w:val="28"/>
        </w:rPr>
        <w:t>тр</w:t>
      </w:r>
      <w:r w:rsidR="00370FAE" w:rsidRPr="000A257A">
        <w:rPr>
          <w:rFonts w:ascii="Times New Roman" w:hAnsi="Times New Roman"/>
          <w:szCs w:val="28"/>
        </w:rPr>
        <w:t>.</w:t>
      </w:r>
      <w:r w:rsidRPr="000A257A">
        <w:rPr>
          <w:rFonts w:ascii="Times New Roman" w:hAnsi="Times New Roman"/>
          <w:szCs w:val="28"/>
        </w:rPr>
        <w:t>316].</w:t>
      </w:r>
    </w:p>
    <w:p w:rsidR="005E7F50" w:rsidRPr="000A257A" w:rsidRDefault="005E7F50" w:rsidP="000A257A">
      <w:pPr>
        <w:spacing w:line="360" w:lineRule="auto"/>
        <w:ind w:firstLine="709"/>
        <w:jc w:val="both"/>
        <w:rPr>
          <w:sz w:val="28"/>
          <w:szCs w:val="28"/>
        </w:rPr>
      </w:pPr>
      <w:r w:rsidRPr="00E32ABE">
        <w:rPr>
          <w:b/>
          <w:sz w:val="28"/>
          <w:szCs w:val="28"/>
        </w:rPr>
        <w:t>Этап 4.</w:t>
      </w:r>
      <w:r w:rsidRPr="000A257A">
        <w:rPr>
          <w:sz w:val="28"/>
          <w:szCs w:val="28"/>
        </w:rPr>
        <w:t xml:space="preserve"> Преодоления невозможности и нежелания отвечать.</w:t>
      </w:r>
    </w:p>
    <w:p w:rsidR="005E7F50" w:rsidRPr="000A257A" w:rsidRDefault="005E7F50"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Достаточно ли информирован респондент?</w:t>
      </w:r>
    </w:p>
    <w:p w:rsidR="005E7F50" w:rsidRPr="000A257A" w:rsidRDefault="005E7F50"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Для проверки информированности респондентов перед вопросами, непосредственно касающихся темы, необходимо задать фильтрующие вопросы,</w:t>
      </w:r>
      <w:r w:rsidR="000A257A" w:rsidRPr="000A257A">
        <w:rPr>
          <w:rFonts w:ascii="Times New Roman" w:hAnsi="Times New Roman"/>
          <w:sz w:val="28"/>
          <w:szCs w:val="28"/>
        </w:rPr>
        <w:t xml:space="preserve"> </w:t>
      </w:r>
      <w:r w:rsidRPr="000A257A">
        <w:rPr>
          <w:rFonts w:ascii="Times New Roman" w:hAnsi="Times New Roman"/>
          <w:sz w:val="28"/>
          <w:szCs w:val="28"/>
        </w:rPr>
        <w:t>чтобы выяснить осведомленность, знание о применении продукта, предшествующий опыт.</w:t>
      </w:r>
    </w:p>
    <w:p w:rsidR="005E7F50" w:rsidRPr="000A257A" w:rsidRDefault="005E7F50"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Может ли респондент вспомнить событие?</w:t>
      </w:r>
    </w:p>
    <w:p w:rsidR="005E7F50" w:rsidRPr="000A257A" w:rsidRDefault="005E7F50"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Нет ли в анкете ошибок сокращения времени или придумывания.</w:t>
      </w:r>
    </w:p>
    <w:p w:rsidR="005E7F50" w:rsidRPr="000A257A" w:rsidRDefault="005E7F50"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Есть ли вопросы, содержащие скрытые альтернативы, которые могут завысить оценки вероятности наступления события?</w:t>
      </w:r>
    </w:p>
    <w:p w:rsidR="005E7F50" w:rsidRPr="000A257A" w:rsidRDefault="005E7F50"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Может ли респондент сформулировать ответ?</w:t>
      </w:r>
    </w:p>
    <w:p w:rsidR="005E7F50" w:rsidRPr="000A257A" w:rsidRDefault="005E7F50"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Свести к минимум усилия, требуемые от респондентов.</w:t>
      </w:r>
    </w:p>
    <w:p w:rsidR="005E7F50" w:rsidRPr="000A257A" w:rsidRDefault="005E7F50"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Задаются ли вопросы в соответствующем контексте?</w:t>
      </w:r>
    </w:p>
    <w:p w:rsidR="005E7F50" w:rsidRPr="000A257A" w:rsidRDefault="005E7F50"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Пояснить причины сбора информации.</w:t>
      </w:r>
    </w:p>
    <w:p w:rsidR="005E7F50" w:rsidRPr="000A257A" w:rsidRDefault="005E7F50"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Если информация затрагивает чувства респондента:</w:t>
      </w:r>
    </w:p>
    <w:p w:rsidR="00CB394D" w:rsidRPr="000A257A" w:rsidRDefault="00CB394D" w:rsidP="000A257A">
      <w:pPr>
        <w:pStyle w:val="31"/>
        <w:widowControl w:val="0"/>
        <w:tabs>
          <w:tab w:val="num" w:pos="1211"/>
        </w:tabs>
        <w:spacing w:after="0" w:line="360" w:lineRule="auto"/>
        <w:ind w:firstLine="709"/>
        <w:rPr>
          <w:rFonts w:ascii="Times New Roman" w:hAnsi="Times New Roman"/>
          <w:szCs w:val="28"/>
        </w:rPr>
      </w:pPr>
      <w:r w:rsidRPr="000A257A">
        <w:rPr>
          <w:rFonts w:ascii="Times New Roman" w:hAnsi="Times New Roman"/>
          <w:szCs w:val="28"/>
        </w:rPr>
        <w:t>Исследователь должен тщательно проверить каждый вопрос с точки зрения того, располагает ли типичный респондент той информацией, которую необходимо получить исследователю. Поэтому нужно задавать респонденту те вопросы, которые для него имеют смысл. Это означает, что респондент должен быть проинформирован в отношении предмета, о котором проводится опрос, и респондент должен помнить эту информацию.</w:t>
      </w:r>
    </w:p>
    <w:p w:rsidR="00CB394D" w:rsidRPr="000A257A" w:rsidRDefault="00CB394D" w:rsidP="000A257A">
      <w:pPr>
        <w:pStyle w:val="31"/>
        <w:widowControl w:val="0"/>
        <w:tabs>
          <w:tab w:val="num" w:pos="1211"/>
        </w:tabs>
        <w:spacing w:after="0" w:line="360" w:lineRule="auto"/>
        <w:ind w:firstLine="709"/>
        <w:rPr>
          <w:rFonts w:ascii="Times New Roman" w:hAnsi="Times New Roman"/>
          <w:szCs w:val="28"/>
        </w:rPr>
      </w:pPr>
      <w:r w:rsidRPr="000A257A">
        <w:rPr>
          <w:rFonts w:ascii="Times New Roman" w:hAnsi="Times New Roman"/>
          <w:szCs w:val="28"/>
        </w:rPr>
        <w:t>В ситуациях, когда можно предположить, что не все респонденты знакомы с исследуемой темой, полезно использовать фильтрующие вопросы. Они задаются перед основными вопросами, чтобы определить располагает ли человек на самом деле необходимой информацией.</w:t>
      </w:r>
    </w:p>
    <w:p w:rsidR="00CB394D" w:rsidRPr="000A257A" w:rsidRDefault="00CB394D" w:rsidP="000A257A">
      <w:pPr>
        <w:pStyle w:val="31"/>
        <w:widowControl w:val="0"/>
        <w:tabs>
          <w:tab w:val="num" w:pos="1211"/>
        </w:tabs>
        <w:spacing w:after="0" w:line="360" w:lineRule="auto"/>
        <w:ind w:firstLine="709"/>
        <w:rPr>
          <w:rFonts w:ascii="Times New Roman" w:hAnsi="Times New Roman"/>
          <w:szCs w:val="28"/>
        </w:rPr>
      </w:pPr>
      <w:r w:rsidRPr="000A257A">
        <w:rPr>
          <w:rFonts w:ascii="Times New Roman" w:hAnsi="Times New Roman"/>
          <w:szCs w:val="28"/>
        </w:rPr>
        <w:t>Исследуемый не только должен что-то знать о предмете исследования, но и помнить эту информацию.</w:t>
      </w:r>
      <w:r w:rsidR="000A257A" w:rsidRPr="000A257A">
        <w:rPr>
          <w:rFonts w:ascii="Times New Roman" w:hAnsi="Times New Roman"/>
          <w:szCs w:val="28"/>
        </w:rPr>
        <w:t xml:space="preserve"> </w:t>
      </w:r>
      <w:r w:rsidRPr="000A257A">
        <w:rPr>
          <w:rFonts w:ascii="Times New Roman" w:hAnsi="Times New Roman"/>
          <w:szCs w:val="28"/>
        </w:rPr>
        <w:t>Часто невозможность вспомнить ведет к ошибкам пропусков, сокращения времени или придумывания. Разработчик анкеты должен учитывать тот факт, что наша способность запоминать отдельные события определяется не только событием самим по себе, но и его важностью для нас, временем, прошедшим с момента его свершения.</w:t>
      </w:r>
    </w:p>
    <w:p w:rsidR="00CB394D" w:rsidRPr="000A257A" w:rsidRDefault="00CB394D" w:rsidP="000A257A">
      <w:pPr>
        <w:pStyle w:val="31"/>
        <w:widowControl w:val="0"/>
        <w:tabs>
          <w:tab w:val="num" w:pos="1211"/>
        </w:tabs>
        <w:spacing w:after="0" w:line="360" w:lineRule="auto"/>
        <w:ind w:firstLine="709"/>
        <w:rPr>
          <w:rFonts w:ascii="Times New Roman" w:hAnsi="Times New Roman"/>
          <w:szCs w:val="28"/>
        </w:rPr>
      </w:pPr>
      <w:r w:rsidRPr="000A257A">
        <w:rPr>
          <w:rFonts w:ascii="Times New Roman" w:hAnsi="Times New Roman"/>
          <w:szCs w:val="28"/>
        </w:rPr>
        <w:t>Даже когда респонденты в состоянии ответить на вопрос, они иногда не хотят делать этого.</w:t>
      </w:r>
    </w:p>
    <w:p w:rsidR="00CB394D" w:rsidRPr="000A257A" w:rsidRDefault="00CB394D" w:rsidP="000A257A">
      <w:pPr>
        <w:pStyle w:val="31"/>
        <w:widowControl w:val="0"/>
        <w:tabs>
          <w:tab w:val="num" w:pos="1211"/>
        </w:tabs>
        <w:spacing w:after="0" w:line="360" w:lineRule="auto"/>
        <w:ind w:firstLine="709"/>
        <w:rPr>
          <w:rFonts w:ascii="Times New Roman" w:hAnsi="Times New Roman"/>
          <w:szCs w:val="28"/>
        </w:rPr>
      </w:pPr>
      <w:r w:rsidRPr="000A257A">
        <w:rPr>
          <w:rFonts w:ascii="Times New Roman" w:hAnsi="Times New Roman"/>
          <w:szCs w:val="28"/>
        </w:rPr>
        <w:t>Большинство исследуемых не любят отвечать на вопросы, требующие больших умственных усилий. Когда подобные затраты велики, респондент может дать только приблизительный ответ или игнорировать вопрос вообще. Подобные вопросы могут вызвать у опрашиваемого недовольство и уменьшить желание сотрудничать в оставшейся части опроса. Поэтому от исследователя может потребоваться большое количество творческих усилий для разработки механизма, который позволил бы респонденту сформулировать свой мнения. Например, интервьюер может демонстрировать картинки, образцы товаров и т.д.</w:t>
      </w:r>
    </w:p>
    <w:p w:rsidR="00CB394D" w:rsidRPr="000A257A" w:rsidRDefault="00CB394D" w:rsidP="000A257A">
      <w:pPr>
        <w:pStyle w:val="31"/>
        <w:widowControl w:val="0"/>
        <w:tabs>
          <w:tab w:val="num" w:pos="1211"/>
        </w:tabs>
        <w:spacing w:after="0" w:line="360" w:lineRule="auto"/>
        <w:ind w:firstLine="709"/>
        <w:rPr>
          <w:rFonts w:ascii="Times New Roman" w:hAnsi="Times New Roman"/>
          <w:szCs w:val="28"/>
        </w:rPr>
      </w:pPr>
      <w:r w:rsidRPr="000A257A">
        <w:rPr>
          <w:rFonts w:ascii="Times New Roman" w:hAnsi="Times New Roman"/>
          <w:szCs w:val="28"/>
        </w:rPr>
        <w:t>Разработчику анкеты следует учесть и то, что респонденты не любят давать информацию, цели получения которой, они не понимают. Также опрашиваемые не склонны давать информацию, затрагивающую их чувства, поскольку она может вызвать смущение или отрицательно повлиять на престиж или самооценку опрашиваемого.</w:t>
      </w:r>
    </w:p>
    <w:p w:rsidR="00CB394D" w:rsidRPr="000A257A" w:rsidRDefault="00CB394D" w:rsidP="000A257A">
      <w:pPr>
        <w:pStyle w:val="31"/>
        <w:widowControl w:val="0"/>
        <w:tabs>
          <w:tab w:val="num" w:pos="1211"/>
        </w:tabs>
        <w:spacing w:after="0" w:line="360" w:lineRule="auto"/>
        <w:ind w:firstLine="709"/>
        <w:rPr>
          <w:rFonts w:ascii="Times New Roman" w:hAnsi="Times New Roman"/>
          <w:szCs w:val="28"/>
        </w:rPr>
      </w:pPr>
      <w:r w:rsidRPr="000A257A">
        <w:rPr>
          <w:rFonts w:ascii="Times New Roman" w:hAnsi="Times New Roman"/>
          <w:szCs w:val="28"/>
        </w:rPr>
        <w:t>И все же когда должны быть заданы деликатные вопросы, полезно использовать средства, которые помогают сделать их менее угрожающими. Они заключаются в следующем:</w:t>
      </w:r>
    </w:p>
    <w:p w:rsidR="00CB394D" w:rsidRPr="000A257A" w:rsidRDefault="00CB394D" w:rsidP="000A257A">
      <w:pPr>
        <w:pStyle w:val="31"/>
        <w:widowControl w:val="0"/>
        <w:numPr>
          <w:ilvl w:val="0"/>
          <w:numId w:val="3"/>
        </w:numPr>
        <w:tabs>
          <w:tab w:val="num" w:pos="426"/>
          <w:tab w:val="num" w:pos="1211"/>
        </w:tabs>
        <w:spacing w:after="0" w:line="360" w:lineRule="auto"/>
        <w:ind w:left="0" w:firstLine="709"/>
        <w:rPr>
          <w:rFonts w:ascii="Times New Roman" w:hAnsi="Times New Roman"/>
          <w:szCs w:val="28"/>
        </w:rPr>
      </w:pPr>
      <w:r w:rsidRPr="000A257A">
        <w:rPr>
          <w:rFonts w:ascii="Times New Roman" w:hAnsi="Times New Roman"/>
          <w:szCs w:val="28"/>
        </w:rPr>
        <w:t>поместить деликатный вопрос среди группы других, более нейтральных. Дойдя до него, респондент уже не будет ощущать первоначального недоверия, установится взаимопонимание с интервьюером, определятся цели проекта, и опрашиваемый согласится предоставить информацию.</w:t>
      </w:r>
    </w:p>
    <w:p w:rsidR="00CB394D" w:rsidRPr="000A257A" w:rsidRDefault="00CB394D" w:rsidP="000A257A">
      <w:pPr>
        <w:pStyle w:val="31"/>
        <w:widowControl w:val="0"/>
        <w:numPr>
          <w:ilvl w:val="0"/>
          <w:numId w:val="3"/>
        </w:numPr>
        <w:tabs>
          <w:tab w:val="num" w:pos="426"/>
          <w:tab w:val="num" w:pos="1211"/>
        </w:tabs>
        <w:spacing w:after="0" w:line="360" w:lineRule="auto"/>
        <w:ind w:left="0" w:firstLine="709"/>
        <w:rPr>
          <w:rFonts w:ascii="Times New Roman" w:hAnsi="Times New Roman"/>
          <w:szCs w:val="28"/>
        </w:rPr>
      </w:pPr>
      <w:r w:rsidRPr="000A257A">
        <w:rPr>
          <w:rFonts w:ascii="Times New Roman" w:hAnsi="Times New Roman"/>
          <w:szCs w:val="28"/>
        </w:rPr>
        <w:t>использование успокаивающих заявлений (например, «Последние исследования показали, что большинство белорусов имеют долги), способствует преодолению потенциального замешательства в поведении респондентов.</w:t>
      </w:r>
    </w:p>
    <w:p w:rsidR="00CB394D" w:rsidRPr="000A257A" w:rsidRDefault="00CB394D" w:rsidP="000A257A">
      <w:pPr>
        <w:pStyle w:val="31"/>
        <w:widowControl w:val="0"/>
        <w:numPr>
          <w:ilvl w:val="0"/>
          <w:numId w:val="3"/>
        </w:numPr>
        <w:tabs>
          <w:tab w:val="num" w:pos="426"/>
          <w:tab w:val="num" w:pos="1211"/>
        </w:tabs>
        <w:spacing w:after="0" w:line="360" w:lineRule="auto"/>
        <w:ind w:left="0" w:firstLine="709"/>
        <w:rPr>
          <w:rFonts w:ascii="Times New Roman" w:hAnsi="Times New Roman"/>
          <w:szCs w:val="28"/>
        </w:rPr>
      </w:pPr>
      <w:r w:rsidRPr="000A257A">
        <w:rPr>
          <w:rFonts w:ascii="Times New Roman" w:hAnsi="Times New Roman"/>
          <w:szCs w:val="28"/>
        </w:rPr>
        <w:t>формулировка вопроса в отношении третьих лиц и о том, как они могут действовать или что чувствовать. Например: «Не кажется ли Вам, что многие девушки сейчас курят? Почему?». Когда вопрос задается в подобной манере, есть большая уверенность в том, что респондент может приоткрыть свое истинное отношение к проблеме, по сравнению с вероятностью отказа отвечать на вопрос.</w:t>
      </w:r>
    </w:p>
    <w:p w:rsidR="00CB394D" w:rsidRPr="000A257A" w:rsidRDefault="00CB394D" w:rsidP="000A257A">
      <w:pPr>
        <w:pStyle w:val="31"/>
        <w:widowControl w:val="0"/>
        <w:numPr>
          <w:ilvl w:val="0"/>
          <w:numId w:val="3"/>
        </w:numPr>
        <w:tabs>
          <w:tab w:val="num" w:pos="426"/>
          <w:tab w:val="num" w:pos="1211"/>
        </w:tabs>
        <w:spacing w:after="0" w:line="360" w:lineRule="auto"/>
        <w:ind w:left="0" w:firstLine="709"/>
        <w:rPr>
          <w:rFonts w:ascii="Times New Roman" w:hAnsi="Times New Roman"/>
          <w:szCs w:val="28"/>
        </w:rPr>
      </w:pPr>
      <w:r w:rsidRPr="000A257A">
        <w:rPr>
          <w:rFonts w:ascii="Times New Roman" w:hAnsi="Times New Roman"/>
          <w:szCs w:val="28"/>
        </w:rPr>
        <w:t>формулировка ответа в виде ряда категорий, чтобы респондент мог бы прос</w:t>
      </w:r>
      <w:r w:rsidR="00C4529D" w:rsidRPr="000A257A">
        <w:rPr>
          <w:rFonts w:ascii="Times New Roman" w:hAnsi="Times New Roman"/>
          <w:szCs w:val="28"/>
        </w:rPr>
        <w:t>то выбрать подходящий вариант [1</w:t>
      </w:r>
      <w:r w:rsidRPr="000A257A">
        <w:rPr>
          <w:rFonts w:ascii="Times New Roman" w:hAnsi="Times New Roman"/>
          <w:szCs w:val="28"/>
        </w:rPr>
        <w:t>, с</w:t>
      </w:r>
      <w:r w:rsidR="00370FAE" w:rsidRPr="000A257A">
        <w:rPr>
          <w:rFonts w:ascii="Times New Roman" w:hAnsi="Times New Roman"/>
          <w:szCs w:val="28"/>
        </w:rPr>
        <w:t>.</w:t>
      </w:r>
      <w:r w:rsidRPr="000A257A">
        <w:rPr>
          <w:rFonts w:ascii="Times New Roman" w:hAnsi="Times New Roman"/>
          <w:szCs w:val="28"/>
        </w:rPr>
        <w:t xml:space="preserve"> 318].</w:t>
      </w:r>
    </w:p>
    <w:p w:rsidR="00637D59" w:rsidRPr="000A257A" w:rsidRDefault="00637D59" w:rsidP="000A257A">
      <w:pPr>
        <w:spacing w:line="360" w:lineRule="auto"/>
        <w:ind w:firstLine="709"/>
        <w:jc w:val="both"/>
        <w:rPr>
          <w:sz w:val="28"/>
          <w:szCs w:val="28"/>
        </w:rPr>
      </w:pPr>
      <w:r w:rsidRPr="00CF2342">
        <w:rPr>
          <w:b/>
          <w:sz w:val="28"/>
          <w:szCs w:val="28"/>
        </w:rPr>
        <w:t>Этап 5</w:t>
      </w:r>
      <w:r w:rsidRPr="000A257A">
        <w:rPr>
          <w:sz w:val="28"/>
          <w:szCs w:val="28"/>
        </w:rPr>
        <w:t>. Выбор структуры вопроса.</w:t>
      </w:r>
    </w:p>
    <w:p w:rsidR="00637D59" w:rsidRPr="000A257A" w:rsidRDefault="00637D59"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Открытые вопросы полезны при поисковом исследовании и как начальные вопросы.</w:t>
      </w:r>
    </w:p>
    <w:p w:rsidR="00637D59" w:rsidRPr="000A257A" w:rsidRDefault="00637D59"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При каждой возможности использовать структурированные вопросы</w:t>
      </w:r>
    </w:p>
    <w:p w:rsidR="00637D59" w:rsidRPr="000A257A" w:rsidRDefault="00637D59"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В многовариантных вопросах ответ должен включать набор всех возможных взаимоисключающих вариантов.</w:t>
      </w:r>
    </w:p>
    <w:p w:rsidR="00637D59" w:rsidRPr="000A257A" w:rsidRDefault="00637D59"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Если ожидается, что большинство респондентов на альтернативный вопрос ответят нейтрально, необходимо добавить нейтральный вариант ответа.</w:t>
      </w:r>
    </w:p>
    <w:p w:rsidR="00637D59" w:rsidRPr="000A257A" w:rsidRDefault="00637D59"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Для уменьшения искажения ответов на многовариантные и альтернативные вопросы существует возможность раздельного голосования.</w:t>
      </w:r>
    </w:p>
    <w:p w:rsidR="00637D59" w:rsidRPr="000A257A" w:rsidRDefault="00637D59"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Если количество вариантов слишком велико, можно добавить еще один вопрос, что бы уменьшить нагрузку по анализу большого количества информации.</w:t>
      </w:r>
    </w:p>
    <w:p w:rsidR="00637D59" w:rsidRPr="000A257A" w:rsidRDefault="00637D59" w:rsidP="000A257A">
      <w:pPr>
        <w:spacing w:line="360" w:lineRule="auto"/>
        <w:ind w:firstLine="709"/>
        <w:jc w:val="both"/>
        <w:rPr>
          <w:sz w:val="28"/>
          <w:szCs w:val="28"/>
        </w:rPr>
      </w:pPr>
      <w:r w:rsidRPr="000A257A">
        <w:rPr>
          <w:sz w:val="28"/>
          <w:szCs w:val="28"/>
        </w:rPr>
        <w:t>Определяя содержание вопросов, необходимо учесть следующие обстоятельства.</w:t>
      </w:r>
    </w:p>
    <w:p w:rsidR="00637D59" w:rsidRPr="000A257A" w:rsidRDefault="00637D59" w:rsidP="000A257A">
      <w:pPr>
        <w:spacing w:line="360" w:lineRule="auto"/>
        <w:ind w:firstLine="709"/>
        <w:jc w:val="both"/>
        <w:rPr>
          <w:sz w:val="28"/>
          <w:szCs w:val="28"/>
        </w:rPr>
      </w:pPr>
      <w:r w:rsidRPr="000A257A">
        <w:rPr>
          <w:sz w:val="28"/>
          <w:szCs w:val="28"/>
        </w:rPr>
        <w:t>Вопрос должен быть сфокусирован на единственной проблеме или теме. Например, не стоит задавать вопрос типа: «В каком отеле Вы обычно останавливаетесь, когда осуществляете поездки?» Сфокусированный вопрос в этом случае звучит как «Когда вы находитесь с семьей на отдыхе и останавливаетесь в отеле в месте отдыха, какой тип отеля Вы обычно используете?». [1,</w:t>
      </w:r>
      <w:r w:rsidR="00C4529D" w:rsidRPr="000A257A">
        <w:rPr>
          <w:sz w:val="28"/>
          <w:szCs w:val="28"/>
        </w:rPr>
        <w:t xml:space="preserve"> стр.</w:t>
      </w:r>
      <w:r w:rsidRPr="000A257A">
        <w:rPr>
          <w:sz w:val="28"/>
          <w:szCs w:val="28"/>
        </w:rPr>
        <w:t>202]</w:t>
      </w:r>
    </w:p>
    <w:p w:rsidR="00637D59" w:rsidRPr="000A257A" w:rsidRDefault="00637D59" w:rsidP="000A257A">
      <w:pPr>
        <w:spacing w:line="360" w:lineRule="auto"/>
        <w:ind w:firstLine="709"/>
        <w:jc w:val="both"/>
        <w:rPr>
          <w:sz w:val="28"/>
          <w:szCs w:val="28"/>
        </w:rPr>
      </w:pPr>
      <w:r w:rsidRPr="000A257A">
        <w:rPr>
          <w:sz w:val="28"/>
          <w:szCs w:val="28"/>
        </w:rPr>
        <w:t>Вопрос должен быть кратким. Следует избегать неопределенности и многословности формулировок. Сложные,</w:t>
      </w:r>
      <w:r w:rsidR="000A257A" w:rsidRPr="000A257A">
        <w:rPr>
          <w:sz w:val="28"/>
          <w:szCs w:val="28"/>
        </w:rPr>
        <w:t xml:space="preserve"> </w:t>
      </w:r>
      <w:r w:rsidRPr="000A257A">
        <w:rPr>
          <w:sz w:val="28"/>
          <w:szCs w:val="28"/>
        </w:rPr>
        <w:t>длинные вопросы рассредоточивают внимание респондентов на отдельных частях вопроса, и вместо ответа на весь вопрос он может дать ответ только на одну его часть.</w:t>
      </w:r>
    </w:p>
    <w:p w:rsidR="00637D59" w:rsidRPr="000A257A" w:rsidRDefault="00637D59" w:rsidP="000A257A">
      <w:pPr>
        <w:spacing w:line="360" w:lineRule="auto"/>
        <w:ind w:firstLine="709"/>
        <w:jc w:val="both"/>
        <w:rPr>
          <w:sz w:val="28"/>
          <w:szCs w:val="28"/>
        </w:rPr>
      </w:pPr>
      <w:r w:rsidRPr="000A257A">
        <w:rPr>
          <w:sz w:val="28"/>
          <w:szCs w:val="28"/>
        </w:rPr>
        <w:t>Все респонденты должны понимать заданный вопрос одинаковым образом и отвечать на один и тот же вопрос, а не на свои варианты его домысливания. Для этого следует использовать четкую терминологию и очень конкретно формулировать вопросы.</w:t>
      </w:r>
    </w:p>
    <w:p w:rsidR="00637D59" w:rsidRPr="000A257A" w:rsidRDefault="00637D59" w:rsidP="000A257A">
      <w:pPr>
        <w:spacing w:line="360" w:lineRule="auto"/>
        <w:ind w:firstLine="709"/>
        <w:jc w:val="both"/>
        <w:rPr>
          <w:sz w:val="28"/>
          <w:szCs w:val="28"/>
        </w:rPr>
      </w:pPr>
      <w:r w:rsidRPr="000A257A">
        <w:rPr>
          <w:sz w:val="28"/>
          <w:szCs w:val="28"/>
        </w:rPr>
        <w:t>Надо избегать формулировок в одном предложении двух вопросов. Например, «Вы знаете, что фирма «Намбо» продает электронные игрушки и является единственным их продавцом в этом городе?». Данный вопрос следует разбить на два вопроса.</w:t>
      </w:r>
    </w:p>
    <w:p w:rsidR="00637D59" w:rsidRPr="000A257A" w:rsidRDefault="00637D59" w:rsidP="000A257A">
      <w:pPr>
        <w:spacing w:line="360" w:lineRule="auto"/>
        <w:ind w:firstLine="709"/>
        <w:jc w:val="both"/>
        <w:rPr>
          <w:sz w:val="28"/>
          <w:szCs w:val="28"/>
        </w:rPr>
      </w:pPr>
      <w:r w:rsidRPr="000A257A">
        <w:rPr>
          <w:sz w:val="28"/>
          <w:szCs w:val="28"/>
        </w:rPr>
        <w:t>Следует использовать повседневный язык респондентов, термины, понятные каждому потенциальному респонденту, исключая жаргон.</w:t>
      </w:r>
    </w:p>
    <w:p w:rsidR="00637D59" w:rsidRPr="000A257A" w:rsidRDefault="00637D59" w:rsidP="000A257A">
      <w:pPr>
        <w:spacing w:line="360" w:lineRule="auto"/>
        <w:ind w:firstLine="709"/>
        <w:jc w:val="both"/>
        <w:rPr>
          <w:sz w:val="28"/>
          <w:szCs w:val="28"/>
        </w:rPr>
      </w:pPr>
      <w:r w:rsidRPr="000A257A">
        <w:rPr>
          <w:sz w:val="28"/>
          <w:szCs w:val="28"/>
        </w:rPr>
        <w:t xml:space="preserve">Кроме того, следует помнить, что даже если респондент готов и желает ответить на вопросы, он может испытывать при этом определенные проблемы. Ответы на ряд вопросов предполагают выработку определенных оценок, а следовательно, использование неких критериев. Однако иногда такие критерии не являются очевидными, и поэтому респондент может использовать другие критерии, нежели предполагал исследователь. Вопрос не должен выходить за рамки опыта респондентов. Наверное, бессмысленно спрашивать подростка о том, какой тип семейного автомобиля он предпочтет в будущем. Если вопрос касается прошлого, то следует помнить, что далеко не все обладают хорошей памятью (далеко не все помнят, что купили вчера вечером). Если вопросы касаются будущего, то стоит помнить, что человек часто меняет свое мнение в зависимости от обстоятельств. </w:t>
      </w:r>
    </w:p>
    <w:p w:rsidR="00637D59" w:rsidRPr="000A257A" w:rsidRDefault="00637D59" w:rsidP="000A257A">
      <w:pPr>
        <w:spacing w:line="360" w:lineRule="auto"/>
        <w:ind w:firstLine="709"/>
        <w:jc w:val="both"/>
        <w:rPr>
          <w:sz w:val="28"/>
          <w:szCs w:val="28"/>
        </w:rPr>
      </w:pPr>
      <w:r w:rsidRPr="000A257A">
        <w:rPr>
          <w:sz w:val="28"/>
          <w:szCs w:val="28"/>
        </w:rPr>
        <w:t xml:space="preserve">Следует относиться очень внимательно к включению в вопрос каких-то примеров, поскольку респондент может сосредоточить свое внимание только на них. Например, вопрос: «Можете ли вы вспомнить какую-нибудь рекламу «Панасоник», распространенную в течение последней недели, скажем, в виде вкладыша в вашей газете?» - может сосредоточить внимание только на рекламе в газетных вкладышах. </w:t>
      </w:r>
    </w:p>
    <w:p w:rsidR="00637D59" w:rsidRPr="000A257A" w:rsidRDefault="00637D59" w:rsidP="000A257A">
      <w:pPr>
        <w:spacing w:line="360" w:lineRule="auto"/>
        <w:ind w:firstLine="709"/>
        <w:jc w:val="both"/>
        <w:rPr>
          <w:sz w:val="28"/>
          <w:szCs w:val="28"/>
        </w:rPr>
      </w:pPr>
      <w:r w:rsidRPr="000A257A">
        <w:rPr>
          <w:sz w:val="28"/>
          <w:szCs w:val="28"/>
        </w:rPr>
        <w:t>Не следует склонять респондента делать обобщения, выходящие за рамки опыта. Например, вопрос: «Беспокоитесь ли вы о свежести молока, покупая молоко в магазине?» принуждает респондента отвечать утвердительно, выходить за рамки его личного опыта. Более пр</w:t>
      </w:r>
      <w:r w:rsidR="00ED7A1D">
        <w:rPr>
          <w:sz w:val="28"/>
          <w:szCs w:val="28"/>
        </w:rPr>
        <w:t>авильно задать следующий вопрос</w:t>
      </w:r>
      <w:r w:rsidRPr="000A257A">
        <w:rPr>
          <w:sz w:val="28"/>
          <w:szCs w:val="28"/>
        </w:rPr>
        <w:t xml:space="preserve">: «Сколько раз во время последних пяти покупок молока вы беспокоились о его свежести?». </w:t>
      </w:r>
    </w:p>
    <w:p w:rsidR="00637D59" w:rsidRPr="000A257A" w:rsidRDefault="00637D59" w:rsidP="000A257A">
      <w:pPr>
        <w:spacing w:line="360" w:lineRule="auto"/>
        <w:ind w:firstLine="709"/>
        <w:jc w:val="both"/>
        <w:rPr>
          <w:sz w:val="28"/>
          <w:szCs w:val="28"/>
        </w:rPr>
      </w:pPr>
      <w:r w:rsidRPr="000A257A">
        <w:rPr>
          <w:sz w:val="28"/>
          <w:szCs w:val="28"/>
        </w:rPr>
        <w:t>Вопросы следует формулировать в нейтральной тональности, без некой положительной или отрицательной оценки рассматриваемой проблемы. Например, на вопрос: «Сколько бы вы заплатили за солнцезащитные очки, предохраняющие ваши глаза от вредных ультрафиолетовых лучей, приводящих к потере зрения?» респондент скорее ответит, сколько он заплатил бы за что-то, что предохраняет его от потери зрения. Более правильной</w:t>
      </w:r>
      <w:r w:rsidR="000A257A" w:rsidRPr="000A257A">
        <w:rPr>
          <w:sz w:val="28"/>
          <w:szCs w:val="28"/>
        </w:rPr>
        <w:t xml:space="preserve"> </w:t>
      </w:r>
      <w:r w:rsidRPr="000A257A">
        <w:rPr>
          <w:sz w:val="28"/>
          <w:szCs w:val="28"/>
        </w:rPr>
        <w:t xml:space="preserve">формулировкой является: «Сколько бы вы заплатили за солнцезащитные очки, предохраняющие ваши глаза от ультрафиолетовых лучей?». </w:t>
      </w:r>
    </w:p>
    <w:p w:rsidR="00637D59" w:rsidRPr="000A257A" w:rsidRDefault="00637D59" w:rsidP="000A257A">
      <w:pPr>
        <w:spacing w:line="360" w:lineRule="auto"/>
        <w:ind w:firstLine="709"/>
        <w:jc w:val="both"/>
        <w:rPr>
          <w:sz w:val="28"/>
          <w:szCs w:val="28"/>
        </w:rPr>
      </w:pPr>
      <w:r w:rsidRPr="000A257A">
        <w:rPr>
          <w:sz w:val="28"/>
          <w:szCs w:val="28"/>
        </w:rPr>
        <w:t>Формулировка вопросов</w:t>
      </w:r>
      <w:r w:rsidR="000A257A" w:rsidRPr="000A257A">
        <w:rPr>
          <w:sz w:val="28"/>
          <w:szCs w:val="28"/>
        </w:rPr>
        <w:t xml:space="preserve"> </w:t>
      </w:r>
      <w:r w:rsidRPr="000A257A">
        <w:rPr>
          <w:sz w:val="28"/>
          <w:szCs w:val="28"/>
        </w:rPr>
        <w:t xml:space="preserve">не должна склонять к ответу, желаемому для исследователя. Например, при проведении опроса относительно воздушных мешков для автомобиля был задан вопрос: «Не будите ли вы беспокоиться о безопасности автомобиля до тех пор, пока воздушные мешки не станут элементом его стандартного оборудования?». Формулировка данного вопроса предполагает положительный ответ. Более корректной формулировкой является следующая: «Должны ли производители автомобилей включать воздушные мешки в стандартное оборудование автомобиля?». </w:t>
      </w:r>
    </w:p>
    <w:p w:rsidR="00637D59" w:rsidRPr="000A257A" w:rsidRDefault="00637D59" w:rsidP="000A257A">
      <w:pPr>
        <w:spacing w:line="360" w:lineRule="auto"/>
        <w:ind w:firstLine="709"/>
        <w:jc w:val="both"/>
        <w:rPr>
          <w:sz w:val="28"/>
          <w:szCs w:val="28"/>
        </w:rPr>
      </w:pPr>
      <w:r w:rsidRPr="000A257A">
        <w:rPr>
          <w:sz w:val="28"/>
          <w:szCs w:val="28"/>
        </w:rPr>
        <w:t>Нельзя в закрытом вопросе излагать неполный перечень возможных ответов, один из которых для большинства</w:t>
      </w:r>
      <w:r w:rsidR="000A257A" w:rsidRPr="000A257A">
        <w:rPr>
          <w:sz w:val="28"/>
          <w:szCs w:val="28"/>
        </w:rPr>
        <w:t xml:space="preserve"> </w:t>
      </w:r>
      <w:r w:rsidRPr="000A257A">
        <w:rPr>
          <w:sz w:val="28"/>
          <w:szCs w:val="28"/>
        </w:rPr>
        <w:t>респондентов заведомо является непри</w:t>
      </w:r>
      <w:r w:rsidR="007C1B65" w:rsidRPr="000A257A">
        <w:rPr>
          <w:sz w:val="28"/>
          <w:szCs w:val="28"/>
        </w:rPr>
        <w:t xml:space="preserve">емлемым. </w:t>
      </w:r>
    </w:p>
    <w:p w:rsidR="00637D59" w:rsidRPr="000A257A" w:rsidRDefault="00637D59" w:rsidP="000A257A">
      <w:pPr>
        <w:spacing w:line="360" w:lineRule="auto"/>
        <w:ind w:firstLine="709"/>
        <w:jc w:val="both"/>
        <w:rPr>
          <w:sz w:val="28"/>
          <w:szCs w:val="28"/>
        </w:rPr>
      </w:pPr>
      <w:r w:rsidRPr="000A257A">
        <w:rPr>
          <w:sz w:val="28"/>
          <w:szCs w:val="28"/>
        </w:rPr>
        <w:t>Надо противостоять «синдрому жадности» и не ставить лишних вопросов, без которых можно обойтись. В то же время переупрощение проблемы, постановка ограниченного числа вопросов дает возможность интерпретировать полученные</w:t>
      </w:r>
      <w:r w:rsidR="000A257A" w:rsidRPr="000A257A">
        <w:rPr>
          <w:sz w:val="28"/>
          <w:szCs w:val="28"/>
        </w:rPr>
        <w:t xml:space="preserve"> </w:t>
      </w:r>
      <w:r w:rsidRPr="000A257A">
        <w:rPr>
          <w:sz w:val="28"/>
          <w:szCs w:val="28"/>
        </w:rPr>
        <w:t xml:space="preserve">результаты в желаемом направлении. </w:t>
      </w:r>
    </w:p>
    <w:p w:rsidR="00637D59" w:rsidRPr="000A257A" w:rsidRDefault="00637D59" w:rsidP="000A257A">
      <w:pPr>
        <w:spacing w:line="360" w:lineRule="auto"/>
        <w:ind w:firstLine="709"/>
        <w:jc w:val="both"/>
        <w:rPr>
          <w:sz w:val="28"/>
          <w:szCs w:val="28"/>
        </w:rPr>
      </w:pPr>
      <w:r w:rsidRPr="000A257A">
        <w:rPr>
          <w:sz w:val="28"/>
          <w:szCs w:val="28"/>
        </w:rPr>
        <w:t xml:space="preserve">Постоянно задавайте себе вопрос: «Имеет ли респондент данные, необходимые для ответа на поставленные вопросы?» </w:t>
      </w:r>
    </w:p>
    <w:p w:rsidR="00637D59" w:rsidRPr="000A257A" w:rsidRDefault="00637D59" w:rsidP="000A257A">
      <w:pPr>
        <w:spacing w:line="360" w:lineRule="auto"/>
        <w:ind w:firstLine="709"/>
        <w:jc w:val="both"/>
        <w:rPr>
          <w:sz w:val="28"/>
          <w:szCs w:val="28"/>
        </w:rPr>
      </w:pPr>
      <w:r w:rsidRPr="000A257A">
        <w:rPr>
          <w:sz w:val="28"/>
          <w:szCs w:val="28"/>
        </w:rPr>
        <w:t xml:space="preserve">При определении числа вопросов следует руководствоваться тезисом: чем их меньше, тем больше шансов получить на них ответы. </w:t>
      </w:r>
    </w:p>
    <w:p w:rsidR="00637D59" w:rsidRPr="000A257A" w:rsidRDefault="00637D59" w:rsidP="000A257A">
      <w:pPr>
        <w:spacing w:line="360" w:lineRule="auto"/>
        <w:ind w:firstLine="709"/>
        <w:jc w:val="both"/>
        <w:rPr>
          <w:sz w:val="28"/>
          <w:szCs w:val="28"/>
        </w:rPr>
      </w:pPr>
      <w:r w:rsidRPr="000A257A">
        <w:rPr>
          <w:sz w:val="28"/>
          <w:szCs w:val="28"/>
        </w:rPr>
        <w:t xml:space="preserve">Желательно, чтобы вопросы задавались в определенной логической последовательности. </w:t>
      </w:r>
      <w:r w:rsidR="007C1B65" w:rsidRPr="000A257A">
        <w:rPr>
          <w:sz w:val="28"/>
          <w:szCs w:val="28"/>
        </w:rPr>
        <w:t>[1,стр. 202-203]</w:t>
      </w:r>
    </w:p>
    <w:p w:rsidR="00F223B2" w:rsidRPr="000A257A" w:rsidRDefault="00F223B2" w:rsidP="000A257A">
      <w:pPr>
        <w:spacing w:line="360" w:lineRule="auto"/>
        <w:ind w:firstLine="709"/>
        <w:jc w:val="both"/>
        <w:rPr>
          <w:sz w:val="28"/>
          <w:szCs w:val="28"/>
        </w:rPr>
      </w:pPr>
      <w:r w:rsidRPr="000A257A">
        <w:rPr>
          <w:sz w:val="28"/>
          <w:szCs w:val="28"/>
        </w:rPr>
        <w:t>Существует три основных формата задаваемых вопросов:</w:t>
      </w:r>
    </w:p>
    <w:p w:rsidR="00F223B2" w:rsidRPr="000A257A" w:rsidRDefault="00F223B2" w:rsidP="000A257A">
      <w:pPr>
        <w:pStyle w:val="af3"/>
        <w:numPr>
          <w:ilvl w:val="0"/>
          <w:numId w:val="36"/>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Открытые вопросы</w:t>
      </w:r>
    </w:p>
    <w:p w:rsidR="00F223B2" w:rsidRPr="000A257A" w:rsidRDefault="00F223B2" w:rsidP="000A257A">
      <w:pPr>
        <w:pStyle w:val="af3"/>
        <w:numPr>
          <w:ilvl w:val="0"/>
          <w:numId w:val="36"/>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Закрытые вопросы</w:t>
      </w:r>
    </w:p>
    <w:p w:rsidR="00F223B2" w:rsidRPr="000A257A" w:rsidRDefault="00F223B2" w:rsidP="000A257A">
      <w:pPr>
        <w:pStyle w:val="af3"/>
        <w:numPr>
          <w:ilvl w:val="0"/>
          <w:numId w:val="36"/>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Вопросы со шкалой ответов</w:t>
      </w:r>
    </w:p>
    <w:p w:rsidR="00F223B2" w:rsidRPr="000A257A" w:rsidRDefault="00F223B2" w:rsidP="000A257A">
      <w:pPr>
        <w:spacing w:line="360" w:lineRule="auto"/>
        <w:ind w:firstLine="709"/>
        <w:jc w:val="both"/>
        <w:rPr>
          <w:sz w:val="28"/>
          <w:szCs w:val="28"/>
        </w:rPr>
      </w:pPr>
      <w:r w:rsidRPr="000A257A">
        <w:rPr>
          <w:sz w:val="28"/>
          <w:szCs w:val="28"/>
        </w:rPr>
        <w:t>Открытые вопрос – вопрос анкеты, с помощью которой собирается первичная маркетинговая информация; он позволяет опрашиваемому на вопрос отвечать своими словами, что дает ему возможность чувствовать себя при ответе на вопрос достаточно свободно, приводить примеры, иллюстрации. Открытые вопросы приводятся в начале анкеты для «разминки» респондентов. Примером открытого вопроса является вопрос: «Что вы думаете о…?» В таких вопросах отсутствует предвзятость, стремление навязать определенный ответ. Однако ответы на открытые вопросы требуют достаточно больших затрат времени. Кроме того, полученные ответы могут интерпретироваться по-разному. [1, 200]</w:t>
      </w:r>
    </w:p>
    <w:p w:rsidR="00CB394D" w:rsidRPr="000A257A" w:rsidRDefault="00CB394D" w:rsidP="000A257A">
      <w:pPr>
        <w:pStyle w:val="31"/>
        <w:widowControl w:val="0"/>
        <w:tabs>
          <w:tab w:val="num" w:pos="1211"/>
        </w:tabs>
        <w:spacing w:after="0" w:line="360" w:lineRule="auto"/>
        <w:ind w:firstLine="709"/>
        <w:rPr>
          <w:rFonts w:ascii="Times New Roman" w:hAnsi="Times New Roman"/>
          <w:szCs w:val="28"/>
        </w:rPr>
      </w:pPr>
      <w:r w:rsidRPr="000A257A">
        <w:rPr>
          <w:rFonts w:ascii="Times New Roman" w:hAnsi="Times New Roman"/>
          <w:szCs w:val="28"/>
        </w:rPr>
        <w:t>Принципиальный недостаток таких вопросов – большая зависимость ответов от объективности и опыта интервьюера. Информация может искажаться, если интервьюер только конспектирует основные мысли опрашиваемого, а не дословно записывает ответы.</w:t>
      </w:r>
    </w:p>
    <w:p w:rsidR="00CB394D" w:rsidRPr="000A257A" w:rsidRDefault="00CB394D" w:rsidP="000A257A">
      <w:pPr>
        <w:pStyle w:val="31"/>
        <w:widowControl w:val="0"/>
        <w:tabs>
          <w:tab w:val="num" w:pos="1211"/>
        </w:tabs>
        <w:spacing w:after="0" w:line="360" w:lineRule="auto"/>
        <w:ind w:firstLine="709"/>
        <w:rPr>
          <w:rFonts w:ascii="Times New Roman" w:hAnsi="Times New Roman"/>
          <w:szCs w:val="28"/>
        </w:rPr>
      </w:pPr>
      <w:r w:rsidRPr="000A257A">
        <w:rPr>
          <w:rFonts w:ascii="Times New Roman" w:hAnsi="Times New Roman"/>
          <w:szCs w:val="28"/>
        </w:rPr>
        <w:t>Еще одним существенным недостатком неструктурированных вопросов является сложность и дороговизна кодирования ответов.</w:t>
      </w:r>
    </w:p>
    <w:p w:rsidR="00F223B2" w:rsidRPr="000A257A" w:rsidRDefault="00F223B2" w:rsidP="000A257A">
      <w:pPr>
        <w:spacing w:line="360" w:lineRule="auto"/>
        <w:ind w:firstLine="709"/>
        <w:jc w:val="both"/>
        <w:rPr>
          <w:sz w:val="28"/>
          <w:szCs w:val="28"/>
        </w:rPr>
      </w:pPr>
      <w:r w:rsidRPr="000A257A">
        <w:rPr>
          <w:sz w:val="28"/>
          <w:szCs w:val="28"/>
        </w:rPr>
        <w:t>Закрытый вопрос – вопрос анкеты, с помощью которой собирается первичная маркетинговая информация; он включает все возможные варианты ответов, из которых опрашиваемый делает свой выбор. Существует два варианта таких вопросов:</w:t>
      </w:r>
    </w:p>
    <w:p w:rsidR="00F223B2" w:rsidRPr="000A257A" w:rsidRDefault="00F223B2" w:rsidP="000A257A">
      <w:pPr>
        <w:pStyle w:val="af3"/>
        <w:numPr>
          <w:ilvl w:val="0"/>
          <w:numId w:val="37"/>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Дихотомический, типа: «Имеете ли вы счет в банке?» В данном случае имеется только два варианта ответа: да или нет.</w:t>
      </w:r>
    </w:p>
    <w:p w:rsidR="00F223B2" w:rsidRPr="000A257A" w:rsidRDefault="00F223B2" w:rsidP="000A257A">
      <w:pPr>
        <w:pStyle w:val="31"/>
        <w:widowControl w:val="0"/>
        <w:spacing w:after="0" w:line="360" w:lineRule="auto"/>
        <w:ind w:firstLine="709"/>
        <w:rPr>
          <w:rFonts w:ascii="Times New Roman" w:hAnsi="Times New Roman"/>
          <w:szCs w:val="28"/>
        </w:rPr>
      </w:pPr>
      <w:r w:rsidRPr="000A257A">
        <w:rPr>
          <w:rFonts w:ascii="Times New Roman" w:hAnsi="Times New Roman"/>
          <w:szCs w:val="28"/>
        </w:rPr>
        <w:t>Дихотомические вопросы предполагают наличие только двух вариантов ответа (например, «да», «нет» или «более дорогой», «менее дорогой»).</w:t>
      </w:r>
    </w:p>
    <w:p w:rsidR="00F223B2" w:rsidRPr="000A257A" w:rsidRDefault="00F223B2" w:rsidP="000A257A">
      <w:pPr>
        <w:pStyle w:val="af3"/>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Дихотомический вопрос часто может быть преобразован в многовариантный вопрос, и наоборот. Они оба обладают теми же преимуществами и недостатками, которые характерны для обсуждавшихся ранее стандартизированных вопросов. Дихотомический вопрос чрезвычайно прост при кодировке и обработке результатов</w:t>
      </w:r>
    </w:p>
    <w:p w:rsidR="00F223B2" w:rsidRPr="000A257A" w:rsidRDefault="00F223B2" w:rsidP="000A257A">
      <w:pPr>
        <w:pStyle w:val="af3"/>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Пример: «Имеете ли вы счет в банке?» В данном случае имеется только два варианта ответа: да или нет.</w:t>
      </w:r>
    </w:p>
    <w:p w:rsidR="00F223B2" w:rsidRPr="000A257A" w:rsidRDefault="00F223B2" w:rsidP="000A257A">
      <w:pPr>
        <w:pStyle w:val="af3"/>
        <w:numPr>
          <w:ilvl w:val="0"/>
          <w:numId w:val="37"/>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Многовариантного выбора,</w:t>
      </w:r>
    </w:p>
    <w:p w:rsidR="00F223B2" w:rsidRPr="000A257A" w:rsidRDefault="00F223B2" w:rsidP="000A257A">
      <w:pPr>
        <w:pStyle w:val="31"/>
        <w:widowControl w:val="0"/>
        <w:spacing w:after="0" w:line="360" w:lineRule="auto"/>
        <w:ind w:firstLine="709"/>
        <w:rPr>
          <w:rFonts w:ascii="Times New Roman" w:hAnsi="Times New Roman"/>
          <w:szCs w:val="28"/>
        </w:rPr>
      </w:pPr>
      <w:r w:rsidRPr="000A257A">
        <w:rPr>
          <w:rFonts w:ascii="Times New Roman" w:hAnsi="Times New Roman"/>
          <w:szCs w:val="28"/>
        </w:rPr>
        <w:t>Многовариантный вопрос. Респондента просят выбрать из нескольких возможных вариантов ответа тот, который наиболее точно отражает его собственное мнение о предмете. Варианты ответов должны включать все возможные альтернативы. Но предусмотреть все варианты иногда просто не возможно. Категория ответа «Другое (пожалуйста, укажите, что именно)» пытается решить данную проблему.</w:t>
      </w:r>
    </w:p>
    <w:p w:rsidR="00962344" w:rsidRDefault="00F223B2" w:rsidP="000A257A">
      <w:pPr>
        <w:pStyle w:val="af3"/>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Варианты ответов должны быть взаимоисключающими. Кроме того, респонденты должны быть в состоянии выбрать, если исследователь не предусмотрел возможности выбора нескольких. Большое количество вариантов ответов необходимо пересмотреть и уменьшить, чтобы не перегружать респондентов работой с большим количеством данных</w:t>
      </w:r>
    </w:p>
    <w:p w:rsidR="00F223B2" w:rsidRPr="000A257A" w:rsidRDefault="00F223B2" w:rsidP="000A257A">
      <w:pPr>
        <w:pStyle w:val="af3"/>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Пример: «Где вы храните свои сбережения?» со следующими, скажем, вариантами ответов: в банке, в страховой компании, в строительной фирме, дома; из которых респондент может выбрать один или несколько ответов. [1, 200]</w:t>
      </w:r>
    </w:p>
    <w:p w:rsidR="00F223B2" w:rsidRPr="000A257A" w:rsidRDefault="00F223B2" w:rsidP="000A257A">
      <w:pPr>
        <w:spacing w:line="360" w:lineRule="auto"/>
        <w:ind w:firstLine="709"/>
        <w:jc w:val="both"/>
        <w:rPr>
          <w:sz w:val="28"/>
          <w:szCs w:val="28"/>
        </w:rPr>
      </w:pPr>
      <w:r w:rsidRPr="000A257A">
        <w:rPr>
          <w:sz w:val="28"/>
          <w:szCs w:val="28"/>
        </w:rPr>
        <w:t>Использование данного вида вопросов активизирует деятельность респондентов по заполнению анкет, облегчает процесс ввода полученных данных.</w:t>
      </w:r>
    </w:p>
    <w:p w:rsidR="00554FFA" w:rsidRPr="000A257A" w:rsidRDefault="00554FFA" w:rsidP="000A257A">
      <w:pPr>
        <w:spacing w:line="360" w:lineRule="auto"/>
        <w:ind w:firstLine="709"/>
        <w:jc w:val="both"/>
        <w:rPr>
          <w:sz w:val="28"/>
          <w:szCs w:val="28"/>
        </w:rPr>
      </w:pPr>
      <w:r w:rsidRPr="000A257A">
        <w:rPr>
          <w:sz w:val="28"/>
          <w:szCs w:val="28"/>
        </w:rPr>
        <w:t>Многовариантные вопросы свободны от многих недостатков открытых вопросов, поскольку уменьшается возможность искажения данных интервьюером и ускоряется процесс заполнения анкеты. Но при их разработке также возникают некоторые проблемы:</w:t>
      </w:r>
    </w:p>
    <w:p w:rsidR="00554FFA" w:rsidRPr="000A257A" w:rsidRDefault="00554FFA" w:rsidP="000A257A">
      <w:pPr>
        <w:pStyle w:val="31"/>
        <w:widowControl w:val="0"/>
        <w:numPr>
          <w:ilvl w:val="0"/>
          <w:numId w:val="4"/>
        </w:numPr>
        <w:tabs>
          <w:tab w:val="num" w:pos="1122"/>
        </w:tabs>
        <w:spacing w:after="0" w:line="360" w:lineRule="auto"/>
        <w:ind w:left="0" w:firstLine="709"/>
        <w:rPr>
          <w:rFonts w:ascii="Times New Roman" w:hAnsi="Times New Roman"/>
          <w:szCs w:val="28"/>
        </w:rPr>
      </w:pPr>
      <w:r w:rsidRPr="000A257A">
        <w:rPr>
          <w:rFonts w:ascii="Times New Roman" w:hAnsi="Times New Roman"/>
          <w:szCs w:val="28"/>
        </w:rPr>
        <w:t>следует ли включать вариант ответа «не знаю»? Это зависит от конкретного вопроса. Если разработчик анкеты уверен, что маловероятен тот факт, чтобы респондент по-настоящему был нейтрален в этом вопросе, то такой вариант ответа можно опустить. Но с другой стороны, принуждение респондента делать определенный выбор при условии смутных или несуществующих предпочтений просто привносит ошибку в результаты опроса. К тому же, это может раздражить респондента, и он откажется от дальнейшего участия в исследовании.</w:t>
      </w:r>
    </w:p>
    <w:p w:rsidR="00554FFA" w:rsidRPr="000A257A" w:rsidRDefault="00554FFA" w:rsidP="000A257A">
      <w:pPr>
        <w:pStyle w:val="31"/>
        <w:widowControl w:val="0"/>
        <w:numPr>
          <w:ilvl w:val="0"/>
          <w:numId w:val="4"/>
        </w:numPr>
        <w:tabs>
          <w:tab w:val="num" w:pos="1122"/>
        </w:tabs>
        <w:spacing w:after="0" w:line="360" w:lineRule="auto"/>
        <w:ind w:left="0" w:firstLine="709"/>
        <w:rPr>
          <w:rFonts w:ascii="Times New Roman" w:hAnsi="Times New Roman"/>
          <w:szCs w:val="28"/>
        </w:rPr>
      </w:pPr>
      <w:r w:rsidRPr="000A257A">
        <w:rPr>
          <w:rFonts w:ascii="Times New Roman" w:hAnsi="Times New Roman"/>
          <w:szCs w:val="28"/>
        </w:rPr>
        <w:t>ошибка расположения, заключается в том, что опрашиваемые имеют тенденцию отмечать первое или последнее утверждение в списке, причем чаще первое. Для ряда чисел (количество или цена) наблюдается смещение в сторону серединных значений.</w:t>
      </w:r>
    </w:p>
    <w:p w:rsidR="00F223B2" w:rsidRPr="00ED7A1D" w:rsidRDefault="00F223B2" w:rsidP="000A257A">
      <w:pPr>
        <w:spacing w:line="360" w:lineRule="auto"/>
        <w:ind w:firstLine="709"/>
        <w:jc w:val="both"/>
        <w:rPr>
          <w:sz w:val="28"/>
          <w:szCs w:val="28"/>
          <w:u w:val="single"/>
        </w:rPr>
      </w:pPr>
      <w:r w:rsidRPr="00ED7A1D">
        <w:rPr>
          <w:sz w:val="28"/>
          <w:szCs w:val="28"/>
          <w:u w:val="single"/>
        </w:rPr>
        <w:t>Недостатки вопросов с многовариантным выбором являются:</w:t>
      </w:r>
    </w:p>
    <w:p w:rsidR="00F223B2" w:rsidRPr="000A257A" w:rsidRDefault="00F223B2" w:rsidP="000A257A">
      <w:pPr>
        <w:pStyle w:val="af3"/>
        <w:numPr>
          <w:ilvl w:val="0"/>
          <w:numId w:val="38"/>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Трудности формирования всех возможных вариантов ответов, характеристик или факторов.</w:t>
      </w:r>
    </w:p>
    <w:p w:rsidR="00F223B2" w:rsidRPr="000A257A" w:rsidRDefault="00F223B2" w:rsidP="000A257A">
      <w:pPr>
        <w:pStyle w:val="af3"/>
        <w:numPr>
          <w:ilvl w:val="0"/>
          <w:numId w:val="38"/>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Трудности, обусловленные необходимостью использовать общепринятую терминологию, что необходимо для того , чтобы все респонденты одинаково понимали заданные вопросы.</w:t>
      </w:r>
    </w:p>
    <w:p w:rsidR="00F223B2" w:rsidRPr="000A257A" w:rsidRDefault="00F223B2" w:rsidP="000A257A">
      <w:pPr>
        <w:pStyle w:val="af3"/>
        <w:numPr>
          <w:ilvl w:val="0"/>
          <w:numId w:val="38"/>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Трудность измерения относительной важности отдельных альтернатив, характеристик или факторов.</w:t>
      </w:r>
    </w:p>
    <w:p w:rsidR="00F223B2" w:rsidRPr="000A257A" w:rsidRDefault="00F223B2" w:rsidP="000A257A">
      <w:pPr>
        <w:spacing w:line="360" w:lineRule="auto"/>
        <w:ind w:firstLine="709"/>
        <w:jc w:val="both"/>
        <w:rPr>
          <w:sz w:val="28"/>
          <w:szCs w:val="28"/>
        </w:rPr>
      </w:pPr>
      <w:r w:rsidRPr="000A257A">
        <w:rPr>
          <w:sz w:val="28"/>
          <w:szCs w:val="28"/>
        </w:rPr>
        <w:t>Трудности, обусловленные разработкой анкет с многовариантными ответами, обычно преодолеваются следующим образом:</w:t>
      </w:r>
    </w:p>
    <w:p w:rsidR="00F223B2" w:rsidRPr="000A257A" w:rsidRDefault="00F223B2" w:rsidP="000A257A">
      <w:pPr>
        <w:pStyle w:val="af3"/>
        <w:numPr>
          <w:ilvl w:val="0"/>
          <w:numId w:val="36"/>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Организуется дискуссия в малой группе (до 8-10 человек) по поводу набора вопросов, факторов, терминологии.</w:t>
      </w:r>
    </w:p>
    <w:p w:rsidR="00F223B2" w:rsidRPr="000A257A" w:rsidRDefault="00F223B2" w:rsidP="000A257A">
      <w:pPr>
        <w:pStyle w:val="af3"/>
        <w:numPr>
          <w:ilvl w:val="0"/>
          <w:numId w:val="36"/>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Проведение интервью с потенциальными респондентами, в результате которого уточняются вопросы, характеристики, факторы и терминология.</w:t>
      </w:r>
    </w:p>
    <w:p w:rsidR="00554FFA" w:rsidRPr="003504EA" w:rsidRDefault="00554FFA" w:rsidP="000A257A">
      <w:pPr>
        <w:pStyle w:val="31"/>
        <w:widowControl w:val="0"/>
        <w:tabs>
          <w:tab w:val="num" w:pos="1211"/>
        </w:tabs>
        <w:spacing w:after="0" w:line="360" w:lineRule="auto"/>
        <w:ind w:firstLine="709"/>
        <w:rPr>
          <w:rFonts w:ascii="Times New Roman" w:hAnsi="Times New Roman"/>
          <w:szCs w:val="28"/>
          <w:u w:val="single"/>
        </w:rPr>
      </w:pPr>
      <w:r w:rsidRPr="003504EA">
        <w:rPr>
          <w:rFonts w:ascii="Times New Roman" w:hAnsi="Times New Roman"/>
          <w:szCs w:val="28"/>
          <w:u w:val="single"/>
        </w:rPr>
        <w:t>Вопросы со шкалой ответов, предполагающие поведение измерений изучаемых свойств и параметров. [1,200-200</w:t>
      </w:r>
    </w:p>
    <w:p w:rsidR="00CB394D" w:rsidRPr="000A257A" w:rsidRDefault="00CB394D" w:rsidP="000A257A">
      <w:pPr>
        <w:pStyle w:val="31"/>
        <w:widowControl w:val="0"/>
        <w:spacing w:after="0" w:line="360" w:lineRule="auto"/>
        <w:ind w:firstLine="709"/>
        <w:rPr>
          <w:rFonts w:ascii="Times New Roman" w:hAnsi="Times New Roman"/>
          <w:szCs w:val="28"/>
        </w:rPr>
      </w:pPr>
      <w:r w:rsidRPr="000A257A">
        <w:rPr>
          <w:rFonts w:ascii="Times New Roman" w:hAnsi="Times New Roman"/>
          <w:szCs w:val="28"/>
        </w:rPr>
        <w:t xml:space="preserve">Вопросы с использованием шкал легко получаются из многовариантных вопросов. Например, многовариантная форма вопроса: «Как часто Вы записываете на видеомагнитофон телепередачи для последующего просмотра?» </w:t>
      </w:r>
    </w:p>
    <w:p w:rsidR="00CB394D" w:rsidRPr="000A257A" w:rsidRDefault="00CB394D" w:rsidP="000A257A">
      <w:pPr>
        <w:pStyle w:val="31"/>
        <w:widowControl w:val="0"/>
        <w:numPr>
          <w:ilvl w:val="0"/>
          <w:numId w:val="13"/>
        </w:numPr>
        <w:spacing w:after="0" w:line="360" w:lineRule="auto"/>
        <w:ind w:left="0" w:firstLine="709"/>
        <w:rPr>
          <w:rFonts w:ascii="Times New Roman" w:hAnsi="Times New Roman"/>
          <w:szCs w:val="28"/>
        </w:rPr>
      </w:pPr>
      <w:r w:rsidRPr="000A257A">
        <w:rPr>
          <w:rFonts w:ascii="Times New Roman" w:hAnsi="Times New Roman"/>
          <w:szCs w:val="28"/>
        </w:rPr>
        <w:t>никогда;</w:t>
      </w:r>
    </w:p>
    <w:p w:rsidR="00CB394D" w:rsidRPr="000A257A" w:rsidRDefault="00CB394D" w:rsidP="000A257A">
      <w:pPr>
        <w:pStyle w:val="31"/>
        <w:widowControl w:val="0"/>
        <w:numPr>
          <w:ilvl w:val="0"/>
          <w:numId w:val="13"/>
        </w:numPr>
        <w:spacing w:after="0" w:line="360" w:lineRule="auto"/>
        <w:ind w:left="0" w:firstLine="709"/>
        <w:rPr>
          <w:rFonts w:ascii="Times New Roman" w:hAnsi="Times New Roman"/>
          <w:szCs w:val="28"/>
        </w:rPr>
      </w:pPr>
      <w:r w:rsidRPr="000A257A">
        <w:rPr>
          <w:rFonts w:ascii="Times New Roman" w:hAnsi="Times New Roman"/>
          <w:szCs w:val="28"/>
        </w:rPr>
        <w:t>изредка;</w:t>
      </w:r>
    </w:p>
    <w:p w:rsidR="00CB394D" w:rsidRPr="000A257A" w:rsidRDefault="00CB394D" w:rsidP="000A257A">
      <w:pPr>
        <w:pStyle w:val="31"/>
        <w:widowControl w:val="0"/>
        <w:numPr>
          <w:ilvl w:val="0"/>
          <w:numId w:val="13"/>
        </w:numPr>
        <w:spacing w:after="0" w:line="360" w:lineRule="auto"/>
        <w:ind w:left="0" w:firstLine="709"/>
        <w:rPr>
          <w:rFonts w:ascii="Times New Roman" w:hAnsi="Times New Roman"/>
          <w:szCs w:val="28"/>
        </w:rPr>
      </w:pPr>
      <w:r w:rsidRPr="000A257A">
        <w:rPr>
          <w:rFonts w:ascii="Times New Roman" w:hAnsi="Times New Roman"/>
          <w:szCs w:val="28"/>
        </w:rPr>
        <w:t>иногда;</w:t>
      </w:r>
    </w:p>
    <w:p w:rsidR="00CB394D" w:rsidRPr="000A257A" w:rsidRDefault="00CB394D" w:rsidP="000A257A">
      <w:pPr>
        <w:pStyle w:val="31"/>
        <w:widowControl w:val="0"/>
        <w:numPr>
          <w:ilvl w:val="0"/>
          <w:numId w:val="13"/>
        </w:numPr>
        <w:spacing w:after="0" w:line="360" w:lineRule="auto"/>
        <w:ind w:left="0" w:firstLine="709"/>
        <w:rPr>
          <w:rFonts w:ascii="Times New Roman" w:hAnsi="Times New Roman"/>
          <w:szCs w:val="28"/>
        </w:rPr>
      </w:pPr>
      <w:r w:rsidRPr="000A257A">
        <w:rPr>
          <w:rFonts w:ascii="Times New Roman" w:hAnsi="Times New Roman"/>
          <w:szCs w:val="28"/>
        </w:rPr>
        <w:t>часто.</w:t>
      </w:r>
    </w:p>
    <w:p w:rsidR="00CB394D" w:rsidRPr="000A257A" w:rsidRDefault="00CB394D" w:rsidP="000A257A">
      <w:pPr>
        <w:pStyle w:val="31"/>
        <w:widowControl w:val="0"/>
        <w:spacing w:after="0" w:line="360" w:lineRule="auto"/>
        <w:ind w:firstLine="709"/>
        <w:rPr>
          <w:rFonts w:ascii="Times New Roman" w:hAnsi="Times New Roman"/>
          <w:szCs w:val="28"/>
        </w:rPr>
      </w:pPr>
      <w:r w:rsidRPr="000A257A">
        <w:rPr>
          <w:rFonts w:ascii="Times New Roman" w:hAnsi="Times New Roman"/>
          <w:szCs w:val="28"/>
        </w:rPr>
        <w:t>Ответы на вопрос могут быть также даны при помощи шкалы:</w:t>
      </w:r>
    </w:p>
    <w:p w:rsidR="00CB394D" w:rsidRPr="000A257A" w:rsidRDefault="00CB394D" w:rsidP="000A257A">
      <w:pPr>
        <w:pStyle w:val="31"/>
        <w:widowControl w:val="0"/>
        <w:spacing w:after="0" w:line="360" w:lineRule="auto"/>
        <w:ind w:firstLine="709"/>
        <w:rPr>
          <w:rFonts w:ascii="Times New Roman" w:hAnsi="Times New Roman"/>
          <w:szCs w:val="28"/>
        </w:rPr>
      </w:pPr>
      <w:r w:rsidRPr="000A257A">
        <w:rPr>
          <w:rFonts w:ascii="Times New Roman" w:hAnsi="Times New Roman"/>
          <w:szCs w:val="28"/>
        </w:rPr>
        <w:t>Как часто Вы записываете на видеомагнитофон телепередачи для последующего просмотра</w:t>
      </w:r>
      <w:r w:rsidR="002D5BFA" w:rsidRPr="000A257A">
        <w:rPr>
          <w:rFonts w:ascii="Times New Roman" w:hAnsi="Times New Roman"/>
          <w:szCs w:val="28"/>
        </w:rPr>
        <w:t xml:space="preserve"> (табл. 1.1) ?</w:t>
      </w:r>
    </w:p>
    <w:p w:rsidR="00962344" w:rsidRDefault="00962344" w:rsidP="000A257A">
      <w:pPr>
        <w:pStyle w:val="31"/>
        <w:widowControl w:val="0"/>
        <w:spacing w:after="0" w:line="360" w:lineRule="auto"/>
        <w:ind w:firstLine="709"/>
        <w:rPr>
          <w:rFonts w:ascii="Times New Roman" w:hAnsi="Times New Roman"/>
          <w:szCs w:val="28"/>
        </w:rPr>
      </w:pPr>
    </w:p>
    <w:p w:rsidR="00CB394D" w:rsidRPr="000A257A" w:rsidRDefault="002D5BFA" w:rsidP="000A257A">
      <w:pPr>
        <w:pStyle w:val="31"/>
        <w:widowControl w:val="0"/>
        <w:spacing w:after="0" w:line="360" w:lineRule="auto"/>
        <w:ind w:firstLine="709"/>
        <w:rPr>
          <w:rFonts w:ascii="Times New Roman" w:hAnsi="Times New Roman"/>
          <w:szCs w:val="28"/>
        </w:rPr>
      </w:pPr>
      <w:r w:rsidRPr="000A257A">
        <w:rPr>
          <w:rFonts w:ascii="Times New Roman" w:hAnsi="Times New Roman"/>
          <w:szCs w:val="28"/>
        </w:rPr>
        <w:t>Таблица 1.1.</w:t>
      </w:r>
      <w:r w:rsidR="00237EB5" w:rsidRPr="000A257A">
        <w:rPr>
          <w:rFonts w:ascii="Times New Roman" w:hAnsi="Times New Roman"/>
          <w:szCs w:val="28"/>
        </w:rPr>
        <w:t xml:space="preserve"> </w:t>
      </w:r>
      <w:r w:rsidRPr="000A257A">
        <w:rPr>
          <w:rFonts w:ascii="Times New Roman" w:hAnsi="Times New Roman"/>
          <w:szCs w:val="28"/>
        </w:rPr>
        <w:t>Шкала ответов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7"/>
        <w:gridCol w:w="1649"/>
        <w:gridCol w:w="1512"/>
        <w:gridCol w:w="1375"/>
        <w:gridCol w:w="1239"/>
      </w:tblGrid>
      <w:tr w:rsidR="00CB394D" w:rsidRPr="003504EA" w:rsidTr="003504EA">
        <w:trPr>
          <w:trHeight w:val="340"/>
          <w:jc w:val="center"/>
        </w:trPr>
        <w:tc>
          <w:tcPr>
            <w:tcW w:w="3411" w:type="dxa"/>
          </w:tcPr>
          <w:p w:rsidR="00CB394D" w:rsidRPr="003504EA" w:rsidRDefault="00CB394D" w:rsidP="003504EA">
            <w:pPr>
              <w:pStyle w:val="31"/>
              <w:widowControl w:val="0"/>
              <w:tabs>
                <w:tab w:val="num" w:pos="1211"/>
              </w:tabs>
              <w:spacing w:after="0" w:line="360" w:lineRule="auto"/>
              <w:ind w:firstLine="0"/>
              <w:rPr>
                <w:rFonts w:ascii="Times New Roman" w:hAnsi="Times New Roman"/>
                <w:sz w:val="20"/>
              </w:rPr>
            </w:pPr>
          </w:p>
        </w:tc>
        <w:tc>
          <w:tcPr>
            <w:tcW w:w="1701" w:type="dxa"/>
            <w:vAlign w:val="center"/>
          </w:tcPr>
          <w:p w:rsidR="00CB394D" w:rsidRPr="003504EA" w:rsidRDefault="00CB394D" w:rsidP="003504EA">
            <w:pPr>
              <w:pStyle w:val="31"/>
              <w:widowControl w:val="0"/>
              <w:tabs>
                <w:tab w:val="num" w:pos="1211"/>
              </w:tabs>
              <w:spacing w:after="0" w:line="360" w:lineRule="auto"/>
              <w:ind w:firstLine="0"/>
              <w:rPr>
                <w:rFonts w:ascii="Times New Roman" w:hAnsi="Times New Roman"/>
                <w:sz w:val="20"/>
              </w:rPr>
            </w:pPr>
            <w:r w:rsidRPr="003504EA">
              <w:rPr>
                <w:rFonts w:ascii="Times New Roman" w:hAnsi="Times New Roman"/>
                <w:sz w:val="20"/>
              </w:rPr>
              <w:t>Никогда</w:t>
            </w:r>
          </w:p>
        </w:tc>
        <w:tc>
          <w:tcPr>
            <w:tcW w:w="1559" w:type="dxa"/>
            <w:vAlign w:val="center"/>
          </w:tcPr>
          <w:p w:rsidR="00CB394D" w:rsidRPr="003504EA" w:rsidRDefault="00CB394D" w:rsidP="003504EA">
            <w:pPr>
              <w:pStyle w:val="31"/>
              <w:widowControl w:val="0"/>
              <w:tabs>
                <w:tab w:val="num" w:pos="1211"/>
              </w:tabs>
              <w:spacing w:after="0" w:line="360" w:lineRule="auto"/>
              <w:ind w:firstLine="0"/>
              <w:rPr>
                <w:rFonts w:ascii="Times New Roman" w:hAnsi="Times New Roman"/>
                <w:sz w:val="20"/>
              </w:rPr>
            </w:pPr>
            <w:r w:rsidRPr="003504EA">
              <w:rPr>
                <w:rFonts w:ascii="Times New Roman" w:hAnsi="Times New Roman"/>
                <w:sz w:val="20"/>
              </w:rPr>
              <w:t>Изредка</w:t>
            </w:r>
          </w:p>
        </w:tc>
        <w:tc>
          <w:tcPr>
            <w:tcW w:w="1417" w:type="dxa"/>
            <w:vAlign w:val="center"/>
          </w:tcPr>
          <w:p w:rsidR="00CB394D" w:rsidRPr="003504EA" w:rsidRDefault="00CB394D" w:rsidP="003504EA">
            <w:pPr>
              <w:pStyle w:val="31"/>
              <w:widowControl w:val="0"/>
              <w:tabs>
                <w:tab w:val="num" w:pos="1211"/>
              </w:tabs>
              <w:spacing w:after="0" w:line="360" w:lineRule="auto"/>
              <w:ind w:firstLine="0"/>
              <w:rPr>
                <w:rFonts w:ascii="Times New Roman" w:hAnsi="Times New Roman"/>
                <w:sz w:val="20"/>
              </w:rPr>
            </w:pPr>
            <w:r w:rsidRPr="003504EA">
              <w:rPr>
                <w:rFonts w:ascii="Times New Roman" w:hAnsi="Times New Roman"/>
                <w:sz w:val="20"/>
              </w:rPr>
              <w:t>Иногда</w:t>
            </w:r>
          </w:p>
        </w:tc>
        <w:tc>
          <w:tcPr>
            <w:tcW w:w="1276" w:type="dxa"/>
            <w:vAlign w:val="center"/>
          </w:tcPr>
          <w:p w:rsidR="00CB394D" w:rsidRPr="003504EA" w:rsidRDefault="00CB394D" w:rsidP="003504EA">
            <w:pPr>
              <w:pStyle w:val="31"/>
              <w:widowControl w:val="0"/>
              <w:tabs>
                <w:tab w:val="num" w:pos="1211"/>
              </w:tabs>
              <w:spacing w:after="0" w:line="360" w:lineRule="auto"/>
              <w:ind w:firstLine="0"/>
              <w:rPr>
                <w:rFonts w:ascii="Times New Roman" w:hAnsi="Times New Roman"/>
                <w:sz w:val="20"/>
              </w:rPr>
            </w:pPr>
            <w:r w:rsidRPr="003504EA">
              <w:rPr>
                <w:rFonts w:ascii="Times New Roman" w:hAnsi="Times New Roman"/>
                <w:sz w:val="20"/>
              </w:rPr>
              <w:t>Часто</w:t>
            </w:r>
          </w:p>
        </w:tc>
      </w:tr>
      <w:tr w:rsidR="00CB394D" w:rsidRPr="003504EA" w:rsidTr="003504EA">
        <w:trPr>
          <w:trHeight w:val="340"/>
          <w:jc w:val="center"/>
        </w:trPr>
        <w:tc>
          <w:tcPr>
            <w:tcW w:w="3411" w:type="dxa"/>
            <w:vAlign w:val="center"/>
          </w:tcPr>
          <w:p w:rsidR="00CB394D" w:rsidRPr="003504EA" w:rsidRDefault="00CB394D" w:rsidP="003504EA">
            <w:pPr>
              <w:pStyle w:val="31"/>
              <w:widowControl w:val="0"/>
              <w:tabs>
                <w:tab w:val="num" w:pos="1211"/>
              </w:tabs>
              <w:spacing w:after="0" w:line="360" w:lineRule="auto"/>
              <w:ind w:firstLine="0"/>
              <w:rPr>
                <w:rFonts w:ascii="Times New Roman" w:hAnsi="Times New Roman"/>
                <w:sz w:val="20"/>
              </w:rPr>
            </w:pPr>
            <w:r w:rsidRPr="003504EA">
              <w:rPr>
                <w:rFonts w:ascii="Times New Roman" w:hAnsi="Times New Roman"/>
                <w:sz w:val="20"/>
              </w:rPr>
              <w:t>1. Фильмы</w:t>
            </w:r>
          </w:p>
        </w:tc>
        <w:tc>
          <w:tcPr>
            <w:tcW w:w="1701" w:type="dxa"/>
          </w:tcPr>
          <w:p w:rsidR="00CB394D" w:rsidRPr="003504EA" w:rsidRDefault="00CB394D" w:rsidP="003504EA">
            <w:pPr>
              <w:pStyle w:val="31"/>
              <w:widowControl w:val="0"/>
              <w:tabs>
                <w:tab w:val="num" w:pos="1211"/>
              </w:tabs>
              <w:spacing w:after="0" w:line="360" w:lineRule="auto"/>
              <w:ind w:firstLine="0"/>
              <w:rPr>
                <w:rFonts w:ascii="Times New Roman" w:hAnsi="Times New Roman"/>
                <w:sz w:val="20"/>
              </w:rPr>
            </w:pPr>
            <w:r w:rsidRPr="003504EA">
              <w:rPr>
                <w:rFonts w:ascii="Times New Roman" w:hAnsi="Times New Roman"/>
                <w:sz w:val="20"/>
              </w:rPr>
              <w:t>1</w:t>
            </w:r>
          </w:p>
        </w:tc>
        <w:tc>
          <w:tcPr>
            <w:tcW w:w="1559" w:type="dxa"/>
          </w:tcPr>
          <w:p w:rsidR="00CB394D" w:rsidRPr="003504EA" w:rsidRDefault="00CB394D" w:rsidP="003504EA">
            <w:pPr>
              <w:pStyle w:val="31"/>
              <w:widowControl w:val="0"/>
              <w:tabs>
                <w:tab w:val="num" w:pos="1211"/>
              </w:tabs>
              <w:spacing w:after="0" w:line="360" w:lineRule="auto"/>
              <w:ind w:firstLine="0"/>
              <w:rPr>
                <w:rFonts w:ascii="Times New Roman" w:hAnsi="Times New Roman"/>
                <w:sz w:val="20"/>
              </w:rPr>
            </w:pPr>
            <w:r w:rsidRPr="003504EA">
              <w:rPr>
                <w:rFonts w:ascii="Times New Roman" w:hAnsi="Times New Roman"/>
                <w:sz w:val="20"/>
              </w:rPr>
              <w:t>2</w:t>
            </w:r>
          </w:p>
        </w:tc>
        <w:tc>
          <w:tcPr>
            <w:tcW w:w="1417" w:type="dxa"/>
          </w:tcPr>
          <w:p w:rsidR="00CB394D" w:rsidRPr="003504EA" w:rsidRDefault="00CB394D" w:rsidP="003504EA">
            <w:pPr>
              <w:pStyle w:val="31"/>
              <w:widowControl w:val="0"/>
              <w:tabs>
                <w:tab w:val="num" w:pos="1211"/>
              </w:tabs>
              <w:spacing w:after="0" w:line="360" w:lineRule="auto"/>
              <w:ind w:firstLine="0"/>
              <w:rPr>
                <w:rFonts w:ascii="Times New Roman" w:hAnsi="Times New Roman"/>
                <w:sz w:val="20"/>
              </w:rPr>
            </w:pPr>
            <w:r w:rsidRPr="003504EA">
              <w:rPr>
                <w:rFonts w:ascii="Times New Roman" w:hAnsi="Times New Roman"/>
                <w:sz w:val="20"/>
              </w:rPr>
              <w:t>3</w:t>
            </w:r>
          </w:p>
        </w:tc>
        <w:tc>
          <w:tcPr>
            <w:tcW w:w="1276" w:type="dxa"/>
          </w:tcPr>
          <w:p w:rsidR="00CB394D" w:rsidRPr="003504EA" w:rsidRDefault="00CB394D" w:rsidP="003504EA">
            <w:pPr>
              <w:pStyle w:val="31"/>
              <w:widowControl w:val="0"/>
              <w:tabs>
                <w:tab w:val="num" w:pos="1211"/>
              </w:tabs>
              <w:spacing w:after="0" w:line="360" w:lineRule="auto"/>
              <w:ind w:firstLine="0"/>
              <w:rPr>
                <w:rFonts w:ascii="Times New Roman" w:hAnsi="Times New Roman"/>
                <w:sz w:val="20"/>
              </w:rPr>
            </w:pPr>
            <w:r w:rsidRPr="003504EA">
              <w:rPr>
                <w:rFonts w:ascii="Times New Roman" w:hAnsi="Times New Roman"/>
                <w:sz w:val="20"/>
              </w:rPr>
              <w:t>4</w:t>
            </w:r>
          </w:p>
        </w:tc>
      </w:tr>
      <w:tr w:rsidR="00CB394D" w:rsidRPr="003504EA" w:rsidTr="003504EA">
        <w:trPr>
          <w:trHeight w:val="340"/>
          <w:jc w:val="center"/>
        </w:trPr>
        <w:tc>
          <w:tcPr>
            <w:tcW w:w="3411" w:type="dxa"/>
            <w:vAlign w:val="center"/>
          </w:tcPr>
          <w:p w:rsidR="00CB394D" w:rsidRPr="003504EA" w:rsidRDefault="00CB394D" w:rsidP="003504EA">
            <w:pPr>
              <w:pStyle w:val="31"/>
              <w:widowControl w:val="0"/>
              <w:tabs>
                <w:tab w:val="num" w:pos="1211"/>
              </w:tabs>
              <w:spacing w:after="0" w:line="360" w:lineRule="auto"/>
              <w:ind w:firstLine="0"/>
              <w:rPr>
                <w:rFonts w:ascii="Times New Roman" w:hAnsi="Times New Roman"/>
                <w:sz w:val="20"/>
              </w:rPr>
            </w:pPr>
            <w:r w:rsidRPr="003504EA">
              <w:rPr>
                <w:rFonts w:ascii="Times New Roman" w:hAnsi="Times New Roman"/>
                <w:sz w:val="20"/>
              </w:rPr>
              <w:t>2. Спортивные передачи</w:t>
            </w:r>
          </w:p>
        </w:tc>
        <w:tc>
          <w:tcPr>
            <w:tcW w:w="1701" w:type="dxa"/>
          </w:tcPr>
          <w:p w:rsidR="00CB394D" w:rsidRPr="003504EA" w:rsidRDefault="00CB394D" w:rsidP="003504EA">
            <w:pPr>
              <w:pStyle w:val="31"/>
              <w:widowControl w:val="0"/>
              <w:tabs>
                <w:tab w:val="num" w:pos="1211"/>
              </w:tabs>
              <w:spacing w:after="0" w:line="360" w:lineRule="auto"/>
              <w:ind w:firstLine="0"/>
              <w:rPr>
                <w:rFonts w:ascii="Times New Roman" w:hAnsi="Times New Roman"/>
                <w:sz w:val="20"/>
              </w:rPr>
            </w:pPr>
            <w:r w:rsidRPr="003504EA">
              <w:rPr>
                <w:rFonts w:ascii="Times New Roman" w:hAnsi="Times New Roman"/>
                <w:sz w:val="20"/>
              </w:rPr>
              <w:t>1</w:t>
            </w:r>
          </w:p>
        </w:tc>
        <w:tc>
          <w:tcPr>
            <w:tcW w:w="1559" w:type="dxa"/>
          </w:tcPr>
          <w:p w:rsidR="00CB394D" w:rsidRPr="003504EA" w:rsidRDefault="00CB394D" w:rsidP="003504EA">
            <w:pPr>
              <w:pStyle w:val="31"/>
              <w:widowControl w:val="0"/>
              <w:tabs>
                <w:tab w:val="num" w:pos="1211"/>
              </w:tabs>
              <w:spacing w:after="0" w:line="360" w:lineRule="auto"/>
              <w:ind w:firstLine="0"/>
              <w:rPr>
                <w:rFonts w:ascii="Times New Roman" w:hAnsi="Times New Roman"/>
                <w:sz w:val="20"/>
              </w:rPr>
            </w:pPr>
            <w:r w:rsidRPr="003504EA">
              <w:rPr>
                <w:rFonts w:ascii="Times New Roman" w:hAnsi="Times New Roman"/>
                <w:sz w:val="20"/>
              </w:rPr>
              <w:t>2</w:t>
            </w:r>
          </w:p>
        </w:tc>
        <w:tc>
          <w:tcPr>
            <w:tcW w:w="1417" w:type="dxa"/>
          </w:tcPr>
          <w:p w:rsidR="00CB394D" w:rsidRPr="003504EA" w:rsidRDefault="00CB394D" w:rsidP="003504EA">
            <w:pPr>
              <w:pStyle w:val="31"/>
              <w:widowControl w:val="0"/>
              <w:tabs>
                <w:tab w:val="num" w:pos="1211"/>
              </w:tabs>
              <w:spacing w:after="0" w:line="360" w:lineRule="auto"/>
              <w:ind w:firstLine="0"/>
              <w:rPr>
                <w:rFonts w:ascii="Times New Roman" w:hAnsi="Times New Roman"/>
                <w:sz w:val="20"/>
              </w:rPr>
            </w:pPr>
            <w:r w:rsidRPr="003504EA">
              <w:rPr>
                <w:rFonts w:ascii="Times New Roman" w:hAnsi="Times New Roman"/>
                <w:sz w:val="20"/>
              </w:rPr>
              <w:t>3</w:t>
            </w:r>
          </w:p>
        </w:tc>
        <w:tc>
          <w:tcPr>
            <w:tcW w:w="1276" w:type="dxa"/>
          </w:tcPr>
          <w:p w:rsidR="00CB394D" w:rsidRPr="003504EA" w:rsidRDefault="00CB394D" w:rsidP="003504EA">
            <w:pPr>
              <w:pStyle w:val="31"/>
              <w:widowControl w:val="0"/>
              <w:tabs>
                <w:tab w:val="num" w:pos="1211"/>
              </w:tabs>
              <w:spacing w:after="0" w:line="360" w:lineRule="auto"/>
              <w:ind w:firstLine="0"/>
              <w:rPr>
                <w:rFonts w:ascii="Times New Roman" w:hAnsi="Times New Roman"/>
                <w:sz w:val="20"/>
              </w:rPr>
            </w:pPr>
            <w:r w:rsidRPr="003504EA">
              <w:rPr>
                <w:rFonts w:ascii="Times New Roman" w:hAnsi="Times New Roman"/>
                <w:sz w:val="20"/>
              </w:rPr>
              <w:t>4</w:t>
            </w:r>
          </w:p>
        </w:tc>
      </w:tr>
    </w:tbl>
    <w:p w:rsidR="008B778C" w:rsidRPr="000A257A" w:rsidRDefault="00B735AA" w:rsidP="000A257A">
      <w:pPr>
        <w:pStyle w:val="31"/>
        <w:widowControl w:val="0"/>
        <w:tabs>
          <w:tab w:val="num" w:pos="1211"/>
        </w:tabs>
        <w:spacing w:after="0" w:line="360" w:lineRule="auto"/>
        <w:ind w:firstLine="709"/>
        <w:rPr>
          <w:rFonts w:ascii="Times New Roman" w:hAnsi="Times New Roman"/>
          <w:szCs w:val="28"/>
          <w:lang w:val="en-US"/>
        </w:rPr>
      </w:pPr>
      <w:r w:rsidRPr="000A257A">
        <w:rPr>
          <w:rFonts w:ascii="Times New Roman" w:hAnsi="Times New Roman"/>
          <w:szCs w:val="28"/>
        </w:rPr>
        <w:t xml:space="preserve">Примечание: Источник </w:t>
      </w:r>
      <w:r w:rsidRPr="000A257A">
        <w:rPr>
          <w:rFonts w:ascii="Times New Roman" w:hAnsi="Times New Roman"/>
          <w:szCs w:val="28"/>
          <w:lang w:val="en-US"/>
        </w:rPr>
        <w:t>[1, c.323]</w:t>
      </w:r>
    </w:p>
    <w:p w:rsidR="00CB394D" w:rsidRPr="000A257A" w:rsidRDefault="00CB394D" w:rsidP="000A257A">
      <w:pPr>
        <w:pStyle w:val="31"/>
        <w:widowControl w:val="0"/>
        <w:tabs>
          <w:tab w:val="num" w:pos="1211"/>
        </w:tabs>
        <w:spacing w:after="0" w:line="360" w:lineRule="auto"/>
        <w:ind w:firstLine="709"/>
        <w:rPr>
          <w:rFonts w:ascii="Times New Roman" w:hAnsi="Times New Roman"/>
          <w:szCs w:val="28"/>
        </w:rPr>
      </w:pPr>
      <w:r w:rsidRPr="000A257A">
        <w:rPr>
          <w:rFonts w:ascii="Times New Roman" w:hAnsi="Times New Roman"/>
          <w:szCs w:val="28"/>
        </w:rPr>
        <w:t>Преимущество данной шкалы состоит в том, что описания или категории могут быть представлены в верхней части таблицы, а разновидности программ могут быть напечатаны по левой стороне. Респондентов просят отметить на шкале, с какой частотой используется видеомагнитофон для записи тех или иных передач.</w:t>
      </w:r>
    </w:p>
    <w:p w:rsidR="00CB394D" w:rsidRPr="000A257A" w:rsidRDefault="00CB394D" w:rsidP="000A257A">
      <w:pPr>
        <w:pStyle w:val="31"/>
        <w:widowControl w:val="0"/>
        <w:tabs>
          <w:tab w:val="num" w:pos="1211"/>
        </w:tabs>
        <w:spacing w:after="0" w:line="360" w:lineRule="auto"/>
        <w:ind w:firstLine="709"/>
        <w:rPr>
          <w:rFonts w:ascii="Times New Roman" w:hAnsi="Times New Roman"/>
          <w:szCs w:val="28"/>
        </w:rPr>
      </w:pPr>
      <w:r w:rsidRPr="000A257A">
        <w:rPr>
          <w:rFonts w:ascii="Times New Roman" w:hAnsi="Times New Roman"/>
          <w:szCs w:val="28"/>
        </w:rPr>
        <w:t>Это только один из вариантов шкал (интервальная шкала), которые могут использовать</w:t>
      </w:r>
      <w:r w:rsidR="00C4529D" w:rsidRPr="000A257A">
        <w:rPr>
          <w:rFonts w:ascii="Times New Roman" w:hAnsi="Times New Roman"/>
          <w:szCs w:val="28"/>
        </w:rPr>
        <w:t>ся для постановки вопросов [1</w:t>
      </w:r>
      <w:r w:rsidRPr="000A257A">
        <w:rPr>
          <w:rFonts w:ascii="Times New Roman" w:hAnsi="Times New Roman"/>
          <w:szCs w:val="28"/>
        </w:rPr>
        <w:t>, с</w:t>
      </w:r>
      <w:r w:rsidR="00370FAE" w:rsidRPr="000A257A">
        <w:rPr>
          <w:rFonts w:ascii="Times New Roman" w:hAnsi="Times New Roman"/>
          <w:szCs w:val="28"/>
        </w:rPr>
        <w:t>.</w:t>
      </w:r>
      <w:r w:rsidRPr="000A257A">
        <w:rPr>
          <w:rFonts w:ascii="Times New Roman" w:hAnsi="Times New Roman"/>
          <w:szCs w:val="28"/>
        </w:rPr>
        <w:t xml:space="preserve"> 323].</w:t>
      </w:r>
    </w:p>
    <w:p w:rsidR="00554FFA" w:rsidRPr="000A257A" w:rsidRDefault="00554FFA" w:rsidP="000A257A">
      <w:pPr>
        <w:spacing w:line="360" w:lineRule="auto"/>
        <w:ind w:firstLine="709"/>
        <w:jc w:val="both"/>
        <w:rPr>
          <w:sz w:val="28"/>
          <w:szCs w:val="28"/>
        </w:rPr>
      </w:pPr>
      <w:r w:rsidRPr="000A257A">
        <w:rPr>
          <w:sz w:val="28"/>
          <w:szCs w:val="28"/>
        </w:rPr>
        <w:t>Этап 6. Выбор словесной формулировки вопроса</w:t>
      </w:r>
    </w:p>
    <w:p w:rsidR="00554FFA" w:rsidRPr="000A257A" w:rsidRDefault="00554FFA"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Определить тему с позиции: кто, что, где, когда, почему и как.</w:t>
      </w:r>
    </w:p>
    <w:p w:rsidR="00554FFA" w:rsidRPr="000A257A" w:rsidRDefault="00554FFA"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Использовать простые слова, соответствующие словарному запасу респондента.</w:t>
      </w:r>
    </w:p>
    <w:p w:rsidR="00554FFA" w:rsidRPr="000A257A" w:rsidRDefault="00554FFA"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Не использовать неопределенные слова: как обычно, нормально, часто, регулярно, случайно, иногда и др.</w:t>
      </w:r>
    </w:p>
    <w:p w:rsidR="00554FFA" w:rsidRPr="000A257A" w:rsidRDefault="00554FFA"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Избегать направляющих вопросов, наталкивающих респондента на ответ.</w:t>
      </w:r>
    </w:p>
    <w:p w:rsidR="00554FFA" w:rsidRPr="000A257A" w:rsidRDefault="00554FFA"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Избегать скрытых альтернатив, не выраженных открыто в вопросе.</w:t>
      </w:r>
    </w:p>
    <w:p w:rsidR="00554FFA" w:rsidRPr="000A257A" w:rsidRDefault="00554FFA"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Избегать скрытых допущений.</w:t>
      </w:r>
    </w:p>
    <w:p w:rsidR="00554FFA" w:rsidRPr="000A257A" w:rsidRDefault="00554FFA"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Респонденты не должны делать обобщений или заниматься расчетами.</w:t>
      </w:r>
    </w:p>
    <w:p w:rsidR="00554FFA" w:rsidRPr="000A257A" w:rsidRDefault="00554FFA"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Использовать положительные и негативные утверждения.</w:t>
      </w:r>
    </w:p>
    <w:p w:rsidR="00CB394D" w:rsidRPr="000A257A" w:rsidRDefault="00CB394D" w:rsidP="000A257A">
      <w:pPr>
        <w:pStyle w:val="31"/>
        <w:widowControl w:val="0"/>
        <w:spacing w:after="0" w:line="360" w:lineRule="auto"/>
        <w:ind w:firstLine="709"/>
        <w:rPr>
          <w:rFonts w:ascii="Times New Roman" w:hAnsi="Times New Roman"/>
          <w:szCs w:val="28"/>
        </w:rPr>
      </w:pPr>
      <w:r w:rsidRPr="000A257A">
        <w:rPr>
          <w:rFonts w:ascii="Times New Roman" w:hAnsi="Times New Roman"/>
          <w:szCs w:val="28"/>
        </w:rPr>
        <w:t>Принятые решения о формулировке вопроса, – возможно, самое трудное задание при разработке анкеты. Неправильная формулировка может вызвать отказ респондентов отвечать на вопрос или привести к недопониманию вопроса и спровоцировать исследуемого ответить некорректно. Во избежание появления этих проблем следует соблюдать ряд правил.</w:t>
      </w:r>
    </w:p>
    <w:p w:rsidR="00CB394D" w:rsidRPr="000A257A" w:rsidRDefault="00CB394D" w:rsidP="000A257A">
      <w:pPr>
        <w:pStyle w:val="31"/>
        <w:widowControl w:val="0"/>
        <w:tabs>
          <w:tab w:val="left" w:pos="360"/>
        </w:tabs>
        <w:spacing w:after="0" w:line="360" w:lineRule="auto"/>
        <w:ind w:firstLine="709"/>
        <w:rPr>
          <w:rFonts w:ascii="Times New Roman" w:hAnsi="Times New Roman"/>
          <w:szCs w:val="28"/>
        </w:rPr>
      </w:pPr>
      <w:r w:rsidRPr="000A257A">
        <w:rPr>
          <w:rFonts w:ascii="Times New Roman" w:hAnsi="Times New Roman"/>
          <w:bCs/>
          <w:szCs w:val="28"/>
        </w:rPr>
        <w:t>Во-первых</w:t>
      </w:r>
      <w:r w:rsidRPr="000A257A">
        <w:rPr>
          <w:rFonts w:ascii="Times New Roman" w:hAnsi="Times New Roman"/>
          <w:szCs w:val="28"/>
        </w:rPr>
        <w:t>, нужно использовать простые слова, т.к. исследователь более образованный человек, чем типичные респонденты. Однако, даже общеупотребительные слова, такие как: «Вы», «где», «всегда», «никогда», «безусловно» и др. могут вызвать трудности при заполнении анкеты. Например, слово «Вы» иногда может иметь коллективный смысл и др.</w:t>
      </w:r>
    </w:p>
    <w:p w:rsidR="00CB394D" w:rsidRPr="000A257A" w:rsidRDefault="00CB394D" w:rsidP="000A257A">
      <w:pPr>
        <w:pStyle w:val="31"/>
        <w:widowControl w:val="0"/>
        <w:tabs>
          <w:tab w:val="num" w:pos="1211"/>
        </w:tabs>
        <w:spacing w:after="0" w:line="360" w:lineRule="auto"/>
        <w:ind w:firstLine="709"/>
        <w:rPr>
          <w:rFonts w:ascii="Times New Roman" w:hAnsi="Times New Roman"/>
          <w:szCs w:val="28"/>
        </w:rPr>
      </w:pPr>
      <w:r w:rsidRPr="000A257A">
        <w:rPr>
          <w:rFonts w:ascii="Times New Roman" w:hAnsi="Times New Roman"/>
          <w:bCs/>
          <w:szCs w:val="28"/>
        </w:rPr>
        <w:t>Во-вторых</w:t>
      </w:r>
      <w:r w:rsidRPr="000A257A">
        <w:rPr>
          <w:rFonts w:ascii="Times New Roman" w:hAnsi="Times New Roman"/>
          <w:szCs w:val="28"/>
        </w:rPr>
        <w:t>, необходимо избегать неоднозначных слов. Некоторые недвусмысленные на первый</w:t>
      </w:r>
      <w:r w:rsidR="000A257A" w:rsidRPr="000A257A">
        <w:rPr>
          <w:rFonts w:ascii="Times New Roman" w:hAnsi="Times New Roman"/>
          <w:szCs w:val="28"/>
        </w:rPr>
        <w:t xml:space="preserve"> </w:t>
      </w:r>
      <w:r w:rsidRPr="000A257A">
        <w:rPr>
          <w:rFonts w:ascii="Times New Roman" w:hAnsi="Times New Roman"/>
          <w:szCs w:val="28"/>
        </w:rPr>
        <w:t>взгляд слова: «обычно», «нормально», «часто», «регулярно», «редко»,</w:t>
      </w:r>
      <w:r w:rsidR="000A257A" w:rsidRPr="000A257A">
        <w:rPr>
          <w:rFonts w:ascii="Times New Roman" w:hAnsi="Times New Roman"/>
          <w:szCs w:val="28"/>
        </w:rPr>
        <w:t xml:space="preserve"> </w:t>
      </w:r>
      <w:r w:rsidRPr="000A257A">
        <w:rPr>
          <w:rFonts w:ascii="Times New Roman" w:hAnsi="Times New Roman"/>
          <w:szCs w:val="28"/>
        </w:rPr>
        <w:t>«иногда» и пр. имеют различные значения для разных людей.</w:t>
      </w:r>
    </w:p>
    <w:p w:rsidR="00CB394D" w:rsidRPr="000A257A" w:rsidRDefault="00CB394D" w:rsidP="000A257A">
      <w:pPr>
        <w:pStyle w:val="31"/>
        <w:widowControl w:val="0"/>
        <w:tabs>
          <w:tab w:val="num" w:pos="1211"/>
        </w:tabs>
        <w:spacing w:after="0" w:line="360" w:lineRule="auto"/>
        <w:ind w:firstLine="709"/>
        <w:rPr>
          <w:rFonts w:ascii="Times New Roman" w:hAnsi="Times New Roman"/>
          <w:szCs w:val="28"/>
        </w:rPr>
      </w:pPr>
      <w:r w:rsidRPr="000A257A">
        <w:rPr>
          <w:rFonts w:ascii="Times New Roman" w:hAnsi="Times New Roman"/>
          <w:szCs w:val="28"/>
        </w:rPr>
        <w:t>Например, вопрос (неправильная формулировка):</w:t>
      </w:r>
    </w:p>
    <w:p w:rsidR="00CB394D" w:rsidRPr="000A257A" w:rsidRDefault="00CB394D" w:rsidP="000A257A">
      <w:pPr>
        <w:pStyle w:val="31"/>
        <w:widowControl w:val="0"/>
        <w:tabs>
          <w:tab w:val="num" w:pos="1211"/>
        </w:tabs>
        <w:spacing w:after="0" w:line="360" w:lineRule="auto"/>
        <w:ind w:firstLine="709"/>
        <w:rPr>
          <w:rFonts w:ascii="Times New Roman" w:hAnsi="Times New Roman"/>
          <w:szCs w:val="28"/>
        </w:rPr>
      </w:pPr>
      <w:r w:rsidRPr="000A257A">
        <w:rPr>
          <w:rFonts w:ascii="Times New Roman" w:hAnsi="Times New Roman"/>
          <w:szCs w:val="28"/>
        </w:rPr>
        <w:t>«Сколько раз в месяц вы обычно посещаете универмаг?»</w:t>
      </w:r>
    </w:p>
    <w:p w:rsidR="00CB394D" w:rsidRPr="000A257A" w:rsidRDefault="00CB394D" w:rsidP="000A257A">
      <w:pPr>
        <w:pStyle w:val="31"/>
        <w:widowControl w:val="0"/>
        <w:numPr>
          <w:ilvl w:val="0"/>
          <w:numId w:val="2"/>
        </w:numPr>
        <w:tabs>
          <w:tab w:val="num" w:pos="360"/>
          <w:tab w:val="num" w:pos="1211"/>
        </w:tabs>
        <w:spacing w:after="0" w:line="360" w:lineRule="auto"/>
        <w:ind w:left="0" w:firstLine="709"/>
        <w:rPr>
          <w:rFonts w:ascii="Times New Roman" w:hAnsi="Times New Roman"/>
          <w:szCs w:val="28"/>
        </w:rPr>
      </w:pPr>
      <w:r w:rsidRPr="000A257A">
        <w:rPr>
          <w:rFonts w:ascii="Times New Roman" w:hAnsi="Times New Roman"/>
          <w:szCs w:val="28"/>
        </w:rPr>
        <w:t>Никогда;</w:t>
      </w:r>
    </w:p>
    <w:p w:rsidR="00CB394D" w:rsidRPr="000A257A" w:rsidRDefault="00CB394D" w:rsidP="000A257A">
      <w:pPr>
        <w:pStyle w:val="31"/>
        <w:widowControl w:val="0"/>
        <w:numPr>
          <w:ilvl w:val="0"/>
          <w:numId w:val="2"/>
        </w:numPr>
        <w:tabs>
          <w:tab w:val="num" w:pos="360"/>
          <w:tab w:val="num" w:pos="1211"/>
        </w:tabs>
        <w:spacing w:after="0" w:line="360" w:lineRule="auto"/>
        <w:ind w:left="0" w:firstLine="709"/>
        <w:rPr>
          <w:rFonts w:ascii="Times New Roman" w:hAnsi="Times New Roman"/>
          <w:szCs w:val="28"/>
        </w:rPr>
      </w:pPr>
      <w:r w:rsidRPr="000A257A">
        <w:rPr>
          <w:rFonts w:ascii="Times New Roman" w:hAnsi="Times New Roman"/>
          <w:szCs w:val="28"/>
        </w:rPr>
        <w:t>Редко;</w:t>
      </w:r>
    </w:p>
    <w:p w:rsidR="00CB394D" w:rsidRPr="000A257A" w:rsidRDefault="00CB394D" w:rsidP="000A257A">
      <w:pPr>
        <w:pStyle w:val="31"/>
        <w:widowControl w:val="0"/>
        <w:numPr>
          <w:ilvl w:val="0"/>
          <w:numId w:val="2"/>
        </w:numPr>
        <w:tabs>
          <w:tab w:val="num" w:pos="360"/>
          <w:tab w:val="num" w:pos="1211"/>
        </w:tabs>
        <w:spacing w:after="0" w:line="360" w:lineRule="auto"/>
        <w:ind w:left="0" w:firstLine="709"/>
        <w:rPr>
          <w:rFonts w:ascii="Times New Roman" w:hAnsi="Times New Roman"/>
          <w:szCs w:val="28"/>
        </w:rPr>
      </w:pPr>
      <w:r w:rsidRPr="000A257A">
        <w:rPr>
          <w:rFonts w:ascii="Times New Roman" w:hAnsi="Times New Roman"/>
          <w:szCs w:val="28"/>
        </w:rPr>
        <w:t>Иногда;</w:t>
      </w:r>
    </w:p>
    <w:p w:rsidR="00CB394D" w:rsidRPr="000A257A" w:rsidRDefault="00CB394D" w:rsidP="000A257A">
      <w:pPr>
        <w:pStyle w:val="31"/>
        <w:widowControl w:val="0"/>
        <w:numPr>
          <w:ilvl w:val="0"/>
          <w:numId w:val="2"/>
        </w:numPr>
        <w:tabs>
          <w:tab w:val="num" w:pos="360"/>
          <w:tab w:val="num" w:pos="1211"/>
        </w:tabs>
        <w:spacing w:after="0" w:line="360" w:lineRule="auto"/>
        <w:ind w:left="0" w:firstLine="709"/>
        <w:rPr>
          <w:rFonts w:ascii="Times New Roman" w:hAnsi="Times New Roman"/>
          <w:szCs w:val="28"/>
        </w:rPr>
      </w:pPr>
      <w:r w:rsidRPr="000A257A">
        <w:rPr>
          <w:rFonts w:ascii="Times New Roman" w:hAnsi="Times New Roman"/>
          <w:szCs w:val="28"/>
        </w:rPr>
        <w:t>Часто;</w:t>
      </w:r>
    </w:p>
    <w:p w:rsidR="00CB394D" w:rsidRPr="000A257A" w:rsidRDefault="00CB394D" w:rsidP="000A257A">
      <w:pPr>
        <w:pStyle w:val="31"/>
        <w:widowControl w:val="0"/>
        <w:numPr>
          <w:ilvl w:val="0"/>
          <w:numId w:val="2"/>
        </w:numPr>
        <w:tabs>
          <w:tab w:val="num" w:pos="360"/>
          <w:tab w:val="num" w:pos="1211"/>
        </w:tabs>
        <w:spacing w:after="0" w:line="360" w:lineRule="auto"/>
        <w:ind w:left="0" w:firstLine="709"/>
        <w:rPr>
          <w:rFonts w:ascii="Times New Roman" w:hAnsi="Times New Roman"/>
          <w:szCs w:val="28"/>
        </w:rPr>
      </w:pPr>
      <w:r w:rsidRPr="000A257A">
        <w:rPr>
          <w:rFonts w:ascii="Times New Roman" w:hAnsi="Times New Roman"/>
          <w:szCs w:val="28"/>
        </w:rPr>
        <w:t>Регулярно.</w:t>
      </w:r>
    </w:p>
    <w:p w:rsidR="00CB394D" w:rsidRPr="000A257A" w:rsidRDefault="00CB394D" w:rsidP="000A257A">
      <w:pPr>
        <w:pStyle w:val="31"/>
        <w:widowControl w:val="0"/>
        <w:tabs>
          <w:tab w:val="num" w:pos="1211"/>
        </w:tabs>
        <w:spacing w:after="0" w:line="360" w:lineRule="auto"/>
        <w:ind w:firstLine="709"/>
        <w:rPr>
          <w:rFonts w:ascii="Times New Roman" w:hAnsi="Times New Roman"/>
          <w:szCs w:val="28"/>
        </w:rPr>
      </w:pPr>
      <w:r w:rsidRPr="000A257A">
        <w:rPr>
          <w:rFonts w:ascii="Times New Roman" w:hAnsi="Times New Roman"/>
          <w:szCs w:val="28"/>
        </w:rPr>
        <w:t>Предлагаемые варианты ответа респонденты могут интерпретировать по-своему. Один респондент, посещающий универмаг один раз в месяц может ответить «редко», другой – «иногда», третий – «часто». Гораздо лучше и правильнее, если варианты ответов будут сформулированы следующим образом: «Сколько раз в месяц вы обычно посещаете универмаг?»</w:t>
      </w:r>
    </w:p>
    <w:p w:rsidR="00CB394D" w:rsidRPr="000A257A" w:rsidRDefault="00CB394D" w:rsidP="000A257A">
      <w:pPr>
        <w:pStyle w:val="31"/>
        <w:widowControl w:val="0"/>
        <w:numPr>
          <w:ilvl w:val="0"/>
          <w:numId w:val="2"/>
        </w:numPr>
        <w:tabs>
          <w:tab w:val="num" w:pos="360"/>
          <w:tab w:val="num" w:pos="1211"/>
        </w:tabs>
        <w:spacing w:after="0" w:line="360" w:lineRule="auto"/>
        <w:ind w:left="0" w:firstLine="709"/>
        <w:rPr>
          <w:rFonts w:ascii="Times New Roman" w:hAnsi="Times New Roman"/>
          <w:szCs w:val="28"/>
        </w:rPr>
      </w:pPr>
      <w:r w:rsidRPr="000A257A">
        <w:rPr>
          <w:rFonts w:ascii="Times New Roman" w:hAnsi="Times New Roman"/>
          <w:szCs w:val="28"/>
        </w:rPr>
        <w:t>Менее одного раза;</w:t>
      </w:r>
    </w:p>
    <w:p w:rsidR="00CB394D" w:rsidRPr="000A257A" w:rsidRDefault="00CB394D" w:rsidP="000A257A">
      <w:pPr>
        <w:pStyle w:val="31"/>
        <w:widowControl w:val="0"/>
        <w:numPr>
          <w:ilvl w:val="0"/>
          <w:numId w:val="2"/>
        </w:numPr>
        <w:tabs>
          <w:tab w:val="num" w:pos="360"/>
          <w:tab w:val="num" w:pos="1211"/>
        </w:tabs>
        <w:spacing w:after="0" w:line="360" w:lineRule="auto"/>
        <w:ind w:left="0" w:firstLine="709"/>
        <w:rPr>
          <w:rFonts w:ascii="Times New Roman" w:hAnsi="Times New Roman"/>
          <w:szCs w:val="28"/>
        </w:rPr>
      </w:pPr>
      <w:r w:rsidRPr="000A257A">
        <w:rPr>
          <w:rFonts w:ascii="Times New Roman" w:hAnsi="Times New Roman"/>
          <w:szCs w:val="28"/>
        </w:rPr>
        <w:t>1 или 2 раза;</w:t>
      </w:r>
    </w:p>
    <w:p w:rsidR="00CB394D" w:rsidRPr="000A257A" w:rsidRDefault="00CB394D" w:rsidP="000A257A">
      <w:pPr>
        <w:pStyle w:val="31"/>
        <w:widowControl w:val="0"/>
        <w:numPr>
          <w:ilvl w:val="0"/>
          <w:numId w:val="2"/>
        </w:numPr>
        <w:tabs>
          <w:tab w:val="num" w:pos="360"/>
          <w:tab w:val="num" w:pos="1211"/>
        </w:tabs>
        <w:spacing w:after="0" w:line="360" w:lineRule="auto"/>
        <w:ind w:left="0" w:firstLine="709"/>
        <w:rPr>
          <w:rFonts w:ascii="Times New Roman" w:hAnsi="Times New Roman"/>
          <w:szCs w:val="28"/>
        </w:rPr>
      </w:pPr>
      <w:r w:rsidRPr="000A257A">
        <w:rPr>
          <w:rFonts w:ascii="Times New Roman" w:hAnsi="Times New Roman"/>
          <w:szCs w:val="28"/>
        </w:rPr>
        <w:t>3 или 4 раза;</w:t>
      </w:r>
    </w:p>
    <w:p w:rsidR="00CB394D" w:rsidRPr="000A257A" w:rsidRDefault="00C4529D" w:rsidP="000A257A">
      <w:pPr>
        <w:pStyle w:val="31"/>
        <w:widowControl w:val="0"/>
        <w:numPr>
          <w:ilvl w:val="0"/>
          <w:numId w:val="2"/>
        </w:numPr>
        <w:tabs>
          <w:tab w:val="num" w:pos="360"/>
          <w:tab w:val="num" w:pos="1211"/>
        </w:tabs>
        <w:spacing w:after="0" w:line="360" w:lineRule="auto"/>
        <w:ind w:left="0" w:firstLine="709"/>
        <w:rPr>
          <w:rFonts w:ascii="Times New Roman" w:hAnsi="Times New Roman"/>
          <w:szCs w:val="28"/>
        </w:rPr>
      </w:pPr>
      <w:r w:rsidRPr="000A257A">
        <w:rPr>
          <w:rFonts w:ascii="Times New Roman" w:hAnsi="Times New Roman"/>
          <w:szCs w:val="28"/>
        </w:rPr>
        <w:t>Более 4 раз [1</w:t>
      </w:r>
      <w:r w:rsidR="00CB394D" w:rsidRPr="000A257A">
        <w:rPr>
          <w:rFonts w:ascii="Times New Roman" w:hAnsi="Times New Roman"/>
          <w:szCs w:val="28"/>
        </w:rPr>
        <w:t>, с</w:t>
      </w:r>
      <w:r w:rsidR="00370FAE" w:rsidRPr="000A257A">
        <w:rPr>
          <w:rFonts w:ascii="Times New Roman" w:hAnsi="Times New Roman"/>
          <w:szCs w:val="28"/>
        </w:rPr>
        <w:t>.</w:t>
      </w:r>
      <w:r w:rsidR="00CB394D" w:rsidRPr="000A257A">
        <w:rPr>
          <w:rFonts w:ascii="Times New Roman" w:hAnsi="Times New Roman"/>
          <w:szCs w:val="28"/>
        </w:rPr>
        <w:t xml:space="preserve"> 383].</w:t>
      </w:r>
    </w:p>
    <w:p w:rsidR="00CB394D" w:rsidRPr="000A257A" w:rsidRDefault="00CB394D" w:rsidP="000A257A">
      <w:pPr>
        <w:pStyle w:val="31"/>
        <w:widowControl w:val="0"/>
        <w:tabs>
          <w:tab w:val="num" w:pos="1211"/>
        </w:tabs>
        <w:spacing w:after="0" w:line="360" w:lineRule="auto"/>
        <w:ind w:firstLine="709"/>
        <w:rPr>
          <w:rFonts w:ascii="Times New Roman" w:hAnsi="Times New Roman"/>
          <w:szCs w:val="28"/>
        </w:rPr>
      </w:pPr>
      <w:r w:rsidRPr="000A257A">
        <w:rPr>
          <w:rFonts w:ascii="Times New Roman" w:hAnsi="Times New Roman"/>
          <w:bCs/>
          <w:szCs w:val="28"/>
        </w:rPr>
        <w:t>В-третьих</w:t>
      </w:r>
      <w:r w:rsidRPr="000A257A">
        <w:rPr>
          <w:rFonts w:ascii="Times New Roman" w:hAnsi="Times New Roman"/>
          <w:szCs w:val="28"/>
        </w:rPr>
        <w:t>, следует избегать наводящих вопросов, т.е. вопросов, наталкивающих респондента на определенный ответ.</w:t>
      </w:r>
    </w:p>
    <w:p w:rsidR="00CB394D" w:rsidRPr="000A257A" w:rsidRDefault="00CB394D" w:rsidP="000A257A">
      <w:pPr>
        <w:pStyle w:val="31"/>
        <w:widowControl w:val="0"/>
        <w:tabs>
          <w:tab w:val="num" w:pos="1211"/>
        </w:tabs>
        <w:spacing w:after="0" w:line="360" w:lineRule="auto"/>
        <w:ind w:firstLine="709"/>
        <w:rPr>
          <w:rFonts w:ascii="Times New Roman" w:hAnsi="Times New Roman"/>
          <w:szCs w:val="28"/>
        </w:rPr>
      </w:pPr>
      <w:r w:rsidRPr="000A257A">
        <w:rPr>
          <w:rFonts w:ascii="Times New Roman" w:hAnsi="Times New Roman"/>
          <w:bCs/>
          <w:szCs w:val="28"/>
        </w:rPr>
        <w:t>В-четвертых</w:t>
      </w:r>
      <w:r w:rsidRPr="000A257A">
        <w:rPr>
          <w:rFonts w:ascii="Times New Roman" w:hAnsi="Times New Roman"/>
          <w:szCs w:val="28"/>
        </w:rPr>
        <w:t>, по возможности необходимо избегать скрытых альтернатив и скрытых допущений.</w:t>
      </w:r>
      <w:r w:rsidR="000A257A" w:rsidRPr="000A257A">
        <w:rPr>
          <w:rFonts w:ascii="Times New Roman" w:hAnsi="Times New Roman"/>
          <w:szCs w:val="28"/>
        </w:rPr>
        <w:t xml:space="preserve"> </w:t>
      </w:r>
      <w:r w:rsidRPr="000A257A">
        <w:rPr>
          <w:rFonts w:ascii="Times New Roman" w:hAnsi="Times New Roman"/>
          <w:szCs w:val="28"/>
        </w:rPr>
        <w:t>Альтернатива, которая не выражается прямо в составных частях вопроса, называется скрытой. Например, в одном исследовании исследователи хотели узнать мнение неработающих жен о работе вне дома. Они задали женщинам из двух случайных выборок следующие два вопроса:</w:t>
      </w:r>
    </w:p>
    <w:p w:rsidR="00CB394D" w:rsidRPr="000A257A" w:rsidRDefault="00CB394D" w:rsidP="000A257A">
      <w:pPr>
        <w:pStyle w:val="31"/>
        <w:widowControl w:val="0"/>
        <w:tabs>
          <w:tab w:val="num" w:pos="1211"/>
        </w:tabs>
        <w:spacing w:after="0" w:line="360" w:lineRule="auto"/>
        <w:ind w:firstLine="709"/>
        <w:rPr>
          <w:rFonts w:ascii="Times New Roman" w:hAnsi="Times New Roman"/>
          <w:szCs w:val="28"/>
        </w:rPr>
      </w:pPr>
      <w:r w:rsidRPr="000A257A">
        <w:rPr>
          <w:rFonts w:ascii="Times New Roman" w:hAnsi="Times New Roman"/>
          <w:szCs w:val="28"/>
        </w:rPr>
        <w:t>«Хотели бы Вы работать, если бы это было возможно?»</w:t>
      </w:r>
    </w:p>
    <w:p w:rsidR="00CB394D" w:rsidRPr="000A257A" w:rsidRDefault="00CB394D" w:rsidP="000A257A">
      <w:pPr>
        <w:pStyle w:val="31"/>
        <w:widowControl w:val="0"/>
        <w:tabs>
          <w:tab w:val="num" w:pos="1211"/>
        </w:tabs>
        <w:spacing w:after="0" w:line="360" w:lineRule="auto"/>
        <w:ind w:firstLine="709"/>
        <w:rPr>
          <w:rFonts w:ascii="Times New Roman" w:hAnsi="Times New Roman"/>
          <w:szCs w:val="28"/>
        </w:rPr>
      </w:pPr>
      <w:r w:rsidRPr="000A257A">
        <w:rPr>
          <w:rFonts w:ascii="Times New Roman" w:hAnsi="Times New Roman"/>
          <w:szCs w:val="28"/>
        </w:rPr>
        <w:t>«Вы предпочитаете работать или предпочитаете делать только домашнюю работу?»</w:t>
      </w:r>
    </w:p>
    <w:p w:rsidR="00CB394D" w:rsidRPr="000A257A" w:rsidRDefault="00CB394D" w:rsidP="000A257A">
      <w:pPr>
        <w:pStyle w:val="31"/>
        <w:widowControl w:val="0"/>
        <w:tabs>
          <w:tab w:val="num" w:pos="1211"/>
        </w:tabs>
        <w:spacing w:after="0" w:line="360" w:lineRule="auto"/>
        <w:ind w:firstLine="709"/>
        <w:rPr>
          <w:rFonts w:ascii="Times New Roman" w:hAnsi="Times New Roman"/>
          <w:szCs w:val="28"/>
        </w:rPr>
      </w:pPr>
      <w:r w:rsidRPr="000A257A">
        <w:rPr>
          <w:rFonts w:ascii="Times New Roman" w:hAnsi="Times New Roman"/>
          <w:szCs w:val="28"/>
        </w:rPr>
        <w:t>Хотя эти два вопроса кажутся похожими, они принесли разительно отличающиеся ответы. Разница состоит в том, что вторая версия содержит явную альтернативу, которая только подразумевается в первом случае. Скрытое допущение - это проблема, которая возникает, когда вопрос не сформулирован так, чтобы четко определены были его последствия. Такой вопрос порождает различные ответы от разных людей. [</w:t>
      </w:r>
      <w:r w:rsidR="00C4529D" w:rsidRPr="000A257A">
        <w:rPr>
          <w:rFonts w:ascii="Times New Roman" w:hAnsi="Times New Roman"/>
          <w:szCs w:val="28"/>
        </w:rPr>
        <w:t>1</w:t>
      </w:r>
      <w:r w:rsidRPr="000A257A">
        <w:rPr>
          <w:rFonts w:ascii="Times New Roman" w:hAnsi="Times New Roman"/>
          <w:szCs w:val="28"/>
        </w:rPr>
        <w:t>, с</w:t>
      </w:r>
      <w:r w:rsidR="00370FAE" w:rsidRPr="000A257A">
        <w:rPr>
          <w:rFonts w:ascii="Times New Roman" w:hAnsi="Times New Roman"/>
          <w:szCs w:val="28"/>
        </w:rPr>
        <w:t>.</w:t>
      </w:r>
      <w:r w:rsidRPr="000A257A">
        <w:rPr>
          <w:rFonts w:ascii="Times New Roman" w:hAnsi="Times New Roman"/>
          <w:szCs w:val="28"/>
        </w:rPr>
        <w:t xml:space="preserve"> 327].</w:t>
      </w:r>
    </w:p>
    <w:p w:rsidR="00CB394D" w:rsidRPr="000A257A" w:rsidRDefault="00CB394D" w:rsidP="000A257A">
      <w:pPr>
        <w:pStyle w:val="31"/>
        <w:widowControl w:val="0"/>
        <w:tabs>
          <w:tab w:val="num" w:pos="1211"/>
        </w:tabs>
        <w:spacing w:after="0" w:line="360" w:lineRule="auto"/>
        <w:ind w:firstLine="709"/>
        <w:rPr>
          <w:rFonts w:ascii="Times New Roman" w:hAnsi="Times New Roman"/>
          <w:szCs w:val="28"/>
        </w:rPr>
      </w:pPr>
      <w:r w:rsidRPr="000A257A">
        <w:rPr>
          <w:rFonts w:ascii="Times New Roman" w:hAnsi="Times New Roman"/>
          <w:bCs/>
          <w:szCs w:val="28"/>
        </w:rPr>
        <w:t>В-пятых</w:t>
      </w:r>
      <w:r w:rsidRPr="000A257A">
        <w:rPr>
          <w:rFonts w:ascii="Times New Roman" w:hAnsi="Times New Roman"/>
          <w:szCs w:val="28"/>
        </w:rPr>
        <w:t>, следует устранять обобщения и приблизительные оценки. Вопросы нужно формулировать так, чтобы респонденту не нужно было бы делать обобщения или рассчитывать какие либо показатели. Например, необходимо получить информацию о годовом расходе семьи на питание одного человека. Вопрос: «Какова сумма расходов в год на питание на одного члена Вашей семьи?» будет не совсем корректным. Опрашиваемым придется определить годовые расходы семьи на питание, умножив месячные затраты на 12. Полученное значение им придется поделить на количество членов семьи. Большинство респондентов откажется от ответа на такой вопрос. Лучше задать два вопроса: «Сколько Вы тратите в месяц на питание?» и «Из скольких человек состоит Ваша семья?». Исследователь сам может провести необходимые ему расчеты.</w:t>
      </w:r>
    </w:p>
    <w:p w:rsidR="00CB394D" w:rsidRPr="000A257A" w:rsidRDefault="00CB394D" w:rsidP="000A257A">
      <w:pPr>
        <w:pStyle w:val="31"/>
        <w:widowControl w:val="0"/>
        <w:tabs>
          <w:tab w:val="num" w:pos="1211"/>
        </w:tabs>
        <w:spacing w:after="0" w:line="360" w:lineRule="auto"/>
        <w:ind w:firstLine="709"/>
        <w:rPr>
          <w:rFonts w:ascii="Times New Roman" w:hAnsi="Times New Roman"/>
          <w:szCs w:val="28"/>
        </w:rPr>
      </w:pPr>
      <w:r w:rsidRPr="000A257A">
        <w:rPr>
          <w:rFonts w:ascii="Times New Roman" w:hAnsi="Times New Roman"/>
          <w:bCs/>
          <w:szCs w:val="28"/>
        </w:rPr>
        <w:t>В-шестых</w:t>
      </w:r>
      <w:r w:rsidRPr="000A257A">
        <w:rPr>
          <w:rFonts w:ascii="Times New Roman" w:hAnsi="Times New Roman"/>
          <w:szCs w:val="28"/>
        </w:rPr>
        <w:t>, следует также избегать двухканальных вопросов, которые требуют ответа по двум направлениям. Например, вопрос: «Как Вы оцениваете удобство и дизайн обуви?». Он неправильный. Дизайн обуви может быть оценен очень высоко, но эта обувь будет совсем неудобна. Такой вопрос может вызвать у респондента затруднение ответа. Устранять такие двухканальные вопросы нужно разделением исходного вопроса на два отдельных подвопроса.</w:t>
      </w:r>
    </w:p>
    <w:p w:rsidR="00F108CC" w:rsidRPr="000A257A" w:rsidRDefault="00F108CC" w:rsidP="000A257A">
      <w:pPr>
        <w:spacing w:line="360" w:lineRule="auto"/>
        <w:ind w:firstLine="709"/>
        <w:jc w:val="both"/>
        <w:rPr>
          <w:sz w:val="28"/>
          <w:szCs w:val="28"/>
        </w:rPr>
      </w:pPr>
      <w:r w:rsidRPr="003504EA">
        <w:rPr>
          <w:b/>
          <w:sz w:val="28"/>
          <w:szCs w:val="28"/>
        </w:rPr>
        <w:t>Этап 7.</w:t>
      </w:r>
      <w:r w:rsidRPr="000A257A">
        <w:rPr>
          <w:sz w:val="28"/>
          <w:szCs w:val="28"/>
        </w:rPr>
        <w:t xml:space="preserve"> Определения порядка вопроса</w:t>
      </w:r>
    </w:p>
    <w:p w:rsidR="00F108CC" w:rsidRPr="000A257A" w:rsidRDefault="00F108CC"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Начальные вопросы должны быть интересными, простыми и не раздражать.</w:t>
      </w:r>
    </w:p>
    <w:p w:rsidR="00F108CC" w:rsidRPr="000A257A" w:rsidRDefault="00F108CC"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Вопросы о компетентности лучше помещать в начале анкеты.</w:t>
      </w:r>
    </w:p>
    <w:p w:rsidR="00F108CC" w:rsidRPr="000A257A" w:rsidRDefault="00F108CC"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Сначала следует располагать вопросы по основной информации, затем классификационные, и в конце – идентификационные.</w:t>
      </w:r>
    </w:p>
    <w:p w:rsidR="00F108CC" w:rsidRPr="000A257A" w:rsidRDefault="00F108CC"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Сложные комплексные и «чувствительные» вопросы нужно располагать в заключительных разделах анкеты.</w:t>
      </w:r>
    </w:p>
    <w:p w:rsidR="00F108CC" w:rsidRPr="000A257A" w:rsidRDefault="00F108CC"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Общие вопросы должны предшествовать конкретным.</w:t>
      </w:r>
    </w:p>
    <w:p w:rsidR="00F108CC" w:rsidRPr="000A257A" w:rsidRDefault="00F108CC"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Тщательно разрабатывать разветвленные вопросы и охватывать все возможные варианты.</w:t>
      </w:r>
    </w:p>
    <w:p w:rsidR="00F108CC" w:rsidRPr="000A257A" w:rsidRDefault="00F108CC"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Вопрос, находящийся после разветвления, помещать как можно ближе к разветвленному вопросу. Разветвленные вопросы располагать так, чтобы респондент не мог предположить, какая дополнительная информация от него требуется.</w:t>
      </w:r>
    </w:p>
    <w:p w:rsidR="00CB394D" w:rsidRPr="000A257A" w:rsidRDefault="00CB394D" w:rsidP="000A257A">
      <w:pPr>
        <w:pStyle w:val="31"/>
        <w:widowControl w:val="0"/>
        <w:spacing w:after="0" w:line="360" w:lineRule="auto"/>
        <w:ind w:firstLine="709"/>
        <w:rPr>
          <w:rFonts w:ascii="Times New Roman" w:hAnsi="Times New Roman"/>
          <w:szCs w:val="28"/>
        </w:rPr>
      </w:pPr>
      <w:r w:rsidRPr="000A257A">
        <w:rPr>
          <w:rFonts w:ascii="Times New Roman" w:hAnsi="Times New Roman"/>
          <w:szCs w:val="28"/>
        </w:rPr>
        <w:t>Начинать анкету нужно с простых и интересных вопросов, чтобы с их помощью установить контакт с респондентом и настроить его доброжелательно к исследователю. В качестве начальных вопросов хорошо задавать вопросы, связанные с выражением мнения. Иногда такие вопросы не связаны с предметом исследования, и ответы на них не анализируются. Можно задавать фильтрующие вопросы, определяющие целесообразность участия респондента в данном опросе.</w:t>
      </w:r>
    </w:p>
    <w:p w:rsidR="00CB394D" w:rsidRPr="000A257A" w:rsidRDefault="00CB394D" w:rsidP="000A257A">
      <w:pPr>
        <w:pStyle w:val="31"/>
        <w:widowControl w:val="0"/>
        <w:spacing w:after="0" w:line="360" w:lineRule="auto"/>
        <w:ind w:firstLine="709"/>
        <w:rPr>
          <w:rFonts w:ascii="Times New Roman" w:hAnsi="Times New Roman"/>
          <w:szCs w:val="28"/>
        </w:rPr>
      </w:pPr>
      <w:r w:rsidRPr="000A257A">
        <w:rPr>
          <w:rFonts w:ascii="Times New Roman" w:hAnsi="Times New Roman"/>
          <w:szCs w:val="28"/>
        </w:rPr>
        <w:t>Начинать анкету лучше с общих вопросов, постепенно сужающихся к конкретной теме. Такая последовательность получила название «</w:t>
      </w:r>
      <w:r w:rsidRPr="000A257A">
        <w:rPr>
          <w:rFonts w:ascii="Times New Roman" w:hAnsi="Times New Roman"/>
          <w:iCs/>
          <w:szCs w:val="28"/>
        </w:rPr>
        <w:t>воронкообразный подход</w:t>
      </w:r>
      <w:r w:rsidRPr="000A257A">
        <w:rPr>
          <w:rFonts w:ascii="Times New Roman" w:hAnsi="Times New Roman"/>
          <w:szCs w:val="28"/>
        </w:rPr>
        <w:t xml:space="preserve">». Он особенно полезен в случаях, когда необходимо получить общую оценку покупательского поведения респондента и оценку конкретных товаров. </w:t>
      </w:r>
    </w:p>
    <w:p w:rsidR="00CB394D" w:rsidRPr="000A257A" w:rsidRDefault="00CB394D" w:rsidP="000A257A">
      <w:pPr>
        <w:pStyle w:val="31"/>
        <w:widowControl w:val="0"/>
        <w:spacing w:after="0" w:line="360" w:lineRule="auto"/>
        <w:ind w:firstLine="709"/>
        <w:rPr>
          <w:rFonts w:ascii="Times New Roman" w:hAnsi="Times New Roman"/>
          <w:szCs w:val="28"/>
        </w:rPr>
      </w:pPr>
      <w:r w:rsidRPr="000A257A">
        <w:rPr>
          <w:rFonts w:ascii="Times New Roman" w:hAnsi="Times New Roman"/>
          <w:szCs w:val="28"/>
        </w:rPr>
        <w:t xml:space="preserve">В вопросах должна присутствовать некоторая логика, т.е. резкие изменения в тематике и перепрыгивание от одной темы к другой должны быть устранены. </w:t>
      </w:r>
    </w:p>
    <w:p w:rsidR="00CB394D" w:rsidRPr="000A257A" w:rsidRDefault="00CB394D" w:rsidP="000A257A">
      <w:pPr>
        <w:pStyle w:val="31"/>
        <w:widowControl w:val="0"/>
        <w:spacing w:after="0" w:line="360" w:lineRule="auto"/>
        <w:ind w:firstLine="709"/>
        <w:rPr>
          <w:rFonts w:ascii="Times New Roman" w:hAnsi="Times New Roman"/>
          <w:szCs w:val="28"/>
        </w:rPr>
      </w:pPr>
      <w:r w:rsidRPr="000A257A">
        <w:rPr>
          <w:rFonts w:ascii="Times New Roman" w:hAnsi="Times New Roman"/>
          <w:szCs w:val="28"/>
        </w:rPr>
        <w:t xml:space="preserve">Иногда применяются </w:t>
      </w:r>
      <w:r w:rsidRPr="000A257A">
        <w:rPr>
          <w:rFonts w:ascii="Times New Roman" w:hAnsi="Times New Roman"/>
          <w:iCs/>
          <w:szCs w:val="28"/>
        </w:rPr>
        <w:t>разветвленные</w:t>
      </w:r>
      <w:r w:rsidRPr="000A257A">
        <w:rPr>
          <w:rFonts w:ascii="Times New Roman" w:hAnsi="Times New Roman"/>
          <w:szCs w:val="28"/>
        </w:rPr>
        <w:t xml:space="preserve"> вопросы. Они используются, чтобы отослать респондентов к различным местам в анкете, основываясь на их ответах, на текущий вопрос. Такие вопросы более свободно могут использоваться при личных встречах или в телефонных интервью, но все же должны составляться с осторожностью, потому что вопросы подобного типа увеличивают показатель неответа для пунктов, следующих сразу за разветвленным вопросом. При почтовом опросе разветвленные вопросы лучше использовать только в крайних случаях. При этом разветвления нужно разместить как можно ближе к начальному вопросу и правильно оформить переходы. Если переходящий вопрос расположен рядом, в анкете возле соответствующего альтернативного ответа пишется: «Перейти к вопросу 2», или переход отмечается стрелкой. Если переходящий вопрос расположен в другом разделе анкеты, его, как и соответствующий альтернативный ответ можно выделить одинаковым цветом.</w:t>
      </w:r>
    </w:p>
    <w:p w:rsidR="00997FA6" w:rsidRPr="000A257A" w:rsidRDefault="00997FA6" w:rsidP="000A257A">
      <w:pPr>
        <w:spacing w:line="360" w:lineRule="auto"/>
        <w:ind w:firstLine="709"/>
        <w:jc w:val="both"/>
        <w:rPr>
          <w:sz w:val="28"/>
          <w:szCs w:val="28"/>
        </w:rPr>
      </w:pPr>
      <w:r w:rsidRPr="000A257A">
        <w:rPr>
          <w:sz w:val="28"/>
          <w:szCs w:val="28"/>
        </w:rPr>
        <w:t>Анкета обычно состоит из трех частей: введения, реквизитной части и основной части. [1, стр.199]</w:t>
      </w:r>
    </w:p>
    <w:p w:rsidR="00997FA6" w:rsidRPr="000A257A" w:rsidRDefault="00997FA6" w:rsidP="000A257A">
      <w:pPr>
        <w:spacing w:line="360" w:lineRule="auto"/>
        <w:ind w:firstLine="709"/>
        <w:jc w:val="both"/>
        <w:rPr>
          <w:sz w:val="28"/>
          <w:szCs w:val="28"/>
        </w:rPr>
      </w:pPr>
      <w:r w:rsidRPr="000A257A">
        <w:rPr>
          <w:sz w:val="28"/>
          <w:szCs w:val="28"/>
        </w:rPr>
        <w:t>Главная задача введения - убедить респондента принять участие в опросе. Оно должно содержать цель проводимого опроса и должно показать, какую пользу получит респондент, принять участие в опросе. Кроме того, из введения должно быть понятно, кто проводит данный опрос и сколько потребуется времени для ответа на поставленные вопросы. [1,стр199]</w:t>
      </w:r>
    </w:p>
    <w:p w:rsidR="00997FA6" w:rsidRPr="000A257A" w:rsidRDefault="00997FA6" w:rsidP="000A257A">
      <w:pPr>
        <w:spacing w:line="360" w:lineRule="auto"/>
        <w:ind w:firstLine="709"/>
        <w:jc w:val="both"/>
        <w:rPr>
          <w:sz w:val="28"/>
          <w:szCs w:val="28"/>
        </w:rPr>
      </w:pPr>
      <w:r w:rsidRPr="000A257A">
        <w:rPr>
          <w:sz w:val="28"/>
          <w:szCs w:val="28"/>
        </w:rPr>
        <w:t>Было бы неплохо сделать акцент на том, что ответы респондентов будут использованы в их же интересах, и заверить в абсолютной анонимности опроса. [2,72]</w:t>
      </w:r>
    </w:p>
    <w:p w:rsidR="00997FA6" w:rsidRPr="000A257A" w:rsidRDefault="00997FA6" w:rsidP="000A257A">
      <w:pPr>
        <w:spacing w:line="360" w:lineRule="auto"/>
        <w:ind w:firstLine="709"/>
        <w:jc w:val="both"/>
        <w:rPr>
          <w:sz w:val="28"/>
          <w:szCs w:val="28"/>
        </w:rPr>
      </w:pPr>
      <w:r w:rsidRPr="000A257A">
        <w:rPr>
          <w:sz w:val="28"/>
          <w:szCs w:val="28"/>
        </w:rPr>
        <w:t>Введение дает инструкцию по заполнению анкеты и ее возврату. Здесь же выражается благодарность за время, любезно уделенное респондентом исследователям. Если опрос проводится по почте, введение может быть написано в виде сопроводительного письма. [2,72]</w:t>
      </w:r>
    </w:p>
    <w:p w:rsidR="00997FA6" w:rsidRPr="000A257A" w:rsidRDefault="00997FA6" w:rsidP="000A257A">
      <w:pPr>
        <w:spacing w:line="360" w:lineRule="auto"/>
        <w:ind w:firstLine="709"/>
        <w:jc w:val="both"/>
        <w:rPr>
          <w:sz w:val="28"/>
          <w:szCs w:val="28"/>
        </w:rPr>
      </w:pPr>
      <w:r w:rsidRPr="000A257A">
        <w:rPr>
          <w:sz w:val="28"/>
          <w:szCs w:val="28"/>
        </w:rPr>
        <w:t>При разработке основной части анкеты следует обратить внимание на содержание вопросов, их тип, число, последовательность представления, наличие контрольных вопросов. Содержание должен характеризовать предмет опроса. Но здесь необходимо найти разумный компромисс между желание сделать анкету максимально полной и реальной возможностью получить ответы. Основную часть анкет можно условно разделить на два блока, иногда их называют «рыбка» и «детектор». [2,72-73]</w:t>
      </w:r>
    </w:p>
    <w:p w:rsidR="00997FA6" w:rsidRPr="000A257A" w:rsidRDefault="00997FA6" w:rsidP="000A257A">
      <w:pPr>
        <w:spacing w:line="360" w:lineRule="auto"/>
        <w:ind w:firstLine="709"/>
        <w:jc w:val="both"/>
        <w:rPr>
          <w:sz w:val="28"/>
          <w:szCs w:val="28"/>
        </w:rPr>
      </w:pPr>
      <w:r w:rsidRPr="000A257A">
        <w:rPr>
          <w:sz w:val="28"/>
          <w:szCs w:val="28"/>
        </w:rPr>
        <w:t>«Рыба» - это часть, содержащая вопросы, ради которых и затевалось исследование.</w:t>
      </w:r>
    </w:p>
    <w:p w:rsidR="00997FA6" w:rsidRPr="000A257A" w:rsidRDefault="00997FA6" w:rsidP="000A257A">
      <w:pPr>
        <w:spacing w:line="360" w:lineRule="auto"/>
        <w:ind w:firstLine="709"/>
        <w:jc w:val="both"/>
        <w:rPr>
          <w:sz w:val="28"/>
          <w:szCs w:val="28"/>
        </w:rPr>
      </w:pPr>
      <w:r w:rsidRPr="000A257A">
        <w:rPr>
          <w:sz w:val="28"/>
          <w:szCs w:val="28"/>
        </w:rPr>
        <w:t>«Детектор» состоит из контрольных вопросов, призванных проверить внимательность, серьезность и откровенность респондентов при заполнении анкеты, а также порядочность и профессионализм интервьюера. Здесь могут быть предусмотрены дублирующие вопросы, противоречивые позиции, последовательность с известными заранее ответами. Только в случае полнейшего доверия между заказчиком, исследователями и интервьюерами и при и при относительной простоте и толерантности темы модно обойтись без «Детектора». Верным способом повысить достоверность исследования является включением в текст анкеты просьбы оставить контактный телефон. Как показывает практика, на нее откликается от 30% до 60% столичных респондентов и от 15 % до25% провинциальных. А этого более чем достаточно для проверки. [2,73]</w:t>
      </w:r>
    </w:p>
    <w:p w:rsidR="00997FA6" w:rsidRPr="000A257A" w:rsidRDefault="00997FA6" w:rsidP="000A257A">
      <w:pPr>
        <w:tabs>
          <w:tab w:val="left" w:pos="8610"/>
        </w:tabs>
        <w:spacing w:line="360" w:lineRule="auto"/>
        <w:ind w:firstLine="709"/>
        <w:jc w:val="both"/>
        <w:rPr>
          <w:sz w:val="28"/>
          <w:szCs w:val="28"/>
        </w:rPr>
      </w:pPr>
      <w:r w:rsidRPr="000A257A">
        <w:rPr>
          <w:sz w:val="28"/>
          <w:szCs w:val="28"/>
        </w:rPr>
        <w:t>В реквизитной части (паспортичке) приводится информация, касающаяся респондентов: пол, возраст, принадлежность к определенному классу, род занятий, семейное положение, имя и адрес – для частных лиц; для организаций: размер, место положение, направление производственно-хозяйственной деятельности, положение респондента в организации, его имя. Необходимо идентифицировать саму анкету, т.е. дать название, указать дату, время и место проведения опроса, фамилию интервьюера. [1, стр 200]</w:t>
      </w:r>
    </w:p>
    <w:p w:rsidR="00CB394D" w:rsidRPr="000A257A" w:rsidRDefault="00CB394D" w:rsidP="000A257A">
      <w:pPr>
        <w:pStyle w:val="31"/>
        <w:widowControl w:val="0"/>
        <w:spacing w:after="0" w:line="360" w:lineRule="auto"/>
        <w:ind w:firstLine="709"/>
        <w:rPr>
          <w:rFonts w:ascii="Times New Roman" w:hAnsi="Times New Roman"/>
          <w:szCs w:val="28"/>
        </w:rPr>
      </w:pPr>
      <w:r w:rsidRPr="000A257A">
        <w:rPr>
          <w:rFonts w:ascii="Times New Roman" w:hAnsi="Times New Roman"/>
          <w:szCs w:val="28"/>
        </w:rPr>
        <w:t>Перед основной частью очень часто пишется преамбула, которая содержит следующую информацию:</w:t>
      </w:r>
      <w:r w:rsidR="008320DA" w:rsidRPr="000A257A">
        <w:rPr>
          <w:rFonts w:ascii="Times New Roman" w:hAnsi="Times New Roman"/>
          <w:szCs w:val="28"/>
        </w:rPr>
        <w:t xml:space="preserve"> </w:t>
      </w:r>
      <w:r w:rsidRPr="000A257A">
        <w:rPr>
          <w:rFonts w:ascii="Times New Roman" w:hAnsi="Times New Roman"/>
          <w:szCs w:val="28"/>
        </w:rPr>
        <w:t>персональное обращение к респонденту;</w:t>
      </w:r>
      <w:r w:rsidR="008320DA" w:rsidRPr="000A257A">
        <w:rPr>
          <w:rFonts w:ascii="Times New Roman" w:hAnsi="Times New Roman"/>
          <w:szCs w:val="28"/>
        </w:rPr>
        <w:t xml:space="preserve"> </w:t>
      </w:r>
      <w:r w:rsidRPr="000A257A">
        <w:rPr>
          <w:rFonts w:ascii="Times New Roman" w:hAnsi="Times New Roman"/>
          <w:szCs w:val="28"/>
        </w:rPr>
        <w:t>просьба о сотрудничестве;</w:t>
      </w:r>
      <w:r w:rsidR="008320DA" w:rsidRPr="000A257A">
        <w:rPr>
          <w:rFonts w:ascii="Times New Roman" w:hAnsi="Times New Roman"/>
          <w:szCs w:val="28"/>
        </w:rPr>
        <w:t xml:space="preserve"> </w:t>
      </w:r>
      <w:r w:rsidRPr="000A257A">
        <w:rPr>
          <w:rFonts w:ascii="Times New Roman" w:hAnsi="Times New Roman"/>
          <w:szCs w:val="28"/>
        </w:rPr>
        <w:t>название исследуемого проекта;</w:t>
      </w:r>
      <w:r w:rsidR="008320DA" w:rsidRPr="000A257A">
        <w:rPr>
          <w:rFonts w:ascii="Times New Roman" w:hAnsi="Times New Roman"/>
          <w:szCs w:val="28"/>
        </w:rPr>
        <w:t xml:space="preserve"> </w:t>
      </w:r>
      <w:r w:rsidRPr="000A257A">
        <w:rPr>
          <w:rFonts w:ascii="Times New Roman" w:hAnsi="Times New Roman"/>
          <w:szCs w:val="28"/>
        </w:rPr>
        <w:t>задачи;</w:t>
      </w:r>
      <w:r w:rsidR="008320DA" w:rsidRPr="000A257A">
        <w:rPr>
          <w:rFonts w:ascii="Times New Roman" w:hAnsi="Times New Roman"/>
          <w:szCs w:val="28"/>
        </w:rPr>
        <w:t xml:space="preserve"> </w:t>
      </w:r>
      <w:r w:rsidRPr="000A257A">
        <w:rPr>
          <w:rFonts w:ascii="Times New Roman" w:hAnsi="Times New Roman"/>
          <w:szCs w:val="28"/>
        </w:rPr>
        <w:t>указания на легкость заполнения анкеты и анонимность опроса;</w:t>
      </w:r>
      <w:r w:rsidR="008320DA" w:rsidRPr="000A257A">
        <w:rPr>
          <w:rFonts w:ascii="Times New Roman" w:hAnsi="Times New Roman"/>
          <w:szCs w:val="28"/>
        </w:rPr>
        <w:t xml:space="preserve"> </w:t>
      </w:r>
      <w:r w:rsidRPr="000A257A">
        <w:rPr>
          <w:rFonts w:ascii="Times New Roman" w:hAnsi="Times New Roman"/>
          <w:szCs w:val="28"/>
        </w:rPr>
        <w:t>краткая инструкция по заполнению анкеты.</w:t>
      </w:r>
    </w:p>
    <w:p w:rsidR="00CB394D" w:rsidRPr="000A257A" w:rsidRDefault="00CB394D" w:rsidP="000A257A">
      <w:pPr>
        <w:pStyle w:val="31"/>
        <w:widowControl w:val="0"/>
        <w:spacing w:after="0" w:line="360" w:lineRule="auto"/>
        <w:ind w:firstLine="709"/>
        <w:rPr>
          <w:rFonts w:ascii="Times New Roman" w:hAnsi="Times New Roman"/>
          <w:szCs w:val="28"/>
        </w:rPr>
      </w:pPr>
      <w:r w:rsidRPr="000A257A">
        <w:rPr>
          <w:rFonts w:ascii="Times New Roman" w:hAnsi="Times New Roman"/>
          <w:szCs w:val="28"/>
        </w:rPr>
        <w:t xml:space="preserve">Эту информацию составитель должен уместить в 2-3 фразах. </w:t>
      </w:r>
    </w:p>
    <w:p w:rsidR="00997FA6" w:rsidRPr="000A257A" w:rsidRDefault="00997FA6" w:rsidP="000A257A">
      <w:pPr>
        <w:spacing w:line="360" w:lineRule="auto"/>
        <w:ind w:firstLine="709"/>
        <w:jc w:val="both"/>
        <w:rPr>
          <w:sz w:val="28"/>
          <w:szCs w:val="28"/>
        </w:rPr>
      </w:pPr>
      <w:r w:rsidRPr="00EF750C">
        <w:rPr>
          <w:b/>
          <w:sz w:val="28"/>
          <w:szCs w:val="28"/>
        </w:rPr>
        <w:t>Этап 8</w:t>
      </w:r>
      <w:r w:rsidRPr="000A257A">
        <w:rPr>
          <w:sz w:val="28"/>
          <w:szCs w:val="28"/>
        </w:rPr>
        <w:t>. Форма и расположение.</w:t>
      </w:r>
    </w:p>
    <w:p w:rsidR="00997FA6" w:rsidRPr="000A257A" w:rsidRDefault="00997FA6"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Разделить анкету на несколько частей</w:t>
      </w:r>
    </w:p>
    <w:p w:rsidR="00997FA6" w:rsidRPr="000A257A" w:rsidRDefault="00997FA6"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Пронумеровать вопросы в каждой части</w:t>
      </w:r>
    </w:p>
    <w:p w:rsidR="00997FA6" w:rsidRPr="000A257A" w:rsidRDefault="00997FA6"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Предварительно закодировать анкету (присвоить код каждому ответу)</w:t>
      </w:r>
    </w:p>
    <w:p w:rsidR="00997FA6" w:rsidRPr="000A257A" w:rsidRDefault="00997FA6"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Последовательно пронумеровать анкету.</w:t>
      </w:r>
    </w:p>
    <w:p w:rsidR="00997FA6" w:rsidRPr="000A257A" w:rsidRDefault="00997FA6"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Предать анкете профессиональный внешний вид</w:t>
      </w:r>
    </w:p>
    <w:p w:rsidR="00997FA6" w:rsidRPr="000A257A" w:rsidRDefault="00997FA6"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Оформлять данные анкеты в виде буклета</w:t>
      </w:r>
    </w:p>
    <w:p w:rsidR="00997FA6" w:rsidRPr="000A257A" w:rsidRDefault="00997FA6"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Каждый вопрос желательно размещать на отдельной странице или на развороте</w:t>
      </w:r>
    </w:p>
    <w:p w:rsidR="00997FA6" w:rsidRPr="000A257A" w:rsidRDefault="00997FA6"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Использовать вертикальные столбцы для ответа</w:t>
      </w:r>
    </w:p>
    <w:p w:rsidR="00997FA6" w:rsidRPr="000A257A" w:rsidRDefault="00997FA6"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Использовать таблицы, когда для ответа на несколько вопросов применяется одинаковый набор категорий.</w:t>
      </w:r>
    </w:p>
    <w:p w:rsidR="00997FA6" w:rsidRPr="000A257A" w:rsidRDefault="00997FA6"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Избегать уплотнения вопросов для создания видимости анкеты.</w:t>
      </w:r>
    </w:p>
    <w:p w:rsidR="00997FA6" w:rsidRPr="000A257A" w:rsidRDefault="00997FA6"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Располагать указания и инструкции как можно ближе к соответствующим вопросам.</w:t>
      </w:r>
    </w:p>
    <w:p w:rsidR="00CB394D" w:rsidRPr="000A257A" w:rsidRDefault="00CB394D" w:rsidP="000A257A">
      <w:pPr>
        <w:pStyle w:val="31"/>
        <w:widowControl w:val="0"/>
        <w:spacing w:after="0" w:line="360" w:lineRule="auto"/>
        <w:ind w:firstLine="709"/>
        <w:rPr>
          <w:rFonts w:ascii="Times New Roman" w:hAnsi="Times New Roman"/>
          <w:szCs w:val="28"/>
        </w:rPr>
      </w:pPr>
      <w:r w:rsidRPr="000A257A">
        <w:rPr>
          <w:rFonts w:ascii="Times New Roman" w:hAnsi="Times New Roman"/>
          <w:szCs w:val="28"/>
        </w:rPr>
        <w:t>Физический вид анкеты может оказать влияние на склонность респондента к сотрудничеству. Это особенно важно для почтовых анкет, но также имеет значение и при проведении личного интервью. Более короткие анкеты гораздо лучше длинных, и очень хорошо, если они не сопровождаются чрезмерной насыщенностью. Более короткие анкеты проще заполнять; они отнимают меньше времени и с меньшей степенью вероятности вызовут отказ со стороны респондента в вопросе участия. Но с другой стороны, если анкета выглядит неказисто, то респондент, скорее всего, почувствует, что исследование не такое уж нужное, и поэтому откажется от участия. Переполненная анкета имеет нечеткое содержание и ведет к ошибкам при сборе информации. Считается, что максимальное время, необходимое для заполнения анкеты при почтовом и поквартирном опросе составляет 20-30 минут, при стоп-интервью – до 3 минут, при опросе по телефону – до 5 минут.</w:t>
      </w:r>
    </w:p>
    <w:p w:rsidR="00CB394D" w:rsidRPr="000A257A" w:rsidRDefault="00CB394D" w:rsidP="000A257A">
      <w:pPr>
        <w:pStyle w:val="31"/>
        <w:widowControl w:val="0"/>
        <w:spacing w:after="0" w:line="360" w:lineRule="auto"/>
        <w:ind w:firstLine="709"/>
        <w:rPr>
          <w:rFonts w:ascii="Times New Roman" w:hAnsi="Times New Roman"/>
          <w:szCs w:val="28"/>
        </w:rPr>
      </w:pPr>
      <w:r w:rsidRPr="000A257A">
        <w:rPr>
          <w:rFonts w:ascii="Times New Roman" w:hAnsi="Times New Roman"/>
          <w:szCs w:val="28"/>
        </w:rPr>
        <w:t>Анкеты изготавливаются на качественной бумаге формата А4 или А5. Анкеты должны быть напечатаны, а не размножены на ксероксе, что отражает важность проводимого опроса.</w:t>
      </w:r>
      <w:r w:rsidR="00520846">
        <w:rPr>
          <w:rFonts w:ascii="Times New Roman" w:hAnsi="Times New Roman"/>
          <w:szCs w:val="28"/>
        </w:rPr>
        <w:t xml:space="preserve"> </w:t>
      </w:r>
      <w:r w:rsidRPr="000A257A">
        <w:rPr>
          <w:rFonts w:ascii="Times New Roman" w:hAnsi="Times New Roman"/>
          <w:szCs w:val="28"/>
        </w:rPr>
        <w:t>Когда вопросы анкеты не умещаются на лицевой и оборотной сторонах листа, надо использовать несколько листов. В этом случае рекомендуется переплести анкету в виде книжечки, а не скреплять ее при помощи степлера или скрепки.</w:t>
      </w:r>
    </w:p>
    <w:p w:rsidR="00CB394D" w:rsidRPr="000A257A" w:rsidRDefault="00CB394D" w:rsidP="000A257A">
      <w:pPr>
        <w:pStyle w:val="31"/>
        <w:widowControl w:val="0"/>
        <w:spacing w:after="0" w:line="360" w:lineRule="auto"/>
        <w:ind w:firstLine="709"/>
        <w:rPr>
          <w:rFonts w:ascii="Times New Roman" w:hAnsi="Times New Roman"/>
          <w:szCs w:val="28"/>
        </w:rPr>
      </w:pPr>
      <w:r w:rsidRPr="000A257A">
        <w:rPr>
          <w:rFonts w:ascii="Times New Roman" w:hAnsi="Times New Roman"/>
          <w:szCs w:val="28"/>
        </w:rPr>
        <w:t xml:space="preserve">Длинную анкету лучше делить на разделы, обозначая их буквами (например, А, В, С, </w:t>
      </w:r>
      <w:r w:rsidRPr="000A257A">
        <w:rPr>
          <w:rFonts w:ascii="Times New Roman" w:hAnsi="Times New Roman"/>
          <w:szCs w:val="28"/>
          <w:lang w:val="en-US"/>
        </w:rPr>
        <w:t>D</w:t>
      </w:r>
      <w:r w:rsidRPr="000A257A">
        <w:rPr>
          <w:rFonts w:ascii="Times New Roman" w:hAnsi="Times New Roman"/>
          <w:szCs w:val="28"/>
        </w:rPr>
        <w:t>). Если для многовариантного вопроса не хватает оставшегося места на странице, то такой вопрос нужно перенести на следующую страницу. В многовариантных вопросах, варианты ответов печатаются в один столбец или в таблицы.</w:t>
      </w:r>
      <w:r w:rsidR="00520846">
        <w:rPr>
          <w:rFonts w:ascii="Times New Roman" w:hAnsi="Times New Roman"/>
          <w:szCs w:val="28"/>
        </w:rPr>
        <w:t xml:space="preserve"> </w:t>
      </w:r>
      <w:r w:rsidRPr="000A257A">
        <w:rPr>
          <w:rFonts w:ascii="Times New Roman" w:hAnsi="Times New Roman"/>
          <w:szCs w:val="28"/>
        </w:rPr>
        <w:t>При большом объеме информации лучше оставлять пустые строки между вопросами и больше места для открытых ответов, т.к. установлено, что ответы будут более подробными.</w:t>
      </w:r>
    </w:p>
    <w:p w:rsidR="00CB394D" w:rsidRPr="000A257A" w:rsidRDefault="00CB394D" w:rsidP="000A257A">
      <w:pPr>
        <w:pStyle w:val="31"/>
        <w:widowControl w:val="0"/>
        <w:spacing w:after="0" w:line="360" w:lineRule="auto"/>
        <w:ind w:firstLine="709"/>
        <w:rPr>
          <w:rFonts w:ascii="Times New Roman" w:hAnsi="Times New Roman"/>
          <w:szCs w:val="28"/>
        </w:rPr>
      </w:pPr>
      <w:r w:rsidRPr="000A257A">
        <w:rPr>
          <w:rFonts w:ascii="Times New Roman" w:hAnsi="Times New Roman"/>
          <w:szCs w:val="28"/>
        </w:rPr>
        <w:t>Инструкции к отдельным вопросам размещаются как можно ближе к ним и выделяются особым шрифтом. Вопросы анкеты нумеруются, что облегчает кодирование, редактирование, табулирование ответов. Также полезно, если сами анкеты пронумерованы. Это делает более легким отслеживание анкет и определение того, какие из них потеряны. Однако для почтового опроса нумерация анкет не приемлема,</w:t>
      </w:r>
      <w:r w:rsidR="000A257A" w:rsidRPr="000A257A">
        <w:rPr>
          <w:rFonts w:ascii="Times New Roman" w:hAnsi="Times New Roman"/>
          <w:szCs w:val="28"/>
        </w:rPr>
        <w:t xml:space="preserve"> </w:t>
      </w:r>
      <w:r w:rsidRPr="000A257A">
        <w:rPr>
          <w:rFonts w:ascii="Times New Roman" w:hAnsi="Times New Roman"/>
          <w:szCs w:val="28"/>
        </w:rPr>
        <w:t>т.к. респондент может подумать, что опрос не анонимен.</w:t>
      </w:r>
    </w:p>
    <w:p w:rsidR="00CB394D" w:rsidRPr="000A257A" w:rsidRDefault="00CB394D" w:rsidP="000A257A">
      <w:pPr>
        <w:pStyle w:val="31"/>
        <w:widowControl w:val="0"/>
        <w:tabs>
          <w:tab w:val="num" w:pos="1211"/>
        </w:tabs>
        <w:spacing w:after="0" w:line="360" w:lineRule="auto"/>
        <w:ind w:firstLine="709"/>
        <w:rPr>
          <w:rFonts w:ascii="Times New Roman" w:hAnsi="Times New Roman"/>
          <w:iCs/>
          <w:szCs w:val="28"/>
        </w:rPr>
      </w:pPr>
      <w:r w:rsidRPr="00924737">
        <w:rPr>
          <w:rFonts w:ascii="Times New Roman" w:hAnsi="Times New Roman"/>
          <w:b/>
          <w:iCs/>
          <w:szCs w:val="28"/>
        </w:rPr>
        <w:t xml:space="preserve">Этап </w:t>
      </w:r>
      <w:r w:rsidR="00997FA6" w:rsidRPr="00924737">
        <w:rPr>
          <w:rFonts w:ascii="Times New Roman" w:hAnsi="Times New Roman"/>
          <w:b/>
          <w:iCs/>
          <w:szCs w:val="28"/>
        </w:rPr>
        <w:t>9</w:t>
      </w:r>
      <w:r w:rsidRPr="00924737">
        <w:rPr>
          <w:rFonts w:ascii="Times New Roman" w:hAnsi="Times New Roman"/>
          <w:b/>
          <w:iCs/>
          <w:szCs w:val="28"/>
        </w:rPr>
        <w:t xml:space="preserve">: </w:t>
      </w:r>
      <w:r w:rsidR="00997FA6" w:rsidRPr="000A257A">
        <w:rPr>
          <w:rFonts w:ascii="Times New Roman" w:hAnsi="Times New Roman"/>
          <w:iCs/>
          <w:szCs w:val="28"/>
        </w:rPr>
        <w:t>П</w:t>
      </w:r>
      <w:r w:rsidRPr="000A257A">
        <w:rPr>
          <w:rFonts w:ascii="Times New Roman" w:hAnsi="Times New Roman"/>
          <w:iCs/>
          <w:szCs w:val="28"/>
        </w:rPr>
        <w:t>ерепроверка этапов 1-</w:t>
      </w:r>
      <w:r w:rsidR="00997FA6" w:rsidRPr="000A257A">
        <w:rPr>
          <w:rFonts w:ascii="Times New Roman" w:hAnsi="Times New Roman"/>
          <w:iCs/>
          <w:szCs w:val="28"/>
        </w:rPr>
        <w:t>8</w:t>
      </w:r>
      <w:r w:rsidRPr="000A257A">
        <w:rPr>
          <w:rFonts w:ascii="Times New Roman" w:hAnsi="Times New Roman"/>
          <w:iCs/>
          <w:szCs w:val="28"/>
        </w:rPr>
        <w:t xml:space="preserve"> и их повторное прохождение при необходимости.</w:t>
      </w:r>
    </w:p>
    <w:p w:rsidR="00CB394D" w:rsidRPr="000A257A" w:rsidRDefault="00CB394D" w:rsidP="000A257A">
      <w:pPr>
        <w:pStyle w:val="31"/>
        <w:widowControl w:val="0"/>
        <w:spacing w:after="0" w:line="360" w:lineRule="auto"/>
        <w:ind w:firstLine="709"/>
        <w:rPr>
          <w:rFonts w:ascii="Times New Roman" w:hAnsi="Times New Roman"/>
          <w:szCs w:val="28"/>
        </w:rPr>
      </w:pPr>
      <w:r w:rsidRPr="000A257A">
        <w:rPr>
          <w:rFonts w:ascii="Times New Roman" w:hAnsi="Times New Roman"/>
          <w:szCs w:val="28"/>
        </w:rPr>
        <w:t>Исследователь не должен думать, что пригодная к использованию анкета может быть создана с первой попытки. Каждый из вопросов должен быть пересмотрен, чтобы убедиться в том, что этот вопрос легок для ответа и не вызовет затруднений, неясностей, потенциального недовольства респондента. Исследователь должен проверить каждое слово в каждом вопросе. Когда потенциальная проблема обнаружена, вопрос должен быть заново составлен. После проверки каждого вопроса и каждого слова в нем с точки зрения его потенциального значения и восприятия, исследователь может протестировать анкету, используя других участников группы, как участников опроса. Такой тест способен вскрыть некоторые очень серьезные недостатки и привести к дальнейшему пересмотру анкеты.</w:t>
      </w:r>
    </w:p>
    <w:p w:rsidR="00997FA6" w:rsidRPr="000A257A" w:rsidRDefault="00997FA6" w:rsidP="000A257A">
      <w:pPr>
        <w:spacing w:line="360" w:lineRule="auto"/>
        <w:ind w:firstLine="709"/>
        <w:jc w:val="both"/>
        <w:rPr>
          <w:sz w:val="28"/>
          <w:szCs w:val="28"/>
        </w:rPr>
      </w:pPr>
      <w:r w:rsidRPr="0013218B">
        <w:rPr>
          <w:b/>
          <w:sz w:val="28"/>
          <w:szCs w:val="28"/>
        </w:rPr>
        <w:t>Этап 10</w:t>
      </w:r>
      <w:r w:rsidRPr="000A257A">
        <w:rPr>
          <w:sz w:val="28"/>
          <w:szCs w:val="28"/>
        </w:rPr>
        <w:t>. Предварительно тестирование</w:t>
      </w:r>
    </w:p>
    <w:p w:rsidR="00997FA6" w:rsidRPr="000A257A" w:rsidRDefault="00997FA6"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Всегда проводить предварительное тестирование.</w:t>
      </w:r>
    </w:p>
    <w:p w:rsidR="00997FA6" w:rsidRPr="000A257A" w:rsidRDefault="00997FA6"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Протестировать все аспекты анкеты, включая содержание вопросов, используемые слова, согласованность, форму и расположение, сложность вопросов и инструкций.</w:t>
      </w:r>
    </w:p>
    <w:p w:rsidR="00997FA6" w:rsidRPr="000A257A" w:rsidRDefault="00997FA6"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Респонденты опрашиваемые при предварительном тестировании, должны быть похожими на привлекаемые к фактическому исследованию.</w:t>
      </w:r>
    </w:p>
    <w:p w:rsidR="00997FA6" w:rsidRPr="000A257A" w:rsidRDefault="00997FA6"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Начинать предварительное исследование с личных интервью.</w:t>
      </w:r>
    </w:p>
    <w:p w:rsidR="00997FA6" w:rsidRPr="000A257A" w:rsidRDefault="00997FA6"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Проведите предварительное тестирование по телефону, почте или с помощью электронных средств, если один из этих методов используется в фактическом исследовании.</w:t>
      </w:r>
    </w:p>
    <w:p w:rsidR="00997FA6" w:rsidRPr="000A257A" w:rsidRDefault="00997FA6"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Задействовать как можно больше интервьюеров для предварительного исследования.</w:t>
      </w:r>
    </w:p>
    <w:p w:rsidR="00997FA6" w:rsidRPr="000A257A" w:rsidRDefault="00997FA6"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Сделать небольшую выборку</w:t>
      </w:r>
      <w:r w:rsidR="000A257A" w:rsidRPr="000A257A">
        <w:rPr>
          <w:rFonts w:ascii="Times New Roman" w:hAnsi="Times New Roman"/>
          <w:sz w:val="28"/>
          <w:szCs w:val="28"/>
        </w:rPr>
        <w:t xml:space="preserve"> </w:t>
      </w:r>
      <w:r w:rsidRPr="000A257A">
        <w:rPr>
          <w:rFonts w:ascii="Times New Roman" w:hAnsi="Times New Roman"/>
          <w:sz w:val="28"/>
          <w:szCs w:val="28"/>
        </w:rPr>
        <w:t>для предварительного тестирования – 10-30 респондентов.</w:t>
      </w:r>
    </w:p>
    <w:p w:rsidR="00997FA6" w:rsidRPr="000A257A" w:rsidRDefault="00997FA6"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Использовать протокольный анализ и собеседование для определение проблем с анкетой.</w:t>
      </w:r>
    </w:p>
    <w:p w:rsidR="00997FA6" w:rsidRPr="000A257A" w:rsidRDefault="00997FA6"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Сделать после каждой значительной переработки анкеты еще одно тестирование с новой выборкой</w:t>
      </w:r>
    </w:p>
    <w:p w:rsidR="00997FA6" w:rsidRPr="000A257A" w:rsidRDefault="00997FA6" w:rsidP="000A257A">
      <w:pPr>
        <w:pStyle w:val="af3"/>
        <w:numPr>
          <w:ilvl w:val="0"/>
          <w:numId w:val="34"/>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Кодировать а анализировать ответы, получаемы при предварительном тестировании.</w:t>
      </w:r>
    </w:p>
    <w:p w:rsidR="00CB394D" w:rsidRPr="000A257A" w:rsidRDefault="00CB394D" w:rsidP="000A257A">
      <w:pPr>
        <w:pStyle w:val="31"/>
        <w:widowControl w:val="0"/>
        <w:spacing w:after="0" w:line="360" w:lineRule="auto"/>
        <w:ind w:firstLine="709"/>
        <w:rPr>
          <w:rFonts w:ascii="Times New Roman" w:hAnsi="Times New Roman"/>
          <w:szCs w:val="28"/>
        </w:rPr>
      </w:pPr>
      <w:r w:rsidRPr="000A257A">
        <w:rPr>
          <w:rFonts w:ascii="Times New Roman" w:hAnsi="Times New Roman"/>
          <w:szCs w:val="28"/>
        </w:rPr>
        <w:t>Сбор данных никогда не должен начинаться без предварительного тестирования анкеты. Предварительное тестирование заключается в проверке анкеты на небольшой выборке респондентов (как правило, 5% от предполагаемой численности респондентов) для определения и устранения потенциальных проблем. Необходимо протестировать все аспекты анкеты, включая содержание вопросов, согласование слов, форму и расположение, сложность вопросов и инструкций. Респонденты в предварительном тестировании должны быть похожи на тех, кого будут опрашивать в фактическом исследовании. Т.е. респондентов для предварительного тестирования и для фактического исследования нужно брать из одной генеральной совокупности.</w:t>
      </w:r>
      <w:r w:rsidR="00576FAE" w:rsidRPr="000A257A">
        <w:rPr>
          <w:rFonts w:ascii="Times New Roman" w:hAnsi="Times New Roman"/>
          <w:szCs w:val="28"/>
        </w:rPr>
        <w:t xml:space="preserve"> </w:t>
      </w:r>
    </w:p>
    <w:p w:rsidR="00CB394D" w:rsidRPr="000A257A" w:rsidRDefault="00CB394D" w:rsidP="000A257A">
      <w:pPr>
        <w:pStyle w:val="31"/>
        <w:widowControl w:val="0"/>
        <w:spacing w:after="0" w:line="360" w:lineRule="auto"/>
        <w:ind w:firstLine="709"/>
        <w:rPr>
          <w:rFonts w:ascii="Times New Roman" w:hAnsi="Times New Roman"/>
          <w:szCs w:val="28"/>
        </w:rPr>
      </w:pPr>
      <w:r w:rsidRPr="000A257A">
        <w:rPr>
          <w:rFonts w:ascii="Times New Roman" w:hAnsi="Times New Roman"/>
          <w:szCs w:val="28"/>
        </w:rPr>
        <w:t>Лучше всего, когда проводятся два предварительных теста. Первый должен быть проведен при помощи личной беседы, вне зависимости от действительного способа проведения опроса. Интервьюер должен убедиться, что люди действительно помнят те сведения, которые у них спрашивают, или что некоторые вопросы кажутся затруднительными и вызывают сопротивление или неприятие среди респондентов по какой-то причине.</w:t>
      </w:r>
    </w:p>
    <w:p w:rsidR="00962344" w:rsidRDefault="00CB394D" w:rsidP="000A257A">
      <w:pPr>
        <w:pStyle w:val="31"/>
        <w:widowControl w:val="0"/>
        <w:spacing w:after="0" w:line="360" w:lineRule="auto"/>
        <w:ind w:firstLine="709"/>
        <w:rPr>
          <w:rFonts w:ascii="Times New Roman" w:hAnsi="Times New Roman"/>
          <w:szCs w:val="28"/>
        </w:rPr>
      </w:pPr>
      <w:r w:rsidRPr="000A257A">
        <w:rPr>
          <w:rFonts w:ascii="Times New Roman" w:hAnsi="Times New Roman"/>
          <w:szCs w:val="28"/>
        </w:rPr>
        <w:t>Предварительное интервью должно вскрыть отдельные вопросы, в которых могут быть улучшены формулировки или изменена последовательность вопросов. Затем анкета может быть предварительно протестирована во второй раз с использованием почты, телефона, или личной встречи, в зависимости от способа проведения реального опроса. Цель второго предварительного тестирования – вскрыть проблемы, свойственные методу проведения опроса.</w:t>
      </w:r>
    </w:p>
    <w:p w:rsidR="00CB394D" w:rsidRPr="000A257A" w:rsidRDefault="00CB394D" w:rsidP="000A257A">
      <w:pPr>
        <w:pStyle w:val="31"/>
        <w:widowControl w:val="0"/>
        <w:spacing w:after="0" w:line="360" w:lineRule="auto"/>
        <w:ind w:firstLine="709"/>
        <w:rPr>
          <w:rFonts w:ascii="Times New Roman" w:hAnsi="Times New Roman"/>
          <w:szCs w:val="28"/>
        </w:rPr>
      </w:pPr>
      <w:r w:rsidRPr="000A257A">
        <w:rPr>
          <w:rFonts w:ascii="Times New Roman" w:hAnsi="Times New Roman"/>
          <w:szCs w:val="28"/>
        </w:rPr>
        <w:t xml:space="preserve">Ответы, полученные в результате предварительного тестирования, должны быть закодированы и сведены в таблицы. Таблицы подтвердят потребность в разных видах данных. Если нет места для размещения ответов на вопрос, то данные либо лишние, либо что-то упущено при предварительном анализе. Если часть таблицы остается пустой, то, возможно, упущен какой-то нужный вопрос. Пробное заполнение таблиц, как никакой другой метод показывает, что все собранные данные будут использованы и что получены все необходимые сведения. </w:t>
      </w:r>
    </w:p>
    <w:p w:rsidR="00CB394D" w:rsidRPr="000A257A" w:rsidRDefault="00CB394D" w:rsidP="000A257A">
      <w:pPr>
        <w:widowControl w:val="0"/>
        <w:spacing w:line="360" w:lineRule="auto"/>
        <w:ind w:firstLine="709"/>
        <w:jc w:val="both"/>
        <w:rPr>
          <w:sz w:val="28"/>
          <w:szCs w:val="28"/>
        </w:rPr>
      </w:pPr>
      <w:r w:rsidRPr="000A257A">
        <w:rPr>
          <w:sz w:val="28"/>
          <w:szCs w:val="28"/>
        </w:rPr>
        <w:t xml:space="preserve">Таким образом, главная ошибка начинающего исследователя при составлении анкет в том, что он не придерживается последовательности ранее перечисленных девяти этапов. Но следует признать также тот факт, что исследователи редко бывают настолько удачливы, чтобы разработать анкету в такой пошаговой манере. На самом деле все этапы взаимосвязаны и разработка анкеты предполагает некоторые повторы. </w:t>
      </w:r>
      <w:r w:rsidR="008B778C" w:rsidRPr="000A257A">
        <w:rPr>
          <w:sz w:val="28"/>
          <w:szCs w:val="28"/>
        </w:rPr>
        <w:t>Э</w:t>
      </w:r>
      <w:r w:rsidRPr="000A257A">
        <w:rPr>
          <w:sz w:val="28"/>
          <w:szCs w:val="28"/>
        </w:rPr>
        <w:t>ти правила помогут избежать основных ошибок, но нельзя забывать о творческих способностях и интуиции опытного исследователя, от которых и зависит окончательная корректировка анкеты.</w:t>
      </w:r>
    </w:p>
    <w:p w:rsidR="002D5BFA" w:rsidRPr="000A257A" w:rsidRDefault="002D5BFA" w:rsidP="000A257A">
      <w:pPr>
        <w:pStyle w:val="1"/>
        <w:widowControl w:val="0"/>
        <w:spacing w:before="0" w:after="0" w:line="360" w:lineRule="auto"/>
        <w:ind w:firstLine="709"/>
        <w:jc w:val="both"/>
        <w:rPr>
          <w:rFonts w:ascii="Times New Roman" w:hAnsi="Times New Roman" w:cs="Times New Roman"/>
          <w:b w:val="0"/>
          <w:sz w:val="28"/>
          <w:szCs w:val="28"/>
        </w:rPr>
      </w:pPr>
      <w:r w:rsidRPr="000A257A">
        <w:rPr>
          <w:rFonts w:ascii="Times New Roman" w:hAnsi="Times New Roman" w:cs="Times New Roman"/>
          <w:b w:val="0"/>
          <w:sz w:val="28"/>
        </w:rPr>
        <w:br w:type="page"/>
      </w:r>
      <w:r w:rsidRPr="000A257A">
        <w:rPr>
          <w:rFonts w:ascii="Times New Roman" w:hAnsi="Times New Roman" w:cs="Times New Roman"/>
          <w:b w:val="0"/>
          <w:caps/>
          <w:sz w:val="28"/>
          <w:szCs w:val="28"/>
        </w:rPr>
        <w:t>2</w:t>
      </w:r>
      <w:r w:rsidR="00C307C7" w:rsidRPr="000A257A">
        <w:rPr>
          <w:rFonts w:ascii="Times New Roman" w:hAnsi="Times New Roman" w:cs="Times New Roman"/>
          <w:b w:val="0"/>
          <w:caps/>
          <w:sz w:val="28"/>
          <w:szCs w:val="28"/>
        </w:rPr>
        <w:t>.</w:t>
      </w:r>
      <w:r w:rsidRPr="000A257A">
        <w:rPr>
          <w:rFonts w:ascii="Times New Roman" w:hAnsi="Times New Roman" w:cs="Times New Roman"/>
          <w:b w:val="0"/>
          <w:caps/>
          <w:sz w:val="28"/>
          <w:szCs w:val="28"/>
        </w:rPr>
        <w:t xml:space="preserve"> </w:t>
      </w:r>
      <w:bookmarkStart w:id="16" w:name="_Toc163029813"/>
      <w:r w:rsidR="00753254" w:rsidRPr="000A257A">
        <w:rPr>
          <w:rFonts w:ascii="Times New Roman" w:hAnsi="Times New Roman" w:cs="Times New Roman"/>
          <w:b w:val="0"/>
          <w:sz w:val="28"/>
          <w:szCs w:val="28"/>
        </w:rPr>
        <w:t>ПЛАНИРОВАНИЕ МАРКЕТИНГОВЫХ ИССЛЕДОВАНИЙ В ФОРМЕ АНКЕТИРОВАНИЯ</w:t>
      </w:r>
      <w:bookmarkEnd w:id="16"/>
    </w:p>
    <w:p w:rsidR="00753254" w:rsidRPr="000A257A" w:rsidRDefault="00753254" w:rsidP="000A257A">
      <w:pPr>
        <w:spacing w:line="360" w:lineRule="auto"/>
        <w:ind w:firstLine="709"/>
        <w:jc w:val="both"/>
        <w:rPr>
          <w:sz w:val="28"/>
        </w:rPr>
      </w:pPr>
    </w:p>
    <w:p w:rsidR="00AF6D06" w:rsidRPr="000A257A" w:rsidRDefault="007C1B65" w:rsidP="00CF1D4D">
      <w:pPr>
        <w:pStyle w:val="2"/>
        <w:widowControl w:val="0"/>
        <w:numPr>
          <w:ilvl w:val="1"/>
          <w:numId w:val="37"/>
        </w:numPr>
        <w:spacing w:before="0" w:after="0" w:line="360" w:lineRule="auto"/>
        <w:ind w:left="0" w:firstLine="709"/>
        <w:jc w:val="both"/>
        <w:rPr>
          <w:rFonts w:ascii="Times New Roman" w:hAnsi="Times New Roman" w:cs="Times New Roman"/>
          <w:b w:val="0"/>
          <w:bCs w:val="0"/>
          <w:i w:val="0"/>
          <w:iCs w:val="0"/>
        </w:rPr>
      </w:pPr>
      <w:bookmarkStart w:id="17" w:name="_Toc163029814"/>
      <w:r w:rsidRPr="000A257A">
        <w:rPr>
          <w:rFonts w:ascii="Times New Roman" w:hAnsi="Times New Roman" w:cs="Times New Roman"/>
          <w:b w:val="0"/>
          <w:bCs w:val="0"/>
          <w:i w:val="0"/>
          <w:iCs w:val="0"/>
        </w:rPr>
        <w:t>Х</w:t>
      </w:r>
      <w:r w:rsidR="00AF6D06" w:rsidRPr="000A257A">
        <w:rPr>
          <w:rFonts w:ascii="Times New Roman" w:hAnsi="Times New Roman" w:cs="Times New Roman"/>
          <w:b w:val="0"/>
          <w:bCs w:val="0"/>
          <w:i w:val="0"/>
          <w:iCs w:val="0"/>
        </w:rPr>
        <w:t>арактеристика</w:t>
      </w:r>
      <w:r w:rsidRPr="000A257A">
        <w:rPr>
          <w:rFonts w:ascii="Times New Roman" w:hAnsi="Times New Roman" w:cs="Times New Roman"/>
          <w:b w:val="0"/>
          <w:bCs w:val="0"/>
          <w:i w:val="0"/>
          <w:iCs w:val="0"/>
        </w:rPr>
        <w:t xml:space="preserve"> деятельности</w:t>
      </w:r>
      <w:r w:rsidR="00AF6D06" w:rsidRPr="000A257A">
        <w:rPr>
          <w:rFonts w:ascii="Times New Roman" w:hAnsi="Times New Roman" w:cs="Times New Roman"/>
          <w:b w:val="0"/>
          <w:bCs w:val="0"/>
          <w:i w:val="0"/>
          <w:iCs w:val="0"/>
        </w:rPr>
        <w:t xml:space="preserve"> предприятия</w:t>
      </w:r>
      <w:bookmarkEnd w:id="17"/>
      <w:r w:rsidR="00BA3002" w:rsidRPr="000A257A">
        <w:rPr>
          <w:rFonts w:ascii="Times New Roman" w:hAnsi="Times New Roman" w:cs="Times New Roman"/>
          <w:b w:val="0"/>
          <w:bCs w:val="0"/>
          <w:i w:val="0"/>
          <w:iCs w:val="0"/>
        </w:rPr>
        <w:t xml:space="preserve"> и ее экономические показатели</w:t>
      </w:r>
    </w:p>
    <w:p w:rsidR="00753254" w:rsidRPr="000A257A" w:rsidRDefault="00753254" w:rsidP="000A257A">
      <w:pPr>
        <w:spacing w:line="360" w:lineRule="auto"/>
        <w:ind w:firstLine="709"/>
        <w:jc w:val="both"/>
        <w:rPr>
          <w:sz w:val="28"/>
        </w:rPr>
      </w:pPr>
    </w:p>
    <w:p w:rsidR="007C1B65" w:rsidRPr="000A257A" w:rsidRDefault="007C1B65" w:rsidP="000A257A">
      <w:pPr>
        <w:widowControl w:val="0"/>
        <w:tabs>
          <w:tab w:val="left" w:pos="3800"/>
        </w:tabs>
        <w:spacing w:line="360" w:lineRule="auto"/>
        <w:ind w:firstLine="709"/>
        <w:jc w:val="both"/>
        <w:rPr>
          <w:sz w:val="28"/>
          <w:szCs w:val="28"/>
        </w:rPr>
      </w:pPr>
      <w:r w:rsidRPr="000A257A">
        <w:rPr>
          <w:sz w:val="28"/>
          <w:szCs w:val="28"/>
        </w:rPr>
        <w:t>Компания «Сибирский Берег» работает на</w:t>
      </w:r>
      <w:r w:rsidR="000A257A" w:rsidRPr="000A257A">
        <w:rPr>
          <w:sz w:val="28"/>
          <w:szCs w:val="28"/>
        </w:rPr>
        <w:t xml:space="preserve"> </w:t>
      </w:r>
      <w:r w:rsidRPr="000A257A">
        <w:rPr>
          <w:sz w:val="28"/>
          <w:szCs w:val="28"/>
        </w:rPr>
        <w:t>пищевом рынке с</w:t>
      </w:r>
      <w:r w:rsidR="000A257A" w:rsidRPr="000A257A">
        <w:rPr>
          <w:sz w:val="28"/>
          <w:szCs w:val="28"/>
        </w:rPr>
        <w:t xml:space="preserve"> </w:t>
      </w:r>
      <w:r w:rsidRPr="000A257A">
        <w:rPr>
          <w:sz w:val="28"/>
          <w:szCs w:val="28"/>
        </w:rPr>
        <w:t>1999</w:t>
      </w:r>
      <w:r w:rsidR="000A257A" w:rsidRPr="000A257A">
        <w:rPr>
          <w:sz w:val="28"/>
          <w:szCs w:val="28"/>
        </w:rPr>
        <w:t xml:space="preserve"> </w:t>
      </w:r>
      <w:r w:rsidRPr="000A257A">
        <w:rPr>
          <w:sz w:val="28"/>
          <w:szCs w:val="28"/>
        </w:rPr>
        <w:t>года и</w:t>
      </w:r>
      <w:r w:rsidR="000A257A" w:rsidRPr="000A257A">
        <w:rPr>
          <w:sz w:val="28"/>
          <w:szCs w:val="28"/>
        </w:rPr>
        <w:t xml:space="preserve"> </w:t>
      </w:r>
      <w:r w:rsidRPr="000A257A">
        <w:rPr>
          <w:sz w:val="28"/>
          <w:szCs w:val="28"/>
        </w:rPr>
        <w:t>на</w:t>
      </w:r>
      <w:r w:rsidR="000A257A" w:rsidRPr="000A257A">
        <w:rPr>
          <w:sz w:val="28"/>
          <w:szCs w:val="28"/>
        </w:rPr>
        <w:t xml:space="preserve"> </w:t>
      </w:r>
      <w:r w:rsidRPr="000A257A">
        <w:rPr>
          <w:sz w:val="28"/>
          <w:szCs w:val="28"/>
        </w:rPr>
        <w:t>сегодняшний день</w:t>
      </w:r>
      <w:r w:rsidR="00CB4869" w:rsidRPr="000A257A">
        <w:rPr>
          <w:sz w:val="28"/>
          <w:szCs w:val="28"/>
        </w:rPr>
        <w:t xml:space="preserve"> </w:t>
      </w:r>
      <w:r w:rsidRPr="000A257A">
        <w:rPr>
          <w:sz w:val="28"/>
          <w:szCs w:val="28"/>
        </w:rPr>
        <w:t>является одним из</w:t>
      </w:r>
      <w:r w:rsidR="000A257A" w:rsidRPr="000A257A">
        <w:rPr>
          <w:sz w:val="28"/>
          <w:szCs w:val="28"/>
        </w:rPr>
        <w:t xml:space="preserve"> </w:t>
      </w:r>
      <w:r w:rsidRPr="000A257A">
        <w:rPr>
          <w:sz w:val="28"/>
          <w:szCs w:val="28"/>
        </w:rPr>
        <w:t>ведущих производителем снек</w:t>
      </w:r>
      <w:r w:rsidR="00CF1D4D">
        <w:rPr>
          <w:sz w:val="28"/>
          <w:szCs w:val="28"/>
        </w:rPr>
        <w:t>овой (легкие закуски) продукции</w:t>
      </w:r>
      <w:r w:rsidRPr="000A257A">
        <w:rPr>
          <w:sz w:val="28"/>
          <w:szCs w:val="28"/>
        </w:rPr>
        <w:t>. Сегодня в</w:t>
      </w:r>
      <w:r w:rsidR="000A257A" w:rsidRPr="000A257A">
        <w:rPr>
          <w:sz w:val="28"/>
          <w:szCs w:val="28"/>
        </w:rPr>
        <w:t xml:space="preserve"> </w:t>
      </w:r>
      <w:r w:rsidRPr="000A257A">
        <w:rPr>
          <w:sz w:val="28"/>
          <w:szCs w:val="28"/>
        </w:rPr>
        <w:t>компанию входит 7</w:t>
      </w:r>
      <w:r w:rsidR="000A257A" w:rsidRPr="000A257A">
        <w:rPr>
          <w:sz w:val="28"/>
          <w:szCs w:val="28"/>
        </w:rPr>
        <w:t xml:space="preserve"> </w:t>
      </w:r>
      <w:r w:rsidRPr="000A257A">
        <w:rPr>
          <w:sz w:val="28"/>
          <w:szCs w:val="28"/>
        </w:rPr>
        <w:t>производственных предприятий в</w:t>
      </w:r>
      <w:r w:rsidR="000A257A" w:rsidRPr="000A257A">
        <w:rPr>
          <w:sz w:val="28"/>
          <w:szCs w:val="28"/>
        </w:rPr>
        <w:t xml:space="preserve"> </w:t>
      </w:r>
      <w:r w:rsidRPr="000A257A">
        <w:rPr>
          <w:sz w:val="28"/>
          <w:szCs w:val="28"/>
        </w:rPr>
        <w:t>России, Украине, Казахстане, Китае и</w:t>
      </w:r>
      <w:r w:rsidR="000A257A" w:rsidRPr="000A257A">
        <w:rPr>
          <w:sz w:val="28"/>
          <w:szCs w:val="28"/>
        </w:rPr>
        <w:t xml:space="preserve"> </w:t>
      </w:r>
      <w:r w:rsidRPr="000A257A">
        <w:rPr>
          <w:sz w:val="28"/>
          <w:szCs w:val="28"/>
        </w:rPr>
        <w:t>Австралии, а</w:t>
      </w:r>
      <w:r w:rsidR="000A257A" w:rsidRPr="000A257A">
        <w:rPr>
          <w:sz w:val="28"/>
          <w:szCs w:val="28"/>
        </w:rPr>
        <w:t xml:space="preserve"> </w:t>
      </w:r>
      <w:r w:rsidRPr="000A257A">
        <w:rPr>
          <w:sz w:val="28"/>
          <w:szCs w:val="28"/>
        </w:rPr>
        <w:t>торговые филиалы компании открыты в</w:t>
      </w:r>
      <w:r w:rsidR="000A257A" w:rsidRPr="000A257A">
        <w:rPr>
          <w:sz w:val="28"/>
          <w:szCs w:val="28"/>
        </w:rPr>
        <w:t xml:space="preserve"> </w:t>
      </w:r>
      <w:r w:rsidRPr="000A257A">
        <w:rPr>
          <w:sz w:val="28"/>
          <w:szCs w:val="28"/>
        </w:rPr>
        <w:t>12</w:t>
      </w:r>
      <w:r w:rsidR="000A257A" w:rsidRPr="000A257A">
        <w:rPr>
          <w:sz w:val="28"/>
          <w:szCs w:val="28"/>
        </w:rPr>
        <w:t xml:space="preserve"> </w:t>
      </w:r>
      <w:r w:rsidRPr="000A257A">
        <w:rPr>
          <w:sz w:val="28"/>
          <w:szCs w:val="28"/>
        </w:rPr>
        <w:t>крупнейших городах России и</w:t>
      </w:r>
      <w:r w:rsidR="000A257A" w:rsidRPr="000A257A">
        <w:rPr>
          <w:sz w:val="28"/>
          <w:szCs w:val="28"/>
        </w:rPr>
        <w:t xml:space="preserve"> </w:t>
      </w:r>
      <w:r w:rsidRPr="000A257A">
        <w:rPr>
          <w:sz w:val="28"/>
          <w:szCs w:val="28"/>
        </w:rPr>
        <w:t>ближнего зарубежья. В</w:t>
      </w:r>
      <w:r w:rsidR="000A257A" w:rsidRPr="000A257A">
        <w:rPr>
          <w:sz w:val="28"/>
          <w:szCs w:val="28"/>
        </w:rPr>
        <w:t xml:space="preserve"> </w:t>
      </w:r>
      <w:r w:rsidRPr="000A257A">
        <w:rPr>
          <w:sz w:val="28"/>
          <w:szCs w:val="28"/>
        </w:rPr>
        <w:t>компании работает более семи тысяч человек. Дистрибьюторы компании работают более чем в</w:t>
      </w:r>
      <w:r w:rsidR="000A257A" w:rsidRPr="000A257A">
        <w:rPr>
          <w:sz w:val="28"/>
          <w:szCs w:val="28"/>
        </w:rPr>
        <w:t xml:space="preserve"> </w:t>
      </w:r>
      <w:r w:rsidRPr="000A257A">
        <w:rPr>
          <w:sz w:val="28"/>
          <w:szCs w:val="28"/>
        </w:rPr>
        <w:t>30</w:t>
      </w:r>
      <w:r w:rsidR="000A257A" w:rsidRPr="000A257A">
        <w:rPr>
          <w:sz w:val="28"/>
          <w:szCs w:val="28"/>
        </w:rPr>
        <w:t xml:space="preserve"> </w:t>
      </w:r>
      <w:r w:rsidRPr="000A257A">
        <w:rPr>
          <w:sz w:val="28"/>
          <w:szCs w:val="28"/>
        </w:rPr>
        <w:t>городах.</w:t>
      </w:r>
    </w:p>
    <w:p w:rsidR="007C1B65" w:rsidRPr="000A257A" w:rsidRDefault="007C1B65" w:rsidP="000A257A">
      <w:pPr>
        <w:pStyle w:val="21"/>
        <w:widowControl w:val="0"/>
        <w:spacing w:after="0" w:line="360" w:lineRule="auto"/>
        <w:ind w:left="0" w:firstLine="709"/>
        <w:jc w:val="both"/>
        <w:rPr>
          <w:sz w:val="28"/>
          <w:szCs w:val="28"/>
        </w:rPr>
      </w:pPr>
      <w:r w:rsidRPr="000A257A">
        <w:rPr>
          <w:sz w:val="28"/>
          <w:szCs w:val="28"/>
        </w:rPr>
        <w:t>Свою деятельность компания начала в</w:t>
      </w:r>
      <w:r w:rsidR="000A257A" w:rsidRPr="000A257A">
        <w:rPr>
          <w:sz w:val="28"/>
          <w:szCs w:val="28"/>
        </w:rPr>
        <w:t xml:space="preserve"> </w:t>
      </w:r>
      <w:r w:rsidRPr="000A257A">
        <w:rPr>
          <w:sz w:val="28"/>
          <w:szCs w:val="28"/>
        </w:rPr>
        <w:t>1999</w:t>
      </w:r>
      <w:r w:rsidR="000A257A" w:rsidRPr="000A257A">
        <w:rPr>
          <w:sz w:val="28"/>
          <w:szCs w:val="28"/>
        </w:rPr>
        <w:t xml:space="preserve"> </w:t>
      </w:r>
      <w:r w:rsidRPr="000A257A">
        <w:rPr>
          <w:sz w:val="28"/>
          <w:szCs w:val="28"/>
        </w:rPr>
        <w:t>году открыв в</w:t>
      </w:r>
      <w:r w:rsidR="000A257A" w:rsidRPr="000A257A">
        <w:rPr>
          <w:sz w:val="28"/>
          <w:szCs w:val="28"/>
        </w:rPr>
        <w:t xml:space="preserve"> </w:t>
      </w:r>
      <w:r w:rsidRPr="000A257A">
        <w:rPr>
          <w:sz w:val="28"/>
          <w:szCs w:val="28"/>
        </w:rPr>
        <w:t>Новосибирске производство снековой продукции. Развивая производственные мощности, в</w:t>
      </w:r>
      <w:r w:rsidR="000A257A" w:rsidRPr="000A257A">
        <w:rPr>
          <w:sz w:val="28"/>
          <w:szCs w:val="28"/>
        </w:rPr>
        <w:t xml:space="preserve"> </w:t>
      </w:r>
      <w:r w:rsidRPr="000A257A">
        <w:rPr>
          <w:sz w:val="28"/>
          <w:szCs w:val="28"/>
        </w:rPr>
        <w:t>начале 2000</w:t>
      </w:r>
      <w:r w:rsidR="000A257A" w:rsidRPr="000A257A">
        <w:rPr>
          <w:sz w:val="28"/>
          <w:szCs w:val="28"/>
        </w:rPr>
        <w:t xml:space="preserve"> </w:t>
      </w:r>
      <w:r w:rsidRPr="000A257A">
        <w:rPr>
          <w:sz w:val="28"/>
          <w:szCs w:val="28"/>
        </w:rPr>
        <w:t>года компания занялась становлением собственной торговой сети, последовательно открыв филиалы в</w:t>
      </w:r>
      <w:r w:rsidR="000A257A" w:rsidRPr="000A257A">
        <w:rPr>
          <w:sz w:val="28"/>
          <w:szCs w:val="28"/>
        </w:rPr>
        <w:t xml:space="preserve"> </w:t>
      </w:r>
      <w:r w:rsidRPr="000A257A">
        <w:rPr>
          <w:sz w:val="28"/>
          <w:szCs w:val="28"/>
        </w:rPr>
        <w:t>городах Сибири, Дальнего Востока, европейской части России и</w:t>
      </w:r>
      <w:r w:rsidR="000A257A" w:rsidRPr="000A257A">
        <w:rPr>
          <w:sz w:val="28"/>
          <w:szCs w:val="28"/>
        </w:rPr>
        <w:t xml:space="preserve"> </w:t>
      </w:r>
      <w:r w:rsidRPr="000A257A">
        <w:rPr>
          <w:sz w:val="28"/>
          <w:szCs w:val="28"/>
        </w:rPr>
        <w:t>Казахстана. Весной 2001</w:t>
      </w:r>
      <w:r w:rsidR="000A257A" w:rsidRPr="000A257A">
        <w:rPr>
          <w:sz w:val="28"/>
          <w:szCs w:val="28"/>
        </w:rPr>
        <w:t xml:space="preserve"> </w:t>
      </w:r>
      <w:r w:rsidRPr="000A257A">
        <w:rPr>
          <w:sz w:val="28"/>
          <w:szCs w:val="28"/>
        </w:rPr>
        <w:t>года открываются новые производства в</w:t>
      </w:r>
      <w:r w:rsidR="000A257A" w:rsidRPr="000A257A">
        <w:rPr>
          <w:sz w:val="28"/>
          <w:szCs w:val="28"/>
        </w:rPr>
        <w:t xml:space="preserve"> </w:t>
      </w:r>
      <w:r w:rsidRPr="000A257A">
        <w:rPr>
          <w:sz w:val="28"/>
          <w:szCs w:val="28"/>
        </w:rPr>
        <w:t>Новосибирске и</w:t>
      </w:r>
      <w:r w:rsidR="000A257A" w:rsidRPr="000A257A">
        <w:rPr>
          <w:sz w:val="28"/>
          <w:szCs w:val="28"/>
        </w:rPr>
        <w:t xml:space="preserve"> </w:t>
      </w:r>
      <w:r w:rsidRPr="000A257A">
        <w:rPr>
          <w:sz w:val="28"/>
          <w:szCs w:val="28"/>
        </w:rPr>
        <w:t>Новосибирской области, начинаются продажи в</w:t>
      </w:r>
      <w:r w:rsidR="000A257A" w:rsidRPr="000A257A">
        <w:rPr>
          <w:sz w:val="28"/>
          <w:szCs w:val="28"/>
        </w:rPr>
        <w:t xml:space="preserve"> </w:t>
      </w:r>
      <w:r w:rsidRPr="000A257A">
        <w:rPr>
          <w:sz w:val="28"/>
          <w:szCs w:val="28"/>
        </w:rPr>
        <w:t>торговых представительствах в</w:t>
      </w:r>
      <w:r w:rsidR="000A257A" w:rsidRPr="000A257A">
        <w:rPr>
          <w:sz w:val="28"/>
          <w:szCs w:val="28"/>
        </w:rPr>
        <w:t xml:space="preserve"> </w:t>
      </w:r>
      <w:r w:rsidRPr="000A257A">
        <w:rPr>
          <w:sz w:val="28"/>
          <w:szCs w:val="28"/>
        </w:rPr>
        <w:t>Томске, Усть-Каменогорске, Екатеринбурге, Ростове, Нижнем Новгороде, Самаре, Москве и</w:t>
      </w:r>
      <w:r w:rsidR="000A257A" w:rsidRPr="000A257A">
        <w:rPr>
          <w:sz w:val="28"/>
          <w:szCs w:val="28"/>
        </w:rPr>
        <w:t xml:space="preserve"> </w:t>
      </w:r>
      <w:r w:rsidRPr="000A257A">
        <w:rPr>
          <w:sz w:val="28"/>
          <w:szCs w:val="28"/>
        </w:rPr>
        <w:t>Минске</w:t>
      </w:r>
    </w:p>
    <w:p w:rsidR="007C1B65" w:rsidRPr="000A257A" w:rsidRDefault="007C1B65" w:rsidP="000A257A">
      <w:pPr>
        <w:spacing w:line="360" w:lineRule="auto"/>
        <w:ind w:firstLine="709"/>
        <w:jc w:val="both"/>
        <w:rPr>
          <w:sz w:val="28"/>
          <w:szCs w:val="28"/>
        </w:rPr>
      </w:pPr>
      <w:r w:rsidRPr="000A257A">
        <w:rPr>
          <w:sz w:val="28"/>
          <w:szCs w:val="28"/>
        </w:rPr>
        <w:t>В</w:t>
      </w:r>
      <w:r w:rsidR="000A257A" w:rsidRPr="000A257A">
        <w:rPr>
          <w:sz w:val="28"/>
          <w:szCs w:val="28"/>
        </w:rPr>
        <w:t xml:space="preserve"> </w:t>
      </w:r>
      <w:r w:rsidRPr="000A257A">
        <w:rPr>
          <w:sz w:val="28"/>
          <w:szCs w:val="28"/>
        </w:rPr>
        <w:t>2003–2004</w:t>
      </w:r>
      <w:r w:rsidR="000A257A" w:rsidRPr="000A257A">
        <w:rPr>
          <w:sz w:val="28"/>
          <w:szCs w:val="28"/>
        </w:rPr>
        <w:t xml:space="preserve"> </w:t>
      </w:r>
      <w:r w:rsidRPr="000A257A">
        <w:rPr>
          <w:sz w:val="28"/>
          <w:szCs w:val="28"/>
        </w:rPr>
        <w:t>годах компания значительно укрепила свои лидерские позиции на</w:t>
      </w:r>
      <w:r w:rsidR="000A257A" w:rsidRPr="000A257A">
        <w:rPr>
          <w:sz w:val="28"/>
          <w:szCs w:val="28"/>
        </w:rPr>
        <w:t xml:space="preserve"> </w:t>
      </w:r>
      <w:r w:rsidRPr="000A257A">
        <w:rPr>
          <w:sz w:val="28"/>
          <w:szCs w:val="28"/>
        </w:rPr>
        <w:t>рынке снеков в</w:t>
      </w:r>
      <w:r w:rsidR="000A257A" w:rsidRPr="000A257A">
        <w:rPr>
          <w:sz w:val="28"/>
          <w:szCs w:val="28"/>
        </w:rPr>
        <w:t xml:space="preserve"> </w:t>
      </w:r>
      <w:r w:rsidRPr="000A257A">
        <w:rPr>
          <w:sz w:val="28"/>
          <w:szCs w:val="28"/>
        </w:rPr>
        <w:t>целом, открыв собственное производство в</w:t>
      </w:r>
      <w:r w:rsidR="000A257A" w:rsidRPr="000A257A">
        <w:rPr>
          <w:sz w:val="28"/>
          <w:szCs w:val="28"/>
        </w:rPr>
        <w:t xml:space="preserve"> </w:t>
      </w:r>
      <w:r w:rsidRPr="000A257A">
        <w:rPr>
          <w:sz w:val="28"/>
          <w:szCs w:val="28"/>
        </w:rPr>
        <w:t>европейской части России (весной 2004</w:t>
      </w:r>
      <w:r w:rsidR="000A257A" w:rsidRPr="000A257A">
        <w:rPr>
          <w:sz w:val="28"/>
          <w:szCs w:val="28"/>
        </w:rPr>
        <w:t xml:space="preserve"> </w:t>
      </w:r>
      <w:r w:rsidRPr="000A257A">
        <w:rPr>
          <w:sz w:val="28"/>
          <w:szCs w:val="28"/>
        </w:rPr>
        <w:t>года начал выпускать первую продукцию завод в</w:t>
      </w:r>
      <w:r w:rsidR="000A257A" w:rsidRPr="000A257A">
        <w:rPr>
          <w:sz w:val="28"/>
          <w:szCs w:val="28"/>
        </w:rPr>
        <w:t xml:space="preserve"> </w:t>
      </w:r>
      <w:r w:rsidRPr="000A257A">
        <w:rPr>
          <w:sz w:val="28"/>
          <w:szCs w:val="28"/>
        </w:rPr>
        <w:t>подмосковном Павловском Посаде), и</w:t>
      </w:r>
      <w:r w:rsidR="000A257A" w:rsidRPr="000A257A">
        <w:rPr>
          <w:sz w:val="28"/>
          <w:szCs w:val="28"/>
        </w:rPr>
        <w:t xml:space="preserve"> </w:t>
      </w:r>
      <w:r w:rsidRPr="000A257A">
        <w:rPr>
          <w:sz w:val="28"/>
          <w:szCs w:val="28"/>
        </w:rPr>
        <w:t>купив завод по</w:t>
      </w:r>
      <w:r w:rsidR="000A257A" w:rsidRPr="000A257A">
        <w:rPr>
          <w:sz w:val="28"/>
          <w:szCs w:val="28"/>
        </w:rPr>
        <w:t xml:space="preserve"> </w:t>
      </w:r>
      <w:r w:rsidRPr="000A257A">
        <w:rPr>
          <w:sz w:val="28"/>
          <w:szCs w:val="28"/>
        </w:rPr>
        <w:t>производству картофельных чипсов в</w:t>
      </w:r>
      <w:r w:rsidR="000A257A" w:rsidRPr="000A257A">
        <w:rPr>
          <w:sz w:val="28"/>
          <w:szCs w:val="28"/>
        </w:rPr>
        <w:t xml:space="preserve"> </w:t>
      </w:r>
      <w:r w:rsidRPr="000A257A">
        <w:rPr>
          <w:sz w:val="28"/>
          <w:szCs w:val="28"/>
        </w:rPr>
        <w:t>Днепропетровске.</w:t>
      </w:r>
    </w:p>
    <w:p w:rsidR="007C1B65" w:rsidRPr="000A257A" w:rsidRDefault="00CB4869" w:rsidP="000A257A">
      <w:pPr>
        <w:spacing w:line="360" w:lineRule="auto"/>
        <w:ind w:firstLine="709"/>
        <w:jc w:val="both"/>
        <w:rPr>
          <w:sz w:val="28"/>
          <w:szCs w:val="28"/>
        </w:rPr>
      </w:pPr>
      <w:r w:rsidRPr="000A257A">
        <w:rPr>
          <w:sz w:val="28"/>
          <w:szCs w:val="28"/>
        </w:rPr>
        <w:t>К</w:t>
      </w:r>
      <w:r w:rsidR="007C1B65" w:rsidRPr="000A257A">
        <w:rPr>
          <w:sz w:val="28"/>
          <w:szCs w:val="28"/>
        </w:rPr>
        <w:t>омпания за</w:t>
      </w:r>
      <w:r w:rsidR="000A257A" w:rsidRPr="000A257A">
        <w:rPr>
          <w:sz w:val="28"/>
          <w:szCs w:val="28"/>
        </w:rPr>
        <w:t xml:space="preserve"> </w:t>
      </w:r>
      <w:r w:rsidR="007C1B65" w:rsidRPr="000A257A">
        <w:rPr>
          <w:sz w:val="28"/>
          <w:szCs w:val="28"/>
        </w:rPr>
        <w:t>короткие сроки сумела выйти и</w:t>
      </w:r>
      <w:r w:rsidR="000A257A" w:rsidRPr="000A257A">
        <w:rPr>
          <w:sz w:val="28"/>
          <w:szCs w:val="28"/>
        </w:rPr>
        <w:t xml:space="preserve"> </w:t>
      </w:r>
      <w:r w:rsidR="007C1B65" w:rsidRPr="000A257A">
        <w:rPr>
          <w:sz w:val="28"/>
          <w:szCs w:val="28"/>
        </w:rPr>
        <w:t>укрепиться во</w:t>
      </w:r>
      <w:r w:rsidR="000A257A" w:rsidRPr="000A257A">
        <w:rPr>
          <w:sz w:val="28"/>
          <w:szCs w:val="28"/>
        </w:rPr>
        <w:t xml:space="preserve"> </w:t>
      </w:r>
      <w:r w:rsidR="007C1B65" w:rsidRPr="000A257A">
        <w:rPr>
          <w:sz w:val="28"/>
          <w:szCs w:val="28"/>
        </w:rPr>
        <w:t>всех сегментах снекового рынка. Для выполнения этой задачи в</w:t>
      </w:r>
      <w:r w:rsidR="000A257A" w:rsidRPr="000A257A">
        <w:rPr>
          <w:sz w:val="28"/>
          <w:szCs w:val="28"/>
        </w:rPr>
        <w:t xml:space="preserve"> </w:t>
      </w:r>
      <w:r w:rsidR="007C1B65" w:rsidRPr="000A257A">
        <w:rPr>
          <w:sz w:val="28"/>
          <w:szCs w:val="28"/>
        </w:rPr>
        <w:t>2005–2006</w:t>
      </w:r>
      <w:r w:rsidR="000A257A" w:rsidRPr="000A257A">
        <w:rPr>
          <w:sz w:val="28"/>
          <w:szCs w:val="28"/>
        </w:rPr>
        <w:t xml:space="preserve"> </w:t>
      </w:r>
      <w:r w:rsidR="007C1B65" w:rsidRPr="000A257A">
        <w:rPr>
          <w:sz w:val="28"/>
          <w:szCs w:val="28"/>
        </w:rPr>
        <w:t>годах компания совершила ряд покупок российских и</w:t>
      </w:r>
      <w:r w:rsidR="000A257A" w:rsidRPr="000A257A">
        <w:rPr>
          <w:sz w:val="28"/>
          <w:szCs w:val="28"/>
        </w:rPr>
        <w:t xml:space="preserve"> </w:t>
      </w:r>
      <w:r w:rsidR="007C1B65" w:rsidRPr="000A257A">
        <w:rPr>
          <w:sz w:val="28"/>
          <w:szCs w:val="28"/>
        </w:rPr>
        <w:t>зарубежных предприятий по</w:t>
      </w:r>
      <w:r w:rsidR="000A257A" w:rsidRPr="000A257A">
        <w:rPr>
          <w:sz w:val="28"/>
          <w:szCs w:val="28"/>
        </w:rPr>
        <w:t xml:space="preserve"> </w:t>
      </w:r>
      <w:r w:rsidR="007C1B65" w:rsidRPr="000A257A">
        <w:rPr>
          <w:sz w:val="28"/>
          <w:szCs w:val="28"/>
        </w:rPr>
        <w:t>производству снековой продукции, а</w:t>
      </w:r>
      <w:r w:rsidR="000A257A" w:rsidRPr="000A257A">
        <w:rPr>
          <w:sz w:val="28"/>
          <w:szCs w:val="28"/>
        </w:rPr>
        <w:t xml:space="preserve"> </w:t>
      </w:r>
      <w:r w:rsidR="007C1B65" w:rsidRPr="000A257A">
        <w:rPr>
          <w:sz w:val="28"/>
          <w:szCs w:val="28"/>
        </w:rPr>
        <w:t>так же</w:t>
      </w:r>
      <w:r w:rsidR="000A257A" w:rsidRPr="000A257A">
        <w:rPr>
          <w:sz w:val="28"/>
          <w:szCs w:val="28"/>
        </w:rPr>
        <w:t xml:space="preserve"> </w:t>
      </w:r>
      <w:r w:rsidR="007C1B65" w:rsidRPr="000A257A">
        <w:rPr>
          <w:sz w:val="28"/>
          <w:szCs w:val="28"/>
        </w:rPr>
        <w:t>вложила средства в</w:t>
      </w:r>
      <w:r w:rsidR="000A257A" w:rsidRPr="000A257A">
        <w:rPr>
          <w:sz w:val="28"/>
          <w:szCs w:val="28"/>
        </w:rPr>
        <w:t xml:space="preserve"> </w:t>
      </w:r>
      <w:r w:rsidR="007C1B65" w:rsidRPr="000A257A">
        <w:rPr>
          <w:sz w:val="28"/>
          <w:szCs w:val="28"/>
        </w:rPr>
        <w:t>строительство и</w:t>
      </w:r>
      <w:r w:rsidR="000A257A" w:rsidRPr="000A257A">
        <w:rPr>
          <w:sz w:val="28"/>
          <w:szCs w:val="28"/>
        </w:rPr>
        <w:t xml:space="preserve"> </w:t>
      </w:r>
      <w:r w:rsidR="007C1B65" w:rsidRPr="000A257A">
        <w:rPr>
          <w:sz w:val="28"/>
          <w:szCs w:val="28"/>
        </w:rPr>
        <w:t>запустила собственный завод в</w:t>
      </w:r>
      <w:r w:rsidR="000A257A" w:rsidRPr="000A257A">
        <w:rPr>
          <w:sz w:val="28"/>
          <w:szCs w:val="28"/>
        </w:rPr>
        <w:t xml:space="preserve"> </w:t>
      </w:r>
      <w:r w:rsidR="007C1B65" w:rsidRPr="000A257A">
        <w:rPr>
          <w:sz w:val="28"/>
          <w:szCs w:val="28"/>
        </w:rPr>
        <w:t>Австралии.</w:t>
      </w:r>
    </w:p>
    <w:p w:rsidR="007C1B65" w:rsidRPr="000A257A" w:rsidRDefault="007C1B65" w:rsidP="000A257A">
      <w:pPr>
        <w:spacing w:line="360" w:lineRule="auto"/>
        <w:ind w:firstLine="709"/>
        <w:jc w:val="both"/>
        <w:rPr>
          <w:sz w:val="28"/>
          <w:szCs w:val="28"/>
        </w:rPr>
      </w:pPr>
      <w:r w:rsidRPr="000A257A">
        <w:rPr>
          <w:sz w:val="28"/>
          <w:szCs w:val="28"/>
        </w:rPr>
        <w:t>В</w:t>
      </w:r>
      <w:r w:rsidR="000A257A" w:rsidRPr="000A257A">
        <w:rPr>
          <w:sz w:val="28"/>
          <w:szCs w:val="28"/>
        </w:rPr>
        <w:t xml:space="preserve"> </w:t>
      </w:r>
      <w:r w:rsidRPr="000A257A">
        <w:rPr>
          <w:sz w:val="28"/>
          <w:szCs w:val="28"/>
        </w:rPr>
        <w:t>начале 2005</w:t>
      </w:r>
      <w:r w:rsidR="000A257A" w:rsidRPr="000A257A">
        <w:rPr>
          <w:sz w:val="28"/>
          <w:szCs w:val="28"/>
        </w:rPr>
        <w:t xml:space="preserve"> </w:t>
      </w:r>
      <w:r w:rsidRPr="000A257A">
        <w:rPr>
          <w:sz w:val="28"/>
          <w:szCs w:val="28"/>
        </w:rPr>
        <w:t>года состоялась покупка компании «Болжау», специализирующейся на</w:t>
      </w:r>
      <w:r w:rsidR="000A257A" w:rsidRPr="000A257A">
        <w:rPr>
          <w:sz w:val="28"/>
          <w:szCs w:val="28"/>
        </w:rPr>
        <w:t xml:space="preserve"> </w:t>
      </w:r>
      <w:r w:rsidRPr="000A257A">
        <w:rPr>
          <w:sz w:val="28"/>
          <w:szCs w:val="28"/>
        </w:rPr>
        <w:t>выпуске и</w:t>
      </w:r>
      <w:r w:rsidR="000A257A" w:rsidRPr="000A257A">
        <w:rPr>
          <w:sz w:val="28"/>
          <w:szCs w:val="28"/>
        </w:rPr>
        <w:t xml:space="preserve"> </w:t>
      </w:r>
      <w:r w:rsidRPr="000A257A">
        <w:rPr>
          <w:sz w:val="28"/>
          <w:szCs w:val="28"/>
        </w:rPr>
        <w:t>продаже снековой продукции в</w:t>
      </w:r>
      <w:r w:rsidR="000A257A" w:rsidRPr="000A257A">
        <w:rPr>
          <w:sz w:val="28"/>
          <w:szCs w:val="28"/>
        </w:rPr>
        <w:t xml:space="preserve"> </w:t>
      </w:r>
      <w:r w:rsidRPr="000A257A">
        <w:rPr>
          <w:sz w:val="28"/>
          <w:szCs w:val="28"/>
        </w:rPr>
        <w:t>республике Казахстан. В</w:t>
      </w:r>
      <w:r w:rsidR="000A257A" w:rsidRPr="000A257A">
        <w:rPr>
          <w:sz w:val="28"/>
          <w:szCs w:val="28"/>
        </w:rPr>
        <w:t xml:space="preserve"> </w:t>
      </w:r>
      <w:r w:rsidRPr="000A257A">
        <w:rPr>
          <w:sz w:val="28"/>
          <w:szCs w:val="28"/>
        </w:rPr>
        <w:t>середине 2005</w:t>
      </w:r>
      <w:r w:rsidR="000A257A" w:rsidRPr="000A257A">
        <w:rPr>
          <w:sz w:val="28"/>
          <w:szCs w:val="28"/>
        </w:rPr>
        <w:t xml:space="preserve"> </w:t>
      </w:r>
      <w:r w:rsidRPr="000A257A">
        <w:rPr>
          <w:sz w:val="28"/>
          <w:szCs w:val="28"/>
        </w:rPr>
        <w:t>года компания приобрела в</w:t>
      </w:r>
      <w:r w:rsidR="000A257A" w:rsidRPr="000A257A">
        <w:rPr>
          <w:sz w:val="28"/>
          <w:szCs w:val="28"/>
        </w:rPr>
        <w:t xml:space="preserve"> </w:t>
      </w:r>
      <w:r w:rsidRPr="000A257A">
        <w:rPr>
          <w:sz w:val="28"/>
          <w:szCs w:val="28"/>
        </w:rPr>
        <w:t>собственность завод по</w:t>
      </w:r>
      <w:r w:rsidR="000A257A" w:rsidRPr="000A257A">
        <w:rPr>
          <w:sz w:val="28"/>
          <w:szCs w:val="28"/>
        </w:rPr>
        <w:t xml:space="preserve"> </w:t>
      </w:r>
      <w:r w:rsidRPr="000A257A">
        <w:rPr>
          <w:sz w:val="28"/>
          <w:szCs w:val="28"/>
        </w:rPr>
        <w:t>производству картофельных пелетт в</w:t>
      </w:r>
      <w:r w:rsidR="000A257A" w:rsidRPr="000A257A">
        <w:rPr>
          <w:sz w:val="28"/>
          <w:szCs w:val="28"/>
        </w:rPr>
        <w:t xml:space="preserve"> </w:t>
      </w:r>
      <w:r w:rsidRPr="000A257A">
        <w:rPr>
          <w:sz w:val="28"/>
          <w:szCs w:val="28"/>
        </w:rPr>
        <w:t>г. Торжок, а</w:t>
      </w:r>
      <w:r w:rsidR="000A257A" w:rsidRPr="000A257A">
        <w:rPr>
          <w:sz w:val="28"/>
          <w:szCs w:val="28"/>
        </w:rPr>
        <w:t xml:space="preserve"> </w:t>
      </w:r>
      <w:r w:rsidRPr="000A257A">
        <w:rPr>
          <w:sz w:val="28"/>
          <w:szCs w:val="28"/>
        </w:rPr>
        <w:t>так же</w:t>
      </w:r>
      <w:r w:rsidR="000A257A" w:rsidRPr="000A257A">
        <w:rPr>
          <w:sz w:val="28"/>
          <w:szCs w:val="28"/>
        </w:rPr>
        <w:t xml:space="preserve"> </w:t>
      </w:r>
      <w:r w:rsidRPr="000A257A">
        <w:rPr>
          <w:sz w:val="28"/>
          <w:szCs w:val="28"/>
        </w:rPr>
        <w:t>учредила компании по</w:t>
      </w:r>
      <w:r w:rsidR="000A257A" w:rsidRPr="000A257A">
        <w:rPr>
          <w:sz w:val="28"/>
          <w:szCs w:val="28"/>
        </w:rPr>
        <w:t xml:space="preserve"> </w:t>
      </w:r>
      <w:r w:rsidRPr="000A257A">
        <w:rPr>
          <w:sz w:val="28"/>
          <w:szCs w:val="28"/>
        </w:rPr>
        <w:t>сбыту и</w:t>
      </w:r>
      <w:r w:rsidR="000A257A" w:rsidRPr="000A257A">
        <w:rPr>
          <w:sz w:val="28"/>
          <w:szCs w:val="28"/>
        </w:rPr>
        <w:t xml:space="preserve"> </w:t>
      </w:r>
      <w:r w:rsidRPr="000A257A">
        <w:rPr>
          <w:sz w:val="28"/>
          <w:szCs w:val="28"/>
        </w:rPr>
        <w:t>торговле, с</w:t>
      </w:r>
      <w:r w:rsidR="000A257A" w:rsidRPr="000A257A">
        <w:rPr>
          <w:sz w:val="28"/>
          <w:szCs w:val="28"/>
        </w:rPr>
        <w:t xml:space="preserve"> </w:t>
      </w:r>
      <w:r w:rsidRPr="000A257A">
        <w:rPr>
          <w:sz w:val="28"/>
          <w:szCs w:val="28"/>
        </w:rPr>
        <w:t>целью объединения продаж, маркетинга и</w:t>
      </w:r>
      <w:r w:rsidR="000A257A" w:rsidRPr="000A257A">
        <w:rPr>
          <w:sz w:val="28"/>
          <w:szCs w:val="28"/>
        </w:rPr>
        <w:t xml:space="preserve"> </w:t>
      </w:r>
      <w:r w:rsidRPr="000A257A">
        <w:rPr>
          <w:sz w:val="28"/>
          <w:szCs w:val="28"/>
        </w:rPr>
        <w:t>сбыта продукции и</w:t>
      </w:r>
      <w:r w:rsidR="000A257A" w:rsidRPr="000A257A">
        <w:rPr>
          <w:sz w:val="28"/>
          <w:szCs w:val="28"/>
        </w:rPr>
        <w:t xml:space="preserve"> </w:t>
      </w:r>
      <w:r w:rsidRPr="000A257A">
        <w:rPr>
          <w:sz w:val="28"/>
          <w:szCs w:val="28"/>
        </w:rPr>
        <w:t>поставки сырья.</w:t>
      </w:r>
    </w:p>
    <w:p w:rsidR="007C1B65" w:rsidRPr="000A257A" w:rsidRDefault="007C1B65" w:rsidP="000A257A">
      <w:pPr>
        <w:spacing w:line="360" w:lineRule="auto"/>
        <w:ind w:firstLine="709"/>
        <w:jc w:val="both"/>
        <w:rPr>
          <w:sz w:val="28"/>
          <w:szCs w:val="28"/>
        </w:rPr>
      </w:pPr>
      <w:r w:rsidRPr="000A257A">
        <w:rPr>
          <w:sz w:val="28"/>
          <w:szCs w:val="28"/>
        </w:rPr>
        <w:t>Другое несомненное преимущество компании</w:t>
      </w:r>
      <w:r w:rsidR="000A257A" w:rsidRPr="000A257A">
        <w:rPr>
          <w:sz w:val="28"/>
          <w:szCs w:val="28"/>
        </w:rPr>
        <w:t xml:space="preserve"> </w:t>
      </w:r>
      <w:r w:rsidRPr="000A257A">
        <w:rPr>
          <w:sz w:val="28"/>
          <w:szCs w:val="28"/>
        </w:rPr>
        <w:t>— собственная торговая сеть. Помимо России, сеть управляемых продаж сегодня организована в</w:t>
      </w:r>
      <w:r w:rsidR="000A257A" w:rsidRPr="000A257A">
        <w:rPr>
          <w:sz w:val="28"/>
          <w:szCs w:val="28"/>
        </w:rPr>
        <w:t xml:space="preserve"> </w:t>
      </w:r>
      <w:r w:rsidRPr="000A257A">
        <w:rPr>
          <w:sz w:val="28"/>
          <w:szCs w:val="28"/>
        </w:rPr>
        <w:t>Казахстане, Беларуси и</w:t>
      </w:r>
      <w:r w:rsidR="000A257A" w:rsidRPr="000A257A">
        <w:rPr>
          <w:sz w:val="28"/>
          <w:szCs w:val="28"/>
        </w:rPr>
        <w:t xml:space="preserve"> </w:t>
      </w:r>
      <w:r w:rsidRPr="000A257A">
        <w:rPr>
          <w:sz w:val="28"/>
          <w:szCs w:val="28"/>
        </w:rPr>
        <w:t>Украине. Продажи так же</w:t>
      </w:r>
      <w:r w:rsidR="000A257A" w:rsidRPr="000A257A">
        <w:rPr>
          <w:sz w:val="28"/>
          <w:szCs w:val="28"/>
        </w:rPr>
        <w:t xml:space="preserve"> </w:t>
      </w:r>
      <w:r w:rsidRPr="000A257A">
        <w:rPr>
          <w:sz w:val="28"/>
          <w:szCs w:val="28"/>
        </w:rPr>
        <w:t>осуществляются в</w:t>
      </w:r>
      <w:r w:rsidR="000A257A" w:rsidRPr="000A257A">
        <w:rPr>
          <w:sz w:val="28"/>
          <w:szCs w:val="28"/>
        </w:rPr>
        <w:t xml:space="preserve"> </w:t>
      </w:r>
      <w:r w:rsidRPr="000A257A">
        <w:rPr>
          <w:sz w:val="28"/>
          <w:szCs w:val="28"/>
        </w:rPr>
        <w:t>странах Европы, Азии и</w:t>
      </w:r>
      <w:r w:rsidR="000A257A" w:rsidRPr="000A257A">
        <w:rPr>
          <w:sz w:val="28"/>
          <w:szCs w:val="28"/>
        </w:rPr>
        <w:t xml:space="preserve"> </w:t>
      </w:r>
      <w:r w:rsidRPr="000A257A">
        <w:rPr>
          <w:sz w:val="28"/>
          <w:szCs w:val="28"/>
        </w:rPr>
        <w:t>в</w:t>
      </w:r>
      <w:r w:rsidR="000A257A" w:rsidRPr="000A257A">
        <w:rPr>
          <w:sz w:val="28"/>
          <w:szCs w:val="28"/>
        </w:rPr>
        <w:t xml:space="preserve"> </w:t>
      </w:r>
      <w:r w:rsidRPr="000A257A">
        <w:rPr>
          <w:sz w:val="28"/>
          <w:szCs w:val="28"/>
        </w:rPr>
        <w:t>Австралии.</w:t>
      </w:r>
    </w:p>
    <w:p w:rsidR="007C1B65" w:rsidRPr="000A257A" w:rsidRDefault="007C1B65" w:rsidP="000A257A">
      <w:pPr>
        <w:spacing w:line="360" w:lineRule="auto"/>
        <w:ind w:firstLine="709"/>
        <w:jc w:val="both"/>
        <w:rPr>
          <w:sz w:val="28"/>
          <w:szCs w:val="28"/>
        </w:rPr>
      </w:pPr>
      <w:r w:rsidRPr="000A257A">
        <w:rPr>
          <w:sz w:val="28"/>
          <w:szCs w:val="28"/>
        </w:rPr>
        <w:t>В</w:t>
      </w:r>
      <w:r w:rsidR="000A257A" w:rsidRPr="000A257A">
        <w:rPr>
          <w:sz w:val="28"/>
          <w:szCs w:val="28"/>
        </w:rPr>
        <w:t xml:space="preserve"> </w:t>
      </w:r>
      <w:r w:rsidRPr="000A257A">
        <w:rPr>
          <w:sz w:val="28"/>
          <w:szCs w:val="28"/>
        </w:rPr>
        <w:t>начале 2006</w:t>
      </w:r>
      <w:r w:rsidR="000A257A" w:rsidRPr="000A257A">
        <w:rPr>
          <w:sz w:val="28"/>
          <w:szCs w:val="28"/>
        </w:rPr>
        <w:t xml:space="preserve"> </w:t>
      </w:r>
      <w:r w:rsidRPr="000A257A">
        <w:rPr>
          <w:sz w:val="28"/>
          <w:szCs w:val="28"/>
        </w:rPr>
        <w:t>года компания подтвердила высокое качество менеджмента, успешно пройдя сертификацию на</w:t>
      </w:r>
      <w:r w:rsidR="000A257A" w:rsidRPr="000A257A">
        <w:rPr>
          <w:sz w:val="28"/>
          <w:szCs w:val="28"/>
        </w:rPr>
        <w:t xml:space="preserve"> </w:t>
      </w:r>
      <w:r w:rsidRPr="000A257A">
        <w:rPr>
          <w:sz w:val="28"/>
          <w:szCs w:val="28"/>
        </w:rPr>
        <w:t>соответствие международному стандарту ISO 9001:2000. Сертификат действителен в</w:t>
      </w:r>
      <w:r w:rsidR="000A257A" w:rsidRPr="000A257A">
        <w:rPr>
          <w:sz w:val="28"/>
          <w:szCs w:val="28"/>
        </w:rPr>
        <w:t xml:space="preserve"> </w:t>
      </w:r>
      <w:r w:rsidRPr="000A257A">
        <w:rPr>
          <w:sz w:val="28"/>
          <w:szCs w:val="28"/>
        </w:rPr>
        <w:t>Великобритании, США, Нидерландах, Германии.</w:t>
      </w:r>
    </w:p>
    <w:p w:rsidR="007C1B65" w:rsidRPr="000A257A" w:rsidRDefault="007C1B65" w:rsidP="000A257A">
      <w:pPr>
        <w:spacing w:line="360" w:lineRule="auto"/>
        <w:ind w:firstLine="709"/>
        <w:jc w:val="both"/>
        <w:rPr>
          <w:sz w:val="28"/>
          <w:szCs w:val="28"/>
        </w:rPr>
      </w:pPr>
      <w:r w:rsidRPr="000A257A">
        <w:rPr>
          <w:sz w:val="28"/>
          <w:szCs w:val="28"/>
        </w:rPr>
        <w:t>Сегодня основной деятельностью компании является производство и</w:t>
      </w:r>
      <w:r w:rsidR="000A257A" w:rsidRPr="000A257A">
        <w:rPr>
          <w:sz w:val="28"/>
          <w:szCs w:val="28"/>
        </w:rPr>
        <w:t xml:space="preserve"> </w:t>
      </w:r>
      <w:r w:rsidRPr="000A257A">
        <w:rPr>
          <w:sz w:val="28"/>
          <w:szCs w:val="28"/>
        </w:rPr>
        <w:t>продажа снековой продукции в</w:t>
      </w:r>
      <w:r w:rsidR="000A257A" w:rsidRPr="000A257A">
        <w:rPr>
          <w:sz w:val="28"/>
          <w:szCs w:val="28"/>
        </w:rPr>
        <w:t xml:space="preserve"> </w:t>
      </w:r>
      <w:r w:rsidRPr="000A257A">
        <w:rPr>
          <w:sz w:val="28"/>
          <w:szCs w:val="28"/>
        </w:rPr>
        <w:t>России и</w:t>
      </w:r>
      <w:r w:rsidR="000A257A" w:rsidRPr="000A257A">
        <w:rPr>
          <w:sz w:val="28"/>
          <w:szCs w:val="28"/>
        </w:rPr>
        <w:t xml:space="preserve"> </w:t>
      </w:r>
      <w:r w:rsidRPr="000A257A">
        <w:rPr>
          <w:sz w:val="28"/>
          <w:szCs w:val="28"/>
        </w:rPr>
        <w:t xml:space="preserve">странах ближнего зарубежья под национальными торговыми марками </w:t>
      </w:r>
      <w:r w:rsidR="00CB4869" w:rsidRPr="000A257A">
        <w:rPr>
          <w:sz w:val="28"/>
          <w:szCs w:val="28"/>
        </w:rPr>
        <w:t>«Кириешки</w:t>
      </w:r>
      <w:r w:rsidRPr="000A257A">
        <w:rPr>
          <w:sz w:val="28"/>
          <w:szCs w:val="28"/>
        </w:rPr>
        <w:t xml:space="preserve">», </w:t>
      </w:r>
      <w:r w:rsidR="00CB4869" w:rsidRPr="000A257A">
        <w:rPr>
          <w:sz w:val="28"/>
          <w:szCs w:val="28"/>
        </w:rPr>
        <w:t>«Компашки</w:t>
      </w:r>
      <w:r w:rsidRPr="000A257A">
        <w:rPr>
          <w:sz w:val="28"/>
          <w:szCs w:val="28"/>
        </w:rPr>
        <w:t xml:space="preserve">», </w:t>
      </w:r>
      <w:r w:rsidR="00CB4869" w:rsidRPr="000A257A">
        <w:rPr>
          <w:sz w:val="28"/>
          <w:szCs w:val="28"/>
        </w:rPr>
        <w:t>«Бомбастер</w:t>
      </w:r>
      <w:r w:rsidRPr="000A257A">
        <w:rPr>
          <w:sz w:val="28"/>
          <w:szCs w:val="28"/>
        </w:rPr>
        <w:t xml:space="preserve">», </w:t>
      </w:r>
      <w:r w:rsidR="00CB4869" w:rsidRPr="000A257A">
        <w:rPr>
          <w:sz w:val="28"/>
          <w:szCs w:val="28"/>
        </w:rPr>
        <w:t>«</w:t>
      </w:r>
      <w:r w:rsidR="00CB4869" w:rsidRPr="000A257A">
        <w:rPr>
          <w:sz w:val="28"/>
          <w:szCs w:val="28"/>
          <w:lang w:val="en-US"/>
        </w:rPr>
        <w:t>Fan</w:t>
      </w:r>
      <w:r w:rsidRPr="000A257A">
        <w:rPr>
          <w:sz w:val="28"/>
          <w:szCs w:val="28"/>
        </w:rPr>
        <w:t xml:space="preserve">», </w:t>
      </w:r>
      <w:r w:rsidR="00CB4869" w:rsidRPr="000A257A">
        <w:rPr>
          <w:sz w:val="28"/>
          <w:szCs w:val="28"/>
        </w:rPr>
        <w:t>«Чипсоны</w:t>
      </w:r>
      <w:r w:rsidRPr="000A257A">
        <w:rPr>
          <w:sz w:val="28"/>
          <w:szCs w:val="28"/>
        </w:rPr>
        <w:t>»,</w:t>
      </w:r>
      <w:r w:rsidR="00CB4869" w:rsidRPr="000A257A">
        <w:rPr>
          <w:sz w:val="28"/>
          <w:szCs w:val="28"/>
        </w:rPr>
        <w:t>»</w:t>
      </w:r>
      <w:r w:rsidR="00CB4869" w:rsidRPr="000A257A">
        <w:rPr>
          <w:sz w:val="28"/>
          <w:szCs w:val="28"/>
          <w:lang w:val="en-US"/>
        </w:rPr>
        <w:t>BEERka</w:t>
      </w:r>
      <w:r w:rsidRPr="000A257A">
        <w:rPr>
          <w:sz w:val="28"/>
          <w:szCs w:val="28"/>
        </w:rPr>
        <w:t>», «Орехи &amp; Фрукты», «Кулек». Продукция компании является лауреатом престижных международных конкурсов. В</w:t>
      </w:r>
      <w:r w:rsidR="000A257A" w:rsidRPr="000A257A">
        <w:rPr>
          <w:sz w:val="28"/>
          <w:szCs w:val="28"/>
        </w:rPr>
        <w:t xml:space="preserve"> </w:t>
      </w:r>
      <w:r w:rsidRPr="000A257A">
        <w:rPr>
          <w:sz w:val="28"/>
          <w:szCs w:val="28"/>
        </w:rPr>
        <w:t>2003</w:t>
      </w:r>
      <w:r w:rsidR="000A257A" w:rsidRPr="000A257A">
        <w:rPr>
          <w:sz w:val="28"/>
          <w:szCs w:val="28"/>
        </w:rPr>
        <w:t xml:space="preserve"> </w:t>
      </w:r>
      <w:r w:rsidRPr="000A257A">
        <w:rPr>
          <w:sz w:val="28"/>
          <w:szCs w:val="28"/>
        </w:rPr>
        <w:t>году на</w:t>
      </w:r>
      <w:r w:rsidR="000A257A" w:rsidRPr="000A257A">
        <w:rPr>
          <w:sz w:val="28"/>
          <w:szCs w:val="28"/>
        </w:rPr>
        <w:t xml:space="preserve"> </w:t>
      </w:r>
      <w:r w:rsidRPr="000A257A">
        <w:rPr>
          <w:sz w:val="28"/>
          <w:szCs w:val="28"/>
        </w:rPr>
        <w:t>территории сразу двух стран, Казахстана и</w:t>
      </w:r>
      <w:r w:rsidR="000A257A" w:rsidRPr="000A257A">
        <w:rPr>
          <w:sz w:val="28"/>
          <w:szCs w:val="28"/>
        </w:rPr>
        <w:t xml:space="preserve"> </w:t>
      </w:r>
      <w:r w:rsidRPr="000A257A">
        <w:rPr>
          <w:sz w:val="28"/>
          <w:szCs w:val="28"/>
        </w:rPr>
        <w:t>Беларуси, продукция компании получила звание «Снек №1», в</w:t>
      </w:r>
      <w:r w:rsidR="000A257A" w:rsidRPr="000A257A">
        <w:rPr>
          <w:sz w:val="28"/>
          <w:szCs w:val="28"/>
        </w:rPr>
        <w:t xml:space="preserve"> </w:t>
      </w:r>
      <w:r w:rsidRPr="000A257A">
        <w:rPr>
          <w:sz w:val="28"/>
          <w:szCs w:val="28"/>
        </w:rPr>
        <w:t>2003–2004</w:t>
      </w:r>
      <w:r w:rsidR="000A257A" w:rsidRPr="000A257A">
        <w:rPr>
          <w:sz w:val="28"/>
          <w:szCs w:val="28"/>
        </w:rPr>
        <w:t xml:space="preserve"> </w:t>
      </w:r>
      <w:r w:rsidRPr="000A257A">
        <w:rPr>
          <w:sz w:val="28"/>
          <w:szCs w:val="28"/>
        </w:rPr>
        <w:t>годах снеки компании получили российскую награду «Бренд года» и</w:t>
      </w:r>
      <w:r w:rsidR="000A257A" w:rsidRPr="000A257A">
        <w:rPr>
          <w:sz w:val="28"/>
          <w:szCs w:val="28"/>
        </w:rPr>
        <w:t xml:space="preserve"> </w:t>
      </w:r>
      <w:r w:rsidRPr="000A257A">
        <w:rPr>
          <w:sz w:val="28"/>
          <w:szCs w:val="28"/>
        </w:rPr>
        <w:t>вошли в</w:t>
      </w:r>
      <w:r w:rsidR="000A257A" w:rsidRPr="000A257A">
        <w:rPr>
          <w:sz w:val="28"/>
          <w:szCs w:val="28"/>
        </w:rPr>
        <w:t xml:space="preserve"> </w:t>
      </w:r>
      <w:r w:rsidRPr="000A257A">
        <w:rPr>
          <w:sz w:val="28"/>
          <w:szCs w:val="28"/>
        </w:rPr>
        <w:t>список «100</w:t>
      </w:r>
      <w:r w:rsidR="000A257A" w:rsidRPr="000A257A">
        <w:rPr>
          <w:sz w:val="28"/>
          <w:szCs w:val="28"/>
        </w:rPr>
        <w:t xml:space="preserve"> </w:t>
      </w:r>
      <w:r w:rsidRPr="000A257A">
        <w:rPr>
          <w:sz w:val="28"/>
          <w:szCs w:val="28"/>
        </w:rPr>
        <w:t>лучших товаров России». По</w:t>
      </w:r>
      <w:r w:rsidR="000A257A" w:rsidRPr="000A257A">
        <w:rPr>
          <w:sz w:val="28"/>
          <w:szCs w:val="28"/>
        </w:rPr>
        <w:t xml:space="preserve"> </w:t>
      </w:r>
      <w:r w:rsidRPr="000A257A">
        <w:rPr>
          <w:sz w:val="28"/>
          <w:szCs w:val="28"/>
        </w:rPr>
        <w:t>итогам международной выставки «Продэкспо» продукция компании «Сибирский Берег» получила звание «Продукт года 2005». В</w:t>
      </w:r>
      <w:r w:rsidR="000A257A" w:rsidRPr="000A257A">
        <w:rPr>
          <w:sz w:val="28"/>
          <w:szCs w:val="28"/>
        </w:rPr>
        <w:t xml:space="preserve"> </w:t>
      </w:r>
      <w:r w:rsidRPr="000A257A">
        <w:rPr>
          <w:sz w:val="28"/>
          <w:szCs w:val="28"/>
        </w:rPr>
        <w:t>2005</w:t>
      </w:r>
      <w:r w:rsidR="000A257A" w:rsidRPr="000A257A">
        <w:rPr>
          <w:sz w:val="28"/>
          <w:szCs w:val="28"/>
        </w:rPr>
        <w:t xml:space="preserve"> </w:t>
      </w:r>
      <w:r w:rsidRPr="000A257A">
        <w:rPr>
          <w:sz w:val="28"/>
          <w:szCs w:val="28"/>
        </w:rPr>
        <w:t>году на</w:t>
      </w:r>
      <w:r w:rsidR="000A257A" w:rsidRPr="000A257A">
        <w:rPr>
          <w:sz w:val="28"/>
          <w:szCs w:val="28"/>
        </w:rPr>
        <w:t xml:space="preserve"> </w:t>
      </w:r>
      <w:r w:rsidRPr="000A257A">
        <w:rPr>
          <w:sz w:val="28"/>
          <w:szCs w:val="28"/>
        </w:rPr>
        <w:t>Каннском фестивале рекламы бренд компании «BEERka» завоевал высшую награду</w:t>
      </w:r>
      <w:r w:rsidR="000A257A" w:rsidRPr="000A257A">
        <w:rPr>
          <w:sz w:val="28"/>
          <w:szCs w:val="28"/>
        </w:rPr>
        <w:t xml:space="preserve"> </w:t>
      </w:r>
      <w:r w:rsidRPr="000A257A">
        <w:rPr>
          <w:sz w:val="28"/>
          <w:szCs w:val="28"/>
        </w:rPr>
        <w:t>— «Золотого Льва», а</w:t>
      </w:r>
      <w:r w:rsidR="000A257A" w:rsidRPr="000A257A">
        <w:rPr>
          <w:sz w:val="28"/>
          <w:szCs w:val="28"/>
        </w:rPr>
        <w:t xml:space="preserve"> </w:t>
      </w:r>
      <w:r w:rsidRPr="000A257A">
        <w:rPr>
          <w:sz w:val="28"/>
          <w:szCs w:val="28"/>
        </w:rPr>
        <w:t>сухарики «Кириешки» уже на</w:t>
      </w:r>
      <w:r w:rsidR="000A257A" w:rsidRPr="000A257A">
        <w:rPr>
          <w:sz w:val="28"/>
          <w:szCs w:val="28"/>
        </w:rPr>
        <w:t xml:space="preserve"> </w:t>
      </w:r>
      <w:r w:rsidRPr="000A257A">
        <w:rPr>
          <w:sz w:val="28"/>
          <w:szCs w:val="28"/>
        </w:rPr>
        <w:t>протяжении двух лет в</w:t>
      </w:r>
      <w:r w:rsidR="000A257A" w:rsidRPr="000A257A">
        <w:rPr>
          <w:sz w:val="28"/>
          <w:szCs w:val="28"/>
        </w:rPr>
        <w:t xml:space="preserve"> </w:t>
      </w:r>
      <w:r w:rsidRPr="000A257A">
        <w:rPr>
          <w:sz w:val="28"/>
          <w:szCs w:val="28"/>
        </w:rPr>
        <w:t>2005</w:t>
      </w:r>
      <w:r w:rsidR="000A257A" w:rsidRPr="000A257A">
        <w:rPr>
          <w:sz w:val="28"/>
          <w:szCs w:val="28"/>
        </w:rPr>
        <w:t xml:space="preserve"> </w:t>
      </w:r>
      <w:r w:rsidRPr="000A257A">
        <w:rPr>
          <w:sz w:val="28"/>
          <w:szCs w:val="28"/>
        </w:rPr>
        <w:t>— 2006</w:t>
      </w:r>
      <w:r w:rsidR="000A257A" w:rsidRPr="000A257A">
        <w:rPr>
          <w:sz w:val="28"/>
          <w:szCs w:val="28"/>
        </w:rPr>
        <w:t xml:space="preserve"> </w:t>
      </w:r>
      <w:r w:rsidRPr="000A257A">
        <w:rPr>
          <w:sz w:val="28"/>
          <w:szCs w:val="28"/>
        </w:rPr>
        <w:t>годах признаются Национальной Торговой Ассоциацией России «Товаром Года».</w:t>
      </w:r>
    </w:p>
    <w:p w:rsidR="00AF6D06" w:rsidRPr="000A257A" w:rsidRDefault="00AF6D06" w:rsidP="000A257A">
      <w:pPr>
        <w:pStyle w:val="21"/>
        <w:widowControl w:val="0"/>
        <w:spacing w:after="0" w:line="360" w:lineRule="auto"/>
        <w:ind w:left="0" w:firstLine="709"/>
        <w:jc w:val="both"/>
        <w:rPr>
          <w:sz w:val="28"/>
          <w:szCs w:val="28"/>
        </w:rPr>
      </w:pPr>
      <w:r w:rsidRPr="000A257A">
        <w:rPr>
          <w:sz w:val="28"/>
          <w:szCs w:val="28"/>
        </w:rPr>
        <w:t xml:space="preserve">Основные показатели хозяйственной деятельности </w:t>
      </w:r>
      <w:r w:rsidR="000B71E3" w:rsidRPr="000A257A">
        <w:rPr>
          <w:sz w:val="28"/>
          <w:szCs w:val="28"/>
        </w:rPr>
        <w:t>компании ЗАО «Сибирский берег</w:t>
      </w:r>
      <w:r w:rsidRPr="000A257A">
        <w:rPr>
          <w:sz w:val="28"/>
          <w:szCs w:val="28"/>
        </w:rPr>
        <w:t xml:space="preserve">» за </w:t>
      </w:r>
      <w:r w:rsidR="000B71E3" w:rsidRPr="000A257A">
        <w:rPr>
          <w:sz w:val="28"/>
          <w:szCs w:val="28"/>
        </w:rPr>
        <w:t>6</w:t>
      </w:r>
      <w:r w:rsidRPr="000A257A">
        <w:rPr>
          <w:sz w:val="28"/>
          <w:szCs w:val="28"/>
        </w:rPr>
        <w:t xml:space="preserve"> месяцев 200</w:t>
      </w:r>
      <w:r w:rsidR="000B71E3" w:rsidRPr="000A257A">
        <w:rPr>
          <w:sz w:val="28"/>
          <w:szCs w:val="28"/>
        </w:rPr>
        <w:t>7</w:t>
      </w:r>
      <w:r w:rsidRPr="000A257A">
        <w:rPr>
          <w:sz w:val="28"/>
          <w:szCs w:val="28"/>
        </w:rPr>
        <w:t>-200</w:t>
      </w:r>
      <w:r w:rsidR="000B71E3" w:rsidRPr="000A257A">
        <w:rPr>
          <w:sz w:val="28"/>
          <w:szCs w:val="28"/>
        </w:rPr>
        <w:t>8</w:t>
      </w:r>
      <w:r w:rsidRPr="000A257A">
        <w:rPr>
          <w:sz w:val="28"/>
          <w:szCs w:val="28"/>
        </w:rPr>
        <w:t xml:space="preserve"> гг.</w:t>
      </w:r>
      <w:r w:rsidR="000B71E3" w:rsidRPr="000A257A">
        <w:rPr>
          <w:sz w:val="28"/>
          <w:szCs w:val="28"/>
        </w:rPr>
        <w:t xml:space="preserve"> в г.Минск</w:t>
      </w:r>
      <w:r w:rsidRPr="000A257A">
        <w:rPr>
          <w:sz w:val="28"/>
          <w:szCs w:val="28"/>
        </w:rPr>
        <w:t xml:space="preserve"> представлены в табл.2.1.</w:t>
      </w:r>
    </w:p>
    <w:p w:rsidR="00CF1D4D" w:rsidRDefault="00CF1D4D" w:rsidP="000A257A">
      <w:pPr>
        <w:pStyle w:val="21"/>
        <w:widowControl w:val="0"/>
        <w:spacing w:after="0" w:line="360" w:lineRule="auto"/>
        <w:ind w:left="0" w:firstLine="709"/>
        <w:jc w:val="both"/>
        <w:rPr>
          <w:iCs/>
          <w:sz w:val="28"/>
          <w:szCs w:val="28"/>
        </w:rPr>
      </w:pPr>
    </w:p>
    <w:p w:rsidR="00AF6D06" w:rsidRPr="000A257A" w:rsidRDefault="00AF6D06" w:rsidP="000A257A">
      <w:pPr>
        <w:pStyle w:val="21"/>
        <w:widowControl w:val="0"/>
        <w:spacing w:after="0" w:line="360" w:lineRule="auto"/>
        <w:ind w:left="0" w:firstLine="709"/>
        <w:jc w:val="both"/>
        <w:rPr>
          <w:sz w:val="28"/>
          <w:szCs w:val="28"/>
        </w:rPr>
      </w:pPr>
      <w:r w:rsidRPr="000A257A">
        <w:rPr>
          <w:iCs/>
          <w:sz w:val="28"/>
          <w:szCs w:val="28"/>
        </w:rPr>
        <w:t>Таблица 2.1.</w:t>
      </w:r>
      <w:r w:rsidR="00237EB5" w:rsidRPr="000A257A">
        <w:rPr>
          <w:iCs/>
          <w:sz w:val="28"/>
          <w:szCs w:val="28"/>
        </w:rPr>
        <w:t xml:space="preserve"> </w:t>
      </w:r>
      <w:r w:rsidRPr="000A257A">
        <w:rPr>
          <w:sz w:val="28"/>
          <w:szCs w:val="28"/>
        </w:rPr>
        <w:t xml:space="preserve">Основные экономические показатели финансово-хозяйственной деятельности за </w:t>
      </w:r>
      <w:r w:rsidR="00F90FBD" w:rsidRPr="000A257A">
        <w:rPr>
          <w:sz w:val="28"/>
          <w:szCs w:val="28"/>
        </w:rPr>
        <w:t>6</w:t>
      </w:r>
      <w:r w:rsidRPr="000A257A">
        <w:rPr>
          <w:sz w:val="28"/>
          <w:szCs w:val="28"/>
        </w:rPr>
        <w:t xml:space="preserve"> месяцев </w:t>
      </w:r>
      <w:r w:rsidR="00F90FBD" w:rsidRPr="000A257A">
        <w:rPr>
          <w:sz w:val="28"/>
          <w:szCs w:val="28"/>
        </w:rPr>
        <w:t>2007-2008</w:t>
      </w:r>
      <w:r w:rsidRPr="000A257A">
        <w:rPr>
          <w:sz w:val="28"/>
          <w:szCs w:val="28"/>
        </w:rPr>
        <w:t xml:space="preserve"> </w:t>
      </w:r>
      <w:r w:rsidR="00F90FBD" w:rsidRPr="000A257A">
        <w:rPr>
          <w:sz w:val="28"/>
          <w:szCs w:val="28"/>
        </w:rPr>
        <w:t>г</w:t>
      </w:r>
      <w:r w:rsidRPr="000A257A">
        <w:rPr>
          <w:sz w:val="28"/>
          <w:szCs w:val="28"/>
        </w:rPr>
        <w:t>г., млн. руб.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3"/>
        <w:gridCol w:w="915"/>
        <w:gridCol w:w="915"/>
        <w:gridCol w:w="1627"/>
        <w:gridCol w:w="1102"/>
      </w:tblGrid>
      <w:tr w:rsidR="00AF6D06" w:rsidRPr="00CF1D4D" w:rsidTr="00CF1D4D">
        <w:trPr>
          <w:trHeight w:val="230"/>
          <w:jc w:val="center"/>
        </w:trPr>
        <w:tc>
          <w:tcPr>
            <w:tcW w:w="4800" w:type="dxa"/>
            <w:vMerge w:val="restart"/>
            <w:vAlign w:val="center"/>
          </w:tcPr>
          <w:p w:rsidR="00AF6D06" w:rsidRPr="00CF1D4D" w:rsidRDefault="00AF6D06" w:rsidP="00CF1D4D">
            <w:pPr>
              <w:widowControl w:val="0"/>
              <w:autoSpaceDE w:val="0"/>
              <w:autoSpaceDN w:val="0"/>
              <w:adjustRightInd w:val="0"/>
              <w:spacing w:line="360" w:lineRule="auto"/>
              <w:jc w:val="both"/>
              <w:rPr>
                <w:sz w:val="20"/>
                <w:szCs w:val="20"/>
              </w:rPr>
            </w:pPr>
            <w:r w:rsidRPr="00CF1D4D">
              <w:rPr>
                <w:sz w:val="20"/>
                <w:szCs w:val="20"/>
              </w:rPr>
              <w:t>Показатели, млн. руб.</w:t>
            </w:r>
          </w:p>
        </w:tc>
        <w:tc>
          <w:tcPr>
            <w:tcW w:w="1920" w:type="dxa"/>
            <w:gridSpan w:val="2"/>
          </w:tcPr>
          <w:p w:rsidR="00AF6D06" w:rsidRPr="00CF1D4D" w:rsidRDefault="00AF6D06" w:rsidP="00CF1D4D">
            <w:pPr>
              <w:widowControl w:val="0"/>
              <w:autoSpaceDE w:val="0"/>
              <w:autoSpaceDN w:val="0"/>
              <w:adjustRightInd w:val="0"/>
              <w:spacing w:line="360" w:lineRule="auto"/>
              <w:jc w:val="both"/>
              <w:rPr>
                <w:sz w:val="20"/>
                <w:szCs w:val="20"/>
              </w:rPr>
            </w:pPr>
            <w:r w:rsidRPr="00CF1D4D">
              <w:rPr>
                <w:sz w:val="20"/>
                <w:szCs w:val="20"/>
              </w:rPr>
              <w:t>9 месяцев</w:t>
            </w:r>
          </w:p>
        </w:tc>
        <w:tc>
          <w:tcPr>
            <w:tcW w:w="1720" w:type="dxa"/>
            <w:vMerge w:val="restart"/>
            <w:vAlign w:val="center"/>
          </w:tcPr>
          <w:p w:rsidR="00AF6D06" w:rsidRPr="00CF1D4D" w:rsidRDefault="00AF6D06" w:rsidP="00CF1D4D">
            <w:pPr>
              <w:widowControl w:val="0"/>
              <w:autoSpaceDE w:val="0"/>
              <w:autoSpaceDN w:val="0"/>
              <w:adjustRightInd w:val="0"/>
              <w:spacing w:line="360" w:lineRule="auto"/>
              <w:jc w:val="both"/>
              <w:rPr>
                <w:sz w:val="20"/>
                <w:szCs w:val="20"/>
              </w:rPr>
            </w:pPr>
            <w:r w:rsidRPr="00CF1D4D">
              <w:rPr>
                <w:sz w:val="20"/>
                <w:szCs w:val="20"/>
              </w:rPr>
              <w:t>Отклонение, +/-200</w:t>
            </w:r>
            <w:r w:rsidR="000B71E3" w:rsidRPr="00CF1D4D">
              <w:rPr>
                <w:sz w:val="20"/>
                <w:szCs w:val="20"/>
              </w:rPr>
              <w:t>7</w:t>
            </w:r>
            <w:r w:rsidRPr="00CF1D4D">
              <w:rPr>
                <w:sz w:val="20"/>
                <w:szCs w:val="20"/>
              </w:rPr>
              <w:t xml:space="preserve"> к 200</w:t>
            </w:r>
            <w:r w:rsidR="000B71E3" w:rsidRPr="00CF1D4D">
              <w:rPr>
                <w:sz w:val="20"/>
                <w:szCs w:val="20"/>
              </w:rPr>
              <w:t>8</w:t>
            </w:r>
          </w:p>
        </w:tc>
        <w:tc>
          <w:tcPr>
            <w:tcW w:w="1160" w:type="dxa"/>
            <w:vMerge w:val="restart"/>
          </w:tcPr>
          <w:p w:rsidR="00AF6D06" w:rsidRPr="00CF1D4D" w:rsidRDefault="00AF6D06" w:rsidP="00CF1D4D">
            <w:pPr>
              <w:widowControl w:val="0"/>
              <w:autoSpaceDE w:val="0"/>
              <w:autoSpaceDN w:val="0"/>
              <w:adjustRightInd w:val="0"/>
              <w:spacing w:line="360" w:lineRule="auto"/>
              <w:jc w:val="both"/>
              <w:rPr>
                <w:sz w:val="20"/>
                <w:szCs w:val="20"/>
              </w:rPr>
            </w:pPr>
            <w:r w:rsidRPr="00CF1D4D">
              <w:rPr>
                <w:sz w:val="20"/>
                <w:szCs w:val="20"/>
              </w:rPr>
              <w:t>Темп роста, %</w:t>
            </w:r>
          </w:p>
        </w:tc>
      </w:tr>
      <w:tr w:rsidR="00AF6D06" w:rsidRPr="00CF1D4D" w:rsidTr="00CF1D4D">
        <w:trPr>
          <w:trHeight w:val="100"/>
          <w:jc w:val="center"/>
        </w:trPr>
        <w:tc>
          <w:tcPr>
            <w:tcW w:w="4800" w:type="dxa"/>
            <w:vMerge/>
            <w:vAlign w:val="center"/>
          </w:tcPr>
          <w:p w:rsidR="00AF6D06" w:rsidRPr="00CF1D4D" w:rsidRDefault="00AF6D06" w:rsidP="00CF1D4D">
            <w:pPr>
              <w:widowControl w:val="0"/>
              <w:autoSpaceDE w:val="0"/>
              <w:autoSpaceDN w:val="0"/>
              <w:adjustRightInd w:val="0"/>
              <w:spacing w:line="360" w:lineRule="auto"/>
              <w:jc w:val="both"/>
              <w:rPr>
                <w:sz w:val="20"/>
                <w:szCs w:val="20"/>
              </w:rPr>
            </w:pPr>
          </w:p>
        </w:tc>
        <w:tc>
          <w:tcPr>
            <w:tcW w:w="960" w:type="dxa"/>
          </w:tcPr>
          <w:p w:rsidR="00AF6D06" w:rsidRPr="00CF1D4D" w:rsidRDefault="00AF6D06" w:rsidP="00CF1D4D">
            <w:pPr>
              <w:widowControl w:val="0"/>
              <w:autoSpaceDE w:val="0"/>
              <w:autoSpaceDN w:val="0"/>
              <w:adjustRightInd w:val="0"/>
              <w:spacing w:line="360" w:lineRule="auto"/>
              <w:jc w:val="both"/>
              <w:rPr>
                <w:sz w:val="20"/>
                <w:szCs w:val="20"/>
              </w:rPr>
            </w:pPr>
            <w:r w:rsidRPr="00CF1D4D">
              <w:rPr>
                <w:sz w:val="20"/>
                <w:szCs w:val="20"/>
              </w:rPr>
              <w:t>200</w:t>
            </w:r>
            <w:r w:rsidR="000B71E3" w:rsidRPr="00CF1D4D">
              <w:rPr>
                <w:sz w:val="20"/>
                <w:szCs w:val="20"/>
              </w:rPr>
              <w:t>7</w:t>
            </w:r>
            <w:r w:rsidRPr="00CF1D4D">
              <w:rPr>
                <w:sz w:val="20"/>
                <w:szCs w:val="20"/>
              </w:rPr>
              <w:t xml:space="preserve"> г.</w:t>
            </w:r>
          </w:p>
        </w:tc>
        <w:tc>
          <w:tcPr>
            <w:tcW w:w="960" w:type="dxa"/>
            <w:vAlign w:val="center"/>
          </w:tcPr>
          <w:p w:rsidR="00AF6D06" w:rsidRPr="00CF1D4D" w:rsidRDefault="00AF6D06" w:rsidP="00CF1D4D">
            <w:pPr>
              <w:widowControl w:val="0"/>
              <w:autoSpaceDE w:val="0"/>
              <w:autoSpaceDN w:val="0"/>
              <w:adjustRightInd w:val="0"/>
              <w:spacing w:line="360" w:lineRule="auto"/>
              <w:jc w:val="both"/>
              <w:rPr>
                <w:sz w:val="20"/>
                <w:szCs w:val="20"/>
              </w:rPr>
            </w:pPr>
            <w:r w:rsidRPr="00CF1D4D">
              <w:rPr>
                <w:sz w:val="20"/>
                <w:szCs w:val="20"/>
              </w:rPr>
              <w:t>200</w:t>
            </w:r>
            <w:r w:rsidR="000B71E3" w:rsidRPr="00CF1D4D">
              <w:rPr>
                <w:sz w:val="20"/>
                <w:szCs w:val="20"/>
              </w:rPr>
              <w:t>8</w:t>
            </w:r>
            <w:r w:rsidRPr="00CF1D4D">
              <w:rPr>
                <w:sz w:val="20"/>
                <w:szCs w:val="20"/>
              </w:rPr>
              <w:t xml:space="preserve"> г.</w:t>
            </w:r>
          </w:p>
        </w:tc>
        <w:tc>
          <w:tcPr>
            <w:tcW w:w="1720" w:type="dxa"/>
            <w:vMerge/>
            <w:vAlign w:val="center"/>
          </w:tcPr>
          <w:p w:rsidR="00AF6D06" w:rsidRPr="00CF1D4D" w:rsidRDefault="00AF6D06" w:rsidP="00CF1D4D">
            <w:pPr>
              <w:widowControl w:val="0"/>
              <w:autoSpaceDE w:val="0"/>
              <w:autoSpaceDN w:val="0"/>
              <w:adjustRightInd w:val="0"/>
              <w:spacing w:line="360" w:lineRule="auto"/>
              <w:jc w:val="both"/>
              <w:rPr>
                <w:sz w:val="20"/>
                <w:szCs w:val="20"/>
              </w:rPr>
            </w:pPr>
          </w:p>
        </w:tc>
        <w:tc>
          <w:tcPr>
            <w:tcW w:w="1160" w:type="dxa"/>
            <w:vMerge/>
          </w:tcPr>
          <w:p w:rsidR="00AF6D06" w:rsidRPr="00CF1D4D" w:rsidRDefault="00AF6D06" w:rsidP="00CF1D4D">
            <w:pPr>
              <w:widowControl w:val="0"/>
              <w:autoSpaceDE w:val="0"/>
              <w:autoSpaceDN w:val="0"/>
              <w:adjustRightInd w:val="0"/>
              <w:spacing w:line="360" w:lineRule="auto"/>
              <w:jc w:val="both"/>
              <w:rPr>
                <w:sz w:val="20"/>
                <w:szCs w:val="20"/>
              </w:rPr>
            </w:pPr>
          </w:p>
        </w:tc>
      </w:tr>
      <w:tr w:rsidR="00AF6D06" w:rsidRPr="00CF1D4D" w:rsidTr="00CF1D4D">
        <w:trPr>
          <w:trHeight w:val="100"/>
          <w:jc w:val="center"/>
        </w:trPr>
        <w:tc>
          <w:tcPr>
            <w:tcW w:w="4800" w:type="dxa"/>
            <w:vAlign w:val="center"/>
          </w:tcPr>
          <w:p w:rsidR="00AF6D06" w:rsidRPr="00CF1D4D" w:rsidRDefault="00AF6D06" w:rsidP="00CF1D4D">
            <w:pPr>
              <w:widowControl w:val="0"/>
              <w:autoSpaceDE w:val="0"/>
              <w:autoSpaceDN w:val="0"/>
              <w:adjustRightInd w:val="0"/>
              <w:spacing w:line="360" w:lineRule="auto"/>
              <w:jc w:val="both"/>
              <w:rPr>
                <w:sz w:val="20"/>
                <w:szCs w:val="20"/>
              </w:rPr>
            </w:pPr>
            <w:r w:rsidRPr="00CF1D4D">
              <w:rPr>
                <w:sz w:val="20"/>
                <w:szCs w:val="20"/>
              </w:rPr>
              <w:t>1</w:t>
            </w:r>
          </w:p>
        </w:tc>
        <w:tc>
          <w:tcPr>
            <w:tcW w:w="960" w:type="dxa"/>
          </w:tcPr>
          <w:p w:rsidR="00AF6D06" w:rsidRPr="00CF1D4D" w:rsidRDefault="00AF6D06" w:rsidP="00CF1D4D">
            <w:pPr>
              <w:widowControl w:val="0"/>
              <w:autoSpaceDE w:val="0"/>
              <w:autoSpaceDN w:val="0"/>
              <w:adjustRightInd w:val="0"/>
              <w:spacing w:line="360" w:lineRule="auto"/>
              <w:jc w:val="both"/>
              <w:rPr>
                <w:sz w:val="20"/>
                <w:szCs w:val="20"/>
              </w:rPr>
            </w:pPr>
            <w:r w:rsidRPr="00CF1D4D">
              <w:rPr>
                <w:sz w:val="20"/>
                <w:szCs w:val="20"/>
              </w:rPr>
              <w:t>2</w:t>
            </w:r>
          </w:p>
        </w:tc>
        <w:tc>
          <w:tcPr>
            <w:tcW w:w="960" w:type="dxa"/>
            <w:vAlign w:val="center"/>
          </w:tcPr>
          <w:p w:rsidR="00AF6D06" w:rsidRPr="00CF1D4D" w:rsidRDefault="00AF6D06" w:rsidP="00CF1D4D">
            <w:pPr>
              <w:widowControl w:val="0"/>
              <w:autoSpaceDE w:val="0"/>
              <w:autoSpaceDN w:val="0"/>
              <w:adjustRightInd w:val="0"/>
              <w:spacing w:line="360" w:lineRule="auto"/>
              <w:jc w:val="both"/>
              <w:rPr>
                <w:sz w:val="20"/>
                <w:szCs w:val="20"/>
              </w:rPr>
            </w:pPr>
            <w:r w:rsidRPr="00CF1D4D">
              <w:rPr>
                <w:sz w:val="20"/>
                <w:szCs w:val="20"/>
              </w:rPr>
              <w:t>3</w:t>
            </w:r>
          </w:p>
        </w:tc>
        <w:tc>
          <w:tcPr>
            <w:tcW w:w="1720" w:type="dxa"/>
            <w:vAlign w:val="center"/>
          </w:tcPr>
          <w:p w:rsidR="00AF6D06" w:rsidRPr="00CF1D4D" w:rsidRDefault="00AF6D06" w:rsidP="00CF1D4D">
            <w:pPr>
              <w:widowControl w:val="0"/>
              <w:autoSpaceDE w:val="0"/>
              <w:autoSpaceDN w:val="0"/>
              <w:adjustRightInd w:val="0"/>
              <w:spacing w:line="360" w:lineRule="auto"/>
              <w:jc w:val="both"/>
              <w:rPr>
                <w:sz w:val="20"/>
                <w:szCs w:val="20"/>
              </w:rPr>
            </w:pPr>
            <w:r w:rsidRPr="00CF1D4D">
              <w:rPr>
                <w:sz w:val="20"/>
                <w:szCs w:val="20"/>
              </w:rPr>
              <w:t>4</w:t>
            </w:r>
          </w:p>
        </w:tc>
        <w:tc>
          <w:tcPr>
            <w:tcW w:w="1160" w:type="dxa"/>
          </w:tcPr>
          <w:p w:rsidR="00AF6D06" w:rsidRPr="00CF1D4D" w:rsidRDefault="00AF6D06" w:rsidP="00CF1D4D">
            <w:pPr>
              <w:widowControl w:val="0"/>
              <w:autoSpaceDE w:val="0"/>
              <w:autoSpaceDN w:val="0"/>
              <w:adjustRightInd w:val="0"/>
              <w:spacing w:line="360" w:lineRule="auto"/>
              <w:jc w:val="both"/>
              <w:rPr>
                <w:sz w:val="20"/>
                <w:szCs w:val="20"/>
              </w:rPr>
            </w:pPr>
            <w:r w:rsidRPr="00CF1D4D">
              <w:rPr>
                <w:sz w:val="20"/>
                <w:szCs w:val="20"/>
              </w:rPr>
              <w:t>5</w:t>
            </w:r>
          </w:p>
        </w:tc>
      </w:tr>
      <w:tr w:rsidR="00AF6D06" w:rsidRPr="00CF1D4D" w:rsidTr="00CF1D4D">
        <w:trPr>
          <w:jc w:val="center"/>
        </w:trPr>
        <w:tc>
          <w:tcPr>
            <w:tcW w:w="4800" w:type="dxa"/>
          </w:tcPr>
          <w:p w:rsidR="00AF6D06" w:rsidRPr="00CF1D4D" w:rsidRDefault="00AF6D06" w:rsidP="00CF1D4D">
            <w:pPr>
              <w:widowControl w:val="0"/>
              <w:autoSpaceDE w:val="0"/>
              <w:autoSpaceDN w:val="0"/>
              <w:adjustRightInd w:val="0"/>
              <w:spacing w:line="360" w:lineRule="auto"/>
              <w:jc w:val="both"/>
              <w:rPr>
                <w:sz w:val="20"/>
                <w:szCs w:val="20"/>
              </w:rPr>
            </w:pPr>
            <w:r w:rsidRPr="00CF1D4D">
              <w:rPr>
                <w:sz w:val="20"/>
                <w:szCs w:val="20"/>
              </w:rPr>
              <w:t>1. Товарооборот без налогов:</w:t>
            </w:r>
          </w:p>
        </w:tc>
        <w:tc>
          <w:tcPr>
            <w:tcW w:w="960" w:type="dxa"/>
          </w:tcPr>
          <w:p w:rsidR="00AF6D06" w:rsidRPr="00CF1D4D" w:rsidRDefault="00AF6D06" w:rsidP="00CF1D4D">
            <w:pPr>
              <w:widowControl w:val="0"/>
              <w:autoSpaceDE w:val="0"/>
              <w:autoSpaceDN w:val="0"/>
              <w:adjustRightInd w:val="0"/>
              <w:spacing w:line="360" w:lineRule="auto"/>
              <w:jc w:val="both"/>
              <w:rPr>
                <w:sz w:val="20"/>
                <w:szCs w:val="20"/>
              </w:rPr>
            </w:pPr>
          </w:p>
        </w:tc>
        <w:tc>
          <w:tcPr>
            <w:tcW w:w="960" w:type="dxa"/>
            <w:vAlign w:val="center"/>
          </w:tcPr>
          <w:p w:rsidR="00AF6D06" w:rsidRPr="00CF1D4D" w:rsidRDefault="00AF6D06" w:rsidP="00CF1D4D">
            <w:pPr>
              <w:widowControl w:val="0"/>
              <w:spacing w:line="360" w:lineRule="auto"/>
              <w:jc w:val="both"/>
              <w:rPr>
                <w:rFonts w:eastAsia="Arial Unicode MS"/>
                <w:sz w:val="20"/>
                <w:szCs w:val="20"/>
              </w:rPr>
            </w:pPr>
          </w:p>
        </w:tc>
        <w:tc>
          <w:tcPr>
            <w:tcW w:w="1720" w:type="dxa"/>
            <w:vAlign w:val="center"/>
          </w:tcPr>
          <w:p w:rsidR="00AF6D06" w:rsidRPr="00CF1D4D" w:rsidRDefault="00AF6D06" w:rsidP="00CF1D4D">
            <w:pPr>
              <w:widowControl w:val="0"/>
              <w:spacing w:line="360" w:lineRule="auto"/>
              <w:jc w:val="both"/>
              <w:rPr>
                <w:rFonts w:eastAsia="Arial Unicode MS"/>
                <w:sz w:val="20"/>
                <w:szCs w:val="20"/>
              </w:rPr>
            </w:pPr>
          </w:p>
        </w:tc>
        <w:tc>
          <w:tcPr>
            <w:tcW w:w="1160" w:type="dxa"/>
            <w:vAlign w:val="center"/>
          </w:tcPr>
          <w:p w:rsidR="00AF6D06" w:rsidRPr="00CF1D4D" w:rsidRDefault="00AF6D06" w:rsidP="00CF1D4D">
            <w:pPr>
              <w:widowControl w:val="0"/>
              <w:spacing w:line="360" w:lineRule="auto"/>
              <w:jc w:val="both"/>
              <w:rPr>
                <w:rFonts w:eastAsia="Arial Unicode MS"/>
                <w:sz w:val="20"/>
                <w:szCs w:val="20"/>
              </w:rPr>
            </w:pPr>
          </w:p>
        </w:tc>
      </w:tr>
      <w:tr w:rsidR="00AF6D06" w:rsidRPr="00CF1D4D" w:rsidTr="00CF1D4D">
        <w:trPr>
          <w:jc w:val="center"/>
        </w:trPr>
        <w:tc>
          <w:tcPr>
            <w:tcW w:w="4800" w:type="dxa"/>
          </w:tcPr>
          <w:p w:rsidR="00AF6D06" w:rsidRPr="00CF1D4D" w:rsidRDefault="00AF6D06" w:rsidP="00CF1D4D">
            <w:pPr>
              <w:widowControl w:val="0"/>
              <w:autoSpaceDE w:val="0"/>
              <w:autoSpaceDN w:val="0"/>
              <w:adjustRightInd w:val="0"/>
              <w:spacing w:line="360" w:lineRule="auto"/>
              <w:jc w:val="both"/>
              <w:rPr>
                <w:sz w:val="20"/>
                <w:szCs w:val="20"/>
              </w:rPr>
            </w:pPr>
            <w:r w:rsidRPr="00CF1D4D">
              <w:rPr>
                <w:sz w:val="20"/>
                <w:szCs w:val="20"/>
              </w:rPr>
              <w:t>1.1 в действующих ценах</w:t>
            </w:r>
          </w:p>
        </w:tc>
        <w:tc>
          <w:tcPr>
            <w:tcW w:w="960" w:type="dxa"/>
          </w:tcPr>
          <w:p w:rsidR="00AF6D06" w:rsidRPr="00CF1D4D" w:rsidRDefault="00AF6D06" w:rsidP="00CF1D4D">
            <w:pPr>
              <w:widowControl w:val="0"/>
              <w:spacing w:line="360" w:lineRule="auto"/>
              <w:jc w:val="both"/>
              <w:rPr>
                <w:rFonts w:eastAsia="Arial Unicode MS"/>
                <w:sz w:val="20"/>
                <w:szCs w:val="20"/>
              </w:rPr>
            </w:pPr>
            <w:r w:rsidRPr="00CF1D4D">
              <w:rPr>
                <w:sz w:val="20"/>
                <w:szCs w:val="20"/>
              </w:rPr>
              <w:t>779</w:t>
            </w:r>
          </w:p>
        </w:tc>
        <w:tc>
          <w:tcPr>
            <w:tcW w:w="960" w:type="dxa"/>
            <w:vAlign w:val="center"/>
          </w:tcPr>
          <w:p w:rsidR="00AF6D06" w:rsidRPr="00CF1D4D" w:rsidRDefault="00AF6D06" w:rsidP="00CF1D4D">
            <w:pPr>
              <w:widowControl w:val="0"/>
              <w:spacing w:line="360" w:lineRule="auto"/>
              <w:jc w:val="both"/>
              <w:rPr>
                <w:rFonts w:eastAsia="Arial Unicode MS"/>
                <w:sz w:val="20"/>
                <w:szCs w:val="20"/>
              </w:rPr>
            </w:pPr>
            <w:r w:rsidRPr="00CF1D4D">
              <w:rPr>
                <w:sz w:val="20"/>
                <w:szCs w:val="20"/>
              </w:rPr>
              <w:t>905</w:t>
            </w:r>
          </w:p>
        </w:tc>
        <w:tc>
          <w:tcPr>
            <w:tcW w:w="1720" w:type="dxa"/>
            <w:vAlign w:val="center"/>
          </w:tcPr>
          <w:p w:rsidR="00AF6D06" w:rsidRPr="00CF1D4D" w:rsidRDefault="00AF6D06" w:rsidP="00CF1D4D">
            <w:pPr>
              <w:pStyle w:val="xl24"/>
              <w:widowControl w:val="0"/>
              <w:pBdr>
                <w:left w:val="none" w:sz="0" w:space="0" w:color="auto"/>
                <w:bottom w:val="none" w:sz="0" w:space="0" w:color="auto"/>
                <w:right w:val="none" w:sz="0" w:space="0" w:color="auto"/>
              </w:pBdr>
              <w:spacing w:before="0" w:beforeAutospacing="0" w:after="0" w:afterAutospacing="0" w:line="360" w:lineRule="auto"/>
              <w:jc w:val="both"/>
              <w:rPr>
                <w:rFonts w:eastAsia="Times New Roman"/>
                <w:sz w:val="20"/>
                <w:szCs w:val="20"/>
              </w:rPr>
            </w:pPr>
            <w:r w:rsidRPr="00CF1D4D">
              <w:rPr>
                <w:rFonts w:eastAsia="Times New Roman"/>
                <w:sz w:val="20"/>
                <w:szCs w:val="20"/>
              </w:rPr>
              <w:t>+126</w:t>
            </w:r>
          </w:p>
        </w:tc>
        <w:tc>
          <w:tcPr>
            <w:tcW w:w="1160" w:type="dxa"/>
            <w:vAlign w:val="center"/>
          </w:tcPr>
          <w:p w:rsidR="00AF6D06" w:rsidRPr="00CF1D4D" w:rsidRDefault="00AF6D06" w:rsidP="00CF1D4D">
            <w:pPr>
              <w:widowControl w:val="0"/>
              <w:spacing w:line="360" w:lineRule="auto"/>
              <w:jc w:val="both"/>
              <w:rPr>
                <w:rFonts w:eastAsia="Arial Unicode MS"/>
                <w:sz w:val="20"/>
                <w:szCs w:val="20"/>
              </w:rPr>
            </w:pPr>
            <w:r w:rsidRPr="00CF1D4D">
              <w:rPr>
                <w:sz w:val="20"/>
                <w:szCs w:val="20"/>
              </w:rPr>
              <w:t>116,2</w:t>
            </w:r>
          </w:p>
        </w:tc>
      </w:tr>
      <w:tr w:rsidR="00AF6D06" w:rsidRPr="00CF1D4D" w:rsidTr="00CF1D4D">
        <w:trPr>
          <w:jc w:val="center"/>
        </w:trPr>
        <w:tc>
          <w:tcPr>
            <w:tcW w:w="4800" w:type="dxa"/>
          </w:tcPr>
          <w:p w:rsidR="00AF6D06" w:rsidRPr="00CF1D4D" w:rsidRDefault="00AF6D06" w:rsidP="00CF1D4D">
            <w:pPr>
              <w:widowControl w:val="0"/>
              <w:autoSpaceDE w:val="0"/>
              <w:autoSpaceDN w:val="0"/>
              <w:adjustRightInd w:val="0"/>
              <w:spacing w:line="360" w:lineRule="auto"/>
              <w:jc w:val="both"/>
              <w:rPr>
                <w:sz w:val="20"/>
                <w:szCs w:val="20"/>
              </w:rPr>
            </w:pPr>
            <w:r w:rsidRPr="00CF1D4D">
              <w:rPr>
                <w:sz w:val="20"/>
                <w:szCs w:val="20"/>
              </w:rPr>
              <w:t>1.2 в сопоставимых ценах</w:t>
            </w:r>
          </w:p>
        </w:tc>
        <w:tc>
          <w:tcPr>
            <w:tcW w:w="960" w:type="dxa"/>
          </w:tcPr>
          <w:p w:rsidR="00AF6D06" w:rsidRPr="00CF1D4D" w:rsidRDefault="00AF6D06" w:rsidP="00CF1D4D">
            <w:pPr>
              <w:widowControl w:val="0"/>
              <w:spacing w:line="360" w:lineRule="auto"/>
              <w:jc w:val="both"/>
              <w:rPr>
                <w:rFonts w:eastAsia="Arial Unicode MS"/>
                <w:sz w:val="20"/>
                <w:szCs w:val="20"/>
              </w:rPr>
            </w:pPr>
            <w:r w:rsidRPr="00CF1D4D">
              <w:rPr>
                <w:sz w:val="20"/>
                <w:szCs w:val="20"/>
              </w:rPr>
              <w:t>779</w:t>
            </w:r>
          </w:p>
        </w:tc>
        <w:tc>
          <w:tcPr>
            <w:tcW w:w="960" w:type="dxa"/>
            <w:vAlign w:val="center"/>
          </w:tcPr>
          <w:p w:rsidR="00AF6D06" w:rsidRPr="00CF1D4D" w:rsidRDefault="00AF6D06" w:rsidP="00CF1D4D">
            <w:pPr>
              <w:widowControl w:val="0"/>
              <w:spacing w:line="360" w:lineRule="auto"/>
              <w:jc w:val="both"/>
              <w:rPr>
                <w:rFonts w:eastAsia="Arial Unicode MS"/>
                <w:sz w:val="20"/>
                <w:szCs w:val="20"/>
              </w:rPr>
            </w:pPr>
            <w:r w:rsidRPr="00CF1D4D">
              <w:rPr>
                <w:sz w:val="20"/>
                <w:szCs w:val="20"/>
              </w:rPr>
              <w:t>878</w:t>
            </w:r>
          </w:p>
        </w:tc>
        <w:tc>
          <w:tcPr>
            <w:tcW w:w="1720" w:type="dxa"/>
            <w:vAlign w:val="center"/>
          </w:tcPr>
          <w:p w:rsidR="00AF6D06" w:rsidRPr="00CF1D4D" w:rsidRDefault="00AF6D06" w:rsidP="00CF1D4D">
            <w:pPr>
              <w:widowControl w:val="0"/>
              <w:spacing w:line="360" w:lineRule="auto"/>
              <w:jc w:val="both"/>
              <w:rPr>
                <w:rFonts w:eastAsia="Arial Unicode MS"/>
                <w:sz w:val="20"/>
                <w:szCs w:val="20"/>
              </w:rPr>
            </w:pPr>
            <w:r w:rsidRPr="00CF1D4D">
              <w:rPr>
                <w:sz w:val="20"/>
                <w:szCs w:val="20"/>
              </w:rPr>
              <w:t>+99</w:t>
            </w:r>
          </w:p>
        </w:tc>
        <w:tc>
          <w:tcPr>
            <w:tcW w:w="1160" w:type="dxa"/>
            <w:vAlign w:val="center"/>
          </w:tcPr>
          <w:p w:rsidR="00AF6D06" w:rsidRPr="00CF1D4D" w:rsidRDefault="00AF6D06" w:rsidP="00CF1D4D">
            <w:pPr>
              <w:widowControl w:val="0"/>
              <w:spacing w:line="360" w:lineRule="auto"/>
              <w:jc w:val="both"/>
              <w:rPr>
                <w:rFonts w:eastAsia="Arial Unicode MS"/>
                <w:sz w:val="20"/>
                <w:szCs w:val="20"/>
              </w:rPr>
            </w:pPr>
            <w:r w:rsidRPr="00CF1D4D">
              <w:rPr>
                <w:sz w:val="20"/>
                <w:szCs w:val="20"/>
              </w:rPr>
              <w:t>112,7</w:t>
            </w:r>
          </w:p>
        </w:tc>
      </w:tr>
      <w:tr w:rsidR="00AF6D06" w:rsidRPr="00CF1D4D" w:rsidTr="00CF1D4D">
        <w:trPr>
          <w:jc w:val="center"/>
        </w:trPr>
        <w:tc>
          <w:tcPr>
            <w:tcW w:w="4800" w:type="dxa"/>
          </w:tcPr>
          <w:p w:rsidR="00AF6D06" w:rsidRPr="00CF1D4D" w:rsidRDefault="00AF6D06" w:rsidP="00CF1D4D">
            <w:pPr>
              <w:widowControl w:val="0"/>
              <w:autoSpaceDE w:val="0"/>
              <w:autoSpaceDN w:val="0"/>
              <w:adjustRightInd w:val="0"/>
              <w:spacing w:line="360" w:lineRule="auto"/>
              <w:jc w:val="both"/>
              <w:rPr>
                <w:sz w:val="20"/>
                <w:szCs w:val="20"/>
              </w:rPr>
            </w:pPr>
            <w:r w:rsidRPr="00CF1D4D">
              <w:rPr>
                <w:sz w:val="20"/>
                <w:szCs w:val="20"/>
              </w:rPr>
              <w:t>2. Себестоимость реализованных товаров, продукции, работ, услуг</w:t>
            </w:r>
          </w:p>
        </w:tc>
        <w:tc>
          <w:tcPr>
            <w:tcW w:w="960" w:type="dxa"/>
          </w:tcPr>
          <w:p w:rsidR="00AF6D06" w:rsidRPr="00CF1D4D" w:rsidRDefault="00AF6D06" w:rsidP="00CF1D4D">
            <w:pPr>
              <w:widowControl w:val="0"/>
              <w:spacing w:line="360" w:lineRule="auto"/>
              <w:jc w:val="both"/>
              <w:rPr>
                <w:rFonts w:eastAsia="Arial Unicode MS"/>
                <w:sz w:val="20"/>
                <w:szCs w:val="20"/>
              </w:rPr>
            </w:pPr>
            <w:r w:rsidRPr="00CF1D4D">
              <w:rPr>
                <w:sz w:val="20"/>
                <w:szCs w:val="20"/>
              </w:rPr>
              <w:t>487</w:t>
            </w:r>
          </w:p>
        </w:tc>
        <w:tc>
          <w:tcPr>
            <w:tcW w:w="960" w:type="dxa"/>
            <w:vAlign w:val="center"/>
          </w:tcPr>
          <w:p w:rsidR="00AF6D06" w:rsidRPr="00CF1D4D" w:rsidRDefault="00AF6D06" w:rsidP="00CF1D4D">
            <w:pPr>
              <w:widowControl w:val="0"/>
              <w:spacing w:line="360" w:lineRule="auto"/>
              <w:jc w:val="both"/>
              <w:rPr>
                <w:rFonts w:eastAsia="Arial Unicode MS"/>
                <w:sz w:val="20"/>
                <w:szCs w:val="20"/>
              </w:rPr>
            </w:pPr>
            <w:r w:rsidRPr="00CF1D4D">
              <w:rPr>
                <w:sz w:val="20"/>
                <w:szCs w:val="20"/>
              </w:rPr>
              <w:t>562</w:t>
            </w:r>
          </w:p>
        </w:tc>
        <w:tc>
          <w:tcPr>
            <w:tcW w:w="1720" w:type="dxa"/>
            <w:vAlign w:val="center"/>
          </w:tcPr>
          <w:p w:rsidR="00AF6D06" w:rsidRPr="00CF1D4D" w:rsidRDefault="00AF6D06" w:rsidP="00CF1D4D">
            <w:pPr>
              <w:widowControl w:val="0"/>
              <w:spacing w:line="360" w:lineRule="auto"/>
              <w:jc w:val="both"/>
              <w:rPr>
                <w:rFonts w:eastAsia="Arial Unicode MS"/>
                <w:sz w:val="20"/>
                <w:szCs w:val="20"/>
              </w:rPr>
            </w:pPr>
            <w:r w:rsidRPr="00CF1D4D">
              <w:rPr>
                <w:sz w:val="20"/>
                <w:szCs w:val="20"/>
              </w:rPr>
              <w:t>+75</w:t>
            </w:r>
          </w:p>
        </w:tc>
        <w:tc>
          <w:tcPr>
            <w:tcW w:w="1160" w:type="dxa"/>
            <w:vAlign w:val="center"/>
          </w:tcPr>
          <w:p w:rsidR="00AF6D06" w:rsidRPr="00CF1D4D" w:rsidRDefault="00AF6D06" w:rsidP="00CF1D4D">
            <w:pPr>
              <w:widowControl w:val="0"/>
              <w:spacing w:line="360" w:lineRule="auto"/>
              <w:jc w:val="both"/>
              <w:rPr>
                <w:rFonts w:eastAsia="Arial Unicode MS"/>
                <w:sz w:val="20"/>
                <w:szCs w:val="20"/>
              </w:rPr>
            </w:pPr>
            <w:r w:rsidRPr="00CF1D4D">
              <w:rPr>
                <w:sz w:val="20"/>
                <w:szCs w:val="20"/>
              </w:rPr>
              <w:t>115,4</w:t>
            </w:r>
          </w:p>
        </w:tc>
      </w:tr>
      <w:tr w:rsidR="00AF6D06" w:rsidRPr="00CF1D4D" w:rsidTr="00CF1D4D">
        <w:trPr>
          <w:jc w:val="center"/>
        </w:trPr>
        <w:tc>
          <w:tcPr>
            <w:tcW w:w="4800" w:type="dxa"/>
          </w:tcPr>
          <w:p w:rsidR="00AF6D06" w:rsidRPr="00CF1D4D" w:rsidRDefault="00AF6D06" w:rsidP="00CF1D4D">
            <w:pPr>
              <w:widowControl w:val="0"/>
              <w:autoSpaceDE w:val="0"/>
              <w:autoSpaceDN w:val="0"/>
              <w:adjustRightInd w:val="0"/>
              <w:spacing w:line="360" w:lineRule="auto"/>
              <w:jc w:val="both"/>
              <w:rPr>
                <w:sz w:val="20"/>
                <w:szCs w:val="20"/>
              </w:rPr>
            </w:pPr>
            <w:r w:rsidRPr="00CF1D4D">
              <w:rPr>
                <w:sz w:val="20"/>
                <w:szCs w:val="20"/>
              </w:rPr>
              <w:t>3. Управленческие расходы</w:t>
            </w:r>
          </w:p>
        </w:tc>
        <w:tc>
          <w:tcPr>
            <w:tcW w:w="960" w:type="dxa"/>
          </w:tcPr>
          <w:p w:rsidR="00AF6D06" w:rsidRPr="00CF1D4D" w:rsidRDefault="00AF6D06" w:rsidP="00CF1D4D">
            <w:pPr>
              <w:widowControl w:val="0"/>
              <w:spacing w:line="360" w:lineRule="auto"/>
              <w:jc w:val="both"/>
              <w:rPr>
                <w:rFonts w:eastAsia="Arial Unicode MS"/>
                <w:sz w:val="20"/>
                <w:szCs w:val="20"/>
              </w:rPr>
            </w:pPr>
            <w:r w:rsidRPr="00CF1D4D">
              <w:rPr>
                <w:sz w:val="20"/>
                <w:szCs w:val="20"/>
              </w:rPr>
              <w:t>-</w:t>
            </w:r>
          </w:p>
        </w:tc>
        <w:tc>
          <w:tcPr>
            <w:tcW w:w="960" w:type="dxa"/>
            <w:vAlign w:val="center"/>
          </w:tcPr>
          <w:p w:rsidR="00AF6D06" w:rsidRPr="00CF1D4D" w:rsidRDefault="00AF6D06" w:rsidP="00CF1D4D">
            <w:pPr>
              <w:widowControl w:val="0"/>
              <w:spacing w:line="360" w:lineRule="auto"/>
              <w:jc w:val="both"/>
              <w:rPr>
                <w:rFonts w:eastAsia="Arial Unicode MS"/>
                <w:sz w:val="20"/>
                <w:szCs w:val="20"/>
              </w:rPr>
            </w:pPr>
            <w:r w:rsidRPr="00CF1D4D">
              <w:rPr>
                <w:sz w:val="20"/>
                <w:szCs w:val="20"/>
              </w:rPr>
              <w:t>-</w:t>
            </w:r>
          </w:p>
        </w:tc>
        <w:tc>
          <w:tcPr>
            <w:tcW w:w="1720" w:type="dxa"/>
            <w:vAlign w:val="center"/>
          </w:tcPr>
          <w:p w:rsidR="00AF6D06" w:rsidRPr="00CF1D4D" w:rsidRDefault="00AF6D06" w:rsidP="00CF1D4D">
            <w:pPr>
              <w:widowControl w:val="0"/>
              <w:spacing w:line="360" w:lineRule="auto"/>
              <w:jc w:val="both"/>
              <w:rPr>
                <w:rFonts w:eastAsia="Arial Unicode MS"/>
                <w:sz w:val="20"/>
                <w:szCs w:val="20"/>
              </w:rPr>
            </w:pPr>
            <w:r w:rsidRPr="00CF1D4D">
              <w:rPr>
                <w:sz w:val="20"/>
                <w:szCs w:val="20"/>
              </w:rPr>
              <w:t>-</w:t>
            </w:r>
          </w:p>
        </w:tc>
        <w:tc>
          <w:tcPr>
            <w:tcW w:w="1160" w:type="dxa"/>
            <w:vAlign w:val="center"/>
          </w:tcPr>
          <w:p w:rsidR="00AF6D06" w:rsidRPr="00CF1D4D" w:rsidRDefault="00AF6D06" w:rsidP="00CF1D4D">
            <w:pPr>
              <w:widowControl w:val="0"/>
              <w:spacing w:line="360" w:lineRule="auto"/>
              <w:jc w:val="both"/>
              <w:rPr>
                <w:rFonts w:eastAsia="Arial Unicode MS"/>
                <w:sz w:val="20"/>
                <w:szCs w:val="20"/>
              </w:rPr>
            </w:pPr>
            <w:r w:rsidRPr="00CF1D4D">
              <w:rPr>
                <w:sz w:val="20"/>
                <w:szCs w:val="20"/>
              </w:rPr>
              <w:t>-</w:t>
            </w:r>
          </w:p>
        </w:tc>
      </w:tr>
      <w:tr w:rsidR="00AF6D06" w:rsidRPr="00CF1D4D" w:rsidTr="00CF1D4D">
        <w:trPr>
          <w:jc w:val="center"/>
        </w:trPr>
        <w:tc>
          <w:tcPr>
            <w:tcW w:w="4800" w:type="dxa"/>
          </w:tcPr>
          <w:p w:rsidR="00AF6D06" w:rsidRPr="00CF1D4D" w:rsidRDefault="00AF6D06" w:rsidP="00CF1D4D">
            <w:pPr>
              <w:widowControl w:val="0"/>
              <w:autoSpaceDE w:val="0"/>
              <w:autoSpaceDN w:val="0"/>
              <w:adjustRightInd w:val="0"/>
              <w:spacing w:line="360" w:lineRule="auto"/>
              <w:jc w:val="both"/>
              <w:rPr>
                <w:sz w:val="20"/>
                <w:szCs w:val="20"/>
              </w:rPr>
            </w:pPr>
            <w:r w:rsidRPr="00CF1D4D">
              <w:rPr>
                <w:sz w:val="20"/>
                <w:szCs w:val="20"/>
              </w:rPr>
              <w:t>4. Доходы от реализации</w:t>
            </w:r>
          </w:p>
        </w:tc>
        <w:tc>
          <w:tcPr>
            <w:tcW w:w="960" w:type="dxa"/>
          </w:tcPr>
          <w:p w:rsidR="00AF6D06" w:rsidRPr="00CF1D4D" w:rsidRDefault="00AF6D06" w:rsidP="00CF1D4D">
            <w:pPr>
              <w:widowControl w:val="0"/>
              <w:spacing w:line="360" w:lineRule="auto"/>
              <w:jc w:val="both"/>
              <w:rPr>
                <w:rFonts w:eastAsia="Arial Unicode MS"/>
                <w:sz w:val="20"/>
                <w:szCs w:val="20"/>
              </w:rPr>
            </w:pPr>
            <w:r w:rsidRPr="00CF1D4D">
              <w:rPr>
                <w:sz w:val="20"/>
                <w:szCs w:val="20"/>
              </w:rPr>
              <w:t>292</w:t>
            </w:r>
          </w:p>
        </w:tc>
        <w:tc>
          <w:tcPr>
            <w:tcW w:w="960" w:type="dxa"/>
            <w:vAlign w:val="center"/>
          </w:tcPr>
          <w:p w:rsidR="00AF6D06" w:rsidRPr="00CF1D4D" w:rsidRDefault="00AF6D06" w:rsidP="00CF1D4D">
            <w:pPr>
              <w:widowControl w:val="0"/>
              <w:spacing w:line="360" w:lineRule="auto"/>
              <w:jc w:val="both"/>
              <w:rPr>
                <w:rFonts w:eastAsia="Arial Unicode MS"/>
                <w:sz w:val="20"/>
                <w:szCs w:val="20"/>
              </w:rPr>
            </w:pPr>
            <w:r w:rsidRPr="00CF1D4D">
              <w:rPr>
                <w:sz w:val="20"/>
                <w:szCs w:val="20"/>
              </w:rPr>
              <w:t>343</w:t>
            </w:r>
          </w:p>
        </w:tc>
        <w:tc>
          <w:tcPr>
            <w:tcW w:w="1720" w:type="dxa"/>
            <w:vAlign w:val="center"/>
          </w:tcPr>
          <w:p w:rsidR="00AF6D06" w:rsidRPr="00CF1D4D" w:rsidRDefault="00AF6D06" w:rsidP="00CF1D4D">
            <w:pPr>
              <w:widowControl w:val="0"/>
              <w:spacing w:line="360" w:lineRule="auto"/>
              <w:jc w:val="both"/>
              <w:rPr>
                <w:rFonts w:eastAsia="Arial Unicode MS"/>
                <w:sz w:val="20"/>
                <w:szCs w:val="20"/>
              </w:rPr>
            </w:pPr>
            <w:r w:rsidRPr="00CF1D4D">
              <w:rPr>
                <w:sz w:val="20"/>
                <w:szCs w:val="20"/>
              </w:rPr>
              <w:t>+51</w:t>
            </w:r>
          </w:p>
        </w:tc>
        <w:tc>
          <w:tcPr>
            <w:tcW w:w="1160" w:type="dxa"/>
            <w:vAlign w:val="center"/>
          </w:tcPr>
          <w:p w:rsidR="00AF6D06" w:rsidRPr="00CF1D4D" w:rsidRDefault="00AF6D06" w:rsidP="00CF1D4D">
            <w:pPr>
              <w:widowControl w:val="0"/>
              <w:spacing w:line="360" w:lineRule="auto"/>
              <w:jc w:val="both"/>
              <w:rPr>
                <w:rFonts w:eastAsia="Arial Unicode MS"/>
                <w:sz w:val="20"/>
                <w:szCs w:val="20"/>
              </w:rPr>
            </w:pPr>
            <w:r w:rsidRPr="00CF1D4D">
              <w:rPr>
                <w:sz w:val="20"/>
                <w:szCs w:val="20"/>
              </w:rPr>
              <w:t>117,5</w:t>
            </w:r>
          </w:p>
        </w:tc>
      </w:tr>
      <w:tr w:rsidR="00AF6D06" w:rsidRPr="00CF1D4D" w:rsidTr="00CF1D4D">
        <w:trPr>
          <w:jc w:val="center"/>
        </w:trPr>
        <w:tc>
          <w:tcPr>
            <w:tcW w:w="4800" w:type="dxa"/>
          </w:tcPr>
          <w:p w:rsidR="00AF6D06" w:rsidRPr="00CF1D4D" w:rsidRDefault="00AF6D06" w:rsidP="00CF1D4D">
            <w:pPr>
              <w:widowControl w:val="0"/>
              <w:autoSpaceDE w:val="0"/>
              <w:autoSpaceDN w:val="0"/>
              <w:adjustRightInd w:val="0"/>
              <w:spacing w:line="360" w:lineRule="auto"/>
              <w:jc w:val="both"/>
              <w:rPr>
                <w:sz w:val="20"/>
                <w:szCs w:val="20"/>
              </w:rPr>
            </w:pPr>
            <w:r w:rsidRPr="00CF1D4D">
              <w:rPr>
                <w:sz w:val="20"/>
                <w:szCs w:val="20"/>
              </w:rPr>
              <w:t>5. Расходы на реализацию</w:t>
            </w:r>
          </w:p>
        </w:tc>
        <w:tc>
          <w:tcPr>
            <w:tcW w:w="960" w:type="dxa"/>
          </w:tcPr>
          <w:p w:rsidR="00AF6D06" w:rsidRPr="00CF1D4D" w:rsidRDefault="00AF6D06" w:rsidP="00CF1D4D">
            <w:pPr>
              <w:widowControl w:val="0"/>
              <w:spacing w:line="360" w:lineRule="auto"/>
              <w:jc w:val="both"/>
              <w:rPr>
                <w:sz w:val="20"/>
                <w:szCs w:val="20"/>
              </w:rPr>
            </w:pPr>
            <w:r w:rsidRPr="00CF1D4D">
              <w:rPr>
                <w:sz w:val="20"/>
                <w:szCs w:val="20"/>
              </w:rPr>
              <w:t>226</w:t>
            </w:r>
          </w:p>
        </w:tc>
        <w:tc>
          <w:tcPr>
            <w:tcW w:w="960" w:type="dxa"/>
            <w:vAlign w:val="center"/>
          </w:tcPr>
          <w:p w:rsidR="00AF6D06" w:rsidRPr="00CF1D4D" w:rsidRDefault="00AF6D06" w:rsidP="00CF1D4D">
            <w:pPr>
              <w:widowControl w:val="0"/>
              <w:spacing w:line="360" w:lineRule="auto"/>
              <w:jc w:val="both"/>
              <w:rPr>
                <w:sz w:val="20"/>
                <w:szCs w:val="20"/>
              </w:rPr>
            </w:pPr>
            <w:r w:rsidRPr="00CF1D4D">
              <w:rPr>
                <w:sz w:val="20"/>
                <w:szCs w:val="20"/>
              </w:rPr>
              <w:t>266</w:t>
            </w:r>
          </w:p>
        </w:tc>
        <w:tc>
          <w:tcPr>
            <w:tcW w:w="1720" w:type="dxa"/>
            <w:vAlign w:val="center"/>
          </w:tcPr>
          <w:p w:rsidR="00AF6D06" w:rsidRPr="00CF1D4D" w:rsidRDefault="00AF6D06" w:rsidP="00CF1D4D">
            <w:pPr>
              <w:widowControl w:val="0"/>
              <w:spacing w:line="360" w:lineRule="auto"/>
              <w:jc w:val="both"/>
              <w:rPr>
                <w:sz w:val="20"/>
                <w:szCs w:val="20"/>
              </w:rPr>
            </w:pPr>
            <w:r w:rsidRPr="00CF1D4D">
              <w:rPr>
                <w:sz w:val="20"/>
                <w:szCs w:val="20"/>
              </w:rPr>
              <w:t>+127</w:t>
            </w:r>
          </w:p>
        </w:tc>
        <w:tc>
          <w:tcPr>
            <w:tcW w:w="1160" w:type="dxa"/>
            <w:vAlign w:val="center"/>
          </w:tcPr>
          <w:p w:rsidR="00AF6D06" w:rsidRPr="00CF1D4D" w:rsidRDefault="00AF6D06" w:rsidP="00CF1D4D">
            <w:pPr>
              <w:widowControl w:val="0"/>
              <w:spacing w:line="360" w:lineRule="auto"/>
              <w:jc w:val="both"/>
              <w:rPr>
                <w:sz w:val="20"/>
                <w:szCs w:val="20"/>
              </w:rPr>
            </w:pPr>
            <w:r w:rsidRPr="00CF1D4D">
              <w:rPr>
                <w:sz w:val="20"/>
                <w:szCs w:val="20"/>
              </w:rPr>
              <w:t>116,4</w:t>
            </w:r>
          </w:p>
        </w:tc>
      </w:tr>
      <w:tr w:rsidR="00753254" w:rsidRPr="00CF1D4D" w:rsidTr="00CF1D4D">
        <w:trPr>
          <w:jc w:val="center"/>
        </w:trPr>
        <w:tc>
          <w:tcPr>
            <w:tcW w:w="9600" w:type="dxa"/>
            <w:gridSpan w:val="5"/>
            <w:tcBorders>
              <w:left w:val="nil"/>
              <w:right w:val="nil"/>
            </w:tcBorders>
          </w:tcPr>
          <w:p w:rsidR="00753254" w:rsidRPr="00CF1D4D" w:rsidRDefault="00753254" w:rsidP="00CF1D4D">
            <w:pPr>
              <w:widowControl w:val="0"/>
              <w:spacing w:line="360" w:lineRule="auto"/>
              <w:jc w:val="both"/>
              <w:rPr>
                <w:sz w:val="20"/>
                <w:szCs w:val="20"/>
              </w:rPr>
            </w:pPr>
            <w:r w:rsidRPr="00CF1D4D">
              <w:rPr>
                <w:sz w:val="20"/>
                <w:szCs w:val="20"/>
              </w:rPr>
              <w:t>Продолжение таблицы 2.1</w:t>
            </w:r>
          </w:p>
        </w:tc>
      </w:tr>
      <w:tr w:rsidR="00753254" w:rsidRPr="00CF1D4D" w:rsidTr="00CF1D4D">
        <w:trPr>
          <w:jc w:val="center"/>
        </w:trPr>
        <w:tc>
          <w:tcPr>
            <w:tcW w:w="4800" w:type="dxa"/>
            <w:vAlign w:val="center"/>
          </w:tcPr>
          <w:p w:rsidR="00753254" w:rsidRPr="00CF1D4D" w:rsidRDefault="00753254" w:rsidP="00CF1D4D">
            <w:pPr>
              <w:widowControl w:val="0"/>
              <w:autoSpaceDE w:val="0"/>
              <w:autoSpaceDN w:val="0"/>
              <w:adjustRightInd w:val="0"/>
              <w:spacing w:line="360" w:lineRule="auto"/>
              <w:jc w:val="both"/>
              <w:rPr>
                <w:sz w:val="20"/>
                <w:szCs w:val="20"/>
                <w:lang w:val="en-US"/>
              </w:rPr>
            </w:pPr>
            <w:r w:rsidRPr="00CF1D4D">
              <w:rPr>
                <w:sz w:val="20"/>
                <w:szCs w:val="20"/>
                <w:lang w:val="en-US"/>
              </w:rPr>
              <w:t>1</w:t>
            </w:r>
          </w:p>
        </w:tc>
        <w:tc>
          <w:tcPr>
            <w:tcW w:w="960" w:type="dxa"/>
            <w:vAlign w:val="center"/>
          </w:tcPr>
          <w:p w:rsidR="00753254" w:rsidRPr="00CF1D4D" w:rsidRDefault="00753254" w:rsidP="00CF1D4D">
            <w:pPr>
              <w:widowControl w:val="0"/>
              <w:spacing w:line="360" w:lineRule="auto"/>
              <w:jc w:val="both"/>
              <w:rPr>
                <w:sz w:val="20"/>
                <w:szCs w:val="20"/>
                <w:lang w:val="en-US"/>
              </w:rPr>
            </w:pPr>
            <w:r w:rsidRPr="00CF1D4D">
              <w:rPr>
                <w:sz w:val="20"/>
                <w:szCs w:val="20"/>
                <w:lang w:val="en-US"/>
              </w:rPr>
              <w:t>2</w:t>
            </w:r>
          </w:p>
        </w:tc>
        <w:tc>
          <w:tcPr>
            <w:tcW w:w="960" w:type="dxa"/>
            <w:vAlign w:val="center"/>
          </w:tcPr>
          <w:p w:rsidR="00753254" w:rsidRPr="00CF1D4D" w:rsidRDefault="00753254" w:rsidP="00CF1D4D">
            <w:pPr>
              <w:widowControl w:val="0"/>
              <w:spacing w:line="360" w:lineRule="auto"/>
              <w:jc w:val="both"/>
              <w:rPr>
                <w:sz w:val="20"/>
                <w:szCs w:val="20"/>
                <w:lang w:val="en-US"/>
              </w:rPr>
            </w:pPr>
            <w:r w:rsidRPr="00CF1D4D">
              <w:rPr>
                <w:sz w:val="20"/>
                <w:szCs w:val="20"/>
                <w:lang w:val="en-US"/>
              </w:rPr>
              <w:t>3</w:t>
            </w:r>
          </w:p>
        </w:tc>
        <w:tc>
          <w:tcPr>
            <w:tcW w:w="1720" w:type="dxa"/>
            <w:vAlign w:val="center"/>
          </w:tcPr>
          <w:p w:rsidR="00753254" w:rsidRPr="00CF1D4D" w:rsidRDefault="00753254" w:rsidP="00CF1D4D">
            <w:pPr>
              <w:widowControl w:val="0"/>
              <w:spacing w:line="360" w:lineRule="auto"/>
              <w:jc w:val="both"/>
              <w:rPr>
                <w:sz w:val="20"/>
                <w:szCs w:val="20"/>
                <w:lang w:val="en-US"/>
              </w:rPr>
            </w:pPr>
            <w:r w:rsidRPr="00CF1D4D">
              <w:rPr>
                <w:sz w:val="20"/>
                <w:szCs w:val="20"/>
                <w:lang w:val="en-US"/>
              </w:rPr>
              <w:t>4</w:t>
            </w:r>
          </w:p>
        </w:tc>
        <w:tc>
          <w:tcPr>
            <w:tcW w:w="1160" w:type="dxa"/>
            <w:vAlign w:val="center"/>
          </w:tcPr>
          <w:p w:rsidR="00753254" w:rsidRPr="00CF1D4D" w:rsidRDefault="00753254" w:rsidP="00CF1D4D">
            <w:pPr>
              <w:widowControl w:val="0"/>
              <w:spacing w:line="360" w:lineRule="auto"/>
              <w:jc w:val="both"/>
              <w:rPr>
                <w:sz w:val="20"/>
                <w:szCs w:val="20"/>
                <w:lang w:val="en-US"/>
              </w:rPr>
            </w:pPr>
            <w:r w:rsidRPr="00CF1D4D">
              <w:rPr>
                <w:sz w:val="20"/>
                <w:szCs w:val="20"/>
                <w:lang w:val="en-US"/>
              </w:rPr>
              <w:t>5</w:t>
            </w:r>
          </w:p>
        </w:tc>
      </w:tr>
      <w:tr w:rsidR="00AF6D06" w:rsidRPr="00CF1D4D" w:rsidTr="00CF1D4D">
        <w:trPr>
          <w:jc w:val="center"/>
        </w:trPr>
        <w:tc>
          <w:tcPr>
            <w:tcW w:w="4800" w:type="dxa"/>
          </w:tcPr>
          <w:p w:rsidR="00AF6D06" w:rsidRPr="00CF1D4D" w:rsidRDefault="00AF6D06" w:rsidP="00CF1D4D">
            <w:pPr>
              <w:widowControl w:val="0"/>
              <w:autoSpaceDE w:val="0"/>
              <w:autoSpaceDN w:val="0"/>
              <w:adjustRightInd w:val="0"/>
              <w:spacing w:line="360" w:lineRule="auto"/>
              <w:jc w:val="both"/>
              <w:rPr>
                <w:sz w:val="20"/>
                <w:szCs w:val="20"/>
              </w:rPr>
            </w:pPr>
            <w:r w:rsidRPr="00CF1D4D">
              <w:rPr>
                <w:sz w:val="20"/>
                <w:szCs w:val="20"/>
              </w:rPr>
              <w:t>6. Налоги, уплачиваемые из выручки</w:t>
            </w:r>
          </w:p>
        </w:tc>
        <w:tc>
          <w:tcPr>
            <w:tcW w:w="960" w:type="dxa"/>
          </w:tcPr>
          <w:p w:rsidR="00AF6D06" w:rsidRPr="00CF1D4D" w:rsidRDefault="00AF6D06" w:rsidP="00CF1D4D">
            <w:pPr>
              <w:widowControl w:val="0"/>
              <w:spacing w:line="360" w:lineRule="auto"/>
              <w:jc w:val="both"/>
              <w:rPr>
                <w:sz w:val="20"/>
                <w:szCs w:val="20"/>
              </w:rPr>
            </w:pPr>
            <w:r w:rsidRPr="00CF1D4D">
              <w:rPr>
                <w:sz w:val="20"/>
                <w:szCs w:val="20"/>
              </w:rPr>
              <w:t>5</w:t>
            </w:r>
          </w:p>
        </w:tc>
        <w:tc>
          <w:tcPr>
            <w:tcW w:w="960" w:type="dxa"/>
            <w:vAlign w:val="center"/>
          </w:tcPr>
          <w:p w:rsidR="00AF6D06" w:rsidRPr="00CF1D4D" w:rsidRDefault="00AF6D06" w:rsidP="00CF1D4D">
            <w:pPr>
              <w:widowControl w:val="0"/>
              <w:spacing w:line="360" w:lineRule="auto"/>
              <w:jc w:val="both"/>
              <w:rPr>
                <w:sz w:val="20"/>
                <w:szCs w:val="20"/>
              </w:rPr>
            </w:pPr>
            <w:r w:rsidRPr="00CF1D4D">
              <w:rPr>
                <w:sz w:val="20"/>
                <w:szCs w:val="20"/>
              </w:rPr>
              <w:t>4</w:t>
            </w:r>
          </w:p>
        </w:tc>
        <w:tc>
          <w:tcPr>
            <w:tcW w:w="1720" w:type="dxa"/>
            <w:vAlign w:val="center"/>
          </w:tcPr>
          <w:p w:rsidR="00AF6D06" w:rsidRPr="00CF1D4D" w:rsidRDefault="00AF6D06" w:rsidP="00CF1D4D">
            <w:pPr>
              <w:widowControl w:val="0"/>
              <w:spacing w:line="360" w:lineRule="auto"/>
              <w:jc w:val="both"/>
              <w:rPr>
                <w:sz w:val="20"/>
                <w:szCs w:val="20"/>
              </w:rPr>
            </w:pPr>
            <w:r w:rsidRPr="00CF1D4D">
              <w:rPr>
                <w:sz w:val="20"/>
                <w:szCs w:val="20"/>
              </w:rPr>
              <w:t>-1</w:t>
            </w:r>
          </w:p>
        </w:tc>
        <w:tc>
          <w:tcPr>
            <w:tcW w:w="1160" w:type="dxa"/>
            <w:vAlign w:val="center"/>
          </w:tcPr>
          <w:p w:rsidR="00AF6D06" w:rsidRPr="00CF1D4D" w:rsidRDefault="00AF6D06" w:rsidP="00CF1D4D">
            <w:pPr>
              <w:widowControl w:val="0"/>
              <w:spacing w:line="360" w:lineRule="auto"/>
              <w:jc w:val="both"/>
              <w:rPr>
                <w:sz w:val="20"/>
                <w:szCs w:val="20"/>
              </w:rPr>
            </w:pPr>
            <w:r w:rsidRPr="00CF1D4D">
              <w:rPr>
                <w:sz w:val="20"/>
                <w:szCs w:val="20"/>
              </w:rPr>
              <w:t>80,0</w:t>
            </w:r>
          </w:p>
        </w:tc>
      </w:tr>
      <w:tr w:rsidR="00AF6D06" w:rsidRPr="00CF1D4D" w:rsidTr="00CF1D4D">
        <w:trPr>
          <w:jc w:val="center"/>
        </w:trPr>
        <w:tc>
          <w:tcPr>
            <w:tcW w:w="4800" w:type="dxa"/>
          </w:tcPr>
          <w:p w:rsidR="00AF6D06" w:rsidRPr="00CF1D4D" w:rsidRDefault="00AF6D06" w:rsidP="00CF1D4D">
            <w:pPr>
              <w:widowControl w:val="0"/>
              <w:autoSpaceDE w:val="0"/>
              <w:autoSpaceDN w:val="0"/>
              <w:adjustRightInd w:val="0"/>
              <w:spacing w:line="360" w:lineRule="auto"/>
              <w:jc w:val="both"/>
              <w:rPr>
                <w:sz w:val="20"/>
                <w:szCs w:val="20"/>
              </w:rPr>
            </w:pPr>
            <w:r w:rsidRPr="00CF1D4D">
              <w:rPr>
                <w:sz w:val="20"/>
                <w:szCs w:val="20"/>
              </w:rPr>
              <w:t>7. Прибыль (убыток) от реализации</w:t>
            </w:r>
          </w:p>
        </w:tc>
        <w:tc>
          <w:tcPr>
            <w:tcW w:w="960" w:type="dxa"/>
          </w:tcPr>
          <w:p w:rsidR="00AF6D06" w:rsidRPr="00CF1D4D" w:rsidRDefault="00AF6D06" w:rsidP="00CF1D4D">
            <w:pPr>
              <w:widowControl w:val="0"/>
              <w:spacing w:line="360" w:lineRule="auto"/>
              <w:jc w:val="both"/>
              <w:rPr>
                <w:rFonts w:eastAsia="Arial Unicode MS"/>
                <w:sz w:val="20"/>
                <w:szCs w:val="20"/>
              </w:rPr>
            </w:pPr>
            <w:r w:rsidRPr="00CF1D4D">
              <w:rPr>
                <w:sz w:val="20"/>
                <w:szCs w:val="20"/>
              </w:rPr>
              <w:t>61</w:t>
            </w:r>
          </w:p>
        </w:tc>
        <w:tc>
          <w:tcPr>
            <w:tcW w:w="960" w:type="dxa"/>
            <w:vAlign w:val="center"/>
          </w:tcPr>
          <w:p w:rsidR="00AF6D06" w:rsidRPr="00CF1D4D" w:rsidRDefault="00AF6D06" w:rsidP="00CF1D4D">
            <w:pPr>
              <w:widowControl w:val="0"/>
              <w:spacing w:line="360" w:lineRule="auto"/>
              <w:jc w:val="both"/>
              <w:rPr>
                <w:rFonts w:eastAsia="Arial Unicode MS"/>
                <w:sz w:val="20"/>
                <w:szCs w:val="20"/>
              </w:rPr>
            </w:pPr>
            <w:r w:rsidRPr="00CF1D4D">
              <w:rPr>
                <w:sz w:val="20"/>
                <w:szCs w:val="20"/>
              </w:rPr>
              <w:t>73</w:t>
            </w:r>
          </w:p>
        </w:tc>
        <w:tc>
          <w:tcPr>
            <w:tcW w:w="1720" w:type="dxa"/>
            <w:vAlign w:val="center"/>
          </w:tcPr>
          <w:p w:rsidR="00AF6D06" w:rsidRPr="00CF1D4D" w:rsidRDefault="00AF6D06" w:rsidP="00CF1D4D">
            <w:pPr>
              <w:widowControl w:val="0"/>
              <w:spacing w:line="360" w:lineRule="auto"/>
              <w:jc w:val="both"/>
              <w:rPr>
                <w:rFonts w:eastAsia="Arial Unicode MS"/>
                <w:sz w:val="20"/>
                <w:szCs w:val="20"/>
              </w:rPr>
            </w:pPr>
            <w:r w:rsidRPr="00CF1D4D">
              <w:rPr>
                <w:sz w:val="20"/>
                <w:szCs w:val="20"/>
              </w:rPr>
              <w:t>+12</w:t>
            </w:r>
          </w:p>
        </w:tc>
        <w:tc>
          <w:tcPr>
            <w:tcW w:w="1160" w:type="dxa"/>
            <w:vAlign w:val="center"/>
          </w:tcPr>
          <w:p w:rsidR="00AF6D06" w:rsidRPr="00CF1D4D" w:rsidRDefault="00AF6D06" w:rsidP="00CF1D4D">
            <w:pPr>
              <w:widowControl w:val="0"/>
              <w:spacing w:line="360" w:lineRule="auto"/>
              <w:jc w:val="both"/>
              <w:rPr>
                <w:rFonts w:eastAsia="Arial Unicode MS"/>
                <w:sz w:val="20"/>
                <w:szCs w:val="20"/>
              </w:rPr>
            </w:pPr>
            <w:r w:rsidRPr="00CF1D4D">
              <w:rPr>
                <w:sz w:val="20"/>
                <w:szCs w:val="20"/>
              </w:rPr>
              <w:t>119,7</w:t>
            </w:r>
          </w:p>
        </w:tc>
      </w:tr>
      <w:tr w:rsidR="00AF6D06" w:rsidRPr="00CF1D4D" w:rsidTr="00CF1D4D">
        <w:trPr>
          <w:trHeight w:val="769"/>
          <w:jc w:val="center"/>
        </w:trPr>
        <w:tc>
          <w:tcPr>
            <w:tcW w:w="4800" w:type="dxa"/>
          </w:tcPr>
          <w:p w:rsidR="00AF6D06" w:rsidRPr="00CF1D4D" w:rsidRDefault="00AF6D06" w:rsidP="00CF1D4D">
            <w:pPr>
              <w:widowControl w:val="0"/>
              <w:autoSpaceDE w:val="0"/>
              <w:autoSpaceDN w:val="0"/>
              <w:adjustRightInd w:val="0"/>
              <w:spacing w:line="360" w:lineRule="auto"/>
              <w:jc w:val="both"/>
              <w:rPr>
                <w:sz w:val="20"/>
                <w:szCs w:val="20"/>
              </w:rPr>
            </w:pPr>
            <w:r w:rsidRPr="00CF1D4D">
              <w:rPr>
                <w:sz w:val="20"/>
                <w:szCs w:val="20"/>
              </w:rPr>
              <w:t>8. Прибыль (убыток) от операционных доходов и расходов</w:t>
            </w:r>
          </w:p>
        </w:tc>
        <w:tc>
          <w:tcPr>
            <w:tcW w:w="960" w:type="dxa"/>
          </w:tcPr>
          <w:p w:rsidR="00AF6D06" w:rsidRPr="00CF1D4D" w:rsidRDefault="00AF6D06" w:rsidP="00CF1D4D">
            <w:pPr>
              <w:widowControl w:val="0"/>
              <w:spacing w:line="360" w:lineRule="auto"/>
              <w:jc w:val="both"/>
              <w:rPr>
                <w:rFonts w:eastAsia="Arial Unicode MS"/>
                <w:sz w:val="20"/>
                <w:szCs w:val="20"/>
              </w:rPr>
            </w:pPr>
            <w:r w:rsidRPr="00CF1D4D">
              <w:rPr>
                <w:sz w:val="20"/>
                <w:szCs w:val="20"/>
              </w:rPr>
              <w:t>-</w:t>
            </w:r>
          </w:p>
        </w:tc>
        <w:tc>
          <w:tcPr>
            <w:tcW w:w="960" w:type="dxa"/>
            <w:vAlign w:val="center"/>
          </w:tcPr>
          <w:p w:rsidR="00AF6D06" w:rsidRPr="00CF1D4D" w:rsidRDefault="00AF6D06" w:rsidP="00CF1D4D">
            <w:pPr>
              <w:widowControl w:val="0"/>
              <w:spacing w:line="360" w:lineRule="auto"/>
              <w:jc w:val="both"/>
              <w:rPr>
                <w:rFonts w:eastAsia="Arial Unicode MS"/>
                <w:sz w:val="20"/>
                <w:szCs w:val="20"/>
              </w:rPr>
            </w:pPr>
            <w:r w:rsidRPr="00CF1D4D">
              <w:rPr>
                <w:sz w:val="20"/>
                <w:szCs w:val="20"/>
              </w:rPr>
              <w:t>-</w:t>
            </w:r>
          </w:p>
        </w:tc>
        <w:tc>
          <w:tcPr>
            <w:tcW w:w="1720" w:type="dxa"/>
            <w:vAlign w:val="center"/>
          </w:tcPr>
          <w:p w:rsidR="00AF6D06" w:rsidRPr="00CF1D4D" w:rsidRDefault="00AF6D06" w:rsidP="00CF1D4D">
            <w:pPr>
              <w:widowControl w:val="0"/>
              <w:spacing w:line="360" w:lineRule="auto"/>
              <w:jc w:val="both"/>
              <w:rPr>
                <w:rFonts w:eastAsia="Arial Unicode MS"/>
                <w:sz w:val="20"/>
                <w:szCs w:val="20"/>
              </w:rPr>
            </w:pPr>
            <w:r w:rsidRPr="00CF1D4D">
              <w:rPr>
                <w:sz w:val="20"/>
                <w:szCs w:val="20"/>
              </w:rPr>
              <w:t>-</w:t>
            </w:r>
          </w:p>
        </w:tc>
        <w:tc>
          <w:tcPr>
            <w:tcW w:w="1160" w:type="dxa"/>
            <w:vAlign w:val="center"/>
          </w:tcPr>
          <w:p w:rsidR="00AF6D06" w:rsidRPr="00CF1D4D" w:rsidRDefault="00AF6D06" w:rsidP="00CF1D4D">
            <w:pPr>
              <w:widowControl w:val="0"/>
              <w:spacing w:line="360" w:lineRule="auto"/>
              <w:jc w:val="both"/>
              <w:rPr>
                <w:rFonts w:eastAsia="Arial Unicode MS"/>
                <w:sz w:val="20"/>
                <w:szCs w:val="20"/>
              </w:rPr>
            </w:pPr>
            <w:r w:rsidRPr="00CF1D4D">
              <w:rPr>
                <w:sz w:val="20"/>
                <w:szCs w:val="20"/>
              </w:rPr>
              <w:t>-</w:t>
            </w:r>
          </w:p>
        </w:tc>
      </w:tr>
      <w:tr w:rsidR="00AF6D06" w:rsidRPr="00CF1D4D" w:rsidTr="00CF1D4D">
        <w:trPr>
          <w:jc w:val="center"/>
        </w:trPr>
        <w:tc>
          <w:tcPr>
            <w:tcW w:w="4800" w:type="dxa"/>
          </w:tcPr>
          <w:p w:rsidR="00AF6D06" w:rsidRPr="00CF1D4D" w:rsidRDefault="00AF6D06" w:rsidP="00CF1D4D">
            <w:pPr>
              <w:widowControl w:val="0"/>
              <w:autoSpaceDE w:val="0"/>
              <w:autoSpaceDN w:val="0"/>
              <w:adjustRightInd w:val="0"/>
              <w:spacing w:line="360" w:lineRule="auto"/>
              <w:jc w:val="both"/>
              <w:rPr>
                <w:sz w:val="20"/>
                <w:szCs w:val="20"/>
              </w:rPr>
            </w:pPr>
            <w:r w:rsidRPr="00CF1D4D">
              <w:rPr>
                <w:sz w:val="20"/>
                <w:szCs w:val="20"/>
              </w:rPr>
              <w:t>9. Прибыль (убыток) от внереализационных доходов и расходов</w:t>
            </w:r>
          </w:p>
        </w:tc>
        <w:tc>
          <w:tcPr>
            <w:tcW w:w="960" w:type="dxa"/>
          </w:tcPr>
          <w:p w:rsidR="00AF6D06" w:rsidRPr="00CF1D4D" w:rsidRDefault="00AF6D06" w:rsidP="00CF1D4D">
            <w:pPr>
              <w:widowControl w:val="0"/>
              <w:spacing w:line="360" w:lineRule="auto"/>
              <w:jc w:val="both"/>
              <w:rPr>
                <w:rFonts w:eastAsia="Arial Unicode MS"/>
                <w:sz w:val="20"/>
                <w:szCs w:val="20"/>
              </w:rPr>
            </w:pPr>
            <w:r w:rsidRPr="00CF1D4D">
              <w:rPr>
                <w:rFonts w:eastAsia="Arial Unicode MS"/>
                <w:sz w:val="20"/>
                <w:szCs w:val="20"/>
              </w:rPr>
              <w:t>1</w:t>
            </w:r>
          </w:p>
        </w:tc>
        <w:tc>
          <w:tcPr>
            <w:tcW w:w="960" w:type="dxa"/>
            <w:vAlign w:val="center"/>
          </w:tcPr>
          <w:p w:rsidR="00AF6D06" w:rsidRPr="00CF1D4D" w:rsidRDefault="00AF6D06" w:rsidP="00CF1D4D">
            <w:pPr>
              <w:widowControl w:val="0"/>
              <w:spacing w:line="360" w:lineRule="auto"/>
              <w:jc w:val="both"/>
              <w:rPr>
                <w:rFonts w:eastAsia="Arial Unicode MS"/>
                <w:sz w:val="20"/>
                <w:szCs w:val="20"/>
              </w:rPr>
            </w:pPr>
            <w:r w:rsidRPr="00CF1D4D">
              <w:rPr>
                <w:sz w:val="20"/>
                <w:szCs w:val="20"/>
              </w:rPr>
              <w:t>0</w:t>
            </w:r>
          </w:p>
        </w:tc>
        <w:tc>
          <w:tcPr>
            <w:tcW w:w="1720" w:type="dxa"/>
            <w:vAlign w:val="center"/>
          </w:tcPr>
          <w:p w:rsidR="00AF6D06" w:rsidRPr="00CF1D4D" w:rsidRDefault="00AF6D06" w:rsidP="00CF1D4D">
            <w:pPr>
              <w:widowControl w:val="0"/>
              <w:spacing w:line="360" w:lineRule="auto"/>
              <w:jc w:val="both"/>
              <w:rPr>
                <w:rFonts w:eastAsia="Arial Unicode MS"/>
                <w:sz w:val="20"/>
                <w:szCs w:val="20"/>
              </w:rPr>
            </w:pPr>
            <w:r w:rsidRPr="00CF1D4D">
              <w:rPr>
                <w:sz w:val="20"/>
                <w:szCs w:val="20"/>
              </w:rPr>
              <w:t>-1</w:t>
            </w:r>
          </w:p>
        </w:tc>
        <w:tc>
          <w:tcPr>
            <w:tcW w:w="1160" w:type="dxa"/>
            <w:vAlign w:val="center"/>
          </w:tcPr>
          <w:p w:rsidR="00AF6D06" w:rsidRPr="00CF1D4D" w:rsidRDefault="00AF6D06" w:rsidP="00CF1D4D">
            <w:pPr>
              <w:widowControl w:val="0"/>
              <w:spacing w:line="360" w:lineRule="auto"/>
              <w:jc w:val="both"/>
              <w:rPr>
                <w:rFonts w:eastAsia="Arial Unicode MS"/>
                <w:sz w:val="20"/>
                <w:szCs w:val="20"/>
              </w:rPr>
            </w:pPr>
            <w:r w:rsidRPr="00CF1D4D">
              <w:rPr>
                <w:rFonts w:eastAsia="Arial Unicode MS"/>
                <w:sz w:val="20"/>
                <w:szCs w:val="20"/>
              </w:rPr>
              <w:t>-100</w:t>
            </w:r>
          </w:p>
        </w:tc>
      </w:tr>
      <w:tr w:rsidR="00AF6D06" w:rsidRPr="00CF1D4D" w:rsidTr="00CF1D4D">
        <w:trPr>
          <w:jc w:val="center"/>
        </w:trPr>
        <w:tc>
          <w:tcPr>
            <w:tcW w:w="4800" w:type="dxa"/>
          </w:tcPr>
          <w:p w:rsidR="00AF6D06" w:rsidRPr="00CF1D4D" w:rsidRDefault="00AF6D06" w:rsidP="00CF1D4D">
            <w:pPr>
              <w:widowControl w:val="0"/>
              <w:autoSpaceDE w:val="0"/>
              <w:autoSpaceDN w:val="0"/>
              <w:adjustRightInd w:val="0"/>
              <w:spacing w:line="360" w:lineRule="auto"/>
              <w:jc w:val="both"/>
              <w:rPr>
                <w:sz w:val="20"/>
                <w:szCs w:val="20"/>
              </w:rPr>
            </w:pPr>
            <w:r w:rsidRPr="00CF1D4D">
              <w:rPr>
                <w:sz w:val="20"/>
                <w:szCs w:val="20"/>
              </w:rPr>
              <w:t>10. Прибыль (убыток) отчетного периода</w:t>
            </w:r>
          </w:p>
        </w:tc>
        <w:tc>
          <w:tcPr>
            <w:tcW w:w="960" w:type="dxa"/>
          </w:tcPr>
          <w:p w:rsidR="00AF6D06" w:rsidRPr="00CF1D4D" w:rsidRDefault="00AF6D06" w:rsidP="00CF1D4D">
            <w:pPr>
              <w:widowControl w:val="0"/>
              <w:spacing w:line="360" w:lineRule="auto"/>
              <w:jc w:val="both"/>
              <w:rPr>
                <w:rFonts w:eastAsia="Arial Unicode MS"/>
                <w:sz w:val="20"/>
                <w:szCs w:val="20"/>
              </w:rPr>
            </w:pPr>
            <w:r w:rsidRPr="00CF1D4D">
              <w:rPr>
                <w:sz w:val="20"/>
                <w:szCs w:val="20"/>
              </w:rPr>
              <w:t>62</w:t>
            </w:r>
          </w:p>
        </w:tc>
        <w:tc>
          <w:tcPr>
            <w:tcW w:w="960" w:type="dxa"/>
            <w:vAlign w:val="center"/>
          </w:tcPr>
          <w:p w:rsidR="00AF6D06" w:rsidRPr="00CF1D4D" w:rsidRDefault="00AF6D06" w:rsidP="00CF1D4D">
            <w:pPr>
              <w:widowControl w:val="0"/>
              <w:spacing w:line="360" w:lineRule="auto"/>
              <w:jc w:val="both"/>
              <w:rPr>
                <w:rFonts w:eastAsia="Arial Unicode MS"/>
                <w:sz w:val="20"/>
                <w:szCs w:val="20"/>
              </w:rPr>
            </w:pPr>
            <w:r w:rsidRPr="00CF1D4D">
              <w:rPr>
                <w:sz w:val="20"/>
                <w:szCs w:val="20"/>
              </w:rPr>
              <w:t>73</w:t>
            </w:r>
          </w:p>
        </w:tc>
        <w:tc>
          <w:tcPr>
            <w:tcW w:w="1720" w:type="dxa"/>
            <w:vAlign w:val="center"/>
          </w:tcPr>
          <w:p w:rsidR="00AF6D06" w:rsidRPr="00CF1D4D" w:rsidRDefault="00AF6D06" w:rsidP="00CF1D4D">
            <w:pPr>
              <w:widowControl w:val="0"/>
              <w:spacing w:line="360" w:lineRule="auto"/>
              <w:jc w:val="both"/>
              <w:rPr>
                <w:rFonts w:eastAsia="Arial Unicode MS"/>
                <w:sz w:val="20"/>
                <w:szCs w:val="20"/>
              </w:rPr>
            </w:pPr>
            <w:r w:rsidRPr="00CF1D4D">
              <w:rPr>
                <w:sz w:val="20"/>
                <w:szCs w:val="20"/>
              </w:rPr>
              <w:t>+11</w:t>
            </w:r>
          </w:p>
        </w:tc>
        <w:tc>
          <w:tcPr>
            <w:tcW w:w="1160" w:type="dxa"/>
            <w:vAlign w:val="center"/>
          </w:tcPr>
          <w:p w:rsidR="00AF6D06" w:rsidRPr="00CF1D4D" w:rsidRDefault="00AF6D06" w:rsidP="00CF1D4D">
            <w:pPr>
              <w:widowControl w:val="0"/>
              <w:spacing w:line="360" w:lineRule="auto"/>
              <w:jc w:val="both"/>
              <w:rPr>
                <w:rFonts w:eastAsia="Arial Unicode MS"/>
                <w:sz w:val="20"/>
                <w:szCs w:val="20"/>
              </w:rPr>
            </w:pPr>
            <w:r w:rsidRPr="00CF1D4D">
              <w:rPr>
                <w:sz w:val="20"/>
                <w:szCs w:val="20"/>
              </w:rPr>
              <w:t>117,7</w:t>
            </w:r>
          </w:p>
        </w:tc>
      </w:tr>
      <w:tr w:rsidR="00AF6D06" w:rsidRPr="00CF1D4D" w:rsidTr="00CF1D4D">
        <w:trPr>
          <w:jc w:val="center"/>
        </w:trPr>
        <w:tc>
          <w:tcPr>
            <w:tcW w:w="4800" w:type="dxa"/>
          </w:tcPr>
          <w:p w:rsidR="00AF6D06" w:rsidRPr="00CF1D4D" w:rsidRDefault="00AF6D06" w:rsidP="00CF1D4D">
            <w:pPr>
              <w:widowControl w:val="0"/>
              <w:autoSpaceDE w:val="0"/>
              <w:autoSpaceDN w:val="0"/>
              <w:adjustRightInd w:val="0"/>
              <w:spacing w:line="360" w:lineRule="auto"/>
              <w:jc w:val="both"/>
              <w:rPr>
                <w:sz w:val="20"/>
                <w:szCs w:val="20"/>
              </w:rPr>
            </w:pPr>
            <w:r w:rsidRPr="00CF1D4D">
              <w:rPr>
                <w:sz w:val="20"/>
                <w:szCs w:val="20"/>
              </w:rPr>
              <w:t>11. Налоги и сборы, производимые из прибыли</w:t>
            </w:r>
          </w:p>
        </w:tc>
        <w:tc>
          <w:tcPr>
            <w:tcW w:w="960" w:type="dxa"/>
          </w:tcPr>
          <w:p w:rsidR="00AF6D06" w:rsidRPr="00CF1D4D" w:rsidRDefault="00AF6D06" w:rsidP="00CF1D4D">
            <w:pPr>
              <w:widowControl w:val="0"/>
              <w:spacing w:line="360" w:lineRule="auto"/>
              <w:jc w:val="both"/>
              <w:rPr>
                <w:rFonts w:eastAsia="Arial Unicode MS"/>
                <w:sz w:val="20"/>
                <w:szCs w:val="20"/>
              </w:rPr>
            </w:pPr>
            <w:r w:rsidRPr="00CF1D4D">
              <w:rPr>
                <w:sz w:val="20"/>
                <w:szCs w:val="20"/>
              </w:rPr>
              <w:t>16</w:t>
            </w:r>
          </w:p>
        </w:tc>
        <w:tc>
          <w:tcPr>
            <w:tcW w:w="960" w:type="dxa"/>
            <w:vAlign w:val="center"/>
          </w:tcPr>
          <w:p w:rsidR="00AF6D06" w:rsidRPr="00CF1D4D" w:rsidRDefault="00AF6D06" w:rsidP="00CF1D4D">
            <w:pPr>
              <w:widowControl w:val="0"/>
              <w:spacing w:line="360" w:lineRule="auto"/>
              <w:jc w:val="both"/>
              <w:rPr>
                <w:rFonts w:eastAsia="Arial Unicode MS"/>
                <w:sz w:val="20"/>
                <w:szCs w:val="20"/>
              </w:rPr>
            </w:pPr>
            <w:r w:rsidRPr="00CF1D4D">
              <w:rPr>
                <w:sz w:val="20"/>
                <w:szCs w:val="20"/>
              </w:rPr>
              <w:t>20</w:t>
            </w:r>
          </w:p>
        </w:tc>
        <w:tc>
          <w:tcPr>
            <w:tcW w:w="1720" w:type="dxa"/>
            <w:vAlign w:val="center"/>
          </w:tcPr>
          <w:p w:rsidR="00AF6D06" w:rsidRPr="00CF1D4D" w:rsidRDefault="00AF6D06" w:rsidP="00CF1D4D">
            <w:pPr>
              <w:widowControl w:val="0"/>
              <w:spacing w:line="360" w:lineRule="auto"/>
              <w:jc w:val="both"/>
              <w:rPr>
                <w:rFonts w:eastAsia="Arial Unicode MS"/>
                <w:sz w:val="20"/>
                <w:szCs w:val="20"/>
              </w:rPr>
            </w:pPr>
            <w:r w:rsidRPr="00CF1D4D">
              <w:rPr>
                <w:sz w:val="20"/>
                <w:szCs w:val="20"/>
              </w:rPr>
              <w:t>+4</w:t>
            </w:r>
          </w:p>
        </w:tc>
        <w:tc>
          <w:tcPr>
            <w:tcW w:w="1160" w:type="dxa"/>
            <w:vAlign w:val="center"/>
          </w:tcPr>
          <w:p w:rsidR="00AF6D06" w:rsidRPr="00CF1D4D" w:rsidRDefault="00AF6D06" w:rsidP="00CF1D4D">
            <w:pPr>
              <w:widowControl w:val="0"/>
              <w:spacing w:line="360" w:lineRule="auto"/>
              <w:jc w:val="both"/>
              <w:rPr>
                <w:rFonts w:eastAsia="Arial Unicode MS"/>
                <w:sz w:val="20"/>
                <w:szCs w:val="20"/>
              </w:rPr>
            </w:pPr>
            <w:r w:rsidRPr="00CF1D4D">
              <w:rPr>
                <w:sz w:val="20"/>
                <w:szCs w:val="20"/>
              </w:rPr>
              <w:t>125</w:t>
            </w:r>
          </w:p>
        </w:tc>
      </w:tr>
      <w:tr w:rsidR="00AF6D06" w:rsidRPr="00CF1D4D" w:rsidTr="00CF1D4D">
        <w:trPr>
          <w:jc w:val="center"/>
        </w:trPr>
        <w:tc>
          <w:tcPr>
            <w:tcW w:w="4800" w:type="dxa"/>
          </w:tcPr>
          <w:p w:rsidR="00AF6D06" w:rsidRPr="00CF1D4D" w:rsidRDefault="00AF6D06" w:rsidP="00CF1D4D">
            <w:pPr>
              <w:widowControl w:val="0"/>
              <w:autoSpaceDE w:val="0"/>
              <w:autoSpaceDN w:val="0"/>
              <w:adjustRightInd w:val="0"/>
              <w:spacing w:line="360" w:lineRule="auto"/>
              <w:jc w:val="both"/>
              <w:rPr>
                <w:sz w:val="20"/>
                <w:szCs w:val="20"/>
              </w:rPr>
            </w:pPr>
            <w:r w:rsidRPr="00CF1D4D">
              <w:rPr>
                <w:sz w:val="20"/>
                <w:szCs w:val="20"/>
              </w:rPr>
              <w:t>12. Расходы и платежи из прибыли</w:t>
            </w:r>
          </w:p>
        </w:tc>
        <w:tc>
          <w:tcPr>
            <w:tcW w:w="960" w:type="dxa"/>
          </w:tcPr>
          <w:p w:rsidR="00AF6D06" w:rsidRPr="00CF1D4D" w:rsidRDefault="00AF6D06" w:rsidP="00CF1D4D">
            <w:pPr>
              <w:widowControl w:val="0"/>
              <w:spacing w:line="360" w:lineRule="auto"/>
              <w:jc w:val="both"/>
              <w:rPr>
                <w:rFonts w:eastAsia="Arial Unicode MS"/>
                <w:sz w:val="20"/>
                <w:szCs w:val="20"/>
              </w:rPr>
            </w:pPr>
            <w:r w:rsidRPr="00CF1D4D">
              <w:rPr>
                <w:sz w:val="20"/>
                <w:szCs w:val="20"/>
              </w:rPr>
              <w:t>-</w:t>
            </w:r>
          </w:p>
        </w:tc>
        <w:tc>
          <w:tcPr>
            <w:tcW w:w="960" w:type="dxa"/>
            <w:vAlign w:val="center"/>
          </w:tcPr>
          <w:p w:rsidR="00AF6D06" w:rsidRPr="00CF1D4D" w:rsidRDefault="00AF6D06" w:rsidP="00CF1D4D">
            <w:pPr>
              <w:widowControl w:val="0"/>
              <w:spacing w:line="360" w:lineRule="auto"/>
              <w:jc w:val="both"/>
              <w:rPr>
                <w:rFonts w:eastAsia="Arial Unicode MS"/>
                <w:sz w:val="20"/>
                <w:szCs w:val="20"/>
              </w:rPr>
            </w:pPr>
            <w:r w:rsidRPr="00CF1D4D">
              <w:rPr>
                <w:sz w:val="20"/>
                <w:szCs w:val="20"/>
              </w:rPr>
              <w:t>-</w:t>
            </w:r>
          </w:p>
        </w:tc>
        <w:tc>
          <w:tcPr>
            <w:tcW w:w="1720" w:type="dxa"/>
            <w:vAlign w:val="center"/>
          </w:tcPr>
          <w:p w:rsidR="00AF6D06" w:rsidRPr="00CF1D4D" w:rsidRDefault="00AF6D06" w:rsidP="00CF1D4D">
            <w:pPr>
              <w:widowControl w:val="0"/>
              <w:spacing w:line="360" w:lineRule="auto"/>
              <w:jc w:val="both"/>
              <w:rPr>
                <w:rFonts w:eastAsia="Arial Unicode MS"/>
                <w:sz w:val="20"/>
                <w:szCs w:val="20"/>
              </w:rPr>
            </w:pPr>
            <w:r w:rsidRPr="00CF1D4D">
              <w:rPr>
                <w:sz w:val="20"/>
                <w:szCs w:val="20"/>
              </w:rPr>
              <w:t>-</w:t>
            </w:r>
          </w:p>
        </w:tc>
        <w:tc>
          <w:tcPr>
            <w:tcW w:w="1160" w:type="dxa"/>
            <w:vAlign w:val="center"/>
          </w:tcPr>
          <w:p w:rsidR="00AF6D06" w:rsidRPr="00CF1D4D" w:rsidRDefault="00AF6D06" w:rsidP="00CF1D4D">
            <w:pPr>
              <w:widowControl w:val="0"/>
              <w:spacing w:line="360" w:lineRule="auto"/>
              <w:jc w:val="both"/>
              <w:rPr>
                <w:rFonts w:eastAsia="Arial Unicode MS"/>
                <w:sz w:val="20"/>
                <w:szCs w:val="20"/>
              </w:rPr>
            </w:pPr>
            <w:r w:rsidRPr="00CF1D4D">
              <w:rPr>
                <w:sz w:val="20"/>
                <w:szCs w:val="20"/>
              </w:rPr>
              <w:t>-</w:t>
            </w:r>
          </w:p>
        </w:tc>
      </w:tr>
      <w:tr w:rsidR="00AF6D06" w:rsidRPr="00CF1D4D" w:rsidTr="00CF1D4D">
        <w:trPr>
          <w:jc w:val="center"/>
        </w:trPr>
        <w:tc>
          <w:tcPr>
            <w:tcW w:w="4800" w:type="dxa"/>
          </w:tcPr>
          <w:p w:rsidR="00AF6D06" w:rsidRPr="00CF1D4D" w:rsidRDefault="00AF6D06" w:rsidP="00CF1D4D">
            <w:pPr>
              <w:widowControl w:val="0"/>
              <w:autoSpaceDE w:val="0"/>
              <w:autoSpaceDN w:val="0"/>
              <w:adjustRightInd w:val="0"/>
              <w:spacing w:line="360" w:lineRule="auto"/>
              <w:jc w:val="both"/>
              <w:rPr>
                <w:sz w:val="20"/>
                <w:szCs w:val="20"/>
              </w:rPr>
            </w:pPr>
            <w:r w:rsidRPr="00CF1D4D">
              <w:rPr>
                <w:sz w:val="20"/>
                <w:szCs w:val="20"/>
              </w:rPr>
              <w:t>13. Сумма льгот по налогу на прибыль</w:t>
            </w:r>
          </w:p>
        </w:tc>
        <w:tc>
          <w:tcPr>
            <w:tcW w:w="960" w:type="dxa"/>
          </w:tcPr>
          <w:p w:rsidR="00AF6D06" w:rsidRPr="00CF1D4D" w:rsidRDefault="00AF6D06" w:rsidP="00CF1D4D">
            <w:pPr>
              <w:widowControl w:val="0"/>
              <w:spacing w:line="360" w:lineRule="auto"/>
              <w:jc w:val="both"/>
              <w:rPr>
                <w:rFonts w:eastAsia="Arial Unicode MS"/>
                <w:sz w:val="20"/>
                <w:szCs w:val="20"/>
              </w:rPr>
            </w:pPr>
            <w:r w:rsidRPr="00CF1D4D">
              <w:rPr>
                <w:sz w:val="20"/>
                <w:szCs w:val="20"/>
              </w:rPr>
              <w:t>-</w:t>
            </w:r>
          </w:p>
        </w:tc>
        <w:tc>
          <w:tcPr>
            <w:tcW w:w="960" w:type="dxa"/>
            <w:vAlign w:val="center"/>
          </w:tcPr>
          <w:p w:rsidR="00AF6D06" w:rsidRPr="00CF1D4D" w:rsidRDefault="00AF6D06" w:rsidP="00CF1D4D">
            <w:pPr>
              <w:widowControl w:val="0"/>
              <w:spacing w:line="360" w:lineRule="auto"/>
              <w:jc w:val="both"/>
              <w:rPr>
                <w:rFonts w:eastAsia="Arial Unicode MS"/>
                <w:sz w:val="20"/>
                <w:szCs w:val="20"/>
              </w:rPr>
            </w:pPr>
            <w:r w:rsidRPr="00CF1D4D">
              <w:rPr>
                <w:rFonts w:eastAsia="Arial Unicode MS"/>
                <w:sz w:val="20"/>
                <w:szCs w:val="20"/>
              </w:rPr>
              <w:t>-</w:t>
            </w:r>
          </w:p>
        </w:tc>
        <w:tc>
          <w:tcPr>
            <w:tcW w:w="1720" w:type="dxa"/>
            <w:vAlign w:val="center"/>
          </w:tcPr>
          <w:p w:rsidR="00AF6D06" w:rsidRPr="00CF1D4D" w:rsidRDefault="00AF6D06" w:rsidP="00CF1D4D">
            <w:pPr>
              <w:widowControl w:val="0"/>
              <w:spacing w:line="360" w:lineRule="auto"/>
              <w:jc w:val="both"/>
              <w:rPr>
                <w:rFonts w:eastAsia="Arial Unicode MS"/>
                <w:sz w:val="20"/>
                <w:szCs w:val="20"/>
              </w:rPr>
            </w:pPr>
            <w:r w:rsidRPr="00CF1D4D">
              <w:rPr>
                <w:sz w:val="20"/>
                <w:szCs w:val="20"/>
              </w:rPr>
              <w:t>-</w:t>
            </w:r>
          </w:p>
        </w:tc>
        <w:tc>
          <w:tcPr>
            <w:tcW w:w="1160" w:type="dxa"/>
            <w:vAlign w:val="center"/>
          </w:tcPr>
          <w:p w:rsidR="00AF6D06" w:rsidRPr="00CF1D4D" w:rsidRDefault="00AF6D06" w:rsidP="00CF1D4D">
            <w:pPr>
              <w:widowControl w:val="0"/>
              <w:spacing w:line="360" w:lineRule="auto"/>
              <w:jc w:val="both"/>
              <w:rPr>
                <w:rFonts w:eastAsia="Arial Unicode MS"/>
                <w:sz w:val="20"/>
                <w:szCs w:val="20"/>
              </w:rPr>
            </w:pPr>
            <w:r w:rsidRPr="00CF1D4D">
              <w:rPr>
                <w:sz w:val="20"/>
                <w:szCs w:val="20"/>
              </w:rPr>
              <w:t>-</w:t>
            </w:r>
          </w:p>
        </w:tc>
      </w:tr>
      <w:tr w:rsidR="00AF6D06" w:rsidRPr="00CF1D4D" w:rsidTr="00CF1D4D">
        <w:trPr>
          <w:jc w:val="center"/>
        </w:trPr>
        <w:tc>
          <w:tcPr>
            <w:tcW w:w="4800" w:type="dxa"/>
          </w:tcPr>
          <w:p w:rsidR="00AF6D06" w:rsidRPr="00CF1D4D" w:rsidRDefault="00AF6D06" w:rsidP="00CF1D4D">
            <w:pPr>
              <w:widowControl w:val="0"/>
              <w:autoSpaceDE w:val="0"/>
              <w:autoSpaceDN w:val="0"/>
              <w:adjustRightInd w:val="0"/>
              <w:spacing w:line="360" w:lineRule="auto"/>
              <w:jc w:val="both"/>
              <w:rPr>
                <w:sz w:val="20"/>
                <w:szCs w:val="20"/>
              </w:rPr>
            </w:pPr>
            <w:r w:rsidRPr="00CF1D4D">
              <w:rPr>
                <w:sz w:val="20"/>
                <w:szCs w:val="20"/>
              </w:rPr>
              <w:t>14. Чистая прибыль (убыток)</w:t>
            </w:r>
          </w:p>
        </w:tc>
        <w:tc>
          <w:tcPr>
            <w:tcW w:w="960" w:type="dxa"/>
          </w:tcPr>
          <w:p w:rsidR="00AF6D06" w:rsidRPr="00CF1D4D" w:rsidRDefault="00AF6D06" w:rsidP="00CF1D4D">
            <w:pPr>
              <w:widowControl w:val="0"/>
              <w:spacing w:line="360" w:lineRule="auto"/>
              <w:jc w:val="both"/>
              <w:rPr>
                <w:rFonts w:eastAsia="Arial Unicode MS"/>
                <w:sz w:val="20"/>
                <w:szCs w:val="20"/>
              </w:rPr>
            </w:pPr>
            <w:r w:rsidRPr="00CF1D4D">
              <w:rPr>
                <w:sz w:val="20"/>
                <w:szCs w:val="20"/>
              </w:rPr>
              <w:t>46</w:t>
            </w:r>
          </w:p>
        </w:tc>
        <w:tc>
          <w:tcPr>
            <w:tcW w:w="960" w:type="dxa"/>
            <w:vAlign w:val="center"/>
          </w:tcPr>
          <w:p w:rsidR="00AF6D06" w:rsidRPr="00CF1D4D" w:rsidRDefault="00AF6D06" w:rsidP="00CF1D4D">
            <w:pPr>
              <w:widowControl w:val="0"/>
              <w:spacing w:line="360" w:lineRule="auto"/>
              <w:jc w:val="both"/>
              <w:rPr>
                <w:rFonts w:eastAsia="Arial Unicode MS"/>
                <w:sz w:val="20"/>
                <w:szCs w:val="20"/>
              </w:rPr>
            </w:pPr>
            <w:r w:rsidRPr="00CF1D4D">
              <w:rPr>
                <w:sz w:val="20"/>
                <w:szCs w:val="20"/>
              </w:rPr>
              <w:t>53</w:t>
            </w:r>
          </w:p>
        </w:tc>
        <w:tc>
          <w:tcPr>
            <w:tcW w:w="1720" w:type="dxa"/>
            <w:vAlign w:val="center"/>
          </w:tcPr>
          <w:p w:rsidR="00AF6D06" w:rsidRPr="00CF1D4D" w:rsidRDefault="00AF6D06" w:rsidP="00CF1D4D">
            <w:pPr>
              <w:widowControl w:val="0"/>
              <w:spacing w:line="360" w:lineRule="auto"/>
              <w:jc w:val="both"/>
              <w:rPr>
                <w:rFonts w:eastAsia="Arial Unicode MS"/>
                <w:sz w:val="20"/>
                <w:szCs w:val="20"/>
              </w:rPr>
            </w:pPr>
            <w:r w:rsidRPr="00CF1D4D">
              <w:rPr>
                <w:sz w:val="20"/>
                <w:szCs w:val="20"/>
              </w:rPr>
              <w:t>+7</w:t>
            </w:r>
          </w:p>
        </w:tc>
        <w:tc>
          <w:tcPr>
            <w:tcW w:w="1160" w:type="dxa"/>
            <w:vAlign w:val="center"/>
          </w:tcPr>
          <w:p w:rsidR="00AF6D06" w:rsidRPr="00CF1D4D" w:rsidRDefault="00AF6D06" w:rsidP="00CF1D4D">
            <w:pPr>
              <w:widowControl w:val="0"/>
              <w:spacing w:line="360" w:lineRule="auto"/>
              <w:jc w:val="both"/>
              <w:rPr>
                <w:rFonts w:eastAsia="Arial Unicode MS"/>
                <w:sz w:val="20"/>
                <w:szCs w:val="20"/>
              </w:rPr>
            </w:pPr>
            <w:r w:rsidRPr="00CF1D4D">
              <w:rPr>
                <w:sz w:val="20"/>
                <w:szCs w:val="20"/>
              </w:rPr>
              <w:t>115,2</w:t>
            </w:r>
          </w:p>
        </w:tc>
      </w:tr>
      <w:tr w:rsidR="00AF6D06" w:rsidRPr="00CF1D4D" w:rsidTr="00CF1D4D">
        <w:trPr>
          <w:trHeight w:val="493"/>
          <w:jc w:val="center"/>
        </w:trPr>
        <w:tc>
          <w:tcPr>
            <w:tcW w:w="4800" w:type="dxa"/>
          </w:tcPr>
          <w:p w:rsidR="00AF6D06" w:rsidRPr="00CF1D4D" w:rsidRDefault="00AF6D06" w:rsidP="00CF1D4D">
            <w:pPr>
              <w:widowControl w:val="0"/>
              <w:autoSpaceDE w:val="0"/>
              <w:autoSpaceDN w:val="0"/>
              <w:adjustRightInd w:val="0"/>
              <w:spacing w:line="360" w:lineRule="auto"/>
              <w:jc w:val="both"/>
              <w:rPr>
                <w:sz w:val="20"/>
                <w:szCs w:val="20"/>
              </w:rPr>
            </w:pPr>
            <w:r w:rsidRPr="00CF1D4D">
              <w:rPr>
                <w:sz w:val="20"/>
                <w:szCs w:val="20"/>
              </w:rPr>
              <w:t>15. Рентабельность реализации продукции</w:t>
            </w:r>
          </w:p>
        </w:tc>
        <w:tc>
          <w:tcPr>
            <w:tcW w:w="960" w:type="dxa"/>
          </w:tcPr>
          <w:p w:rsidR="00AF6D06" w:rsidRPr="00CF1D4D" w:rsidRDefault="00AF6D06" w:rsidP="00CF1D4D">
            <w:pPr>
              <w:widowControl w:val="0"/>
              <w:spacing w:line="360" w:lineRule="auto"/>
              <w:jc w:val="both"/>
              <w:rPr>
                <w:sz w:val="20"/>
                <w:szCs w:val="20"/>
              </w:rPr>
            </w:pPr>
            <w:r w:rsidRPr="00CF1D4D">
              <w:rPr>
                <w:sz w:val="20"/>
                <w:szCs w:val="20"/>
              </w:rPr>
              <w:t>7,8</w:t>
            </w:r>
          </w:p>
        </w:tc>
        <w:tc>
          <w:tcPr>
            <w:tcW w:w="960" w:type="dxa"/>
            <w:vAlign w:val="center"/>
          </w:tcPr>
          <w:p w:rsidR="00AF6D06" w:rsidRPr="00CF1D4D" w:rsidRDefault="00AF6D06" w:rsidP="00CF1D4D">
            <w:pPr>
              <w:widowControl w:val="0"/>
              <w:spacing w:line="360" w:lineRule="auto"/>
              <w:jc w:val="both"/>
              <w:rPr>
                <w:sz w:val="20"/>
                <w:szCs w:val="20"/>
              </w:rPr>
            </w:pPr>
            <w:r w:rsidRPr="00CF1D4D">
              <w:rPr>
                <w:sz w:val="20"/>
                <w:szCs w:val="20"/>
              </w:rPr>
              <w:t>8,1</w:t>
            </w:r>
          </w:p>
        </w:tc>
        <w:tc>
          <w:tcPr>
            <w:tcW w:w="1720" w:type="dxa"/>
            <w:vAlign w:val="center"/>
          </w:tcPr>
          <w:p w:rsidR="00AF6D06" w:rsidRPr="00CF1D4D" w:rsidRDefault="00AF6D06" w:rsidP="00CF1D4D">
            <w:pPr>
              <w:widowControl w:val="0"/>
              <w:spacing w:line="360" w:lineRule="auto"/>
              <w:jc w:val="both"/>
              <w:rPr>
                <w:sz w:val="20"/>
                <w:szCs w:val="20"/>
              </w:rPr>
            </w:pPr>
            <w:r w:rsidRPr="00CF1D4D">
              <w:rPr>
                <w:sz w:val="20"/>
                <w:szCs w:val="20"/>
              </w:rPr>
              <w:t>+0,3</w:t>
            </w:r>
          </w:p>
        </w:tc>
        <w:tc>
          <w:tcPr>
            <w:tcW w:w="1160" w:type="dxa"/>
            <w:vAlign w:val="center"/>
          </w:tcPr>
          <w:p w:rsidR="00AF6D06" w:rsidRPr="00CF1D4D" w:rsidRDefault="00AF6D06" w:rsidP="00CF1D4D">
            <w:pPr>
              <w:widowControl w:val="0"/>
              <w:spacing w:line="360" w:lineRule="auto"/>
              <w:jc w:val="both"/>
              <w:rPr>
                <w:sz w:val="20"/>
                <w:szCs w:val="20"/>
              </w:rPr>
            </w:pPr>
            <w:r w:rsidRPr="00CF1D4D">
              <w:rPr>
                <w:sz w:val="20"/>
                <w:szCs w:val="20"/>
              </w:rPr>
              <w:t>103,8</w:t>
            </w:r>
          </w:p>
        </w:tc>
      </w:tr>
    </w:tbl>
    <w:p w:rsidR="00CF1D4D" w:rsidRDefault="00CF1D4D" w:rsidP="000A257A">
      <w:pPr>
        <w:widowControl w:val="0"/>
        <w:shd w:val="clear" w:color="auto" w:fill="FFFFFF"/>
        <w:autoSpaceDE w:val="0"/>
        <w:autoSpaceDN w:val="0"/>
        <w:adjustRightInd w:val="0"/>
        <w:spacing w:line="360" w:lineRule="auto"/>
        <w:ind w:firstLine="709"/>
        <w:jc w:val="both"/>
        <w:rPr>
          <w:sz w:val="28"/>
          <w:szCs w:val="28"/>
        </w:rPr>
      </w:pPr>
    </w:p>
    <w:p w:rsidR="00AF6D06" w:rsidRPr="000A257A" w:rsidRDefault="00AF6D06" w:rsidP="000A257A">
      <w:pPr>
        <w:widowControl w:val="0"/>
        <w:shd w:val="clear" w:color="auto" w:fill="FFFFFF"/>
        <w:autoSpaceDE w:val="0"/>
        <w:autoSpaceDN w:val="0"/>
        <w:adjustRightInd w:val="0"/>
        <w:spacing w:line="360" w:lineRule="auto"/>
        <w:ind w:firstLine="709"/>
        <w:jc w:val="both"/>
        <w:rPr>
          <w:sz w:val="28"/>
          <w:szCs w:val="28"/>
        </w:rPr>
      </w:pPr>
      <w:r w:rsidRPr="000A257A">
        <w:rPr>
          <w:sz w:val="28"/>
          <w:szCs w:val="28"/>
        </w:rPr>
        <w:t xml:space="preserve">Таким образом, за </w:t>
      </w:r>
      <w:r w:rsidR="000B71E3" w:rsidRPr="000A257A">
        <w:rPr>
          <w:sz w:val="28"/>
          <w:szCs w:val="28"/>
        </w:rPr>
        <w:t>6</w:t>
      </w:r>
      <w:r w:rsidRPr="000A257A">
        <w:rPr>
          <w:sz w:val="28"/>
          <w:szCs w:val="28"/>
        </w:rPr>
        <w:t xml:space="preserve"> месяцев 200</w:t>
      </w:r>
      <w:r w:rsidR="000B71E3" w:rsidRPr="000A257A">
        <w:rPr>
          <w:sz w:val="28"/>
          <w:szCs w:val="28"/>
        </w:rPr>
        <w:t>8</w:t>
      </w:r>
      <w:r w:rsidRPr="000A257A">
        <w:rPr>
          <w:sz w:val="28"/>
          <w:szCs w:val="28"/>
        </w:rPr>
        <w:t xml:space="preserve"> г. по сравнению с аналогичным периодом 200</w:t>
      </w:r>
      <w:r w:rsidR="000B71E3" w:rsidRPr="000A257A">
        <w:rPr>
          <w:sz w:val="28"/>
          <w:szCs w:val="28"/>
        </w:rPr>
        <w:t>7</w:t>
      </w:r>
      <w:r w:rsidRPr="000A257A">
        <w:rPr>
          <w:sz w:val="28"/>
          <w:szCs w:val="28"/>
        </w:rPr>
        <w:t xml:space="preserve"> г. наблюдается рост по всем рассматриваемым показателям. Товарооборот в действующих ценах вырос на 126 млн. руб. (16,2%), в сопоставимых ценах товарооборот вырос на 99 млн. руб. (12,7%).</w:t>
      </w:r>
    </w:p>
    <w:p w:rsidR="00AF6D06" w:rsidRPr="000A257A" w:rsidRDefault="00AF6D06" w:rsidP="000A257A">
      <w:pPr>
        <w:widowControl w:val="0"/>
        <w:shd w:val="clear" w:color="auto" w:fill="FFFFFF"/>
        <w:autoSpaceDE w:val="0"/>
        <w:autoSpaceDN w:val="0"/>
        <w:adjustRightInd w:val="0"/>
        <w:spacing w:line="360" w:lineRule="auto"/>
        <w:ind w:firstLine="709"/>
        <w:jc w:val="both"/>
        <w:rPr>
          <w:sz w:val="28"/>
          <w:szCs w:val="28"/>
        </w:rPr>
      </w:pPr>
      <w:r w:rsidRPr="000A257A">
        <w:rPr>
          <w:sz w:val="28"/>
          <w:szCs w:val="28"/>
        </w:rPr>
        <w:t>Следует отметить, что себестоимость продукции в 200</w:t>
      </w:r>
      <w:r w:rsidR="000B71E3" w:rsidRPr="000A257A">
        <w:rPr>
          <w:sz w:val="28"/>
          <w:szCs w:val="28"/>
        </w:rPr>
        <w:t>8</w:t>
      </w:r>
      <w:r w:rsidRPr="000A257A">
        <w:rPr>
          <w:sz w:val="28"/>
          <w:szCs w:val="28"/>
        </w:rPr>
        <w:t xml:space="preserve"> г. по сравнению с 200</w:t>
      </w:r>
      <w:r w:rsidR="000B71E3" w:rsidRPr="000A257A">
        <w:rPr>
          <w:sz w:val="28"/>
          <w:szCs w:val="28"/>
        </w:rPr>
        <w:t>7</w:t>
      </w:r>
      <w:r w:rsidRPr="000A257A">
        <w:rPr>
          <w:sz w:val="28"/>
          <w:szCs w:val="28"/>
        </w:rPr>
        <w:t xml:space="preserve"> г. выросла на 75 млн. руб. (15,4%), что объясняется ростом товарооборота на 16,2%. В связи с ростом товарооборота выросли также расходы на реализацию продукции (на 17,7%). Прибыль от реализации за </w:t>
      </w:r>
      <w:r w:rsidR="000B71E3" w:rsidRPr="000A257A">
        <w:rPr>
          <w:sz w:val="28"/>
          <w:szCs w:val="28"/>
        </w:rPr>
        <w:t>6</w:t>
      </w:r>
      <w:r w:rsidRPr="000A257A">
        <w:rPr>
          <w:sz w:val="28"/>
          <w:szCs w:val="28"/>
        </w:rPr>
        <w:t xml:space="preserve"> месяцев 200</w:t>
      </w:r>
      <w:r w:rsidR="000B71E3" w:rsidRPr="000A257A">
        <w:rPr>
          <w:sz w:val="28"/>
          <w:szCs w:val="28"/>
        </w:rPr>
        <w:t>8</w:t>
      </w:r>
      <w:r w:rsidRPr="000A257A">
        <w:rPr>
          <w:sz w:val="28"/>
          <w:szCs w:val="28"/>
        </w:rPr>
        <w:t xml:space="preserve"> г. по сравнению с аналогичным периодом 200</w:t>
      </w:r>
      <w:r w:rsidR="000B71E3" w:rsidRPr="000A257A">
        <w:rPr>
          <w:sz w:val="28"/>
          <w:szCs w:val="28"/>
        </w:rPr>
        <w:t>7</w:t>
      </w:r>
      <w:r w:rsidRPr="000A257A">
        <w:rPr>
          <w:sz w:val="28"/>
          <w:szCs w:val="28"/>
        </w:rPr>
        <w:t xml:space="preserve"> г. увеличилась на 12 млн. руб. (19,7%). Следует отметить, что в рассматриваемом периоде предприятие не получило прибыль от внереализационных доходов и расходов, которая в 200</w:t>
      </w:r>
      <w:r w:rsidR="000B71E3" w:rsidRPr="000A257A">
        <w:rPr>
          <w:sz w:val="28"/>
          <w:szCs w:val="28"/>
        </w:rPr>
        <w:t>7</w:t>
      </w:r>
      <w:r w:rsidRPr="000A257A">
        <w:rPr>
          <w:sz w:val="28"/>
          <w:szCs w:val="28"/>
        </w:rPr>
        <w:t xml:space="preserve"> г. за </w:t>
      </w:r>
      <w:r w:rsidR="000B71E3" w:rsidRPr="000A257A">
        <w:rPr>
          <w:sz w:val="28"/>
          <w:szCs w:val="28"/>
        </w:rPr>
        <w:t>6</w:t>
      </w:r>
      <w:r w:rsidRPr="000A257A">
        <w:rPr>
          <w:sz w:val="28"/>
          <w:szCs w:val="28"/>
        </w:rPr>
        <w:t xml:space="preserve"> месяцев составляла 1 млн. руб.</w:t>
      </w:r>
    </w:p>
    <w:p w:rsidR="00AF6D06" w:rsidRPr="000A257A" w:rsidRDefault="00AF6D06" w:rsidP="000A257A">
      <w:pPr>
        <w:widowControl w:val="0"/>
        <w:shd w:val="clear" w:color="auto" w:fill="FFFFFF"/>
        <w:autoSpaceDE w:val="0"/>
        <w:autoSpaceDN w:val="0"/>
        <w:adjustRightInd w:val="0"/>
        <w:spacing w:line="360" w:lineRule="auto"/>
        <w:ind w:firstLine="709"/>
        <w:jc w:val="both"/>
        <w:rPr>
          <w:sz w:val="28"/>
          <w:szCs w:val="28"/>
        </w:rPr>
      </w:pPr>
      <w:r w:rsidRPr="000A257A">
        <w:rPr>
          <w:sz w:val="28"/>
          <w:szCs w:val="28"/>
        </w:rPr>
        <w:t>Чистая прибыль выросла на 7 млн. руб., по сравнению с аналогичным периодом 200</w:t>
      </w:r>
      <w:r w:rsidR="00F759F4" w:rsidRPr="000A257A">
        <w:rPr>
          <w:sz w:val="28"/>
          <w:szCs w:val="28"/>
        </w:rPr>
        <w:t>7</w:t>
      </w:r>
      <w:r w:rsidRPr="000A257A">
        <w:rPr>
          <w:sz w:val="28"/>
          <w:szCs w:val="28"/>
        </w:rPr>
        <w:t xml:space="preserve"> г. она выросла на 15,2%.</w:t>
      </w:r>
    </w:p>
    <w:p w:rsidR="00AF6D06" w:rsidRPr="000A257A" w:rsidRDefault="00AF6D06" w:rsidP="000A257A">
      <w:pPr>
        <w:widowControl w:val="0"/>
        <w:spacing w:line="360" w:lineRule="auto"/>
        <w:ind w:firstLine="709"/>
        <w:jc w:val="both"/>
        <w:rPr>
          <w:sz w:val="28"/>
          <w:szCs w:val="28"/>
        </w:rPr>
      </w:pPr>
      <w:r w:rsidRPr="000A257A">
        <w:rPr>
          <w:sz w:val="28"/>
          <w:szCs w:val="28"/>
        </w:rPr>
        <w:t xml:space="preserve">Достигнутые результаты за последние два года можно расценивать неоднозначно. С одной стороны, </w:t>
      </w:r>
      <w:r w:rsidR="00F759F4" w:rsidRPr="000A257A">
        <w:rPr>
          <w:sz w:val="28"/>
          <w:szCs w:val="28"/>
        </w:rPr>
        <w:t>ЗАО «Сибирский берег</w:t>
      </w:r>
      <w:r w:rsidRPr="000A257A">
        <w:rPr>
          <w:sz w:val="28"/>
          <w:szCs w:val="28"/>
        </w:rPr>
        <w:t>» достигло определенных успехов: устойчивое финансовое состояние, коэффициенты текущей</w:t>
      </w:r>
      <w:r w:rsidR="000A257A" w:rsidRPr="000A257A">
        <w:rPr>
          <w:sz w:val="28"/>
          <w:szCs w:val="28"/>
        </w:rPr>
        <w:t xml:space="preserve"> </w:t>
      </w:r>
      <w:r w:rsidRPr="000A257A">
        <w:rPr>
          <w:sz w:val="28"/>
          <w:szCs w:val="28"/>
        </w:rPr>
        <w:t>ликвидности, обеспеченности собственными оборотными средствами значительно превышают нормативные значения, т.е. организация в полной мере</w:t>
      </w:r>
      <w:r w:rsidR="000A257A" w:rsidRPr="000A257A">
        <w:rPr>
          <w:sz w:val="28"/>
          <w:szCs w:val="28"/>
        </w:rPr>
        <w:t xml:space="preserve"> </w:t>
      </w:r>
      <w:r w:rsidRPr="000A257A">
        <w:rPr>
          <w:sz w:val="28"/>
          <w:szCs w:val="28"/>
        </w:rPr>
        <w:t>обеспечена собственными оборотными средствами и в состоянии погасить все свои обязательства. В соответствии с «Инструкцией</w:t>
      </w:r>
      <w:r w:rsidR="000A257A" w:rsidRPr="000A257A">
        <w:rPr>
          <w:sz w:val="28"/>
          <w:szCs w:val="28"/>
        </w:rPr>
        <w:t xml:space="preserve"> </w:t>
      </w:r>
      <w:r w:rsidRPr="000A257A">
        <w:rPr>
          <w:sz w:val="28"/>
          <w:szCs w:val="28"/>
        </w:rPr>
        <w:t>по анализу</w:t>
      </w:r>
      <w:r w:rsidR="000A257A" w:rsidRPr="000A257A">
        <w:rPr>
          <w:sz w:val="28"/>
          <w:szCs w:val="28"/>
        </w:rPr>
        <w:t xml:space="preserve"> </w:t>
      </w:r>
      <w:r w:rsidRPr="000A257A">
        <w:rPr>
          <w:sz w:val="28"/>
          <w:szCs w:val="28"/>
        </w:rPr>
        <w:t>за финансовым состоянием и платежеспособностью субъектов предпринимательской деятельности «утвержденной постановлением Министерства финансов, Министерства экономики и Министерства статистики и анализа Республики Беларусь» от 14.05.2004года</w:t>
      </w:r>
      <w:r w:rsidR="000A257A" w:rsidRPr="000A257A">
        <w:rPr>
          <w:sz w:val="28"/>
          <w:szCs w:val="28"/>
        </w:rPr>
        <w:t xml:space="preserve"> </w:t>
      </w:r>
      <w:r w:rsidRPr="000A257A">
        <w:rPr>
          <w:sz w:val="28"/>
          <w:szCs w:val="28"/>
        </w:rPr>
        <w:t>№ 81/128/65 структура баланса считается удовлетворительной, а организация платежеспособной.</w:t>
      </w:r>
    </w:p>
    <w:p w:rsidR="00753254" w:rsidRPr="000A257A" w:rsidRDefault="00753254" w:rsidP="000A257A">
      <w:pPr>
        <w:pStyle w:val="2"/>
        <w:widowControl w:val="0"/>
        <w:spacing w:before="0" w:after="0" w:line="360" w:lineRule="auto"/>
        <w:ind w:firstLine="709"/>
        <w:jc w:val="both"/>
        <w:rPr>
          <w:rFonts w:ascii="Times New Roman" w:hAnsi="Times New Roman" w:cs="Times New Roman"/>
          <w:b w:val="0"/>
          <w:i w:val="0"/>
          <w:iCs w:val="0"/>
        </w:rPr>
      </w:pPr>
      <w:bookmarkStart w:id="18" w:name="_Toc163029815"/>
      <w:bookmarkStart w:id="19" w:name="_Toc150006933"/>
      <w:bookmarkStart w:id="20" w:name="_Toc158450896"/>
    </w:p>
    <w:p w:rsidR="00000DAA" w:rsidRPr="000A257A" w:rsidRDefault="00000DAA" w:rsidP="000A257A">
      <w:pPr>
        <w:pStyle w:val="2"/>
        <w:widowControl w:val="0"/>
        <w:spacing w:before="0" w:after="0" w:line="360" w:lineRule="auto"/>
        <w:ind w:firstLine="709"/>
        <w:jc w:val="both"/>
        <w:rPr>
          <w:rFonts w:ascii="Times New Roman" w:hAnsi="Times New Roman" w:cs="Times New Roman"/>
          <w:b w:val="0"/>
          <w:i w:val="0"/>
          <w:iCs w:val="0"/>
        </w:rPr>
      </w:pPr>
      <w:r w:rsidRPr="000A257A">
        <w:rPr>
          <w:rFonts w:ascii="Times New Roman" w:hAnsi="Times New Roman" w:cs="Times New Roman"/>
          <w:b w:val="0"/>
          <w:i w:val="0"/>
          <w:iCs w:val="0"/>
        </w:rPr>
        <w:t>2.</w:t>
      </w:r>
      <w:r w:rsidR="00AF6D06" w:rsidRPr="000A257A">
        <w:rPr>
          <w:rFonts w:ascii="Times New Roman" w:hAnsi="Times New Roman" w:cs="Times New Roman"/>
          <w:b w:val="0"/>
          <w:i w:val="0"/>
          <w:iCs w:val="0"/>
        </w:rPr>
        <w:t>2</w:t>
      </w:r>
      <w:r w:rsidRPr="000A257A">
        <w:rPr>
          <w:rFonts w:ascii="Times New Roman" w:hAnsi="Times New Roman" w:cs="Times New Roman"/>
          <w:b w:val="0"/>
          <w:i w:val="0"/>
          <w:iCs w:val="0"/>
        </w:rPr>
        <w:t xml:space="preserve"> Постановка проблемы, целей и задач</w:t>
      </w:r>
      <w:r w:rsidR="000A257A" w:rsidRPr="000A257A">
        <w:rPr>
          <w:rFonts w:ascii="Times New Roman" w:hAnsi="Times New Roman" w:cs="Times New Roman"/>
          <w:b w:val="0"/>
          <w:i w:val="0"/>
          <w:iCs w:val="0"/>
        </w:rPr>
        <w:t xml:space="preserve"> </w:t>
      </w:r>
      <w:r w:rsidRPr="000A257A">
        <w:rPr>
          <w:rFonts w:ascii="Times New Roman" w:hAnsi="Times New Roman" w:cs="Times New Roman"/>
          <w:b w:val="0"/>
          <w:i w:val="0"/>
          <w:iCs w:val="0"/>
        </w:rPr>
        <w:t xml:space="preserve">маркетингового исследования для </w:t>
      </w:r>
      <w:r w:rsidR="00BA3002" w:rsidRPr="000A257A">
        <w:rPr>
          <w:rFonts w:ascii="Times New Roman" w:hAnsi="Times New Roman" w:cs="Times New Roman"/>
          <w:b w:val="0"/>
          <w:i w:val="0"/>
          <w:iCs w:val="0"/>
        </w:rPr>
        <w:t>компании</w:t>
      </w:r>
      <w:r w:rsidRPr="000A257A">
        <w:rPr>
          <w:rFonts w:ascii="Times New Roman" w:hAnsi="Times New Roman" w:cs="Times New Roman"/>
          <w:b w:val="0"/>
          <w:i w:val="0"/>
          <w:iCs w:val="0"/>
        </w:rPr>
        <w:t xml:space="preserve"> «</w:t>
      </w:r>
      <w:r w:rsidR="00BA3002" w:rsidRPr="000A257A">
        <w:rPr>
          <w:rFonts w:ascii="Times New Roman" w:hAnsi="Times New Roman" w:cs="Times New Roman"/>
          <w:b w:val="0"/>
          <w:i w:val="0"/>
          <w:iCs w:val="0"/>
        </w:rPr>
        <w:t>Сибирский Берег</w:t>
      </w:r>
      <w:r w:rsidRPr="000A257A">
        <w:rPr>
          <w:rFonts w:ascii="Times New Roman" w:hAnsi="Times New Roman" w:cs="Times New Roman"/>
          <w:b w:val="0"/>
          <w:i w:val="0"/>
          <w:iCs w:val="0"/>
        </w:rPr>
        <w:t>», выбор метода опроса</w:t>
      </w:r>
      <w:bookmarkEnd w:id="18"/>
    </w:p>
    <w:p w:rsidR="00000DAA" w:rsidRPr="000A257A" w:rsidRDefault="00000DAA" w:rsidP="000A257A">
      <w:pPr>
        <w:widowControl w:val="0"/>
        <w:spacing w:line="360" w:lineRule="auto"/>
        <w:ind w:firstLine="709"/>
        <w:jc w:val="both"/>
        <w:rPr>
          <w:sz w:val="28"/>
          <w:szCs w:val="28"/>
        </w:rPr>
      </w:pPr>
    </w:p>
    <w:p w:rsidR="002D5BFA" w:rsidRPr="000A257A" w:rsidRDefault="002D5BFA" w:rsidP="000A257A">
      <w:pPr>
        <w:pStyle w:val="1"/>
        <w:keepNext w:val="0"/>
        <w:widowControl w:val="0"/>
        <w:spacing w:before="0" w:after="0" w:line="360" w:lineRule="auto"/>
        <w:ind w:firstLine="709"/>
        <w:jc w:val="both"/>
        <w:rPr>
          <w:rFonts w:ascii="Times New Roman" w:hAnsi="Times New Roman" w:cs="Times New Roman"/>
          <w:b w:val="0"/>
          <w:kern w:val="0"/>
          <w:sz w:val="28"/>
          <w:szCs w:val="28"/>
        </w:rPr>
      </w:pPr>
      <w:bookmarkStart w:id="21" w:name="_Toc158451271"/>
      <w:bookmarkStart w:id="22" w:name="_Toc159329541"/>
      <w:bookmarkStart w:id="23" w:name="_Toc163029816"/>
      <w:r w:rsidRPr="000A257A">
        <w:rPr>
          <w:rFonts w:ascii="Times New Roman" w:hAnsi="Times New Roman" w:cs="Times New Roman"/>
          <w:b w:val="0"/>
          <w:kern w:val="0"/>
          <w:sz w:val="28"/>
          <w:szCs w:val="28"/>
        </w:rPr>
        <w:t>Проблема, цели и задачи</w:t>
      </w:r>
      <w:r w:rsidR="000A257A" w:rsidRPr="000A257A">
        <w:rPr>
          <w:rFonts w:ascii="Times New Roman" w:hAnsi="Times New Roman" w:cs="Times New Roman"/>
          <w:b w:val="0"/>
          <w:kern w:val="0"/>
          <w:sz w:val="28"/>
          <w:szCs w:val="28"/>
        </w:rPr>
        <w:t xml:space="preserve"> </w:t>
      </w:r>
      <w:r w:rsidRPr="000A257A">
        <w:rPr>
          <w:rFonts w:ascii="Times New Roman" w:hAnsi="Times New Roman" w:cs="Times New Roman"/>
          <w:b w:val="0"/>
          <w:kern w:val="0"/>
          <w:sz w:val="28"/>
          <w:szCs w:val="28"/>
        </w:rPr>
        <w:t>маркетингового исследования излагаются в предложении по исследованию для достижения согласия между заказчиком исследования и исполнителем.</w:t>
      </w:r>
      <w:bookmarkEnd w:id="19"/>
      <w:bookmarkEnd w:id="20"/>
      <w:bookmarkEnd w:id="21"/>
      <w:bookmarkEnd w:id="22"/>
      <w:bookmarkEnd w:id="23"/>
    </w:p>
    <w:p w:rsidR="0019045F" w:rsidRPr="000A257A" w:rsidRDefault="00E56115" w:rsidP="000A257A">
      <w:pPr>
        <w:widowControl w:val="0"/>
        <w:spacing w:line="360" w:lineRule="auto"/>
        <w:ind w:firstLine="709"/>
        <w:jc w:val="both"/>
        <w:rPr>
          <w:sz w:val="28"/>
          <w:szCs w:val="28"/>
        </w:rPr>
      </w:pPr>
      <w:r w:rsidRPr="000A257A">
        <w:rPr>
          <w:sz w:val="28"/>
          <w:szCs w:val="28"/>
        </w:rPr>
        <w:t>Компания «Сибирский Берег»</w:t>
      </w:r>
      <w:r w:rsidR="002D5BFA" w:rsidRPr="000A257A">
        <w:rPr>
          <w:sz w:val="28"/>
          <w:szCs w:val="28"/>
        </w:rPr>
        <w:t xml:space="preserve"> уже не первый год работает на</w:t>
      </w:r>
      <w:r w:rsidR="00151D19" w:rsidRPr="000A257A">
        <w:rPr>
          <w:sz w:val="28"/>
          <w:szCs w:val="28"/>
        </w:rPr>
        <w:t xml:space="preserve"> белорусском</w:t>
      </w:r>
      <w:r w:rsidR="002D5BFA" w:rsidRPr="000A257A">
        <w:rPr>
          <w:sz w:val="28"/>
          <w:szCs w:val="28"/>
        </w:rPr>
        <w:t xml:space="preserve"> рын</w:t>
      </w:r>
      <w:r w:rsidR="00151D19" w:rsidRPr="000A257A">
        <w:rPr>
          <w:sz w:val="28"/>
          <w:szCs w:val="28"/>
        </w:rPr>
        <w:t>ке</w:t>
      </w:r>
      <w:r w:rsidR="002D5BFA" w:rsidRPr="000A257A">
        <w:rPr>
          <w:sz w:val="28"/>
          <w:szCs w:val="28"/>
        </w:rPr>
        <w:t>.</w:t>
      </w:r>
      <w:r w:rsidR="00151D19" w:rsidRPr="000A257A">
        <w:rPr>
          <w:sz w:val="28"/>
          <w:szCs w:val="28"/>
        </w:rPr>
        <w:t xml:space="preserve"> За это время на фирме появились и новая продукция и новые вкусы</w:t>
      </w:r>
      <w:r w:rsidR="00C45DC8" w:rsidRPr="000A257A">
        <w:rPr>
          <w:sz w:val="28"/>
          <w:szCs w:val="28"/>
        </w:rPr>
        <w:t xml:space="preserve"> старой закуски</w:t>
      </w:r>
      <w:r w:rsidR="002D5BFA" w:rsidRPr="000A257A">
        <w:rPr>
          <w:sz w:val="28"/>
          <w:szCs w:val="28"/>
        </w:rPr>
        <w:t xml:space="preserve">. На счету </w:t>
      </w:r>
      <w:r w:rsidR="00151D19" w:rsidRPr="000A257A">
        <w:rPr>
          <w:sz w:val="28"/>
          <w:szCs w:val="28"/>
        </w:rPr>
        <w:t>компании д</w:t>
      </w:r>
      <w:r w:rsidR="002D5BFA" w:rsidRPr="000A257A">
        <w:rPr>
          <w:sz w:val="28"/>
          <w:szCs w:val="28"/>
        </w:rPr>
        <w:t xml:space="preserve">иплом </w:t>
      </w:r>
      <w:r w:rsidR="0019045F" w:rsidRPr="000A257A">
        <w:rPr>
          <w:sz w:val="28"/>
          <w:szCs w:val="28"/>
        </w:rPr>
        <w:t xml:space="preserve">1-й степени </w:t>
      </w:r>
      <w:r w:rsidR="002D5BFA" w:rsidRPr="000A257A">
        <w:rPr>
          <w:sz w:val="28"/>
          <w:szCs w:val="28"/>
        </w:rPr>
        <w:t>"</w:t>
      </w:r>
      <w:r w:rsidR="0019045F" w:rsidRPr="000A257A">
        <w:rPr>
          <w:sz w:val="28"/>
          <w:szCs w:val="28"/>
        </w:rPr>
        <w:t>100 Лучших товаров России</w:t>
      </w:r>
      <w:r w:rsidR="002D5BFA" w:rsidRPr="000A257A">
        <w:rPr>
          <w:sz w:val="28"/>
          <w:szCs w:val="28"/>
        </w:rPr>
        <w:t>"</w:t>
      </w:r>
      <w:r w:rsidR="0019045F" w:rsidRPr="000A257A">
        <w:rPr>
          <w:sz w:val="28"/>
          <w:szCs w:val="28"/>
        </w:rPr>
        <w:t>, бренд года 2003, золотая медаль лауреата конкурса «Лучший продукт 2005»</w:t>
      </w:r>
      <w:r w:rsidR="002D5BFA" w:rsidRPr="000A257A">
        <w:rPr>
          <w:sz w:val="28"/>
          <w:szCs w:val="28"/>
        </w:rPr>
        <w:t xml:space="preserve">. </w:t>
      </w:r>
    </w:p>
    <w:p w:rsidR="00962344" w:rsidRDefault="002D5BFA" w:rsidP="000A257A">
      <w:pPr>
        <w:widowControl w:val="0"/>
        <w:spacing w:line="360" w:lineRule="auto"/>
        <w:ind w:firstLine="709"/>
        <w:jc w:val="both"/>
        <w:rPr>
          <w:sz w:val="28"/>
          <w:szCs w:val="28"/>
        </w:rPr>
      </w:pPr>
      <w:r w:rsidRPr="000A257A">
        <w:rPr>
          <w:sz w:val="28"/>
          <w:szCs w:val="28"/>
        </w:rPr>
        <w:t xml:space="preserve">Главной проблемой </w:t>
      </w:r>
      <w:r w:rsidR="0019045F" w:rsidRPr="000A257A">
        <w:rPr>
          <w:sz w:val="28"/>
          <w:szCs w:val="28"/>
        </w:rPr>
        <w:t>компании</w:t>
      </w:r>
      <w:r w:rsidRPr="000A257A">
        <w:rPr>
          <w:sz w:val="28"/>
          <w:szCs w:val="28"/>
        </w:rPr>
        <w:t xml:space="preserve"> «</w:t>
      </w:r>
      <w:r w:rsidR="0019045F" w:rsidRPr="000A257A">
        <w:rPr>
          <w:sz w:val="28"/>
          <w:szCs w:val="28"/>
        </w:rPr>
        <w:t>Сибирский Берег</w:t>
      </w:r>
      <w:r w:rsidRPr="000A257A">
        <w:rPr>
          <w:sz w:val="28"/>
          <w:szCs w:val="28"/>
        </w:rPr>
        <w:t>», по словам его директора, является невысок</w:t>
      </w:r>
      <w:r w:rsidR="0019045F" w:rsidRPr="000A257A">
        <w:rPr>
          <w:sz w:val="28"/>
          <w:szCs w:val="28"/>
        </w:rPr>
        <w:t>ий объем продаж в г.Минске</w:t>
      </w:r>
      <w:r w:rsidRPr="000A257A">
        <w:rPr>
          <w:sz w:val="28"/>
          <w:szCs w:val="28"/>
        </w:rPr>
        <w:t xml:space="preserve">, особенно </w:t>
      </w:r>
      <w:r w:rsidR="0019045F" w:rsidRPr="000A257A">
        <w:rPr>
          <w:sz w:val="28"/>
          <w:szCs w:val="28"/>
        </w:rPr>
        <w:t>чипсов «</w:t>
      </w:r>
      <w:r w:rsidR="0019045F" w:rsidRPr="000A257A">
        <w:rPr>
          <w:sz w:val="28"/>
          <w:szCs w:val="28"/>
          <w:lang w:val="en-US"/>
        </w:rPr>
        <w:t>Fan</w:t>
      </w:r>
      <w:r w:rsidR="0019045F" w:rsidRPr="000A257A">
        <w:rPr>
          <w:sz w:val="28"/>
          <w:szCs w:val="28"/>
        </w:rPr>
        <w:t>»</w:t>
      </w:r>
      <w:r w:rsidRPr="000A257A">
        <w:rPr>
          <w:sz w:val="28"/>
          <w:szCs w:val="28"/>
        </w:rPr>
        <w:t xml:space="preserve">. Ранее руководством </w:t>
      </w:r>
      <w:r w:rsidR="0019045F" w:rsidRPr="000A257A">
        <w:rPr>
          <w:sz w:val="28"/>
          <w:szCs w:val="28"/>
        </w:rPr>
        <w:t>компании не</w:t>
      </w:r>
      <w:r w:rsidRPr="000A257A">
        <w:rPr>
          <w:sz w:val="28"/>
          <w:szCs w:val="28"/>
        </w:rPr>
        <w:t xml:space="preserve"> предпринимались</w:t>
      </w:r>
      <w:r w:rsidR="000A257A" w:rsidRPr="000A257A">
        <w:rPr>
          <w:sz w:val="28"/>
          <w:szCs w:val="28"/>
        </w:rPr>
        <w:t xml:space="preserve"> </w:t>
      </w:r>
      <w:r w:rsidRPr="000A257A">
        <w:rPr>
          <w:sz w:val="28"/>
          <w:szCs w:val="28"/>
        </w:rPr>
        <w:t>попытки исправить положение</w:t>
      </w:r>
      <w:r w:rsidR="0019045F" w:rsidRPr="000A257A">
        <w:rPr>
          <w:sz w:val="28"/>
          <w:szCs w:val="28"/>
        </w:rPr>
        <w:t xml:space="preserve"> в городе Минске. </w:t>
      </w:r>
      <w:r w:rsidRPr="000A257A">
        <w:rPr>
          <w:sz w:val="28"/>
          <w:szCs w:val="28"/>
        </w:rPr>
        <w:t xml:space="preserve">И, как следствие, ожидаемых результатов в виде увеличения </w:t>
      </w:r>
      <w:r w:rsidR="0019045F" w:rsidRPr="000A257A">
        <w:rPr>
          <w:sz w:val="28"/>
          <w:szCs w:val="28"/>
        </w:rPr>
        <w:t>объемов продаж не наблюдалось</w:t>
      </w:r>
      <w:r w:rsidRPr="000A257A">
        <w:rPr>
          <w:sz w:val="28"/>
          <w:szCs w:val="28"/>
        </w:rPr>
        <w:t>.</w:t>
      </w:r>
    </w:p>
    <w:p w:rsidR="002D5BFA" w:rsidRPr="000A257A" w:rsidRDefault="002D5BFA" w:rsidP="000A257A">
      <w:pPr>
        <w:widowControl w:val="0"/>
        <w:spacing w:line="360" w:lineRule="auto"/>
        <w:ind w:firstLine="709"/>
        <w:jc w:val="both"/>
        <w:rPr>
          <w:sz w:val="28"/>
          <w:szCs w:val="28"/>
        </w:rPr>
      </w:pPr>
      <w:r w:rsidRPr="000A257A">
        <w:rPr>
          <w:sz w:val="28"/>
          <w:szCs w:val="28"/>
        </w:rPr>
        <w:t xml:space="preserve">Выход директор </w:t>
      </w:r>
      <w:r w:rsidR="001C5749" w:rsidRPr="000A257A">
        <w:rPr>
          <w:sz w:val="28"/>
          <w:szCs w:val="28"/>
        </w:rPr>
        <w:t>компании</w:t>
      </w:r>
      <w:r w:rsidRPr="000A257A">
        <w:rPr>
          <w:sz w:val="28"/>
          <w:szCs w:val="28"/>
        </w:rPr>
        <w:t xml:space="preserve"> видит в проведении</w:t>
      </w:r>
      <w:r w:rsidR="000A257A" w:rsidRPr="000A257A">
        <w:rPr>
          <w:sz w:val="28"/>
          <w:szCs w:val="28"/>
        </w:rPr>
        <w:t xml:space="preserve"> </w:t>
      </w:r>
      <w:r w:rsidRPr="000A257A">
        <w:rPr>
          <w:sz w:val="28"/>
          <w:szCs w:val="28"/>
        </w:rPr>
        <w:t xml:space="preserve">рекламной кампании, которая окажется эффективной. Но так как успешная кампания требует объективной информации о предпочтениях и вкусах потребителей, то на первом этапе мероприятий для </w:t>
      </w:r>
      <w:r w:rsidR="001C5749" w:rsidRPr="000A257A">
        <w:rPr>
          <w:sz w:val="28"/>
          <w:szCs w:val="28"/>
        </w:rPr>
        <w:t>компании</w:t>
      </w:r>
      <w:r w:rsidRPr="000A257A">
        <w:rPr>
          <w:sz w:val="28"/>
          <w:szCs w:val="28"/>
        </w:rPr>
        <w:t xml:space="preserve"> исследователями в лице студентов </w:t>
      </w:r>
      <w:r w:rsidR="00BA3002" w:rsidRPr="000A257A">
        <w:rPr>
          <w:sz w:val="28"/>
          <w:szCs w:val="28"/>
        </w:rPr>
        <w:t>БГЭУ</w:t>
      </w:r>
      <w:r w:rsidRPr="000A257A">
        <w:rPr>
          <w:sz w:val="28"/>
          <w:szCs w:val="28"/>
        </w:rPr>
        <w:t xml:space="preserve"> предложено провести описательное исследование. Это исследование позволит получить первичную информацию, на которой будет основана дальнейшая работа в направлении решения управленческой проблемы.</w:t>
      </w:r>
    </w:p>
    <w:p w:rsidR="002D5BFA" w:rsidRPr="000A257A" w:rsidRDefault="002D5BFA" w:rsidP="000A257A">
      <w:pPr>
        <w:pStyle w:val="a7"/>
        <w:widowControl w:val="0"/>
        <w:spacing w:after="0" w:line="360" w:lineRule="auto"/>
        <w:ind w:left="0" w:firstLine="709"/>
        <w:jc w:val="both"/>
        <w:rPr>
          <w:sz w:val="28"/>
          <w:szCs w:val="28"/>
        </w:rPr>
      </w:pPr>
      <w:r w:rsidRPr="000A257A">
        <w:rPr>
          <w:sz w:val="28"/>
          <w:szCs w:val="28"/>
        </w:rPr>
        <w:t>Цель исследования изучить</w:t>
      </w:r>
      <w:r w:rsidR="000A257A" w:rsidRPr="000A257A">
        <w:rPr>
          <w:sz w:val="28"/>
          <w:szCs w:val="28"/>
        </w:rPr>
        <w:t xml:space="preserve"> </w:t>
      </w:r>
      <w:r w:rsidRPr="000A257A">
        <w:rPr>
          <w:sz w:val="28"/>
          <w:szCs w:val="28"/>
        </w:rPr>
        <w:t xml:space="preserve">восприятие респондентами </w:t>
      </w:r>
      <w:r w:rsidR="001C5749" w:rsidRPr="000A257A">
        <w:rPr>
          <w:sz w:val="28"/>
          <w:szCs w:val="28"/>
        </w:rPr>
        <w:t>снеков</w:t>
      </w:r>
      <w:r w:rsidRPr="000A257A">
        <w:rPr>
          <w:sz w:val="28"/>
          <w:szCs w:val="28"/>
        </w:rPr>
        <w:t xml:space="preserve"> для выработки в будущем рекомендаций, которые позволят </w:t>
      </w:r>
      <w:r w:rsidR="001C5749" w:rsidRPr="000A257A">
        <w:rPr>
          <w:sz w:val="28"/>
          <w:szCs w:val="28"/>
        </w:rPr>
        <w:t>компании</w:t>
      </w:r>
      <w:r w:rsidRPr="000A257A">
        <w:rPr>
          <w:sz w:val="28"/>
          <w:szCs w:val="28"/>
        </w:rPr>
        <w:t xml:space="preserve"> «</w:t>
      </w:r>
      <w:r w:rsidR="001C5749" w:rsidRPr="000A257A">
        <w:rPr>
          <w:sz w:val="28"/>
          <w:szCs w:val="28"/>
        </w:rPr>
        <w:t>Сибирский Берег</w:t>
      </w:r>
      <w:r w:rsidRPr="000A257A">
        <w:rPr>
          <w:sz w:val="28"/>
          <w:szCs w:val="28"/>
        </w:rPr>
        <w:t>» в большей степени со</w:t>
      </w:r>
      <w:r w:rsidR="001C5749" w:rsidRPr="000A257A">
        <w:rPr>
          <w:sz w:val="28"/>
          <w:szCs w:val="28"/>
        </w:rPr>
        <w:t>ответствовать предпочтениям потребителям его продукции</w:t>
      </w:r>
      <w:r w:rsidRPr="000A257A">
        <w:rPr>
          <w:sz w:val="28"/>
          <w:szCs w:val="28"/>
        </w:rPr>
        <w:t xml:space="preserve"> и позволят увеличить </w:t>
      </w:r>
      <w:r w:rsidR="001C5749" w:rsidRPr="000A257A">
        <w:rPr>
          <w:sz w:val="28"/>
          <w:szCs w:val="28"/>
        </w:rPr>
        <w:t>объемы продаж</w:t>
      </w:r>
      <w:r w:rsidRPr="000A257A">
        <w:rPr>
          <w:sz w:val="28"/>
          <w:szCs w:val="28"/>
        </w:rPr>
        <w:t>.</w:t>
      </w:r>
    </w:p>
    <w:p w:rsidR="002D5BFA" w:rsidRPr="000A257A" w:rsidRDefault="002D5BFA" w:rsidP="000A257A">
      <w:pPr>
        <w:pStyle w:val="a7"/>
        <w:widowControl w:val="0"/>
        <w:spacing w:after="0" w:line="360" w:lineRule="auto"/>
        <w:ind w:left="0" w:firstLine="709"/>
        <w:jc w:val="both"/>
        <w:rPr>
          <w:sz w:val="28"/>
          <w:szCs w:val="28"/>
        </w:rPr>
      </w:pPr>
      <w:r w:rsidRPr="000A257A">
        <w:rPr>
          <w:sz w:val="28"/>
          <w:szCs w:val="28"/>
        </w:rPr>
        <w:t>Задачи исследования определить:</w:t>
      </w:r>
    </w:p>
    <w:p w:rsidR="002D5BFA" w:rsidRPr="000A257A" w:rsidRDefault="002D5BFA" w:rsidP="000A257A">
      <w:pPr>
        <w:widowControl w:val="0"/>
        <w:numPr>
          <w:ilvl w:val="0"/>
          <w:numId w:val="22"/>
        </w:numPr>
        <w:tabs>
          <w:tab w:val="clear" w:pos="907"/>
          <w:tab w:val="num" w:pos="1122"/>
        </w:tabs>
        <w:spacing w:line="360" w:lineRule="auto"/>
        <w:ind w:left="0" w:firstLine="709"/>
        <w:jc w:val="both"/>
        <w:rPr>
          <w:sz w:val="28"/>
          <w:szCs w:val="28"/>
        </w:rPr>
      </w:pPr>
      <w:r w:rsidRPr="000A257A">
        <w:rPr>
          <w:sz w:val="28"/>
          <w:szCs w:val="28"/>
        </w:rPr>
        <w:t xml:space="preserve">частоту </w:t>
      </w:r>
      <w:r w:rsidR="00BA3002" w:rsidRPr="000A257A">
        <w:rPr>
          <w:sz w:val="28"/>
          <w:szCs w:val="28"/>
        </w:rPr>
        <w:t>потребления</w:t>
      </w:r>
      <w:r w:rsidRPr="000A257A">
        <w:rPr>
          <w:sz w:val="28"/>
          <w:szCs w:val="28"/>
        </w:rPr>
        <w:t xml:space="preserve"> </w:t>
      </w:r>
      <w:r w:rsidR="00BA3002" w:rsidRPr="000A257A">
        <w:rPr>
          <w:sz w:val="28"/>
          <w:szCs w:val="28"/>
        </w:rPr>
        <w:t>снековой продукции и легких закусок</w:t>
      </w:r>
      <w:r w:rsidRPr="000A257A">
        <w:rPr>
          <w:sz w:val="28"/>
          <w:szCs w:val="28"/>
        </w:rPr>
        <w:t xml:space="preserve">; </w:t>
      </w:r>
    </w:p>
    <w:p w:rsidR="002D5BFA" w:rsidRPr="000A257A" w:rsidRDefault="002D5BFA" w:rsidP="000A257A">
      <w:pPr>
        <w:widowControl w:val="0"/>
        <w:numPr>
          <w:ilvl w:val="0"/>
          <w:numId w:val="22"/>
        </w:numPr>
        <w:tabs>
          <w:tab w:val="clear" w:pos="907"/>
          <w:tab w:val="num" w:pos="1122"/>
        </w:tabs>
        <w:spacing w:line="360" w:lineRule="auto"/>
        <w:ind w:left="0" w:firstLine="709"/>
        <w:jc w:val="both"/>
        <w:rPr>
          <w:sz w:val="28"/>
          <w:szCs w:val="28"/>
        </w:rPr>
      </w:pPr>
      <w:r w:rsidRPr="000A257A">
        <w:rPr>
          <w:sz w:val="28"/>
          <w:szCs w:val="28"/>
        </w:rPr>
        <w:t xml:space="preserve">наиболее предпочтительное </w:t>
      </w:r>
      <w:r w:rsidR="003F0D5B" w:rsidRPr="000A257A">
        <w:rPr>
          <w:sz w:val="28"/>
          <w:szCs w:val="28"/>
        </w:rPr>
        <w:t>место потребления</w:t>
      </w:r>
      <w:r w:rsidRPr="000A257A">
        <w:rPr>
          <w:sz w:val="28"/>
          <w:szCs w:val="28"/>
        </w:rPr>
        <w:t xml:space="preserve"> </w:t>
      </w:r>
      <w:r w:rsidR="003F0D5B" w:rsidRPr="000A257A">
        <w:rPr>
          <w:sz w:val="28"/>
          <w:szCs w:val="28"/>
        </w:rPr>
        <w:t>сухих закусок</w:t>
      </w:r>
      <w:r w:rsidRPr="000A257A">
        <w:rPr>
          <w:sz w:val="28"/>
          <w:szCs w:val="28"/>
        </w:rPr>
        <w:t>;</w:t>
      </w:r>
    </w:p>
    <w:p w:rsidR="002D5BFA" w:rsidRPr="000A257A" w:rsidRDefault="002D5BFA" w:rsidP="000A257A">
      <w:pPr>
        <w:widowControl w:val="0"/>
        <w:numPr>
          <w:ilvl w:val="0"/>
          <w:numId w:val="22"/>
        </w:numPr>
        <w:tabs>
          <w:tab w:val="clear" w:pos="907"/>
          <w:tab w:val="num" w:pos="1122"/>
        </w:tabs>
        <w:spacing w:line="360" w:lineRule="auto"/>
        <w:ind w:left="0" w:firstLine="709"/>
        <w:jc w:val="both"/>
        <w:rPr>
          <w:sz w:val="28"/>
          <w:szCs w:val="28"/>
        </w:rPr>
      </w:pPr>
      <w:r w:rsidRPr="000A257A">
        <w:rPr>
          <w:sz w:val="28"/>
          <w:szCs w:val="28"/>
        </w:rPr>
        <w:t xml:space="preserve">мотивы </w:t>
      </w:r>
      <w:r w:rsidR="00BA3002" w:rsidRPr="000A257A">
        <w:rPr>
          <w:sz w:val="28"/>
          <w:szCs w:val="28"/>
        </w:rPr>
        <w:t>потребления снековой продукции и легких закусок</w:t>
      </w:r>
      <w:r w:rsidRPr="000A257A">
        <w:rPr>
          <w:sz w:val="28"/>
          <w:szCs w:val="28"/>
        </w:rPr>
        <w:t>;</w:t>
      </w:r>
    </w:p>
    <w:p w:rsidR="002D5BFA" w:rsidRPr="000A257A" w:rsidRDefault="002D5BFA" w:rsidP="000A257A">
      <w:pPr>
        <w:widowControl w:val="0"/>
        <w:numPr>
          <w:ilvl w:val="0"/>
          <w:numId w:val="22"/>
        </w:numPr>
        <w:tabs>
          <w:tab w:val="clear" w:pos="907"/>
          <w:tab w:val="num" w:pos="1122"/>
        </w:tabs>
        <w:spacing w:line="360" w:lineRule="auto"/>
        <w:ind w:left="0" w:firstLine="709"/>
        <w:jc w:val="both"/>
        <w:rPr>
          <w:sz w:val="28"/>
          <w:szCs w:val="28"/>
        </w:rPr>
      </w:pPr>
      <w:r w:rsidRPr="000A257A">
        <w:rPr>
          <w:sz w:val="28"/>
          <w:szCs w:val="28"/>
        </w:rPr>
        <w:t xml:space="preserve">какие из </w:t>
      </w:r>
      <w:r w:rsidR="00BA3002" w:rsidRPr="000A257A">
        <w:rPr>
          <w:sz w:val="28"/>
          <w:szCs w:val="28"/>
        </w:rPr>
        <w:t>брендов снеков</w:t>
      </w:r>
      <w:r w:rsidRPr="000A257A">
        <w:rPr>
          <w:sz w:val="28"/>
          <w:szCs w:val="28"/>
        </w:rPr>
        <w:t xml:space="preserve"> являются на данный момент наиболее </w:t>
      </w:r>
      <w:r w:rsidR="003F0D5B" w:rsidRPr="000A257A">
        <w:rPr>
          <w:sz w:val="28"/>
          <w:szCs w:val="28"/>
        </w:rPr>
        <w:t>узнаваемые</w:t>
      </w:r>
      <w:r w:rsidRPr="000A257A">
        <w:rPr>
          <w:sz w:val="28"/>
          <w:szCs w:val="28"/>
        </w:rPr>
        <w:t xml:space="preserve"> и причины их вы</w:t>
      </w:r>
      <w:r w:rsidR="003F0D5B" w:rsidRPr="000A257A">
        <w:rPr>
          <w:sz w:val="28"/>
          <w:szCs w:val="28"/>
        </w:rPr>
        <w:t>бора респондентами;</w:t>
      </w:r>
    </w:p>
    <w:p w:rsidR="002D5BFA" w:rsidRPr="000A257A" w:rsidRDefault="003F0D5B" w:rsidP="000A257A">
      <w:pPr>
        <w:widowControl w:val="0"/>
        <w:numPr>
          <w:ilvl w:val="0"/>
          <w:numId w:val="22"/>
        </w:numPr>
        <w:tabs>
          <w:tab w:val="clear" w:pos="907"/>
          <w:tab w:val="num" w:pos="1122"/>
        </w:tabs>
        <w:spacing w:line="360" w:lineRule="auto"/>
        <w:ind w:left="0" w:firstLine="709"/>
        <w:jc w:val="both"/>
        <w:rPr>
          <w:sz w:val="28"/>
          <w:szCs w:val="28"/>
        </w:rPr>
      </w:pPr>
      <w:r w:rsidRPr="000A257A">
        <w:rPr>
          <w:sz w:val="28"/>
          <w:szCs w:val="28"/>
        </w:rPr>
        <w:t>снеки</w:t>
      </w:r>
      <w:r w:rsidR="002D5BFA" w:rsidRPr="000A257A">
        <w:rPr>
          <w:sz w:val="28"/>
          <w:szCs w:val="28"/>
        </w:rPr>
        <w:t>, к которым чаще всего возникают претензии со стороны респондентов, и то, чем в основном вызвано недовольство их посетителей;</w:t>
      </w:r>
      <w:r w:rsidR="000A257A" w:rsidRPr="000A257A">
        <w:rPr>
          <w:sz w:val="28"/>
          <w:szCs w:val="28"/>
        </w:rPr>
        <w:t xml:space="preserve"> </w:t>
      </w:r>
    </w:p>
    <w:p w:rsidR="002D5BFA" w:rsidRPr="000A257A" w:rsidRDefault="002D5BFA" w:rsidP="000A257A">
      <w:pPr>
        <w:pStyle w:val="31"/>
        <w:widowControl w:val="0"/>
        <w:spacing w:after="0" w:line="360" w:lineRule="auto"/>
        <w:ind w:firstLine="709"/>
        <w:rPr>
          <w:rFonts w:ascii="Times New Roman" w:hAnsi="Times New Roman"/>
          <w:szCs w:val="28"/>
        </w:rPr>
      </w:pPr>
      <w:r w:rsidRPr="000A257A">
        <w:rPr>
          <w:rFonts w:ascii="Times New Roman" w:hAnsi="Times New Roman"/>
          <w:szCs w:val="28"/>
        </w:rPr>
        <w:t xml:space="preserve">Первичная информация будет собираться посредством опроса. Опрос проводится среди респондентов старше 18 лет, которые как минимум один раз в месяц </w:t>
      </w:r>
      <w:r w:rsidR="003F0D5B" w:rsidRPr="000A257A">
        <w:rPr>
          <w:rFonts w:ascii="Times New Roman" w:hAnsi="Times New Roman"/>
          <w:szCs w:val="28"/>
        </w:rPr>
        <w:t>потребляли снеки</w:t>
      </w:r>
      <w:r w:rsidRPr="000A257A">
        <w:rPr>
          <w:rFonts w:ascii="Times New Roman" w:hAnsi="Times New Roman"/>
          <w:szCs w:val="28"/>
        </w:rPr>
        <w:t xml:space="preserve">. В качестве респондентов выступают мужчины и женщины, соответствующие приведенным выше требованиям. Для опроса определена преднамеренная выборка в количестве 50 человек. Она является детерминированной в силу цели исследования: получение информации от респондентов </w:t>
      </w:r>
      <w:r w:rsidR="00C45DC8" w:rsidRPr="000A257A">
        <w:rPr>
          <w:rFonts w:ascii="Times New Roman" w:hAnsi="Times New Roman"/>
          <w:szCs w:val="28"/>
        </w:rPr>
        <w:t>от 12-49 лет потребляющие снеки хотя бы 1 раз в месяц.</w:t>
      </w:r>
    </w:p>
    <w:p w:rsidR="002D5BFA" w:rsidRPr="000A257A" w:rsidRDefault="002D5BFA" w:rsidP="000A257A">
      <w:pPr>
        <w:pStyle w:val="a7"/>
        <w:widowControl w:val="0"/>
        <w:tabs>
          <w:tab w:val="left" w:pos="-709"/>
        </w:tabs>
        <w:spacing w:after="0" w:line="360" w:lineRule="auto"/>
        <w:ind w:left="0" w:firstLine="709"/>
        <w:jc w:val="both"/>
        <w:rPr>
          <w:sz w:val="28"/>
          <w:szCs w:val="28"/>
        </w:rPr>
      </w:pPr>
      <w:r w:rsidRPr="000A257A">
        <w:rPr>
          <w:sz w:val="28"/>
          <w:szCs w:val="28"/>
        </w:rPr>
        <w:t xml:space="preserve">Для изучения восприятия респондентами </w:t>
      </w:r>
      <w:r w:rsidR="003F0D5B" w:rsidRPr="000A257A">
        <w:rPr>
          <w:sz w:val="28"/>
          <w:szCs w:val="28"/>
        </w:rPr>
        <w:t>сухих закусок</w:t>
      </w:r>
      <w:r w:rsidRPr="000A257A">
        <w:rPr>
          <w:sz w:val="28"/>
          <w:szCs w:val="28"/>
        </w:rPr>
        <w:t xml:space="preserve">, выявления наиболее общих </w:t>
      </w:r>
      <w:r w:rsidR="003F0D5B" w:rsidRPr="000A257A">
        <w:rPr>
          <w:sz w:val="28"/>
          <w:szCs w:val="28"/>
        </w:rPr>
        <w:t>ситуаций приобретения</w:t>
      </w:r>
      <w:r w:rsidRPr="000A257A">
        <w:rPr>
          <w:sz w:val="28"/>
          <w:szCs w:val="28"/>
        </w:rPr>
        <w:t xml:space="preserve"> и социально-демографических характеристик опрашиваемых был выбран метод опроса, а именно интервью</w:t>
      </w:r>
      <w:r w:rsidR="00E56115" w:rsidRPr="000A257A">
        <w:rPr>
          <w:sz w:val="28"/>
          <w:szCs w:val="28"/>
        </w:rPr>
        <w:t xml:space="preserve"> по квартирам</w:t>
      </w:r>
      <w:r w:rsidRPr="000A257A">
        <w:rPr>
          <w:sz w:val="28"/>
          <w:szCs w:val="28"/>
        </w:rPr>
        <w:t>. Этот вид опроса является относительно дешевым и требует не слишком много времени.</w:t>
      </w:r>
    </w:p>
    <w:p w:rsidR="002D5BFA" w:rsidRPr="000A257A" w:rsidRDefault="002D5BFA" w:rsidP="000A257A">
      <w:pPr>
        <w:pStyle w:val="a7"/>
        <w:widowControl w:val="0"/>
        <w:tabs>
          <w:tab w:val="left" w:pos="-709"/>
        </w:tabs>
        <w:spacing w:after="0" w:line="360" w:lineRule="auto"/>
        <w:ind w:left="0" w:firstLine="709"/>
        <w:jc w:val="both"/>
        <w:rPr>
          <w:sz w:val="28"/>
          <w:szCs w:val="28"/>
        </w:rPr>
      </w:pPr>
      <w:r w:rsidRPr="000A257A">
        <w:rPr>
          <w:sz w:val="28"/>
          <w:szCs w:val="28"/>
        </w:rPr>
        <w:t>В Беларуси опрос респондентов наиболее часто проводится на улице либо в торговых центрах. Ведь это не идет в разрез с белорусским менталитетом и поэтому не вызывает сопротивления со стороны опрашиваемых людей принять участие в опросе.</w:t>
      </w:r>
    </w:p>
    <w:p w:rsidR="002D5BFA" w:rsidRPr="000A257A" w:rsidRDefault="002D5BFA" w:rsidP="000A257A">
      <w:pPr>
        <w:pStyle w:val="a7"/>
        <w:widowControl w:val="0"/>
        <w:tabs>
          <w:tab w:val="left" w:pos="-709"/>
        </w:tabs>
        <w:spacing w:after="0" w:line="360" w:lineRule="auto"/>
        <w:ind w:left="0" w:firstLine="709"/>
        <w:jc w:val="both"/>
        <w:rPr>
          <w:sz w:val="28"/>
          <w:szCs w:val="28"/>
        </w:rPr>
      </w:pPr>
      <w:r w:rsidRPr="000A257A">
        <w:rPr>
          <w:sz w:val="28"/>
          <w:szCs w:val="28"/>
        </w:rPr>
        <w:t>Опрос было решено провести</w:t>
      </w:r>
      <w:r w:rsidR="00E56115" w:rsidRPr="000A257A">
        <w:rPr>
          <w:sz w:val="28"/>
          <w:szCs w:val="28"/>
        </w:rPr>
        <w:t xml:space="preserve"> в микрорайоне Чижовка</w:t>
      </w:r>
      <w:r w:rsidRPr="000A257A">
        <w:rPr>
          <w:sz w:val="28"/>
          <w:szCs w:val="28"/>
        </w:rPr>
        <w:t xml:space="preserve"> на</w:t>
      </w:r>
      <w:r w:rsidR="000A257A" w:rsidRPr="000A257A">
        <w:rPr>
          <w:sz w:val="28"/>
          <w:szCs w:val="28"/>
        </w:rPr>
        <w:t xml:space="preserve"> </w:t>
      </w:r>
      <w:r w:rsidR="00E56115" w:rsidRPr="000A257A">
        <w:rPr>
          <w:sz w:val="28"/>
          <w:szCs w:val="28"/>
        </w:rPr>
        <w:t>улице Уборе</w:t>
      </w:r>
      <w:r w:rsidR="00915514">
        <w:rPr>
          <w:sz w:val="28"/>
          <w:szCs w:val="28"/>
        </w:rPr>
        <w:t>вича</w:t>
      </w:r>
      <w:r w:rsidRPr="000A257A">
        <w:rPr>
          <w:sz w:val="28"/>
          <w:szCs w:val="28"/>
        </w:rPr>
        <w:t>.</w:t>
      </w:r>
      <w:r w:rsidR="000A257A" w:rsidRPr="000A257A">
        <w:rPr>
          <w:sz w:val="28"/>
          <w:szCs w:val="28"/>
        </w:rPr>
        <w:t xml:space="preserve"> </w:t>
      </w:r>
      <w:r w:rsidRPr="000A257A">
        <w:rPr>
          <w:sz w:val="28"/>
          <w:szCs w:val="28"/>
        </w:rPr>
        <w:t xml:space="preserve">Это </w:t>
      </w:r>
      <w:r w:rsidR="00E56115" w:rsidRPr="000A257A">
        <w:rPr>
          <w:sz w:val="28"/>
          <w:szCs w:val="28"/>
        </w:rPr>
        <w:t>старый жилой район</w:t>
      </w:r>
      <w:r w:rsidRPr="000A257A">
        <w:rPr>
          <w:sz w:val="28"/>
          <w:szCs w:val="28"/>
        </w:rPr>
        <w:t xml:space="preserve"> </w:t>
      </w:r>
      <w:r w:rsidR="00E56115" w:rsidRPr="000A257A">
        <w:rPr>
          <w:sz w:val="28"/>
          <w:szCs w:val="28"/>
        </w:rPr>
        <w:t>и количество</w:t>
      </w:r>
      <w:r w:rsidRPr="000A257A">
        <w:rPr>
          <w:sz w:val="28"/>
          <w:szCs w:val="28"/>
        </w:rPr>
        <w:t xml:space="preserve"> людей</w:t>
      </w:r>
      <w:r w:rsidR="00E56115" w:rsidRPr="000A257A">
        <w:rPr>
          <w:sz w:val="28"/>
          <w:szCs w:val="28"/>
        </w:rPr>
        <w:t xml:space="preserve"> проживающих здесь довольно много.</w:t>
      </w:r>
      <w:r w:rsidR="000A257A" w:rsidRPr="000A257A">
        <w:rPr>
          <w:sz w:val="28"/>
          <w:szCs w:val="28"/>
        </w:rPr>
        <w:t xml:space="preserve"> </w:t>
      </w:r>
      <w:r w:rsidRPr="000A257A">
        <w:rPr>
          <w:sz w:val="28"/>
          <w:szCs w:val="28"/>
        </w:rPr>
        <w:t xml:space="preserve">Люди характеризуются различным полом, возрастом, определенными предпочтениями, а также различной профессиональной принадлежностью, что позволит получить объективную информацию. Среди них будут такие, которые </w:t>
      </w:r>
      <w:r w:rsidR="00E56115" w:rsidRPr="000A257A">
        <w:rPr>
          <w:sz w:val="28"/>
          <w:szCs w:val="28"/>
        </w:rPr>
        <w:t>употребляют снеки</w:t>
      </w:r>
      <w:r w:rsidRPr="000A257A">
        <w:rPr>
          <w:sz w:val="28"/>
          <w:szCs w:val="28"/>
        </w:rPr>
        <w:t xml:space="preserve"> 1 раз в </w:t>
      </w:r>
      <w:r w:rsidR="00E56115" w:rsidRPr="000A257A">
        <w:rPr>
          <w:sz w:val="28"/>
          <w:szCs w:val="28"/>
        </w:rPr>
        <w:t>неделю</w:t>
      </w:r>
      <w:r w:rsidRPr="000A257A">
        <w:rPr>
          <w:sz w:val="28"/>
          <w:szCs w:val="28"/>
        </w:rPr>
        <w:t xml:space="preserve"> и более, что соответствует требованиям исследования. Вопросы задавались непосредственно интервьюерами и</w:t>
      </w:r>
      <w:r w:rsidR="000A257A" w:rsidRPr="000A257A">
        <w:rPr>
          <w:sz w:val="28"/>
          <w:szCs w:val="28"/>
        </w:rPr>
        <w:t xml:space="preserve"> </w:t>
      </w:r>
      <w:r w:rsidRPr="000A257A">
        <w:rPr>
          <w:sz w:val="28"/>
          <w:szCs w:val="28"/>
        </w:rPr>
        <w:t>фиксировались в опросных листах. Для удобства опроса респондентам выдавались специальные карточки, в которых размещались варианты ответов на вопросы. Опрашиваемым всего лишь необходимо было выбрать наиболее подходящий вариант от</w:t>
      </w:r>
      <w:r w:rsidR="00E56115" w:rsidRPr="000A257A">
        <w:rPr>
          <w:sz w:val="28"/>
          <w:szCs w:val="28"/>
        </w:rPr>
        <w:t>вета либо предложить свой.</w:t>
      </w:r>
    </w:p>
    <w:p w:rsidR="00F12402" w:rsidRPr="000A257A" w:rsidRDefault="00915514" w:rsidP="000A257A">
      <w:pPr>
        <w:pStyle w:val="2"/>
        <w:widowControl w:val="0"/>
        <w:spacing w:before="0" w:after="0" w:line="360" w:lineRule="auto"/>
        <w:ind w:firstLine="709"/>
        <w:jc w:val="both"/>
        <w:rPr>
          <w:rFonts w:ascii="Times New Roman" w:hAnsi="Times New Roman" w:cs="Times New Roman"/>
          <w:b w:val="0"/>
          <w:i w:val="0"/>
          <w:iCs w:val="0"/>
        </w:rPr>
      </w:pPr>
      <w:bookmarkStart w:id="24" w:name="_Toc163029817"/>
      <w:r>
        <w:rPr>
          <w:rFonts w:ascii="Times New Roman" w:hAnsi="Times New Roman" w:cs="Times New Roman"/>
          <w:b w:val="0"/>
          <w:i w:val="0"/>
          <w:iCs w:val="0"/>
        </w:rPr>
        <w:br w:type="page"/>
      </w:r>
      <w:r w:rsidR="00F12402" w:rsidRPr="000A257A">
        <w:rPr>
          <w:rFonts w:ascii="Times New Roman" w:hAnsi="Times New Roman" w:cs="Times New Roman"/>
          <w:b w:val="0"/>
          <w:i w:val="0"/>
          <w:iCs w:val="0"/>
        </w:rPr>
        <w:t>2.3 Формулирование вопросов анкеты, выбор измерительных шкал</w:t>
      </w:r>
      <w:bookmarkEnd w:id="24"/>
    </w:p>
    <w:p w:rsidR="00F12402" w:rsidRPr="000A257A" w:rsidRDefault="00F12402" w:rsidP="000A257A">
      <w:pPr>
        <w:widowControl w:val="0"/>
        <w:spacing w:line="360" w:lineRule="auto"/>
        <w:ind w:firstLine="709"/>
        <w:jc w:val="both"/>
        <w:rPr>
          <w:sz w:val="28"/>
          <w:szCs w:val="28"/>
        </w:rPr>
      </w:pPr>
    </w:p>
    <w:p w:rsidR="00F12402" w:rsidRPr="000A257A" w:rsidRDefault="00F12402" w:rsidP="000A257A">
      <w:pPr>
        <w:widowControl w:val="0"/>
        <w:spacing w:line="360" w:lineRule="auto"/>
        <w:ind w:firstLine="709"/>
        <w:jc w:val="both"/>
        <w:rPr>
          <w:sz w:val="28"/>
          <w:szCs w:val="28"/>
        </w:rPr>
      </w:pPr>
      <w:r w:rsidRPr="000A257A">
        <w:rPr>
          <w:sz w:val="28"/>
          <w:szCs w:val="28"/>
        </w:rPr>
        <w:t>Определив информацию, которую необходимо получить в результате опроса и метод опроса приступаем к определению содержания отдельных вопросов, т.е. следует решить, какие вопросы будут включены в анкету.</w:t>
      </w:r>
    </w:p>
    <w:p w:rsidR="00F12402" w:rsidRPr="000A257A" w:rsidRDefault="00F12402" w:rsidP="000A257A">
      <w:pPr>
        <w:widowControl w:val="0"/>
        <w:spacing w:line="360" w:lineRule="auto"/>
        <w:ind w:firstLine="709"/>
        <w:jc w:val="both"/>
        <w:rPr>
          <w:sz w:val="28"/>
          <w:szCs w:val="28"/>
        </w:rPr>
      </w:pPr>
      <w:r w:rsidRPr="000A257A">
        <w:rPr>
          <w:sz w:val="28"/>
          <w:szCs w:val="28"/>
        </w:rPr>
        <w:t>Предполагается, что анкета будет носить промежуточный уровень формализации.</w:t>
      </w:r>
      <w:r w:rsidR="000A257A" w:rsidRPr="000A257A">
        <w:rPr>
          <w:sz w:val="28"/>
          <w:szCs w:val="28"/>
        </w:rPr>
        <w:t xml:space="preserve"> </w:t>
      </w:r>
      <w:r w:rsidRPr="000A257A">
        <w:rPr>
          <w:sz w:val="28"/>
          <w:szCs w:val="28"/>
        </w:rPr>
        <w:t>Это значит,</w:t>
      </w:r>
      <w:r w:rsidR="000A257A" w:rsidRPr="000A257A">
        <w:rPr>
          <w:sz w:val="28"/>
          <w:szCs w:val="28"/>
        </w:rPr>
        <w:t xml:space="preserve"> </w:t>
      </w:r>
      <w:r w:rsidRPr="000A257A">
        <w:rPr>
          <w:sz w:val="28"/>
          <w:szCs w:val="28"/>
        </w:rPr>
        <w:t>что размещенные в ней вопросы будут различной степени стандартизации: низкой, средней и высокой.</w:t>
      </w:r>
      <w:r w:rsidR="000A257A" w:rsidRPr="000A257A">
        <w:rPr>
          <w:sz w:val="28"/>
          <w:szCs w:val="28"/>
        </w:rPr>
        <w:t xml:space="preserve"> </w:t>
      </w:r>
      <w:r w:rsidRPr="000A257A">
        <w:rPr>
          <w:sz w:val="28"/>
          <w:szCs w:val="28"/>
        </w:rPr>
        <w:t>Для постановки вопросов будут использованы все четыре типа шкал: номинальная, порядковая, интервальная и относительная.</w:t>
      </w:r>
    </w:p>
    <w:p w:rsidR="00962344" w:rsidRDefault="00F12402" w:rsidP="000A257A">
      <w:pPr>
        <w:widowControl w:val="0"/>
        <w:spacing w:line="360" w:lineRule="auto"/>
        <w:ind w:firstLine="709"/>
        <w:jc w:val="both"/>
        <w:rPr>
          <w:sz w:val="28"/>
          <w:szCs w:val="28"/>
        </w:rPr>
      </w:pPr>
      <w:r w:rsidRPr="000A257A">
        <w:rPr>
          <w:sz w:val="28"/>
          <w:szCs w:val="28"/>
        </w:rPr>
        <w:t>Использование в анкете вопросов различной степени стандартизации, а также различных шкал не вызовет у респондентов затруднений при ответе на них, как это покажется на первый взгляд. Причина в том, что вопросы будут задаваться непосредственно интервьюерами. При необходимости последние объяснят опрашиваемым непонятные моменты. Фиксировать ответы будут сами интервьюеры. Это вызвано тем, что опрос проводится по квартирам, и вероятнее всего многие</w:t>
      </w:r>
      <w:r w:rsidR="000A257A" w:rsidRPr="000A257A">
        <w:rPr>
          <w:sz w:val="28"/>
          <w:szCs w:val="28"/>
        </w:rPr>
        <w:t xml:space="preserve"> </w:t>
      </w:r>
      <w:r w:rsidRPr="000A257A">
        <w:rPr>
          <w:sz w:val="28"/>
          <w:szCs w:val="28"/>
        </w:rPr>
        <w:t>не пожелают самостоятельно читать вопросы и помечать ответы на них. К тому же в анкете есть переходы (разветвленные вопросы).</w:t>
      </w:r>
      <w:r w:rsidR="000A257A" w:rsidRPr="000A257A">
        <w:rPr>
          <w:sz w:val="28"/>
          <w:szCs w:val="28"/>
        </w:rPr>
        <w:t xml:space="preserve"> </w:t>
      </w:r>
      <w:r w:rsidRPr="000A257A">
        <w:rPr>
          <w:sz w:val="28"/>
          <w:szCs w:val="28"/>
        </w:rPr>
        <w:t>Для сокращения общего времени и достижения большей продуктивности опроса, а также для повышения удобства респондентам будут выдаваться карточки. Карточки представляют собой несколько скрепленных листов бумаги</w:t>
      </w:r>
      <w:r w:rsidR="000A257A" w:rsidRPr="000A257A">
        <w:rPr>
          <w:sz w:val="28"/>
          <w:szCs w:val="28"/>
        </w:rPr>
        <w:t xml:space="preserve"> </w:t>
      </w:r>
      <w:r w:rsidRPr="000A257A">
        <w:rPr>
          <w:sz w:val="28"/>
          <w:szCs w:val="28"/>
        </w:rPr>
        <w:t xml:space="preserve">формата А5, содержащих варианты ответов на многовариантные вопросы, вопросы, в которых используется шкала Лайкерта (интервальная шкала) и другие. Благодаря этому отпадает необходимость со стороны интервьюера зачитывать все возможные варианты ответов, а респонденту запоминать их и выбирать по памяти. Карточки представлены в Приложении </w:t>
      </w:r>
      <w:r w:rsidR="002B507F" w:rsidRPr="000A257A">
        <w:rPr>
          <w:sz w:val="28"/>
          <w:szCs w:val="28"/>
        </w:rPr>
        <w:t>Б</w:t>
      </w:r>
      <w:r w:rsidR="00915514">
        <w:rPr>
          <w:sz w:val="28"/>
          <w:szCs w:val="28"/>
        </w:rPr>
        <w:t xml:space="preserve">. </w:t>
      </w:r>
      <w:r w:rsidRPr="000A257A">
        <w:rPr>
          <w:sz w:val="28"/>
          <w:szCs w:val="28"/>
        </w:rPr>
        <w:t xml:space="preserve">Рассмотрим вопросы, степень стандартизации которых будет низкой. В этом случае не будут предлагаться варианты ответов. Один такой вопрос будет звучать следующим образом: "Когда я говорю </w:t>
      </w:r>
      <w:r w:rsidR="00BF1559" w:rsidRPr="000A257A">
        <w:rPr>
          <w:sz w:val="28"/>
          <w:szCs w:val="28"/>
        </w:rPr>
        <w:t>чипсы</w:t>
      </w:r>
      <w:r w:rsidRPr="000A257A">
        <w:rPr>
          <w:sz w:val="28"/>
          <w:szCs w:val="28"/>
        </w:rPr>
        <w:t>, какая марка вспоминается Вам в самую первую очередь?". Респонденту нужно будет назвать марку арахиса, которую он первую вспомнил. Если это вызовет затруднения,</w:t>
      </w:r>
      <w:r w:rsidR="000A257A" w:rsidRPr="000A257A">
        <w:rPr>
          <w:sz w:val="28"/>
          <w:szCs w:val="28"/>
        </w:rPr>
        <w:t xml:space="preserve"> </w:t>
      </w:r>
      <w:r w:rsidRPr="000A257A">
        <w:rPr>
          <w:sz w:val="28"/>
          <w:szCs w:val="28"/>
        </w:rPr>
        <w:t>ему будет предложен список с названиями (6 наиболее известных марок). Для записи</w:t>
      </w:r>
      <w:r w:rsidR="000A257A" w:rsidRPr="000A257A">
        <w:rPr>
          <w:sz w:val="28"/>
          <w:szCs w:val="28"/>
        </w:rPr>
        <w:t xml:space="preserve"> </w:t>
      </w:r>
      <w:r w:rsidRPr="000A257A">
        <w:rPr>
          <w:sz w:val="28"/>
          <w:szCs w:val="28"/>
        </w:rPr>
        <w:t>ответов отведены поля таблицы.</w:t>
      </w:r>
    </w:p>
    <w:p w:rsidR="00F12402" w:rsidRPr="000A257A" w:rsidRDefault="00F12402" w:rsidP="000A257A">
      <w:pPr>
        <w:widowControl w:val="0"/>
        <w:spacing w:line="360" w:lineRule="auto"/>
        <w:ind w:firstLine="709"/>
        <w:jc w:val="both"/>
        <w:rPr>
          <w:sz w:val="28"/>
          <w:szCs w:val="28"/>
        </w:rPr>
      </w:pPr>
      <w:r w:rsidRPr="000A257A">
        <w:rPr>
          <w:sz w:val="28"/>
          <w:szCs w:val="28"/>
        </w:rPr>
        <w:t>Вопросы "Почему Вы не буд</w:t>
      </w:r>
      <w:r w:rsidR="003009CF">
        <w:rPr>
          <w:sz w:val="28"/>
          <w:szCs w:val="28"/>
        </w:rPr>
        <w:t>ете потребля</w:t>
      </w:r>
      <w:r w:rsidRPr="000A257A">
        <w:rPr>
          <w:sz w:val="28"/>
          <w:szCs w:val="28"/>
        </w:rPr>
        <w:t>т</w:t>
      </w:r>
      <w:r w:rsidR="003009CF">
        <w:rPr>
          <w:sz w:val="28"/>
          <w:szCs w:val="28"/>
        </w:rPr>
        <w:t>ь</w:t>
      </w:r>
      <w:r w:rsidRPr="000A257A">
        <w:rPr>
          <w:sz w:val="28"/>
          <w:szCs w:val="28"/>
        </w:rPr>
        <w:t xml:space="preserve"> марку…?" и "Почему Ваше потребление </w:t>
      </w:r>
      <w:r w:rsidR="00BF1559" w:rsidRPr="000A257A">
        <w:rPr>
          <w:sz w:val="28"/>
          <w:szCs w:val="28"/>
        </w:rPr>
        <w:t>чипсов</w:t>
      </w:r>
      <w:r w:rsidRPr="000A257A">
        <w:rPr>
          <w:sz w:val="28"/>
          <w:szCs w:val="28"/>
        </w:rPr>
        <w:t xml:space="preserve"> изменилось за последний </w:t>
      </w:r>
      <w:r w:rsidR="00AF4A7C" w:rsidRPr="000A257A">
        <w:rPr>
          <w:sz w:val="28"/>
          <w:szCs w:val="28"/>
        </w:rPr>
        <w:t>год</w:t>
      </w:r>
      <w:r w:rsidRPr="000A257A">
        <w:rPr>
          <w:sz w:val="28"/>
          <w:szCs w:val="28"/>
        </w:rPr>
        <w:t>?"</w:t>
      </w:r>
      <w:r w:rsidR="003009CF">
        <w:rPr>
          <w:sz w:val="28"/>
          <w:szCs w:val="28"/>
        </w:rPr>
        <w:t xml:space="preserve"> </w:t>
      </w:r>
      <w:r w:rsidR="00AF4A7C" w:rsidRPr="000A257A">
        <w:rPr>
          <w:sz w:val="28"/>
          <w:szCs w:val="28"/>
        </w:rPr>
        <w:t>(вопрос задается тем респондентам, у которых изменилось потребление арахиса за последний год)</w:t>
      </w:r>
      <w:r w:rsidRPr="000A257A">
        <w:rPr>
          <w:sz w:val="28"/>
          <w:szCs w:val="28"/>
        </w:rPr>
        <w:t xml:space="preserve"> также низко</w:t>
      </w:r>
      <w:r w:rsidR="003009CF">
        <w:rPr>
          <w:sz w:val="28"/>
          <w:szCs w:val="28"/>
        </w:rPr>
        <w:t xml:space="preserve"> </w:t>
      </w:r>
      <w:r w:rsidRPr="000A257A">
        <w:rPr>
          <w:sz w:val="28"/>
          <w:szCs w:val="28"/>
        </w:rPr>
        <w:t>стандартизированы. Это открытые вопросы. В первом случае респондента,</w:t>
      </w:r>
      <w:r w:rsidR="000A257A" w:rsidRPr="000A257A">
        <w:rPr>
          <w:sz w:val="28"/>
          <w:szCs w:val="28"/>
        </w:rPr>
        <w:t xml:space="preserve"> </w:t>
      </w:r>
      <w:r w:rsidRPr="000A257A">
        <w:rPr>
          <w:sz w:val="28"/>
          <w:szCs w:val="28"/>
        </w:rPr>
        <w:t>просят назвать марку, но лишь, ту которую он потреблял, но остался недоволен. Далее следует логическое продолжение и выясняется, чем вызвано это недовольство. Ответы снова будут записаны в столбцы таблицы. Таким же образом фиксируются и причина изменения отношения к определенному снеку.</w:t>
      </w:r>
    </w:p>
    <w:p w:rsidR="00F12402" w:rsidRPr="000A257A" w:rsidRDefault="00F12402" w:rsidP="000A257A">
      <w:pPr>
        <w:widowControl w:val="0"/>
        <w:spacing w:line="360" w:lineRule="auto"/>
        <w:ind w:firstLine="709"/>
        <w:jc w:val="both"/>
        <w:rPr>
          <w:sz w:val="28"/>
          <w:szCs w:val="28"/>
        </w:rPr>
      </w:pPr>
      <w:r w:rsidRPr="000A257A">
        <w:rPr>
          <w:sz w:val="28"/>
          <w:szCs w:val="28"/>
        </w:rPr>
        <w:t>Средняя степень стандартизации предполагает наличие наиболее общих вариантов ответа на вопрос, но при этом за респондентом сохраняется возможность привести свой вариант, который отмечается в категории "Другое" либо "Свой вариант". Варианты ответов должны по возможности включать все возможные варианты ответов. Причем, они должны быть взаимоисключающими, а респонденты должны быть в состоянии выбрать единственный ответ (если не предусмотрен выбор нескольких вариантов).</w:t>
      </w:r>
    </w:p>
    <w:p w:rsidR="00F12402" w:rsidRPr="000A257A" w:rsidRDefault="00F12402" w:rsidP="000A257A">
      <w:pPr>
        <w:widowControl w:val="0"/>
        <w:spacing w:line="360" w:lineRule="auto"/>
        <w:ind w:firstLine="709"/>
        <w:jc w:val="both"/>
        <w:rPr>
          <w:sz w:val="28"/>
          <w:szCs w:val="28"/>
        </w:rPr>
      </w:pPr>
      <w:r w:rsidRPr="000A257A">
        <w:rPr>
          <w:sz w:val="28"/>
          <w:szCs w:val="28"/>
        </w:rPr>
        <w:t>Не стоит помещать большое количество ответов, дабы не перегружать респондентов работой с высоким объемом данных.</w:t>
      </w:r>
    </w:p>
    <w:p w:rsidR="00F12402" w:rsidRPr="000A257A" w:rsidRDefault="00F12402" w:rsidP="000A257A">
      <w:pPr>
        <w:widowControl w:val="0"/>
        <w:spacing w:line="360" w:lineRule="auto"/>
        <w:ind w:firstLine="709"/>
        <w:jc w:val="both"/>
        <w:rPr>
          <w:sz w:val="28"/>
          <w:szCs w:val="28"/>
        </w:rPr>
      </w:pPr>
      <w:r w:rsidRPr="000A257A">
        <w:rPr>
          <w:sz w:val="28"/>
          <w:szCs w:val="28"/>
        </w:rPr>
        <w:t>Отрицательной чертой вопросов такого плана является существование ошибки расположения, когда респонденты имеют тенденцию отмечать первое либо последнее утверждение из предложенных. Причем чаще первое.</w:t>
      </w:r>
    </w:p>
    <w:p w:rsidR="00F12402" w:rsidRPr="000A257A" w:rsidRDefault="00F12402" w:rsidP="000A257A">
      <w:pPr>
        <w:widowControl w:val="0"/>
        <w:spacing w:line="360" w:lineRule="auto"/>
        <w:ind w:firstLine="709"/>
        <w:jc w:val="both"/>
        <w:rPr>
          <w:sz w:val="28"/>
          <w:szCs w:val="28"/>
        </w:rPr>
      </w:pPr>
      <w:r w:rsidRPr="000A257A">
        <w:rPr>
          <w:sz w:val="28"/>
          <w:szCs w:val="28"/>
        </w:rPr>
        <w:t>С другой стороны вопросы со средней степенью стандартизации уменьшают вероятность искажения данных интервьюером и позволяют ускорить процесс заполнения анкеты.</w:t>
      </w:r>
    </w:p>
    <w:p w:rsidR="00F12402" w:rsidRPr="000A257A" w:rsidRDefault="00F12402" w:rsidP="000A257A">
      <w:pPr>
        <w:widowControl w:val="0"/>
        <w:spacing w:line="360" w:lineRule="auto"/>
        <w:ind w:firstLine="709"/>
        <w:jc w:val="both"/>
        <w:rPr>
          <w:sz w:val="28"/>
          <w:szCs w:val="28"/>
        </w:rPr>
      </w:pPr>
      <w:r w:rsidRPr="000A257A">
        <w:rPr>
          <w:sz w:val="28"/>
          <w:szCs w:val="28"/>
        </w:rPr>
        <w:t>Примером такого типа вопроса будет вопрос о ситуациях потребления снеков:</w:t>
      </w:r>
    </w:p>
    <w:p w:rsidR="00F12402" w:rsidRPr="000A257A" w:rsidRDefault="00F12402" w:rsidP="000A257A">
      <w:pPr>
        <w:widowControl w:val="0"/>
        <w:spacing w:line="360" w:lineRule="auto"/>
        <w:ind w:firstLine="709"/>
        <w:jc w:val="both"/>
        <w:rPr>
          <w:sz w:val="28"/>
          <w:szCs w:val="28"/>
        </w:rPr>
      </w:pPr>
      <w:r w:rsidRPr="000A257A">
        <w:rPr>
          <w:sz w:val="28"/>
          <w:szCs w:val="28"/>
        </w:rPr>
        <w:t>"В каких ситуациях Вы потребляете чипсы чаще всего?</w:t>
      </w:r>
    </w:p>
    <w:p w:rsidR="00F12402" w:rsidRPr="000A257A" w:rsidRDefault="00F12402" w:rsidP="000A257A">
      <w:pPr>
        <w:widowControl w:val="0"/>
        <w:numPr>
          <w:ilvl w:val="0"/>
          <w:numId w:val="34"/>
        </w:numPr>
        <w:spacing w:line="360" w:lineRule="auto"/>
        <w:ind w:left="0" w:firstLine="709"/>
        <w:jc w:val="both"/>
        <w:rPr>
          <w:sz w:val="28"/>
          <w:szCs w:val="28"/>
        </w:rPr>
      </w:pPr>
      <w:r w:rsidRPr="000A257A">
        <w:rPr>
          <w:sz w:val="28"/>
          <w:szCs w:val="28"/>
        </w:rPr>
        <w:t>С пивом</w:t>
      </w:r>
    </w:p>
    <w:p w:rsidR="00F12402" w:rsidRPr="000A257A" w:rsidRDefault="00F12402" w:rsidP="000A257A">
      <w:pPr>
        <w:widowControl w:val="0"/>
        <w:numPr>
          <w:ilvl w:val="0"/>
          <w:numId w:val="34"/>
        </w:numPr>
        <w:spacing w:line="360" w:lineRule="auto"/>
        <w:ind w:left="0" w:firstLine="709"/>
        <w:jc w:val="both"/>
        <w:rPr>
          <w:sz w:val="28"/>
          <w:szCs w:val="28"/>
        </w:rPr>
      </w:pPr>
      <w:r w:rsidRPr="000A257A">
        <w:rPr>
          <w:sz w:val="28"/>
          <w:szCs w:val="28"/>
        </w:rPr>
        <w:t>Перекусить (без пива)</w:t>
      </w:r>
    </w:p>
    <w:p w:rsidR="00F12402" w:rsidRPr="000A257A" w:rsidRDefault="00F12402" w:rsidP="000A257A">
      <w:pPr>
        <w:widowControl w:val="0"/>
        <w:numPr>
          <w:ilvl w:val="0"/>
          <w:numId w:val="34"/>
        </w:numPr>
        <w:spacing w:line="360" w:lineRule="auto"/>
        <w:ind w:left="0" w:firstLine="709"/>
        <w:jc w:val="both"/>
        <w:rPr>
          <w:sz w:val="28"/>
          <w:szCs w:val="28"/>
        </w:rPr>
      </w:pPr>
      <w:r w:rsidRPr="000A257A">
        <w:rPr>
          <w:sz w:val="28"/>
          <w:szCs w:val="28"/>
        </w:rPr>
        <w:t>В салаты и другие блюда</w:t>
      </w:r>
    </w:p>
    <w:p w:rsidR="00F12402" w:rsidRPr="000A257A" w:rsidRDefault="00F12402" w:rsidP="000A257A">
      <w:pPr>
        <w:widowControl w:val="0"/>
        <w:numPr>
          <w:ilvl w:val="0"/>
          <w:numId w:val="34"/>
        </w:numPr>
        <w:spacing w:line="360" w:lineRule="auto"/>
        <w:ind w:left="0" w:firstLine="709"/>
        <w:jc w:val="both"/>
        <w:rPr>
          <w:sz w:val="28"/>
          <w:szCs w:val="28"/>
        </w:rPr>
      </w:pPr>
      <w:r w:rsidRPr="000A257A">
        <w:rPr>
          <w:sz w:val="28"/>
          <w:szCs w:val="28"/>
        </w:rPr>
        <w:t>Другое________________</w:t>
      </w:r>
    </w:p>
    <w:p w:rsidR="00F12402" w:rsidRPr="000A257A" w:rsidRDefault="00F12402" w:rsidP="000A257A">
      <w:pPr>
        <w:widowControl w:val="0"/>
        <w:spacing w:line="360" w:lineRule="auto"/>
        <w:ind w:firstLine="709"/>
        <w:jc w:val="both"/>
        <w:rPr>
          <w:sz w:val="28"/>
          <w:szCs w:val="28"/>
        </w:rPr>
      </w:pPr>
      <w:r w:rsidRPr="000A257A">
        <w:rPr>
          <w:sz w:val="28"/>
          <w:szCs w:val="28"/>
        </w:rPr>
        <w:t>Вопрос "Что для Вас наиболее важно при выборе марок чипсов", который является логическим продолжением открытого вопроса "Какие из марок чипсов Вам приходилось потреблять за последний месяц?" также</w:t>
      </w:r>
      <w:r w:rsidR="000A257A" w:rsidRPr="000A257A">
        <w:rPr>
          <w:sz w:val="28"/>
          <w:szCs w:val="28"/>
        </w:rPr>
        <w:t xml:space="preserve"> </w:t>
      </w:r>
      <w:r w:rsidRPr="000A257A">
        <w:rPr>
          <w:sz w:val="28"/>
          <w:szCs w:val="28"/>
        </w:rPr>
        <w:t>имеет среднюю степень стандартизации. В качестве ответов будет предложено несколько вариантов:</w:t>
      </w:r>
    </w:p>
    <w:p w:rsidR="00F12402" w:rsidRPr="000A257A" w:rsidRDefault="00F12402" w:rsidP="000A257A">
      <w:pPr>
        <w:widowControl w:val="0"/>
        <w:numPr>
          <w:ilvl w:val="0"/>
          <w:numId w:val="15"/>
        </w:numPr>
        <w:tabs>
          <w:tab w:val="clear" w:pos="720"/>
          <w:tab w:val="num" w:pos="1122"/>
        </w:tabs>
        <w:spacing w:line="360" w:lineRule="auto"/>
        <w:ind w:left="0" w:firstLine="709"/>
        <w:jc w:val="both"/>
        <w:rPr>
          <w:sz w:val="28"/>
          <w:szCs w:val="28"/>
        </w:rPr>
      </w:pPr>
      <w:r w:rsidRPr="000A257A">
        <w:rPr>
          <w:sz w:val="28"/>
          <w:szCs w:val="28"/>
        </w:rPr>
        <w:t>Возможность утолить голод;</w:t>
      </w:r>
    </w:p>
    <w:p w:rsidR="00F12402" w:rsidRPr="000A257A" w:rsidRDefault="00F12402" w:rsidP="000A257A">
      <w:pPr>
        <w:widowControl w:val="0"/>
        <w:numPr>
          <w:ilvl w:val="0"/>
          <w:numId w:val="15"/>
        </w:numPr>
        <w:tabs>
          <w:tab w:val="clear" w:pos="720"/>
          <w:tab w:val="num" w:pos="1122"/>
        </w:tabs>
        <w:spacing w:line="360" w:lineRule="auto"/>
        <w:ind w:left="0" w:firstLine="709"/>
        <w:jc w:val="both"/>
        <w:rPr>
          <w:sz w:val="28"/>
          <w:szCs w:val="28"/>
        </w:rPr>
      </w:pPr>
      <w:r w:rsidRPr="000A257A">
        <w:rPr>
          <w:sz w:val="28"/>
          <w:szCs w:val="28"/>
        </w:rPr>
        <w:t>Желание попробовать новинку/новый вкус;</w:t>
      </w:r>
    </w:p>
    <w:p w:rsidR="00F12402" w:rsidRPr="000A257A" w:rsidRDefault="00F12402" w:rsidP="000A257A">
      <w:pPr>
        <w:widowControl w:val="0"/>
        <w:numPr>
          <w:ilvl w:val="0"/>
          <w:numId w:val="15"/>
        </w:numPr>
        <w:tabs>
          <w:tab w:val="clear" w:pos="720"/>
          <w:tab w:val="num" w:pos="1122"/>
        </w:tabs>
        <w:spacing w:line="360" w:lineRule="auto"/>
        <w:ind w:left="0" w:firstLine="709"/>
        <w:jc w:val="both"/>
        <w:rPr>
          <w:sz w:val="28"/>
          <w:szCs w:val="28"/>
        </w:rPr>
      </w:pPr>
      <w:r w:rsidRPr="000A257A">
        <w:rPr>
          <w:sz w:val="28"/>
          <w:szCs w:val="28"/>
        </w:rPr>
        <w:t>Известность марки;</w:t>
      </w:r>
    </w:p>
    <w:p w:rsidR="00F12402" w:rsidRPr="000A257A" w:rsidRDefault="00F12402" w:rsidP="000A257A">
      <w:pPr>
        <w:widowControl w:val="0"/>
        <w:numPr>
          <w:ilvl w:val="0"/>
          <w:numId w:val="15"/>
        </w:numPr>
        <w:tabs>
          <w:tab w:val="clear" w:pos="720"/>
          <w:tab w:val="num" w:pos="1122"/>
        </w:tabs>
        <w:spacing w:line="360" w:lineRule="auto"/>
        <w:ind w:left="0" w:firstLine="709"/>
        <w:jc w:val="both"/>
        <w:rPr>
          <w:sz w:val="28"/>
          <w:szCs w:val="28"/>
        </w:rPr>
      </w:pPr>
      <w:r w:rsidRPr="000A257A">
        <w:rPr>
          <w:sz w:val="28"/>
          <w:szCs w:val="28"/>
        </w:rPr>
        <w:t xml:space="preserve">Марку легко найти в продаже; </w:t>
      </w:r>
    </w:p>
    <w:p w:rsidR="00F12402" w:rsidRPr="000A257A" w:rsidRDefault="00F12402" w:rsidP="000A257A">
      <w:pPr>
        <w:widowControl w:val="0"/>
        <w:numPr>
          <w:ilvl w:val="0"/>
          <w:numId w:val="15"/>
        </w:numPr>
        <w:tabs>
          <w:tab w:val="clear" w:pos="720"/>
          <w:tab w:val="num" w:pos="1122"/>
        </w:tabs>
        <w:spacing w:line="360" w:lineRule="auto"/>
        <w:ind w:left="0" w:firstLine="709"/>
        <w:jc w:val="both"/>
        <w:rPr>
          <w:sz w:val="28"/>
          <w:szCs w:val="28"/>
        </w:rPr>
      </w:pPr>
      <w:r w:rsidRPr="000A257A">
        <w:rPr>
          <w:sz w:val="28"/>
          <w:szCs w:val="28"/>
        </w:rPr>
        <w:t>Привлекательная красивая упаковка;</w:t>
      </w:r>
    </w:p>
    <w:p w:rsidR="00F12402" w:rsidRPr="000A257A" w:rsidRDefault="00F12402" w:rsidP="000A257A">
      <w:pPr>
        <w:widowControl w:val="0"/>
        <w:numPr>
          <w:ilvl w:val="0"/>
          <w:numId w:val="15"/>
        </w:numPr>
        <w:tabs>
          <w:tab w:val="clear" w:pos="720"/>
          <w:tab w:val="num" w:pos="1122"/>
        </w:tabs>
        <w:spacing w:line="360" w:lineRule="auto"/>
        <w:ind w:left="0" w:firstLine="709"/>
        <w:jc w:val="both"/>
        <w:rPr>
          <w:sz w:val="28"/>
          <w:szCs w:val="28"/>
        </w:rPr>
      </w:pPr>
      <w:r w:rsidRPr="000A257A">
        <w:rPr>
          <w:sz w:val="28"/>
          <w:szCs w:val="28"/>
        </w:rPr>
        <w:t>Приемлемая</w:t>
      </w:r>
      <w:r w:rsidR="000A257A" w:rsidRPr="000A257A">
        <w:rPr>
          <w:sz w:val="28"/>
          <w:szCs w:val="28"/>
        </w:rPr>
        <w:t xml:space="preserve"> </w:t>
      </w:r>
      <w:r w:rsidRPr="000A257A">
        <w:rPr>
          <w:sz w:val="28"/>
          <w:szCs w:val="28"/>
        </w:rPr>
        <w:t>цена;</w:t>
      </w:r>
    </w:p>
    <w:p w:rsidR="00F12402" w:rsidRPr="000A257A" w:rsidRDefault="00F12402" w:rsidP="000A257A">
      <w:pPr>
        <w:widowControl w:val="0"/>
        <w:numPr>
          <w:ilvl w:val="0"/>
          <w:numId w:val="15"/>
        </w:numPr>
        <w:tabs>
          <w:tab w:val="clear" w:pos="720"/>
          <w:tab w:val="num" w:pos="1122"/>
        </w:tabs>
        <w:spacing w:line="360" w:lineRule="auto"/>
        <w:ind w:left="0" w:firstLine="709"/>
        <w:jc w:val="both"/>
        <w:rPr>
          <w:sz w:val="28"/>
          <w:szCs w:val="28"/>
        </w:rPr>
      </w:pPr>
      <w:r w:rsidRPr="000A257A">
        <w:rPr>
          <w:sz w:val="28"/>
          <w:szCs w:val="28"/>
        </w:rPr>
        <w:t>Привычная марка;</w:t>
      </w:r>
    </w:p>
    <w:p w:rsidR="00F12402" w:rsidRPr="000A257A" w:rsidRDefault="00F12402" w:rsidP="000A257A">
      <w:pPr>
        <w:widowControl w:val="0"/>
        <w:numPr>
          <w:ilvl w:val="0"/>
          <w:numId w:val="15"/>
        </w:numPr>
        <w:tabs>
          <w:tab w:val="clear" w:pos="720"/>
          <w:tab w:val="num" w:pos="1122"/>
        </w:tabs>
        <w:spacing w:line="360" w:lineRule="auto"/>
        <w:ind w:left="0" w:firstLine="709"/>
        <w:jc w:val="both"/>
        <w:rPr>
          <w:sz w:val="28"/>
          <w:szCs w:val="28"/>
        </w:rPr>
      </w:pPr>
      <w:r w:rsidRPr="000A257A">
        <w:rPr>
          <w:sz w:val="28"/>
          <w:szCs w:val="28"/>
        </w:rPr>
        <w:t>Размер (вес) упаковки;</w:t>
      </w:r>
    </w:p>
    <w:p w:rsidR="00F12402" w:rsidRPr="000A257A" w:rsidRDefault="00F12402" w:rsidP="000A257A">
      <w:pPr>
        <w:widowControl w:val="0"/>
        <w:numPr>
          <w:ilvl w:val="0"/>
          <w:numId w:val="15"/>
        </w:numPr>
        <w:tabs>
          <w:tab w:val="clear" w:pos="720"/>
          <w:tab w:val="num" w:pos="1122"/>
        </w:tabs>
        <w:spacing w:line="360" w:lineRule="auto"/>
        <w:ind w:left="0" w:firstLine="709"/>
        <w:jc w:val="both"/>
        <w:rPr>
          <w:sz w:val="28"/>
          <w:szCs w:val="28"/>
        </w:rPr>
      </w:pPr>
      <w:r w:rsidRPr="000A257A">
        <w:rPr>
          <w:sz w:val="28"/>
          <w:szCs w:val="28"/>
        </w:rPr>
        <w:t>Наличие вкусов, которые нравятся;</w:t>
      </w:r>
    </w:p>
    <w:p w:rsidR="00962344" w:rsidRDefault="00F12402" w:rsidP="000A257A">
      <w:pPr>
        <w:widowControl w:val="0"/>
        <w:numPr>
          <w:ilvl w:val="0"/>
          <w:numId w:val="15"/>
        </w:numPr>
        <w:tabs>
          <w:tab w:val="clear" w:pos="720"/>
          <w:tab w:val="num" w:pos="1122"/>
        </w:tabs>
        <w:spacing w:line="360" w:lineRule="auto"/>
        <w:ind w:left="0" w:firstLine="709"/>
        <w:jc w:val="both"/>
        <w:rPr>
          <w:sz w:val="28"/>
          <w:szCs w:val="28"/>
        </w:rPr>
      </w:pPr>
      <w:r w:rsidRPr="000A257A">
        <w:rPr>
          <w:sz w:val="28"/>
          <w:szCs w:val="28"/>
        </w:rPr>
        <w:t>Отзывы друзей, знакомых;</w:t>
      </w:r>
    </w:p>
    <w:p w:rsidR="00F12402" w:rsidRPr="000A257A" w:rsidRDefault="00F12402" w:rsidP="000A257A">
      <w:pPr>
        <w:widowControl w:val="0"/>
        <w:numPr>
          <w:ilvl w:val="0"/>
          <w:numId w:val="15"/>
        </w:numPr>
        <w:tabs>
          <w:tab w:val="clear" w:pos="720"/>
          <w:tab w:val="num" w:pos="1122"/>
        </w:tabs>
        <w:spacing w:line="360" w:lineRule="auto"/>
        <w:ind w:left="0" w:firstLine="709"/>
        <w:jc w:val="both"/>
        <w:rPr>
          <w:sz w:val="28"/>
          <w:szCs w:val="28"/>
        </w:rPr>
      </w:pPr>
      <w:r w:rsidRPr="000A257A">
        <w:rPr>
          <w:sz w:val="28"/>
          <w:szCs w:val="28"/>
        </w:rPr>
        <w:t>Страна производства</w:t>
      </w:r>
    </w:p>
    <w:p w:rsidR="00F12402" w:rsidRPr="000A257A" w:rsidRDefault="00F12402" w:rsidP="000A257A">
      <w:pPr>
        <w:widowControl w:val="0"/>
        <w:numPr>
          <w:ilvl w:val="0"/>
          <w:numId w:val="15"/>
        </w:numPr>
        <w:tabs>
          <w:tab w:val="clear" w:pos="720"/>
          <w:tab w:val="num" w:pos="1122"/>
        </w:tabs>
        <w:spacing w:line="360" w:lineRule="auto"/>
        <w:ind w:left="0" w:firstLine="709"/>
        <w:jc w:val="both"/>
        <w:rPr>
          <w:sz w:val="28"/>
          <w:szCs w:val="28"/>
        </w:rPr>
      </w:pPr>
      <w:r w:rsidRPr="000A257A">
        <w:rPr>
          <w:sz w:val="28"/>
          <w:szCs w:val="28"/>
        </w:rPr>
        <w:t>Другое (что именно?)_______________</w:t>
      </w:r>
    </w:p>
    <w:p w:rsidR="00F12402" w:rsidRPr="000A257A" w:rsidRDefault="00F12402" w:rsidP="000A257A">
      <w:pPr>
        <w:widowControl w:val="0"/>
        <w:spacing w:line="360" w:lineRule="auto"/>
        <w:ind w:firstLine="709"/>
        <w:jc w:val="both"/>
        <w:rPr>
          <w:sz w:val="28"/>
          <w:szCs w:val="28"/>
        </w:rPr>
      </w:pPr>
      <w:r w:rsidRPr="000A257A">
        <w:rPr>
          <w:sz w:val="28"/>
          <w:szCs w:val="28"/>
        </w:rPr>
        <w:t>Используемые варианты были приняты после продолжительного обсуждения того, почему люди пробуют тот или иной снек. Исследователи прибегли к эмпатии. Т.е. каждый ставил себя на место человека Х, который впервые решил попробовать снек. Можно говорить, что эмпатия удалась. Результаты представлены в виде предложенных выше категорий.</w:t>
      </w:r>
    </w:p>
    <w:p w:rsidR="00F12402" w:rsidRPr="000A257A" w:rsidRDefault="00F12402" w:rsidP="000A257A">
      <w:pPr>
        <w:widowControl w:val="0"/>
        <w:spacing w:line="360" w:lineRule="auto"/>
        <w:ind w:firstLine="709"/>
        <w:jc w:val="both"/>
        <w:rPr>
          <w:sz w:val="28"/>
          <w:szCs w:val="28"/>
        </w:rPr>
      </w:pPr>
      <w:r w:rsidRPr="000A257A">
        <w:rPr>
          <w:sz w:val="28"/>
          <w:szCs w:val="28"/>
        </w:rPr>
        <w:t xml:space="preserve">Принадлежность вопроса к средней степени стандартизации будет определять наличие категории "свой вариант ответа". </w:t>
      </w:r>
    </w:p>
    <w:p w:rsidR="00F12402" w:rsidRPr="000A257A" w:rsidRDefault="00F12402" w:rsidP="000A257A">
      <w:pPr>
        <w:widowControl w:val="0"/>
        <w:spacing w:line="360" w:lineRule="auto"/>
        <w:ind w:firstLine="709"/>
        <w:jc w:val="both"/>
        <w:rPr>
          <w:sz w:val="28"/>
          <w:szCs w:val="28"/>
        </w:rPr>
      </w:pPr>
      <w:r w:rsidRPr="000A257A">
        <w:rPr>
          <w:sz w:val="28"/>
          <w:szCs w:val="28"/>
        </w:rPr>
        <w:t>Измерен вопрос будет по номинальной шкале.</w:t>
      </w:r>
      <w:r w:rsidR="000A257A" w:rsidRPr="000A257A">
        <w:rPr>
          <w:sz w:val="28"/>
          <w:szCs w:val="28"/>
        </w:rPr>
        <w:t xml:space="preserve"> </w:t>
      </w:r>
    </w:p>
    <w:p w:rsidR="00F12402" w:rsidRPr="000A257A" w:rsidRDefault="00BF1559" w:rsidP="000A257A">
      <w:pPr>
        <w:widowControl w:val="0"/>
        <w:spacing w:line="360" w:lineRule="auto"/>
        <w:ind w:firstLine="709"/>
        <w:jc w:val="both"/>
        <w:rPr>
          <w:sz w:val="28"/>
          <w:szCs w:val="28"/>
        </w:rPr>
      </w:pPr>
      <w:r w:rsidRPr="000A257A">
        <w:rPr>
          <w:sz w:val="28"/>
          <w:szCs w:val="28"/>
        </w:rPr>
        <w:t>Еще</w:t>
      </w:r>
      <w:r w:rsidR="00F12402" w:rsidRPr="000A257A">
        <w:rPr>
          <w:sz w:val="28"/>
          <w:szCs w:val="28"/>
        </w:rPr>
        <w:t>, относящийся к числу среднестандартизированных: «Отметьте, пожалуйста,</w:t>
      </w:r>
      <w:r w:rsidR="000A257A" w:rsidRPr="000A257A">
        <w:rPr>
          <w:sz w:val="28"/>
          <w:szCs w:val="28"/>
        </w:rPr>
        <w:t xml:space="preserve"> </w:t>
      </w:r>
      <w:r w:rsidR="00F12402" w:rsidRPr="000A257A">
        <w:rPr>
          <w:sz w:val="28"/>
          <w:szCs w:val="28"/>
        </w:rPr>
        <w:t xml:space="preserve">какие марки </w:t>
      </w:r>
      <w:r w:rsidRPr="000A257A">
        <w:rPr>
          <w:sz w:val="28"/>
          <w:szCs w:val="28"/>
        </w:rPr>
        <w:t>чипсов</w:t>
      </w:r>
      <w:r w:rsidR="00F12402" w:rsidRPr="000A257A">
        <w:rPr>
          <w:sz w:val="28"/>
          <w:szCs w:val="28"/>
        </w:rPr>
        <w:t xml:space="preserve"> вам знакомы, в том числе понаслышке?» относится к вопросам средней стандартизации.</w:t>
      </w:r>
    </w:p>
    <w:p w:rsidR="00F12402" w:rsidRPr="000A257A" w:rsidRDefault="00BF1559" w:rsidP="000A257A">
      <w:pPr>
        <w:pStyle w:val="af3"/>
        <w:widowControl w:val="0"/>
        <w:numPr>
          <w:ilvl w:val="0"/>
          <w:numId w:val="39"/>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Читос</w:t>
      </w:r>
    </w:p>
    <w:p w:rsidR="00F12402" w:rsidRPr="000A257A" w:rsidRDefault="00BF1559" w:rsidP="000A257A">
      <w:pPr>
        <w:pStyle w:val="af3"/>
        <w:widowControl w:val="0"/>
        <w:numPr>
          <w:ilvl w:val="0"/>
          <w:numId w:val="39"/>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Чип энд Гоу</w:t>
      </w:r>
    </w:p>
    <w:p w:rsidR="00F12402" w:rsidRPr="000A257A" w:rsidRDefault="00BF1559" w:rsidP="000A257A">
      <w:pPr>
        <w:pStyle w:val="af3"/>
        <w:widowControl w:val="0"/>
        <w:numPr>
          <w:ilvl w:val="0"/>
          <w:numId w:val="39"/>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Эстрелла</w:t>
      </w:r>
    </w:p>
    <w:p w:rsidR="00F12402" w:rsidRPr="000A257A" w:rsidRDefault="00BF1559" w:rsidP="000A257A">
      <w:pPr>
        <w:pStyle w:val="af3"/>
        <w:widowControl w:val="0"/>
        <w:numPr>
          <w:ilvl w:val="0"/>
          <w:numId w:val="39"/>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Фан</w:t>
      </w:r>
    </w:p>
    <w:p w:rsidR="00F12402" w:rsidRPr="000A257A" w:rsidRDefault="00BF1559" w:rsidP="000A257A">
      <w:pPr>
        <w:pStyle w:val="af3"/>
        <w:widowControl w:val="0"/>
        <w:numPr>
          <w:ilvl w:val="0"/>
          <w:numId w:val="39"/>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Лэйс</w:t>
      </w:r>
    </w:p>
    <w:p w:rsidR="00F12402" w:rsidRPr="000A257A" w:rsidRDefault="00BF1559" w:rsidP="000A257A">
      <w:pPr>
        <w:pStyle w:val="af3"/>
        <w:widowControl w:val="0"/>
        <w:numPr>
          <w:ilvl w:val="0"/>
          <w:numId w:val="39"/>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Пателла</w:t>
      </w:r>
    </w:p>
    <w:p w:rsidR="00BF1559" w:rsidRPr="000A257A" w:rsidRDefault="00BF1559" w:rsidP="000A257A">
      <w:pPr>
        <w:pStyle w:val="af3"/>
        <w:widowControl w:val="0"/>
        <w:numPr>
          <w:ilvl w:val="0"/>
          <w:numId w:val="39"/>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Белорусские чипсы</w:t>
      </w:r>
    </w:p>
    <w:p w:rsidR="00BF1559" w:rsidRPr="000A257A" w:rsidRDefault="00BF1559" w:rsidP="000A257A">
      <w:pPr>
        <w:pStyle w:val="af3"/>
        <w:widowControl w:val="0"/>
        <w:numPr>
          <w:ilvl w:val="0"/>
          <w:numId w:val="39"/>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Мега сипсы</w:t>
      </w:r>
    </w:p>
    <w:p w:rsidR="00BF1559" w:rsidRPr="000A257A" w:rsidRDefault="00BF1559" w:rsidP="000A257A">
      <w:pPr>
        <w:pStyle w:val="af3"/>
        <w:widowControl w:val="0"/>
        <w:numPr>
          <w:ilvl w:val="0"/>
          <w:numId w:val="39"/>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Онега</w:t>
      </w:r>
    </w:p>
    <w:p w:rsidR="00BF1559" w:rsidRPr="000A257A" w:rsidRDefault="00BF1559" w:rsidP="000A257A">
      <w:pPr>
        <w:pStyle w:val="af3"/>
        <w:widowControl w:val="0"/>
        <w:numPr>
          <w:ilvl w:val="0"/>
          <w:numId w:val="39"/>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Челз</w:t>
      </w:r>
    </w:p>
    <w:p w:rsidR="00BF1559" w:rsidRPr="000A257A" w:rsidRDefault="00BF1559" w:rsidP="000A257A">
      <w:pPr>
        <w:pStyle w:val="af3"/>
        <w:widowControl w:val="0"/>
        <w:numPr>
          <w:ilvl w:val="0"/>
          <w:numId w:val="39"/>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Чипсоны</w:t>
      </w:r>
    </w:p>
    <w:p w:rsidR="00F12402" w:rsidRPr="000A257A" w:rsidRDefault="00F12402" w:rsidP="000A257A">
      <w:pPr>
        <w:pStyle w:val="af3"/>
        <w:widowControl w:val="0"/>
        <w:numPr>
          <w:ilvl w:val="0"/>
          <w:numId w:val="39"/>
        </w:numPr>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Другое________________</w:t>
      </w:r>
    </w:p>
    <w:p w:rsidR="00F12402" w:rsidRPr="000A257A" w:rsidRDefault="00F12402" w:rsidP="000A257A">
      <w:pPr>
        <w:widowControl w:val="0"/>
        <w:spacing w:line="360" w:lineRule="auto"/>
        <w:ind w:firstLine="709"/>
        <w:jc w:val="both"/>
        <w:rPr>
          <w:sz w:val="28"/>
          <w:szCs w:val="28"/>
        </w:rPr>
      </w:pPr>
      <w:r w:rsidRPr="000A257A">
        <w:rPr>
          <w:sz w:val="28"/>
          <w:szCs w:val="28"/>
        </w:rPr>
        <w:t xml:space="preserve">Кроме предложенных категорий ответов будет присутствовать категория "Другое", т.к. опять же невозможно предугадать весь возможный перечень вариантов ответа. </w:t>
      </w:r>
    </w:p>
    <w:p w:rsidR="00F12402" w:rsidRPr="000A257A" w:rsidRDefault="00F12402" w:rsidP="000A257A">
      <w:pPr>
        <w:widowControl w:val="0"/>
        <w:spacing w:line="360" w:lineRule="auto"/>
        <w:ind w:firstLine="709"/>
        <w:jc w:val="both"/>
        <w:rPr>
          <w:sz w:val="28"/>
          <w:szCs w:val="28"/>
        </w:rPr>
      </w:pPr>
      <w:r w:rsidRPr="000A257A">
        <w:rPr>
          <w:sz w:val="28"/>
          <w:szCs w:val="28"/>
        </w:rPr>
        <w:t xml:space="preserve">Шкала, по которой будет измерен вопрос, является номинальной. </w:t>
      </w:r>
    </w:p>
    <w:p w:rsidR="00F12402" w:rsidRPr="000A257A" w:rsidRDefault="00F12402" w:rsidP="000A257A">
      <w:pPr>
        <w:widowControl w:val="0"/>
        <w:tabs>
          <w:tab w:val="left" w:pos="-709"/>
        </w:tabs>
        <w:spacing w:line="360" w:lineRule="auto"/>
        <w:ind w:firstLine="709"/>
        <w:jc w:val="both"/>
        <w:rPr>
          <w:sz w:val="28"/>
          <w:szCs w:val="28"/>
        </w:rPr>
      </w:pPr>
      <w:r w:rsidRPr="000A257A">
        <w:rPr>
          <w:sz w:val="28"/>
          <w:szCs w:val="28"/>
        </w:rPr>
        <w:t xml:space="preserve">Осталось привести </w:t>
      </w:r>
      <w:r w:rsidR="00BF1559" w:rsidRPr="000A257A">
        <w:rPr>
          <w:sz w:val="28"/>
          <w:szCs w:val="28"/>
        </w:rPr>
        <w:t>примеры</w:t>
      </w:r>
      <w:r w:rsidRPr="000A257A">
        <w:rPr>
          <w:sz w:val="28"/>
          <w:szCs w:val="28"/>
        </w:rPr>
        <w:t xml:space="preserve"> вопросов анкеты, которые будут иметь высокую степень стандартизации. Такие вопросы заранее предполагают набор вариантов ответов и формат ответа. Они могут быть многовариантными, альтернативными либо основанными на шкале.</w:t>
      </w:r>
    </w:p>
    <w:p w:rsidR="00F12402" w:rsidRPr="000A257A" w:rsidRDefault="00F12402" w:rsidP="000A257A">
      <w:pPr>
        <w:widowControl w:val="0"/>
        <w:tabs>
          <w:tab w:val="left" w:pos="-709"/>
        </w:tabs>
        <w:spacing w:line="360" w:lineRule="auto"/>
        <w:ind w:firstLine="709"/>
        <w:jc w:val="both"/>
        <w:rPr>
          <w:sz w:val="28"/>
          <w:szCs w:val="28"/>
        </w:rPr>
      </w:pPr>
      <w:r w:rsidRPr="000A257A">
        <w:rPr>
          <w:sz w:val="28"/>
          <w:szCs w:val="28"/>
        </w:rPr>
        <w:t xml:space="preserve">Для того чтобы определить подходящих для исследования респондентов, интервьюеры будут в первую очередь задавать вопрос «Как часто Вы потребляете </w:t>
      </w:r>
      <w:r w:rsidR="00BF1559" w:rsidRPr="000A257A">
        <w:rPr>
          <w:sz w:val="28"/>
          <w:szCs w:val="28"/>
        </w:rPr>
        <w:t>чипсы</w:t>
      </w:r>
      <w:r w:rsidRPr="000A257A">
        <w:rPr>
          <w:sz w:val="28"/>
          <w:szCs w:val="28"/>
        </w:rPr>
        <w:t>?». В качестве вариантов ответа будут предложены следующие категории:</w:t>
      </w:r>
    </w:p>
    <w:p w:rsidR="00F12402" w:rsidRPr="000A257A" w:rsidRDefault="00F12402" w:rsidP="000A257A">
      <w:pPr>
        <w:widowControl w:val="0"/>
        <w:numPr>
          <w:ilvl w:val="0"/>
          <w:numId w:val="21"/>
        </w:numPr>
        <w:tabs>
          <w:tab w:val="left" w:pos="-709"/>
        </w:tabs>
        <w:spacing w:line="360" w:lineRule="auto"/>
        <w:ind w:left="0" w:firstLine="709"/>
        <w:jc w:val="both"/>
        <w:rPr>
          <w:sz w:val="28"/>
          <w:szCs w:val="28"/>
        </w:rPr>
      </w:pPr>
      <w:r w:rsidRPr="000A257A">
        <w:rPr>
          <w:sz w:val="28"/>
          <w:szCs w:val="28"/>
        </w:rPr>
        <w:t>ежедневно;</w:t>
      </w:r>
    </w:p>
    <w:p w:rsidR="00F12402" w:rsidRPr="000A257A" w:rsidRDefault="00F12402" w:rsidP="000A257A">
      <w:pPr>
        <w:widowControl w:val="0"/>
        <w:numPr>
          <w:ilvl w:val="0"/>
          <w:numId w:val="21"/>
        </w:numPr>
        <w:tabs>
          <w:tab w:val="left" w:pos="-709"/>
        </w:tabs>
        <w:spacing w:line="360" w:lineRule="auto"/>
        <w:ind w:left="0" w:firstLine="709"/>
        <w:jc w:val="both"/>
        <w:rPr>
          <w:sz w:val="28"/>
          <w:szCs w:val="28"/>
        </w:rPr>
      </w:pPr>
      <w:r w:rsidRPr="000A257A">
        <w:rPr>
          <w:sz w:val="28"/>
          <w:szCs w:val="28"/>
        </w:rPr>
        <w:t>3-4 раза в неделю;</w:t>
      </w:r>
    </w:p>
    <w:p w:rsidR="00F12402" w:rsidRPr="000A257A" w:rsidRDefault="00F12402" w:rsidP="000A257A">
      <w:pPr>
        <w:widowControl w:val="0"/>
        <w:numPr>
          <w:ilvl w:val="0"/>
          <w:numId w:val="21"/>
        </w:numPr>
        <w:tabs>
          <w:tab w:val="left" w:pos="-709"/>
        </w:tabs>
        <w:spacing w:line="360" w:lineRule="auto"/>
        <w:ind w:left="0" w:firstLine="709"/>
        <w:jc w:val="both"/>
        <w:rPr>
          <w:sz w:val="28"/>
          <w:szCs w:val="28"/>
        </w:rPr>
      </w:pPr>
      <w:r w:rsidRPr="000A257A">
        <w:rPr>
          <w:sz w:val="28"/>
          <w:szCs w:val="28"/>
        </w:rPr>
        <w:t>1-2 раза в неделю</w:t>
      </w:r>
    </w:p>
    <w:p w:rsidR="00F12402" w:rsidRPr="000A257A" w:rsidRDefault="00F12402" w:rsidP="000A257A">
      <w:pPr>
        <w:widowControl w:val="0"/>
        <w:numPr>
          <w:ilvl w:val="0"/>
          <w:numId w:val="21"/>
        </w:numPr>
        <w:tabs>
          <w:tab w:val="left" w:pos="-709"/>
        </w:tabs>
        <w:spacing w:line="360" w:lineRule="auto"/>
        <w:ind w:left="0" w:firstLine="709"/>
        <w:jc w:val="both"/>
        <w:rPr>
          <w:sz w:val="28"/>
          <w:szCs w:val="28"/>
        </w:rPr>
      </w:pPr>
      <w:r w:rsidRPr="000A257A">
        <w:rPr>
          <w:sz w:val="28"/>
          <w:szCs w:val="28"/>
        </w:rPr>
        <w:t>3-4 раза в месяц;</w:t>
      </w:r>
    </w:p>
    <w:p w:rsidR="00F12402" w:rsidRPr="000A257A" w:rsidRDefault="00F12402" w:rsidP="000A257A">
      <w:pPr>
        <w:widowControl w:val="0"/>
        <w:numPr>
          <w:ilvl w:val="0"/>
          <w:numId w:val="21"/>
        </w:numPr>
        <w:tabs>
          <w:tab w:val="left" w:pos="-709"/>
        </w:tabs>
        <w:spacing w:line="360" w:lineRule="auto"/>
        <w:ind w:left="0" w:firstLine="709"/>
        <w:jc w:val="both"/>
        <w:rPr>
          <w:sz w:val="28"/>
          <w:szCs w:val="28"/>
        </w:rPr>
      </w:pPr>
      <w:r w:rsidRPr="000A257A">
        <w:rPr>
          <w:sz w:val="28"/>
          <w:szCs w:val="28"/>
        </w:rPr>
        <w:t xml:space="preserve">Реже 1 раза в месяц. </w:t>
      </w:r>
    </w:p>
    <w:p w:rsidR="00F12402" w:rsidRPr="000A257A" w:rsidRDefault="00F12402" w:rsidP="000A257A">
      <w:pPr>
        <w:widowControl w:val="0"/>
        <w:tabs>
          <w:tab w:val="left" w:pos="-709"/>
        </w:tabs>
        <w:spacing w:line="360" w:lineRule="auto"/>
        <w:ind w:firstLine="709"/>
        <w:jc w:val="both"/>
        <w:rPr>
          <w:sz w:val="28"/>
          <w:szCs w:val="28"/>
        </w:rPr>
      </w:pPr>
      <w:r w:rsidRPr="000A257A">
        <w:rPr>
          <w:sz w:val="28"/>
          <w:szCs w:val="28"/>
        </w:rPr>
        <w:t xml:space="preserve">В перечень помещены категория «реже одного раза в месяц». Это необходимо для получения более объективных данных респонденты не склонны в своём большинстве выбирать последний вариант ответа, если даже это соответствует действительности. Поэтому, если предложить ему пять вариантов ответов, будет получен в большей степени соответствующий действительности результат. Ведь человек, посещающий рестораны от одного раза в месяц, однозначно выберет подходящую ему категорию. Не интересующие исследователя люди, т.е. те, которые посещают рестораны менее одного раза в месяц, будут стремится ответить так, чтобы сохранить при этом чувство собственного достоинства (по принципу «выбрать не самое худшее»). Поэтому, скорее всего они выберут вариант «реже одного раза в месяц». </w:t>
      </w:r>
    </w:p>
    <w:p w:rsidR="00F12402" w:rsidRPr="000A257A" w:rsidRDefault="00F12402" w:rsidP="000A257A">
      <w:pPr>
        <w:widowControl w:val="0"/>
        <w:tabs>
          <w:tab w:val="left" w:pos="-709"/>
        </w:tabs>
        <w:spacing w:line="360" w:lineRule="auto"/>
        <w:ind w:firstLine="709"/>
        <w:jc w:val="both"/>
        <w:rPr>
          <w:sz w:val="28"/>
          <w:szCs w:val="28"/>
        </w:rPr>
      </w:pPr>
      <w:r w:rsidRPr="000A257A">
        <w:rPr>
          <w:sz w:val="28"/>
          <w:szCs w:val="28"/>
        </w:rPr>
        <w:t>Минимальная частота один раз в месяц выбрана, исходя из того, что хотя бы 1 раз в месяц среднестатистический житель города Минска потребляет что-нибудь из сухих закусок (арахис, чипсы, сухарики и т.д.).</w:t>
      </w:r>
      <w:r w:rsidR="000A257A" w:rsidRPr="000A257A">
        <w:rPr>
          <w:sz w:val="28"/>
          <w:szCs w:val="28"/>
        </w:rPr>
        <w:t xml:space="preserve"> </w:t>
      </w:r>
      <w:r w:rsidRPr="000A257A">
        <w:rPr>
          <w:sz w:val="28"/>
          <w:szCs w:val="28"/>
        </w:rPr>
        <w:t>Следовательно, 1 раз в месяц – приемлемый минимальный уровень для минчанина. Частота 3-4 раза в месяц соответствует числу раз, примерно одному разу в неделю. 1-2 раза в неделю – это более четырех раз в месяц. 3-4 раза в неделю – это около 12 раз в месяц,</w:t>
      </w:r>
      <w:r w:rsidR="000A257A" w:rsidRPr="000A257A">
        <w:rPr>
          <w:sz w:val="28"/>
          <w:szCs w:val="28"/>
        </w:rPr>
        <w:t xml:space="preserve"> </w:t>
      </w:r>
      <w:r w:rsidRPr="000A257A">
        <w:rPr>
          <w:sz w:val="28"/>
          <w:szCs w:val="28"/>
        </w:rPr>
        <w:t xml:space="preserve">но не ежедневно. Вариант «ежедневно» является исчерпывающим. </w:t>
      </w:r>
    </w:p>
    <w:p w:rsidR="00F12402" w:rsidRPr="000A257A" w:rsidRDefault="00F12402" w:rsidP="000A257A">
      <w:pPr>
        <w:widowControl w:val="0"/>
        <w:tabs>
          <w:tab w:val="left" w:pos="-709"/>
        </w:tabs>
        <w:spacing w:line="360" w:lineRule="auto"/>
        <w:ind w:firstLine="709"/>
        <w:jc w:val="both"/>
        <w:rPr>
          <w:sz w:val="28"/>
          <w:szCs w:val="28"/>
        </w:rPr>
      </w:pPr>
      <w:r w:rsidRPr="000A257A">
        <w:rPr>
          <w:sz w:val="28"/>
          <w:szCs w:val="28"/>
        </w:rPr>
        <w:t>Измерен данный вопрос будет по порядковой шкале.</w:t>
      </w:r>
    </w:p>
    <w:p w:rsidR="00F12402" w:rsidRPr="000A257A" w:rsidRDefault="00F12402" w:rsidP="000A257A">
      <w:pPr>
        <w:widowControl w:val="0"/>
        <w:tabs>
          <w:tab w:val="left" w:pos="-709"/>
        </w:tabs>
        <w:spacing w:line="360" w:lineRule="auto"/>
        <w:ind w:firstLine="709"/>
        <w:jc w:val="both"/>
        <w:rPr>
          <w:sz w:val="28"/>
          <w:szCs w:val="28"/>
        </w:rPr>
      </w:pPr>
      <w:r w:rsidRPr="000A257A">
        <w:rPr>
          <w:sz w:val="28"/>
          <w:szCs w:val="28"/>
        </w:rPr>
        <w:t>Вопрос: «С кем вы потребляете чипсы чаще всего?» имеет следующие варианты ответов:</w:t>
      </w:r>
    </w:p>
    <w:p w:rsidR="00F12402" w:rsidRPr="000A257A" w:rsidRDefault="00F12402" w:rsidP="000A257A">
      <w:pPr>
        <w:pStyle w:val="af3"/>
        <w:widowControl w:val="0"/>
        <w:numPr>
          <w:ilvl w:val="0"/>
          <w:numId w:val="40"/>
        </w:numPr>
        <w:tabs>
          <w:tab w:val="left" w:pos="-709"/>
        </w:tabs>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Ем один</w:t>
      </w:r>
    </w:p>
    <w:p w:rsidR="00F12402" w:rsidRPr="000A257A" w:rsidRDefault="00F12402" w:rsidP="000A257A">
      <w:pPr>
        <w:pStyle w:val="af3"/>
        <w:widowControl w:val="0"/>
        <w:numPr>
          <w:ilvl w:val="0"/>
          <w:numId w:val="40"/>
        </w:numPr>
        <w:tabs>
          <w:tab w:val="left" w:pos="-709"/>
        </w:tabs>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Ем вместе с ребенком</w:t>
      </w:r>
    </w:p>
    <w:p w:rsidR="00F12402" w:rsidRPr="000A257A" w:rsidRDefault="00F12402" w:rsidP="000A257A">
      <w:pPr>
        <w:pStyle w:val="af3"/>
        <w:widowControl w:val="0"/>
        <w:numPr>
          <w:ilvl w:val="0"/>
          <w:numId w:val="40"/>
        </w:numPr>
        <w:tabs>
          <w:tab w:val="left" w:pos="-709"/>
        </w:tabs>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Покупаю для ребенка, ребенок ест сам</w:t>
      </w:r>
    </w:p>
    <w:p w:rsidR="00F12402" w:rsidRPr="000A257A" w:rsidRDefault="00F12402" w:rsidP="000A257A">
      <w:pPr>
        <w:pStyle w:val="af3"/>
        <w:widowControl w:val="0"/>
        <w:numPr>
          <w:ilvl w:val="0"/>
          <w:numId w:val="40"/>
        </w:numPr>
        <w:tabs>
          <w:tab w:val="left" w:pos="-709"/>
        </w:tabs>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Вдвоем</w:t>
      </w:r>
      <w:r w:rsidR="000A257A" w:rsidRPr="000A257A">
        <w:rPr>
          <w:rFonts w:ascii="Times New Roman" w:hAnsi="Times New Roman"/>
          <w:sz w:val="28"/>
          <w:szCs w:val="28"/>
        </w:rPr>
        <w:t xml:space="preserve"> </w:t>
      </w:r>
      <w:r w:rsidRPr="000A257A">
        <w:rPr>
          <w:rFonts w:ascii="Times New Roman" w:hAnsi="Times New Roman"/>
          <w:sz w:val="28"/>
          <w:szCs w:val="28"/>
        </w:rPr>
        <w:t>с другом, подругой, супругом, супругой</w:t>
      </w:r>
    </w:p>
    <w:p w:rsidR="00F12402" w:rsidRPr="000A257A" w:rsidRDefault="00F12402" w:rsidP="000A257A">
      <w:pPr>
        <w:pStyle w:val="af3"/>
        <w:widowControl w:val="0"/>
        <w:numPr>
          <w:ilvl w:val="0"/>
          <w:numId w:val="40"/>
        </w:numPr>
        <w:tabs>
          <w:tab w:val="left" w:pos="-709"/>
        </w:tabs>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В компании 3 человека и более</w:t>
      </w:r>
    </w:p>
    <w:p w:rsidR="00F12402" w:rsidRPr="000A257A" w:rsidRDefault="00F12402" w:rsidP="000A257A">
      <w:pPr>
        <w:widowControl w:val="0"/>
        <w:tabs>
          <w:tab w:val="left" w:pos="-709"/>
        </w:tabs>
        <w:spacing w:line="360" w:lineRule="auto"/>
        <w:ind w:firstLine="709"/>
        <w:jc w:val="both"/>
        <w:rPr>
          <w:sz w:val="28"/>
          <w:szCs w:val="28"/>
        </w:rPr>
      </w:pPr>
      <w:r w:rsidRPr="000A257A">
        <w:rPr>
          <w:sz w:val="28"/>
          <w:szCs w:val="28"/>
        </w:rPr>
        <w:t>Вопрос задается с той целью, что бы выяснить в какой компании чаще потребляется арахис (чипсы, фисташки и др.), исходя из этого будет стоится и мотивация покупки и реклама.</w:t>
      </w:r>
    </w:p>
    <w:p w:rsidR="00F12402" w:rsidRPr="000A257A" w:rsidRDefault="00F12402" w:rsidP="000A257A">
      <w:pPr>
        <w:widowControl w:val="0"/>
        <w:tabs>
          <w:tab w:val="left" w:pos="-709"/>
        </w:tabs>
        <w:spacing w:line="360" w:lineRule="auto"/>
        <w:ind w:firstLine="709"/>
        <w:jc w:val="both"/>
        <w:rPr>
          <w:sz w:val="28"/>
          <w:szCs w:val="28"/>
        </w:rPr>
      </w:pPr>
      <w:r w:rsidRPr="000A257A">
        <w:rPr>
          <w:sz w:val="28"/>
          <w:szCs w:val="28"/>
        </w:rPr>
        <w:t xml:space="preserve">Вопрос о месте потребления арахиса (фисташек, чипсов и т.д.), так же относится к вопросам высокой стандартизации, в перечисленных ответах он не имеет ответа «другое». Вопрос звучит так: «Где Вы потребляете </w:t>
      </w:r>
      <w:r w:rsidR="00A50625" w:rsidRPr="000A257A">
        <w:rPr>
          <w:sz w:val="28"/>
          <w:szCs w:val="28"/>
        </w:rPr>
        <w:t>чипсы</w:t>
      </w:r>
      <w:r w:rsidR="000A257A" w:rsidRPr="000A257A">
        <w:rPr>
          <w:sz w:val="28"/>
          <w:szCs w:val="28"/>
        </w:rPr>
        <w:t xml:space="preserve"> </w:t>
      </w:r>
      <w:r w:rsidRPr="000A257A">
        <w:rPr>
          <w:sz w:val="28"/>
          <w:szCs w:val="28"/>
        </w:rPr>
        <w:t>чаще всего?» и имеет следующие варианты ответов:</w:t>
      </w:r>
    </w:p>
    <w:p w:rsidR="00F12402" w:rsidRPr="000A257A" w:rsidRDefault="00F12402" w:rsidP="000A257A">
      <w:pPr>
        <w:pStyle w:val="af3"/>
        <w:widowControl w:val="0"/>
        <w:numPr>
          <w:ilvl w:val="0"/>
          <w:numId w:val="41"/>
        </w:numPr>
        <w:tabs>
          <w:tab w:val="left" w:pos="-709"/>
        </w:tabs>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Дома, в гостях</w:t>
      </w:r>
    </w:p>
    <w:p w:rsidR="00F12402" w:rsidRPr="000A257A" w:rsidRDefault="00F12402" w:rsidP="000A257A">
      <w:pPr>
        <w:pStyle w:val="af3"/>
        <w:widowControl w:val="0"/>
        <w:numPr>
          <w:ilvl w:val="0"/>
          <w:numId w:val="41"/>
        </w:numPr>
        <w:tabs>
          <w:tab w:val="left" w:pos="-709"/>
        </w:tabs>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На работе, в институте, школе</w:t>
      </w:r>
    </w:p>
    <w:p w:rsidR="00F12402" w:rsidRPr="000A257A" w:rsidRDefault="00F12402" w:rsidP="000A257A">
      <w:pPr>
        <w:pStyle w:val="af3"/>
        <w:widowControl w:val="0"/>
        <w:numPr>
          <w:ilvl w:val="0"/>
          <w:numId w:val="41"/>
        </w:numPr>
        <w:tabs>
          <w:tab w:val="left" w:pos="-709"/>
        </w:tabs>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В кафе, барах</w:t>
      </w:r>
    </w:p>
    <w:p w:rsidR="00F12402" w:rsidRPr="000A257A" w:rsidRDefault="00F12402" w:rsidP="000A257A">
      <w:pPr>
        <w:pStyle w:val="af3"/>
        <w:widowControl w:val="0"/>
        <w:numPr>
          <w:ilvl w:val="0"/>
          <w:numId w:val="41"/>
        </w:numPr>
        <w:tabs>
          <w:tab w:val="left" w:pos="-709"/>
        </w:tabs>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На улице во время прогулок</w:t>
      </w:r>
    </w:p>
    <w:p w:rsidR="00F12402" w:rsidRPr="000A257A" w:rsidRDefault="00F12402" w:rsidP="000A257A">
      <w:pPr>
        <w:pStyle w:val="af3"/>
        <w:widowControl w:val="0"/>
        <w:numPr>
          <w:ilvl w:val="0"/>
          <w:numId w:val="41"/>
        </w:numPr>
        <w:tabs>
          <w:tab w:val="left" w:pos="-709"/>
        </w:tabs>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На природе, на пикнике, на даче</w:t>
      </w:r>
    </w:p>
    <w:p w:rsidR="00F12402" w:rsidRPr="000A257A" w:rsidRDefault="00F12402" w:rsidP="000A257A">
      <w:pPr>
        <w:pStyle w:val="af3"/>
        <w:widowControl w:val="0"/>
        <w:numPr>
          <w:ilvl w:val="0"/>
          <w:numId w:val="41"/>
        </w:numPr>
        <w:tabs>
          <w:tab w:val="left" w:pos="-709"/>
        </w:tabs>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Во время поездок, на транспорте, на остановке</w:t>
      </w:r>
    </w:p>
    <w:p w:rsidR="00F12402" w:rsidRPr="000A257A" w:rsidRDefault="00F12402" w:rsidP="000A257A">
      <w:pPr>
        <w:pStyle w:val="af3"/>
        <w:widowControl w:val="0"/>
        <w:numPr>
          <w:ilvl w:val="0"/>
          <w:numId w:val="41"/>
        </w:numPr>
        <w:tabs>
          <w:tab w:val="left" w:pos="-709"/>
        </w:tabs>
        <w:spacing w:after="0" w:line="360" w:lineRule="auto"/>
        <w:ind w:left="0" w:firstLine="709"/>
        <w:jc w:val="both"/>
        <w:rPr>
          <w:rFonts w:ascii="Times New Roman" w:hAnsi="Times New Roman"/>
          <w:sz w:val="28"/>
          <w:szCs w:val="28"/>
        </w:rPr>
      </w:pPr>
      <w:r w:rsidRPr="000A257A">
        <w:rPr>
          <w:rFonts w:ascii="Times New Roman" w:hAnsi="Times New Roman"/>
          <w:sz w:val="28"/>
          <w:szCs w:val="28"/>
        </w:rPr>
        <w:t>В кинотеатре, боулинге и др. развлекательных заведениях</w:t>
      </w:r>
    </w:p>
    <w:p w:rsidR="00F12402" w:rsidRPr="000A257A" w:rsidRDefault="00F12402" w:rsidP="000A257A">
      <w:pPr>
        <w:widowControl w:val="0"/>
        <w:tabs>
          <w:tab w:val="left" w:pos="-709"/>
        </w:tabs>
        <w:spacing w:line="360" w:lineRule="auto"/>
        <w:ind w:firstLine="709"/>
        <w:jc w:val="both"/>
        <w:rPr>
          <w:sz w:val="28"/>
          <w:szCs w:val="28"/>
        </w:rPr>
      </w:pPr>
      <w:r w:rsidRPr="000A257A">
        <w:rPr>
          <w:sz w:val="28"/>
          <w:szCs w:val="28"/>
        </w:rPr>
        <w:t>Вопрос необходим для того, чтобы выяснить, где чаще всего потребляют данную сухую закуску, а где потребление необходимо стимулировать.</w:t>
      </w:r>
    </w:p>
    <w:p w:rsidR="00F12402" w:rsidRPr="000A257A" w:rsidRDefault="00F12402" w:rsidP="000A257A">
      <w:pPr>
        <w:widowControl w:val="0"/>
        <w:tabs>
          <w:tab w:val="left" w:pos="-709"/>
        </w:tabs>
        <w:spacing w:line="360" w:lineRule="auto"/>
        <w:ind w:firstLine="709"/>
        <w:jc w:val="both"/>
        <w:rPr>
          <w:sz w:val="28"/>
          <w:szCs w:val="28"/>
        </w:rPr>
      </w:pPr>
      <w:r w:rsidRPr="000A257A">
        <w:rPr>
          <w:sz w:val="28"/>
          <w:szCs w:val="28"/>
        </w:rPr>
        <w:t>Чтобы выяснить подходит ли респондент для дальнейшего вопроса необходимо задать следующие вопросы, которые являются дихотомическим и имеют два варианта ответа «да» или «нет». «Скажите, пожалуйста, вы проживаете в г.</w:t>
      </w:r>
      <w:r w:rsidR="00B809C4">
        <w:rPr>
          <w:sz w:val="28"/>
          <w:szCs w:val="28"/>
        </w:rPr>
        <w:t xml:space="preserve"> </w:t>
      </w:r>
      <w:r w:rsidRPr="000A257A">
        <w:rPr>
          <w:sz w:val="28"/>
          <w:szCs w:val="28"/>
        </w:rPr>
        <w:t xml:space="preserve">Минске постоянно, т.е. жили в городе постоянно по крайне мере предыдущие 12 месяцев?». Если респондент отвечает «да», </w:t>
      </w:r>
      <w:r w:rsidR="00B809C4" w:rsidRPr="000A257A">
        <w:rPr>
          <w:sz w:val="28"/>
          <w:szCs w:val="28"/>
        </w:rPr>
        <w:t>значит,</w:t>
      </w:r>
      <w:r w:rsidRPr="000A257A">
        <w:rPr>
          <w:sz w:val="28"/>
          <w:szCs w:val="28"/>
        </w:rPr>
        <w:t xml:space="preserve"> он хорошо ориентируется в минском ассортименте товаров и может более объективно ответить</w:t>
      </w:r>
      <w:r w:rsidR="000A257A" w:rsidRPr="000A257A">
        <w:rPr>
          <w:sz w:val="28"/>
          <w:szCs w:val="28"/>
        </w:rPr>
        <w:t xml:space="preserve"> </w:t>
      </w:r>
      <w:r w:rsidRPr="000A257A">
        <w:rPr>
          <w:sz w:val="28"/>
          <w:szCs w:val="28"/>
        </w:rPr>
        <w:t>на последующие вопросы анкеты. Если респондент отвечает «Нет», значит, он плохо ориентируется в магазинах данного города, и в товарах, поэтому он не может отвечать на дальнейшие вопросы анкеты.</w:t>
      </w:r>
    </w:p>
    <w:p w:rsidR="00F12402" w:rsidRPr="000A257A" w:rsidRDefault="00F12402" w:rsidP="000A257A">
      <w:pPr>
        <w:widowControl w:val="0"/>
        <w:tabs>
          <w:tab w:val="left" w:pos="-709"/>
        </w:tabs>
        <w:spacing w:line="360" w:lineRule="auto"/>
        <w:ind w:firstLine="709"/>
        <w:jc w:val="both"/>
        <w:rPr>
          <w:sz w:val="28"/>
          <w:szCs w:val="28"/>
        </w:rPr>
      </w:pPr>
      <w:r w:rsidRPr="000A257A">
        <w:rPr>
          <w:sz w:val="28"/>
          <w:szCs w:val="28"/>
        </w:rPr>
        <w:t xml:space="preserve">«Работаете ли вы в таких отраслях, как социология, психология, реклама/маркетинг, производство или продажа продуктов питания?» Если респондент отвечает «да», значит это специалист, который при ответе на вопросы будет опираться на свои профессиональные знания, а не на бытовые, </w:t>
      </w:r>
      <w:r w:rsidR="00B809C4" w:rsidRPr="000A257A">
        <w:rPr>
          <w:sz w:val="28"/>
          <w:szCs w:val="28"/>
        </w:rPr>
        <w:t>значит,</w:t>
      </w:r>
      <w:r w:rsidRPr="000A257A">
        <w:rPr>
          <w:sz w:val="28"/>
          <w:szCs w:val="28"/>
        </w:rPr>
        <w:t xml:space="preserve"> ответы будут неверные. Эти респонденты нам не подходят</w:t>
      </w:r>
      <w:r w:rsidR="000A257A" w:rsidRPr="000A257A">
        <w:rPr>
          <w:sz w:val="28"/>
          <w:szCs w:val="28"/>
        </w:rPr>
        <w:t xml:space="preserve"> </w:t>
      </w:r>
    </w:p>
    <w:p w:rsidR="00F12402" w:rsidRPr="000A257A" w:rsidRDefault="00F12402" w:rsidP="000A257A">
      <w:pPr>
        <w:widowControl w:val="0"/>
        <w:tabs>
          <w:tab w:val="left" w:pos="-709"/>
        </w:tabs>
        <w:spacing w:line="360" w:lineRule="auto"/>
        <w:ind w:firstLine="709"/>
        <w:jc w:val="both"/>
        <w:rPr>
          <w:sz w:val="28"/>
          <w:szCs w:val="28"/>
        </w:rPr>
      </w:pPr>
      <w:r w:rsidRPr="000A257A">
        <w:rPr>
          <w:sz w:val="28"/>
          <w:szCs w:val="28"/>
        </w:rPr>
        <w:t>Половая принадлежность (вопрос не задается; отмечается интервьюером исходя из наблюдения). Измерение вопроса - при помощи номи</w:t>
      </w:r>
      <w:r w:rsidR="00B809C4">
        <w:rPr>
          <w:sz w:val="28"/>
          <w:szCs w:val="28"/>
        </w:rPr>
        <w:t>нальной шкалы.</w:t>
      </w:r>
    </w:p>
    <w:p w:rsidR="00F12402" w:rsidRPr="000A257A" w:rsidRDefault="00F12402" w:rsidP="000A257A">
      <w:pPr>
        <w:widowControl w:val="0"/>
        <w:tabs>
          <w:tab w:val="left" w:pos="-709"/>
        </w:tabs>
        <w:spacing w:line="360" w:lineRule="auto"/>
        <w:ind w:firstLine="709"/>
        <w:jc w:val="both"/>
        <w:rPr>
          <w:sz w:val="28"/>
          <w:szCs w:val="28"/>
        </w:rPr>
      </w:pPr>
      <w:r w:rsidRPr="000A257A">
        <w:rPr>
          <w:sz w:val="28"/>
          <w:szCs w:val="28"/>
        </w:rPr>
        <w:t>Следующим вопросом в этом блоке будет вопрос о возрасте. Респонденту будут предлагаться 9 возрастных отрезков:</w:t>
      </w:r>
    </w:p>
    <w:p w:rsidR="00F12402" w:rsidRPr="000A257A" w:rsidRDefault="00F12402" w:rsidP="000A257A">
      <w:pPr>
        <w:widowControl w:val="0"/>
        <w:numPr>
          <w:ilvl w:val="0"/>
          <w:numId w:val="18"/>
        </w:numPr>
        <w:tabs>
          <w:tab w:val="left" w:pos="-709"/>
        </w:tabs>
        <w:spacing w:line="360" w:lineRule="auto"/>
        <w:ind w:left="0" w:firstLine="709"/>
        <w:jc w:val="both"/>
        <w:rPr>
          <w:sz w:val="28"/>
          <w:szCs w:val="28"/>
        </w:rPr>
      </w:pPr>
      <w:r w:rsidRPr="000A257A">
        <w:rPr>
          <w:sz w:val="28"/>
          <w:szCs w:val="28"/>
        </w:rPr>
        <w:t>Менее 12 лет;</w:t>
      </w:r>
    </w:p>
    <w:p w:rsidR="00F12402" w:rsidRPr="000A257A" w:rsidRDefault="00F12402" w:rsidP="000A257A">
      <w:pPr>
        <w:widowControl w:val="0"/>
        <w:numPr>
          <w:ilvl w:val="0"/>
          <w:numId w:val="18"/>
        </w:numPr>
        <w:tabs>
          <w:tab w:val="left" w:pos="-709"/>
        </w:tabs>
        <w:spacing w:line="360" w:lineRule="auto"/>
        <w:ind w:left="0" w:firstLine="709"/>
        <w:jc w:val="both"/>
        <w:rPr>
          <w:sz w:val="28"/>
          <w:szCs w:val="28"/>
        </w:rPr>
      </w:pPr>
      <w:r w:rsidRPr="000A257A">
        <w:rPr>
          <w:sz w:val="28"/>
          <w:szCs w:val="28"/>
        </w:rPr>
        <w:t>12- 14;</w:t>
      </w:r>
    </w:p>
    <w:p w:rsidR="00F12402" w:rsidRPr="000A257A" w:rsidRDefault="00F12402" w:rsidP="000A257A">
      <w:pPr>
        <w:widowControl w:val="0"/>
        <w:numPr>
          <w:ilvl w:val="0"/>
          <w:numId w:val="18"/>
        </w:numPr>
        <w:tabs>
          <w:tab w:val="left" w:pos="-709"/>
        </w:tabs>
        <w:spacing w:line="360" w:lineRule="auto"/>
        <w:ind w:left="0" w:firstLine="709"/>
        <w:jc w:val="both"/>
        <w:rPr>
          <w:sz w:val="28"/>
          <w:szCs w:val="28"/>
        </w:rPr>
      </w:pPr>
      <w:r w:rsidRPr="000A257A">
        <w:rPr>
          <w:sz w:val="28"/>
          <w:szCs w:val="28"/>
        </w:rPr>
        <w:t>15- 17;</w:t>
      </w:r>
    </w:p>
    <w:p w:rsidR="00F12402" w:rsidRPr="000A257A" w:rsidRDefault="00F12402" w:rsidP="000A257A">
      <w:pPr>
        <w:widowControl w:val="0"/>
        <w:numPr>
          <w:ilvl w:val="0"/>
          <w:numId w:val="18"/>
        </w:numPr>
        <w:tabs>
          <w:tab w:val="left" w:pos="-709"/>
        </w:tabs>
        <w:spacing w:line="360" w:lineRule="auto"/>
        <w:ind w:left="0" w:firstLine="709"/>
        <w:jc w:val="both"/>
        <w:rPr>
          <w:sz w:val="28"/>
          <w:szCs w:val="28"/>
        </w:rPr>
      </w:pPr>
      <w:r w:rsidRPr="000A257A">
        <w:rPr>
          <w:sz w:val="28"/>
          <w:szCs w:val="28"/>
        </w:rPr>
        <w:t>18-20</w:t>
      </w:r>
    </w:p>
    <w:p w:rsidR="00F12402" w:rsidRPr="000A257A" w:rsidRDefault="00F12402" w:rsidP="000A257A">
      <w:pPr>
        <w:widowControl w:val="0"/>
        <w:numPr>
          <w:ilvl w:val="0"/>
          <w:numId w:val="18"/>
        </w:numPr>
        <w:tabs>
          <w:tab w:val="left" w:pos="-709"/>
        </w:tabs>
        <w:spacing w:line="360" w:lineRule="auto"/>
        <w:ind w:left="0" w:firstLine="709"/>
        <w:jc w:val="both"/>
        <w:rPr>
          <w:sz w:val="28"/>
          <w:szCs w:val="28"/>
        </w:rPr>
      </w:pPr>
      <w:r w:rsidRPr="000A257A">
        <w:rPr>
          <w:sz w:val="28"/>
          <w:szCs w:val="28"/>
        </w:rPr>
        <w:t>21-24</w:t>
      </w:r>
    </w:p>
    <w:p w:rsidR="00F12402" w:rsidRPr="000A257A" w:rsidRDefault="00F12402" w:rsidP="000A257A">
      <w:pPr>
        <w:widowControl w:val="0"/>
        <w:numPr>
          <w:ilvl w:val="0"/>
          <w:numId w:val="18"/>
        </w:numPr>
        <w:tabs>
          <w:tab w:val="left" w:pos="-709"/>
        </w:tabs>
        <w:spacing w:line="360" w:lineRule="auto"/>
        <w:ind w:left="0" w:firstLine="709"/>
        <w:jc w:val="both"/>
        <w:rPr>
          <w:sz w:val="28"/>
          <w:szCs w:val="28"/>
        </w:rPr>
      </w:pPr>
      <w:r w:rsidRPr="000A257A">
        <w:rPr>
          <w:sz w:val="28"/>
          <w:szCs w:val="28"/>
        </w:rPr>
        <w:t>25-34</w:t>
      </w:r>
    </w:p>
    <w:p w:rsidR="00F12402" w:rsidRPr="000A257A" w:rsidRDefault="00F12402" w:rsidP="000A257A">
      <w:pPr>
        <w:widowControl w:val="0"/>
        <w:numPr>
          <w:ilvl w:val="0"/>
          <w:numId w:val="18"/>
        </w:numPr>
        <w:tabs>
          <w:tab w:val="left" w:pos="-709"/>
        </w:tabs>
        <w:spacing w:line="360" w:lineRule="auto"/>
        <w:ind w:left="0" w:firstLine="709"/>
        <w:jc w:val="both"/>
        <w:rPr>
          <w:sz w:val="28"/>
          <w:szCs w:val="28"/>
        </w:rPr>
      </w:pPr>
      <w:r w:rsidRPr="000A257A">
        <w:rPr>
          <w:sz w:val="28"/>
          <w:szCs w:val="28"/>
        </w:rPr>
        <w:t>35-44</w:t>
      </w:r>
    </w:p>
    <w:p w:rsidR="00F12402" w:rsidRPr="000A257A" w:rsidRDefault="00F12402" w:rsidP="000A257A">
      <w:pPr>
        <w:widowControl w:val="0"/>
        <w:numPr>
          <w:ilvl w:val="0"/>
          <w:numId w:val="18"/>
        </w:numPr>
        <w:tabs>
          <w:tab w:val="left" w:pos="-709"/>
        </w:tabs>
        <w:spacing w:line="360" w:lineRule="auto"/>
        <w:ind w:left="0" w:firstLine="709"/>
        <w:jc w:val="both"/>
        <w:rPr>
          <w:sz w:val="28"/>
          <w:szCs w:val="28"/>
        </w:rPr>
      </w:pPr>
      <w:r w:rsidRPr="000A257A">
        <w:rPr>
          <w:sz w:val="28"/>
          <w:szCs w:val="28"/>
        </w:rPr>
        <w:t>45-49;</w:t>
      </w:r>
    </w:p>
    <w:p w:rsidR="00962344" w:rsidRDefault="00F12402" w:rsidP="000A257A">
      <w:pPr>
        <w:widowControl w:val="0"/>
        <w:numPr>
          <w:ilvl w:val="0"/>
          <w:numId w:val="18"/>
        </w:numPr>
        <w:tabs>
          <w:tab w:val="left" w:pos="-709"/>
        </w:tabs>
        <w:spacing w:line="360" w:lineRule="auto"/>
        <w:ind w:left="0" w:firstLine="709"/>
        <w:jc w:val="both"/>
        <w:rPr>
          <w:sz w:val="28"/>
          <w:szCs w:val="28"/>
        </w:rPr>
      </w:pPr>
      <w:r w:rsidRPr="000A257A">
        <w:rPr>
          <w:sz w:val="28"/>
          <w:szCs w:val="28"/>
        </w:rPr>
        <w:t xml:space="preserve">50 и больше </w:t>
      </w:r>
    </w:p>
    <w:p w:rsidR="00F12402" w:rsidRPr="000A257A" w:rsidRDefault="00F12402" w:rsidP="000A257A">
      <w:pPr>
        <w:widowControl w:val="0"/>
        <w:tabs>
          <w:tab w:val="left" w:pos="-709"/>
        </w:tabs>
        <w:spacing w:line="360" w:lineRule="auto"/>
        <w:ind w:firstLine="709"/>
        <w:jc w:val="both"/>
        <w:rPr>
          <w:sz w:val="28"/>
          <w:szCs w:val="28"/>
        </w:rPr>
      </w:pPr>
      <w:r w:rsidRPr="000A257A">
        <w:rPr>
          <w:sz w:val="28"/>
          <w:szCs w:val="28"/>
        </w:rPr>
        <w:t>Он должен будет указать, к какому именно отрезку он принадлежит.</w:t>
      </w:r>
    </w:p>
    <w:p w:rsidR="00F12402" w:rsidRPr="000A257A" w:rsidRDefault="00F12402" w:rsidP="000A257A">
      <w:pPr>
        <w:widowControl w:val="0"/>
        <w:tabs>
          <w:tab w:val="left" w:pos="-709"/>
        </w:tabs>
        <w:spacing w:line="360" w:lineRule="auto"/>
        <w:ind w:firstLine="709"/>
        <w:jc w:val="both"/>
        <w:rPr>
          <w:sz w:val="28"/>
          <w:szCs w:val="28"/>
        </w:rPr>
      </w:pPr>
      <w:r w:rsidRPr="000A257A">
        <w:rPr>
          <w:sz w:val="28"/>
          <w:szCs w:val="28"/>
        </w:rPr>
        <w:t>Этот вопрос имеет нижнюю границу (респонденты до 12 лет не включаются), и верхнюю (50). Это объясняется тем, что:</w:t>
      </w:r>
    </w:p>
    <w:p w:rsidR="00F12402" w:rsidRPr="000A257A" w:rsidRDefault="00F12402" w:rsidP="000A257A">
      <w:pPr>
        <w:widowControl w:val="0"/>
        <w:numPr>
          <w:ilvl w:val="0"/>
          <w:numId w:val="17"/>
        </w:numPr>
        <w:tabs>
          <w:tab w:val="left" w:pos="-709"/>
          <w:tab w:val="num" w:pos="1128"/>
        </w:tabs>
        <w:spacing w:line="360" w:lineRule="auto"/>
        <w:ind w:left="0" w:firstLine="709"/>
        <w:jc w:val="both"/>
        <w:rPr>
          <w:sz w:val="28"/>
          <w:szCs w:val="28"/>
        </w:rPr>
      </w:pPr>
      <w:r w:rsidRPr="000A257A">
        <w:rPr>
          <w:sz w:val="28"/>
          <w:szCs w:val="28"/>
        </w:rPr>
        <w:t xml:space="preserve">До 12 лет это еще дети, </w:t>
      </w:r>
      <w:r w:rsidR="00B809C4" w:rsidRPr="000A257A">
        <w:rPr>
          <w:sz w:val="28"/>
          <w:szCs w:val="28"/>
        </w:rPr>
        <w:t>которые,</w:t>
      </w:r>
      <w:r w:rsidRPr="000A257A">
        <w:rPr>
          <w:sz w:val="28"/>
          <w:szCs w:val="28"/>
        </w:rPr>
        <w:t xml:space="preserve"> как </w:t>
      </w:r>
      <w:r w:rsidR="00B809C4" w:rsidRPr="000A257A">
        <w:rPr>
          <w:sz w:val="28"/>
          <w:szCs w:val="28"/>
        </w:rPr>
        <w:t>правило,</w:t>
      </w:r>
      <w:r w:rsidRPr="000A257A">
        <w:rPr>
          <w:sz w:val="28"/>
          <w:szCs w:val="28"/>
        </w:rPr>
        <w:t xml:space="preserve"> не имеют своего мнения или не умеют правильно его высказать;</w:t>
      </w:r>
    </w:p>
    <w:p w:rsidR="00F12402" w:rsidRPr="000A257A" w:rsidRDefault="00F12402" w:rsidP="000A257A">
      <w:pPr>
        <w:widowControl w:val="0"/>
        <w:numPr>
          <w:ilvl w:val="0"/>
          <w:numId w:val="17"/>
        </w:numPr>
        <w:tabs>
          <w:tab w:val="left" w:pos="-709"/>
          <w:tab w:val="num" w:pos="1128"/>
        </w:tabs>
        <w:spacing w:line="360" w:lineRule="auto"/>
        <w:ind w:left="0" w:firstLine="709"/>
        <w:jc w:val="both"/>
        <w:rPr>
          <w:sz w:val="28"/>
          <w:szCs w:val="28"/>
        </w:rPr>
      </w:pPr>
      <w:r w:rsidRPr="000A257A">
        <w:rPr>
          <w:sz w:val="28"/>
          <w:szCs w:val="28"/>
        </w:rPr>
        <w:t xml:space="preserve">В то же время люди старше 50 лет, как </w:t>
      </w:r>
      <w:r w:rsidR="00B809C4" w:rsidRPr="000A257A">
        <w:rPr>
          <w:sz w:val="28"/>
          <w:szCs w:val="28"/>
        </w:rPr>
        <w:t>правило,</w:t>
      </w:r>
      <w:r w:rsidRPr="000A257A">
        <w:rPr>
          <w:sz w:val="28"/>
          <w:szCs w:val="28"/>
        </w:rPr>
        <w:t xml:space="preserve"> сухие закуски не употребляют</w:t>
      </w:r>
      <w:r w:rsidR="00B809C4">
        <w:rPr>
          <w:sz w:val="28"/>
          <w:szCs w:val="28"/>
        </w:rPr>
        <w:t>,</w:t>
      </w:r>
      <w:r w:rsidRPr="000A257A">
        <w:rPr>
          <w:sz w:val="28"/>
          <w:szCs w:val="28"/>
        </w:rPr>
        <w:t xml:space="preserve"> и опрашивать их не имеет смысла.</w:t>
      </w:r>
    </w:p>
    <w:p w:rsidR="00F12402" w:rsidRPr="000A257A" w:rsidRDefault="00F12402" w:rsidP="000A257A">
      <w:pPr>
        <w:widowControl w:val="0"/>
        <w:tabs>
          <w:tab w:val="left" w:pos="-709"/>
        </w:tabs>
        <w:spacing w:line="360" w:lineRule="auto"/>
        <w:ind w:firstLine="709"/>
        <w:jc w:val="both"/>
        <w:rPr>
          <w:sz w:val="28"/>
          <w:szCs w:val="28"/>
        </w:rPr>
      </w:pPr>
      <w:r w:rsidRPr="000A257A">
        <w:rPr>
          <w:sz w:val="28"/>
          <w:szCs w:val="28"/>
        </w:rPr>
        <w:t>Вопрос будет измерен по относительной шкале.</w:t>
      </w:r>
    </w:p>
    <w:p w:rsidR="00F12402" w:rsidRPr="000A257A" w:rsidRDefault="00F12402" w:rsidP="000A257A">
      <w:pPr>
        <w:widowControl w:val="0"/>
        <w:tabs>
          <w:tab w:val="left" w:pos="-709"/>
        </w:tabs>
        <w:spacing w:line="360" w:lineRule="auto"/>
        <w:ind w:firstLine="709"/>
        <w:jc w:val="both"/>
        <w:rPr>
          <w:sz w:val="28"/>
          <w:szCs w:val="28"/>
        </w:rPr>
      </w:pPr>
      <w:r w:rsidRPr="000A257A">
        <w:rPr>
          <w:sz w:val="28"/>
          <w:szCs w:val="28"/>
        </w:rPr>
        <w:t>Вопрос о семейном положении будет включать четыре категории:</w:t>
      </w:r>
    </w:p>
    <w:p w:rsidR="00F12402" w:rsidRPr="000A257A" w:rsidRDefault="00F12402" w:rsidP="000A257A">
      <w:pPr>
        <w:widowControl w:val="0"/>
        <w:numPr>
          <w:ilvl w:val="0"/>
          <w:numId w:val="19"/>
        </w:numPr>
        <w:tabs>
          <w:tab w:val="left" w:pos="-709"/>
        </w:tabs>
        <w:spacing w:line="360" w:lineRule="auto"/>
        <w:ind w:left="0" w:firstLine="709"/>
        <w:jc w:val="both"/>
        <w:rPr>
          <w:sz w:val="28"/>
          <w:szCs w:val="28"/>
        </w:rPr>
      </w:pPr>
      <w:r w:rsidRPr="000A257A">
        <w:rPr>
          <w:sz w:val="28"/>
          <w:szCs w:val="28"/>
        </w:rPr>
        <w:t>Женат/ замужем;</w:t>
      </w:r>
    </w:p>
    <w:p w:rsidR="00F12402" w:rsidRPr="000A257A" w:rsidRDefault="00F12402" w:rsidP="000A257A">
      <w:pPr>
        <w:widowControl w:val="0"/>
        <w:numPr>
          <w:ilvl w:val="0"/>
          <w:numId w:val="19"/>
        </w:numPr>
        <w:tabs>
          <w:tab w:val="left" w:pos="-709"/>
        </w:tabs>
        <w:spacing w:line="360" w:lineRule="auto"/>
        <w:ind w:left="0" w:firstLine="709"/>
        <w:jc w:val="both"/>
        <w:rPr>
          <w:sz w:val="28"/>
          <w:szCs w:val="28"/>
        </w:rPr>
      </w:pPr>
      <w:r w:rsidRPr="000A257A">
        <w:rPr>
          <w:sz w:val="28"/>
          <w:szCs w:val="28"/>
        </w:rPr>
        <w:t>Холост/ незамужем;</w:t>
      </w:r>
    </w:p>
    <w:p w:rsidR="00962344" w:rsidRDefault="00F12402" w:rsidP="000A257A">
      <w:pPr>
        <w:widowControl w:val="0"/>
        <w:numPr>
          <w:ilvl w:val="0"/>
          <w:numId w:val="19"/>
        </w:numPr>
        <w:tabs>
          <w:tab w:val="left" w:pos="-709"/>
        </w:tabs>
        <w:spacing w:line="360" w:lineRule="auto"/>
        <w:ind w:left="0" w:firstLine="709"/>
        <w:jc w:val="both"/>
        <w:rPr>
          <w:sz w:val="28"/>
          <w:szCs w:val="28"/>
        </w:rPr>
      </w:pPr>
      <w:r w:rsidRPr="000A257A">
        <w:rPr>
          <w:sz w:val="28"/>
          <w:szCs w:val="28"/>
        </w:rPr>
        <w:t>Разведен (а)</w:t>
      </w:r>
    </w:p>
    <w:p w:rsidR="00F12402" w:rsidRPr="000A257A" w:rsidRDefault="00F12402" w:rsidP="000A257A">
      <w:pPr>
        <w:widowControl w:val="0"/>
        <w:numPr>
          <w:ilvl w:val="0"/>
          <w:numId w:val="19"/>
        </w:numPr>
        <w:tabs>
          <w:tab w:val="left" w:pos="-709"/>
        </w:tabs>
        <w:spacing w:line="360" w:lineRule="auto"/>
        <w:ind w:left="0" w:firstLine="709"/>
        <w:jc w:val="both"/>
        <w:rPr>
          <w:sz w:val="28"/>
          <w:szCs w:val="28"/>
        </w:rPr>
      </w:pPr>
      <w:r w:rsidRPr="000A257A">
        <w:rPr>
          <w:sz w:val="28"/>
          <w:szCs w:val="28"/>
        </w:rPr>
        <w:t>вдова/ вдовец.</w:t>
      </w:r>
    </w:p>
    <w:p w:rsidR="00F12402" w:rsidRPr="000A257A" w:rsidRDefault="00F12402" w:rsidP="000A257A">
      <w:pPr>
        <w:widowControl w:val="0"/>
        <w:tabs>
          <w:tab w:val="left" w:pos="-709"/>
        </w:tabs>
        <w:spacing w:line="360" w:lineRule="auto"/>
        <w:ind w:firstLine="709"/>
        <w:jc w:val="both"/>
        <w:rPr>
          <w:sz w:val="28"/>
          <w:szCs w:val="28"/>
        </w:rPr>
      </w:pPr>
      <w:r w:rsidRPr="000A257A">
        <w:rPr>
          <w:sz w:val="28"/>
          <w:szCs w:val="28"/>
        </w:rPr>
        <w:t>Вопрос будет измерен по номинальной шкале.</w:t>
      </w:r>
    </w:p>
    <w:p w:rsidR="00F12402" w:rsidRPr="000A257A" w:rsidRDefault="00F12402" w:rsidP="000A257A">
      <w:pPr>
        <w:widowControl w:val="0"/>
        <w:tabs>
          <w:tab w:val="left" w:pos="-709"/>
        </w:tabs>
        <w:spacing w:line="360" w:lineRule="auto"/>
        <w:ind w:firstLine="709"/>
        <w:jc w:val="both"/>
        <w:rPr>
          <w:sz w:val="28"/>
          <w:szCs w:val="28"/>
        </w:rPr>
      </w:pPr>
      <w:r w:rsidRPr="000A257A">
        <w:rPr>
          <w:sz w:val="28"/>
          <w:szCs w:val="28"/>
        </w:rPr>
        <w:t>Если респонденты пробовали снеки хотя бы раз их попросят оценить их качества по пятибалльной шкале (1 – абсолютно не согласен, 5- полностью согласен). Заполнять таблицу следует по строкам, т.е. зачитывается высказывание и оценивается каждый из видов снеков.</w:t>
      </w:r>
    </w:p>
    <w:p w:rsidR="00B809C4" w:rsidRDefault="00B809C4" w:rsidP="000A257A">
      <w:pPr>
        <w:widowControl w:val="0"/>
        <w:tabs>
          <w:tab w:val="left" w:pos="-709"/>
        </w:tabs>
        <w:spacing w:line="360" w:lineRule="auto"/>
        <w:ind w:firstLine="709"/>
        <w:jc w:val="both"/>
        <w:rPr>
          <w:sz w:val="28"/>
          <w:szCs w:val="28"/>
        </w:rPr>
      </w:pPr>
    </w:p>
    <w:p w:rsidR="00753254" w:rsidRPr="000A257A" w:rsidRDefault="00753254" w:rsidP="000A257A">
      <w:pPr>
        <w:widowControl w:val="0"/>
        <w:tabs>
          <w:tab w:val="left" w:pos="-709"/>
        </w:tabs>
        <w:spacing w:line="360" w:lineRule="auto"/>
        <w:ind w:firstLine="709"/>
        <w:jc w:val="both"/>
        <w:rPr>
          <w:sz w:val="28"/>
          <w:szCs w:val="28"/>
        </w:rPr>
      </w:pPr>
      <w:r w:rsidRPr="000A257A">
        <w:rPr>
          <w:sz w:val="28"/>
          <w:szCs w:val="28"/>
        </w:rPr>
        <w:t>Таблица 2.2. Оценка качества снеков</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
        <w:gridCol w:w="1957"/>
        <w:gridCol w:w="1012"/>
        <w:gridCol w:w="1012"/>
        <w:gridCol w:w="1013"/>
        <w:gridCol w:w="1012"/>
        <w:gridCol w:w="1012"/>
        <w:gridCol w:w="1013"/>
      </w:tblGrid>
      <w:tr w:rsidR="00F12402" w:rsidRPr="00B809C4" w:rsidTr="00B809C4">
        <w:trPr>
          <w:trHeight w:val="802"/>
          <w:jc w:val="center"/>
        </w:trPr>
        <w:tc>
          <w:tcPr>
            <w:tcW w:w="2431" w:type="dxa"/>
            <w:gridSpan w:val="2"/>
          </w:tcPr>
          <w:p w:rsidR="00F12402" w:rsidRPr="00B809C4" w:rsidRDefault="00F12402" w:rsidP="00B809C4">
            <w:pPr>
              <w:widowControl w:val="0"/>
              <w:spacing w:line="360" w:lineRule="auto"/>
              <w:jc w:val="both"/>
              <w:rPr>
                <w:sz w:val="20"/>
                <w:szCs w:val="20"/>
              </w:rPr>
            </w:pPr>
          </w:p>
        </w:tc>
        <w:tc>
          <w:tcPr>
            <w:tcW w:w="1012" w:type="dxa"/>
          </w:tcPr>
          <w:p w:rsidR="00F12402" w:rsidRPr="00B809C4" w:rsidRDefault="00F12402" w:rsidP="00B809C4">
            <w:pPr>
              <w:widowControl w:val="0"/>
              <w:spacing w:line="360" w:lineRule="auto"/>
              <w:jc w:val="both"/>
              <w:rPr>
                <w:sz w:val="20"/>
                <w:szCs w:val="20"/>
                <w:lang w:val="be-BY"/>
              </w:rPr>
            </w:pPr>
            <w:r w:rsidRPr="00B809C4">
              <w:rPr>
                <w:sz w:val="20"/>
                <w:szCs w:val="20"/>
                <w:lang w:val="be-BY"/>
              </w:rPr>
              <w:t>Чипсы</w:t>
            </w:r>
          </w:p>
        </w:tc>
        <w:tc>
          <w:tcPr>
            <w:tcW w:w="1012" w:type="dxa"/>
          </w:tcPr>
          <w:p w:rsidR="00F12402" w:rsidRPr="00B809C4" w:rsidRDefault="00F12402" w:rsidP="00B809C4">
            <w:pPr>
              <w:widowControl w:val="0"/>
              <w:spacing w:line="360" w:lineRule="auto"/>
              <w:jc w:val="both"/>
              <w:rPr>
                <w:sz w:val="20"/>
                <w:szCs w:val="20"/>
              </w:rPr>
            </w:pPr>
            <w:r w:rsidRPr="00B809C4">
              <w:rPr>
                <w:sz w:val="20"/>
                <w:szCs w:val="20"/>
              </w:rPr>
              <w:t>Сухарики</w:t>
            </w:r>
          </w:p>
        </w:tc>
        <w:tc>
          <w:tcPr>
            <w:tcW w:w="1013" w:type="dxa"/>
          </w:tcPr>
          <w:p w:rsidR="00F12402" w:rsidRPr="00B809C4" w:rsidRDefault="00F12402" w:rsidP="00B809C4">
            <w:pPr>
              <w:widowControl w:val="0"/>
              <w:spacing w:line="360" w:lineRule="auto"/>
              <w:jc w:val="both"/>
              <w:rPr>
                <w:sz w:val="20"/>
                <w:szCs w:val="20"/>
              </w:rPr>
            </w:pPr>
            <w:r w:rsidRPr="00B809C4">
              <w:rPr>
                <w:sz w:val="20"/>
                <w:szCs w:val="20"/>
              </w:rPr>
              <w:t>Арахис</w:t>
            </w:r>
          </w:p>
        </w:tc>
        <w:tc>
          <w:tcPr>
            <w:tcW w:w="1012" w:type="dxa"/>
          </w:tcPr>
          <w:p w:rsidR="00F12402" w:rsidRPr="00B809C4" w:rsidRDefault="00F12402" w:rsidP="00B809C4">
            <w:pPr>
              <w:widowControl w:val="0"/>
              <w:spacing w:line="360" w:lineRule="auto"/>
              <w:jc w:val="both"/>
              <w:rPr>
                <w:sz w:val="20"/>
                <w:szCs w:val="20"/>
              </w:rPr>
            </w:pPr>
            <w:r w:rsidRPr="00B809C4">
              <w:rPr>
                <w:sz w:val="20"/>
                <w:szCs w:val="20"/>
              </w:rPr>
              <w:t>Фисташки</w:t>
            </w:r>
          </w:p>
        </w:tc>
        <w:tc>
          <w:tcPr>
            <w:tcW w:w="1012" w:type="dxa"/>
          </w:tcPr>
          <w:p w:rsidR="00F12402" w:rsidRPr="00B809C4" w:rsidRDefault="00F12402" w:rsidP="00B809C4">
            <w:pPr>
              <w:widowControl w:val="0"/>
              <w:spacing w:line="360" w:lineRule="auto"/>
              <w:jc w:val="both"/>
              <w:rPr>
                <w:sz w:val="20"/>
                <w:szCs w:val="20"/>
              </w:rPr>
            </w:pPr>
            <w:r w:rsidRPr="00B809C4">
              <w:rPr>
                <w:sz w:val="20"/>
                <w:szCs w:val="20"/>
              </w:rPr>
              <w:t>Рыбка фасов.</w:t>
            </w:r>
          </w:p>
        </w:tc>
        <w:tc>
          <w:tcPr>
            <w:tcW w:w="1013" w:type="dxa"/>
          </w:tcPr>
          <w:p w:rsidR="00F12402" w:rsidRPr="00B809C4" w:rsidRDefault="00F12402" w:rsidP="00B809C4">
            <w:pPr>
              <w:widowControl w:val="0"/>
              <w:spacing w:line="360" w:lineRule="auto"/>
              <w:jc w:val="both"/>
              <w:rPr>
                <w:sz w:val="20"/>
                <w:szCs w:val="20"/>
                <w:lang w:val="be-BY"/>
              </w:rPr>
            </w:pPr>
            <w:r w:rsidRPr="00B809C4">
              <w:rPr>
                <w:sz w:val="20"/>
                <w:szCs w:val="20"/>
                <w:lang w:val="be-BY"/>
              </w:rPr>
              <w:t>Кальмары фасов.</w:t>
            </w:r>
          </w:p>
        </w:tc>
      </w:tr>
      <w:tr w:rsidR="0034363E" w:rsidRPr="00B809C4" w:rsidTr="00B809C4">
        <w:trPr>
          <w:trHeight w:val="305"/>
          <w:jc w:val="center"/>
        </w:trPr>
        <w:tc>
          <w:tcPr>
            <w:tcW w:w="474" w:type="dxa"/>
            <w:vAlign w:val="center"/>
          </w:tcPr>
          <w:p w:rsidR="0034363E" w:rsidRPr="00B809C4" w:rsidRDefault="0034363E" w:rsidP="00B809C4">
            <w:pPr>
              <w:keepNext/>
              <w:widowControl w:val="0"/>
              <w:spacing w:line="360" w:lineRule="auto"/>
              <w:jc w:val="both"/>
              <w:outlineLvl w:val="0"/>
              <w:rPr>
                <w:bCs/>
                <w:sz w:val="20"/>
                <w:szCs w:val="20"/>
                <w:lang w:val="be-BY"/>
              </w:rPr>
            </w:pPr>
            <w:r w:rsidRPr="00B809C4">
              <w:rPr>
                <w:bCs/>
                <w:sz w:val="20"/>
                <w:szCs w:val="20"/>
                <w:lang w:val="be-BY"/>
              </w:rPr>
              <w:t>1</w:t>
            </w:r>
          </w:p>
        </w:tc>
        <w:tc>
          <w:tcPr>
            <w:tcW w:w="1957" w:type="dxa"/>
            <w:vAlign w:val="center"/>
          </w:tcPr>
          <w:p w:rsidR="0034363E" w:rsidRPr="00B809C4" w:rsidRDefault="0034363E" w:rsidP="00B809C4">
            <w:pPr>
              <w:widowControl w:val="0"/>
              <w:spacing w:line="360" w:lineRule="auto"/>
              <w:jc w:val="both"/>
              <w:rPr>
                <w:sz w:val="20"/>
                <w:szCs w:val="20"/>
                <w:lang w:val="be-BY"/>
              </w:rPr>
            </w:pPr>
            <w:r w:rsidRPr="00B809C4">
              <w:rPr>
                <w:sz w:val="20"/>
                <w:szCs w:val="20"/>
                <w:lang w:val="be-BY"/>
              </w:rPr>
              <w:t>2</w:t>
            </w:r>
          </w:p>
        </w:tc>
        <w:tc>
          <w:tcPr>
            <w:tcW w:w="1012" w:type="dxa"/>
            <w:vAlign w:val="center"/>
          </w:tcPr>
          <w:p w:rsidR="0034363E" w:rsidRPr="00B809C4" w:rsidRDefault="0034363E" w:rsidP="00B809C4">
            <w:pPr>
              <w:widowControl w:val="0"/>
              <w:spacing w:line="360" w:lineRule="auto"/>
              <w:jc w:val="both"/>
              <w:rPr>
                <w:sz w:val="20"/>
                <w:szCs w:val="20"/>
              </w:rPr>
            </w:pPr>
            <w:r w:rsidRPr="00B809C4">
              <w:rPr>
                <w:sz w:val="20"/>
                <w:szCs w:val="20"/>
              </w:rPr>
              <w:t>3</w:t>
            </w:r>
          </w:p>
        </w:tc>
        <w:tc>
          <w:tcPr>
            <w:tcW w:w="1012" w:type="dxa"/>
            <w:vAlign w:val="center"/>
          </w:tcPr>
          <w:p w:rsidR="0034363E" w:rsidRPr="00B809C4" w:rsidRDefault="0034363E" w:rsidP="00B809C4">
            <w:pPr>
              <w:widowControl w:val="0"/>
              <w:spacing w:line="360" w:lineRule="auto"/>
              <w:jc w:val="both"/>
              <w:rPr>
                <w:sz w:val="20"/>
                <w:szCs w:val="20"/>
              </w:rPr>
            </w:pPr>
            <w:r w:rsidRPr="00B809C4">
              <w:rPr>
                <w:sz w:val="20"/>
                <w:szCs w:val="20"/>
              </w:rPr>
              <w:t>4</w:t>
            </w:r>
          </w:p>
        </w:tc>
        <w:tc>
          <w:tcPr>
            <w:tcW w:w="1013" w:type="dxa"/>
            <w:vAlign w:val="center"/>
          </w:tcPr>
          <w:p w:rsidR="0034363E" w:rsidRPr="00B809C4" w:rsidRDefault="0034363E" w:rsidP="00B809C4">
            <w:pPr>
              <w:widowControl w:val="0"/>
              <w:spacing w:line="360" w:lineRule="auto"/>
              <w:jc w:val="both"/>
              <w:rPr>
                <w:sz w:val="20"/>
                <w:szCs w:val="20"/>
              </w:rPr>
            </w:pPr>
            <w:r w:rsidRPr="00B809C4">
              <w:rPr>
                <w:sz w:val="20"/>
                <w:szCs w:val="20"/>
              </w:rPr>
              <w:t>5</w:t>
            </w:r>
          </w:p>
        </w:tc>
        <w:tc>
          <w:tcPr>
            <w:tcW w:w="1012" w:type="dxa"/>
          </w:tcPr>
          <w:p w:rsidR="0034363E" w:rsidRPr="00B809C4" w:rsidRDefault="0034363E" w:rsidP="00B809C4">
            <w:pPr>
              <w:widowControl w:val="0"/>
              <w:spacing w:line="360" w:lineRule="auto"/>
              <w:jc w:val="both"/>
              <w:rPr>
                <w:sz w:val="20"/>
                <w:szCs w:val="20"/>
              </w:rPr>
            </w:pPr>
            <w:r w:rsidRPr="00B809C4">
              <w:rPr>
                <w:sz w:val="20"/>
                <w:szCs w:val="20"/>
              </w:rPr>
              <w:t>6</w:t>
            </w:r>
          </w:p>
        </w:tc>
        <w:tc>
          <w:tcPr>
            <w:tcW w:w="1012" w:type="dxa"/>
            <w:vAlign w:val="center"/>
          </w:tcPr>
          <w:p w:rsidR="0034363E" w:rsidRPr="00B809C4" w:rsidRDefault="0034363E" w:rsidP="00B809C4">
            <w:pPr>
              <w:widowControl w:val="0"/>
              <w:spacing w:line="360" w:lineRule="auto"/>
              <w:jc w:val="both"/>
              <w:rPr>
                <w:sz w:val="20"/>
                <w:szCs w:val="20"/>
              </w:rPr>
            </w:pPr>
            <w:r w:rsidRPr="00B809C4">
              <w:rPr>
                <w:sz w:val="20"/>
                <w:szCs w:val="20"/>
              </w:rPr>
              <w:t>7</w:t>
            </w:r>
          </w:p>
        </w:tc>
        <w:tc>
          <w:tcPr>
            <w:tcW w:w="1013" w:type="dxa"/>
            <w:vAlign w:val="center"/>
          </w:tcPr>
          <w:p w:rsidR="0034363E" w:rsidRPr="00B809C4" w:rsidRDefault="0034363E" w:rsidP="00B809C4">
            <w:pPr>
              <w:widowControl w:val="0"/>
              <w:spacing w:line="360" w:lineRule="auto"/>
              <w:jc w:val="both"/>
              <w:rPr>
                <w:sz w:val="20"/>
                <w:szCs w:val="20"/>
              </w:rPr>
            </w:pPr>
            <w:r w:rsidRPr="00B809C4">
              <w:rPr>
                <w:sz w:val="20"/>
                <w:szCs w:val="20"/>
              </w:rPr>
              <w:t>8</w:t>
            </w:r>
          </w:p>
        </w:tc>
      </w:tr>
      <w:tr w:rsidR="00F12402" w:rsidRPr="00B809C4" w:rsidTr="00B809C4">
        <w:trPr>
          <w:trHeight w:val="305"/>
          <w:jc w:val="center"/>
        </w:trPr>
        <w:tc>
          <w:tcPr>
            <w:tcW w:w="474" w:type="dxa"/>
            <w:vAlign w:val="center"/>
          </w:tcPr>
          <w:p w:rsidR="00F12402" w:rsidRPr="00B809C4" w:rsidRDefault="00F12402" w:rsidP="00B809C4">
            <w:pPr>
              <w:keepNext/>
              <w:widowControl w:val="0"/>
              <w:spacing w:line="360" w:lineRule="auto"/>
              <w:jc w:val="both"/>
              <w:outlineLvl w:val="0"/>
              <w:rPr>
                <w:bCs/>
                <w:sz w:val="20"/>
                <w:szCs w:val="20"/>
              </w:rPr>
            </w:pPr>
            <w:bookmarkStart w:id="25" w:name="_Toc150006936"/>
            <w:bookmarkStart w:id="26" w:name="_Toc158450899"/>
            <w:bookmarkStart w:id="27" w:name="_Toc158451275"/>
            <w:bookmarkStart w:id="28" w:name="_Toc159329545"/>
            <w:bookmarkStart w:id="29" w:name="_Toc163029820"/>
            <w:r w:rsidRPr="00B809C4">
              <w:rPr>
                <w:bCs/>
                <w:sz w:val="20"/>
                <w:szCs w:val="20"/>
                <w:lang w:val="be-BY"/>
              </w:rPr>
              <w:t>А</w:t>
            </w:r>
            <w:bookmarkEnd w:id="25"/>
            <w:bookmarkEnd w:id="26"/>
            <w:bookmarkEnd w:id="27"/>
            <w:bookmarkEnd w:id="28"/>
            <w:bookmarkEnd w:id="29"/>
          </w:p>
        </w:tc>
        <w:tc>
          <w:tcPr>
            <w:tcW w:w="1957" w:type="dxa"/>
            <w:vAlign w:val="center"/>
          </w:tcPr>
          <w:p w:rsidR="00F12402" w:rsidRPr="00B809C4" w:rsidRDefault="00F12402" w:rsidP="00B809C4">
            <w:pPr>
              <w:widowControl w:val="0"/>
              <w:spacing w:line="360" w:lineRule="auto"/>
              <w:jc w:val="both"/>
              <w:rPr>
                <w:sz w:val="20"/>
                <w:szCs w:val="20"/>
              </w:rPr>
            </w:pPr>
            <w:r w:rsidRPr="00B809C4">
              <w:rPr>
                <w:sz w:val="20"/>
                <w:szCs w:val="20"/>
                <w:lang w:val="be-BY"/>
              </w:rPr>
              <w:t>Вкусный продукт</w:t>
            </w:r>
          </w:p>
        </w:tc>
        <w:tc>
          <w:tcPr>
            <w:tcW w:w="1012" w:type="dxa"/>
            <w:vAlign w:val="center"/>
          </w:tcPr>
          <w:p w:rsidR="00F12402" w:rsidRPr="00B809C4" w:rsidRDefault="00F12402" w:rsidP="00B809C4">
            <w:pPr>
              <w:widowControl w:val="0"/>
              <w:spacing w:line="360" w:lineRule="auto"/>
              <w:jc w:val="both"/>
              <w:rPr>
                <w:sz w:val="20"/>
                <w:szCs w:val="20"/>
              </w:rPr>
            </w:pPr>
          </w:p>
        </w:tc>
        <w:tc>
          <w:tcPr>
            <w:tcW w:w="1012" w:type="dxa"/>
            <w:vAlign w:val="center"/>
          </w:tcPr>
          <w:p w:rsidR="00F12402" w:rsidRPr="00B809C4" w:rsidRDefault="00F12402" w:rsidP="00B809C4">
            <w:pPr>
              <w:widowControl w:val="0"/>
              <w:spacing w:line="360" w:lineRule="auto"/>
              <w:jc w:val="both"/>
              <w:rPr>
                <w:sz w:val="20"/>
                <w:szCs w:val="20"/>
              </w:rPr>
            </w:pPr>
          </w:p>
        </w:tc>
        <w:tc>
          <w:tcPr>
            <w:tcW w:w="1013" w:type="dxa"/>
            <w:vAlign w:val="center"/>
          </w:tcPr>
          <w:p w:rsidR="00F12402" w:rsidRPr="00B809C4" w:rsidRDefault="00F12402" w:rsidP="00B809C4">
            <w:pPr>
              <w:widowControl w:val="0"/>
              <w:spacing w:line="360" w:lineRule="auto"/>
              <w:jc w:val="both"/>
              <w:rPr>
                <w:sz w:val="20"/>
                <w:szCs w:val="20"/>
              </w:rPr>
            </w:pPr>
          </w:p>
        </w:tc>
        <w:tc>
          <w:tcPr>
            <w:tcW w:w="1012" w:type="dxa"/>
          </w:tcPr>
          <w:p w:rsidR="00F12402" w:rsidRPr="00B809C4" w:rsidRDefault="00F12402" w:rsidP="00B809C4">
            <w:pPr>
              <w:widowControl w:val="0"/>
              <w:spacing w:line="360" w:lineRule="auto"/>
              <w:jc w:val="both"/>
              <w:rPr>
                <w:sz w:val="20"/>
                <w:szCs w:val="20"/>
              </w:rPr>
            </w:pPr>
          </w:p>
        </w:tc>
        <w:tc>
          <w:tcPr>
            <w:tcW w:w="1012" w:type="dxa"/>
            <w:vAlign w:val="center"/>
          </w:tcPr>
          <w:p w:rsidR="00F12402" w:rsidRPr="00B809C4" w:rsidRDefault="00F12402" w:rsidP="00B809C4">
            <w:pPr>
              <w:widowControl w:val="0"/>
              <w:spacing w:line="360" w:lineRule="auto"/>
              <w:jc w:val="both"/>
              <w:rPr>
                <w:sz w:val="20"/>
                <w:szCs w:val="20"/>
              </w:rPr>
            </w:pPr>
          </w:p>
        </w:tc>
        <w:tc>
          <w:tcPr>
            <w:tcW w:w="1013" w:type="dxa"/>
            <w:vAlign w:val="center"/>
          </w:tcPr>
          <w:p w:rsidR="00F12402" w:rsidRPr="00B809C4" w:rsidRDefault="00F12402" w:rsidP="00B809C4">
            <w:pPr>
              <w:widowControl w:val="0"/>
              <w:spacing w:line="360" w:lineRule="auto"/>
              <w:jc w:val="both"/>
              <w:rPr>
                <w:sz w:val="20"/>
                <w:szCs w:val="20"/>
              </w:rPr>
            </w:pPr>
          </w:p>
        </w:tc>
      </w:tr>
      <w:tr w:rsidR="00F12402" w:rsidRPr="00B809C4" w:rsidTr="00B809C4">
        <w:trPr>
          <w:jc w:val="center"/>
        </w:trPr>
        <w:tc>
          <w:tcPr>
            <w:tcW w:w="474" w:type="dxa"/>
            <w:vAlign w:val="center"/>
          </w:tcPr>
          <w:p w:rsidR="00F12402" w:rsidRPr="00B809C4" w:rsidRDefault="00F12402" w:rsidP="00B809C4">
            <w:pPr>
              <w:widowControl w:val="0"/>
              <w:spacing w:line="360" w:lineRule="auto"/>
              <w:jc w:val="both"/>
              <w:rPr>
                <w:sz w:val="20"/>
                <w:szCs w:val="20"/>
                <w:lang w:val="be-BY"/>
              </w:rPr>
            </w:pPr>
            <w:r w:rsidRPr="00B809C4">
              <w:rPr>
                <w:sz w:val="20"/>
                <w:szCs w:val="20"/>
              </w:rPr>
              <w:t>Б</w:t>
            </w:r>
          </w:p>
        </w:tc>
        <w:tc>
          <w:tcPr>
            <w:tcW w:w="1957" w:type="dxa"/>
          </w:tcPr>
          <w:p w:rsidR="00F12402" w:rsidRPr="00B809C4" w:rsidRDefault="00F12402" w:rsidP="00B809C4">
            <w:pPr>
              <w:widowControl w:val="0"/>
              <w:spacing w:line="360" w:lineRule="auto"/>
              <w:jc w:val="both"/>
              <w:rPr>
                <w:sz w:val="20"/>
                <w:szCs w:val="20"/>
              </w:rPr>
            </w:pPr>
            <w:r w:rsidRPr="00B809C4">
              <w:rPr>
                <w:sz w:val="20"/>
                <w:szCs w:val="20"/>
                <w:lang w:val="be-BY"/>
              </w:rPr>
              <w:t>Сложный технологический продукт (сложно изготовить в домашних условиях)</w:t>
            </w:r>
          </w:p>
        </w:tc>
        <w:tc>
          <w:tcPr>
            <w:tcW w:w="1012" w:type="dxa"/>
            <w:vAlign w:val="center"/>
          </w:tcPr>
          <w:p w:rsidR="00F12402" w:rsidRPr="00B809C4" w:rsidRDefault="00F12402" w:rsidP="00B809C4">
            <w:pPr>
              <w:widowControl w:val="0"/>
              <w:spacing w:line="360" w:lineRule="auto"/>
              <w:jc w:val="both"/>
              <w:rPr>
                <w:sz w:val="20"/>
                <w:szCs w:val="20"/>
              </w:rPr>
            </w:pPr>
          </w:p>
        </w:tc>
        <w:tc>
          <w:tcPr>
            <w:tcW w:w="1012" w:type="dxa"/>
            <w:vAlign w:val="center"/>
          </w:tcPr>
          <w:p w:rsidR="00F12402" w:rsidRPr="00B809C4" w:rsidRDefault="00F12402" w:rsidP="00B809C4">
            <w:pPr>
              <w:widowControl w:val="0"/>
              <w:spacing w:line="360" w:lineRule="auto"/>
              <w:jc w:val="both"/>
              <w:rPr>
                <w:sz w:val="20"/>
                <w:szCs w:val="20"/>
              </w:rPr>
            </w:pPr>
          </w:p>
        </w:tc>
        <w:tc>
          <w:tcPr>
            <w:tcW w:w="1013" w:type="dxa"/>
            <w:vAlign w:val="center"/>
          </w:tcPr>
          <w:p w:rsidR="00F12402" w:rsidRPr="00B809C4" w:rsidRDefault="00F12402" w:rsidP="00B809C4">
            <w:pPr>
              <w:widowControl w:val="0"/>
              <w:spacing w:line="360" w:lineRule="auto"/>
              <w:jc w:val="both"/>
              <w:rPr>
                <w:sz w:val="20"/>
                <w:szCs w:val="20"/>
              </w:rPr>
            </w:pPr>
          </w:p>
        </w:tc>
        <w:tc>
          <w:tcPr>
            <w:tcW w:w="1012" w:type="dxa"/>
          </w:tcPr>
          <w:p w:rsidR="00F12402" w:rsidRPr="00B809C4" w:rsidRDefault="00F12402" w:rsidP="00B809C4">
            <w:pPr>
              <w:widowControl w:val="0"/>
              <w:spacing w:line="360" w:lineRule="auto"/>
              <w:jc w:val="both"/>
              <w:rPr>
                <w:sz w:val="20"/>
                <w:szCs w:val="20"/>
              </w:rPr>
            </w:pPr>
          </w:p>
        </w:tc>
        <w:tc>
          <w:tcPr>
            <w:tcW w:w="1012" w:type="dxa"/>
            <w:vAlign w:val="center"/>
          </w:tcPr>
          <w:p w:rsidR="00F12402" w:rsidRPr="00B809C4" w:rsidRDefault="00F12402" w:rsidP="00B809C4">
            <w:pPr>
              <w:widowControl w:val="0"/>
              <w:spacing w:line="360" w:lineRule="auto"/>
              <w:jc w:val="both"/>
              <w:rPr>
                <w:sz w:val="20"/>
                <w:szCs w:val="20"/>
              </w:rPr>
            </w:pPr>
          </w:p>
        </w:tc>
        <w:tc>
          <w:tcPr>
            <w:tcW w:w="1013" w:type="dxa"/>
            <w:vAlign w:val="center"/>
          </w:tcPr>
          <w:p w:rsidR="00F12402" w:rsidRPr="00B809C4" w:rsidRDefault="00F12402" w:rsidP="00B809C4">
            <w:pPr>
              <w:widowControl w:val="0"/>
              <w:spacing w:line="360" w:lineRule="auto"/>
              <w:jc w:val="both"/>
              <w:rPr>
                <w:sz w:val="20"/>
                <w:szCs w:val="20"/>
              </w:rPr>
            </w:pPr>
          </w:p>
        </w:tc>
      </w:tr>
      <w:tr w:rsidR="00F12402" w:rsidRPr="00B809C4" w:rsidTr="00B809C4">
        <w:trPr>
          <w:trHeight w:hRule="exact" w:val="1115"/>
          <w:jc w:val="center"/>
        </w:trPr>
        <w:tc>
          <w:tcPr>
            <w:tcW w:w="474" w:type="dxa"/>
            <w:vAlign w:val="center"/>
          </w:tcPr>
          <w:p w:rsidR="00F12402" w:rsidRPr="00B809C4" w:rsidRDefault="00F12402" w:rsidP="00B809C4">
            <w:pPr>
              <w:widowControl w:val="0"/>
              <w:spacing w:line="360" w:lineRule="auto"/>
              <w:jc w:val="both"/>
              <w:rPr>
                <w:sz w:val="20"/>
                <w:szCs w:val="20"/>
                <w:lang w:val="be-BY"/>
              </w:rPr>
            </w:pPr>
            <w:r w:rsidRPr="00B809C4">
              <w:rPr>
                <w:sz w:val="20"/>
                <w:szCs w:val="20"/>
              </w:rPr>
              <w:t xml:space="preserve"> </w:t>
            </w:r>
          </w:p>
        </w:tc>
        <w:tc>
          <w:tcPr>
            <w:tcW w:w="1957" w:type="dxa"/>
            <w:vAlign w:val="center"/>
          </w:tcPr>
          <w:p w:rsidR="00F12402" w:rsidRPr="00B809C4" w:rsidRDefault="00F12402" w:rsidP="00B809C4">
            <w:pPr>
              <w:widowControl w:val="0"/>
              <w:tabs>
                <w:tab w:val="left" w:pos="1276"/>
              </w:tabs>
              <w:spacing w:line="360" w:lineRule="auto"/>
              <w:jc w:val="both"/>
              <w:rPr>
                <w:sz w:val="20"/>
                <w:szCs w:val="20"/>
              </w:rPr>
            </w:pPr>
            <w:r w:rsidRPr="00B809C4">
              <w:rPr>
                <w:sz w:val="20"/>
                <w:szCs w:val="20"/>
                <w:lang w:val="be-BY"/>
              </w:rPr>
              <w:t>Натуральный продукт без химических добавок</w:t>
            </w:r>
          </w:p>
        </w:tc>
        <w:tc>
          <w:tcPr>
            <w:tcW w:w="1012" w:type="dxa"/>
            <w:vAlign w:val="center"/>
          </w:tcPr>
          <w:p w:rsidR="00F12402" w:rsidRPr="00B809C4" w:rsidRDefault="00F12402" w:rsidP="00B809C4">
            <w:pPr>
              <w:widowControl w:val="0"/>
              <w:spacing w:line="360" w:lineRule="auto"/>
              <w:jc w:val="both"/>
              <w:rPr>
                <w:sz w:val="20"/>
                <w:szCs w:val="20"/>
              </w:rPr>
            </w:pPr>
          </w:p>
        </w:tc>
        <w:tc>
          <w:tcPr>
            <w:tcW w:w="1012" w:type="dxa"/>
            <w:vAlign w:val="center"/>
          </w:tcPr>
          <w:p w:rsidR="00F12402" w:rsidRPr="00B809C4" w:rsidRDefault="00F12402" w:rsidP="00B809C4">
            <w:pPr>
              <w:widowControl w:val="0"/>
              <w:spacing w:line="360" w:lineRule="auto"/>
              <w:jc w:val="both"/>
              <w:rPr>
                <w:sz w:val="20"/>
                <w:szCs w:val="20"/>
              </w:rPr>
            </w:pPr>
          </w:p>
        </w:tc>
        <w:tc>
          <w:tcPr>
            <w:tcW w:w="1013" w:type="dxa"/>
            <w:vAlign w:val="center"/>
          </w:tcPr>
          <w:p w:rsidR="00F12402" w:rsidRPr="00B809C4" w:rsidRDefault="00F12402" w:rsidP="00B809C4">
            <w:pPr>
              <w:widowControl w:val="0"/>
              <w:spacing w:line="360" w:lineRule="auto"/>
              <w:jc w:val="both"/>
              <w:rPr>
                <w:sz w:val="20"/>
                <w:szCs w:val="20"/>
              </w:rPr>
            </w:pPr>
          </w:p>
        </w:tc>
        <w:tc>
          <w:tcPr>
            <w:tcW w:w="1012" w:type="dxa"/>
          </w:tcPr>
          <w:p w:rsidR="00F12402" w:rsidRPr="00B809C4" w:rsidRDefault="00F12402" w:rsidP="00B809C4">
            <w:pPr>
              <w:widowControl w:val="0"/>
              <w:spacing w:line="360" w:lineRule="auto"/>
              <w:jc w:val="both"/>
              <w:rPr>
                <w:sz w:val="20"/>
                <w:szCs w:val="20"/>
              </w:rPr>
            </w:pPr>
          </w:p>
        </w:tc>
        <w:tc>
          <w:tcPr>
            <w:tcW w:w="1012" w:type="dxa"/>
            <w:vAlign w:val="center"/>
          </w:tcPr>
          <w:p w:rsidR="00F12402" w:rsidRPr="00B809C4" w:rsidRDefault="00F12402" w:rsidP="00B809C4">
            <w:pPr>
              <w:widowControl w:val="0"/>
              <w:spacing w:line="360" w:lineRule="auto"/>
              <w:jc w:val="both"/>
              <w:rPr>
                <w:sz w:val="20"/>
                <w:szCs w:val="20"/>
              </w:rPr>
            </w:pPr>
          </w:p>
        </w:tc>
        <w:tc>
          <w:tcPr>
            <w:tcW w:w="1013" w:type="dxa"/>
            <w:vAlign w:val="center"/>
          </w:tcPr>
          <w:p w:rsidR="00F12402" w:rsidRPr="00B809C4" w:rsidRDefault="00F12402" w:rsidP="00B809C4">
            <w:pPr>
              <w:widowControl w:val="0"/>
              <w:spacing w:line="360" w:lineRule="auto"/>
              <w:jc w:val="both"/>
              <w:rPr>
                <w:sz w:val="20"/>
                <w:szCs w:val="20"/>
              </w:rPr>
            </w:pPr>
          </w:p>
        </w:tc>
      </w:tr>
      <w:tr w:rsidR="00F12402" w:rsidRPr="00B809C4" w:rsidTr="00B809C4">
        <w:trPr>
          <w:trHeight w:hRule="exact" w:val="861"/>
          <w:jc w:val="center"/>
        </w:trPr>
        <w:tc>
          <w:tcPr>
            <w:tcW w:w="474" w:type="dxa"/>
            <w:vAlign w:val="center"/>
          </w:tcPr>
          <w:p w:rsidR="00F12402" w:rsidRPr="00B809C4" w:rsidRDefault="00F12402" w:rsidP="00B809C4">
            <w:pPr>
              <w:widowControl w:val="0"/>
              <w:spacing w:line="360" w:lineRule="auto"/>
              <w:jc w:val="both"/>
              <w:rPr>
                <w:sz w:val="20"/>
                <w:szCs w:val="20"/>
              </w:rPr>
            </w:pPr>
            <w:r w:rsidRPr="00B809C4">
              <w:rPr>
                <w:sz w:val="20"/>
                <w:szCs w:val="20"/>
              </w:rPr>
              <w:t>Г</w:t>
            </w:r>
          </w:p>
        </w:tc>
        <w:tc>
          <w:tcPr>
            <w:tcW w:w="1957" w:type="dxa"/>
          </w:tcPr>
          <w:p w:rsidR="00F12402" w:rsidRPr="00B809C4" w:rsidRDefault="00F12402" w:rsidP="00B809C4">
            <w:pPr>
              <w:widowControl w:val="0"/>
              <w:spacing w:line="360" w:lineRule="auto"/>
              <w:jc w:val="both"/>
              <w:rPr>
                <w:sz w:val="20"/>
                <w:szCs w:val="20"/>
                <w:lang w:val="be-BY"/>
              </w:rPr>
            </w:pPr>
            <w:r w:rsidRPr="00B809C4">
              <w:rPr>
                <w:sz w:val="20"/>
                <w:szCs w:val="20"/>
                <w:lang w:val="be-BY"/>
              </w:rPr>
              <w:t>Не эстетично (удобно) потреблять</w:t>
            </w:r>
          </w:p>
          <w:p w:rsidR="00F12402" w:rsidRPr="00B809C4" w:rsidRDefault="00F12402" w:rsidP="00B809C4">
            <w:pPr>
              <w:widowControl w:val="0"/>
              <w:spacing w:line="360" w:lineRule="auto"/>
              <w:jc w:val="both"/>
              <w:rPr>
                <w:sz w:val="20"/>
                <w:szCs w:val="20"/>
                <w:lang w:val="be-BY"/>
              </w:rPr>
            </w:pPr>
          </w:p>
        </w:tc>
        <w:tc>
          <w:tcPr>
            <w:tcW w:w="1012" w:type="dxa"/>
            <w:vAlign w:val="center"/>
          </w:tcPr>
          <w:p w:rsidR="00F12402" w:rsidRPr="00B809C4" w:rsidRDefault="00F12402" w:rsidP="00B809C4">
            <w:pPr>
              <w:widowControl w:val="0"/>
              <w:spacing w:line="360" w:lineRule="auto"/>
              <w:jc w:val="both"/>
              <w:rPr>
                <w:sz w:val="20"/>
                <w:szCs w:val="20"/>
              </w:rPr>
            </w:pPr>
          </w:p>
        </w:tc>
        <w:tc>
          <w:tcPr>
            <w:tcW w:w="1012" w:type="dxa"/>
            <w:vAlign w:val="center"/>
          </w:tcPr>
          <w:p w:rsidR="00F12402" w:rsidRPr="00B809C4" w:rsidRDefault="00F12402" w:rsidP="00B809C4">
            <w:pPr>
              <w:widowControl w:val="0"/>
              <w:spacing w:line="360" w:lineRule="auto"/>
              <w:jc w:val="both"/>
              <w:rPr>
                <w:sz w:val="20"/>
                <w:szCs w:val="20"/>
              </w:rPr>
            </w:pPr>
          </w:p>
        </w:tc>
        <w:tc>
          <w:tcPr>
            <w:tcW w:w="1013" w:type="dxa"/>
            <w:vAlign w:val="center"/>
          </w:tcPr>
          <w:p w:rsidR="00F12402" w:rsidRPr="00B809C4" w:rsidRDefault="00F12402" w:rsidP="00B809C4">
            <w:pPr>
              <w:widowControl w:val="0"/>
              <w:spacing w:line="360" w:lineRule="auto"/>
              <w:jc w:val="both"/>
              <w:rPr>
                <w:sz w:val="20"/>
                <w:szCs w:val="20"/>
              </w:rPr>
            </w:pPr>
          </w:p>
        </w:tc>
        <w:tc>
          <w:tcPr>
            <w:tcW w:w="1012" w:type="dxa"/>
          </w:tcPr>
          <w:p w:rsidR="00F12402" w:rsidRPr="00B809C4" w:rsidRDefault="00F12402" w:rsidP="00B809C4">
            <w:pPr>
              <w:widowControl w:val="0"/>
              <w:spacing w:line="360" w:lineRule="auto"/>
              <w:jc w:val="both"/>
              <w:rPr>
                <w:sz w:val="20"/>
                <w:szCs w:val="20"/>
              </w:rPr>
            </w:pPr>
          </w:p>
        </w:tc>
        <w:tc>
          <w:tcPr>
            <w:tcW w:w="1012" w:type="dxa"/>
            <w:vAlign w:val="center"/>
          </w:tcPr>
          <w:p w:rsidR="00F12402" w:rsidRPr="00B809C4" w:rsidRDefault="00F12402" w:rsidP="00B809C4">
            <w:pPr>
              <w:widowControl w:val="0"/>
              <w:spacing w:line="360" w:lineRule="auto"/>
              <w:jc w:val="both"/>
              <w:rPr>
                <w:sz w:val="20"/>
                <w:szCs w:val="20"/>
              </w:rPr>
            </w:pPr>
          </w:p>
        </w:tc>
        <w:tc>
          <w:tcPr>
            <w:tcW w:w="1013" w:type="dxa"/>
            <w:vAlign w:val="center"/>
          </w:tcPr>
          <w:p w:rsidR="00F12402" w:rsidRPr="00B809C4" w:rsidRDefault="00F12402" w:rsidP="00B809C4">
            <w:pPr>
              <w:widowControl w:val="0"/>
              <w:spacing w:line="360" w:lineRule="auto"/>
              <w:jc w:val="both"/>
              <w:rPr>
                <w:sz w:val="20"/>
                <w:szCs w:val="20"/>
              </w:rPr>
            </w:pPr>
          </w:p>
        </w:tc>
      </w:tr>
      <w:tr w:rsidR="00F12402" w:rsidRPr="00B809C4" w:rsidTr="00B809C4">
        <w:trPr>
          <w:trHeight w:hRule="exact" w:val="567"/>
          <w:jc w:val="center"/>
        </w:trPr>
        <w:tc>
          <w:tcPr>
            <w:tcW w:w="474" w:type="dxa"/>
            <w:vAlign w:val="center"/>
          </w:tcPr>
          <w:p w:rsidR="00F12402" w:rsidRPr="00B809C4" w:rsidRDefault="00F12402" w:rsidP="00B809C4">
            <w:pPr>
              <w:keepNext/>
              <w:widowControl w:val="0"/>
              <w:spacing w:line="360" w:lineRule="auto"/>
              <w:jc w:val="both"/>
              <w:outlineLvl w:val="0"/>
              <w:rPr>
                <w:bCs/>
                <w:sz w:val="20"/>
                <w:szCs w:val="20"/>
              </w:rPr>
            </w:pPr>
            <w:bookmarkStart w:id="30" w:name="_Toc150006937"/>
            <w:bookmarkStart w:id="31" w:name="_Toc158450900"/>
            <w:bookmarkStart w:id="32" w:name="_Toc158451276"/>
            <w:bookmarkStart w:id="33" w:name="_Toc159329546"/>
            <w:bookmarkStart w:id="34" w:name="_Toc163029821"/>
            <w:r w:rsidRPr="00B809C4">
              <w:rPr>
                <w:bCs/>
                <w:sz w:val="20"/>
                <w:szCs w:val="20"/>
              </w:rPr>
              <w:t>Д</w:t>
            </w:r>
            <w:bookmarkEnd w:id="30"/>
            <w:bookmarkEnd w:id="31"/>
            <w:bookmarkEnd w:id="32"/>
            <w:bookmarkEnd w:id="33"/>
            <w:bookmarkEnd w:id="34"/>
          </w:p>
        </w:tc>
        <w:tc>
          <w:tcPr>
            <w:tcW w:w="1957" w:type="dxa"/>
          </w:tcPr>
          <w:p w:rsidR="00F12402" w:rsidRPr="00B809C4" w:rsidRDefault="00F12402" w:rsidP="00B809C4">
            <w:pPr>
              <w:widowControl w:val="0"/>
              <w:spacing w:line="360" w:lineRule="auto"/>
              <w:jc w:val="both"/>
              <w:rPr>
                <w:sz w:val="20"/>
                <w:szCs w:val="20"/>
              </w:rPr>
            </w:pPr>
            <w:r w:rsidRPr="00B809C4">
              <w:rPr>
                <w:sz w:val="20"/>
                <w:szCs w:val="20"/>
                <w:lang w:val="be-BY"/>
              </w:rPr>
              <w:t>Твердый, жестки продукт</w:t>
            </w:r>
          </w:p>
        </w:tc>
        <w:tc>
          <w:tcPr>
            <w:tcW w:w="1012" w:type="dxa"/>
            <w:vAlign w:val="center"/>
          </w:tcPr>
          <w:p w:rsidR="00F12402" w:rsidRPr="00B809C4" w:rsidRDefault="00F12402" w:rsidP="00B809C4">
            <w:pPr>
              <w:widowControl w:val="0"/>
              <w:spacing w:line="360" w:lineRule="auto"/>
              <w:jc w:val="both"/>
              <w:rPr>
                <w:sz w:val="20"/>
                <w:szCs w:val="20"/>
              </w:rPr>
            </w:pPr>
          </w:p>
        </w:tc>
        <w:tc>
          <w:tcPr>
            <w:tcW w:w="1012" w:type="dxa"/>
            <w:vAlign w:val="center"/>
          </w:tcPr>
          <w:p w:rsidR="00F12402" w:rsidRPr="00B809C4" w:rsidRDefault="00F12402" w:rsidP="00B809C4">
            <w:pPr>
              <w:widowControl w:val="0"/>
              <w:spacing w:line="360" w:lineRule="auto"/>
              <w:jc w:val="both"/>
              <w:rPr>
                <w:sz w:val="20"/>
                <w:szCs w:val="20"/>
              </w:rPr>
            </w:pPr>
          </w:p>
        </w:tc>
        <w:tc>
          <w:tcPr>
            <w:tcW w:w="1013" w:type="dxa"/>
            <w:vAlign w:val="center"/>
          </w:tcPr>
          <w:p w:rsidR="00F12402" w:rsidRPr="00B809C4" w:rsidRDefault="00F12402" w:rsidP="00B809C4">
            <w:pPr>
              <w:widowControl w:val="0"/>
              <w:spacing w:line="360" w:lineRule="auto"/>
              <w:jc w:val="both"/>
              <w:rPr>
                <w:sz w:val="20"/>
                <w:szCs w:val="20"/>
              </w:rPr>
            </w:pPr>
          </w:p>
        </w:tc>
        <w:tc>
          <w:tcPr>
            <w:tcW w:w="1012" w:type="dxa"/>
          </w:tcPr>
          <w:p w:rsidR="00F12402" w:rsidRPr="00B809C4" w:rsidRDefault="00F12402" w:rsidP="00B809C4">
            <w:pPr>
              <w:widowControl w:val="0"/>
              <w:spacing w:line="360" w:lineRule="auto"/>
              <w:jc w:val="both"/>
              <w:rPr>
                <w:sz w:val="20"/>
                <w:szCs w:val="20"/>
              </w:rPr>
            </w:pPr>
          </w:p>
        </w:tc>
        <w:tc>
          <w:tcPr>
            <w:tcW w:w="1012" w:type="dxa"/>
            <w:vAlign w:val="center"/>
          </w:tcPr>
          <w:p w:rsidR="00F12402" w:rsidRPr="00B809C4" w:rsidRDefault="00F12402" w:rsidP="00B809C4">
            <w:pPr>
              <w:widowControl w:val="0"/>
              <w:spacing w:line="360" w:lineRule="auto"/>
              <w:jc w:val="both"/>
              <w:rPr>
                <w:sz w:val="20"/>
                <w:szCs w:val="20"/>
              </w:rPr>
            </w:pPr>
          </w:p>
        </w:tc>
        <w:tc>
          <w:tcPr>
            <w:tcW w:w="1013" w:type="dxa"/>
            <w:vAlign w:val="center"/>
          </w:tcPr>
          <w:p w:rsidR="00F12402" w:rsidRPr="00B809C4" w:rsidRDefault="00F12402" w:rsidP="00B809C4">
            <w:pPr>
              <w:widowControl w:val="0"/>
              <w:spacing w:line="360" w:lineRule="auto"/>
              <w:jc w:val="both"/>
              <w:rPr>
                <w:sz w:val="20"/>
                <w:szCs w:val="20"/>
              </w:rPr>
            </w:pPr>
          </w:p>
        </w:tc>
      </w:tr>
      <w:tr w:rsidR="00F12402" w:rsidRPr="00B809C4" w:rsidTr="00B809C4">
        <w:trPr>
          <w:trHeight w:val="331"/>
          <w:jc w:val="center"/>
        </w:trPr>
        <w:tc>
          <w:tcPr>
            <w:tcW w:w="474" w:type="dxa"/>
            <w:vAlign w:val="center"/>
          </w:tcPr>
          <w:p w:rsidR="00F12402" w:rsidRPr="00B809C4" w:rsidRDefault="00F12402" w:rsidP="00B809C4">
            <w:pPr>
              <w:widowControl w:val="0"/>
              <w:spacing w:line="360" w:lineRule="auto"/>
              <w:jc w:val="both"/>
              <w:rPr>
                <w:sz w:val="20"/>
                <w:szCs w:val="20"/>
              </w:rPr>
            </w:pPr>
            <w:r w:rsidRPr="00B809C4">
              <w:rPr>
                <w:sz w:val="20"/>
                <w:szCs w:val="20"/>
              </w:rPr>
              <w:t>Е</w:t>
            </w:r>
          </w:p>
        </w:tc>
        <w:tc>
          <w:tcPr>
            <w:tcW w:w="1957" w:type="dxa"/>
          </w:tcPr>
          <w:p w:rsidR="00F12402" w:rsidRPr="00B809C4" w:rsidRDefault="00F12402" w:rsidP="00B809C4">
            <w:pPr>
              <w:widowControl w:val="0"/>
              <w:spacing w:line="360" w:lineRule="auto"/>
              <w:jc w:val="both"/>
              <w:rPr>
                <w:sz w:val="20"/>
                <w:szCs w:val="20"/>
              </w:rPr>
            </w:pPr>
            <w:r w:rsidRPr="00B809C4">
              <w:rPr>
                <w:sz w:val="20"/>
                <w:szCs w:val="20"/>
              </w:rPr>
              <w:t>Легко встретить в продаже, везде продается</w:t>
            </w:r>
          </w:p>
        </w:tc>
        <w:tc>
          <w:tcPr>
            <w:tcW w:w="1012" w:type="dxa"/>
            <w:vAlign w:val="center"/>
          </w:tcPr>
          <w:p w:rsidR="00F12402" w:rsidRPr="00B809C4" w:rsidRDefault="00F12402" w:rsidP="00B809C4">
            <w:pPr>
              <w:widowControl w:val="0"/>
              <w:spacing w:line="360" w:lineRule="auto"/>
              <w:jc w:val="both"/>
              <w:rPr>
                <w:sz w:val="20"/>
                <w:szCs w:val="20"/>
              </w:rPr>
            </w:pPr>
          </w:p>
        </w:tc>
        <w:tc>
          <w:tcPr>
            <w:tcW w:w="1012" w:type="dxa"/>
            <w:vAlign w:val="center"/>
          </w:tcPr>
          <w:p w:rsidR="00F12402" w:rsidRPr="00B809C4" w:rsidRDefault="00F12402" w:rsidP="00B809C4">
            <w:pPr>
              <w:widowControl w:val="0"/>
              <w:spacing w:line="360" w:lineRule="auto"/>
              <w:jc w:val="both"/>
              <w:rPr>
                <w:sz w:val="20"/>
                <w:szCs w:val="20"/>
              </w:rPr>
            </w:pPr>
          </w:p>
        </w:tc>
        <w:tc>
          <w:tcPr>
            <w:tcW w:w="1013" w:type="dxa"/>
            <w:vAlign w:val="center"/>
          </w:tcPr>
          <w:p w:rsidR="00F12402" w:rsidRPr="00B809C4" w:rsidRDefault="00F12402" w:rsidP="00B809C4">
            <w:pPr>
              <w:widowControl w:val="0"/>
              <w:spacing w:line="360" w:lineRule="auto"/>
              <w:jc w:val="both"/>
              <w:rPr>
                <w:sz w:val="20"/>
                <w:szCs w:val="20"/>
              </w:rPr>
            </w:pPr>
          </w:p>
        </w:tc>
        <w:tc>
          <w:tcPr>
            <w:tcW w:w="1012" w:type="dxa"/>
          </w:tcPr>
          <w:p w:rsidR="00F12402" w:rsidRPr="00B809C4" w:rsidRDefault="00F12402" w:rsidP="00B809C4">
            <w:pPr>
              <w:widowControl w:val="0"/>
              <w:spacing w:line="360" w:lineRule="auto"/>
              <w:jc w:val="both"/>
              <w:rPr>
                <w:sz w:val="20"/>
                <w:szCs w:val="20"/>
              </w:rPr>
            </w:pPr>
          </w:p>
        </w:tc>
        <w:tc>
          <w:tcPr>
            <w:tcW w:w="1012" w:type="dxa"/>
            <w:vAlign w:val="center"/>
          </w:tcPr>
          <w:p w:rsidR="00F12402" w:rsidRPr="00B809C4" w:rsidRDefault="00F12402" w:rsidP="00B809C4">
            <w:pPr>
              <w:widowControl w:val="0"/>
              <w:spacing w:line="360" w:lineRule="auto"/>
              <w:jc w:val="both"/>
              <w:rPr>
                <w:sz w:val="20"/>
                <w:szCs w:val="20"/>
              </w:rPr>
            </w:pPr>
          </w:p>
        </w:tc>
        <w:tc>
          <w:tcPr>
            <w:tcW w:w="1013" w:type="dxa"/>
            <w:vAlign w:val="center"/>
          </w:tcPr>
          <w:p w:rsidR="00F12402" w:rsidRPr="00B809C4" w:rsidRDefault="00F12402" w:rsidP="00B809C4">
            <w:pPr>
              <w:widowControl w:val="0"/>
              <w:spacing w:line="360" w:lineRule="auto"/>
              <w:jc w:val="both"/>
              <w:rPr>
                <w:sz w:val="20"/>
                <w:szCs w:val="20"/>
              </w:rPr>
            </w:pPr>
          </w:p>
        </w:tc>
      </w:tr>
      <w:tr w:rsidR="00F12402" w:rsidRPr="00B809C4" w:rsidTr="00B809C4">
        <w:trPr>
          <w:jc w:val="center"/>
        </w:trPr>
        <w:tc>
          <w:tcPr>
            <w:tcW w:w="474" w:type="dxa"/>
            <w:vAlign w:val="center"/>
          </w:tcPr>
          <w:p w:rsidR="00F12402" w:rsidRPr="00B809C4" w:rsidRDefault="00F12402" w:rsidP="00B809C4">
            <w:pPr>
              <w:widowControl w:val="0"/>
              <w:spacing w:line="360" w:lineRule="auto"/>
              <w:jc w:val="both"/>
              <w:rPr>
                <w:sz w:val="20"/>
                <w:szCs w:val="20"/>
              </w:rPr>
            </w:pPr>
            <w:r w:rsidRPr="00B809C4">
              <w:rPr>
                <w:sz w:val="20"/>
                <w:szCs w:val="20"/>
              </w:rPr>
              <w:t>Ж</w:t>
            </w:r>
          </w:p>
        </w:tc>
        <w:tc>
          <w:tcPr>
            <w:tcW w:w="1957" w:type="dxa"/>
          </w:tcPr>
          <w:p w:rsidR="00F12402" w:rsidRPr="00B809C4" w:rsidRDefault="00F12402" w:rsidP="00B809C4">
            <w:pPr>
              <w:widowControl w:val="0"/>
              <w:spacing w:line="360" w:lineRule="auto"/>
              <w:jc w:val="both"/>
              <w:rPr>
                <w:sz w:val="20"/>
                <w:szCs w:val="20"/>
              </w:rPr>
            </w:pPr>
            <w:r w:rsidRPr="00B809C4">
              <w:rPr>
                <w:sz w:val="20"/>
                <w:szCs w:val="20"/>
              </w:rPr>
              <w:t>Соответствие цена-качество</w:t>
            </w:r>
          </w:p>
        </w:tc>
        <w:tc>
          <w:tcPr>
            <w:tcW w:w="1012" w:type="dxa"/>
            <w:vAlign w:val="center"/>
          </w:tcPr>
          <w:p w:rsidR="00F12402" w:rsidRPr="00B809C4" w:rsidRDefault="00F12402" w:rsidP="00B809C4">
            <w:pPr>
              <w:widowControl w:val="0"/>
              <w:spacing w:line="360" w:lineRule="auto"/>
              <w:jc w:val="both"/>
              <w:rPr>
                <w:sz w:val="20"/>
                <w:szCs w:val="20"/>
              </w:rPr>
            </w:pPr>
          </w:p>
        </w:tc>
        <w:tc>
          <w:tcPr>
            <w:tcW w:w="1012" w:type="dxa"/>
            <w:vAlign w:val="center"/>
          </w:tcPr>
          <w:p w:rsidR="00F12402" w:rsidRPr="00B809C4" w:rsidRDefault="00F12402" w:rsidP="00B809C4">
            <w:pPr>
              <w:widowControl w:val="0"/>
              <w:spacing w:line="360" w:lineRule="auto"/>
              <w:jc w:val="both"/>
              <w:rPr>
                <w:sz w:val="20"/>
                <w:szCs w:val="20"/>
              </w:rPr>
            </w:pPr>
          </w:p>
        </w:tc>
        <w:tc>
          <w:tcPr>
            <w:tcW w:w="1013" w:type="dxa"/>
            <w:vAlign w:val="center"/>
          </w:tcPr>
          <w:p w:rsidR="00F12402" w:rsidRPr="00B809C4" w:rsidRDefault="00F12402" w:rsidP="00B809C4">
            <w:pPr>
              <w:widowControl w:val="0"/>
              <w:spacing w:line="360" w:lineRule="auto"/>
              <w:jc w:val="both"/>
              <w:rPr>
                <w:sz w:val="20"/>
                <w:szCs w:val="20"/>
              </w:rPr>
            </w:pPr>
          </w:p>
        </w:tc>
        <w:tc>
          <w:tcPr>
            <w:tcW w:w="1012" w:type="dxa"/>
          </w:tcPr>
          <w:p w:rsidR="00F12402" w:rsidRPr="00B809C4" w:rsidRDefault="00F12402" w:rsidP="00B809C4">
            <w:pPr>
              <w:widowControl w:val="0"/>
              <w:spacing w:line="360" w:lineRule="auto"/>
              <w:jc w:val="both"/>
              <w:rPr>
                <w:sz w:val="20"/>
                <w:szCs w:val="20"/>
              </w:rPr>
            </w:pPr>
          </w:p>
        </w:tc>
        <w:tc>
          <w:tcPr>
            <w:tcW w:w="1012" w:type="dxa"/>
            <w:vAlign w:val="center"/>
          </w:tcPr>
          <w:p w:rsidR="00F12402" w:rsidRPr="00B809C4" w:rsidRDefault="00F12402" w:rsidP="00B809C4">
            <w:pPr>
              <w:widowControl w:val="0"/>
              <w:spacing w:line="360" w:lineRule="auto"/>
              <w:jc w:val="both"/>
              <w:rPr>
                <w:sz w:val="20"/>
                <w:szCs w:val="20"/>
              </w:rPr>
            </w:pPr>
          </w:p>
        </w:tc>
        <w:tc>
          <w:tcPr>
            <w:tcW w:w="1013" w:type="dxa"/>
            <w:vAlign w:val="center"/>
          </w:tcPr>
          <w:p w:rsidR="00F12402" w:rsidRPr="00B809C4" w:rsidRDefault="00F12402" w:rsidP="00B809C4">
            <w:pPr>
              <w:widowControl w:val="0"/>
              <w:spacing w:line="360" w:lineRule="auto"/>
              <w:jc w:val="both"/>
              <w:rPr>
                <w:sz w:val="20"/>
                <w:szCs w:val="20"/>
              </w:rPr>
            </w:pPr>
          </w:p>
        </w:tc>
      </w:tr>
      <w:tr w:rsidR="00F12402" w:rsidRPr="00B809C4" w:rsidTr="00B809C4">
        <w:trPr>
          <w:jc w:val="center"/>
        </w:trPr>
        <w:tc>
          <w:tcPr>
            <w:tcW w:w="474" w:type="dxa"/>
            <w:vAlign w:val="center"/>
          </w:tcPr>
          <w:p w:rsidR="00F12402" w:rsidRPr="00B809C4" w:rsidRDefault="00F12402" w:rsidP="00B809C4">
            <w:pPr>
              <w:widowControl w:val="0"/>
              <w:spacing w:line="360" w:lineRule="auto"/>
              <w:jc w:val="both"/>
              <w:rPr>
                <w:sz w:val="20"/>
                <w:szCs w:val="20"/>
              </w:rPr>
            </w:pPr>
          </w:p>
        </w:tc>
        <w:tc>
          <w:tcPr>
            <w:tcW w:w="1957" w:type="dxa"/>
          </w:tcPr>
          <w:p w:rsidR="00F12402" w:rsidRPr="00B809C4" w:rsidRDefault="00F12402" w:rsidP="00B809C4">
            <w:pPr>
              <w:widowControl w:val="0"/>
              <w:spacing w:line="360" w:lineRule="auto"/>
              <w:jc w:val="both"/>
              <w:rPr>
                <w:sz w:val="20"/>
                <w:szCs w:val="20"/>
              </w:rPr>
            </w:pPr>
            <w:r w:rsidRPr="00B809C4">
              <w:rPr>
                <w:sz w:val="20"/>
                <w:szCs w:val="20"/>
              </w:rPr>
              <w:t>Интерес к этому снеку попал, приелся</w:t>
            </w:r>
          </w:p>
        </w:tc>
        <w:tc>
          <w:tcPr>
            <w:tcW w:w="1012" w:type="dxa"/>
            <w:vAlign w:val="center"/>
          </w:tcPr>
          <w:p w:rsidR="00F12402" w:rsidRPr="00B809C4" w:rsidRDefault="00F12402" w:rsidP="00B809C4">
            <w:pPr>
              <w:widowControl w:val="0"/>
              <w:spacing w:line="360" w:lineRule="auto"/>
              <w:jc w:val="both"/>
              <w:rPr>
                <w:sz w:val="20"/>
                <w:szCs w:val="20"/>
              </w:rPr>
            </w:pPr>
          </w:p>
        </w:tc>
        <w:tc>
          <w:tcPr>
            <w:tcW w:w="1012" w:type="dxa"/>
            <w:vAlign w:val="center"/>
          </w:tcPr>
          <w:p w:rsidR="00F12402" w:rsidRPr="00B809C4" w:rsidRDefault="00F12402" w:rsidP="00B809C4">
            <w:pPr>
              <w:widowControl w:val="0"/>
              <w:spacing w:line="360" w:lineRule="auto"/>
              <w:jc w:val="both"/>
              <w:rPr>
                <w:sz w:val="20"/>
                <w:szCs w:val="20"/>
              </w:rPr>
            </w:pPr>
          </w:p>
        </w:tc>
        <w:tc>
          <w:tcPr>
            <w:tcW w:w="1013" w:type="dxa"/>
            <w:vAlign w:val="center"/>
          </w:tcPr>
          <w:p w:rsidR="00F12402" w:rsidRPr="00B809C4" w:rsidRDefault="00F12402" w:rsidP="00B809C4">
            <w:pPr>
              <w:widowControl w:val="0"/>
              <w:spacing w:line="360" w:lineRule="auto"/>
              <w:jc w:val="both"/>
              <w:rPr>
                <w:sz w:val="20"/>
                <w:szCs w:val="20"/>
              </w:rPr>
            </w:pPr>
          </w:p>
        </w:tc>
        <w:tc>
          <w:tcPr>
            <w:tcW w:w="1012" w:type="dxa"/>
          </w:tcPr>
          <w:p w:rsidR="00F12402" w:rsidRPr="00B809C4" w:rsidRDefault="00F12402" w:rsidP="00B809C4">
            <w:pPr>
              <w:widowControl w:val="0"/>
              <w:spacing w:line="360" w:lineRule="auto"/>
              <w:jc w:val="both"/>
              <w:rPr>
                <w:sz w:val="20"/>
                <w:szCs w:val="20"/>
              </w:rPr>
            </w:pPr>
          </w:p>
        </w:tc>
        <w:tc>
          <w:tcPr>
            <w:tcW w:w="1012" w:type="dxa"/>
            <w:vAlign w:val="center"/>
          </w:tcPr>
          <w:p w:rsidR="00F12402" w:rsidRPr="00B809C4" w:rsidRDefault="00F12402" w:rsidP="00B809C4">
            <w:pPr>
              <w:widowControl w:val="0"/>
              <w:spacing w:line="360" w:lineRule="auto"/>
              <w:jc w:val="both"/>
              <w:rPr>
                <w:sz w:val="20"/>
                <w:szCs w:val="20"/>
              </w:rPr>
            </w:pPr>
          </w:p>
        </w:tc>
        <w:tc>
          <w:tcPr>
            <w:tcW w:w="1013" w:type="dxa"/>
            <w:vAlign w:val="center"/>
          </w:tcPr>
          <w:p w:rsidR="00F12402" w:rsidRPr="00B809C4" w:rsidRDefault="00F12402" w:rsidP="00B809C4">
            <w:pPr>
              <w:widowControl w:val="0"/>
              <w:spacing w:line="360" w:lineRule="auto"/>
              <w:jc w:val="both"/>
              <w:rPr>
                <w:sz w:val="20"/>
                <w:szCs w:val="20"/>
              </w:rPr>
            </w:pPr>
          </w:p>
        </w:tc>
      </w:tr>
      <w:tr w:rsidR="00F12402" w:rsidRPr="00B809C4" w:rsidTr="00B809C4">
        <w:trPr>
          <w:jc w:val="center"/>
        </w:trPr>
        <w:tc>
          <w:tcPr>
            <w:tcW w:w="474" w:type="dxa"/>
            <w:vAlign w:val="center"/>
          </w:tcPr>
          <w:p w:rsidR="00F12402" w:rsidRPr="00B809C4" w:rsidRDefault="00F12402" w:rsidP="00B809C4">
            <w:pPr>
              <w:widowControl w:val="0"/>
              <w:spacing w:line="360" w:lineRule="auto"/>
              <w:jc w:val="both"/>
              <w:rPr>
                <w:sz w:val="20"/>
                <w:szCs w:val="20"/>
              </w:rPr>
            </w:pPr>
          </w:p>
        </w:tc>
        <w:tc>
          <w:tcPr>
            <w:tcW w:w="1957" w:type="dxa"/>
          </w:tcPr>
          <w:p w:rsidR="00F12402" w:rsidRPr="00B809C4" w:rsidRDefault="00F12402" w:rsidP="00B809C4">
            <w:pPr>
              <w:widowControl w:val="0"/>
              <w:spacing w:line="360" w:lineRule="auto"/>
              <w:jc w:val="both"/>
              <w:rPr>
                <w:sz w:val="20"/>
                <w:szCs w:val="20"/>
              </w:rPr>
            </w:pPr>
            <w:r w:rsidRPr="00B809C4">
              <w:rPr>
                <w:sz w:val="20"/>
                <w:szCs w:val="20"/>
              </w:rPr>
              <w:t>Получаешь удовольствие от вкуса</w:t>
            </w:r>
          </w:p>
        </w:tc>
        <w:tc>
          <w:tcPr>
            <w:tcW w:w="1012" w:type="dxa"/>
            <w:vAlign w:val="center"/>
          </w:tcPr>
          <w:p w:rsidR="00F12402" w:rsidRPr="00B809C4" w:rsidRDefault="00F12402" w:rsidP="00B809C4">
            <w:pPr>
              <w:widowControl w:val="0"/>
              <w:spacing w:line="360" w:lineRule="auto"/>
              <w:jc w:val="both"/>
              <w:rPr>
                <w:sz w:val="20"/>
                <w:szCs w:val="20"/>
              </w:rPr>
            </w:pPr>
          </w:p>
        </w:tc>
        <w:tc>
          <w:tcPr>
            <w:tcW w:w="1012" w:type="dxa"/>
            <w:vAlign w:val="center"/>
          </w:tcPr>
          <w:p w:rsidR="00F12402" w:rsidRPr="00B809C4" w:rsidRDefault="00F12402" w:rsidP="00B809C4">
            <w:pPr>
              <w:widowControl w:val="0"/>
              <w:spacing w:line="360" w:lineRule="auto"/>
              <w:jc w:val="both"/>
              <w:rPr>
                <w:sz w:val="20"/>
                <w:szCs w:val="20"/>
              </w:rPr>
            </w:pPr>
          </w:p>
        </w:tc>
        <w:tc>
          <w:tcPr>
            <w:tcW w:w="1013" w:type="dxa"/>
            <w:vAlign w:val="center"/>
          </w:tcPr>
          <w:p w:rsidR="00F12402" w:rsidRPr="00B809C4" w:rsidRDefault="00F12402" w:rsidP="00B809C4">
            <w:pPr>
              <w:widowControl w:val="0"/>
              <w:spacing w:line="360" w:lineRule="auto"/>
              <w:jc w:val="both"/>
              <w:rPr>
                <w:sz w:val="20"/>
                <w:szCs w:val="20"/>
              </w:rPr>
            </w:pPr>
          </w:p>
        </w:tc>
        <w:tc>
          <w:tcPr>
            <w:tcW w:w="1012" w:type="dxa"/>
          </w:tcPr>
          <w:p w:rsidR="00F12402" w:rsidRPr="00B809C4" w:rsidRDefault="00F12402" w:rsidP="00B809C4">
            <w:pPr>
              <w:widowControl w:val="0"/>
              <w:spacing w:line="360" w:lineRule="auto"/>
              <w:jc w:val="both"/>
              <w:rPr>
                <w:sz w:val="20"/>
                <w:szCs w:val="20"/>
              </w:rPr>
            </w:pPr>
          </w:p>
        </w:tc>
        <w:tc>
          <w:tcPr>
            <w:tcW w:w="1012" w:type="dxa"/>
            <w:vAlign w:val="center"/>
          </w:tcPr>
          <w:p w:rsidR="00F12402" w:rsidRPr="00B809C4" w:rsidRDefault="00F12402" w:rsidP="00B809C4">
            <w:pPr>
              <w:widowControl w:val="0"/>
              <w:spacing w:line="360" w:lineRule="auto"/>
              <w:jc w:val="both"/>
              <w:rPr>
                <w:sz w:val="20"/>
                <w:szCs w:val="20"/>
              </w:rPr>
            </w:pPr>
          </w:p>
        </w:tc>
        <w:tc>
          <w:tcPr>
            <w:tcW w:w="1013" w:type="dxa"/>
            <w:vAlign w:val="center"/>
          </w:tcPr>
          <w:p w:rsidR="00F12402" w:rsidRPr="00B809C4" w:rsidRDefault="00F12402" w:rsidP="00B809C4">
            <w:pPr>
              <w:widowControl w:val="0"/>
              <w:spacing w:line="360" w:lineRule="auto"/>
              <w:jc w:val="both"/>
              <w:rPr>
                <w:sz w:val="20"/>
                <w:szCs w:val="20"/>
              </w:rPr>
            </w:pPr>
          </w:p>
        </w:tc>
      </w:tr>
      <w:tr w:rsidR="00F12402" w:rsidRPr="00B809C4" w:rsidTr="00B809C4">
        <w:trPr>
          <w:jc w:val="center"/>
        </w:trPr>
        <w:tc>
          <w:tcPr>
            <w:tcW w:w="474" w:type="dxa"/>
            <w:vAlign w:val="center"/>
          </w:tcPr>
          <w:p w:rsidR="00F12402" w:rsidRPr="00B809C4" w:rsidRDefault="00F12402" w:rsidP="00B809C4">
            <w:pPr>
              <w:widowControl w:val="0"/>
              <w:spacing w:line="360" w:lineRule="auto"/>
              <w:jc w:val="both"/>
              <w:rPr>
                <w:sz w:val="20"/>
                <w:szCs w:val="20"/>
              </w:rPr>
            </w:pPr>
          </w:p>
        </w:tc>
        <w:tc>
          <w:tcPr>
            <w:tcW w:w="1957" w:type="dxa"/>
          </w:tcPr>
          <w:p w:rsidR="00F12402" w:rsidRPr="00B809C4" w:rsidRDefault="00F12402" w:rsidP="00B809C4">
            <w:pPr>
              <w:widowControl w:val="0"/>
              <w:spacing w:line="360" w:lineRule="auto"/>
              <w:jc w:val="both"/>
              <w:rPr>
                <w:sz w:val="20"/>
                <w:szCs w:val="20"/>
              </w:rPr>
            </w:pPr>
            <w:r w:rsidRPr="00B809C4">
              <w:rPr>
                <w:sz w:val="20"/>
                <w:szCs w:val="20"/>
              </w:rPr>
              <w:t>Дешевая закуска</w:t>
            </w:r>
          </w:p>
        </w:tc>
        <w:tc>
          <w:tcPr>
            <w:tcW w:w="1012" w:type="dxa"/>
            <w:vAlign w:val="center"/>
          </w:tcPr>
          <w:p w:rsidR="00F12402" w:rsidRPr="00B809C4" w:rsidRDefault="00F12402" w:rsidP="00B809C4">
            <w:pPr>
              <w:widowControl w:val="0"/>
              <w:spacing w:line="360" w:lineRule="auto"/>
              <w:jc w:val="both"/>
              <w:rPr>
                <w:sz w:val="20"/>
                <w:szCs w:val="20"/>
              </w:rPr>
            </w:pPr>
          </w:p>
        </w:tc>
        <w:tc>
          <w:tcPr>
            <w:tcW w:w="1012" w:type="dxa"/>
            <w:vAlign w:val="center"/>
          </w:tcPr>
          <w:p w:rsidR="00F12402" w:rsidRPr="00B809C4" w:rsidRDefault="00F12402" w:rsidP="00B809C4">
            <w:pPr>
              <w:widowControl w:val="0"/>
              <w:spacing w:line="360" w:lineRule="auto"/>
              <w:jc w:val="both"/>
              <w:rPr>
                <w:sz w:val="20"/>
                <w:szCs w:val="20"/>
              </w:rPr>
            </w:pPr>
          </w:p>
        </w:tc>
        <w:tc>
          <w:tcPr>
            <w:tcW w:w="1013" w:type="dxa"/>
            <w:vAlign w:val="center"/>
          </w:tcPr>
          <w:p w:rsidR="00F12402" w:rsidRPr="00B809C4" w:rsidRDefault="00F12402" w:rsidP="00B809C4">
            <w:pPr>
              <w:widowControl w:val="0"/>
              <w:spacing w:line="360" w:lineRule="auto"/>
              <w:jc w:val="both"/>
              <w:rPr>
                <w:sz w:val="20"/>
                <w:szCs w:val="20"/>
              </w:rPr>
            </w:pPr>
          </w:p>
        </w:tc>
        <w:tc>
          <w:tcPr>
            <w:tcW w:w="1012" w:type="dxa"/>
          </w:tcPr>
          <w:p w:rsidR="00F12402" w:rsidRPr="00B809C4" w:rsidRDefault="00F12402" w:rsidP="00B809C4">
            <w:pPr>
              <w:widowControl w:val="0"/>
              <w:spacing w:line="360" w:lineRule="auto"/>
              <w:jc w:val="both"/>
              <w:rPr>
                <w:sz w:val="20"/>
                <w:szCs w:val="20"/>
              </w:rPr>
            </w:pPr>
          </w:p>
        </w:tc>
        <w:tc>
          <w:tcPr>
            <w:tcW w:w="1012" w:type="dxa"/>
            <w:vAlign w:val="center"/>
          </w:tcPr>
          <w:p w:rsidR="00F12402" w:rsidRPr="00B809C4" w:rsidRDefault="00F12402" w:rsidP="00B809C4">
            <w:pPr>
              <w:widowControl w:val="0"/>
              <w:spacing w:line="360" w:lineRule="auto"/>
              <w:jc w:val="both"/>
              <w:rPr>
                <w:sz w:val="20"/>
                <w:szCs w:val="20"/>
              </w:rPr>
            </w:pPr>
          </w:p>
        </w:tc>
        <w:tc>
          <w:tcPr>
            <w:tcW w:w="1013" w:type="dxa"/>
            <w:vAlign w:val="center"/>
          </w:tcPr>
          <w:p w:rsidR="00F12402" w:rsidRPr="00B809C4" w:rsidRDefault="00F12402" w:rsidP="00B809C4">
            <w:pPr>
              <w:widowControl w:val="0"/>
              <w:spacing w:line="360" w:lineRule="auto"/>
              <w:jc w:val="both"/>
              <w:rPr>
                <w:sz w:val="20"/>
                <w:szCs w:val="20"/>
              </w:rPr>
            </w:pPr>
          </w:p>
        </w:tc>
      </w:tr>
      <w:tr w:rsidR="00F12402" w:rsidRPr="00B809C4" w:rsidTr="00B809C4">
        <w:trPr>
          <w:jc w:val="center"/>
        </w:trPr>
        <w:tc>
          <w:tcPr>
            <w:tcW w:w="474" w:type="dxa"/>
            <w:vAlign w:val="center"/>
          </w:tcPr>
          <w:p w:rsidR="00F12402" w:rsidRPr="00B809C4" w:rsidRDefault="00F12402" w:rsidP="00B809C4">
            <w:pPr>
              <w:widowControl w:val="0"/>
              <w:spacing w:line="360" w:lineRule="auto"/>
              <w:jc w:val="both"/>
              <w:rPr>
                <w:sz w:val="20"/>
                <w:szCs w:val="20"/>
              </w:rPr>
            </w:pPr>
            <w:r w:rsidRPr="00B809C4">
              <w:rPr>
                <w:sz w:val="20"/>
                <w:szCs w:val="20"/>
              </w:rPr>
              <w:t>Э</w:t>
            </w:r>
          </w:p>
        </w:tc>
        <w:tc>
          <w:tcPr>
            <w:tcW w:w="1957" w:type="dxa"/>
          </w:tcPr>
          <w:p w:rsidR="00F12402" w:rsidRPr="00B809C4" w:rsidRDefault="00F12402" w:rsidP="00B809C4">
            <w:pPr>
              <w:widowControl w:val="0"/>
              <w:spacing w:line="360" w:lineRule="auto"/>
              <w:jc w:val="both"/>
              <w:rPr>
                <w:sz w:val="20"/>
                <w:szCs w:val="20"/>
              </w:rPr>
            </w:pPr>
            <w:r w:rsidRPr="00B809C4">
              <w:rPr>
                <w:sz w:val="20"/>
                <w:szCs w:val="20"/>
              </w:rPr>
              <w:t>Этот снек не вредит здоровью</w:t>
            </w:r>
          </w:p>
        </w:tc>
        <w:tc>
          <w:tcPr>
            <w:tcW w:w="1012" w:type="dxa"/>
            <w:vAlign w:val="center"/>
          </w:tcPr>
          <w:p w:rsidR="00F12402" w:rsidRPr="00B809C4" w:rsidRDefault="00F12402" w:rsidP="00B809C4">
            <w:pPr>
              <w:widowControl w:val="0"/>
              <w:spacing w:line="360" w:lineRule="auto"/>
              <w:jc w:val="both"/>
              <w:rPr>
                <w:sz w:val="20"/>
                <w:szCs w:val="20"/>
              </w:rPr>
            </w:pPr>
          </w:p>
        </w:tc>
        <w:tc>
          <w:tcPr>
            <w:tcW w:w="1012" w:type="dxa"/>
            <w:vAlign w:val="center"/>
          </w:tcPr>
          <w:p w:rsidR="00F12402" w:rsidRPr="00B809C4" w:rsidRDefault="00F12402" w:rsidP="00B809C4">
            <w:pPr>
              <w:widowControl w:val="0"/>
              <w:spacing w:line="360" w:lineRule="auto"/>
              <w:jc w:val="both"/>
              <w:rPr>
                <w:sz w:val="20"/>
                <w:szCs w:val="20"/>
              </w:rPr>
            </w:pPr>
          </w:p>
        </w:tc>
        <w:tc>
          <w:tcPr>
            <w:tcW w:w="1013" w:type="dxa"/>
            <w:vAlign w:val="center"/>
          </w:tcPr>
          <w:p w:rsidR="00F12402" w:rsidRPr="00B809C4" w:rsidRDefault="00F12402" w:rsidP="00B809C4">
            <w:pPr>
              <w:widowControl w:val="0"/>
              <w:spacing w:line="360" w:lineRule="auto"/>
              <w:jc w:val="both"/>
              <w:rPr>
                <w:sz w:val="20"/>
                <w:szCs w:val="20"/>
              </w:rPr>
            </w:pPr>
          </w:p>
        </w:tc>
        <w:tc>
          <w:tcPr>
            <w:tcW w:w="1012" w:type="dxa"/>
          </w:tcPr>
          <w:p w:rsidR="00F12402" w:rsidRPr="00B809C4" w:rsidRDefault="00F12402" w:rsidP="00B809C4">
            <w:pPr>
              <w:widowControl w:val="0"/>
              <w:spacing w:line="360" w:lineRule="auto"/>
              <w:jc w:val="both"/>
              <w:rPr>
                <w:sz w:val="20"/>
                <w:szCs w:val="20"/>
              </w:rPr>
            </w:pPr>
          </w:p>
        </w:tc>
        <w:tc>
          <w:tcPr>
            <w:tcW w:w="1012" w:type="dxa"/>
            <w:vAlign w:val="center"/>
          </w:tcPr>
          <w:p w:rsidR="00F12402" w:rsidRPr="00B809C4" w:rsidRDefault="00F12402" w:rsidP="00B809C4">
            <w:pPr>
              <w:widowControl w:val="0"/>
              <w:spacing w:line="360" w:lineRule="auto"/>
              <w:jc w:val="both"/>
              <w:rPr>
                <w:sz w:val="20"/>
                <w:szCs w:val="20"/>
              </w:rPr>
            </w:pPr>
          </w:p>
        </w:tc>
        <w:tc>
          <w:tcPr>
            <w:tcW w:w="1013" w:type="dxa"/>
            <w:vAlign w:val="center"/>
          </w:tcPr>
          <w:p w:rsidR="00F12402" w:rsidRPr="00B809C4" w:rsidRDefault="00F12402" w:rsidP="00B809C4">
            <w:pPr>
              <w:widowControl w:val="0"/>
              <w:spacing w:line="360" w:lineRule="auto"/>
              <w:jc w:val="both"/>
              <w:rPr>
                <w:sz w:val="20"/>
                <w:szCs w:val="20"/>
              </w:rPr>
            </w:pPr>
          </w:p>
        </w:tc>
      </w:tr>
    </w:tbl>
    <w:p w:rsidR="00F12402" w:rsidRPr="000A257A" w:rsidRDefault="0034363E" w:rsidP="000A257A">
      <w:pPr>
        <w:widowControl w:val="0"/>
        <w:spacing w:line="360" w:lineRule="auto"/>
        <w:ind w:firstLine="709"/>
        <w:jc w:val="both"/>
        <w:rPr>
          <w:sz w:val="28"/>
          <w:szCs w:val="28"/>
        </w:rPr>
      </w:pPr>
      <w:r w:rsidRPr="000A257A">
        <w:rPr>
          <w:sz w:val="28"/>
          <w:szCs w:val="28"/>
        </w:rPr>
        <w:t>Примечание: собственная разработка</w:t>
      </w:r>
    </w:p>
    <w:p w:rsidR="00F12402" w:rsidRPr="000A257A" w:rsidRDefault="00B809C4" w:rsidP="000A257A">
      <w:pPr>
        <w:widowControl w:val="0"/>
        <w:spacing w:line="360" w:lineRule="auto"/>
        <w:ind w:firstLine="709"/>
        <w:jc w:val="both"/>
        <w:rPr>
          <w:sz w:val="28"/>
          <w:szCs w:val="28"/>
        </w:rPr>
      </w:pPr>
      <w:r>
        <w:rPr>
          <w:sz w:val="28"/>
          <w:szCs w:val="28"/>
        </w:rPr>
        <w:br w:type="page"/>
      </w:r>
      <w:r w:rsidR="00F12402" w:rsidRPr="000A257A">
        <w:rPr>
          <w:sz w:val="28"/>
          <w:szCs w:val="28"/>
        </w:rPr>
        <w:t>Респондент должен будет дать свою оценку от 1 до 5 (где 1 полностью не подходит, а 5 полностью подходит)</w:t>
      </w:r>
      <w:r w:rsidR="000A257A" w:rsidRPr="000A257A">
        <w:rPr>
          <w:sz w:val="28"/>
          <w:szCs w:val="28"/>
        </w:rPr>
        <w:t xml:space="preserve"> </w:t>
      </w:r>
      <w:r w:rsidR="00F12402" w:rsidRPr="000A257A">
        <w:rPr>
          <w:sz w:val="28"/>
          <w:szCs w:val="28"/>
        </w:rPr>
        <w:t>вариантам,</w:t>
      </w:r>
      <w:r w:rsidR="000A257A" w:rsidRPr="000A257A">
        <w:rPr>
          <w:sz w:val="28"/>
          <w:szCs w:val="28"/>
        </w:rPr>
        <w:t xml:space="preserve"> </w:t>
      </w:r>
      <w:r w:rsidR="00F12402" w:rsidRPr="000A257A">
        <w:rPr>
          <w:sz w:val="28"/>
          <w:szCs w:val="28"/>
        </w:rPr>
        <w:t>которые будет по порядку зачитывать интервьюер.</w:t>
      </w:r>
    </w:p>
    <w:p w:rsidR="00000DAA" w:rsidRPr="000A257A" w:rsidRDefault="00000DAA" w:rsidP="000A257A">
      <w:pPr>
        <w:pStyle w:val="a7"/>
        <w:widowControl w:val="0"/>
        <w:tabs>
          <w:tab w:val="left" w:pos="-709"/>
        </w:tabs>
        <w:spacing w:after="0" w:line="360" w:lineRule="auto"/>
        <w:ind w:left="0" w:firstLine="709"/>
        <w:jc w:val="both"/>
        <w:rPr>
          <w:sz w:val="28"/>
          <w:szCs w:val="28"/>
        </w:rPr>
      </w:pPr>
    </w:p>
    <w:p w:rsidR="00000DAA" w:rsidRPr="000A257A" w:rsidRDefault="00000DAA" w:rsidP="000A257A">
      <w:pPr>
        <w:pStyle w:val="2"/>
        <w:widowControl w:val="0"/>
        <w:spacing w:before="0" w:after="0" w:line="360" w:lineRule="auto"/>
        <w:ind w:firstLine="709"/>
        <w:jc w:val="both"/>
        <w:rPr>
          <w:rFonts w:ascii="Times New Roman" w:hAnsi="Times New Roman" w:cs="Times New Roman"/>
          <w:b w:val="0"/>
          <w:i w:val="0"/>
          <w:iCs w:val="0"/>
        </w:rPr>
      </w:pPr>
      <w:bookmarkStart w:id="35" w:name="_Toc163029822"/>
      <w:r w:rsidRPr="000A257A">
        <w:rPr>
          <w:rFonts w:ascii="Times New Roman" w:hAnsi="Times New Roman" w:cs="Times New Roman"/>
          <w:b w:val="0"/>
          <w:i w:val="0"/>
          <w:iCs w:val="0"/>
        </w:rPr>
        <w:t>2.</w:t>
      </w:r>
      <w:r w:rsidR="00FF2B17" w:rsidRPr="000A257A">
        <w:rPr>
          <w:rFonts w:ascii="Times New Roman" w:hAnsi="Times New Roman" w:cs="Times New Roman"/>
          <w:b w:val="0"/>
          <w:i w:val="0"/>
          <w:iCs w:val="0"/>
        </w:rPr>
        <w:t>4</w:t>
      </w:r>
      <w:r w:rsidRPr="000A257A">
        <w:rPr>
          <w:rFonts w:ascii="Times New Roman" w:hAnsi="Times New Roman" w:cs="Times New Roman"/>
          <w:b w:val="0"/>
          <w:i w:val="0"/>
          <w:iCs w:val="0"/>
        </w:rPr>
        <w:t xml:space="preserve"> Определение физических параметров анкеты и последовательности расположения вопросов</w:t>
      </w:r>
      <w:bookmarkEnd w:id="35"/>
    </w:p>
    <w:p w:rsidR="00000DAA" w:rsidRPr="000A257A" w:rsidRDefault="00000DAA" w:rsidP="000A257A">
      <w:pPr>
        <w:pStyle w:val="a7"/>
        <w:widowControl w:val="0"/>
        <w:tabs>
          <w:tab w:val="left" w:pos="-709"/>
        </w:tabs>
        <w:spacing w:after="0" w:line="360" w:lineRule="auto"/>
        <w:ind w:left="0" w:firstLine="709"/>
        <w:jc w:val="both"/>
        <w:rPr>
          <w:sz w:val="28"/>
          <w:szCs w:val="28"/>
        </w:rPr>
      </w:pPr>
    </w:p>
    <w:p w:rsidR="002B304F" w:rsidRPr="000A257A" w:rsidRDefault="0034363E" w:rsidP="000A257A">
      <w:pPr>
        <w:pStyle w:val="21"/>
        <w:widowControl w:val="0"/>
        <w:spacing w:after="0" w:line="360" w:lineRule="auto"/>
        <w:ind w:left="0" w:firstLine="709"/>
        <w:jc w:val="both"/>
        <w:rPr>
          <w:sz w:val="28"/>
          <w:szCs w:val="28"/>
        </w:rPr>
      </w:pPr>
      <w:r w:rsidRPr="000A257A">
        <w:rPr>
          <w:sz w:val="28"/>
          <w:szCs w:val="28"/>
        </w:rPr>
        <w:t>Р</w:t>
      </w:r>
      <w:r w:rsidR="002D5BFA" w:rsidRPr="000A257A">
        <w:rPr>
          <w:sz w:val="28"/>
          <w:szCs w:val="28"/>
        </w:rPr>
        <w:t>азработчик анкеты принял решение в первую очередь задать</w:t>
      </w:r>
      <w:r w:rsidR="002B304F" w:rsidRPr="000A257A">
        <w:rPr>
          <w:sz w:val="28"/>
          <w:szCs w:val="28"/>
        </w:rPr>
        <w:t xml:space="preserve"> фильтрующие вопросы, для того чтобы исключить респондентов не попадающих под категорию опрашиваемых.</w:t>
      </w:r>
    </w:p>
    <w:p w:rsidR="00962344" w:rsidRDefault="002B304F" w:rsidP="000A257A">
      <w:pPr>
        <w:pStyle w:val="21"/>
        <w:widowControl w:val="0"/>
        <w:spacing w:after="0" w:line="360" w:lineRule="auto"/>
        <w:ind w:left="0" w:firstLine="709"/>
        <w:jc w:val="both"/>
        <w:rPr>
          <w:sz w:val="28"/>
          <w:szCs w:val="28"/>
        </w:rPr>
      </w:pPr>
      <w:r w:rsidRPr="000A257A">
        <w:rPr>
          <w:sz w:val="28"/>
          <w:szCs w:val="28"/>
        </w:rPr>
        <w:t>Затем идет основная часть, которая начинается с вопроса о том, какие из видов фасованных закусок респондент потреблял за последний месяц.</w:t>
      </w:r>
    </w:p>
    <w:p w:rsidR="002D5BFA" w:rsidRPr="000A257A" w:rsidRDefault="002B304F" w:rsidP="000A257A">
      <w:pPr>
        <w:pStyle w:val="21"/>
        <w:widowControl w:val="0"/>
        <w:spacing w:after="0" w:line="360" w:lineRule="auto"/>
        <w:ind w:left="0" w:firstLine="709"/>
        <w:jc w:val="both"/>
        <w:rPr>
          <w:sz w:val="28"/>
          <w:szCs w:val="28"/>
        </w:rPr>
      </w:pPr>
      <w:r w:rsidRPr="000A257A">
        <w:rPr>
          <w:sz w:val="28"/>
          <w:szCs w:val="28"/>
        </w:rPr>
        <w:t>Далее</w:t>
      </w:r>
      <w:r w:rsidR="002D5BFA" w:rsidRPr="000A257A">
        <w:rPr>
          <w:sz w:val="28"/>
          <w:szCs w:val="28"/>
        </w:rPr>
        <w:t xml:space="preserve"> в анкете можно разместить вопросы, ответы</w:t>
      </w:r>
      <w:r w:rsidR="000A257A" w:rsidRPr="000A257A">
        <w:rPr>
          <w:sz w:val="28"/>
          <w:szCs w:val="28"/>
        </w:rPr>
        <w:t xml:space="preserve"> </w:t>
      </w:r>
      <w:r w:rsidR="002D5BFA" w:rsidRPr="000A257A">
        <w:rPr>
          <w:sz w:val="28"/>
          <w:szCs w:val="28"/>
        </w:rPr>
        <w:t xml:space="preserve">которые отражают, предпочитаемое </w:t>
      </w:r>
      <w:r w:rsidR="007F4080" w:rsidRPr="000A257A">
        <w:rPr>
          <w:sz w:val="28"/>
          <w:szCs w:val="28"/>
        </w:rPr>
        <w:t>закусок</w:t>
      </w:r>
      <w:r w:rsidR="002D5BFA" w:rsidRPr="000A257A">
        <w:rPr>
          <w:sz w:val="28"/>
          <w:szCs w:val="28"/>
        </w:rPr>
        <w:t xml:space="preserve"> и основные </w:t>
      </w:r>
      <w:r w:rsidR="007F4080" w:rsidRPr="000A257A">
        <w:rPr>
          <w:sz w:val="28"/>
          <w:szCs w:val="28"/>
        </w:rPr>
        <w:t>варианты, как респондент утоляет голод</w:t>
      </w:r>
      <w:r w:rsidR="002D5BFA" w:rsidRPr="000A257A">
        <w:rPr>
          <w:sz w:val="28"/>
          <w:szCs w:val="28"/>
        </w:rPr>
        <w:t>, так как они более общие. Далее переходим</w:t>
      </w:r>
      <w:r w:rsidR="000A257A" w:rsidRPr="000A257A">
        <w:rPr>
          <w:sz w:val="28"/>
          <w:szCs w:val="28"/>
        </w:rPr>
        <w:t xml:space="preserve"> </w:t>
      </w:r>
      <w:r w:rsidR="002D5BFA" w:rsidRPr="000A257A">
        <w:rPr>
          <w:sz w:val="28"/>
          <w:szCs w:val="28"/>
        </w:rPr>
        <w:t>к</w:t>
      </w:r>
      <w:r w:rsidR="000A257A" w:rsidRPr="000A257A">
        <w:rPr>
          <w:sz w:val="28"/>
          <w:szCs w:val="28"/>
        </w:rPr>
        <w:t xml:space="preserve"> </w:t>
      </w:r>
      <w:r w:rsidR="002D5BFA" w:rsidRPr="000A257A">
        <w:rPr>
          <w:sz w:val="28"/>
          <w:szCs w:val="28"/>
        </w:rPr>
        <w:t>более конкретизирующим вопросам с целью выяснить наиболее популярные (а также те, которыми чаще всего остаются недовольны)</w:t>
      </w:r>
      <w:r w:rsidR="000A257A" w:rsidRPr="000A257A">
        <w:rPr>
          <w:sz w:val="28"/>
          <w:szCs w:val="28"/>
        </w:rPr>
        <w:t xml:space="preserve"> </w:t>
      </w:r>
      <w:r w:rsidR="007F4080" w:rsidRPr="000A257A">
        <w:rPr>
          <w:sz w:val="28"/>
          <w:szCs w:val="28"/>
        </w:rPr>
        <w:t>сухие закуски</w:t>
      </w:r>
      <w:r w:rsidR="002D5BFA" w:rsidRPr="000A257A">
        <w:rPr>
          <w:sz w:val="28"/>
          <w:szCs w:val="28"/>
        </w:rPr>
        <w:t xml:space="preserve"> и причины их выбора респондентами (причины недовольства). Такая последовательность, при которой задаются сначала общие вопросы, а затем конкретные, называется «воронкообразным подходом», который помогает избежать ошибки влияния конкретного вопроса на общий вопрос.</w:t>
      </w:r>
    </w:p>
    <w:p w:rsidR="007F4080" w:rsidRPr="000A257A" w:rsidRDefault="007F4080" w:rsidP="000A257A">
      <w:pPr>
        <w:widowControl w:val="0"/>
        <w:spacing w:line="360" w:lineRule="auto"/>
        <w:ind w:firstLine="709"/>
        <w:jc w:val="both"/>
        <w:rPr>
          <w:sz w:val="28"/>
          <w:szCs w:val="28"/>
        </w:rPr>
      </w:pPr>
      <w:r w:rsidRPr="000A257A">
        <w:rPr>
          <w:sz w:val="28"/>
          <w:szCs w:val="28"/>
        </w:rPr>
        <w:t>Анкета разбивается по блокам. Каждый блок посвящен определенному снеку. Вопросы в блоках идентичные, различаются названием снеков. Это необходимо для того, чтобы более детально разобрать предпочтения. Не все блоки с вопросами задаются одному респонденту. Например, если респондент не ест арахис, но с удовольствием употребляет чипсы, то нет смысла спрашивать у него какие марки арахиса он знает и как часто их потребляет.</w:t>
      </w:r>
    </w:p>
    <w:p w:rsidR="002D5BFA" w:rsidRPr="000A257A" w:rsidRDefault="002D5BFA" w:rsidP="000A257A">
      <w:pPr>
        <w:widowControl w:val="0"/>
        <w:spacing w:line="360" w:lineRule="auto"/>
        <w:ind w:firstLine="709"/>
        <w:jc w:val="both"/>
        <w:rPr>
          <w:sz w:val="28"/>
          <w:szCs w:val="28"/>
        </w:rPr>
      </w:pPr>
      <w:r w:rsidRPr="000A257A">
        <w:rPr>
          <w:sz w:val="28"/>
          <w:szCs w:val="28"/>
        </w:rPr>
        <w:t>Все вышеперечисленные вопросы помогут собрать основную информацию. Классификационная информация будет собрана с помощью вопросов о семейном положении, а также о роде занятий респондентов</w:t>
      </w:r>
      <w:r w:rsidR="00040EFF" w:rsidRPr="000A257A">
        <w:rPr>
          <w:sz w:val="28"/>
          <w:szCs w:val="28"/>
        </w:rPr>
        <w:t>, о доходах</w:t>
      </w:r>
      <w:r w:rsidRPr="000A257A">
        <w:rPr>
          <w:sz w:val="28"/>
          <w:szCs w:val="28"/>
        </w:rPr>
        <w:t xml:space="preserve">. </w:t>
      </w:r>
      <w:r w:rsidR="00040EFF" w:rsidRPr="000A257A">
        <w:rPr>
          <w:sz w:val="28"/>
          <w:szCs w:val="28"/>
        </w:rPr>
        <w:t>Эти в</w:t>
      </w:r>
      <w:r w:rsidRPr="000A257A">
        <w:rPr>
          <w:sz w:val="28"/>
          <w:szCs w:val="28"/>
        </w:rPr>
        <w:t>опросы являются наиболее деликатными, поэтому они представлены в конце анкеты.</w:t>
      </w:r>
    </w:p>
    <w:p w:rsidR="002D5BFA" w:rsidRPr="000A257A" w:rsidRDefault="002D5BFA" w:rsidP="000A257A">
      <w:pPr>
        <w:widowControl w:val="0"/>
        <w:spacing w:line="360" w:lineRule="auto"/>
        <w:ind w:firstLine="709"/>
        <w:jc w:val="both"/>
        <w:rPr>
          <w:sz w:val="28"/>
          <w:szCs w:val="28"/>
        </w:rPr>
      </w:pPr>
      <w:r w:rsidRPr="000A257A">
        <w:rPr>
          <w:sz w:val="28"/>
          <w:szCs w:val="28"/>
        </w:rPr>
        <w:t>Нужно сказать, что анкета получилась достаточно длинной,</w:t>
      </w:r>
      <w:r w:rsidR="000A257A" w:rsidRPr="000A257A">
        <w:rPr>
          <w:sz w:val="28"/>
          <w:szCs w:val="28"/>
        </w:rPr>
        <w:t xml:space="preserve"> </w:t>
      </w:r>
      <w:r w:rsidR="00040EFF" w:rsidRPr="000A257A">
        <w:rPr>
          <w:sz w:val="28"/>
          <w:szCs w:val="28"/>
        </w:rPr>
        <w:t xml:space="preserve">13 листов </w:t>
      </w:r>
      <w:r w:rsidRPr="000A257A">
        <w:rPr>
          <w:sz w:val="28"/>
          <w:szCs w:val="28"/>
        </w:rPr>
        <w:t>формата А4.</w:t>
      </w:r>
      <w:r w:rsidR="000A257A" w:rsidRPr="000A257A">
        <w:rPr>
          <w:sz w:val="28"/>
          <w:szCs w:val="28"/>
        </w:rPr>
        <w:t xml:space="preserve"> </w:t>
      </w:r>
      <w:r w:rsidRPr="000A257A">
        <w:rPr>
          <w:sz w:val="28"/>
          <w:szCs w:val="28"/>
        </w:rPr>
        <w:t xml:space="preserve">Вопросы размещены на лицевой и оборотной сторонах листа в виде книжки. </w:t>
      </w:r>
    </w:p>
    <w:p w:rsidR="002D5BFA" w:rsidRPr="000A257A" w:rsidRDefault="002D5BFA" w:rsidP="000A257A">
      <w:pPr>
        <w:widowControl w:val="0"/>
        <w:spacing w:line="360" w:lineRule="auto"/>
        <w:ind w:firstLine="709"/>
        <w:jc w:val="both"/>
        <w:rPr>
          <w:sz w:val="28"/>
          <w:szCs w:val="28"/>
        </w:rPr>
      </w:pPr>
      <w:r w:rsidRPr="000A257A">
        <w:rPr>
          <w:sz w:val="28"/>
          <w:szCs w:val="28"/>
        </w:rPr>
        <w:t>Вопросы анкеты нумеруются, что облегчает кодирование, редактирование и табулирование ответов. Также</w:t>
      </w:r>
      <w:r w:rsidR="000A257A" w:rsidRPr="000A257A">
        <w:rPr>
          <w:sz w:val="28"/>
          <w:szCs w:val="28"/>
        </w:rPr>
        <w:t xml:space="preserve"> </w:t>
      </w:r>
      <w:r w:rsidRPr="000A257A">
        <w:rPr>
          <w:sz w:val="28"/>
          <w:szCs w:val="28"/>
        </w:rPr>
        <w:t>будут пронумерованы и сами анкеты, что делает более легким их отслеживание и определение того, какие из них потеряны.</w:t>
      </w:r>
    </w:p>
    <w:p w:rsidR="002D5BFA" w:rsidRPr="000A257A" w:rsidRDefault="002D5BFA" w:rsidP="000A257A">
      <w:pPr>
        <w:widowControl w:val="0"/>
        <w:spacing w:line="360" w:lineRule="auto"/>
        <w:ind w:firstLine="709"/>
        <w:jc w:val="both"/>
        <w:rPr>
          <w:sz w:val="28"/>
          <w:szCs w:val="28"/>
        </w:rPr>
      </w:pPr>
      <w:r w:rsidRPr="000A257A">
        <w:rPr>
          <w:sz w:val="28"/>
          <w:szCs w:val="28"/>
        </w:rPr>
        <w:t>В начале анкеты размещена преамбула, в которой отражена следующая информация: персональное обращение к респонденту, название исследуемого проекта, задачи, просьба о сотрудничестве, указания на легкость заполнения анкеты и анонимность опроса. Вся эта информация умещена в трех фразах:</w:t>
      </w:r>
    </w:p>
    <w:p w:rsidR="00040EFF" w:rsidRPr="000A257A" w:rsidRDefault="00040EFF" w:rsidP="000A257A">
      <w:pPr>
        <w:pStyle w:val="a7"/>
        <w:widowControl w:val="0"/>
        <w:tabs>
          <w:tab w:val="left" w:pos="-709"/>
          <w:tab w:val="left" w:pos="4820"/>
        </w:tabs>
        <w:spacing w:after="0" w:line="360" w:lineRule="auto"/>
        <w:ind w:left="0" w:firstLine="709"/>
        <w:jc w:val="both"/>
        <w:rPr>
          <w:sz w:val="28"/>
          <w:szCs w:val="28"/>
        </w:rPr>
      </w:pPr>
    </w:p>
    <w:p w:rsidR="002D5BFA" w:rsidRPr="000A257A" w:rsidRDefault="00040EFF" w:rsidP="000A257A">
      <w:pPr>
        <w:pStyle w:val="a7"/>
        <w:widowControl w:val="0"/>
        <w:tabs>
          <w:tab w:val="left" w:pos="-709"/>
          <w:tab w:val="left" w:pos="4820"/>
        </w:tabs>
        <w:spacing w:after="0" w:line="360" w:lineRule="auto"/>
        <w:ind w:left="0" w:firstLine="709"/>
        <w:jc w:val="both"/>
        <w:rPr>
          <w:sz w:val="28"/>
          <w:szCs w:val="28"/>
        </w:rPr>
      </w:pPr>
      <w:r w:rsidRPr="000A257A">
        <w:rPr>
          <w:sz w:val="28"/>
          <w:szCs w:val="28"/>
        </w:rPr>
        <w:t>Здравствуйте, меня зовут________</w:t>
      </w:r>
      <w:r w:rsidR="002D5BFA" w:rsidRPr="000A257A">
        <w:rPr>
          <w:sz w:val="28"/>
          <w:szCs w:val="28"/>
        </w:rPr>
        <w:t>.</w:t>
      </w:r>
      <w:r w:rsidRPr="000A257A">
        <w:rPr>
          <w:sz w:val="28"/>
          <w:szCs w:val="28"/>
        </w:rPr>
        <w:t xml:space="preserve"> Я представляю исследовательскую компанию, которая занимается социологическими опросами и исследованием рынка. </w:t>
      </w:r>
    </w:p>
    <w:p w:rsidR="00040EFF" w:rsidRPr="000A257A" w:rsidRDefault="00040EFF" w:rsidP="000A257A">
      <w:pPr>
        <w:pStyle w:val="a7"/>
        <w:widowControl w:val="0"/>
        <w:tabs>
          <w:tab w:val="left" w:pos="-709"/>
          <w:tab w:val="left" w:pos="4820"/>
        </w:tabs>
        <w:spacing w:after="0" w:line="360" w:lineRule="auto"/>
        <w:ind w:left="0" w:firstLine="709"/>
        <w:jc w:val="both"/>
        <w:rPr>
          <w:sz w:val="28"/>
          <w:szCs w:val="28"/>
        </w:rPr>
      </w:pPr>
      <w:r w:rsidRPr="000A257A">
        <w:rPr>
          <w:sz w:val="28"/>
          <w:szCs w:val="28"/>
        </w:rPr>
        <w:t>Сейчас я бы хотела пригласить Вас принять участие в одном из таких исследований. Для этого мне нужно задать Вам несколько вопросов. Все полученные от</w:t>
      </w:r>
      <w:r w:rsidR="000A257A" w:rsidRPr="000A257A">
        <w:rPr>
          <w:sz w:val="28"/>
          <w:szCs w:val="28"/>
        </w:rPr>
        <w:t xml:space="preserve"> </w:t>
      </w:r>
      <w:r w:rsidRPr="000A257A">
        <w:rPr>
          <w:sz w:val="28"/>
          <w:szCs w:val="28"/>
        </w:rPr>
        <w:t>Вас данные будут представлены в обобщенном виде с соблюдением принципа конф</w:t>
      </w:r>
      <w:r w:rsidR="00630EF9">
        <w:rPr>
          <w:sz w:val="28"/>
          <w:szCs w:val="28"/>
        </w:rPr>
        <w:t>и</w:t>
      </w:r>
      <w:r w:rsidRPr="000A257A">
        <w:rPr>
          <w:sz w:val="28"/>
          <w:szCs w:val="28"/>
        </w:rPr>
        <w:t>д</w:t>
      </w:r>
      <w:r w:rsidR="00630EF9">
        <w:rPr>
          <w:sz w:val="28"/>
          <w:szCs w:val="28"/>
        </w:rPr>
        <w:t>ен</w:t>
      </w:r>
      <w:r w:rsidRPr="000A257A">
        <w:rPr>
          <w:sz w:val="28"/>
          <w:szCs w:val="28"/>
        </w:rPr>
        <w:t>циальности.</w:t>
      </w:r>
    </w:p>
    <w:p w:rsidR="00B751C2" w:rsidRPr="000A257A" w:rsidRDefault="00B751C2" w:rsidP="000A257A">
      <w:pPr>
        <w:pStyle w:val="1"/>
        <w:widowControl w:val="0"/>
        <w:spacing w:before="0" w:after="0" w:line="360" w:lineRule="auto"/>
        <w:ind w:firstLine="709"/>
        <w:jc w:val="both"/>
        <w:rPr>
          <w:rFonts w:ascii="Times New Roman" w:hAnsi="Times New Roman" w:cs="Times New Roman"/>
          <w:b w:val="0"/>
          <w:caps/>
          <w:sz w:val="28"/>
          <w:szCs w:val="28"/>
        </w:rPr>
      </w:pPr>
      <w:r w:rsidRPr="000A257A">
        <w:rPr>
          <w:rFonts w:ascii="Times New Roman" w:hAnsi="Times New Roman" w:cs="Times New Roman"/>
          <w:b w:val="0"/>
          <w:sz w:val="28"/>
          <w:szCs w:val="28"/>
        </w:rPr>
        <w:br w:type="page"/>
      </w:r>
      <w:bookmarkStart w:id="36" w:name="_Toc163029823"/>
      <w:r w:rsidRPr="000A257A">
        <w:rPr>
          <w:rFonts w:ascii="Times New Roman" w:hAnsi="Times New Roman" w:cs="Times New Roman"/>
          <w:b w:val="0"/>
          <w:caps/>
          <w:sz w:val="28"/>
          <w:szCs w:val="28"/>
        </w:rPr>
        <w:t>3</w:t>
      </w:r>
      <w:r w:rsidR="005D7288" w:rsidRPr="000A257A">
        <w:rPr>
          <w:rFonts w:ascii="Times New Roman" w:hAnsi="Times New Roman" w:cs="Times New Roman"/>
          <w:b w:val="0"/>
          <w:caps/>
          <w:sz w:val="28"/>
          <w:szCs w:val="28"/>
        </w:rPr>
        <w:t>.</w:t>
      </w:r>
      <w:r w:rsidRPr="000A257A">
        <w:rPr>
          <w:rFonts w:ascii="Times New Roman" w:hAnsi="Times New Roman" w:cs="Times New Roman"/>
          <w:b w:val="0"/>
          <w:caps/>
          <w:sz w:val="28"/>
          <w:szCs w:val="28"/>
        </w:rPr>
        <w:t xml:space="preserve"> </w:t>
      </w:r>
      <w:r w:rsidR="0034363E" w:rsidRPr="000A257A">
        <w:rPr>
          <w:rFonts w:ascii="Times New Roman" w:hAnsi="Times New Roman" w:cs="Times New Roman"/>
          <w:b w:val="0"/>
          <w:sz w:val="28"/>
          <w:szCs w:val="28"/>
        </w:rPr>
        <w:t>ПРЕДВАРИТЕЛЬНОЕ ТЕСТИРОВАНИЕ И СОВЕРШЕНСТВОВАНИЕ АНКЕТЫ</w:t>
      </w:r>
      <w:bookmarkEnd w:id="36"/>
    </w:p>
    <w:p w:rsidR="00B751C2" w:rsidRPr="000A257A" w:rsidRDefault="00B751C2" w:rsidP="000A257A">
      <w:pPr>
        <w:widowControl w:val="0"/>
        <w:spacing w:line="360" w:lineRule="auto"/>
        <w:ind w:firstLine="709"/>
        <w:jc w:val="both"/>
        <w:rPr>
          <w:sz w:val="28"/>
          <w:szCs w:val="28"/>
        </w:rPr>
      </w:pPr>
    </w:p>
    <w:p w:rsidR="00B751C2" w:rsidRPr="000A257A" w:rsidRDefault="00B751C2" w:rsidP="000A257A">
      <w:pPr>
        <w:pStyle w:val="31"/>
        <w:widowControl w:val="0"/>
        <w:spacing w:after="0" w:line="360" w:lineRule="auto"/>
        <w:ind w:firstLine="709"/>
        <w:rPr>
          <w:rFonts w:ascii="Times New Roman" w:hAnsi="Times New Roman"/>
          <w:szCs w:val="28"/>
        </w:rPr>
      </w:pPr>
      <w:r w:rsidRPr="000A257A">
        <w:rPr>
          <w:rFonts w:ascii="Times New Roman" w:hAnsi="Times New Roman"/>
          <w:szCs w:val="28"/>
        </w:rPr>
        <w:t>Исследователи совершили бы большую ошибку,</w:t>
      </w:r>
      <w:r w:rsidR="005D7288" w:rsidRPr="000A257A">
        <w:rPr>
          <w:rFonts w:ascii="Times New Roman" w:hAnsi="Times New Roman"/>
          <w:szCs w:val="28"/>
        </w:rPr>
        <w:t xml:space="preserve"> </w:t>
      </w:r>
      <w:r w:rsidRPr="000A257A">
        <w:rPr>
          <w:rFonts w:ascii="Times New Roman" w:hAnsi="Times New Roman"/>
          <w:szCs w:val="28"/>
        </w:rPr>
        <w:t>если бы сразу распечатали большое количество экземпляров составленной анкеты и начали опрашивать респондентов. Сбор данных должен начинаться с предварительного тестирования разработанной анкеты. Даже самый опытный разработчик не может гарантировать, что созданная с первой попытки анкета пригодна к использованию. Тестирование помогает выявить самые непредсказуемые ошибки, неточности, непонимание респондентами вопросов, неправильно выделенные альтернативы ответов, неверно подобранные деле</w:t>
      </w:r>
      <w:r w:rsidR="00630EF9">
        <w:rPr>
          <w:rFonts w:ascii="Times New Roman" w:hAnsi="Times New Roman"/>
          <w:szCs w:val="28"/>
        </w:rPr>
        <w:t>ния шкал и др.</w:t>
      </w:r>
    </w:p>
    <w:p w:rsidR="008C151C" w:rsidRPr="000A257A" w:rsidRDefault="00B751C2" w:rsidP="000A257A">
      <w:pPr>
        <w:widowControl w:val="0"/>
        <w:spacing w:line="360" w:lineRule="auto"/>
        <w:ind w:firstLine="709"/>
        <w:jc w:val="both"/>
        <w:rPr>
          <w:sz w:val="28"/>
          <w:szCs w:val="28"/>
        </w:rPr>
      </w:pPr>
      <w:r w:rsidRPr="000A257A">
        <w:rPr>
          <w:sz w:val="28"/>
          <w:szCs w:val="28"/>
        </w:rPr>
        <w:t>В ходе предварительн</w:t>
      </w:r>
      <w:r w:rsidR="00CF1354" w:rsidRPr="000A257A">
        <w:rPr>
          <w:sz w:val="28"/>
          <w:szCs w:val="28"/>
        </w:rPr>
        <w:t xml:space="preserve">ого тестирования было опрошено </w:t>
      </w:r>
      <w:r w:rsidR="005335A5" w:rsidRPr="000A257A">
        <w:rPr>
          <w:sz w:val="28"/>
          <w:szCs w:val="28"/>
        </w:rPr>
        <w:t>1</w:t>
      </w:r>
      <w:r w:rsidRPr="000A257A">
        <w:rPr>
          <w:sz w:val="28"/>
          <w:szCs w:val="28"/>
        </w:rPr>
        <w:t xml:space="preserve">0 человек. Опрос проводился на </w:t>
      </w:r>
      <w:r w:rsidR="00CF1354" w:rsidRPr="000A257A">
        <w:rPr>
          <w:sz w:val="28"/>
          <w:szCs w:val="28"/>
        </w:rPr>
        <w:t>улице Уборевича в микрора</w:t>
      </w:r>
      <w:r w:rsidR="00012A5B" w:rsidRPr="000A257A">
        <w:rPr>
          <w:sz w:val="28"/>
          <w:szCs w:val="28"/>
        </w:rPr>
        <w:t>йоне Чижовка</w:t>
      </w:r>
      <w:r w:rsidR="00630EF9">
        <w:rPr>
          <w:sz w:val="28"/>
          <w:szCs w:val="28"/>
        </w:rPr>
        <w:t xml:space="preserve"> методом по</w:t>
      </w:r>
      <w:r w:rsidR="004500C0" w:rsidRPr="000A257A">
        <w:rPr>
          <w:sz w:val="28"/>
          <w:szCs w:val="28"/>
        </w:rPr>
        <w:t>квартирного опроса.</w:t>
      </w:r>
      <w:r w:rsidRPr="000A257A">
        <w:rPr>
          <w:sz w:val="28"/>
          <w:szCs w:val="28"/>
        </w:rPr>
        <w:t xml:space="preserve"> Как и предполагалось, тестирование анкеты выявило ее некоторые недос</w:t>
      </w:r>
      <w:r w:rsidR="00630EF9">
        <w:rPr>
          <w:sz w:val="28"/>
          <w:szCs w:val="28"/>
        </w:rPr>
        <w:t>татки.</w:t>
      </w:r>
    </w:p>
    <w:p w:rsidR="00B751C2" w:rsidRPr="000A257A" w:rsidRDefault="00B751C2" w:rsidP="000A257A">
      <w:pPr>
        <w:widowControl w:val="0"/>
        <w:spacing w:line="360" w:lineRule="auto"/>
        <w:ind w:firstLine="709"/>
        <w:jc w:val="both"/>
        <w:rPr>
          <w:sz w:val="28"/>
          <w:szCs w:val="28"/>
        </w:rPr>
      </w:pPr>
      <w:r w:rsidRPr="000A257A">
        <w:rPr>
          <w:sz w:val="28"/>
          <w:szCs w:val="28"/>
        </w:rPr>
        <w:t>Во-первых, анкета содержала большое</w:t>
      </w:r>
      <w:r w:rsidR="005D7288" w:rsidRPr="000A257A">
        <w:rPr>
          <w:sz w:val="28"/>
          <w:szCs w:val="28"/>
        </w:rPr>
        <w:t xml:space="preserve"> </w:t>
      </w:r>
      <w:r w:rsidRPr="000A257A">
        <w:rPr>
          <w:sz w:val="28"/>
          <w:szCs w:val="28"/>
        </w:rPr>
        <w:t xml:space="preserve">количество плохо выделенных переходов, что приводило к путанице во время опроса, увеличению времени опроса. </w:t>
      </w:r>
    </w:p>
    <w:p w:rsidR="00B751C2" w:rsidRPr="000A257A" w:rsidRDefault="00B751C2" w:rsidP="000A257A">
      <w:pPr>
        <w:widowControl w:val="0"/>
        <w:spacing w:line="360" w:lineRule="auto"/>
        <w:ind w:firstLine="709"/>
        <w:jc w:val="both"/>
        <w:rPr>
          <w:sz w:val="28"/>
          <w:szCs w:val="28"/>
        </w:rPr>
      </w:pPr>
      <w:r w:rsidRPr="000A257A">
        <w:rPr>
          <w:sz w:val="28"/>
          <w:szCs w:val="28"/>
        </w:rPr>
        <w:t xml:space="preserve">Во-вторых, вопрос, касающийся </w:t>
      </w:r>
      <w:r w:rsidR="00373180" w:rsidRPr="000A257A">
        <w:rPr>
          <w:sz w:val="28"/>
          <w:szCs w:val="28"/>
        </w:rPr>
        <w:t xml:space="preserve">частоты потребления фасованных закусок сначала было решено поместить в конце всех основных блоков, но т.к. он не отражал действительной ситуации, его было решено разбить на более конкретные и поместить в каждый блок (вопрос об арахисе, о чипсах, о фисташках и </w:t>
      </w:r>
      <w:r w:rsidR="00630EF9" w:rsidRPr="000A257A">
        <w:rPr>
          <w:sz w:val="28"/>
          <w:szCs w:val="28"/>
        </w:rPr>
        <w:t>т.д.</w:t>
      </w:r>
      <w:r w:rsidR="00373180" w:rsidRPr="000A257A">
        <w:rPr>
          <w:sz w:val="28"/>
          <w:szCs w:val="28"/>
        </w:rPr>
        <w:t>)</w:t>
      </w:r>
    </w:p>
    <w:p w:rsidR="00B751C2" w:rsidRPr="000A257A" w:rsidRDefault="00B751C2" w:rsidP="000A257A">
      <w:pPr>
        <w:widowControl w:val="0"/>
        <w:spacing w:line="360" w:lineRule="auto"/>
        <w:ind w:firstLine="709"/>
        <w:jc w:val="both"/>
        <w:rPr>
          <w:sz w:val="28"/>
          <w:szCs w:val="28"/>
        </w:rPr>
      </w:pPr>
      <w:r w:rsidRPr="000A257A">
        <w:rPr>
          <w:sz w:val="28"/>
          <w:szCs w:val="28"/>
        </w:rPr>
        <w:t>В-третьих, вопрос</w:t>
      </w:r>
      <w:r w:rsidR="00301C3E" w:rsidRPr="000A257A">
        <w:rPr>
          <w:sz w:val="28"/>
          <w:szCs w:val="28"/>
        </w:rPr>
        <w:t>ы</w:t>
      </w:r>
      <w:r w:rsidRPr="000A257A">
        <w:rPr>
          <w:sz w:val="28"/>
          <w:szCs w:val="28"/>
        </w:rPr>
        <w:t>, касающи</w:t>
      </w:r>
      <w:r w:rsidR="00301C3E" w:rsidRPr="000A257A">
        <w:rPr>
          <w:sz w:val="28"/>
          <w:szCs w:val="28"/>
        </w:rPr>
        <w:t>е</w:t>
      </w:r>
      <w:r w:rsidRPr="000A257A">
        <w:rPr>
          <w:sz w:val="28"/>
          <w:szCs w:val="28"/>
        </w:rPr>
        <w:t xml:space="preserve">ся </w:t>
      </w:r>
      <w:r w:rsidR="00301C3E" w:rsidRPr="000A257A">
        <w:rPr>
          <w:sz w:val="28"/>
          <w:szCs w:val="28"/>
        </w:rPr>
        <w:t>места потребления должны быть в каждом общем блоке, но в блоке с кальмарами его не было, ошибку устранили.</w:t>
      </w:r>
    </w:p>
    <w:p w:rsidR="00B751C2" w:rsidRPr="000A257A" w:rsidRDefault="00B751C2" w:rsidP="000A257A">
      <w:pPr>
        <w:widowControl w:val="0"/>
        <w:spacing w:line="360" w:lineRule="auto"/>
        <w:ind w:firstLine="709"/>
        <w:jc w:val="both"/>
        <w:rPr>
          <w:sz w:val="28"/>
          <w:szCs w:val="28"/>
        </w:rPr>
      </w:pPr>
      <w:r w:rsidRPr="000A257A">
        <w:rPr>
          <w:sz w:val="28"/>
          <w:szCs w:val="28"/>
        </w:rPr>
        <w:t>В-четвертых,</w:t>
      </w:r>
      <w:r w:rsidR="00301C3E" w:rsidRPr="000A257A">
        <w:rPr>
          <w:sz w:val="28"/>
          <w:szCs w:val="28"/>
        </w:rPr>
        <w:t xml:space="preserve"> </w:t>
      </w:r>
      <w:r w:rsidR="0028430F" w:rsidRPr="000A257A">
        <w:rPr>
          <w:sz w:val="28"/>
          <w:szCs w:val="28"/>
        </w:rPr>
        <w:t>вопрос,</w:t>
      </w:r>
      <w:r w:rsidR="00301C3E" w:rsidRPr="000A257A">
        <w:rPr>
          <w:sz w:val="28"/>
          <w:szCs w:val="28"/>
        </w:rPr>
        <w:t xml:space="preserve"> касающийся того, каким образом респондент утоляет голод чаще всего вне дома изначально должен был содержать только один ответ, но выяснилось, что </w:t>
      </w:r>
      <w:r w:rsidR="00630EF9" w:rsidRPr="000A257A">
        <w:rPr>
          <w:sz w:val="28"/>
          <w:szCs w:val="28"/>
        </w:rPr>
        <w:t>респонденты,</w:t>
      </w:r>
      <w:r w:rsidR="00301C3E" w:rsidRPr="000A257A">
        <w:rPr>
          <w:sz w:val="28"/>
          <w:szCs w:val="28"/>
        </w:rPr>
        <w:t xml:space="preserve"> как </w:t>
      </w:r>
      <w:r w:rsidR="00630EF9" w:rsidRPr="000A257A">
        <w:rPr>
          <w:sz w:val="28"/>
          <w:szCs w:val="28"/>
        </w:rPr>
        <w:t>правило,</w:t>
      </w:r>
      <w:r w:rsidR="00301C3E" w:rsidRPr="000A257A">
        <w:rPr>
          <w:sz w:val="28"/>
          <w:szCs w:val="28"/>
        </w:rPr>
        <w:t xml:space="preserve"> выбирают два варианта, причем не могли выбрать</w:t>
      </w:r>
      <w:r w:rsidR="0028430F">
        <w:rPr>
          <w:sz w:val="28"/>
          <w:szCs w:val="28"/>
        </w:rPr>
        <w:t>,</w:t>
      </w:r>
      <w:r w:rsidR="00301C3E" w:rsidRPr="000A257A">
        <w:rPr>
          <w:sz w:val="28"/>
          <w:szCs w:val="28"/>
        </w:rPr>
        <w:t xml:space="preserve"> какой вариант им подходил ближе. </w:t>
      </w:r>
      <w:r w:rsidR="005335A5" w:rsidRPr="000A257A">
        <w:rPr>
          <w:sz w:val="28"/>
          <w:szCs w:val="28"/>
        </w:rPr>
        <w:t>Поэтому было решено дать возможность выбора двух ответов.</w:t>
      </w:r>
    </w:p>
    <w:p w:rsidR="00B751C2" w:rsidRPr="000A257A" w:rsidRDefault="00B751C2" w:rsidP="000A257A">
      <w:pPr>
        <w:widowControl w:val="0"/>
        <w:spacing w:line="360" w:lineRule="auto"/>
        <w:ind w:firstLine="709"/>
        <w:jc w:val="both"/>
        <w:rPr>
          <w:sz w:val="28"/>
          <w:szCs w:val="28"/>
        </w:rPr>
      </w:pPr>
      <w:r w:rsidRPr="000A257A">
        <w:rPr>
          <w:sz w:val="28"/>
          <w:szCs w:val="28"/>
        </w:rPr>
        <w:t>Также были еще некоторые доработки: например, В том вопросе, где респонденту необходимо было оценить предлагаемые высказывания по 5-бальной шкале, исследователи выявили, что месторасположение этих высказываний влияет на оценку их. Поэтому варианты</w:t>
      </w:r>
      <w:r w:rsidR="000A257A" w:rsidRPr="000A257A">
        <w:rPr>
          <w:sz w:val="28"/>
          <w:szCs w:val="28"/>
        </w:rPr>
        <w:t xml:space="preserve"> </w:t>
      </w:r>
      <w:r w:rsidRPr="000A257A">
        <w:rPr>
          <w:sz w:val="28"/>
          <w:szCs w:val="28"/>
        </w:rPr>
        <w:t>«</w:t>
      </w:r>
      <w:r w:rsidR="00F52D98" w:rsidRPr="000A257A">
        <w:rPr>
          <w:sz w:val="28"/>
          <w:szCs w:val="28"/>
          <w:lang w:val="be-BY"/>
        </w:rPr>
        <w:t>натуральный продукт без химических добавок</w:t>
      </w:r>
      <w:r w:rsidR="00F52D98" w:rsidRPr="000A257A">
        <w:rPr>
          <w:sz w:val="28"/>
          <w:szCs w:val="28"/>
        </w:rPr>
        <w:t>» и «не эстетично потреблять</w:t>
      </w:r>
      <w:r w:rsidRPr="000A257A">
        <w:rPr>
          <w:sz w:val="28"/>
          <w:szCs w:val="28"/>
        </w:rPr>
        <w:t xml:space="preserve">», которые стояли на 1-м и 2-м местах, были поставлены на </w:t>
      </w:r>
      <w:r w:rsidR="00F52D98" w:rsidRPr="000A257A">
        <w:rPr>
          <w:sz w:val="28"/>
          <w:szCs w:val="28"/>
        </w:rPr>
        <w:t>3</w:t>
      </w:r>
      <w:r w:rsidRPr="000A257A">
        <w:rPr>
          <w:sz w:val="28"/>
          <w:szCs w:val="28"/>
        </w:rPr>
        <w:t>-е и 4-е соответственно.</w:t>
      </w:r>
    </w:p>
    <w:p w:rsidR="00B751C2" w:rsidRPr="000A257A" w:rsidRDefault="00B751C2" w:rsidP="000A257A">
      <w:pPr>
        <w:widowControl w:val="0"/>
        <w:spacing w:line="360" w:lineRule="auto"/>
        <w:ind w:firstLine="709"/>
        <w:jc w:val="both"/>
        <w:rPr>
          <w:sz w:val="28"/>
          <w:szCs w:val="28"/>
        </w:rPr>
      </w:pPr>
      <w:r w:rsidRPr="000A257A">
        <w:rPr>
          <w:sz w:val="28"/>
          <w:szCs w:val="28"/>
        </w:rPr>
        <w:t xml:space="preserve">В ходе усовершенствования анкеты исследователями было решено </w:t>
      </w:r>
      <w:r w:rsidR="00F52D98" w:rsidRPr="000A257A">
        <w:rPr>
          <w:sz w:val="28"/>
          <w:szCs w:val="28"/>
        </w:rPr>
        <w:t>блоки выделить более жирным шрифтом</w:t>
      </w:r>
      <w:r w:rsidR="00630EF9">
        <w:rPr>
          <w:sz w:val="28"/>
          <w:szCs w:val="28"/>
        </w:rPr>
        <w:t>,</w:t>
      </w:r>
      <w:r w:rsidR="00F52D98" w:rsidRPr="000A257A">
        <w:rPr>
          <w:sz w:val="28"/>
          <w:szCs w:val="28"/>
        </w:rPr>
        <w:t xml:space="preserve"> и каждому блоку присвоить отдельную букву(</w:t>
      </w:r>
      <w:r w:rsidR="00F52D98" w:rsidRPr="000A257A">
        <w:rPr>
          <w:sz w:val="28"/>
          <w:szCs w:val="28"/>
          <w:lang w:val="en-US"/>
        </w:rPr>
        <w:t>A</w:t>
      </w:r>
      <w:r w:rsidR="00F52D98" w:rsidRPr="000A257A">
        <w:rPr>
          <w:sz w:val="28"/>
          <w:szCs w:val="28"/>
        </w:rPr>
        <w:t xml:space="preserve">, </w:t>
      </w:r>
      <w:r w:rsidR="00F52D98" w:rsidRPr="000A257A">
        <w:rPr>
          <w:sz w:val="28"/>
          <w:szCs w:val="28"/>
          <w:lang w:val="en-US"/>
        </w:rPr>
        <w:t>B</w:t>
      </w:r>
      <w:r w:rsidR="00F52D98" w:rsidRPr="000A257A">
        <w:rPr>
          <w:sz w:val="28"/>
          <w:szCs w:val="28"/>
        </w:rPr>
        <w:t>,</w:t>
      </w:r>
      <w:r w:rsidR="00F52D98" w:rsidRPr="000A257A">
        <w:rPr>
          <w:sz w:val="28"/>
          <w:szCs w:val="28"/>
          <w:lang w:val="en-US"/>
        </w:rPr>
        <w:t>C</w:t>
      </w:r>
      <w:r w:rsidR="00F52D98" w:rsidRPr="000A257A">
        <w:rPr>
          <w:sz w:val="28"/>
          <w:szCs w:val="28"/>
        </w:rPr>
        <w:t>,</w:t>
      </w:r>
      <w:r w:rsidR="005F3113" w:rsidRPr="000A257A">
        <w:rPr>
          <w:sz w:val="28"/>
          <w:szCs w:val="28"/>
          <w:lang w:val="en-US"/>
        </w:rPr>
        <w:t>D</w:t>
      </w:r>
      <w:r w:rsidR="005F3113" w:rsidRPr="000A257A">
        <w:rPr>
          <w:sz w:val="28"/>
          <w:szCs w:val="28"/>
        </w:rPr>
        <w:t>1,</w:t>
      </w:r>
      <w:r w:rsidR="005F3113" w:rsidRPr="000A257A">
        <w:rPr>
          <w:sz w:val="28"/>
          <w:szCs w:val="28"/>
          <w:lang w:val="en-US"/>
        </w:rPr>
        <w:t>D</w:t>
      </w:r>
      <w:r w:rsidR="005F3113" w:rsidRPr="000A257A">
        <w:rPr>
          <w:sz w:val="28"/>
          <w:szCs w:val="28"/>
        </w:rPr>
        <w:t>2,</w:t>
      </w:r>
      <w:r w:rsidR="005F3113" w:rsidRPr="000A257A">
        <w:rPr>
          <w:sz w:val="28"/>
          <w:szCs w:val="28"/>
          <w:lang w:val="en-US"/>
        </w:rPr>
        <w:t>E</w:t>
      </w:r>
      <w:r w:rsidR="005F3113" w:rsidRPr="000A257A">
        <w:rPr>
          <w:sz w:val="28"/>
          <w:szCs w:val="28"/>
        </w:rPr>
        <w:t>1,</w:t>
      </w:r>
      <w:r w:rsidR="005F3113" w:rsidRPr="000A257A">
        <w:rPr>
          <w:sz w:val="28"/>
          <w:szCs w:val="28"/>
          <w:lang w:val="en-US"/>
        </w:rPr>
        <w:t>E</w:t>
      </w:r>
      <w:r w:rsidR="005F3113" w:rsidRPr="000A257A">
        <w:rPr>
          <w:sz w:val="28"/>
          <w:szCs w:val="28"/>
        </w:rPr>
        <w:t>2,</w:t>
      </w:r>
      <w:r w:rsidR="005F3113" w:rsidRPr="000A257A">
        <w:rPr>
          <w:sz w:val="28"/>
          <w:szCs w:val="28"/>
          <w:lang w:val="en-US"/>
        </w:rPr>
        <w:t>F</w:t>
      </w:r>
      <w:r w:rsidR="005F3113" w:rsidRPr="000A257A">
        <w:rPr>
          <w:sz w:val="28"/>
          <w:szCs w:val="28"/>
        </w:rPr>
        <w:t>1,</w:t>
      </w:r>
      <w:r w:rsidR="005F3113" w:rsidRPr="000A257A">
        <w:rPr>
          <w:sz w:val="28"/>
          <w:szCs w:val="28"/>
          <w:lang w:val="en-US"/>
        </w:rPr>
        <w:t>G</w:t>
      </w:r>
      <w:r w:rsidR="005F3113" w:rsidRPr="000A257A">
        <w:rPr>
          <w:sz w:val="28"/>
          <w:szCs w:val="28"/>
        </w:rPr>
        <w:t>,</w:t>
      </w:r>
      <w:r w:rsidR="005F3113" w:rsidRPr="000A257A">
        <w:rPr>
          <w:sz w:val="28"/>
          <w:szCs w:val="28"/>
          <w:lang w:val="en-US"/>
        </w:rPr>
        <w:t>H</w:t>
      </w:r>
      <w:r w:rsidR="005F3113" w:rsidRPr="000A257A">
        <w:rPr>
          <w:sz w:val="28"/>
          <w:szCs w:val="28"/>
        </w:rPr>
        <w:t>,</w:t>
      </w:r>
      <w:r w:rsidR="005F3113" w:rsidRPr="000A257A">
        <w:rPr>
          <w:sz w:val="28"/>
          <w:szCs w:val="28"/>
          <w:lang w:val="en-US"/>
        </w:rPr>
        <w:t>K</w:t>
      </w:r>
      <w:r w:rsidR="005F3113" w:rsidRPr="000A257A">
        <w:rPr>
          <w:sz w:val="28"/>
          <w:szCs w:val="28"/>
        </w:rPr>
        <w:t>1,</w:t>
      </w:r>
      <w:r w:rsidR="005F3113" w:rsidRPr="000A257A">
        <w:rPr>
          <w:sz w:val="28"/>
          <w:szCs w:val="28"/>
          <w:lang w:val="en-US"/>
        </w:rPr>
        <w:t>S</w:t>
      </w:r>
      <w:r w:rsidR="005F3113" w:rsidRPr="000A257A">
        <w:rPr>
          <w:sz w:val="28"/>
          <w:szCs w:val="28"/>
        </w:rPr>
        <w:t>,</w:t>
      </w:r>
      <w:r w:rsidR="005F3113" w:rsidRPr="000A257A">
        <w:rPr>
          <w:sz w:val="28"/>
          <w:szCs w:val="28"/>
          <w:lang w:val="en-US"/>
        </w:rPr>
        <w:t>Z</w:t>
      </w:r>
      <w:r w:rsidR="005F3113" w:rsidRPr="000A257A">
        <w:rPr>
          <w:sz w:val="28"/>
          <w:szCs w:val="28"/>
        </w:rPr>
        <w:t>)</w:t>
      </w:r>
      <w:r w:rsidR="00F52D98" w:rsidRPr="000A257A">
        <w:rPr>
          <w:sz w:val="28"/>
          <w:szCs w:val="28"/>
        </w:rPr>
        <w:t>.</w:t>
      </w:r>
      <w:r w:rsidR="005F3113" w:rsidRPr="000A257A">
        <w:rPr>
          <w:sz w:val="28"/>
          <w:szCs w:val="28"/>
        </w:rPr>
        <w:t xml:space="preserve"> </w:t>
      </w:r>
      <w:r w:rsidRPr="000A257A">
        <w:rPr>
          <w:sz w:val="28"/>
          <w:szCs w:val="28"/>
        </w:rPr>
        <w:t>Это заметно облегчило работу интервьюера: переходы от блока к блоку четко выделялись, путаница исчезла, время на заполнение одной анкеты заметно сократилось.</w:t>
      </w:r>
    </w:p>
    <w:p w:rsidR="00B751C2" w:rsidRPr="000A257A" w:rsidRDefault="00B751C2" w:rsidP="000A257A">
      <w:pPr>
        <w:widowControl w:val="0"/>
        <w:spacing w:line="360" w:lineRule="auto"/>
        <w:ind w:firstLine="709"/>
        <w:jc w:val="both"/>
        <w:rPr>
          <w:sz w:val="28"/>
          <w:szCs w:val="28"/>
        </w:rPr>
      </w:pPr>
      <w:r w:rsidRPr="000A257A">
        <w:rPr>
          <w:sz w:val="28"/>
          <w:szCs w:val="28"/>
        </w:rPr>
        <w:t xml:space="preserve">Модифицированная анкета была еще раз протестирована. Было опрошено </w:t>
      </w:r>
      <w:r w:rsidR="005335A5" w:rsidRPr="000A257A">
        <w:rPr>
          <w:sz w:val="28"/>
          <w:szCs w:val="28"/>
        </w:rPr>
        <w:t>2</w:t>
      </w:r>
      <w:r w:rsidRPr="000A257A">
        <w:rPr>
          <w:sz w:val="28"/>
          <w:szCs w:val="28"/>
        </w:rPr>
        <w:t xml:space="preserve">0 человек. Вторичное тестирование не выявило никаких новых недостатков анкеты. Время, затрачиваемое на заполнение анкеты, существенно сократилось и составило в среднем </w:t>
      </w:r>
      <w:r w:rsidR="005335A5" w:rsidRPr="000A257A">
        <w:rPr>
          <w:sz w:val="28"/>
          <w:szCs w:val="28"/>
        </w:rPr>
        <w:t>10</w:t>
      </w:r>
      <w:r w:rsidRPr="000A257A">
        <w:rPr>
          <w:sz w:val="28"/>
          <w:szCs w:val="28"/>
        </w:rPr>
        <w:t xml:space="preserve"> минут.</w:t>
      </w:r>
    </w:p>
    <w:p w:rsidR="00B751C2" w:rsidRPr="000A257A" w:rsidRDefault="00B751C2" w:rsidP="000A257A">
      <w:pPr>
        <w:widowControl w:val="0"/>
        <w:spacing w:line="360" w:lineRule="auto"/>
        <w:ind w:firstLine="709"/>
        <w:jc w:val="both"/>
        <w:rPr>
          <w:sz w:val="28"/>
          <w:szCs w:val="26"/>
        </w:rPr>
      </w:pPr>
    </w:p>
    <w:p w:rsidR="00B751C2" w:rsidRPr="000A257A" w:rsidRDefault="00B751C2" w:rsidP="000A257A">
      <w:pPr>
        <w:pStyle w:val="1"/>
        <w:widowControl w:val="0"/>
        <w:spacing w:before="0" w:after="0" w:line="360" w:lineRule="auto"/>
        <w:ind w:firstLine="709"/>
        <w:jc w:val="both"/>
        <w:rPr>
          <w:rFonts w:ascii="Times New Roman" w:hAnsi="Times New Roman" w:cs="Times New Roman"/>
          <w:b w:val="0"/>
          <w:caps/>
          <w:sz w:val="28"/>
        </w:rPr>
      </w:pPr>
      <w:r w:rsidRPr="000A257A">
        <w:rPr>
          <w:rFonts w:ascii="Times New Roman" w:hAnsi="Times New Roman" w:cs="Times New Roman"/>
          <w:b w:val="0"/>
          <w:sz w:val="28"/>
        </w:rPr>
        <w:br w:type="page"/>
      </w:r>
      <w:bookmarkStart w:id="37" w:name="_Toc163029824"/>
      <w:r w:rsidRPr="000A257A">
        <w:rPr>
          <w:rFonts w:ascii="Times New Roman" w:hAnsi="Times New Roman" w:cs="Times New Roman"/>
          <w:b w:val="0"/>
          <w:caps/>
          <w:sz w:val="28"/>
          <w:szCs w:val="28"/>
        </w:rPr>
        <w:t>ЗАКЛЮЧЕНИЕ</w:t>
      </w:r>
      <w:bookmarkEnd w:id="37"/>
    </w:p>
    <w:p w:rsidR="00B751C2" w:rsidRPr="000A257A" w:rsidRDefault="00B751C2" w:rsidP="000A257A">
      <w:pPr>
        <w:widowControl w:val="0"/>
        <w:spacing w:line="360" w:lineRule="auto"/>
        <w:ind w:firstLine="709"/>
        <w:jc w:val="both"/>
        <w:rPr>
          <w:sz w:val="28"/>
        </w:rPr>
      </w:pPr>
    </w:p>
    <w:p w:rsidR="00B751C2" w:rsidRPr="000A257A" w:rsidRDefault="00B751C2" w:rsidP="000A257A">
      <w:pPr>
        <w:pStyle w:val="31"/>
        <w:widowControl w:val="0"/>
        <w:spacing w:after="0" w:line="360" w:lineRule="auto"/>
        <w:ind w:firstLine="709"/>
        <w:rPr>
          <w:rFonts w:ascii="Times New Roman" w:hAnsi="Times New Roman"/>
          <w:szCs w:val="28"/>
        </w:rPr>
      </w:pPr>
      <w:r w:rsidRPr="000A257A">
        <w:rPr>
          <w:rFonts w:ascii="Times New Roman" w:hAnsi="Times New Roman"/>
          <w:szCs w:val="28"/>
        </w:rPr>
        <w:t>Маркетинговые исследования – это</w:t>
      </w:r>
      <w:r w:rsidR="005D7288" w:rsidRPr="000A257A">
        <w:rPr>
          <w:rFonts w:ascii="Times New Roman" w:hAnsi="Times New Roman"/>
          <w:szCs w:val="28"/>
        </w:rPr>
        <w:t xml:space="preserve"> </w:t>
      </w:r>
      <w:r w:rsidRPr="000A257A">
        <w:rPr>
          <w:rFonts w:ascii="Times New Roman" w:hAnsi="Times New Roman"/>
          <w:szCs w:val="28"/>
        </w:rPr>
        <w:t>сложный иерархически структурированный процесс, состоящий из систематического поиска, сбора, обработки и интеграции информации, связанной с конкретными проблемами маркетинга. Надо отметить, что наряду с другими этапами процесса проведения маркетингового исследования разработка анкеты и последующее ее тестирование является важнейшим этапом, к которому необходимо подойти со всей серьезностью. Это объясняется тем, что неправильное составление анкеты, расплывчатые формулировки вопросов приведут к сбору искаженных данных, непониманию респондентами вопросов, к сложности интерпретации результатов, а также всевозможным другим трудностям. В этом случае даже четкое определение проблемы и правильно организованный процесс исследования не позволят исследователям получить достоверные результаты. Решения, принятые на данном этапе, влияют на принятие решений всех последующих этапов.</w:t>
      </w:r>
      <w:r w:rsidR="000A257A" w:rsidRPr="000A257A">
        <w:rPr>
          <w:rFonts w:ascii="Times New Roman" w:hAnsi="Times New Roman"/>
          <w:szCs w:val="28"/>
        </w:rPr>
        <w:t xml:space="preserve"> </w:t>
      </w:r>
      <w:r w:rsidRPr="000A257A">
        <w:rPr>
          <w:rFonts w:ascii="Times New Roman" w:hAnsi="Times New Roman"/>
          <w:szCs w:val="28"/>
        </w:rPr>
        <w:t>Однако, все последующие этапы в процессе маркетинговых исследований не менее важны, и их ни в коем случае нельзя игнорировать.</w:t>
      </w:r>
    </w:p>
    <w:p w:rsidR="00B751C2" w:rsidRPr="000A257A" w:rsidRDefault="00B751C2" w:rsidP="000A257A">
      <w:pPr>
        <w:widowControl w:val="0"/>
        <w:spacing w:line="360" w:lineRule="auto"/>
        <w:ind w:firstLine="709"/>
        <w:jc w:val="both"/>
        <w:rPr>
          <w:sz w:val="28"/>
          <w:szCs w:val="28"/>
        </w:rPr>
      </w:pPr>
      <w:r w:rsidRPr="000A257A">
        <w:rPr>
          <w:sz w:val="28"/>
          <w:szCs w:val="28"/>
        </w:rPr>
        <w:t>Анкета – это структурированная форма сбора данных, состоящая из серии письменных или устных</w:t>
      </w:r>
      <w:r w:rsidR="005D7288" w:rsidRPr="000A257A">
        <w:rPr>
          <w:sz w:val="28"/>
          <w:szCs w:val="28"/>
        </w:rPr>
        <w:t xml:space="preserve"> </w:t>
      </w:r>
      <w:r w:rsidRPr="000A257A">
        <w:rPr>
          <w:sz w:val="28"/>
          <w:szCs w:val="28"/>
        </w:rPr>
        <w:t>вопросов, на которые необходимо ответить респонденту.</w:t>
      </w:r>
      <w:r w:rsidR="00630EF9">
        <w:rPr>
          <w:sz w:val="28"/>
          <w:szCs w:val="28"/>
        </w:rPr>
        <w:t xml:space="preserve"> </w:t>
      </w:r>
      <w:r w:rsidRPr="000A257A">
        <w:rPr>
          <w:sz w:val="28"/>
          <w:szCs w:val="28"/>
        </w:rPr>
        <w:t>Создание анкеты – это весьма сложный процесс,</w:t>
      </w:r>
      <w:r w:rsidR="005D7288" w:rsidRPr="000A257A">
        <w:rPr>
          <w:sz w:val="28"/>
          <w:szCs w:val="28"/>
        </w:rPr>
        <w:t xml:space="preserve"> </w:t>
      </w:r>
      <w:r w:rsidRPr="000A257A">
        <w:rPr>
          <w:sz w:val="28"/>
          <w:szCs w:val="28"/>
        </w:rPr>
        <w:t>который продолжает оставаться скорее искусством, чем наукой. Анкета должна создавать настроение, мотивировать и поощрять респондента к участию в опросе, стимулировать стремление к сотрудничеству и завершению процесса ее заполнения.</w:t>
      </w:r>
    </w:p>
    <w:p w:rsidR="00B751C2" w:rsidRPr="000A257A" w:rsidRDefault="00B751C2" w:rsidP="000A257A">
      <w:pPr>
        <w:pStyle w:val="31"/>
        <w:widowControl w:val="0"/>
        <w:spacing w:after="0" w:line="360" w:lineRule="auto"/>
        <w:ind w:firstLine="709"/>
        <w:rPr>
          <w:rFonts w:ascii="Times New Roman" w:hAnsi="Times New Roman"/>
          <w:szCs w:val="28"/>
        </w:rPr>
      </w:pPr>
      <w:r w:rsidRPr="000A257A">
        <w:rPr>
          <w:rFonts w:ascii="Times New Roman" w:hAnsi="Times New Roman"/>
          <w:szCs w:val="28"/>
        </w:rPr>
        <w:t>Автор данной работы с</w:t>
      </w:r>
      <w:r w:rsidR="005D7288" w:rsidRPr="000A257A">
        <w:rPr>
          <w:rFonts w:ascii="Times New Roman" w:hAnsi="Times New Roman"/>
          <w:szCs w:val="28"/>
        </w:rPr>
        <w:t xml:space="preserve"> </w:t>
      </w:r>
      <w:r w:rsidRPr="000A257A">
        <w:rPr>
          <w:rFonts w:ascii="Times New Roman" w:hAnsi="Times New Roman"/>
          <w:szCs w:val="28"/>
        </w:rPr>
        <w:t>большой долей ответственности подошел к разработке предложений по исследованию, а именно к формулировке управленческой проблемы, к составлению плана маркетингового исследованию, к определению целей и задач исследования.</w:t>
      </w:r>
    </w:p>
    <w:p w:rsidR="00B751C2" w:rsidRPr="000A257A" w:rsidRDefault="00B751C2" w:rsidP="000A257A">
      <w:pPr>
        <w:pStyle w:val="31"/>
        <w:widowControl w:val="0"/>
        <w:spacing w:after="0" w:line="360" w:lineRule="auto"/>
        <w:ind w:firstLine="709"/>
        <w:rPr>
          <w:rFonts w:ascii="Times New Roman" w:hAnsi="Times New Roman"/>
          <w:szCs w:val="28"/>
        </w:rPr>
      </w:pPr>
      <w:r w:rsidRPr="000A257A">
        <w:rPr>
          <w:rFonts w:ascii="Times New Roman" w:hAnsi="Times New Roman"/>
          <w:szCs w:val="28"/>
        </w:rPr>
        <w:t>Целью данной работы являлась разработка анкеты,</w:t>
      </w:r>
      <w:r w:rsidR="005D7288" w:rsidRPr="000A257A">
        <w:rPr>
          <w:rFonts w:ascii="Times New Roman" w:hAnsi="Times New Roman"/>
          <w:szCs w:val="28"/>
        </w:rPr>
        <w:t xml:space="preserve"> </w:t>
      </w:r>
      <w:r w:rsidRPr="000A257A">
        <w:rPr>
          <w:rFonts w:ascii="Times New Roman" w:hAnsi="Times New Roman"/>
          <w:szCs w:val="28"/>
        </w:rPr>
        <w:t>с помощью которой можно было бы получить информацию,</w:t>
      </w:r>
      <w:r w:rsidR="005D7288" w:rsidRPr="000A257A">
        <w:rPr>
          <w:rFonts w:ascii="Times New Roman" w:hAnsi="Times New Roman"/>
          <w:szCs w:val="28"/>
        </w:rPr>
        <w:t xml:space="preserve"> </w:t>
      </w:r>
      <w:r w:rsidRPr="000A257A">
        <w:rPr>
          <w:rFonts w:ascii="Times New Roman" w:hAnsi="Times New Roman"/>
          <w:szCs w:val="28"/>
        </w:rPr>
        <w:t xml:space="preserve">которая в дальнейшем помогла бы, исходя из предпочтений </w:t>
      </w:r>
      <w:r w:rsidR="00F85737" w:rsidRPr="000A257A">
        <w:rPr>
          <w:rFonts w:ascii="Times New Roman" w:hAnsi="Times New Roman"/>
          <w:szCs w:val="28"/>
        </w:rPr>
        <w:t>респондентов</w:t>
      </w:r>
      <w:r w:rsidRPr="000A257A">
        <w:rPr>
          <w:rFonts w:ascii="Times New Roman" w:hAnsi="Times New Roman"/>
          <w:szCs w:val="28"/>
        </w:rPr>
        <w:t>:</w:t>
      </w:r>
    </w:p>
    <w:p w:rsidR="00B751C2" w:rsidRPr="000A257A" w:rsidRDefault="00615471" w:rsidP="000A257A">
      <w:pPr>
        <w:pStyle w:val="31"/>
        <w:widowControl w:val="0"/>
        <w:numPr>
          <w:ilvl w:val="1"/>
          <w:numId w:val="23"/>
        </w:numPr>
        <w:spacing w:after="0" w:line="360" w:lineRule="auto"/>
        <w:ind w:left="0" w:firstLine="709"/>
        <w:rPr>
          <w:rFonts w:ascii="Times New Roman" w:hAnsi="Times New Roman"/>
          <w:szCs w:val="28"/>
        </w:rPr>
      </w:pPr>
      <w:r w:rsidRPr="000A257A">
        <w:rPr>
          <w:rFonts w:ascii="Times New Roman" w:hAnsi="Times New Roman"/>
          <w:szCs w:val="28"/>
        </w:rPr>
        <w:t>узнать наиболее потребляемые снеки</w:t>
      </w:r>
      <w:r w:rsidR="00B751C2" w:rsidRPr="000A257A">
        <w:rPr>
          <w:rFonts w:ascii="Times New Roman" w:hAnsi="Times New Roman"/>
          <w:szCs w:val="28"/>
        </w:rPr>
        <w:t>;</w:t>
      </w:r>
    </w:p>
    <w:p w:rsidR="00B751C2" w:rsidRPr="000A257A" w:rsidRDefault="00B751C2" w:rsidP="000A257A">
      <w:pPr>
        <w:pStyle w:val="31"/>
        <w:widowControl w:val="0"/>
        <w:numPr>
          <w:ilvl w:val="1"/>
          <w:numId w:val="23"/>
        </w:numPr>
        <w:spacing w:after="0" w:line="360" w:lineRule="auto"/>
        <w:ind w:left="0" w:firstLine="709"/>
        <w:rPr>
          <w:rFonts w:ascii="Times New Roman" w:hAnsi="Times New Roman"/>
          <w:szCs w:val="28"/>
        </w:rPr>
      </w:pPr>
      <w:r w:rsidRPr="000A257A">
        <w:rPr>
          <w:rFonts w:ascii="Times New Roman" w:hAnsi="Times New Roman"/>
          <w:szCs w:val="28"/>
        </w:rPr>
        <w:t>определить</w:t>
      </w:r>
      <w:r w:rsidR="000A257A" w:rsidRPr="000A257A">
        <w:rPr>
          <w:rFonts w:ascii="Times New Roman" w:hAnsi="Times New Roman"/>
          <w:szCs w:val="28"/>
        </w:rPr>
        <w:t xml:space="preserve"> </w:t>
      </w:r>
      <w:r w:rsidRPr="000A257A">
        <w:rPr>
          <w:rFonts w:ascii="Times New Roman" w:hAnsi="Times New Roman"/>
          <w:szCs w:val="28"/>
        </w:rPr>
        <w:t xml:space="preserve">основные мотивы </w:t>
      </w:r>
      <w:r w:rsidR="00615471" w:rsidRPr="000A257A">
        <w:rPr>
          <w:rFonts w:ascii="Times New Roman" w:hAnsi="Times New Roman"/>
          <w:szCs w:val="28"/>
        </w:rPr>
        <w:t>потребления снеков</w:t>
      </w:r>
      <w:r w:rsidRPr="000A257A">
        <w:rPr>
          <w:rFonts w:ascii="Times New Roman" w:hAnsi="Times New Roman"/>
          <w:szCs w:val="28"/>
        </w:rPr>
        <w:t>;</w:t>
      </w:r>
    </w:p>
    <w:p w:rsidR="00B751C2" w:rsidRPr="000A257A" w:rsidRDefault="00B751C2" w:rsidP="000A257A">
      <w:pPr>
        <w:pStyle w:val="31"/>
        <w:widowControl w:val="0"/>
        <w:numPr>
          <w:ilvl w:val="1"/>
          <w:numId w:val="23"/>
        </w:numPr>
        <w:spacing w:after="0" w:line="360" w:lineRule="auto"/>
        <w:ind w:left="0" w:firstLine="709"/>
        <w:rPr>
          <w:rFonts w:ascii="Times New Roman" w:hAnsi="Times New Roman"/>
          <w:szCs w:val="28"/>
        </w:rPr>
      </w:pPr>
      <w:r w:rsidRPr="000A257A">
        <w:rPr>
          <w:rFonts w:ascii="Times New Roman" w:hAnsi="Times New Roman"/>
          <w:szCs w:val="28"/>
        </w:rPr>
        <w:t>выявить</w:t>
      </w:r>
      <w:r w:rsidR="005D7288" w:rsidRPr="000A257A">
        <w:rPr>
          <w:rFonts w:ascii="Times New Roman" w:hAnsi="Times New Roman"/>
          <w:szCs w:val="28"/>
        </w:rPr>
        <w:t xml:space="preserve"> </w:t>
      </w:r>
      <w:r w:rsidRPr="000A257A">
        <w:rPr>
          <w:rFonts w:ascii="Times New Roman" w:hAnsi="Times New Roman"/>
          <w:szCs w:val="28"/>
        </w:rPr>
        <w:t>степень известности, а т</w:t>
      </w:r>
      <w:r w:rsidR="00615471" w:rsidRPr="000A257A">
        <w:rPr>
          <w:rFonts w:ascii="Times New Roman" w:hAnsi="Times New Roman"/>
          <w:szCs w:val="28"/>
        </w:rPr>
        <w:t>акже степень удовлетворенности марками снеков</w:t>
      </w:r>
      <w:r w:rsidRPr="000A257A">
        <w:rPr>
          <w:rFonts w:ascii="Times New Roman" w:hAnsi="Times New Roman"/>
          <w:szCs w:val="28"/>
        </w:rPr>
        <w:t>;</w:t>
      </w:r>
    </w:p>
    <w:p w:rsidR="00B751C2" w:rsidRPr="000A257A" w:rsidRDefault="0056255D" w:rsidP="000A257A">
      <w:pPr>
        <w:pStyle w:val="31"/>
        <w:widowControl w:val="0"/>
        <w:numPr>
          <w:ilvl w:val="1"/>
          <w:numId w:val="23"/>
        </w:numPr>
        <w:spacing w:after="0" w:line="360" w:lineRule="auto"/>
        <w:ind w:left="0" w:firstLine="709"/>
        <w:rPr>
          <w:rFonts w:ascii="Times New Roman" w:hAnsi="Times New Roman"/>
          <w:szCs w:val="28"/>
        </w:rPr>
      </w:pPr>
      <w:r>
        <w:rPr>
          <w:noProof/>
        </w:rPr>
        <w:pict>
          <v:rect id="_x0000_s1027" style="position:absolute;left:0;text-align:left;margin-left:215.05pt;margin-top:46.6pt;width:46.75pt;height:27pt;z-index:251658240" stroked="f"/>
        </w:pict>
      </w:r>
      <w:r w:rsidR="00B751C2" w:rsidRPr="000A257A">
        <w:rPr>
          <w:rFonts w:ascii="Times New Roman" w:hAnsi="Times New Roman"/>
          <w:szCs w:val="28"/>
        </w:rPr>
        <w:t>установить</w:t>
      </w:r>
      <w:r w:rsidR="00615471" w:rsidRPr="000A257A">
        <w:rPr>
          <w:rFonts w:ascii="Times New Roman" w:hAnsi="Times New Roman"/>
          <w:szCs w:val="28"/>
        </w:rPr>
        <w:t xml:space="preserve"> где и с кем, люди чаще всего потребляют снеки.</w:t>
      </w:r>
    </w:p>
    <w:p w:rsidR="00B751C2" w:rsidRPr="000A257A" w:rsidRDefault="00B751C2" w:rsidP="000A257A">
      <w:pPr>
        <w:pStyle w:val="31"/>
        <w:widowControl w:val="0"/>
        <w:spacing w:after="0" w:line="360" w:lineRule="auto"/>
        <w:ind w:firstLine="709"/>
        <w:rPr>
          <w:rFonts w:ascii="Times New Roman" w:hAnsi="Times New Roman"/>
          <w:szCs w:val="28"/>
        </w:rPr>
      </w:pPr>
      <w:r w:rsidRPr="000A257A">
        <w:rPr>
          <w:rFonts w:ascii="Times New Roman" w:hAnsi="Times New Roman"/>
          <w:szCs w:val="28"/>
        </w:rPr>
        <w:t>Автор считает, что поставленная цель достигнута. Был сделан достаточно большой объем работы: определен предварительный перечень вопросов, выбран вид</w:t>
      </w:r>
      <w:r w:rsidR="005D7288" w:rsidRPr="000A257A">
        <w:rPr>
          <w:rFonts w:ascii="Times New Roman" w:hAnsi="Times New Roman"/>
          <w:szCs w:val="28"/>
        </w:rPr>
        <w:t xml:space="preserve"> </w:t>
      </w:r>
      <w:r w:rsidRPr="000A257A">
        <w:rPr>
          <w:rFonts w:ascii="Times New Roman" w:hAnsi="Times New Roman"/>
          <w:szCs w:val="28"/>
        </w:rPr>
        <w:t>опроса, определены формы вопросов и их формулирование, определены физические параметры анкеты, проведены предварительное тестирование разработанной анкеты, ее доработка и усовершенствование.</w:t>
      </w:r>
    </w:p>
    <w:p w:rsidR="00B751C2" w:rsidRPr="000A257A" w:rsidRDefault="00B751C2" w:rsidP="000A257A">
      <w:pPr>
        <w:pStyle w:val="31"/>
        <w:widowControl w:val="0"/>
        <w:spacing w:after="0" w:line="360" w:lineRule="auto"/>
        <w:ind w:firstLine="709"/>
        <w:rPr>
          <w:rFonts w:ascii="Times New Roman" w:hAnsi="Times New Roman"/>
          <w:szCs w:val="28"/>
        </w:rPr>
      </w:pPr>
      <w:r w:rsidRPr="000A257A">
        <w:rPr>
          <w:rFonts w:ascii="Times New Roman" w:hAnsi="Times New Roman"/>
          <w:szCs w:val="28"/>
        </w:rPr>
        <w:t xml:space="preserve">Исследователи, занимающиеся данным маркетинговым исследователем, надеются, что вся работа была проведена не зря, и что полученные данные и сделанные выводы будут полезны </w:t>
      </w:r>
      <w:r w:rsidR="00615471" w:rsidRPr="000A257A">
        <w:rPr>
          <w:rFonts w:ascii="Times New Roman" w:hAnsi="Times New Roman"/>
          <w:szCs w:val="28"/>
        </w:rPr>
        <w:t>компании «Сибирский берег»</w:t>
      </w:r>
      <w:r w:rsidRPr="000A257A">
        <w:rPr>
          <w:rFonts w:ascii="Times New Roman" w:hAnsi="Times New Roman"/>
          <w:szCs w:val="28"/>
        </w:rPr>
        <w:t xml:space="preserve"> в принятии некоторых управленческих решений.</w:t>
      </w:r>
    </w:p>
    <w:p w:rsidR="00B751C2" w:rsidRPr="000A257A" w:rsidRDefault="00B751C2" w:rsidP="000A257A">
      <w:pPr>
        <w:widowControl w:val="0"/>
        <w:spacing w:line="360" w:lineRule="auto"/>
        <w:ind w:firstLine="709"/>
        <w:jc w:val="both"/>
        <w:rPr>
          <w:sz w:val="28"/>
        </w:rPr>
      </w:pPr>
    </w:p>
    <w:p w:rsidR="00B751C2" w:rsidRPr="000A257A" w:rsidRDefault="00B751C2" w:rsidP="000A257A">
      <w:pPr>
        <w:pStyle w:val="1"/>
        <w:widowControl w:val="0"/>
        <w:spacing w:before="0" w:after="0" w:line="360" w:lineRule="auto"/>
        <w:ind w:firstLine="709"/>
        <w:jc w:val="both"/>
        <w:rPr>
          <w:rFonts w:ascii="Times New Roman" w:hAnsi="Times New Roman" w:cs="Times New Roman"/>
          <w:b w:val="0"/>
          <w:caps/>
          <w:sz w:val="28"/>
          <w:szCs w:val="28"/>
        </w:rPr>
      </w:pPr>
      <w:r w:rsidRPr="000A257A">
        <w:rPr>
          <w:rFonts w:ascii="Times New Roman" w:hAnsi="Times New Roman" w:cs="Times New Roman"/>
          <w:b w:val="0"/>
          <w:sz w:val="28"/>
        </w:rPr>
        <w:br w:type="page"/>
      </w:r>
      <w:bookmarkStart w:id="38" w:name="_Toc163029825"/>
      <w:r w:rsidRPr="000A257A">
        <w:rPr>
          <w:rFonts w:ascii="Times New Roman" w:hAnsi="Times New Roman" w:cs="Times New Roman"/>
          <w:b w:val="0"/>
          <w:caps/>
          <w:sz w:val="28"/>
          <w:szCs w:val="28"/>
        </w:rPr>
        <w:t>СПИСОК ИСПОЛЬЗОВАННЫХ ИСТОЧНИКОВ</w:t>
      </w:r>
      <w:bookmarkEnd w:id="38"/>
    </w:p>
    <w:p w:rsidR="00B751C2" w:rsidRPr="000A257A" w:rsidRDefault="00B751C2" w:rsidP="000A257A">
      <w:pPr>
        <w:widowControl w:val="0"/>
        <w:spacing w:line="360" w:lineRule="auto"/>
        <w:ind w:firstLine="709"/>
        <w:jc w:val="both"/>
        <w:rPr>
          <w:sz w:val="28"/>
        </w:rPr>
      </w:pPr>
    </w:p>
    <w:p w:rsidR="00C4529D" w:rsidRPr="000A257A" w:rsidRDefault="00C4529D" w:rsidP="00630EF9">
      <w:pPr>
        <w:widowControl w:val="0"/>
        <w:numPr>
          <w:ilvl w:val="0"/>
          <w:numId w:val="25"/>
        </w:numPr>
        <w:tabs>
          <w:tab w:val="left" w:pos="1122"/>
        </w:tabs>
        <w:spacing w:line="360" w:lineRule="auto"/>
        <w:ind w:left="0" w:firstLine="0"/>
        <w:jc w:val="both"/>
        <w:rPr>
          <w:bCs/>
          <w:sz w:val="28"/>
          <w:szCs w:val="28"/>
        </w:rPr>
      </w:pPr>
      <w:r w:rsidRPr="000A257A">
        <w:rPr>
          <w:bCs/>
          <w:sz w:val="28"/>
          <w:szCs w:val="28"/>
        </w:rPr>
        <w:t>Голубков Е.П. Маркетинговые исследования: теория, методология и практика: Учебник. – 3 изд., перераб. и доп. – М.: Издательство «Финпресс», 2003. – 496 с.</w:t>
      </w:r>
    </w:p>
    <w:p w:rsidR="00C4529D" w:rsidRPr="000A257A" w:rsidRDefault="00C4529D" w:rsidP="00630EF9">
      <w:pPr>
        <w:pStyle w:val="31"/>
        <w:widowControl w:val="0"/>
        <w:numPr>
          <w:ilvl w:val="0"/>
          <w:numId w:val="25"/>
        </w:numPr>
        <w:tabs>
          <w:tab w:val="left" w:pos="1122"/>
        </w:tabs>
        <w:spacing w:after="0" w:line="360" w:lineRule="auto"/>
        <w:ind w:left="0" w:firstLine="0"/>
        <w:rPr>
          <w:rFonts w:ascii="Times New Roman" w:hAnsi="Times New Roman"/>
          <w:szCs w:val="28"/>
        </w:rPr>
      </w:pPr>
      <w:r w:rsidRPr="000A257A">
        <w:rPr>
          <w:rFonts w:ascii="Times New Roman" w:hAnsi="Times New Roman"/>
          <w:szCs w:val="28"/>
        </w:rPr>
        <w:t>Беляевский И.К.</w:t>
      </w:r>
      <w:r w:rsidR="000A257A" w:rsidRPr="000A257A">
        <w:rPr>
          <w:rFonts w:ascii="Times New Roman" w:hAnsi="Times New Roman"/>
          <w:szCs w:val="28"/>
        </w:rPr>
        <w:t xml:space="preserve"> </w:t>
      </w:r>
      <w:r w:rsidRPr="000A257A">
        <w:rPr>
          <w:rFonts w:ascii="Times New Roman" w:hAnsi="Times New Roman"/>
          <w:szCs w:val="28"/>
        </w:rPr>
        <w:t>Маркетинговые исследования: информация, анализ, прогнозирование.</w:t>
      </w:r>
      <w:r w:rsidR="000A257A" w:rsidRPr="000A257A">
        <w:rPr>
          <w:rFonts w:ascii="Times New Roman" w:hAnsi="Times New Roman"/>
          <w:szCs w:val="28"/>
        </w:rPr>
        <w:t xml:space="preserve"> </w:t>
      </w:r>
      <w:r w:rsidRPr="000A257A">
        <w:rPr>
          <w:rFonts w:ascii="Times New Roman" w:hAnsi="Times New Roman"/>
          <w:szCs w:val="28"/>
        </w:rPr>
        <w:t>М. – 2001.</w:t>
      </w:r>
    </w:p>
    <w:p w:rsidR="00C4529D" w:rsidRPr="000A257A" w:rsidRDefault="00C4529D" w:rsidP="00630EF9">
      <w:pPr>
        <w:pStyle w:val="31"/>
        <w:widowControl w:val="0"/>
        <w:numPr>
          <w:ilvl w:val="0"/>
          <w:numId w:val="25"/>
        </w:numPr>
        <w:tabs>
          <w:tab w:val="left" w:pos="1122"/>
        </w:tabs>
        <w:spacing w:after="0" w:line="360" w:lineRule="auto"/>
        <w:ind w:left="0" w:firstLine="0"/>
        <w:rPr>
          <w:rFonts w:ascii="Times New Roman" w:hAnsi="Times New Roman"/>
          <w:szCs w:val="28"/>
        </w:rPr>
      </w:pPr>
      <w:r w:rsidRPr="000A257A">
        <w:rPr>
          <w:rFonts w:ascii="Times New Roman" w:hAnsi="Times New Roman"/>
          <w:szCs w:val="28"/>
        </w:rPr>
        <w:t>Бороденя В.А. Маркетинговые исследования: Учеб.-метод. пособие/ В.А.</w:t>
      </w:r>
      <w:r w:rsidR="00CB7814">
        <w:rPr>
          <w:rFonts w:ascii="Times New Roman" w:hAnsi="Times New Roman"/>
          <w:szCs w:val="28"/>
        </w:rPr>
        <w:t xml:space="preserve"> </w:t>
      </w:r>
      <w:r w:rsidRPr="000A257A">
        <w:rPr>
          <w:rFonts w:ascii="Times New Roman" w:hAnsi="Times New Roman"/>
          <w:szCs w:val="28"/>
        </w:rPr>
        <w:t>Бороденя. – Мн.: БГЭУ, 2003.– 94с</w:t>
      </w:r>
    </w:p>
    <w:p w:rsidR="00722913" w:rsidRPr="000A257A" w:rsidRDefault="00722913" w:rsidP="00630EF9">
      <w:pPr>
        <w:widowControl w:val="0"/>
        <w:numPr>
          <w:ilvl w:val="0"/>
          <w:numId w:val="25"/>
        </w:numPr>
        <w:tabs>
          <w:tab w:val="left" w:pos="1122"/>
        </w:tabs>
        <w:spacing w:line="360" w:lineRule="auto"/>
        <w:ind w:left="0" w:firstLine="0"/>
        <w:jc w:val="both"/>
        <w:rPr>
          <w:sz w:val="28"/>
          <w:szCs w:val="28"/>
        </w:rPr>
      </w:pPr>
      <w:r w:rsidRPr="000A257A">
        <w:rPr>
          <w:sz w:val="28"/>
          <w:szCs w:val="28"/>
        </w:rPr>
        <w:t>Акулич И.Л. Маркетинг: Учебник - 2-е изд., перераб. и доп. – Мн.: Высш. шк., 2002 – 447 с.</w:t>
      </w:r>
    </w:p>
    <w:p w:rsidR="00722913" w:rsidRPr="000A257A" w:rsidRDefault="00722913" w:rsidP="00630EF9">
      <w:pPr>
        <w:widowControl w:val="0"/>
        <w:numPr>
          <w:ilvl w:val="0"/>
          <w:numId w:val="25"/>
        </w:numPr>
        <w:tabs>
          <w:tab w:val="left" w:pos="1122"/>
        </w:tabs>
        <w:spacing w:line="360" w:lineRule="auto"/>
        <w:ind w:left="0" w:firstLine="0"/>
        <w:jc w:val="both"/>
        <w:rPr>
          <w:sz w:val="28"/>
          <w:szCs w:val="28"/>
        </w:rPr>
      </w:pPr>
      <w:r w:rsidRPr="000A257A">
        <w:rPr>
          <w:sz w:val="28"/>
          <w:szCs w:val="28"/>
        </w:rPr>
        <w:t>Данько Т.П. Управление маркетингом: Учебник. Изд. 2-е, перераб. и доп. – М.: ИНФРА-М, 2001.</w:t>
      </w:r>
      <w:r w:rsidR="000A257A" w:rsidRPr="000A257A">
        <w:rPr>
          <w:sz w:val="28"/>
          <w:szCs w:val="28"/>
        </w:rPr>
        <w:t xml:space="preserve"> </w:t>
      </w:r>
      <w:r w:rsidRPr="000A257A">
        <w:rPr>
          <w:sz w:val="28"/>
          <w:szCs w:val="28"/>
        </w:rPr>
        <w:t>– 334 с.</w:t>
      </w:r>
    </w:p>
    <w:p w:rsidR="00722913" w:rsidRPr="000A257A" w:rsidRDefault="00722913" w:rsidP="00630EF9">
      <w:pPr>
        <w:widowControl w:val="0"/>
        <w:numPr>
          <w:ilvl w:val="0"/>
          <w:numId w:val="25"/>
        </w:numPr>
        <w:tabs>
          <w:tab w:val="left" w:pos="1122"/>
        </w:tabs>
        <w:spacing w:line="360" w:lineRule="auto"/>
        <w:ind w:left="0" w:firstLine="0"/>
        <w:jc w:val="both"/>
        <w:rPr>
          <w:sz w:val="28"/>
          <w:szCs w:val="28"/>
        </w:rPr>
      </w:pPr>
      <w:r w:rsidRPr="000A257A">
        <w:rPr>
          <w:sz w:val="28"/>
          <w:szCs w:val="28"/>
        </w:rPr>
        <w:t>Крылова Г.Д., Соколова М.И. Маркетинг и 86 ситуаций. Учеб. пособие. – М.: ЮНИТИ, 2000. – 519 с.</w:t>
      </w:r>
    </w:p>
    <w:p w:rsidR="00722913" w:rsidRPr="000A257A" w:rsidRDefault="00722913" w:rsidP="00630EF9">
      <w:pPr>
        <w:widowControl w:val="0"/>
        <w:numPr>
          <w:ilvl w:val="0"/>
          <w:numId w:val="25"/>
        </w:numPr>
        <w:tabs>
          <w:tab w:val="left" w:pos="1122"/>
        </w:tabs>
        <w:spacing w:line="360" w:lineRule="auto"/>
        <w:ind w:left="0" w:firstLine="0"/>
        <w:jc w:val="both"/>
        <w:rPr>
          <w:bCs/>
          <w:sz w:val="28"/>
          <w:szCs w:val="28"/>
        </w:rPr>
      </w:pPr>
      <w:r w:rsidRPr="000A257A">
        <w:rPr>
          <w:bCs/>
          <w:sz w:val="28"/>
          <w:szCs w:val="28"/>
        </w:rPr>
        <w:t>Кулибанова В.В. Прикладной маркетинг. – СПб.: Изд. дом «Нева». – М.: «ОЛМА-ПРЕСС ИНВЕСТ», 2002. – 292 с.</w:t>
      </w:r>
    </w:p>
    <w:p w:rsidR="00722913" w:rsidRPr="000A257A" w:rsidRDefault="00722913" w:rsidP="00630EF9">
      <w:pPr>
        <w:widowControl w:val="0"/>
        <w:numPr>
          <w:ilvl w:val="0"/>
          <w:numId w:val="25"/>
        </w:numPr>
        <w:tabs>
          <w:tab w:val="left" w:pos="1122"/>
        </w:tabs>
        <w:spacing w:line="360" w:lineRule="auto"/>
        <w:ind w:left="0" w:firstLine="0"/>
        <w:jc w:val="both"/>
        <w:rPr>
          <w:bCs/>
          <w:sz w:val="28"/>
          <w:szCs w:val="28"/>
        </w:rPr>
      </w:pPr>
      <w:r w:rsidRPr="000A257A">
        <w:rPr>
          <w:bCs/>
          <w:sz w:val="28"/>
          <w:szCs w:val="28"/>
        </w:rPr>
        <w:t>Малхотра, Нэреш К. Маркетинговые исследования. Практическое руководство; 3-е издание. Пер. с англ. – М.: Изд. дом «Вильямс», 2003. – 960 с.: ил.</w:t>
      </w:r>
    </w:p>
    <w:p w:rsidR="00722913" w:rsidRPr="000A257A" w:rsidRDefault="00722913" w:rsidP="00630EF9">
      <w:pPr>
        <w:widowControl w:val="0"/>
        <w:numPr>
          <w:ilvl w:val="0"/>
          <w:numId w:val="25"/>
        </w:numPr>
        <w:tabs>
          <w:tab w:val="left" w:pos="1122"/>
        </w:tabs>
        <w:spacing w:line="360" w:lineRule="auto"/>
        <w:ind w:left="0" w:firstLine="0"/>
        <w:jc w:val="both"/>
        <w:rPr>
          <w:sz w:val="28"/>
          <w:szCs w:val="28"/>
        </w:rPr>
      </w:pPr>
      <w:r w:rsidRPr="000A257A">
        <w:rPr>
          <w:sz w:val="28"/>
          <w:szCs w:val="28"/>
        </w:rPr>
        <w:t>Маркетинг. Учебник. Под ред. А.Н.</w:t>
      </w:r>
      <w:r w:rsidR="00CB7814">
        <w:rPr>
          <w:sz w:val="28"/>
          <w:szCs w:val="28"/>
        </w:rPr>
        <w:t xml:space="preserve"> </w:t>
      </w:r>
      <w:r w:rsidRPr="000A257A">
        <w:rPr>
          <w:sz w:val="28"/>
          <w:szCs w:val="28"/>
        </w:rPr>
        <w:t>Романова. – М.: Банки и биржи, 1995. – 560 с.: ил.</w:t>
      </w:r>
    </w:p>
    <w:p w:rsidR="00722913" w:rsidRPr="000A257A" w:rsidRDefault="00722913" w:rsidP="00630EF9">
      <w:pPr>
        <w:widowControl w:val="0"/>
        <w:numPr>
          <w:ilvl w:val="0"/>
          <w:numId w:val="25"/>
        </w:numPr>
        <w:tabs>
          <w:tab w:val="left" w:pos="1122"/>
        </w:tabs>
        <w:spacing w:line="360" w:lineRule="auto"/>
        <w:ind w:left="0" w:firstLine="0"/>
        <w:jc w:val="both"/>
        <w:rPr>
          <w:bCs/>
          <w:sz w:val="28"/>
          <w:szCs w:val="28"/>
        </w:rPr>
      </w:pPr>
      <w:r w:rsidRPr="000A257A">
        <w:rPr>
          <w:bCs/>
          <w:sz w:val="28"/>
          <w:szCs w:val="28"/>
        </w:rPr>
        <w:t>Маркетинговый анализ. – М.: Центр экономики и маркетинга. – Изд. 2-е, перераб. и доп., 2000. – 256 с.</w:t>
      </w:r>
    </w:p>
    <w:p w:rsidR="00722913" w:rsidRPr="000A257A" w:rsidRDefault="00722913" w:rsidP="00630EF9">
      <w:pPr>
        <w:widowControl w:val="0"/>
        <w:numPr>
          <w:ilvl w:val="0"/>
          <w:numId w:val="25"/>
        </w:numPr>
        <w:tabs>
          <w:tab w:val="left" w:pos="1122"/>
        </w:tabs>
        <w:spacing w:line="360" w:lineRule="auto"/>
        <w:ind w:left="0" w:firstLine="0"/>
        <w:jc w:val="both"/>
        <w:rPr>
          <w:sz w:val="28"/>
          <w:szCs w:val="28"/>
        </w:rPr>
      </w:pPr>
      <w:r w:rsidRPr="000A257A">
        <w:rPr>
          <w:sz w:val="28"/>
          <w:szCs w:val="28"/>
        </w:rPr>
        <w:t>Светуньков С.Г. Методы маркетинговых исследований. Учебное пособие. – СПб.: Изд-во ДНК, 2003. – 352 с.</w:t>
      </w:r>
    </w:p>
    <w:p w:rsidR="00722913" w:rsidRPr="000A257A" w:rsidRDefault="00722913" w:rsidP="00630EF9">
      <w:pPr>
        <w:widowControl w:val="0"/>
        <w:numPr>
          <w:ilvl w:val="0"/>
          <w:numId w:val="25"/>
        </w:numPr>
        <w:tabs>
          <w:tab w:val="left" w:pos="1122"/>
        </w:tabs>
        <w:spacing w:line="360" w:lineRule="auto"/>
        <w:ind w:left="0" w:firstLine="0"/>
        <w:jc w:val="both"/>
        <w:rPr>
          <w:sz w:val="28"/>
          <w:szCs w:val="28"/>
        </w:rPr>
      </w:pPr>
      <w:r w:rsidRPr="000A257A">
        <w:rPr>
          <w:bCs/>
          <w:sz w:val="28"/>
          <w:szCs w:val="28"/>
        </w:rPr>
        <w:t>Токарев Б.Г. Методы сбора и использования маркетинговой информации: Учебно-практическое пособие. – М.: Юристъ, 2001. – 256 с.</w:t>
      </w:r>
      <w:r w:rsidRPr="000A257A">
        <w:rPr>
          <w:sz w:val="28"/>
          <w:szCs w:val="28"/>
        </w:rPr>
        <w:t xml:space="preserve"> </w:t>
      </w:r>
    </w:p>
    <w:p w:rsidR="00722913" w:rsidRPr="000A257A" w:rsidRDefault="00722913" w:rsidP="00630EF9">
      <w:pPr>
        <w:widowControl w:val="0"/>
        <w:numPr>
          <w:ilvl w:val="0"/>
          <w:numId w:val="25"/>
        </w:numPr>
        <w:tabs>
          <w:tab w:val="left" w:pos="1122"/>
        </w:tabs>
        <w:spacing w:line="360" w:lineRule="auto"/>
        <w:ind w:left="0" w:firstLine="0"/>
        <w:jc w:val="both"/>
        <w:rPr>
          <w:sz w:val="28"/>
          <w:szCs w:val="28"/>
        </w:rPr>
      </w:pPr>
      <w:r w:rsidRPr="000A257A">
        <w:rPr>
          <w:sz w:val="28"/>
          <w:szCs w:val="28"/>
        </w:rPr>
        <w:t>Хершген Х. Маркетинг: Основы профессионального успеха: Учебник для вузов: Пер. с нем. – М: ИНФРА, 2000. – 334 с.</w:t>
      </w:r>
    </w:p>
    <w:p w:rsidR="00722913" w:rsidRPr="000A257A" w:rsidRDefault="00722913" w:rsidP="00630EF9">
      <w:pPr>
        <w:widowControl w:val="0"/>
        <w:numPr>
          <w:ilvl w:val="0"/>
          <w:numId w:val="25"/>
        </w:numPr>
        <w:spacing w:line="360" w:lineRule="auto"/>
        <w:ind w:left="0" w:firstLine="0"/>
        <w:jc w:val="both"/>
        <w:rPr>
          <w:bCs/>
          <w:sz w:val="28"/>
          <w:szCs w:val="28"/>
        </w:rPr>
      </w:pPr>
      <w:r w:rsidRPr="000A257A">
        <w:rPr>
          <w:bCs/>
          <w:sz w:val="28"/>
          <w:szCs w:val="28"/>
        </w:rPr>
        <w:t>Хруцкий В.Е., Корнеева И.В. Современный маркетинг: настольная книга по исследованию рынка: Учеб. пособие. – 3-е изд., перераб. и доп. – М.: Финансы и статистика, 2003. – 560 с.: ил.</w:t>
      </w:r>
    </w:p>
    <w:p w:rsidR="00722913" w:rsidRPr="000A257A" w:rsidRDefault="00722913" w:rsidP="00630EF9">
      <w:pPr>
        <w:pStyle w:val="31"/>
        <w:widowControl w:val="0"/>
        <w:numPr>
          <w:ilvl w:val="0"/>
          <w:numId w:val="25"/>
        </w:numPr>
        <w:tabs>
          <w:tab w:val="left" w:pos="1122"/>
        </w:tabs>
        <w:spacing w:after="0" w:line="360" w:lineRule="auto"/>
        <w:ind w:left="0" w:firstLine="0"/>
        <w:rPr>
          <w:rFonts w:ascii="Times New Roman" w:hAnsi="Times New Roman"/>
          <w:szCs w:val="28"/>
        </w:rPr>
      </w:pPr>
      <w:r w:rsidRPr="000A257A">
        <w:rPr>
          <w:rFonts w:ascii="Times New Roman" w:hAnsi="Times New Roman"/>
          <w:szCs w:val="28"/>
        </w:rPr>
        <w:t>Черчилль Гилберт А.</w:t>
      </w:r>
      <w:r w:rsidR="000A257A" w:rsidRPr="000A257A">
        <w:rPr>
          <w:rFonts w:ascii="Times New Roman" w:hAnsi="Times New Roman"/>
          <w:szCs w:val="28"/>
        </w:rPr>
        <w:t xml:space="preserve"> </w:t>
      </w:r>
      <w:r w:rsidRPr="000A257A">
        <w:rPr>
          <w:rFonts w:ascii="Times New Roman" w:hAnsi="Times New Roman"/>
          <w:szCs w:val="28"/>
        </w:rPr>
        <w:t>Маркетинговые исследования. СПб.: Питер, 2002.– 752с</w:t>
      </w:r>
    </w:p>
    <w:p w:rsidR="00722913" w:rsidRPr="000A257A" w:rsidRDefault="00722913" w:rsidP="00630EF9">
      <w:pPr>
        <w:widowControl w:val="0"/>
        <w:numPr>
          <w:ilvl w:val="0"/>
          <w:numId w:val="25"/>
        </w:numPr>
        <w:tabs>
          <w:tab w:val="left" w:pos="1122"/>
        </w:tabs>
        <w:spacing w:line="360" w:lineRule="auto"/>
        <w:ind w:left="0" w:firstLine="0"/>
        <w:jc w:val="both"/>
        <w:rPr>
          <w:sz w:val="28"/>
          <w:szCs w:val="28"/>
        </w:rPr>
      </w:pPr>
      <w:r w:rsidRPr="000A257A">
        <w:rPr>
          <w:sz w:val="28"/>
          <w:szCs w:val="28"/>
        </w:rPr>
        <w:t>http://md-marketing.ru</w:t>
      </w:r>
    </w:p>
    <w:p w:rsidR="00F579FC" w:rsidRPr="00630EF9" w:rsidRDefault="00722913" w:rsidP="00630EF9">
      <w:pPr>
        <w:pStyle w:val="31"/>
        <w:widowControl w:val="0"/>
        <w:numPr>
          <w:ilvl w:val="0"/>
          <w:numId w:val="25"/>
        </w:numPr>
        <w:tabs>
          <w:tab w:val="left" w:pos="1122"/>
        </w:tabs>
        <w:spacing w:after="0" w:line="360" w:lineRule="auto"/>
        <w:ind w:left="0" w:firstLine="0"/>
        <w:rPr>
          <w:rFonts w:ascii="Times New Roman" w:hAnsi="Times New Roman"/>
          <w:szCs w:val="28"/>
        </w:rPr>
      </w:pPr>
      <w:r w:rsidRPr="00630EF9">
        <w:rPr>
          <w:rFonts w:ascii="Times New Roman" w:hAnsi="Times New Roman"/>
          <w:szCs w:val="28"/>
        </w:rPr>
        <w:t>http://www.iteam.ru/publications/marketing/section_22/article_935/</w:t>
      </w:r>
      <w:bookmarkStart w:id="39" w:name="_GoBack"/>
      <w:bookmarkEnd w:id="39"/>
    </w:p>
    <w:sectPr w:rsidR="00F579FC" w:rsidRPr="00630EF9" w:rsidSect="0028430F">
      <w:headerReference w:type="even" r:id="rId7"/>
      <w:headerReference w:type="default" r:id="rId8"/>
      <w:footerReference w:type="even" r:id="rId9"/>
      <w:footerReference w:type="default" r:id="rId10"/>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6C8" w:rsidRDefault="007F76C8">
      <w:r>
        <w:separator/>
      </w:r>
    </w:p>
  </w:endnote>
  <w:endnote w:type="continuationSeparator" w:id="0">
    <w:p w:rsidR="007F76C8" w:rsidRDefault="007F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625" w:rsidRDefault="00A50625" w:rsidP="00237EB5">
    <w:pPr>
      <w:pStyle w:val="ab"/>
      <w:framePr w:wrap="around" w:vAnchor="text" w:hAnchor="margin" w:xAlign="center" w:y="1"/>
      <w:rPr>
        <w:rStyle w:val="ad"/>
      </w:rPr>
    </w:pPr>
  </w:p>
  <w:p w:rsidR="00A50625" w:rsidRDefault="00A50625" w:rsidP="00F85737">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625" w:rsidRDefault="00765F5E" w:rsidP="00517FCD">
    <w:pPr>
      <w:pStyle w:val="ab"/>
      <w:framePr w:wrap="around" w:vAnchor="text" w:hAnchor="margin" w:xAlign="center" w:y="1"/>
      <w:rPr>
        <w:rStyle w:val="ad"/>
      </w:rPr>
    </w:pPr>
    <w:r>
      <w:rPr>
        <w:rStyle w:val="ad"/>
        <w:noProof/>
      </w:rPr>
      <w:t>1</w:t>
    </w:r>
  </w:p>
  <w:p w:rsidR="00A50625" w:rsidRDefault="00A50625" w:rsidP="00F85737">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6C8" w:rsidRDefault="007F76C8">
      <w:r>
        <w:separator/>
      </w:r>
    </w:p>
  </w:footnote>
  <w:footnote w:type="continuationSeparator" w:id="0">
    <w:p w:rsidR="007F76C8" w:rsidRDefault="007F7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625" w:rsidRDefault="00A50625" w:rsidP="007D3AAC">
    <w:pPr>
      <w:pStyle w:val="af"/>
      <w:framePr w:wrap="around" w:vAnchor="text" w:hAnchor="margin" w:xAlign="right" w:y="1"/>
      <w:rPr>
        <w:rStyle w:val="ad"/>
      </w:rPr>
    </w:pPr>
  </w:p>
  <w:p w:rsidR="00A50625" w:rsidRDefault="00A50625" w:rsidP="00A7513C">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625" w:rsidRDefault="00A50625" w:rsidP="00A7513C">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nsid w:val="03673015"/>
    <w:multiLevelType w:val="hybridMultilevel"/>
    <w:tmpl w:val="A20059C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F873D0"/>
    <w:multiLevelType w:val="singleLevel"/>
    <w:tmpl w:val="BA3C1C9C"/>
    <w:lvl w:ilvl="0">
      <w:start w:val="1"/>
      <w:numFmt w:val="decimal"/>
      <w:lvlText w:val="%1."/>
      <w:lvlJc w:val="left"/>
      <w:pPr>
        <w:tabs>
          <w:tab w:val="num" w:pos="360"/>
        </w:tabs>
        <w:ind w:left="360" w:hanging="360"/>
      </w:pPr>
      <w:rPr>
        <w:rFonts w:cs="Times New Roman"/>
      </w:rPr>
    </w:lvl>
  </w:abstractNum>
  <w:abstractNum w:abstractNumId="3">
    <w:nsid w:val="0A2F4BA3"/>
    <w:multiLevelType w:val="multilevel"/>
    <w:tmpl w:val="8EB42830"/>
    <w:lvl w:ilvl="0">
      <w:start w:val="1"/>
      <w:numFmt w:val="decimal"/>
      <w:lvlText w:val="%1."/>
      <w:lvlJc w:val="left"/>
      <w:pPr>
        <w:ind w:left="1069" w:hanging="360"/>
      </w:pPr>
      <w:rPr>
        <w:rFonts w:cs="Times New Roman" w:hint="default"/>
      </w:rPr>
    </w:lvl>
    <w:lvl w:ilvl="1">
      <w:start w:val="1"/>
      <w:numFmt w:val="decimal"/>
      <w:isLgl/>
      <w:lvlText w:val="%1.%2."/>
      <w:lvlJc w:val="left"/>
      <w:pPr>
        <w:ind w:left="1909" w:hanging="1200"/>
      </w:pPr>
      <w:rPr>
        <w:rFonts w:cs="Times New Roman" w:hint="default"/>
      </w:rPr>
    </w:lvl>
    <w:lvl w:ilvl="2">
      <w:start w:val="1"/>
      <w:numFmt w:val="decimal"/>
      <w:isLgl/>
      <w:lvlText w:val="%1.%2.%3."/>
      <w:lvlJc w:val="left"/>
      <w:pPr>
        <w:ind w:left="1909" w:hanging="1200"/>
      </w:pPr>
      <w:rPr>
        <w:rFonts w:cs="Times New Roman" w:hint="default"/>
      </w:rPr>
    </w:lvl>
    <w:lvl w:ilvl="3">
      <w:start w:val="1"/>
      <w:numFmt w:val="decimal"/>
      <w:isLgl/>
      <w:lvlText w:val="%1.%2.%3.%4."/>
      <w:lvlJc w:val="left"/>
      <w:pPr>
        <w:ind w:left="1909" w:hanging="1200"/>
      </w:pPr>
      <w:rPr>
        <w:rFonts w:cs="Times New Roman" w:hint="default"/>
      </w:rPr>
    </w:lvl>
    <w:lvl w:ilvl="4">
      <w:start w:val="1"/>
      <w:numFmt w:val="decimal"/>
      <w:isLgl/>
      <w:lvlText w:val="%1.%2.%3.%4.%5."/>
      <w:lvlJc w:val="left"/>
      <w:pPr>
        <w:ind w:left="1909" w:hanging="1200"/>
      </w:pPr>
      <w:rPr>
        <w:rFonts w:cs="Times New Roman" w:hint="default"/>
      </w:rPr>
    </w:lvl>
    <w:lvl w:ilvl="5">
      <w:start w:val="1"/>
      <w:numFmt w:val="decimal"/>
      <w:isLgl/>
      <w:lvlText w:val="%1.%2.%3.%4.%5.%6."/>
      <w:lvlJc w:val="left"/>
      <w:pPr>
        <w:ind w:left="1909" w:hanging="120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4">
    <w:nsid w:val="0F2A02FB"/>
    <w:multiLevelType w:val="hybridMultilevel"/>
    <w:tmpl w:val="F1B097D4"/>
    <w:lvl w:ilvl="0" w:tplc="B804098E">
      <w:start w:val="1"/>
      <w:numFmt w:val="bullet"/>
      <w:lvlText w:val=""/>
      <w:lvlJc w:val="left"/>
      <w:pPr>
        <w:tabs>
          <w:tab w:val="num" w:pos="907"/>
        </w:tabs>
        <w:ind w:left="567"/>
      </w:pPr>
      <w:rPr>
        <w:rFonts w:ascii="Symbol" w:hAnsi="Symbol" w:hint="default"/>
      </w:rPr>
    </w:lvl>
    <w:lvl w:ilvl="1" w:tplc="04190003" w:tentative="1">
      <w:start w:val="1"/>
      <w:numFmt w:val="bullet"/>
      <w:lvlText w:val="o"/>
      <w:lvlJc w:val="left"/>
      <w:pPr>
        <w:tabs>
          <w:tab w:val="num" w:pos="2444"/>
        </w:tabs>
        <w:ind w:left="2444" w:hanging="360"/>
      </w:pPr>
      <w:rPr>
        <w:rFonts w:ascii="Courier New" w:hAnsi="Courier New" w:hint="default"/>
      </w:rPr>
    </w:lvl>
    <w:lvl w:ilvl="2" w:tplc="04190005" w:tentative="1">
      <w:start w:val="1"/>
      <w:numFmt w:val="bullet"/>
      <w:lvlText w:val=""/>
      <w:lvlJc w:val="left"/>
      <w:pPr>
        <w:tabs>
          <w:tab w:val="num" w:pos="3164"/>
        </w:tabs>
        <w:ind w:left="3164" w:hanging="360"/>
      </w:pPr>
      <w:rPr>
        <w:rFonts w:ascii="Wingdings" w:hAnsi="Wingdings" w:hint="default"/>
      </w:rPr>
    </w:lvl>
    <w:lvl w:ilvl="3" w:tplc="04190001" w:tentative="1">
      <w:start w:val="1"/>
      <w:numFmt w:val="bullet"/>
      <w:lvlText w:val=""/>
      <w:lvlJc w:val="left"/>
      <w:pPr>
        <w:tabs>
          <w:tab w:val="num" w:pos="3884"/>
        </w:tabs>
        <w:ind w:left="3884" w:hanging="360"/>
      </w:pPr>
      <w:rPr>
        <w:rFonts w:ascii="Symbol" w:hAnsi="Symbol" w:hint="default"/>
      </w:rPr>
    </w:lvl>
    <w:lvl w:ilvl="4" w:tplc="04190003" w:tentative="1">
      <w:start w:val="1"/>
      <w:numFmt w:val="bullet"/>
      <w:lvlText w:val="o"/>
      <w:lvlJc w:val="left"/>
      <w:pPr>
        <w:tabs>
          <w:tab w:val="num" w:pos="4604"/>
        </w:tabs>
        <w:ind w:left="4604" w:hanging="360"/>
      </w:pPr>
      <w:rPr>
        <w:rFonts w:ascii="Courier New" w:hAnsi="Courier New" w:hint="default"/>
      </w:rPr>
    </w:lvl>
    <w:lvl w:ilvl="5" w:tplc="04190005" w:tentative="1">
      <w:start w:val="1"/>
      <w:numFmt w:val="bullet"/>
      <w:lvlText w:val=""/>
      <w:lvlJc w:val="left"/>
      <w:pPr>
        <w:tabs>
          <w:tab w:val="num" w:pos="5324"/>
        </w:tabs>
        <w:ind w:left="5324" w:hanging="360"/>
      </w:pPr>
      <w:rPr>
        <w:rFonts w:ascii="Wingdings" w:hAnsi="Wingdings" w:hint="default"/>
      </w:rPr>
    </w:lvl>
    <w:lvl w:ilvl="6" w:tplc="04190001" w:tentative="1">
      <w:start w:val="1"/>
      <w:numFmt w:val="bullet"/>
      <w:lvlText w:val=""/>
      <w:lvlJc w:val="left"/>
      <w:pPr>
        <w:tabs>
          <w:tab w:val="num" w:pos="6044"/>
        </w:tabs>
        <w:ind w:left="6044" w:hanging="360"/>
      </w:pPr>
      <w:rPr>
        <w:rFonts w:ascii="Symbol" w:hAnsi="Symbol" w:hint="default"/>
      </w:rPr>
    </w:lvl>
    <w:lvl w:ilvl="7" w:tplc="04190003" w:tentative="1">
      <w:start w:val="1"/>
      <w:numFmt w:val="bullet"/>
      <w:lvlText w:val="o"/>
      <w:lvlJc w:val="left"/>
      <w:pPr>
        <w:tabs>
          <w:tab w:val="num" w:pos="6764"/>
        </w:tabs>
        <w:ind w:left="6764" w:hanging="360"/>
      </w:pPr>
      <w:rPr>
        <w:rFonts w:ascii="Courier New" w:hAnsi="Courier New" w:hint="default"/>
      </w:rPr>
    </w:lvl>
    <w:lvl w:ilvl="8" w:tplc="04190005" w:tentative="1">
      <w:start w:val="1"/>
      <w:numFmt w:val="bullet"/>
      <w:lvlText w:val=""/>
      <w:lvlJc w:val="left"/>
      <w:pPr>
        <w:tabs>
          <w:tab w:val="num" w:pos="7484"/>
        </w:tabs>
        <w:ind w:left="7484" w:hanging="360"/>
      </w:pPr>
      <w:rPr>
        <w:rFonts w:ascii="Wingdings" w:hAnsi="Wingdings" w:hint="default"/>
      </w:rPr>
    </w:lvl>
  </w:abstractNum>
  <w:abstractNum w:abstractNumId="5">
    <w:nsid w:val="10646F1E"/>
    <w:multiLevelType w:val="singleLevel"/>
    <w:tmpl w:val="E8C4587C"/>
    <w:lvl w:ilvl="0">
      <w:numFmt w:val="bullet"/>
      <w:lvlText w:val="-"/>
      <w:lvlJc w:val="left"/>
      <w:pPr>
        <w:tabs>
          <w:tab w:val="num" w:pos="567"/>
        </w:tabs>
        <w:ind w:left="567" w:hanging="454"/>
      </w:pPr>
      <w:rPr>
        <w:rFonts w:ascii="Times New Roman" w:hAnsi="Times New Roman" w:hint="default"/>
      </w:rPr>
    </w:lvl>
  </w:abstractNum>
  <w:abstractNum w:abstractNumId="6">
    <w:nsid w:val="14134F06"/>
    <w:multiLevelType w:val="hybridMultilevel"/>
    <w:tmpl w:val="9648D668"/>
    <w:lvl w:ilvl="0" w:tplc="D9F89F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505220A"/>
    <w:multiLevelType w:val="hybridMultilevel"/>
    <w:tmpl w:val="2610B280"/>
    <w:lvl w:ilvl="0" w:tplc="7D92AD28">
      <w:start w:val="1"/>
      <w:numFmt w:val="decimal"/>
      <w:lvlText w:val="%1)"/>
      <w:lvlJc w:val="left"/>
      <w:pPr>
        <w:tabs>
          <w:tab w:val="num" w:pos="2415"/>
        </w:tabs>
        <w:ind w:left="2055"/>
      </w:pPr>
      <w:rPr>
        <w:rFonts w:cs="Times New Roman" w:hint="default"/>
      </w:rPr>
    </w:lvl>
    <w:lvl w:ilvl="1" w:tplc="5AF4C93A">
      <w:start w:val="1"/>
      <w:numFmt w:val="decimal"/>
      <w:lvlText w:val="%2)"/>
      <w:lvlJc w:val="left"/>
      <w:pPr>
        <w:tabs>
          <w:tab w:val="num" w:pos="530"/>
        </w:tabs>
        <w:ind w:left="113" w:firstLine="57"/>
      </w:pPr>
      <w:rPr>
        <w:rFonts w:cs="Times New Roman" w:hint="default"/>
      </w:rPr>
    </w:lvl>
    <w:lvl w:ilvl="2" w:tplc="0419001B" w:tentative="1">
      <w:start w:val="1"/>
      <w:numFmt w:val="lowerRoman"/>
      <w:lvlText w:val="%3."/>
      <w:lvlJc w:val="right"/>
      <w:pPr>
        <w:tabs>
          <w:tab w:val="num" w:pos="3081"/>
        </w:tabs>
        <w:ind w:left="3081" w:hanging="180"/>
      </w:pPr>
      <w:rPr>
        <w:rFonts w:cs="Times New Roman"/>
      </w:rPr>
    </w:lvl>
    <w:lvl w:ilvl="3" w:tplc="0419000F" w:tentative="1">
      <w:start w:val="1"/>
      <w:numFmt w:val="decimal"/>
      <w:lvlText w:val="%4."/>
      <w:lvlJc w:val="left"/>
      <w:pPr>
        <w:tabs>
          <w:tab w:val="num" w:pos="3801"/>
        </w:tabs>
        <w:ind w:left="3801" w:hanging="360"/>
      </w:pPr>
      <w:rPr>
        <w:rFonts w:cs="Times New Roman"/>
      </w:rPr>
    </w:lvl>
    <w:lvl w:ilvl="4" w:tplc="04190019" w:tentative="1">
      <w:start w:val="1"/>
      <w:numFmt w:val="lowerLetter"/>
      <w:lvlText w:val="%5."/>
      <w:lvlJc w:val="left"/>
      <w:pPr>
        <w:tabs>
          <w:tab w:val="num" w:pos="4521"/>
        </w:tabs>
        <w:ind w:left="4521" w:hanging="360"/>
      </w:pPr>
      <w:rPr>
        <w:rFonts w:cs="Times New Roman"/>
      </w:rPr>
    </w:lvl>
    <w:lvl w:ilvl="5" w:tplc="0419001B" w:tentative="1">
      <w:start w:val="1"/>
      <w:numFmt w:val="lowerRoman"/>
      <w:lvlText w:val="%6."/>
      <w:lvlJc w:val="right"/>
      <w:pPr>
        <w:tabs>
          <w:tab w:val="num" w:pos="5241"/>
        </w:tabs>
        <w:ind w:left="5241" w:hanging="180"/>
      </w:pPr>
      <w:rPr>
        <w:rFonts w:cs="Times New Roman"/>
      </w:rPr>
    </w:lvl>
    <w:lvl w:ilvl="6" w:tplc="0419000F" w:tentative="1">
      <w:start w:val="1"/>
      <w:numFmt w:val="decimal"/>
      <w:lvlText w:val="%7."/>
      <w:lvlJc w:val="left"/>
      <w:pPr>
        <w:tabs>
          <w:tab w:val="num" w:pos="5961"/>
        </w:tabs>
        <w:ind w:left="5961" w:hanging="360"/>
      </w:pPr>
      <w:rPr>
        <w:rFonts w:cs="Times New Roman"/>
      </w:rPr>
    </w:lvl>
    <w:lvl w:ilvl="7" w:tplc="04190019" w:tentative="1">
      <w:start w:val="1"/>
      <w:numFmt w:val="lowerLetter"/>
      <w:lvlText w:val="%8."/>
      <w:lvlJc w:val="left"/>
      <w:pPr>
        <w:tabs>
          <w:tab w:val="num" w:pos="6681"/>
        </w:tabs>
        <w:ind w:left="6681" w:hanging="360"/>
      </w:pPr>
      <w:rPr>
        <w:rFonts w:cs="Times New Roman"/>
      </w:rPr>
    </w:lvl>
    <w:lvl w:ilvl="8" w:tplc="0419001B" w:tentative="1">
      <w:start w:val="1"/>
      <w:numFmt w:val="lowerRoman"/>
      <w:lvlText w:val="%9."/>
      <w:lvlJc w:val="right"/>
      <w:pPr>
        <w:tabs>
          <w:tab w:val="num" w:pos="7401"/>
        </w:tabs>
        <w:ind w:left="7401" w:hanging="180"/>
      </w:pPr>
      <w:rPr>
        <w:rFonts w:cs="Times New Roman"/>
      </w:rPr>
    </w:lvl>
  </w:abstractNum>
  <w:abstractNum w:abstractNumId="8">
    <w:nsid w:val="1A736F23"/>
    <w:multiLevelType w:val="hybridMultilevel"/>
    <w:tmpl w:val="60089856"/>
    <w:lvl w:ilvl="0" w:tplc="D6D069E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1B566915"/>
    <w:multiLevelType w:val="hybridMultilevel"/>
    <w:tmpl w:val="3D0A1E92"/>
    <w:lvl w:ilvl="0" w:tplc="B6AED3FC">
      <w:start w:val="1"/>
      <w:numFmt w:val="decimal"/>
      <w:lvlText w:val="%1."/>
      <w:lvlJc w:val="left"/>
      <w:pPr>
        <w:tabs>
          <w:tab w:val="num" w:pos="1060"/>
        </w:tabs>
        <w:ind w:left="1060" w:hanging="360"/>
      </w:pPr>
      <w:rPr>
        <w:rFonts w:cs="Times New Roman" w:hint="default"/>
      </w:rPr>
    </w:lvl>
    <w:lvl w:ilvl="1" w:tplc="04190019" w:tentative="1">
      <w:start w:val="1"/>
      <w:numFmt w:val="lowerLetter"/>
      <w:lvlText w:val="%2."/>
      <w:lvlJc w:val="left"/>
      <w:pPr>
        <w:tabs>
          <w:tab w:val="num" w:pos="1780"/>
        </w:tabs>
        <w:ind w:left="1780" w:hanging="360"/>
      </w:pPr>
      <w:rPr>
        <w:rFonts w:cs="Times New Roman"/>
      </w:rPr>
    </w:lvl>
    <w:lvl w:ilvl="2" w:tplc="0419001B" w:tentative="1">
      <w:start w:val="1"/>
      <w:numFmt w:val="lowerRoman"/>
      <w:lvlText w:val="%3."/>
      <w:lvlJc w:val="right"/>
      <w:pPr>
        <w:tabs>
          <w:tab w:val="num" w:pos="2500"/>
        </w:tabs>
        <w:ind w:left="2500" w:hanging="180"/>
      </w:pPr>
      <w:rPr>
        <w:rFonts w:cs="Times New Roman"/>
      </w:rPr>
    </w:lvl>
    <w:lvl w:ilvl="3" w:tplc="0419000F" w:tentative="1">
      <w:start w:val="1"/>
      <w:numFmt w:val="decimal"/>
      <w:lvlText w:val="%4."/>
      <w:lvlJc w:val="left"/>
      <w:pPr>
        <w:tabs>
          <w:tab w:val="num" w:pos="3220"/>
        </w:tabs>
        <w:ind w:left="3220" w:hanging="360"/>
      </w:pPr>
      <w:rPr>
        <w:rFonts w:cs="Times New Roman"/>
      </w:rPr>
    </w:lvl>
    <w:lvl w:ilvl="4" w:tplc="04190019" w:tentative="1">
      <w:start w:val="1"/>
      <w:numFmt w:val="lowerLetter"/>
      <w:lvlText w:val="%5."/>
      <w:lvlJc w:val="left"/>
      <w:pPr>
        <w:tabs>
          <w:tab w:val="num" w:pos="3940"/>
        </w:tabs>
        <w:ind w:left="3940" w:hanging="360"/>
      </w:pPr>
      <w:rPr>
        <w:rFonts w:cs="Times New Roman"/>
      </w:rPr>
    </w:lvl>
    <w:lvl w:ilvl="5" w:tplc="0419001B" w:tentative="1">
      <w:start w:val="1"/>
      <w:numFmt w:val="lowerRoman"/>
      <w:lvlText w:val="%6."/>
      <w:lvlJc w:val="right"/>
      <w:pPr>
        <w:tabs>
          <w:tab w:val="num" w:pos="4660"/>
        </w:tabs>
        <w:ind w:left="4660" w:hanging="180"/>
      </w:pPr>
      <w:rPr>
        <w:rFonts w:cs="Times New Roman"/>
      </w:rPr>
    </w:lvl>
    <w:lvl w:ilvl="6" w:tplc="0419000F" w:tentative="1">
      <w:start w:val="1"/>
      <w:numFmt w:val="decimal"/>
      <w:lvlText w:val="%7."/>
      <w:lvlJc w:val="left"/>
      <w:pPr>
        <w:tabs>
          <w:tab w:val="num" w:pos="5380"/>
        </w:tabs>
        <w:ind w:left="5380" w:hanging="360"/>
      </w:pPr>
      <w:rPr>
        <w:rFonts w:cs="Times New Roman"/>
      </w:rPr>
    </w:lvl>
    <w:lvl w:ilvl="7" w:tplc="04190019" w:tentative="1">
      <w:start w:val="1"/>
      <w:numFmt w:val="lowerLetter"/>
      <w:lvlText w:val="%8."/>
      <w:lvlJc w:val="left"/>
      <w:pPr>
        <w:tabs>
          <w:tab w:val="num" w:pos="6100"/>
        </w:tabs>
        <w:ind w:left="6100" w:hanging="360"/>
      </w:pPr>
      <w:rPr>
        <w:rFonts w:cs="Times New Roman"/>
      </w:rPr>
    </w:lvl>
    <w:lvl w:ilvl="8" w:tplc="0419001B" w:tentative="1">
      <w:start w:val="1"/>
      <w:numFmt w:val="lowerRoman"/>
      <w:lvlText w:val="%9."/>
      <w:lvlJc w:val="right"/>
      <w:pPr>
        <w:tabs>
          <w:tab w:val="num" w:pos="6820"/>
        </w:tabs>
        <w:ind w:left="6820" w:hanging="180"/>
      </w:pPr>
      <w:rPr>
        <w:rFonts w:cs="Times New Roman"/>
      </w:rPr>
    </w:lvl>
  </w:abstractNum>
  <w:abstractNum w:abstractNumId="10">
    <w:nsid w:val="28AF7A3A"/>
    <w:multiLevelType w:val="hybridMultilevel"/>
    <w:tmpl w:val="C9288E0C"/>
    <w:lvl w:ilvl="0" w:tplc="400ECFF8">
      <w:start w:val="1"/>
      <w:numFmt w:val="bullet"/>
      <w:lvlText w:val="-"/>
      <w:lvlJc w:val="left"/>
      <w:pPr>
        <w:tabs>
          <w:tab w:val="num" w:pos="1843"/>
        </w:tabs>
        <w:ind w:left="709" w:firstLine="709"/>
      </w:pPr>
      <w:rPr>
        <w:rFonts w:ascii="SimSun" w:eastAsia="SimSun" w:hAnsi="SimSun" w:hint="eastAsia"/>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E507636"/>
    <w:multiLevelType w:val="hybridMultilevel"/>
    <w:tmpl w:val="7996F87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FD5426F"/>
    <w:multiLevelType w:val="hybridMultilevel"/>
    <w:tmpl w:val="A3D6EFD2"/>
    <w:lvl w:ilvl="0" w:tplc="04190011">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12D3AF4"/>
    <w:multiLevelType w:val="hybridMultilevel"/>
    <w:tmpl w:val="535200CA"/>
    <w:lvl w:ilvl="0" w:tplc="94F04032">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340610AE"/>
    <w:multiLevelType w:val="hybridMultilevel"/>
    <w:tmpl w:val="FFB0BC9A"/>
    <w:lvl w:ilvl="0" w:tplc="42400A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34E62265"/>
    <w:multiLevelType w:val="hybridMultilevel"/>
    <w:tmpl w:val="1650600C"/>
    <w:lvl w:ilvl="0" w:tplc="04190011">
      <w:start w:val="1"/>
      <w:numFmt w:val="decimal"/>
      <w:lvlText w:val="%1)"/>
      <w:lvlJc w:val="left"/>
      <w:pPr>
        <w:tabs>
          <w:tab w:val="num" w:pos="720"/>
        </w:tabs>
        <w:ind w:left="720" w:hanging="360"/>
      </w:pPr>
      <w:rPr>
        <w:rFonts w:cs="Times New Roman" w:hint="default"/>
        <w:b w:val="0"/>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BDF2A1D"/>
    <w:multiLevelType w:val="hybridMultilevel"/>
    <w:tmpl w:val="997A6F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D5365A9"/>
    <w:multiLevelType w:val="hybridMultilevel"/>
    <w:tmpl w:val="C6D44756"/>
    <w:lvl w:ilvl="0" w:tplc="0419000F">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18">
    <w:nsid w:val="3DA94559"/>
    <w:multiLevelType w:val="hybridMultilevel"/>
    <w:tmpl w:val="B6D483D4"/>
    <w:lvl w:ilvl="0" w:tplc="18224A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3EFD27A1"/>
    <w:multiLevelType w:val="hybridMultilevel"/>
    <w:tmpl w:val="A50068E6"/>
    <w:lvl w:ilvl="0" w:tplc="04190005">
      <w:start w:val="1"/>
      <w:numFmt w:val="bullet"/>
      <w:lvlText w:val=""/>
      <w:lvlJc w:val="left"/>
      <w:pPr>
        <w:tabs>
          <w:tab w:val="num" w:pos="720"/>
        </w:tabs>
        <w:ind w:left="720" w:hanging="360"/>
      </w:pPr>
      <w:rPr>
        <w:rFonts w:ascii="Wingdings" w:hAnsi="Wingdings" w:hint="default"/>
      </w:rPr>
    </w:lvl>
    <w:lvl w:ilvl="1" w:tplc="55D8C9D4" w:tentative="1">
      <w:start w:val="1"/>
      <w:numFmt w:val="bullet"/>
      <w:lvlText w:val="o"/>
      <w:lvlJc w:val="left"/>
      <w:pPr>
        <w:tabs>
          <w:tab w:val="num" w:pos="1440"/>
        </w:tabs>
        <w:ind w:left="1440" w:hanging="360"/>
      </w:pPr>
      <w:rPr>
        <w:rFonts w:ascii="Courier New" w:hAnsi="Courier New" w:hint="default"/>
        <w:sz w:val="20"/>
      </w:rPr>
    </w:lvl>
    <w:lvl w:ilvl="2" w:tplc="85429BA8" w:tentative="1">
      <w:start w:val="1"/>
      <w:numFmt w:val="bullet"/>
      <w:lvlText w:val=""/>
      <w:lvlJc w:val="left"/>
      <w:pPr>
        <w:tabs>
          <w:tab w:val="num" w:pos="2160"/>
        </w:tabs>
        <w:ind w:left="2160" w:hanging="360"/>
      </w:pPr>
      <w:rPr>
        <w:rFonts w:ascii="Wingdings" w:hAnsi="Wingdings" w:hint="default"/>
        <w:sz w:val="20"/>
      </w:rPr>
    </w:lvl>
    <w:lvl w:ilvl="3" w:tplc="07209366" w:tentative="1">
      <w:start w:val="1"/>
      <w:numFmt w:val="bullet"/>
      <w:lvlText w:val=""/>
      <w:lvlJc w:val="left"/>
      <w:pPr>
        <w:tabs>
          <w:tab w:val="num" w:pos="2880"/>
        </w:tabs>
        <w:ind w:left="2880" w:hanging="360"/>
      </w:pPr>
      <w:rPr>
        <w:rFonts w:ascii="Wingdings" w:hAnsi="Wingdings" w:hint="default"/>
        <w:sz w:val="20"/>
      </w:rPr>
    </w:lvl>
    <w:lvl w:ilvl="4" w:tplc="3B48C190" w:tentative="1">
      <w:start w:val="1"/>
      <w:numFmt w:val="bullet"/>
      <w:lvlText w:val=""/>
      <w:lvlJc w:val="left"/>
      <w:pPr>
        <w:tabs>
          <w:tab w:val="num" w:pos="3600"/>
        </w:tabs>
        <w:ind w:left="3600" w:hanging="360"/>
      </w:pPr>
      <w:rPr>
        <w:rFonts w:ascii="Wingdings" w:hAnsi="Wingdings" w:hint="default"/>
        <w:sz w:val="20"/>
      </w:rPr>
    </w:lvl>
    <w:lvl w:ilvl="5" w:tplc="260ACE04" w:tentative="1">
      <w:start w:val="1"/>
      <w:numFmt w:val="bullet"/>
      <w:lvlText w:val=""/>
      <w:lvlJc w:val="left"/>
      <w:pPr>
        <w:tabs>
          <w:tab w:val="num" w:pos="4320"/>
        </w:tabs>
        <w:ind w:left="4320" w:hanging="360"/>
      </w:pPr>
      <w:rPr>
        <w:rFonts w:ascii="Wingdings" w:hAnsi="Wingdings" w:hint="default"/>
        <w:sz w:val="20"/>
      </w:rPr>
    </w:lvl>
    <w:lvl w:ilvl="6" w:tplc="2152C504" w:tentative="1">
      <w:start w:val="1"/>
      <w:numFmt w:val="bullet"/>
      <w:lvlText w:val=""/>
      <w:lvlJc w:val="left"/>
      <w:pPr>
        <w:tabs>
          <w:tab w:val="num" w:pos="5040"/>
        </w:tabs>
        <w:ind w:left="5040" w:hanging="360"/>
      </w:pPr>
      <w:rPr>
        <w:rFonts w:ascii="Wingdings" w:hAnsi="Wingdings" w:hint="default"/>
        <w:sz w:val="20"/>
      </w:rPr>
    </w:lvl>
    <w:lvl w:ilvl="7" w:tplc="9BD024F6" w:tentative="1">
      <w:start w:val="1"/>
      <w:numFmt w:val="bullet"/>
      <w:lvlText w:val=""/>
      <w:lvlJc w:val="left"/>
      <w:pPr>
        <w:tabs>
          <w:tab w:val="num" w:pos="5760"/>
        </w:tabs>
        <w:ind w:left="5760" w:hanging="360"/>
      </w:pPr>
      <w:rPr>
        <w:rFonts w:ascii="Wingdings" w:hAnsi="Wingdings" w:hint="default"/>
        <w:sz w:val="20"/>
      </w:rPr>
    </w:lvl>
    <w:lvl w:ilvl="8" w:tplc="79B80876"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975156"/>
    <w:multiLevelType w:val="singleLevel"/>
    <w:tmpl w:val="726E87D0"/>
    <w:lvl w:ilvl="0">
      <w:numFmt w:val="bullet"/>
      <w:lvlText w:val="-"/>
      <w:lvlJc w:val="left"/>
      <w:pPr>
        <w:tabs>
          <w:tab w:val="num" w:pos="1069"/>
        </w:tabs>
        <w:ind w:left="1069" w:hanging="360"/>
      </w:pPr>
      <w:rPr>
        <w:rFonts w:ascii="Times New Roman" w:hAnsi="Times New Roman" w:hint="default"/>
      </w:rPr>
    </w:lvl>
  </w:abstractNum>
  <w:abstractNum w:abstractNumId="21">
    <w:nsid w:val="419C31FB"/>
    <w:multiLevelType w:val="singleLevel"/>
    <w:tmpl w:val="5F42C6DC"/>
    <w:lvl w:ilvl="0">
      <w:numFmt w:val="bullet"/>
      <w:lvlText w:val="-"/>
      <w:lvlJc w:val="left"/>
      <w:pPr>
        <w:tabs>
          <w:tab w:val="num" w:pos="360"/>
        </w:tabs>
        <w:ind w:left="360" w:hanging="360"/>
      </w:pPr>
      <w:rPr>
        <w:rFonts w:hint="default"/>
      </w:rPr>
    </w:lvl>
  </w:abstractNum>
  <w:abstractNum w:abstractNumId="22">
    <w:nsid w:val="42AE59A4"/>
    <w:multiLevelType w:val="multilevel"/>
    <w:tmpl w:val="875A227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0E53C2"/>
    <w:multiLevelType w:val="hybridMultilevel"/>
    <w:tmpl w:val="0A58368A"/>
    <w:lvl w:ilvl="0" w:tplc="BA3C1C9C">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9546CEF"/>
    <w:multiLevelType w:val="multilevel"/>
    <w:tmpl w:val="FD38DD3E"/>
    <w:lvl w:ilvl="0">
      <w:start w:val="1"/>
      <w:numFmt w:val="decimal"/>
      <w:lvlText w:val="%1."/>
      <w:lvlJc w:val="left"/>
      <w:pPr>
        <w:tabs>
          <w:tab w:val="num" w:pos="0"/>
        </w:tabs>
        <w:ind w:left="1069" w:hanging="360"/>
      </w:pPr>
      <w:rPr>
        <w:rFonts w:cs="Times New Roman" w:hint="default"/>
      </w:rPr>
    </w:lvl>
    <w:lvl w:ilvl="1">
      <w:start w:val="1"/>
      <w:numFmt w:val="decimal"/>
      <w:isLgl/>
      <w:lvlText w:val="%1.%2"/>
      <w:lvlJc w:val="left"/>
      <w:pPr>
        <w:tabs>
          <w:tab w:val="num" w:pos="0"/>
        </w:tabs>
        <w:ind w:left="1909" w:hanging="1200"/>
      </w:pPr>
      <w:rPr>
        <w:rFonts w:cs="Times New Roman" w:hint="default"/>
      </w:rPr>
    </w:lvl>
    <w:lvl w:ilvl="2">
      <w:start w:val="1"/>
      <w:numFmt w:val="decimal"/>
      <w:isLgl/>
      <w:lvlText w:val="%1.%2.%3."/>
      <w:lvlJc w:val="left"/>
      <w:pPr>
        <w:tabs>
          <w:tab w:val="num" w:pos="0"/>
        </w:tabs>
        <w:ind w:left="1909" w:hanging="1200"/>
      </w:pPr>
      <w:rPr>
        <w:rFonts w:cs="Times New Roman" w:hint="default"/>
      </w:rPr>
    </w:lvl>
    <w:lvl w:ilvl="3">
      <w:start w:val="1"/>
      <w:numFmt w:val="decimal"/>
      <w:isLgl/>
      <w:lvlText w:val="%1.%2.%3.%4."/>
      <w:lvlJc w:val="left"/>
      <w:pPr>
        <w:tabs>
          <w:tab w:val="num" w:pos="0"/>
        </w:tabs>
        <w:ind w:left="1909" w:hanging="1200"/>
      </w:pPr>
      <w:rPr>
        <w:rFonts w:cs="Times New Roman" w:hint="default"/>
      </w:rPr>
    </w:lvl>
    <w:lvl w:ilvl="4">
      <w:start w:val="1"/>
      <w:numFmt w:val="decimal"/>
      <w:isLgl/>
      <w:lvlText w:val="%1.%2.%3.%4.%5."/>
      <w:lvlJc w:val="left"/>
      <w:pPr>
        <w:tabs>
          <w:tab w:val="num" w:pos="0"/>
        </w:tabs>
        <w:ind w:left="1909" w:hanging="1200"/>
      </w:pPr>
      <w:rPr>
        <w:rFonts w:cs="Times New Roman" w:hint="default"/>
      </w:rPr>
    </w:lvl>
    <w:lvl w:ilvl="5">
      <w:start w:val="1"/>
      <w:numFmt w:val="decimal"/>
      <w:isLgl/>
      <w:lvlText w:val="%1.%2.%3.%4.%5.%6."/>
      <w:lvlJc w:val="left"/>
      <w:pPr>
        <w:tabs>
          <w:tab w:val="num" w:pos="0"/>
        </w:tabs>
        <w:ind w:left="1909" w:hanging="1200"/>
      </w:pPr>
      <w:rPr>
        <w:rFonts w:cs="Times New Roman" w:hint="default"/>
      </w:rPr>
    </w:lvl>
    <w:lvl w:ilvl="6">
      <w:start w:val="1"/>
      <w:numFmt w:val="decimal"/>
      <w:isLgl/>
      <w:lvlText w:val="%1.%2.%3.%4.%5.%6.%7."/>
      <w:lvlJc w:val="left"/>
      <w:pPr>
        <w:tabs>
          <w:tab w:val="num" w:pos="0"/>
        </w:tabs>
        <w:ind w:left="2149" w:hanging="1440"/>
      </w:pPr>
      <w:rPr>
        <w:rFonts w:cs="Times New Roman" w:hint="default"/>
      </w:rPr>
    </w:lvl>
    <w:lvl w:ilvl="7">
      <w:start w:val="1"/>
      <w:numFmt w:val="decimal"/>
      <w:isLgl/>
      <w:lvlText w:val="%1.%2.%3.%4.%5.%6.%7.%8."/>
      <w:lvlJc w:val="left"/>
      <w:pPr>
        <w:tabs>
          <w:tab w:val="num" w:pos="0"/>
        </w:tabs>
        <w:ind w:left="2149" w:hanging="1440"/>
      </w:pPr>
      <w:rPr>
        <w:rFonts w:cs="Times New Roman" w:hint="default"/>
      </w:rPr>
    </w:lvl>
    <w:lvl w:ilvl="8">
      <w:start w:val="1"/>
      <w:numFmt w:val="decimal"/>
      <w:isLgl/>
      <w:lvlText w:val="%1.%2.%3.%4.%5.%6.%7.%8.%9."/>
      <w:lvlJc w:val="left"/>
      <w:pPr>
        <w:tabs>
          <w:tab w:val="num" w:pos="0"/>
        </w:tabs>
        <w:ind w:left="2509" w:hanging="1800"/>
      </w:pPr>
      <w:rPr>
        <w:rFonts w:cs="Times New Roman" w:hint="default"/>
      </w:rPr>
    </w:lvl>
  </w:abstractNum>
  <w:abstractNum w:abstractNumId="25">
    <w:nsid w:val="526D59CD"/>
    <w:multiLevelType w:val="hybridMultilevel"/>
    <w:tmpl w:val="CCF43A0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5097734"/>
    <w:multiLevelType w:val="hybridMultilevel"/>
    <w:tmpl w:val="C3BA3BF6"/>
    <w:lvl w:ilvl="0" w:tplc="04190005">
      <w:start w:val="1"/>
      <w:numFmt w:val="bullet"/>
      <w:lvlText w:val=""/>
      <w:lvlJc w:val="left"/>
      <w:pPr>
        <w:tabs>
          <w:tab w:val="num" w:pos="947"/>
        </w:tabs>
        <w:ind w:left="947" w:hanging="360"/>
      </w:pPr>
      <w:rPr>
        <w:rFonts w:ascii="Wingdings" w:hAnsi="Wingdings" w:hint="default"/>
      </w:rPr>
    </w:lvl>
    <w:lvl w:ilvl="1" w:tplc="04190003" w:tentative="1">
      <w:start w:val="1"/>
      <w:numFmt w:val="bullet"/>
      <w:lvlText w:val="o"/>
      <w:lvlJc w:val="left"/>
      <w:pPr>
        <w:tabs>
          <w:tab w:val="num" w:pos="1667"/>
        </w:tabs>
        <w:ind w:left="1667" w:hanging="360"/>
      </w:pPr>
      <w:rPr>
        <w:rFonts w:ascii="Courier New" w:hAnsi="Courier New" w:hint="default"/>
      </w:rPr>
    </w:lvl>
    <w:lvl w:ilvl="2" w:tplc="04190005" w:tentative="1">
      <w:start w:val="1"/>
      <w:numFmt w:val="bullet"/>
      <w:lvlText w:val=""/>
      <w:lvlJc w:val="left"/>
      <w:pPr>
        <w:tabs>
          <w:tab w:val="num" w:pos="2387"/>
        </w:tabs>
        <w:ind w:left="2387" w:hanging="360"/>
      </w:pPr>
      <w:rPr>
        <w:rFonts w:ascii="Wingdings" w:hAnsi="Wingdings" w:hint="default"/>
      </w:rPr>
    </w:lvl>
    <w:lvl w:ilvl="3" w:tplc="04190001" w:tentative="1">
      <w:start w:val="1"/>
      <w:numFmt w:val="bullet"/>
      <w:lvlText w:val=""/>
      <w:lvlJc w:val="left"/>
      <w:pPr>
        <w:tabs>
          <w:tab w:val="num" w:pos="3107"/>
        </w:tabs>
        <w:ind w:left="3107" w:hanging="360"/>
      </w:pPr>
      <w:rPr>
        <w:rFonts w:ascii="Symbol" w:hAnsi="Symbol" w:hint="default"/>
      </w:rPr>
    </w:lvl>
    <w:lvl w:ilvl="4" w:tplc="04190003" w:tentative="1">
      <w:start w:val="1"/>
      <w:numFmt w:val="bullet"/>
      <w:lvlText w:val="o"/>
      <w:lvlJc w:val="left"/>
      <w:pPr>
        <w:tabs>
          <w:tab w:val="num" w:pos="3827"/>
        </w:tabs>
        <w:ind w:left="3827" w:hanging="360"/>
      </w:pPr>
      <w:rPr>
        <w:rFonts w:ascii="Courier New" w:hAnsi="Courier New" w:hint="default"/>
      </w:rPr>
    </w:lvl>
    <w:lvl w:ilvl="5" w:tplc="04190005" w:tentative="1">
      <w:start w:val="1"/>
      <w:numFmt w:val="bullet"/>
      <w:lvlText w:val=""/>
      <w:lvlJc w:val="left"/>
      <w:pPr>
        <w:tabs>
          <w:tab w:val="num" w:pos="4547"/>
        </w:tabs>
        <w:ind w:left="4547" w:hanging="360"/>
      </w:pPr>
      <w:rPr>
        <w:rFonts w:ascii="Wingdings" w:hAnsi="Wingdings" w:hint="default"/>
      </w:rPr>
    </w:lvl>
    <w:lvl w:ilvl="6" w:tplc="04190001" w:tentative="1">
      <w:start w:val="1"/>
      <w:numFmt w:val="bullet"/>
      <w:lvlText w:val=""/>
      <w:lvlJc w:val="left"/>
      <w:pPr>
        <w:tabs>
          <w:tab w:val="num" w:pos="5267"/>
        </w:tabs>
        <w:ind w:left="5267" w:hanging="360"/>
      </w:pPr>
      <w:rPr>
        <w:rFonts w:ascii="Symbol" w:hAnsi="Symbol" w:hint="default"/>
      </w:rPr>
    </w:lvl>
    <w:lvl w:ilvl="7" w:tplc="04190003" w:tentative="1">
      <w:start w:val="1"/>
      <w:numFmt w:val="bullet"/>
      <w:lvlText w:val="o"/>
      <w:lvlJc w:val="left"/>
      <w:pPr>
        <w:tabs>
          <w:tab w:val="num" w:pos="5987"/>
        </w:tabs>
        <w:ind w:left="5987" w:hanging="360"/>
      </w:pPr>
      <w:rPr>
        <w:rFonts w:ascii="Courier New" w:hAnsi="Courier New" w:hint="default"/>
      </w:rPr>
    </w:lvl>
    <w:lvl w:ilvl="8" w:tplc="04190005" w:tentative="1">
      <w:start w:val="1"/>
      <w:numFmt w:val="bullet"/>
      <w:lvlText w:val=""/>
      <w:lvlJc w:val="left"/>
      <w:pPr>
        <w:tabs>
          <w:tab w:val="num" w:pos="6707"/>
        </w:tabs>
        <w:ind w:left="6707" w:hanging="360"/>
      </w:pPr>
      <w:rPr>
        <w:rFonts w:ascii="Wingdings" w:hAnsi="Wingdings" w:hint="default"/>
      </w:rPr>
    </w:lvl>
  </w:abstractNum>
  <w:abstractNum w:abstractNumId="27">
    <w:nsid w:val="558511B8"/>
    <w:multiLevelType w:val="hybridMultilevel"/>
    <w:tmpl w:val="C4CC63A6"/>
    <w:lvl w:ilvl="0" w:tplc="0419000D">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8">
    <w:nsid w:val="580626C1"/>
    <w:multiLevelType w:val="hybridMultilevel"/>
    <w:tmpl w:val="E03E427A"/>
    <w:lvl w:ilvl="0" w:tplc="400ECFF8">
      <w:start w:val="1"/>
      <w:numFmt w:val="bullet"/>
      <w:lvlText w:val="-"/>
      <w:lvlJc w:val="left"/>
      <w:pPr>
        <w:tabs>
          <w:tab w:val="num" w:pos="1483"/>
        </w:tabs>
        <w:ind w:left="349" w:firstLine="709"/>
      </w:pPr>
      <w:rPr>
        <w:rFonts w:ascii="SimSun" w:eastAsia="SimSun" w:hAnsi="SimSun" w:hint="eastAsia"/>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9">
    <w:nsid w:val="597D5729"/>
    <w:multiLevelType w:val="hybridMultilevel"/>
    <w:tmpl w:val="06868312"/>
    <w:lvl w:ilvl="0" w:tplc="04190005">
      <w:start w:val="1"/>
      <w:numFmt w:val="bullet"/>
      <w:lvlText w:val=""/>
      <w:lvlJc w:val="left"/>
      <w:pPr>
        <w:tabs>
          <w:tab w:val="num" w:pos="720"/>
        </w:tabs>
        <w:ind w:left="720" w:hanging="360"/>
      </w:pPr>
      <w:rPr>
        <w:rFonts w:ascii="Wingdings" w:hAnsi="Wingdings" w:hint="default"/>
      </w:rPr>
    </w:lvl>
    <w:lvl w:ilvl="1" w:tplc="C36EDBAE">
      <w:start w:val="1"/>
      <w:numFmt w:val="bullet"/>
      <w:lvlText w:val="-"/>
      <w:lvlJc w:val="left"/>
      <w:pPr>
        <w:tabs>
          <w:tab w:val="num" w:pos="1440"/>
        </w:tabs>
        <w:ind w:left="1440" w:hanging="360"/>
      </w:pPr>
      <w:rPr>
        <w:rFonts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D9C6692"/>
    <w:multiLevelType w:val="hybridMultilevel"/>
    <w:tmpl w:val="9482AD10"/>
    <w:lvl w:ilvl="0" w:tplc="0419000D">
      <w:start w:val="1"/>
      <w:numFmt w:val="bullet"/>
      <w:lvlText w:val=""/>
      <w:lvlJc w:val="left"/>
      <w:pPr>
        <w:ind w:left="473" w:hanging="360"/>
      </w:pPr>
      <w:rPr>
        <w:rFonts w:ascii="Wingdings" w:hAnsi="Wingdings" w:hint="default"/>
      </w:rPr>
    </w:lvl>
    <w:lvl w:ilvl="1" w:tplc="04190003" w:tentative="1">
      <w:start w:val="1"/>
      <w:numFmt w:val="bullet"/>
      <w:lvlText w:val="o"/>
      <w:lvlJc w:val="left"/>
      <w:pPr>
        <w:ind w:left="1193" w:hanging="360"/>
      </w:pPr>
      <w:rPr>
        <w:rFonts w:ascii="Courier New" w:hAnsi="Courier New" w:hint="default"/>
      </w:rPr>
    </w:lvl>
    <w:lvl w:ilvl="2" w:tplc="04190005" w:tentative="1">
      <w:start w:val="1"/>
      <w:numFmt w:val="bullet"/>
      <w:lvlText w:val=""/>
      <w:lvlJc w:val="left"/>
      <w:pPr>
        <w:ind w:left="1913" w:hanging="360"/>
      </w:pPr>
      <w:rPr>
        <w:rFonts w:ascii="Wingdings" w:hAnsi="Wingdings" w:hint="default"/>
      </w:rPr>
    </w:lvl>
    <w:lvl w:ilvl="3" w:tplc="04190001" w:tentative="1">
      <w:start w:val="1"/>
      <w:numFmt w:val="bullet"/>
      <w:lvlText w:val=""/>
      <w:lvlJc w:val="left"/>
      <w:pPr>
        <w:ind w:left="2633" w:hanging="360"/>
      </w:pPr>
      <w:rPr>
        <w:rFonts w:ascii="Symbol" w:hAnsi="Symbol" w:hint="default"/>
      </w:rPr>
    </w:lvl>
    <w:lvl w:ilvl="4" w:tplc="04190003" w:tentative="1">
      <w:start w:val="1"/>
      <w:numFmt w:val="bullet"/>
      <w:lvlText w:val="o"/>
      <w:lvlJc w:val="left"/>
      <w:pPr>
        <w:ind w:left="3353" w:hanging="360"/>
      </w:pPr>
      <w:rPr>
        <w:rFonts w:ascii="Courier New" w:hAnsi="Courier New" w:hint="default"/>
      </w:rPr>
    </w:lvl>
    <w:lvl w:ilvl="5" w:tplc="04190005" w:tentative="1">
      <w:start w:val="1"/>
      <w:numFmt w:val="bullet"/>
      <w:lvlText w:val=""/>
      <w:lvlJc w:val="left"/>
      <w:pPr>
        <w:ind w:left="4073" w:hanging="360"/>
      </w:pPr>
      <w:rPr>
        <w:rFonts w:ascii="Wingdings" w:hAnsi="Wingdings" w:hint="default"/>
      </w:rPr>
    </w:lvl>
    <w:lvl w:ilvl="6" w:tplc="04190001" w:tentative="1">
      <w:start w:val="1"/>
      <w:numFmt w:val="bullet"/>
      <w:lvlText w:val=""/>
      <w:lvlJc w:val="left"/>
      <w:pPr>
        <w:ind w:left="4793" w:hanging="360"/>
      </w:pPr>
      <w:rPr>
        <w:rFonts w:ascii="Symbol" w:hAnsi="Symbol" w:hint="default"/>
      </w:rPr>
    </w:lvl>
    <w:lvl w:ilvl="7" w:tplc="04190003" w:tentative="1">
      <w:start w:val="1"/>
      <w:numFmt w:val="bullet"/>
      <w:lvlText w:val="o"/>
      <w:lvlJc w:val="left"/>
      <w:pPr>
        <w:ind w:left="5513" w:hanging="360"/>
      </w:pPr>
      <w:rPr>
        <w:rFonts w:ascii="Courier New" w:hAnsi="Courier New" w:hint="default"/>
      </w:rPr>
    </w:lvl>
    <w:lvl w:ilvl="8" w:tplc="04190005" w:tentative="1">
      <w:start w:val="1"/>
      <w:numFmt w:val="bullet"/>
      <w:lvlText w:val=""/>
      <w:lvlJc w:val="left"/>
      <w:pPr>
        <w:ind w:left="6233" w:hanging="360"/>
      </w:pPr>
      <w:rPr>
        <w:rFonts w:ascii="Wingdings" w:hAnsi="Wingdings" w:hint="default"/>
      </w:rPr>
    </w:lvl>
  </w:abstractNum>
  <w:abstractNum w:abstractNumId="31">
    <w:nsid w:val="601B2AE2"/>
    <w:multiLevelType w:val="hybridMultilevel"/>
    <w:tmpl w:val="71E4C9F2"/>
    <w:lvl w:ilvl="0" w:tplc="7A5E05A8">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609A36D7"/>
    <w:multiLevelType w:val="multilevel"/>
    <w:tmpl w:val="9E6AE330"/>
    <w:lvl w:ilvl="0">
      <w:start w:val="1"/>
      <w:numFmt w:val="bullet"/>
      <w:lvlText w:val=""/>
      <w:lvlJc w:val="left"/>
      <w:pPr>
        <w:tabs>
          <w:tab w:val="num" w:pos="700"/>
        </w:tabs>
        <w:ind w:left="700" w:hanging="360"/>
      </w:pPr>
      <w:rPr>
        <w:rFonts w:ascii="Wingdings 2" w:hAnsi="Wingdings 2"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63185C9E"/>
    <w:multiLevelType w:val="hybridMultilevel"/>
    <w:tmpl w:val="2754428A"/>
    <w:lvl w:ilvl="0" w:tplc="5EB255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63272611"/>
    <w:multiLevelType w:val="singleLevel"/>
    <w:tmpl w:val="B704B846"/>
    <w:lvl w:ilvl="0">
      <w:start w:val="1"/>
      <w:numFmt w:val="decimal"/>
      <w:lvlText w:val="%1)"/>
      <w:lvlJc w:val="left"/>
      <w:pPr>
        <w:tabs>
          <w:tab w:val="num" w:pos="567"/>
        </w:tabs>
        <w:ind w:left="567" w:hanging="454"/>
      </w:pPr>
      <w:rPr>
        <w:rFonts w:cs="Times New Roman" w:hint="default"/>
      </w:rPr>
    </w:lvl>
  </w:abstractNum>
  <w:abstractNum w:abstractNumId="35">
    <w:nsid w:val="652C0C73"/>
    <w:multiLevelType w:val="hybridMultilevel"/>
    <w:tmpl w:val="8C9A5CD6"/>
    <w:lvl w:ilvl="0" w:tplc="400ECFF8">
      <w:start w:val="1"/>
      <w:numFmt w:val="bullet"/>
      <w:lvlText w:val="-"/>
      <w:lvlJc w:val="left"/>
      <w:pPr>
        <w:tabs>
          <w:tab w:val="num" w:pos="1483"/>
        </w:tabs>
        <w:ind w:left="349" w:firstLine="709"/>
      </w:pPr>
      <w:rPr>
        <w:rFonts w:ascii="SimSun" w:eastAsia="SimSun" w:hAnsi="SimSun" w:hint="eastAsia"/>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6">
    <w:nsid w:val="6B5916B5"/>
    <w:multiLevelType w:val="hybridMultilevel"/>
    <w:tmpl w:val="AE9C119A"/>
    <w:lvl w:ilvl="0" w:tplc="400ECFF8">
      <w:start w:val="1"/>
      <w:numFmt w:val="bullet"/>
      <w:lvlText w:val="-"/>
      <w:lvlJc w:val="left"/>
      <w:pPr>
        <w:tabs>
          <w:tab w:val="num" w:pos="1843"/>
        </w:tabs>
        <w:ind w:left="709" w:firstLine="709"/>
      </w:pPr>
      <w:rPr>
        <w:rFonts w:ascii="SimSun" w:eastAsia="SimSun" w:hAnsi="SimSun" w:hint="eastAsia"/>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6B6E3433"/>
    <w:multiLevelType w:val="multilevel"/>
    <w:tmpl w:val="94F2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6E6A42"/>
    <w:multiLevelType w:val="hybridMultilevel"/>
    <w:tmpl w:val="72DE3BBC"/>
    <w:lvl w:ilvl="0" w:tplc="400ECFF8">
      <w:start w:val="1"/>
      <w:numFmt w:val="bullet"/>
      <w:lvlText w:val="-"/>
      <w:lvlJc w:val="left"/>
      <w:pPr>
        <w:tabs>
          <w:tab w:val="num" w:pos="1483"/>
        </w:tabs>
        <w:ind w:left="349" w:firstLine="709"/>
      </w:pPr>
      <w:rPr>
        <w:rFonts w:ascii="SimSun" w:eastAsia="SimSun" w:hAnsi="SimSun" w:hint="eastAsia"/>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9">
    <w:nsid w:val="6EC668E1"/>
    <w:multiLevelType w:val="hybridMultilevel"/>
    <w:tmpl w:val="975E8B3A"/>
    <w:lvl w:ilvl="0" w:tplc="400ECFF8">
      <w:start w:val="1"/>
      <w:numFmt w:val="bullet"/>
      <w:lvlText w:val="-"/>
      <w:lvlJc w:val="left"/>
      <w:pPr>
        <w:tabs>
          <w:tab w:val="num" w:pos="1843"/>
        </w:tabs>
        <w:ind w:left="709" w:firstLine="709"/>
      </w:pPr>
      <w:rPr>
        <w:rFonts w:ascii="SimSun" w:eastAsia="SimSun" w:hAnsi="SimSun" w:hint="eastAsia"/>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7444225B"/>
    <w:multiLevelType w:val="hybridMultilevel"/>
    <w:tmpl w:val="8FEAA6D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496621B"/>
    <w:multiLevelType w:val="hybridMultilevel"/>
    <w:tmpl w:val="F566EB9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8093B3A"/>
    <w:multiLevelType w:val="singleLevel"/>
    <w:tmpl w:val="B704B846"/>
    <w:lvl w:ilvl="0">
      <w:start w:val="1"/>
      <w:numFmt w:val="decimal"/>
      <w:lvlText w:val="%1)"/>
      <w:lvlJc w:val="left"/>
      <w:pPr>
        <w:tabs>
          <w:tab w:val="num" w:pos="567"/>
        </w:tabs>
        <w:ind w:left="567" w:hanging="454"/>
      </w:pPr>
      <w:rPr>
        <w:rFonts w:cs="Times New Roman" w:hint="default"/>
      </w:rPr>
    </w:lvl>
  </w:abstractNum>
  <w:num w:numId="1">
    <w:abstractNumId w:val="9"/>
  </w:num>
  <w:num w:numId="2">
    <w:abstractNumId w:val="20"/>
  </w:num>
  <w:num w:numId="3">
    <w:abstractNumId w:val="42"/>
  </w:num>
  <w:num w:numId="4">
    <w:abstractNumId w:val="34"/>
  </w:num>
  <w:num w:numId="5">
    <w:abstractNumId w:val="2"/>
  </w:num>
  <w:num w:numId="6">
    <w:abstractNumId w:val="37"/>
  </w:num>
  <w:num w:numId="7">
    <w:abstractNumId w:val="22"/>
  </w:num>
  <w:num w:numId="8">
    <w:abstractNumId w:val="0"/>
  </w:num>
  <w:num w:numId="9">
    <w:abstractNumId w:val="29"/>
  </w:num>
  <w:num w:numId="10">
    <w:abstractNumId w:val="19"/>
  </w:num>
  <w:num w:numId="11">
    <w:abstractNumId w:val="25"/>
  </w:num>
  <w:num w:numId="12">
    <w:abstractNumId w:val="26"/>
  </w:num>
  <w:num w:numId="13">
    <w:abstractNumId w:val="32"/>
  </w:num>
  <w:num w:numId="14">
    <w:abstractNumId w:val="5"/>
  </w:num>
  <w:num w:numId="15">
    <w:abstractNumId w:val="15"/>
  </w:num>
  <w:num w:numId="16">
    <w:abstractNumId w:val="12"/>
  </w:num>
  <w:num w:numId="17">
    <w:abstractNumId w:val="17"/>
  </w:num>
  <w:num w:numId="18">
    <w:abstractNumId w:val="41"/>
  </w:num>
  <w:num w:numId="19">
    <w:abstractNumId w:val="40"/>
  </w:num>
  <w:num w:numId="20">
    <w:abstractNumId w:val="1"/>
  </w:num>
  <w:num w:numId="21">
    <w:abstractNumId w:val="11"/>
  </w:num>
  <w:num w:numId="22">
    <w:abstractNumId w:val="4"/>
  </w:num>
  <w:num w:numId="23">
    <w:abstractNumId w:val="7"/>
  </w:num>
  <w:num w:numId="24">
    <w:abstractNumId w:val="23"/>
  </w:num>
  <w:num w:numId="25">
    <w:abstractNumId w:val="16"/>
  </w:num>
  <w:num w:numId="26">
    <w:abstractNumId w:val="10"/>
  </w:num>
  <w:num w:numId="27">
    <w:abstractNumId w:val="36"/>
  </w:num>
  <w:num w:numId="28">
    <w:abstractNumId w:val="28"/>
  </w:num>
  <w:num w:numId="29">
    <w:abstractNumId w:val="35"/>
  </w:num>
  <w:num w:numId="30">
    <w:abstractNumId w:val="39"/>
  </w:num>
  <w:num w:numId="31">
    <w:abstractNumId w:val="38"/>
  </w:num>
  <w:num w:numId="32">
    <w:abstractNumId w:val="21"/>
  </w:num>
  <w:num w:numId="33">
    <w:abstractNumId w:val="6"/>
  </w:num>
  <w:num w:numId="34">
    <w:abstractNumId w:val="31"/>
  </w:num>
  <w:num w:numId="35">
    <w:abstractNumId w:val="27"/>
  </w:num>
  <w:num w:numId="36">
    <w:abstractNumId w:val="13"/>
  </w:num>
  <w:num w:numId="37">
    <w:abstractNumId w:val="24"/>
  </w:num>
  <w:num w:numId="38">
    <w:abstractNumId w:val="18"/>
  </w:num>
  <w:num w:numId="39">
    <w:abstractNumId w:val="8"/>
  </w:num>
  <w:num w:numId="40">
    <w:abstractNumId w:val="33"/>
  </w:num>
  <w:num w:numId="41">
    <w:abstractNumId w:val="14"/>
  </w:num>
  <w:num w:numId="42">
    <w:abstractNumId w:val="30"/>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44D9"/>
    <w:rsid w:val="00000DAA"/>
    <w:rsid w:val="00012A5B"/>
    <w:rsid w:val="00040EFF"/>
    <w:rsid w:val="00052E01"/>
    <w:rsid w:val="0006367F"/>
    <w:rsid w:val="00067494"/>
    <w:rsid w:val="00077145"/>
    <w:rsid w:val="000A257A"/>
    <w:rsid w:val="000A570B"/>
    <w:rsid w:val="000B71E3"/>
    <w:rsid w:val="000C275F"/>
    <w:rsid w:val="000C5228"/>
    <w:rsid w:val="000D118A"/>
    <w:rsid w:val="000E46A8"/>
    <w:rsid w:val="000E5713"/>
    <w:rsid w:val="000E6EA7"/>
    <w:rsid w:val="0013218B"/>
    <w:rsid w:val="00151D19"/>
    <w:rsid w:val="001554DF"/>
    <w:rsid w:val="0019045F"/>
    <w:rsid w:val="001C5749"/>
    <w:rsid w:val="00237EB5"/>
    <w:rsid w:val="0028430F"/>
    <w:rsid w:val="002B304F"/>
    <w:rsid w:val="002B507F"/>
    <w:rsid w:val="002D5BFA"/>
    <w:rsid w:val="002E3849"/>
    <w:rsid w:val="002F22AA"/>
    <w:rsid w:val="003009CF"/>
    <w:rsid w:val="00301C3E"/>
    <w:rsid w:val="0034363E"/>
    <w:rsid w:val="003504EA"/>
    <w:rsid w:val="00353E6F"/>
    <w:rsid w:val="0036497E"/>
    <w:rsid w:val="00370FAE"/>
    <w:rsid w:val="00373180"/>
    <w:rsid w:val="003D61BE"/>
    <w:rsid w:val="003F0D5B"/>
    <w:rsid w:val="003F3A23"/>
    <w:rsid w:val="004500C0"/>
    <w:rsid w:val="00455F79"/>
    <w:rsid w:val="00461ADF"/>
    <w:rsid w:val="00464920"/>
    <w:rsid w:val="00481C54"/>
    <w:rsid w:val="004911E2"/>
    <w:rsid w:val="0049595F"/>
    <w:rsid w:val="004C01D9"/>
    <w:rsid w:val="004F479B"/>
    <w:rsid w:val="004F6291"/>
    <w:rsid w:val="005049BA"/>
    <w:rsid w:val="005053CB"/>
    <w:rsid w:val="005111F9"/>
    <w:rsid w:val="00517FCD"/>
    <w:rsid w:val="00520846"/>
    <w:rsid w:val="00522E94"/>
    <w:rsid w:val="005335A5"/>
    <w:rsid w:val="00545CD1"/>
    <w:rsid w:val="00554FFA"/>
    <w:rsid w:val="00561F2A"/>
    <w:rsid w:val="0056255D"/>
    <w:rsid w:val="00576FAE"/>
    <w:rsid w:val="005A6DEF"/>
    <w:rsid w:val="005D7288"/>
    <w:rsid w:val="005E7F50"/>
    <w:rsid w:val="005F3113"/>
    <w:rsid w:val="00615471"/>
    <w:rsid w:val="00630EF9"/>
    <w:rsid w:val="0063159C"/>
    <w:rsid w:val="00637D59"/>
    <w:rsid w:val="006C6A40"/>
    <w:rsid w:val="006F5855"/>
    <w:rsid w:val="00710FFE"/>
    <w:rsid w:val="00715B06"/>
    <w:rsid w:val="00722913"/>
    <w:rsid w:val="00753254"/>
    <w:rsid w:val="00765F5E"/>
    <w:rsid w:val="007813A1"/>
    <w:rsid w:val="007C1B65"/>
    <w:rsid w:val="007D3AAC"/>
    <w:rsid w:val="007F0FEF"/>
    <w:rsid w:val="007F4080"/>
    <w:rsid w:val="007F76C8"/>
    <w:rsid w:val="008320DA"/>
    <w:rsid w:val="00832C90"/>
    <w:rsid w:val="0084046D"/>
    <w:rsid w:val="00856526"/>
    <w:rsid w:val="0088504A"/>
    <w:rsid w:val="00890C67"/>
    <w:rsid w:val="00892472"/>
    <w:rsid w:val="008A1C12"/>
    <w:rsid w:val="008B778C"/>
    <w:rsid w:val="008C151C"/>
    <w:rsid w:val="00915514"/>
    <w:rsid w:val="00924737"/>
    <w:rsid w:val="009262A7"/>
    <w:rsid w:val="0095142A"/>
    <w:rsid w:val="00962344"/>
    <w:rsid w:val="009748FE"/>
    <w:rsid w:val="00982E2A"/>
    <w:rsid w:val="00997FA6"/>
    <w:rsid w:val="009B2971"/>
    <w:rsid w:val="009B78C4"/>
    <w:rsid w:val="009C77F6"/>
    <w:rsid w:val="00A14CDE"/>
    <w:rsid w:val="00A244D9"/>
    <w:rsid w:val="00A36803"/>
    <w:rsid w:val="00A414CD"/>
    <w:rsid w:val="00A50625"/>
    <w:rsid w:val="00A625F2"/>
    <w:rsid w:val="00A73820"/>
    <w:rsid w:val="00A7513C"/>
    <w:rsid w:val="00AB382D"/>
    <w:rsid w:val="00AE527F"/>
    <w:rsid w:val="00AE597B"/>
    <w:rsid w:val="00AE699C"/>
    <w:rsid w:val="00AF4A7C"/>
    <w:rsid w:val="00AF6D06"/>
    <w:rsid w:val="00B06D21"/>
    <w:rsid w:val="00B35370"/>
    <w:rsid w:val="00B735AA"/>
    <w:rsid w:val="00B751C2"/>
    <w:rsid w:val="00B76715"/>
    <w:rsid w:val="00B809C4"/>
    <w:rsid w:val="00B80CF7"/>
    <w:rsid w:val="00BA3002"/>
    <w:rsid w:val="00BC2B76"/>
    <w:rsid w:val="00BE1865"/>
    <w:rsid w:val="00BF1559"/>
    <w:rsid w:val="00C307C7"/>
    <w:rsid w:val="00C4529D"/>
    <w:rsid w:val="00C45DC8"/>
    <w:rsid w:val="00CA1671"/>
    <w:rsid w:val="00CB394D"/>
    <w:rsid w:val="00CB4869"/>
    <w:rsid w:val="00CB7814"/>
    <w:rsid w:val="00CF1354"/>
    <w:rsid w:val="00CF1D4D"/>
    <w:rsid w:val="00CF2342"/>
    <w:rsid w:val="00D24976"/>
    <w:rsid w:val="00D52F56"/>
    <w:rsid w:val="00D74FBF"/>
    <w:rsid w:val="00D865FA"/>
    <w:rsid w:val="00D94039"/>
    <w:rsid w:val="00DD20C9"/>
    <w:rsid w:val="00DF089A"/>
    <w:rsid w:val="00DF1F89"/>
    <w:rsid w:val="00E26EE3"/>
    <w:rsid w:val="00E32ABE"/>
    <w:rsid w:val="00E50D06"/>
    <w:rsid w:val="00E56115"/>
    <w:rsid w:val="00E5795A"/>
    <w:rsid w:val="00E6049A"/>
    <w:rsid w:val="00EA0D18"/>
    <w:rsid w:val="00EB70B6"/>
    <w:rsid w:val="00EC0279"/>
    <w:rsid w:val="00ED3CDE"/>
    <w:rsid w:val="00ED7A1D"/>
    <w:rsid w:val="00EE442D"/>
    <w:rsid w:val="00EF750C"/>
    <w:rsid w:val="00F00BAB"/>
    <w:rsid w:val="00F07F70"/>
    <w:rsid w:val="00F108CC"/>
    <w:rsid w:val="00F12402"/>
    <w:rsid w:val="00F15BB7"/>
    <w:rsid w:val="00F223B2"/>
    <w:rsid w:val="00F249EC"/>
    <w:rsid w:val="00F52D98"/>
    <w:rsid w:val="00F55D47"/>
    <w:rsid w:val="00F579FC"/>
    <w:rsid w:val="00F759F4"/>
    <w:rsid w:val="00F85737"/>
    <w:rsid w:val="00F90FBD"/>
    <w:rsid w:val="00FC1B24"/>
    <w:rsid w:val="00FC44DF"/>
    <w:rsid w:val="00FD3B3C"/>
    <w:rsid w:val="00FF2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FB8916D1-6927-44EF-8151-C527A87C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A414C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B394D"/>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B394D"/>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B394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31">
    <w:name w:val="Body Text Indent 3"/>
    <w:basedOn w:val="a"/>
    <w:link w:val="32"/>
    <w:uiPriority w:val="99"/>
    <w:rsid w:val="00A414CD"/>
    <w:pPr>
      <w:spacing w:after="120"/>
      <w:ind w:firstLine="851"/>
      <w:jc w:val="both"/>
    </w:pPr>
    <w:rPr>
      <w:rFonts w:ascii="Arial" w:hAnsi="Arial"/>
      <w:sz w:val="28"/>
      <w:szCs w:val="20"/>
    </w:rPr>
  </w:style>
  <w:style w:type="character" w:customStyle="1" w:styleId="32">
    <w:name w:val="Основной текст с отступом 3 Знак"/>
    <w:link w:val="31"/>
    <w:uiPriority w:val="99"/>
    <w:semiHidden/>
    <w:rPr>
      <w:sz w:val="16"/>
      <w:szCs w:val="16"/>
    </w:rPr>
  </w:style>
  <w:style w:type="paragraph" w:styleId="a3">
    <w:name w:val="Body Text"/>
    <w:basedOn w:val="a"/>
    <w:link w:val="a4"/>
    <w:uiPriority w:val="99"/>
    <w:rsid w:val="00A414CD"/>
    <w:rPr>
      <w:szCs w:val="20"/>
      <w:lang w:val="en-US"/>
    </w:rPr>
  </w:style>
  <w:style w:type="character" w:customStyle="1" w:styleId="a4">
    <w:name w:val="Основной текст Знак"/>
    <w:link w:val="a3"/>
    <w:uiPriority w:val="99"/>
    <w:semiHidden/>
    <w:rPr>
      <w:sz w:val="24"/>
      <w:szCs w:val="24"/>
    </w:rPr>
  </w:style>
  <w:style w:type="paragraph" w:styleId="21">
    <w:name w:val="Body Text Indent 2"/>
    <w:basedOn w:val="a"/>
    <w:link w:val="22"/>
    <w:uiPriority w:val="99"/>
    <w:rsid w:val="00CB394D"/>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5">
    <w:name w:val="Normal (Web)"/>
    <w:aliases w:val="Обычный (Web)"/>
    <w:basedOn w:val="a"/>
    <w:uiPriority w:val="99"/>
    <w:rsid w:val="00CB394D"/>
    <w:pPr>
      <w:spacing w:before="100" w:beforeAutospacing="1" w:after="100" w:afterAutospacing="1"/>
    </w:pPr>
    <w:rPr>
      <w:rFonts w:ascii="Arial" w:hAnsi="Arial" w:cs="Arial"/>
      <w:color w:val="000000"/>
      <w:sz w:val="16"/>
      <w:szCs w:val="16"/>
    </w:rPr>
  </w:style>
  <w:style w:type="paragraph" w:customStyle="1" w:styleId="H1">
    <w:name w:val="H1"/>
    <w:basedOn w:val="a"/>
    <w:next w:val="a"/>
    <w:uiPriority w:val="99"/>
    <w:rsid w:val="00CB394D"/>
    <w:pPr>
      <w:keepNext/>
      <w:autoSpaceDE w:val="0"/>
      <w:autoSpaceDN w:val="0"/>
      <w:adjustRightInd w:val="0"/>
      <w:spacing w:before="100" w:after="100"/>
      <w:outlineLvl w:val="1"/>
    </w:pPr>
    <w:rPr>
      <w:b/>
      <w:bCs/>
      <w:kern w:val="36"/>
      <w:sz w:val="48"/>
      <w:szCs w:val="48"/>
    </w:rPr>
  </w:style>
  <w:style w:type="character" w:styleId="a6">
    <w:name w:val="Emphasis"/>
    <w:uiPriority w:val="99"/>
    <w:qFormat/>
    <w:rsid w:val="00CB394D"/>
    <w:rPr>
      <w:rFonts w:cs="Times New Roman"/>
      <w:i/>
      <w:iCs/>
    </w:rPr>
  </w:style>
  <w:style w:type="paragraph" w:customStyle="1" w:styleId="art">
    <w:name w:val="art"/>
    <w:basedOn w:val="a"/>
    <w:uiPriority w:val="99"/>
    <w:rsid w:val="00CB394D"/>
    <w:pPr>
      <w:spacing w:before="90" w:after="120"/>
      <w:ind w:firstLine="300"/>
      <w:jc w:val="both"/>
    </w:pPr>
    <w:rPr>
      <w:rFonts w:ascii="Tahoma" w:eastAsia="Arial Unicode MS" w:hAnsi="Tahoma" w:cs="Tahoma"/>
      <w:sz w:val="20"/>
      <w:szCs w:val="20"/>
    </w:rPr>
  </w:style>
  <w:style w:type="paragraph" w:styleId="a7">
    <w:name w:val="Body Text Indent"/>
    <w:basedOn w:val="a"/>
    <w:link w:val="a8"/>
    <w:uiPriority w:val="99"/>
    <w:rsid w:val="002D5BFA"/>
    <w:pPr>
      <w:spacing w:after="120"/>
      <w:ind w:left="283"/>
    </w:pPr>
  </w:style>
  <w:style w:type="character" w:customStyle="1" w:styleId="a8">
    <w:name w:val="Основной текст с отступом Знак"/>
    <w:link w:val="a7"/>
    <w:uiPriority w:val="99"/>
    <w:semiHidden/>
    <w:rPr>
      <w:sz w:val="24"/>
      <w:szCs w:val="24"/>
    </w:rPr>
  </w:style>
  <w:style w:type="paragraph" w:styleId="a9">
    <w:name w:val="Balloon Text"/>
    <w:basedOn w:val="a"/>
    <w:link w:val="aa"/>
    <w:uiPriority w:val="99"/>
    <w:semiHidden/>
    <w:rsid w:val="00B751C2"/>
    <w:rPr>
      <w:rFonts w:ascii="Tahoma" w:hAnsi="Tahoma" w:cs="Tahoma"/>
      <w:sz w:val="16"/>
      <w:szCs w:val="16"/>
    </w:rPr>
  </w:style>
  <w:style w:type="character" w:customStyle="1" w:styleId="20">
    <w:name w:val="Заголовок 2 Знак"/>
    <w:link w:val="2"/>
    <w:uiPriority w:val="99"/>
    <w:locked/>
    <w:rsid w:val="00F12402"/>
    <w:rPr>
      <w:rFonts w:ascii="Arial" w:hAnsi="Arial" w:cs="Arial"/>
      <w:b/>
      <w:bCs/>
      <w:i/>
      <w:iCs/>
      <w:sz w:val="28"/>
      <w:szCs w:val="28"/>
    </w:rPr>
  </w:style>
  <w:style w:type="paragraph" w:styleId="ab">
    <w:name w:val="footer"/>
    <w:basedOn w:val="a"/>
    <w:link w:val="ac"/>
    <w:uiPriority w:val="99"/>
    <w:rsid w:val="00F85737"/>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F85737"/>
    <w:rPr>
      <w:rFonts w:cs="Times New Roman"/>
    </w:rPr>
  </w:style>
  <w:style w:type="paragraph" w:styleId="11">
    <w:name w:val="toc 1"/>
    <w:basedOn w:val="a"/>
    <w:next w:val="a"/>
    <w:autoRedefine/>
    <w:uiPriority w:val="99"/>
    <w:rsid w:val="00F85737"/>
    <w:pPr>
      <w:spacing w:before="120" w:after="120"/>
    </w:pPr>
    <w:rPr>
      <w:b/>
      <w:bCs/>
      <w:caps/>
      <w:sz w:val="20"/>
      <w:szCs w:val="20"/>
    </w:rPr>
  </w:style>
  <w:style w:type="paragraph" w:styleId="23">
    <w:name w:val="toc 2"/>
    <w:basedOn w:val="a"/>
    <w:next w:val="a"/>
    <w:autoRedefine/>
    <w:uiPriority w:val="99"/>
    <w:rsid w:val="00F85737"/>
    <w:pPr>
      <w:ind w:left="240"/>
    </w:pPr>
    <w:rPr>
      <w:smallCaps/>
      <w:sz w:val="20"/>
      <w:szCs w:val="20"/>
    </w:rPr>
  </w:style>
  <w:style w:type="paragraph" w:styleId="33">
    <w:name w:val="toc 3"/>
    <w:basedOn w:val="a"/>
    <w:next w:val="a"/>
    <w:autoRedefine/>
    <w:uiPriority w:val="99"/>
    <w:semiHidden/>
    <w:rsid w:val="00F85737"/>
    <w:pPr>
      <w:ind w:left="480"/>
    </w:pPr>
    <w:rPr>
      <w:i/>
      <w:iCs/>
      <w:sz w:val="20"/>
      <w:szCs w:val="20"/>
    </w:rPr>
  </w:style>
  <w:style w:type="character" w:styleId="ae">
    <w:name w:val="Hyperlink"/>
    <w:uiPriority w:val="99"/>
    <w:rsid w:val="00F85737"/>
    <w:rPr>
      <w:rFonts w:cs="Times New Roman"/>
      <w:color w:val="0000FF"/>
      <w:u w:val="single"/>
    </w:rPr>
  </w:style>
  <w:style w:type="paragraph" w:styleId="41">
    <w:name w:val="toc 4"/>
    <w:basedOn w:val="a"/>
    <w:next w:val="a"/>
    <w:autoRedefine/>
    <w:uiPriority w:val="99"/>
    <w:semiHidden/>
    <w:rsid w:val="00F579FC"/>
    <w:pPr>
      <w:ind w:left="720"/>
    </w:pPr>
    <w:rPr>
      <w:sz w:val="18"/>
      <w:szCs w:val="18"/>
    </w:rPr>
  </w:style>
  <w:style w:type="paragraph" w:styleId="5">
    <w:name w:val="toc 5"/>
    <w:basedOn w:val="a"/>
    <w:next w:val="a"/>
    <w:autoRedefine/>
    <w:uiPriority w:val="99"/>
    <w:semiHidden/>
    <w:rsid w:val="00F579FC"/>
    <w:pPr>
      <w:ind w:left="960"/>
    </w:pPr>
    <w:rPr>
      <w:sz w:val="18"/>
      <w:szCs w:val="18"/>
    </w:rPr>
  </w:style>
  <w:style w:type="paragraph" w:styleId="6">
    <w:name w:val="toc 6"/>
    <w:basedOn w:val="a"/>
    <w:next w:val="a"/>
    <w:autoRedefine/>
    <w:uiPriority w:val="99"/>
    <w:semiHidden/>
    <w:rsid w:val="00F579FC"/>
    <w:pPr>
      <w:ind w:left="1200"/>
    </w:pPr>
    <w:rPr>
      <w:sz w:val="18"/>
      <w:szCs w:val="18"/>
    </w:rPr>
  </w:style>
  <w:style w:type="paragraph" w:styleId="7">
    <w:name w:val="toc 7"/>
    <w:basedOn w:val="a"/>
    <w:next w:val="a"/>
    <w:autoRedefine/>
    <w:uiPriority w:val="99"/>
    <w:semiHidden/>
    <w:rsid w:val="00F579FC"/>
    <w:pPr>
      <w:ind w:left="1440"/>
    </w:pPr>
    <w:rPr>
      <w:sz w:val="18"/>
      <w:szCs w:val="18"/>
    </w:rPr>
  </w:style>
  <w:style w:type="paragraph" w:styleId="8">
    <w:name w:val="toc 8"/>
    <w:basedOn w:val="a"/>
    <w:next w:val="a"/>
    <w:autoRedefine/>
    <w:uiPriority w:val="99"/>
    <w:semiHidden/>
    <w:rsid w:val="00F579FC"/>
    <w:pPr>
      <w:ind w:left="1680"/>
    </w:pPr>
    <w:rPr>
      <w:sz w:val="18"/>
      <w:szCs w:val="18"/>
    </w:rPr>
  </w:style>
  <w:style w:type="paragraph" w:styleId="9">
    <w:name w:val="toc 9"/>
    <w:basedOn w:val="a"/>
    <w:next w:val="a"/>
    <w:autoRedefine/>
    <w:uiPriority w:val="99"/>
    <w:semiHidden/>
    <w:rsid w:val="00F579FC"/>
    <w:pPr>
      <w:ind w:left="1920"/>
    </w:pPr>
    <w:rPr>
      <w:sz w:val="18"/>
      <w:szCs w:val="18"/>
    </w:rPr>
  </w:style>
  <w:style w:type="paragraph" w:styleId="af">
    <w:name w:val="header"/>
    <w:basedOn w:val="a"/>
    <w:link w:val="af0"/>
    <w:uiPriority w:val="99"/>
    <w:rsid w:val="00A7513C"/>
    <w:pPr>
      <w:tabs>
        <w:tab w:val="center" w:pos="4677"/>
        <w:tab w:val="right" w:pos="9355"/>
      </w:tabs>
    </w:pPr>
  </w:style>
  <w:style w:type="character" w:customStyle="1" w:styleId="af0">
    <w:name w:val="Верхний колонтитул Знак"/>
    <w:link w:val="af"/>
    <w:uiPriority w:val="99"/>
    <w:semiHidden/>
    <w:rPr>
      <w:sz w:val="24"/>
      <w:szCs w:val="24"/>
    </w:rPr>
  </w:style>
  <w:style w:type="paragraph" w:styleId="af1">
    <w:name w:val="annotation text"/>
    <w:basedOn w:val="a"/>
    <w:link w:val="af2"/>
    <w:uiPriority w:val="99"/>
    <w:semiHidden/>
    <w:rsid w:val="00AF6D06"/>
    <w:rPr>
      <w:sz w:val="20"/>
      <w:szCs w:val="20"/>
    </w:rPr>
  </w:style>
  <w:style w:type="character" w:customStyle="1" w:styleId="af2">
    <w:name w:val="Текст примечания Знак"/>
    <w:link w:val="af1"/>
    <w:uiPriority w:val="99"/>
    <w:semiHidden/>
    <w:rPr>
      <w:sz w:val="20"/>
      <w:szCs w:val="20"/>
    </w:rPr>
  </w:style>
  <w:style w:type="paragraph" w:customStyle="1" w:styleId="xl24">
    <w:name w:val="xl24"/>
    <w:basedOn w:val="a"/>
    <w:uiPriority w:val="99"/>
    <w:rsid w:val="00AF6D06"/>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28"/>
      <w:szCs w:val="28"/>
    </w:rPr>
  </w:style>
  <w:style w:type="paragraph" w:styleId="af3">
    <w:name w:val="List Paragraph"/>
    <w:basedOn w:val="a"/>
    <w:uiPriority w:val="99"/>
    <w:qFormat/>
    <w:rsid w:val="004911E2"/>
    <w:pPr>
      <w:spacing w:after="200" w:line="276" w:lineRule="auto"/>
      <w:ind w:left="720"/>
      <w:contextualSpacing/>
    </w:pPr>
    <w:rPr>
      <w:rFonts w:ascii="Calibri" w:hAnsi="Calibri"/>
      <w:sz w:val="22"/>
      <w:szCs w:val="22"/>
      <w:lang w:eastAsia="en-US"/>
    </w:rPr>
  </w:style>
  <w:style w:type="character" w:customStyle="1" w:styleId="aa">
    <w:name w:val="Текст выноски Знак"/>
    <w:link w:val="a9"/>
    <w:uiPriority w:val="99"/>
    <w:semiHidden/>
    <w:locked/>
    <w:rsid w:val="007C1B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13674</Words>
  <Characters>77945</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1</Company>
  <LinksUpToDate>false</LinksUpToDate>
  <CharactersWithSpaces>91437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2008-09-30T07:14:00Z</cp:lastPrinted>
  <dcterms:created xsi:type="dcterms:W3CDTF">2014-03-19T12:33:00Z</dcterms:created>
  <dcterms:modified xsi:type="dcterms:W3CDTF">2014-03-19T12:33:00Z</dcterms:modified>
</cp:coreProperties>
</file>