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99" w:rsidRPr="00633184" w:rsidRDefault="00813E99" w:rsidP="00633184">
      <w:pPr>
        <w:pStyle w:val="aff4"/>
      </w:pPr>
      <w:r w:rsidRPr="00633184">
        <w:t>ФЕДЕРАЛЬНОЕ АГЕНТСТВО ПО ОБРАЗОВАНИЮ</w:t>
      </w:r>
    </w:p>
    <w:p w:rsidR="00813E99" w:rsidRPr="00633184" w:rsidRDefault="00813E99" w:rsidP="00633184">
      <w:pPr>
        <w:pStyle w:val="aff4"/>
      </w:pPr>
      <w:r w:rsidRPr="00633184">
        <w:t>ГОСУДАРСТВЕННОЕ ОБРАЗОВАТЕЛЬНОЕ УЧРЕЖДЕНИЕ</w:t>
      </w:r>
    </w:p>
    <w:p w:rsidR="00633184" w:rsidRDefault="00813E99" w:rsidP="00633184">
      <w:pPr>
        <w:pStyle w:val="aff4"/>
      </w:pPr>
      <w:r w:rsidRPr="00633184">
        <w:t>ВЫСШЕГО ПРОФЕССИОНАЛЬНОГО ОБРАЗОВАНИЯ</w:t>
      </w:r>
    </w:p>
    <w:p w:rsidR="00633184" w:rsidRDefault="00633184" w:rsidP="00633184">
      <w:pPr>
        <w:pStyle w:val="aff4"/>
      </w:pPr>
      <w:r>
        <w:t>«</w:t>
      </w:r>
      <w:r w:rsidR="00813E99" w:rsidRPr="00633184">
        <w:t>Воронежский государственный технический университет</w:t>
      </w:r>
      <w:r>
        <w:t>»</w:t>
      </w:r>
    </w:p>
    <w:p w:rsidR="00633184" w:rsidRDefault="00633184" w:rsidP="00633184">
      <w:pPr>
        <w:pStyle w:val="aff4"/>
      </w:pPr>
      <w:r>
        <w:t>(</w:t>
      </w:r>
      <w:r w:rsidR="00813E99" w:rsidRPr="00633184">
        <w:t>ГОУВПО</w:t>
      </w:r>
      <w:r>
        <w:t xml:space="preserve"> «</w:t>
      </w:r>
      <w:r w:rsidR="00813E99" w:rsidRPr="00633184">
        <w:t>ВГТУ</w:t>
      </w:r>
      <w:r>
        <w:t>»</w:t>
      </w:r>
      <w:r w:rsidRPr="00633184">
        <w:t>)</w:t>
      </w:r>
    </w:p>
    <w:p w:rsidR="00633184" w:rsidRPr="00633184" w:rsidRDefault="00813E99" w:rsidP="00633184">
      <w:pPr>
        <w:pStyle w:val="aff4"/>
      </w:pPr>
      <w:r w:rsidRPr="00633184">
        <w:t>Инженерно-экономический факультет</w:t>
      </w:r>
    </w:p>
    <w:p w:rsidR="00633184" w:rsidRDefault="00813E99" w:rsidP="00633184">
      <w:pPr>
        <w:pStyle w:val="aff4"/>
      </w:pPr>
      <w:r w:rsidRPr="00633184">
        <w:t>Кафедра экономики, производственного менеджмента и организации машиностроительного производства</w:t>
      </w:r>
      <w:r w:rsidR="00633184" w:rsidRPr="00633184">
        <w:t>.</w:t>
      </w:r>
    </w:p>
    <w:p w:rsidR="00633184" w:rsidRDefault="00633184" w:rsidP="00633184">
      <w:pPr>
        <w:pStyle w:val="aff4"/>
      </w:pPr>
    </w:p>
    <w:p w:rsidR="00633184" w:rsidRDefault="00633184" w:rsidP="00633184">
      <w:pPr>
        <w:pStyle w:val="aff4"/>
      </w:pPr>
    </w:p>
    <w:p w:rsidR="00633184" w:rsidRDefault="00633184" w:rsidP="00633184">
      <w:pPr>
        <w:pStyle w:val="aff4"/>
      </w:pPr>
    </w:p>
    <w:p w:rsidR="00633184" w:rsidRDefault="00633184" w:rsidP="00633184">
      <w:pPr>
        <w:pStyle w:val="aff4"/>
      </w:pPr>
    </w:p>
    <w:p w:rsidR="00633184" w:rsidRDefault="00633184" w:rsidP="00633184">
      <w:pPr>
        <w:pStyle w:val="aff4"/>
      </w:pPr>
    </w:p>
    <w:p w:rsidR="00633184" w:rsidRDefault="00813E99" w:rsidP="00633184">
      <w:pPr>
        <w:pStyle w:val="aff4"/>
      </w:pPr>
      <w:r w:rsidRPr="00633184">
        <w:t>Отчет по лабораторной №4</w:t>
      </w:r>
      <w:r w:rsidR="00633184">
        <w:t xml:space="preserve"> «</w:t>
      </w:r>
      <w:r w:rsidRPr="00633184">
        <w:t>Разработка комплексного организационного проекта цеха</w:t>
      </w:r>
      <w:r w:rsidR="00633184">
        <w:t>»</w:t>
      </w:r>
    </w:p>
    <w:p w:rsidR="00633184" w:rsidRDefault="00813E99" w:rsidP="00633184">
      <w:pPr>
        <w:pStyle w:val="aff4"/>
      </w:pPr>
      <w:r w:rsidRPr="00633184">
        <w:t>по дисциплине</w:t>
      </w:r>
      <w:r w:rsidR="00633184">
        <w:t xml:space="preserve"> « </w:t>
      </w:r>
      <w:r w:rsidRPr="00633184">
        <w:t>Организационное проектирование производственных систем</w:t>
      </w:r>
      <w:r w:rsidR="00633184">
        <w:t xml:space="preserve"> «</w:t>
      </w:r>
    </w:p>
    <w:p w:rsidR="00633184" w:rsidRDefault="00633184" w:rsidP="00633184">
      <w:pPr>
        <w:pStyle w:val="aff4"/>
      </w:pPr>
    </w:p>
    <w:p w:rsidR="00633184" w:rsidRDefault="00633184" w:rsidP="00633184">
      <w:pPr>
        <w:pStyle w:val="aff4"/>
      </w:pPr>
    </w:p>
    <w:p w:rsidR="00633184" w:rsidRDefault="00633184" w:rsidP="00633184">
      <w:pPr>
        <w:pStyle w:val="aff4"/>
      </w:pPr>
    </w:p>
    <w:p w:rsidR="00633184" w:rsidRPr="00633184" w:rsidRDefault="00633184" w:rsidP="00633184">
      <w:pPr>
        <w:pStyle w:val="aff4"/>
      </w:pPr>
    </w:p>
    <w:p w:rsidR="00633184" w:rsidRPr="00633184" w:rsidRDefault="00905BBA" w:rsidP="00633184">
      <w:pPr>
        <w:pStyle w:val="aff4"/>
        <w:jc w:val="left"/>
      </w:pPr>
      <w:r>
        <w:t>Выполнили студенты группы</w:t>
      </w:r>
    </w:p>
    <w:p w:rsidR="00633184" w:rsidRDefault="00813E99" w:rsidP="00633184">
      <w:pPr>
        <w:pStyle w:val="aff4"/>
        <w:jc w:val="left"/>
      </w:pPr>
      <w:r w:rsidRPr="00633184">
        <w:t>Руководитель</w:t>
      </w:r>
    </w:p>
    <w:p w:rsidR="00633184" w:rsidRDefault="00633184" w:rsidP="00633184">
      <w:pPr>
        <w:pStyle w:val="aff4"/>
      </w:pPr>
    </w:p>
    <w:p w:rsidR="00905BBA" w:rsidRDefault="00905BBA" w:rsidP="00633184">
      <w:pPr>
        <w:pStyle w:val="aff4"/>
      </w:pPr>
    </w:p>
    <w:p w:rsidR="00905BBA" w:rsidRDefault="00905BBA" w:rsidP="00633184">
      <w:pPr>
        <w:pStyle w:val="aff4"/>
      </w:pPr>
    </w:p>
    <w:p w:rsidR="00905BBA" w:rsidRDefault="00905BBA" w:rsidP="00633184">
      <w:pPr>
        <w:pStyle w:val="aff4"/>
      </w:pPr>
    </w:p>
    <w:p w:rsidR="00633184" w:rsidRDefault="00633184" w:rsidP="00633184">
      <w:pPr>
        <w:pStyle w:val="aff4"/>
      </w:pPr>
    </w:p>
    <w:p w:rsidR="00633184" w:rsidRDefault="00813E99" w:rsidP="00633184">
      <w:pPr>
        <w:pStyle w:val="aff4"/>
      </w:pPr>
      <w:r w:rsidRPr="00633184">
        <w:t>2008</w:t>
      </w:r>
    </w:p>
    <w:p w:rsidR="00633184" w:rsidRDefault="00813E99" w:rsidP="00633184">
      <w:pPr>
        <w:ind w:firstLine="709"/>
      </w:pPr>
      <w:r w:rsidRPr="00633184">
        <w:br w:type="page"/>
      </w:r>
      <w:r w:rsidR="00B16F69" w:rsidRPr="00633184">
        <w:rPr>
          <w:i/>
          <w:iCs/>
        </w:rPr>
        <w:t>Цель работы</w:t>
      </w:r>
      <w:r w:rsidR="00633184" w:rsidRPr="00633184">
        <w:rPr>
          <w:i/>
          <w:iCs/>
        </w:rPr>
        <w:t xml:space="preserve">: </w:t>
      </w:r>
      <w:r w:rsidR="00B16F69" w:rsidRPr="00633184">
        <w:t>приобрести навыки в определении состава проекта механического цеха и в выборе методов его проектирования, а так же в изучении методики планирования и управления разработкой и внедрением комплексного организационного проекта механического цеха, сетевого планирования и управления</w:t>
      </w:r>
      <w:r w:rsidR="00633184" w:rsidRPr="00633184">
        <w:t>.</w:t>
      </w:r>
    </w:p>
    <w:p w:rsidR="00633184" w:rsidRDefault="001A48A0" w:rsidP="00633184">
      <w:pPr>
        <w:ind w:firstLine="709"/>
      </w:pPr>
      <w:r w:rsidRPr="00633184">
        <w:rPr>
          <w:i/>
          <w:iCs/>
        </w:rPr>
        <w:t>Объект проектирования</w:t>
      </w:r>
      <w:r w:rsidR="00633184" w:rsidRPr="00633184">
        <w:rPr>
          <w:i/>
          <w:iCs/>
        </w:rPr>
        <w:t xml:space="preserve">: </w:t>
      </w:r>
      <w:r w:rsidRPr="00633184">
        <w:t>механический цех машиностроительного предприятия</w:t>
      </w:r>
      <w:r w:rsidR="00633184" w:rsidRPr="00633184">
        <w:t>.</w:t>
      </w:r>
    </w:p>
    <w:p w:rsidR="00633184" w:rsidRDefault="001A48A0" w:rsidP="00633184">
      <w:pPr>
        <w:ind w:firstLine="709"/>
      </w:pPr>
      <w:r w:rsidRPr="00633184">
        <w:t>Основные этапы проведения организационного проектирования механического цеха</w:t>
      </w:r>
      <w:r w:rsidR="00633184" w:rsidRPr="00633184">
        <w:t>:</w:t>
      </w:r>
    </w:p>
    <w:p w:rsidR="00633184" w:rsidRDefault="001A48A0" w:rsidP="00633184">
      <w:pPr>
        <w:ind w:firstLine="709"/>
      </w:pPr>
      <w:r w:rsidRPr="00633184">
        <w:t>1</w:t>
      </w:r>
      <w:r w:rsidR="00633184" w:rsidRPr="00633184">
        <w:t xml:space="preserve">. </w:t>
      </w:r>
      <w:r w:rsidRPr="00633184">
        <w:t>Расчёт трудоёмкости разработки и внедрения комплексного организационного проекта цеха с помощью метода удельных весов</w:t>
      </w:r>
      <w:r w:rsidR="00633184" w:rsidRPr="00633184">
        <w:t>.</w:t>
      </w:r>
    </w:p>
    <w:p w:rsidR="00E36446" w:rsidRPr="00633184" w:rsidRDefault="00E36446" w:rsidP="00633184">
      <w:pPr>
        <w:ind w:firstLine="709"/>
      </w:pPr>
      <w:r w:rsidRPr="00633184">
        <w:t>2</w:t>
      </w:r>
      <w:r w:rsidR="00633184" w:rsidRPr="00633184">
        <w:t xml:space="preserve">. </w:t>
      </w:r>
      <w:r w:rsidRPr="00633184">
        <w:t>Разработка комплекса работ по проектированию</w:t>
      </w:r>
    </w:p>
    <w:p w:rsidR="00633184" w:rsidRDefault="00E36446" w:rsidP="00633184">
      <w:pPr>
        <w:ind w:firstLine="709"/>
      </w:pPr>
      <w:r w:rsidRPr="00633184">
        <w:t>2</w:t>
      </w:r>
      <w:r w:rsidR="00633184" w:rsidRPr="00633184">
        <w:t xml:space="preserve">. </w:t>
      </w:r>
      <w:r w:rsidR="001A48A0" w:rsidRPr="00633184">
        <w:t>Построение сетевого графика и определение критического пути</w:t>
      </w:r>
      <w:r w:rsidR="00633184" w:rsidRPr="00633184">
        <w:t>.</w:t>
      </w:r>
    </w:p>
    <w:p w:rsidR="00633184" w:rsidRDefault="001A48A0" w:rsidP="00633184">
      <w:pPr>
        <w:ind w:firstLine="709"/>
      </w:pPr>
      <w:r w:rsidRPr="00633184">
        <w:t>3</w:t>
      </w:r>
      <w:r w:rsidR="00633184" w:rsidRPr="00633184">
        <w:t xml:space="preserve">. </w:t>
      </w:r>
      <w:r w:rsidRPr="00633184">
        <w:t>Построение календарного план-графика</w:t>
      </w:r>
      <w:r w:rsidR="00633184" w:rsidRPr="00633184">
        <w:t>.</w:t>
      </w:r>
    </w:p>
    <w:p w:rsidR="00633184" w:rsidRDefault="001A48A0" w:rsidP="00633184">
      <w:pPr>
        <w:ind w:firstLine="709"/>
      </w:pPr>
      <w:r w:rsidRPr="00633184">
        <w:t>4</w:t>
      </w:r>
      <w:r w:rsidR="00633184" w:rsidRPr="00633184">
        <w:t xml:space="preserve">. </w:t>
      </w:r>
      <w:r w:rsidRPr="00633184">
        <w:t>Построение эпюры загрузки исполнителей</w:t>
      </w:r>
      <w:r w:rsidR="00633184" w:rsidRPr="00633184">
        <w:t>.</w:t>
      </w:r>
    </w:p>
    <w:p w:rsidR="00633184" w:rsidRDefault="001A48A0" w:rsidP="00633184">
      <w:pPr>
        <w:ind w:firstLine="709"/>
      </w:pPr>
      <w:r w:rsidRPr="00633184">
        <w:t>5</w:t>
      </w:r>
      <w:r w:rsidR="00633184" w:rsidRPr="00633184">
        <w:t xml:space="preserve">. </w:t>
      </w:r>
      <w:r w:rsidRPr="00633184">
        <w:t>Оптимизация сетевого графика</w:t>
      </w:r>
      <w:r w:rsidR="00633184" w:rsidRPr="00633184">
        <w:t>.</w:t>
      </w:r>
    </w:p>
    <w:p w:rsidR="00633184" w:rsidRDefault="001A48A0" w:rsidP="00633184">
      <w:pPr>
        <w:ind w:firstLine="709"/>
      </w:pPr>
      <w:r w:rsidRPr="00633184">
        <w:t>Исходные данные для расчёта трудоёмкости предпроектного обследования цеха представлены в таблице 1</w:t>
      </w:r>
      <w:r w:rsidR="00633184" w:rsidRPr="00633184">
        <w:t>.</w:t>
      </w:r>
    </w:p>
    <w:p w:rsidR="00633184" w:rsidRDefault="00633184" w:rsidP="00633184">
      <w:pPr>
        <w:ind w:firstLine="709"/>
      </w:pPr>
    </w:p>
    <w:p w:rsidR="00B85EC5" w:rsidRPr="00633184" w:rsidRDefault="00B85EC5" w:rsidP="00633184">
      <w:pPr>
        <w:ind w:left="708" w:firstLine="1"/>
      </w:pPr>
      <w:r w:rsidRPr="00633184">
        <w:t xml:space="preserve">Таблица 1 </w:t>
      </w:r>
      <w:r w:rsidR="00633184">
        <w:t>-</w:t>
      </w:r>
      <w:r w:rsidR="002A2C78">
        <w:t xml:space="preserve"> И</w:t>
      </w:r>
      <w:r w:rsidRPr="00633184">
        <w:t xml:space="preserve">сходные данные для расчёта трудоёмкости предпроектного обследования </w:t>
      </w:r>
      <w:r w:rsidR="00B56178" w:rsidRPr="00633184">
        <w:t xml:space="preserve">механического </w:t>
      </w:r>
      <w:r w:rsidRPr="00633184">
        <w:t>цеха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94"/>
        <w:gridCol w:w="3172"/>
      </w:tblGrid>
      <w:tr w:rsidR="001A48A0" w:rsidRPr="00633184">
        <w:trPr>
          <w:cantSplit/>
          <w:jc w:val="center"/>
        </w:trPr>
        <w:tc>
          <w:tcPr>
            <w:tcW w:w="4285" w:type="dxa"/>
            <w:vMerge w:val="restart"/>
            <w:shd w:val="clear" w:color="auto" w:fill="FFFFFF"/>
            <w:vAlign w:val="center"/>
          </w:tcPr>
          <w:p w:rsidR="001A48A0" w:rsidRPr="00633184" w:rsidRDefault="001A48A0" w:rsidP="00633184">
            <w:pPr>
              <w:pStyle w:val="afd"/>
            </w:pPr>
            <w:r w:rsidRPr="00633184">
              <w:t>Наименование показателя</w:t>
            </w:r>
          </w:p>
        </w:tc>
        <w:tc>
          <w:tcPr>
            <w:tcW w:w="1820" w:type="dxa"/>
            <w:vMerge w:val="restart"/>
            <w:shd w:val="clear" w:color="auto" w:fill="FFFFFF"/>
            <w:vAlign w:val="center"/>
          </w:tcPr>
          <w:p w:rsidR="001A48A0" w:rsidRPr="00633184" w:rsidRDefault="001A48A0" w:rsidP="00633184">
            <w:pPr>
              <w:pStyle w:val="afd"/>
            </w:pPr>
            <w:r w:rsidRPr="00633184">
              <w:t>Обозначение</w:t>
            </w:r>
          </w:p>
        </w:tc>
        <w:tc>
          <w:tcPr>
            <w:tcW w:w="3220" w:type="dxa"/>
            <w:shd w:val="clear" w:color="auto" w:fill="FFFFFF"/>
            <w:vAlign w:val="center"/>
          </w:tcPr>
          <w:p w:rsidR="001A48A0" w:rsidRPr="00633184" w:rsidRDefault="001A48A0" w:rsidP="00633184">
            <w:pPr>
              <w:pStyle w:val="afd"/>
            </w:pPr>
            <w:r w:rsidRPr="00633184">
              <w:t>Исходные данные по вариантам</w:t>
            </w:r>
          </w:p>
        </w:tc>
      </w:tr>
      <w:tr w:rsidR="0075609C" w:rsidRPr="00633184">
        <w:trPr>
          <w:cantSplit/>
          <w:jc w:val="center"/>
        </w:trPr>
        <w:tc>
          <w:tcPr>
            <w:tcW w:w="4285" w:type="dxa"/>
            <w:vMerge/>
            <w:shd w:val="clear" w:color="auto" w:fill="FFFFFF"/>
            <w:vAlign w:val="center"/>
          </w:tcPr>
          <w:p w:rsidR="0075609C" w:rsidRPr="00633184" w:rsidRDefault="0075609C" w:rsidP="00633184">
            <w:pPr>
              <w:pStyle w:val="afd"/>
            </w:pPr>
          </w:p>
        </w:tc>
        <w:tc>
          <w:tcPr>
            <w:tcW w:w="1820" w:type="dxa"/>
            <w:vMerge/>
            <w:shd w:val="clear" w:color="auto" w:fill="FFFFFF"/>
            <w:vAlign w:val="center"/>
          </w:tcPr>
          <w:p w:rsidR="0075609C" w:rsidRPr="00633184" w:rsidRDefault="0075609C" w:rsidP="00633184">
            <w:pPr>
              <w:pStyle w:val="afd"/>
            </w:pPr>
          </w:p>
        </w:tc>
        <w:tc>
          <w:tcPr>
            <w:tcW w:w="3220" w:type="dxa"/>
            <w:shd w:val="clear" w:color="auto" w:fill="FFFFFF"/>
            <w:vAlign w:val="center"/>
          </w:tcPr>
          <w:p w:rsidR="0075609C" w:rsidRPr="00633184" w:rsidRDefault="0075609C" w:rsidP="00633184">
            <w:pPr>
              <w:pStyle w:val="afd"/>
            </w:pPr>
            <w:r w:rsidRPr="00633184">
              <w:t>4</w:t>
            </w:r>
          </w:p>
        </w:tc>
      </w:tr>
      <w:tr w:rsidR="0075609C" w:rsidRPr="00633184">
        <w:trPr>
          <w:cantSplit/>
          <w:jc w:val="center"/>
        </w:trPr>
        <w:tc>
          <w:tcPr>
            <w:tcW w:w="4285" w:type="dxa"/>
          </w:tcPr>
          <w:p w:rsidR="0075609C" w:rsidRPr="00633184" w:rsidRDefault="0075609C" w:rsidP="00633184">
            <w:pPr>
              <w:pStyle w:val="afd"/>
            </w:pPr>
            <w:r w:rsidRPr="00633184">
              <w:t>1</w:t>
            </w:r>
          </w:p>
        </w:tc>
        <w:tc>
          <w:tcPr>
            <w:tcW w:w="1820" w:type="dxa"/>
          </w:tcPr>
          <w:p w:rsidR="0075609C" w:rsidRPr="00633184" w:rsidRDefault="0075609C" w:rsidP="00633184">
            <w:pPr>
              <w:pStyle w:val="afd"/>
            </w:pPr>
            <w:r w:rsidRPr="00633184">
              <w:t>2</w:t>
            </w:r>
          </w:p>
        </w:tc>
        <w:tc>
          <w:tcPr>
            <w:tcW w:w="3220" w:type="dxa"/>
          </w:tcPr>
          <w:p w:rsidR="0075609C" w:rsidRPr="00633184" w:rsidRDefault="0075609C" w:rsidP="00633184">
            <w:pPr>
              <w:pStyle w:val="afd"/>
            </w:pPr>
            <w:r w:rsidRPr="00633184">
              <w:t>3</w:t>
            </w:r>
          </w:p>
        </w:tc>
      </w:tr>
      <w:tr w:rsidR="0075609C" w:rsidRPr="00633184">
        <w:trPr>
          <w:cantSplit/>
          <w:jc w:val="center"/>
        </w:trPr>
        <w:tc>
          <w:tcPr>
            <w:tcW w:w="4285" w:type="dxa"/>
          </w:tcPr>
          <w:p w:rsidR="0075609C" w:rsidRPr="00633184" w:rsidRDefault="0075609C" w:rsidP="00633184">
            <w:pPr>
              <w:pStyle w:val="afd"/>
            </w:pPr>
            <w:r w:rsidRPr="00633184">
              <w:t>1</w:t>
            </w:r>
            <w:r w:rsidR="00633184" w:rsidRPr="00633184">
              <w:t xml:space="preserve">. </w:t>
            </w:r>
            <w:r w:rsidRPr="00633184">
              <w:t>Численность управленческого персонала цеха, чел</w:t>
            </w:r>
            <w:r w:rsidR="00633184" w:rsidRPr="00633184">
              <w:t xml:space="preserve">. </w:t>
            </w:r>
          </w:p>
        </w:tc>
        <w:tc>
          <w:tcPr>
            <w:tcW w:w="1820" w:type="dxa"/>
          </w:tcPr>
          <w:p w:rsidR="0075609C" w:rsidRPr="00633184" w:rsidRDefault="0075609C" w:rsidP="00633184">
            <w:pPr>
              <w:pStyle w:val="afd"/>
            </w:pPr>
            <w:r w:rsidRPr="00633184">
              <w:t>nобщ</w:t>
            </w:r>
          </w:p>
        </w:tc>
        <w:tc>
          <w:tcPr>
            <w:tcW w:w="3220" w:type="dxa"/>
          </w:tcPr>
          <w:p w:rsidR="0075609C" w:rsidRPr="00633184" w:rsidRDefault="0075609C" w:rsidP="00633184">
            <w:pPr>
              <w:pStyle w:val="afd"/>
            </w:pPr>
            <w:r w:rsidRPr="00633184">
              <w:t>30</w:t>
            </w:r>
          </w:p>
        </w:tc>
      </w:tr>
      <w:tr w:rsidR="0075609C" w:rsidRPr="00633184">
        <w:trPr>
          <w:cantSplit/>
          <w:jc w:val="center"/>
        </w:trPr>
        <w:tc>
          <w:tcPr>
            <w:tcW w:w="4285" w:type="dxa"/>
          </w:tcPr>
          <w:p w:rsidR="0075609C" w:rsidRPr="00633184" w:rsidRDefault="0075609C" w:rsidP="00633184">
            <w:pPr>
              <w:pStyle w:val="afd"/>
            </w:pPr>
            <w:r w:rsidRPr="00633184">
              <w:t>2</w:t>
            </w:r>
            <w:r w:rsidR="00633184" w:rsidRPr="00633184">
              <w:t xml:space="preserve">. </w:t>
            </w:r>
            <w:r w:rsidRPr="00633184">
              <w:t>В том числе, количество работников, выполняющих оригинальные функции, чел</w:t>
            </w:r>
            <w:r w:rsidR="00633184" w:rsidRPr="00633184">
              <w:t xml:space="preserve">. </w:t>
            </w:r>
          </w:p>
        </w:tc>
        <w:tc>
          <w:tcPr>
            <w:tcW w:w="1820" w:type="dxa"/>
          </w:tcPr>
          <w:p w:rsidR="0075609C" w:rsidRPr="00633184" w:rsidRDefault="0075609C" w:rsidP="00633184">
            <w:pPr>
              <w:pStyle w:val="afd"/>
            </w:pPr>
            <w:r w:rsidRPr="00633184">
              <w:t>ni</w:t>
            </w:r>
          </w:p>
        </w:tc>
        <w:tc>
          <w:tcPr>
            <w:tcW w:w="3220" w:type="dxa"/>
          </w:tcPr>
          <w:p w:rsidR="0075609C" w:rsidRPr="00633184" w:rsidRDefault="0075609C" w:rsidP="00633184">
            <w:pPr>
              <w:pStyle w:val="afd"/>
            </w:pPr>
            <w:r w:rsidRPr="00633184">
              <w:t>10</w:t>
            </w:r>
          </w:p>
        </w:tc>
      </w:tr>
      <w:tr w:rsidR="0075609C" w:rsidRPr="00633184">
        <w:trPr>
          <w:cantSplit/>
          <w:jc w:val="center"/>
        </w:trPr>
        <w:tc>
          <w:tcPr>
            <w:tcW w:w="4285" w:type="dxa"/>
          </w:tcPr>
          <w:p w:rsidR="0075609C" w:rsidRPr="00633184" w:rsidRDefault="0075609C" w:rsidP="00633184">
            <w:pPr>
              <w:pStyle w:val="afd"/>
            </w:pPr>
            <w:r w:rsidRPr="00633184">
              <w:t>3</w:t>
            </w:r>
            <w:r w:rsidR="00633184" w:rsidRPr="00633184">
              <w:t xml:space="preserve">. </w:t>
            </w:r>
            <w:r w:rsidRPr="00633184">
              <w:t>Трудоемкость работ по общесистемной обработке,</w:t>
            </w:r>
            <w:r w:rsidR="00633184" w:rsidRPr="00633184">
              <w:t>%</w:t>
            </w:r>
          </w:p>
        </w:tc>
        <w:tc>
          <w:tcPr>
            <w:tcW w:w="1820" w:type="dxa"/>
          </w:tcPr>
          <w:p w:rsidR="0075609C" w:rsidRPr="00633184" w:rsidRDefault="0075609C" w:rsidP="00633184">
            <w:pPr>
              <w:pStyle w:val="afd"/>
            </w:pPr>
            <w:r w:rsidRPr="00633184">
              <w:t>Кобщ</w:t>
            </w:r>
          </w:p>
        </w:tc>
        <w:tc>
          <w:tcPr>
            <w:tcW w:w="3220" w:type="dxa"/>
          </w:tcPr>
          <w:p w:rsidR="0075609C" w:rsidRPr="00633184" w:rsidRDefault="0075609C" w:rsidP="00633184">
            <w:pPr>
              <w:pStyle w:val="afd"/>
            </w:pPr>
            <w:r w:rsidRPr="00633184">
              <w:t>20</w:t>
            </w:r>
          </w:p>
        </w:tc>
      </w:tr>
      <w:tr w:rsidR="0075609C" w:rsidRPr="00633184">
        <w:trPr>
          <w:cantSplit/>
          <w:jc w:val="center"/>
        </w:trPr>
        <w:tc>
          <w:tcPr>
            <w:tcW w:w="4285" w:type="dxa"/>
          </w:tcPr>
          <w:p w:rsidR="0075609C" w:rsidRPr="00633184" w:rsidRDefault="0075609C" w:rsidP="00633184">
            <w:pPr>
              <w:pStyle w:val="afd"/>
            </w:pPr>
            <w:r w:rsidRPr="00633184">
              <w:t>4</w:t>
            </w:r>
            <w:r w:rsidR="00633184" w:rsidRPr="00633184">
              <w:t xml:space="preserve">. </w:t>
            </w:r>
            <w:r w:rsidRPr="00633184">
              <w:t>Количество вспомогательных рабочих</w:t>
            </w:r>
          </w:p>
        </w:tc>
        <w:tc>
          <w:tcPr>
            <w:tcW w:w="1820" w:type="dxa"/>
          </w:tcPr>
          <w:p w:rsidR="0075609C" w:rsidRPr="00633184" w:rsidRDefault="0075609C" w:rsidP="00633184">
            <w:pPr>
              <w:pStyle w:val="afd"/>
            </w:pPr>
            <w:r w:rsidRPr="00633184">
              <w:t>Рвсп</w:t>
            </w:r>
          </w:p>
        </w:tc>
        <w:tc>
          <w:tcPr>
            <w:tcW w:w="3220" w:type="dxa"/>
          </w:tcPr>
          <w:p w:rsidR="0075609C" w:rsidRPr="00633184" w:rsidRDefault="0075609C" w:rsidP="00633184">
            <w:pPr>
              <w:pStyle w:val="afd"/>
            </w:pPr>
            <w:r w:rsidRPr="00633184">
              <w:t>70</w:t>
            </w:r>
          </w:p>
        </w:tc>
      </w:tr>
      <w:tr w:rsidR="0075609C" w:rsidRPr="00633184">
        <w:trPr>
          <w:cantSplit/>
          <w:jc w:val="center"/>
        </w:trPr>
        <w:tc>
          <w:tcPr>
            <w:tcW w:w="4285" w:type="dxa"/>
          </w:tcPr>
          <w:p w:rsidR="0075609C" w:rsidRPr="00633184" w:rsidRDefault="0075609C" w:rsidP="00633184">
            <w:pPr>
              <w:pStyle w:val="afd"/>
            </w:pPr>
            <w:r w:rsidRPr="00633184">
              <w:t>5</w:t>
            </w:r>
            <w:r w:rsidR="00633184" w:rsidRPr="00633184">
              <w:t xml:space="preserve">. </w:t>
            </w:r>
            <w:r w:rsidRPr="00633184">
              <w:t>Количество детале-операций</w:t>
            </w:r>
          </w:p>
        </w:tc>
        <w:tc>
          <w:tcPr>
            <w:tcW w:w="1820" w:type="dxa"/>
          </w:tcPr>
          <w:p w:rsidR="0075609C" w:rsidRPr="00633184" w:rsidRDefault="0075609C" w:rsidP="00633184">
            <w:pPr>
              <w:pStyle w:val="afd"/>
            </w:pPr>
            <w:r w:rsidRPr="00633184">
              <w:t>N</w:t>
            </w:r>
          </w:p>
        </w:tc>
        <w:tc>
          <w:tcPr>
            <w:tcW w:w="3220" w:type="dxa"/>
          </w:tcPr>
          <w:p w:rsidR="0075609C" w:rsidRPr="00633184" w:rsidRDefault="0075609C" w:rsidP="00633184">
            <w:pPr>
              <w:pStyle w:val="afd"/>
            </w:pPr>
            <w:r w:rsidRPr="00633184">
              <w:t>900</w:t>
            </w:r>
          </w:p>
        </w:tc>
      </w:tr>
    </w:tbl>
    <w:p w:rsidR="001A48A0" w:rsidRPr="00633184" w:rsidRDefault="00C62D48" w:rsidP="00633184">
      <w:pPr>
        <w:ind w:left="708" w:firstLine="1"/>
      </w:pPr>
      <w:r>
        <w:br w:type="page"/>
      </w:r>
      <w:r w:rsidR="00B56178" w:rsidRPr="00633184">
        <w:t xml:space="preserve">Таблица 2 </w:t>
      </w:r>
      <w:r w:rsidR="00633184">
        <w:t>-</w:t>
      </w:r>
      <w:r w:rsidR="00B56178" w:rsidRPr="00633184">
        <w:t xml:space="preserve"> У</w:t>
      </w:r>
      <w:r w:rsidR="00565CD9" w:rsidRPr="00633184">
        <w:t>дельный вес стадий и этапов организационного проектирования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055"/>
        <w:gridCol w:w="1184"/>
        <w:gridCol w:w="906"/>
        <w:gridCol w:w="943"/>
        <w:gridCol w:w="1314"/>
        <w:gridCol w:w="925"/>
        <w:gridCol w:w="1055"/>
      </w:tblGrid>
      <w:tr w:rsidR="00B16F69" w:rsidRPr="00633184">
        <w:trPr>
          <w:cantSplit/>
          <w:jc w:val="center"/>
        </w:trPr>
        <w:tc>
          <w:tcPr>
            <w:tcW w:w="1928" w:type="dxa"/>
            <w:vMerge w:val="restart"/>
            <w:shd w:val="clear" w:color="auto" w:fill="FFFFFF"/>
          </w:tcPr>
          <w:p w:rsidR="00B16F69" w:rsidRPr="00633184" w:rsidRDefault="00B16F69" w:rsidP="00633184">
            <w:pPr>
              <w:pStyle w:val="afd"/>
            </w:pPr>
            <w:r w:rsidRPr="00633184">
              <w:t>Общая трудоемкость оргпроекта,</w:t>
            </w:r>
            <w:r w:rsidR="00633184" w:rsidRPr="00633184">
              <w:t>%</w:t>
            </w:r>
          </w:p>
        </w:tc>
        <w:tc>
          <w:tcPr>
            <w:tcW w:w="3340" w:type="dxa"/>
            <w:gridSpan w:val="3"/>
            <w:shd w:val="clear" w:color="auto" w:fill="FFFFFF"/>
          </w:tcPr>
          <w:p w:rsidR="00633184" w:rsidRDefault="00B16F69" w:rsidP="00633184">
            <w:pPr>
              <w:pStyle w:val="afd"/>
            </w:pPr>
            <w:r w:rsidRPr="00633184">
              <w:t>Предпроектная</w:t>
            </w:r>
          </w:p>
          <w:p w:rsidR="00B16F69" w:rsidRPr="00633184" w:rsidRDefault="00B16F69" w:rsidP="00633184">
            <w:pPr>
              <w:pStyle w:val="afd"/>
            </w:pPr>
            <w:r w:rsidRPr="00633184">
              <w:t xml:space="preserve">подготовка </w:t>
            </w:r>
          </w:p>
        </w:tc>
        <w:tc>
          <w:tcPr>
            <w:tcW w:w="2400" w:type="dxa"/>
            <w:gridSpan w:val="2"/>
            <w:shd w:val="clear" w:color="auto" w:fill="FFFFFF"/>
          </w:tcPr>
          <w:p w:rsidR="00B16F69" w:rsidRPr="00633184" w:rsidRDefault="00B16F69" w:rsidP="00633184">
            <w:pPr>
              <w:pStyle w:val="afd"/>
            </w:pPr>
            <w:r w:rsidRPr="00633184">
              <w:t>Проектирование</w:t>
            </w:r>
          </w:p>
        </w:tc>
        <w:tc>
          <w:tcPr>
            <w:tcW w:w="2100" w:type="dxa"/>
            <w:gridSpan w:val="2"/>
            <w:shd w:val="clear" w:color="auto" w:fill="FFFFFF"/>
          </w:tcPr>
          <w:p w:rsidR="00B16F69" w:rsidRPr="00633184" w:rsidRDefault="00B16F69" w:rsidP="00633184">
            <w:pPr>
              <w:pStyle w:val="afd"/>
            </w:pPr>
            <w:r w:rsidRPr="00633184">
              <w:t>Внедрение</w:t>
            </w:r>
          </w:p>
        </w:tc>
      </w:tr>
      <w:tr w:rsidR="00B16F69" w:rsidRPr="00633184">
        <w:trPr>
          <w:cantSplit/>
          <w:trHeight w:val="2495"/>
          <w:jc w:val="center"/>
        </w:trPr>
        <w:tc>
          <w:tcPr>
            <w:tcW w:w="1928" w:type="dxa"/>
            <w:vMerge/>
            <w:shd w:val="clear" w:color="auto" w:fill="FFFFFF"/>
          </w:tcPr>
          <w:p w:rsidR="00B16F69" w:rsidRPr="00633184" w:rsidRDefault="00B16F69" w:rsidP="00633184">
            <w:pPr>
              <w:pStyle w:val="afd"/>
            </w:pPr>
          </w:p>
        </w:tc>
        <w:tc>
          <w:tcPr>
            <w:tcW w:w="1120" w:type="dxa"/>
            <w:shd w:val="clear" w:color="auto" w:fill="FFFFFF"/>
            <w:textDirection w:val="btLr"/>
            <w:vAlign w:val="center"/>
          </w:tcPr>
          <w:p w:rsidR="00B16F69" w:rsidRPr="00633184" w:rsidRDefault="00B16F69" w:rsidP="00633184">
            <w:pPr>
              <w:pStyle w:val="afd"/>
            </w:pPr>
            <w:r w:rsidRPr="00633184">
              <w:t>Организационная</w:t>
            </w:r>
          </w:p>
        </w:tc>
        <w:tc>
          <w:tcPr>
            <w:tcW w:w="1260" w:type="dxa"/>
            <w:shd w:val="clear" w:color="auto" w:fill="FFFFFF"/>
            <w:textDirection w:val="btLr"/>
            <w:vAlign w:val="center"/>
          </w:tcPr>
          <w:p w:rsidR="00B16F69" w:rsidRPr="00633184" w:rsidRDefault="00B16F69" w:rsidP="00633184">
            <w:pPr>
              <w:pStyle w:val="afd"/>
            </w:pPr>
            <w:r w:rsidRPr="00633184">
              <w:t>Предпроектное обследование</w:t>
            </w:r>
          </w:p>
        </w:tc>
        <w:tc>
          <w:tcPr>
            <w:tcW w:w="960" w:type="dxa"/>
            <w:shd w:val="clear" w:color="auto" w:fill="FFFFFF"/>
            <w:textDirection w:val="btLr"/>
            <w:vAlign w:val="center"/>
          </w:tcPr>
          <w:p w:rsidR="00B16F69" w:rsidRPr="00633184" w:rsidRDefault="00B16F69" w:rsidP="00633184">
            <w:pPr>
              <w:pStyle w:val="afd"/>
            </w:pPr>
            <w:r w:rsidRPr="00633184">
              <w:t>Разработка ТЗ</w:t>
            </w:r>
          </w:p>
        </w:tc>
        <w:tc>
          <w:tcPr>
            <w:tcW w:w="1000" w:type="dxa"/>
            <w:shd w:val="clear" w:color="auto" w:fill="FFFFFF"/>
            <w:textDirection w:val="btLr"/>
            <w:vAlign w:val="center"/>
          </w:tcPr>
          <w:p w:rsidR="00B16F69" w:rsidRPr="00633184" w:rsidRDefault="00565CD9" w:rsidP="00633184">
            <w:pPr>
              <w:pStyle w:val="afd"/>
            </w:pPr>
            <w:r w:rsidRPr="00633184">
              <w:t>ТП</w:t>
            </w:r>
          </w:p>
        </w:tc>
        <w:tc>
          <w:tcPr>
            <w:tcW w:w="1400" w:type="dxa"/>
            <w:shd w:val="clear" w:color="auto" w:fill="FFFFFF"/>
            <w:textDirection w:val="btLr"/>
            <w:vAlign w:val="center"/>
          </w:tcPr>
          <w:p w:rsidR="00B16F69" w:rsidRPr="00633184" w:rsidRDefault="00565CD9" w:rsidP="00633184">
            <w:pPr>
              <w:pStyle w:val="afd"/>
            </w:pPr>
            <w:r w:rsidRPr="00633184">
              <w:t>РП</w:t>
            </w:r>
          </w:p>
        </w:tc>
        <w:tc>
          <w:tcPr>
            <w:tcW w:w="980" w:type="dxa"/>
            <w:shd w:val="clear" w:color="auto" w:fill="FFFFFF"/>
            <w:textDirection w:val="btLr"/>
            <w:vAlign w:val="center"/>
          </w:tcPr>
          <w:p w:rsidR="00B16F69" w:rsidRPr="00633184" w:rsidRDefault="00B16F69" w:rsidP="00633184">
            <w:pPr>
              <w:pStyle w:val="afd"/>
            </w:pPr>
            <w:r w:rsidRPr="00633184">
              <w:t>Подготовка к внедрению</w:t>
            </w:r>
          </w:p>
        </w:tc>
        <w:tc>
          <w:tcPr>
            <w:tcW w:w="1120" w:type="dxa"/>
            <w:shd w:val="clear" w:color="auto" w:fill="FFFFFF"/>
            <w:textDirection w:val="btLr"/>
            <w:vAlign w:val="center"/>
          </w:tcPr>
          <w:p w:rsidR="00B16F69" w:rsidRPr="00633184" w:rsidRDefault="00B16F69" w:rsidP="00633184">
            <w:pPr>
              <w:pStyle w:val="afd"/>
            </w:pPr>
            <w:r w:rsidRPr="00633184">
              <w:t>Внедрение</w:t>
            </w:r>
          </w:p>
        </w:tc>
      </w:tr>
      <w:tr w:rsidR="00B16F69" w:rsidRPr="00633184">
        <w:trPr>
          <w:cantSplit/>
          <w:jc w:val="center"/>
        </w:trPr>
        <w:tc>
          <w:tcPr>
            <w:tcW w:w="1928" w:type="dxa"/>
          </w:tcPr>
          <w:p w:rsidR="00B16F69" w:rsidRPr="00633184" w:rsidRDefault="00B16F69" w:rsidP="00633184">
            <w:pPr>
              <w:pStyle w:val="afd"/>
            </w:pPr>
            <w:r w:rsidRPr="00633184">
              <w:t>100</w:t>
            </w:r>
          </w:p>
        </w:tc>
        <w:tc>
          <w:tcPr>
            <w:tcW w:w="1120" w:type="dxa"/>
          </w:tcPr>
          <w:p w:rsidR="00B16F69" w:rsidRPr="00633184" w:rsidRDefault="00CB2C76" w:rsidP="00633184">
            <w:pPr>
              <w:pStyle w:val="afd"/>
            </w:pPr>
            <w:r w:rsidRPr="00633184">
              <w:t>3</w:t>
            </w:r>
          </w:p>
        </w:tc>
        <w:tc>
          <w:tcPr>
            <w:tcW w:w="1260" w:type="dxa"/>
          </w:tcPr>
          <w:p w:rsidR="00B16F69" w:rsidRPr="00633184" w:rsidRDefault="00565CD9" w:rsidP="00633184">
            <w:pPr>
              <w:pStyle w:val="afd"/>
            </w:pPr>
            <w:r w:rsidRPr="00633184">
              <w:t>3</w:t>
            </w:r>
            <w:r w:rsidR="00CB2C76" w:rsidRPr="00633184">
              <w:t>7</w:t>
            </w:r>
          </w:p>
        </w:tc>
        <w:tc>
          <w:tcPr>
            <w:tcW w:w="960" w:type="dxa"/>
          </w:tcPr>
          <w:p w:rsidR="00B16F69" w:rsidRPr="00633184" w:rsidRDefault="00CB2C76" w:rsidP="00633184">
            <w:pPr>
              <w:pStyle w:val="afd"/>
            </w:pPr>
            <w:r w:rsidRPr="00633184">
              <w:t>9</w:t>
            </w:r>
          </w:p>
        </w:tc>
        <w:tc>
          <w:tcPr>
            <w:tcW w:w="1000" w:type="dxa"/>
          </w:tcPr>
          <w:p w:rsidR="00B16F69" w:rsidRPr="00633184" w:rsidRDefault="00565CD9" w:rsidP="00633184">
            <w:pPr>
              <w:pStyle w:val="afd"/>
            </w:pPr>
            <w:r w:rsidRPr="00633184">
              <w:t>20</w:t>
            </w:r>
          </w:p>
        </w:tc>
        <w:tc>
          <w:tcPr>
            <w:tcW w:w="1400" w:type="dxa"/>
          </w:tcPr>
          <w:p w:rsidR="00B16F69" w:rsidRPr="00633184" w:rsidRDefault="00565CD9" w:rsidP="00633184">
            <w:pPr>
              <w:pStyle w:val="afd"/>
            </w:pPr>
            <w:r w:rsidRPr="00633184">
              <w:t>25</w:t>
            </w:r>
          </w:p>
        </w:tc>
        <w:tc>
          <w:tcPr>
            <w:tcW w:w="980" w:type="dxa"/>
          </w:tcPr>
          <w:p w:rsidR="00B16F69" w:rsidRPr="00633184" w:rsidRDefault="00565CD9" w:rsidP="00633184">
            <w:pPr>
              <w:pStyle w:val="afd"/>
            </w:pPr>
            <w:r w:rsidRPr="00633184">
              <w:t>3</w:t>
            </w:r>
          </w:p>
        </w:tc>
        <w:tc>
          <w:tcPr>
            <w:tcW w:w="1120" w:type="dxa"/>
          </w:tcPr>
          <w:p w:rsidR="00B16F69" w:rsidRPr="00633184" w:rsidRDefault="00CB2C76" w:rsidP="00633184">
            <w:pPr>
              <w:pStyle w:val="afd"/>
            </w:pPr>
            <w:r w:rsidRPr="00633184">
              <w:t>3</w:t>
            </w:r>
          </w:p>
        </w:tc>
      </w:tr>
    </w:tbl>
    <w:p w:rsidR="00B16F69" w:rsidRPr="00633184" w:rsidRDefault="00B16F69" w:rsidP="00633184">
      <w:pPr>
        <w:ind w:firstLine="709"/>
      </w:pPr>
    </w:p>
    <w:p w:rsidR="00905BBA" w:rsidRDefault="00E36446" w:rsidP="00905BBA">
      <w:r w:rsidRPr="00633184">
        <w:t>Этап 1</w:t>
      </w:r>
      <w:r w:rsidR="00633184" w:rsidRPr="00633184">
        <w:t xml:space="preserve"> - </w:t>
      </w:r>
      <w:r w:rsidR="009075FA" w:rsidRPr="00633184">
        <w:t>Расчет трудоемкости работ при разработке оргпроекта цеха</w:t>
      </w:r>
      <w:r w:rsidR="00905BBA">
        <w:t>.</w:t>
      </w:r>
    </w:p>
    <w:p w:rsidR="00633184" w:rsidRDefault="00B16F69" w:rsidP="00633184">
      <w:pPr>
        <w:ind w:firstLine="709"/>
      </w:pPr>
      <w:r w:rsidRPr="00633184">
        <w:t>Трудоемкость предпроектного обследования цеха определяется по формуле</w:t>
      </w:r>
      <w:r w:rsidR="00633184">
        <w:t xml:space="preserve"> (</w:t>
      </w:r>
      <w:r w:rsidR="009075FA" w:rsidRPr="00633184">
        <w:t>1</w:t>
      </w:r>
      <w:r w:rsidR="00633184" w:rsidRPr="00633184">
        <w:t>)</w:t>
      </w:r>
    </w:p>
    <w:p w:rsidR="00633184" w:rsidRDefault="00633184" w:rsidP="00633184">
      <w:pPr>
        <w:ind w:firstLine="709"/>
      </w:pPr>
    </w:p>
    <w:p w:rsidR="00633184" w:rsidRDefault="00B16F69" w:rsidP="00633184">
      <w:pPr>
        <w:ind w:firstLine="709"/>
      </w:pPr>
      <w:r w:rsidRPr="00633184">
        <w:t>Т</w:t>
      </w:r>
      <w:r w:rsidRPr="00633184">
        <w:rPr>
          <w:vertAlign w:val="subscript"/>
        </w:rPr>
        <w:t xml:space="preserve">обс </w:t>
      </w:r>
      <w:r w:rsidRPr="00633184">
        <w:t>= Т</w:t>
      </w:r>
      <w:r w:rsidRPr="00633184">
        <w:rPr>
          <w:vertAlign w:val="subscript"/>
        </w:rPr>
        <w:t>ус</w:t>
      </w:r>
      <w:r w:rsidRPr="00633184">
        <w:t xml:space="preserve"> + Т</w:t>
      </w:r>
      <w:r w:rsidRPr="00633184">
        <w:rPr>
          <w:vertAlign w:val="subscript"/>
        </w:rPr>
        <w:t>пс</w:t>
      </w:r>
      <w:r w:rsidR="00633184" w:rsidRPr="00633184">
        <w:t>.</w:t>
      </w:r>
      <w:r w:rsidR="00633184">
        <w:t xml:space="preserve"> (</w:t>
      </w:r>
      <w:r w:rsidRPr="00633184">
        <w:t>1</w:t>
      </w:r>
      <w:r w:rsidR="00633184" w:rsidRPr="00633184">
        <w:t>)</w:t>
      </w:r>
    </w:p>
    <w:p w:rsidR="00633184" w:rsidRDefault="00633184" w:rsidP="00633184">
      <w:pPr>
        <w:ind w:firstLine="709"/>
      </w:pPr>
    </w:p>
    <w:p w:rsidR="00633184" w:rsidRDefault="00B16F69" w:rsidP="00633184">
      <w:pPr>
        <w:ind w:firstLine="709"/>
      </w:pPr>
      <w:r w:rsidRPr="00633184">
        <w:t>Трудозатраты на предпроектное обследование управляющей системы цеха</w:t>
      </w:r>
      <w:r w:rsidR="00633184">
        <w:t xml:space="preserve"> (</w:t>
      </w:r>
      <w:r w:rsidRPr="00633184">
        <w:t>Т</w:t>
      </w:r>
      <w:r w:rsidRPr="00633184">
        <w:rPr>
          <w:vertAlign w:val="subscript"/>
        </w:rPr>
        <w:t>ус</w:t>
      </w:r>
      <w:r w:rsidR="00633184" w:rsidRPr="00633184">
        <w:t xml:space="preserve">) </w:t>
      </w:r>
      <w:r w:rsidRPr="00633184">
        <w:t>определяются по формуле</w:t>
      </w:r>
      <w:r w:rsidR="00633184">
        <w:t xml:space="preserve"> (</w:t>
      </w:r>
      <w:r w:rsidR="008A34C3" w:rsidRPr="00633184">
        <w:t>2</w:t>
      </w:r>
      <w:r w:rsidR="00633184" w:rsidRPr="00633184">
        <w:t>)</w:t>
      </w:r>
    </w:p>
    <w:p w:rsidR="00633184" w:rsidRDefault="00633184" w:rsidP="00633184">
      <w:pPr>
        <w:ind w:firstLine="709"/>
      </w:pPr>
    </w:p>
    <w:p w:rsidR="00633184" w:rsidRDefault="00B16F69" w:rsidP="00633184">
      <w:pPr>
        <w:ind w:firstLine="709"/>
      </w:pPr>
      <w:r w:rsidRPr="00633184">
        <w:t>Т</w:t>
      </w:r>
      <w:r w:rsidRPr="00633184">
        <w:rPr>
          <w:vertAlign w:val="subscript"/>
        </w:rPr>
        <w:t>ус</w:t>
      </w:r>
      <w:r w:rsidRPr="00633184">
        <w:t xml:space="preserve"> = </w:t>
      </w:r>
      <w:r w:rsidRPr="00633184">
        <w:sym w:font="Symbol" w:char="F053"/>
      </w:r>
      <w:r w:rsidR="00633184" w:rsidRPr="00633184">
        <w:t xml:space="preserve"> [</w:t>
      </w:r>
      <w:r w:rsidRPr="00633184">
        <w:rPr>
          <w:lang w:val="en-US"/>
        </w:rPr>
        <w:t>n</w:t>
      </w:r>
      <w:r w:rsidRPr="00633184">
        <w:rPr>
          <w:vertAlign w:val="subscript"/>
          <w:lang w:val="en-US"/>
        </w:rPr>
        <w:t>i</w:t>
      </w:r>
      <w:r w:rsidRPr="00633184">
        <w:rPr>
          <w:lang w:val="en-US"/>
        </w:rPr>
        <w:sym w:font="Symbol" w:char="F0B4"/>
      </w:r>
      <w:r w:rsidRPr="00633184">
        <w:t>0</w:t>
      </w:r>
      <w:r w:rsidR="00633184">
        <w:t>.5</w:t>
      </w:r>
      <w:r w:rsidRPr="00633184">
        <w:t xml:space="preserve"> +</w:t>
      </w:r>
      <w:r w:rsidR="00633184">
        <w:t xml:space="preserve"> (</w:t>
      </w:r>
      <w:r w:rsidRPr="00633184">
        <w:rPr>
          <w:lang w:val="en-US"/>
        </w:rPr>
        <w:t>n</w:t>
      </w:r>
      <w:r w:rsidRPr="00633184">
        <w:rPr>
          <w:vertAlign w:val="subscript"/>
        </w:rPr>
        <w:t>общ</w:t>
      </w:r>
      <w:r w:rsidRPr="00633184">
        <w:t xml:space="preserve"> </w:t>
      </w:r>
      <w:r w:rsidR="00633184">
        <w:t>-</w:t>
      </w:r>
      <w:r w:rsidRPr="00633184">
        <w:t xml:space="preserve"> </w:t>
      </w:r>
      <w:r w:rsidRPr="00633184">
        <w:rPr>
          <w:lang w:val="en-US"/>
        </w:rPr>
        <w:t>n</w:t>
      </w:r>
      <w:r w:rsidRPr="00633184">
        <w:rPr>
          <w:vertAlign w:val="subscript"/>
          <w:lang w:val="en-US"/>
        </w:rPr>
        <w:t>i</w:t>
      </w:r>
      <w:r w:rsidR="00633184" w:rsidRPr="00633184">
        <w:t xml:space="preserve">) </w:t>
      </w:r>
      <w:r w:rsidRPr="00633184">
        <w:rPr>
          <w:lang w:val="en-US"/>
        </w:rPr>
        <w:sym w:font="Symbol" w:char="F0B4"/>
      </w:r>
      <w:r w:rsidRPr="00633184">
        <w:t>0</w:t>
      </w:r>
      <w:r w:rsidR="00633184">
        <w:t>.2</w:t>
      </w:r>
      <w:r w:rsidR="00633184" w:rsidRPr="00633184">
        <w:t xml:space="preserve">] </w:t>
      </w:r>
      <w:r w:rsidRPr="00633184">
        <w:rPr>
          <w:lang w:val="en-US"/>
        </w:rPr>
        <w:sym w:font="Symbol" w:char="F0B4"/>
      </w:r>
      <w:r w:rsidRPr="00633184">
        <w:rPr>
          <w:lang w:val="en-US"/>
        </w:rPr>
        <w:t>K</w:t>
      </w:r>
      <w:r w:rsidRPr="00633184">
        <w:rPr>
          <w:vertAlign w:val="subscript"/>
        </w:rPr>
        <w:t>общ</w:t>
      </w:r>
      <w:r w:rsidR="008A34C3" w:rsidRPr="00633184">
        <w:t>,</w:t>
      </w:r>
      <w:r w:rsidR="00633184">
        <w:t xml:space="preserve"> (</w:t>
      </w:r>
      <w:r w:rsidRPr="00633184">
        <w:t>2</w:t>
      </w:r>
      <w:r w:rsidR="00633184" w:rsidRPr="00633184">
        <w:t>)</w:t>
      </w:r>
    </w:p>
    <w:p w:rsidR="00633184" w:rsidRDefault="00633184" w:rsidP="00633184">
      <w:pPr>
        <w:ind w:firstLine="709"/>
      </w:pPr>
    </w:p>
    <w:p w:rsidR="00633184" w:rsidRDefault="00B16F69" w:rsidP="00633184">
      <w:pPr>
        <w:ind w:firstLine="709"/>
      </w:pPr>
      <w:r w:rsidRPr="00633184">
        <w:t xml:space="preserve">где </w:t>
      </w:r>
      <w:r w:rsidRPr="00633184">
        <w:rPr>
          <w:lang w:val="en-US"/>
        </w:rPr>
        <w:t>n</w:t>
      </w:r>
      <w:r w:rsidRPr="00633184">
        <w:rPr>
          <w:vertAlign w:val="subscript"/>
        </w:rPr>
        <w:t xml:space="preserve">общ </w:t>
      </w:r>
      <w:r w:rsidR="00633184">
        <w:t>-</w:t>
      </w:r>
      <w:r w:rsidRPr="00633184">
        <w:t xml:space="preserve"> общая численность обследуемого управленческого подразделения</w:t>
      </w:r>
      <w:r w:rsidR="00633184" w:rsidRPr="00633184">
        <w:t>;</w:t>
      </w:r>
    </w:p>
    <w:p w:rsidR="00633184" w:rsidRDefault="00B16F69" w:rsidP="00633184">
      <w:pPr>
        <w:ind w:firstLine="709"/>
      </w:pPr>
      <w:r w:rsidRPr="00633184">
        <w:rPr>
          <w:lang w:val="en-US"/>
        </w:rPr>
        <w:t>n</w:t>
      </w:r>
      <w:r w:rsidRPr="00633184">
        <w:rPr>
          <w:vertAlign w:val="subscript"/>
          <w:lang w:val="en-US"/>
        </w:rPr>
        <w:t>i</w:t>
      </w:r>
      <w:r w:rsidRPr="00633184">
        <w:t xml:space="preserve"> </w:t>
      </w:r>
      <w:r w:rsidR="00633184">
        <w:t>-</w:t>
      </w:r>
      <w:r w:rsidRPr="00633184">
        <w:t xml:space="preserve"> количество сотрудников, выполняющих оригинальные функции</w:t>
      </w:r>
      <w:r w:rsidR="00633184" w:rsidRPr="00633184">
        <w:t>.</w:t>
      </w:r>
    </w:p>
    <w:p w:rsidR="00633184" w:rsidRDefault="00B16F69" w:rsidP="00633184">
      <w:pPr>
        <w:ind w:firstLine="709"/>
      </w:pPr>
      <w:r w:rsidRPr="00633184">
        <w:t>Трудоемкость обследования управляемой системы цеха</w:t>
      </w:r>
      <w:r w:rsidR="00633184">
        <w:t xml:space="preserve"> (</w:t>
      </w:r>
      <w:r w:rsidRPr="00633184">
        <w:t>Т</w:t>
      </w:r>
      <w:r w:rsidRPr="00633184">
        <w:rPr>
          <w:vertAlign w:val="subscript"/>
        </w:rPr>
        <w:t>пс</w:t>
      </w:r>
      <w:r w:rsidR="00633184" w:rsidRPr="00633184">
        <w:t xml:space="preserve">) </w:t>
      </w:r>
      <w:r w:rsidRPr="00633184">
        <w:t>определяется по формуле</w:t>
      </w:r>
      <w:r w:rsidR="00633184">
        <w:t xml:space="preserve"> (</w:t>
      </w:r>
      <w:r w:rsidR="008A34C3" w:rsidRPr="00633184">
        <w:t>3</w:t>
      </w:r>
      <w:r w:rsidR="00633184" w:rsidRPr="00633184">
        <w:t>)</w:t>
      </w:r>
    </w:p>
    <w:p w:rsidR="00633184" w:rsidRDefault="00633184" w:rsidP="00633184">
      <w:pPr>
        <w:ind w:firstLine="709"/>
      </w:pPr>
    </w:p>
    <w:p w:rsidR="00633184" w:rsidRDefault="00B16F69" w:rsidP="00633184">
      <w:pPr>
        <w:ind w:firstLine="709"/>
      </w:pPr>
      <w:r w:rsidRPr="00633184">
        <w:t>Т</w:t>
      </w:r>
      <w:r w:rsidRPr="00633184">
        <w:rPr>
          <w:vertAlign w:val="subscript"/>
        </w:rPr>
        <w:t>пс</w:t>
      </w:r>
      <w:r w:rsidRPr="00633184">
        <w:t xml:space="preserve"> = 0,02</w:t>
      </w:r>
      <w:r w:rsidRPr="00633184">
        <w:sym w:font="Symbol" w:char="F0B4"/>
      </w:r>
      <w:r w:rsidRPr="00633184">
        <w:rPr>
          <w:lang w:val="en-US"/>
        </w:rPr>
        <w:t>N</w:t>
      </w:r>
      <w:r w:rsidRPr="00633184">
        <w:t xml:space="preserve"> + 0</w:t>
      </w:r>
      <w:r w:rsidR="00633184">
        <w:t>.2</w:t>
      </w:r>
      <w:r w:rsidRPr="00633184">
        <w:rPr>
          <w:lang w:val="en-US"/>
        </w:rPr>
        <w:sym w:font="Symbol" w:char="F0B4"/>
      </w:r>
      <w:r w:rsidRPr="00633184">
        <w:rPr>
          <w:lang w:val="en-US"/>
        </w:rPr>
        <w:t>P</w:t>
      </w:r>
      <w:r w:rsidRPr="00633184">
        <w:rPr>
          <w:vertAlign w:val="subscript"/>
        </w:rPr>
        <w:t>всп</w:t>
      </w:r>
      <w:r w:rsidR="00633184" w:rsidRPr="00633184">
        <w:t>,</w:t>
      </w:r>
      <w:r w:rsidR="00633184">
        <w:t xml:space="preserve"> (</w:t>
      </w:r>
      <w:r w:rsidRPr="00633184">
        <w:t>3</w:t>
      </w:r>
      <w:r w:rsidR="00633184" w:rsidRPr="00633184">
        <w:t>)</w:t>
      </w:r>
    </w:p>
    <w:p w:rsidR="00905BBA" w:rsidRDefault="00C62D48" w:rsidP="00633184">
      <w:pPr>
        <w:ind w:firstLine="709"/>
      </w:pPr>
      <w:r>
        <w:br w:type="page"/>
      </w:r>
      <w:r w:rsidR="00B16F69" w:rsidRPr="00633184">
        <w:t xml:space="preserve">где </w:t>
      </w:r>
    </w:p>
    <w:p w:rsidR="00905BBA" w:rsidRDefault="00B16F69" w:rsidP="00633184">
      <w:pPr>
        <w:ind w:firstLine="709"/>
      </w:pPr>
      <w:r w:rsidRPr="00633184">
        <w:rPr>
          <w:lang w:val="en-US"/>
        </w:rPr>
        <w:t>N</w:t>
      </w:r>
      <w:r w:rsidRPr="00633184">
        <w:t xml:space="preserve"> </w:t>
      </w:r>
      <w:r w:rsidR="00633184">
        <w:t>-</w:t>
      </w:r>
      <w:r w:rsidRPr="00633184">
        <w:t xml:space="preserve"> количество деталеопераций, выполняемых в цехе</w:t>
      </w:r>
      <w:r w:rsidR="00633184" w:rsidRPr="00633184">
        <w:t>;</w:t>
      </w:r>
      <w:r w:rsidR="00633184">
        <w:t xml:space="preserve"> </w:t>
      </w:r>
    </w:p>
    <w:p w:rsidR="00633184" w:rsidRDefault="00B16F69" w:rsidP="00633184">
      <w:pPr>
        <w:ind w:firstLine="709"/>
      </w:pPr>
      <w:r w:rsidRPr="00633184">
        <w:rPr>
          <w:lang w:val="en-US"/>
        </w:rPr>
        <w:t>P</w:t>
      </w:r>
      <w:r w:rsidRPr="00633184">
        <w:rPr>
          <w:vertAlign w:val="subscript"/>
        </w:rPr>
        <w:t>всп</w:t>
      </w:r>
      <w:r w:rsidRPr="00633184">
        <w:t xml:space="preserve"> </w:t>
      </w:r>
      <w:r w:rsidR="00633184">
        <w:t>-</w:t>
      </w:r>
      <w:r w:rsidRPr="00633184">
        <w:t xml:space="preserve"> количество вспомогательных рабочих в цехе</w:t>
      </w:r>
      <w:r w:rsidR="00633184" w:rsidRPr="00633184">
        <w:t>.</w:t>
      </w:r>
      <w:r w:rsidR="00633184">
        <w:t xml:space="preserve"> </w:t>
      </w:r>
      <w:r w:rsidRPr="00633184">
        <w:t>0,5 и 0,2 чел-мес</w:t>
      </w:r>
      <w:r w:rsidR="00633184" w:rsidRPr="00633184">
        <w:t xml:space="preserve">. </w:t>
      </w:r>
      <w:r w:rsidR="00633184">
        <w:t>-</w:t>
      </w:r>
      <w:r w:rsidRPr="00633184">
        <w:t xml:space="preserve"> норматив на обследование одного со</w:t>
      </w:r>
      <w:r w:rsidR="008A34C3" w:rsidRPr="00633184">
        <w:t xml:space="preserve">трудника, </w:t>
      </w:r>
      <w:r w:rsidRPr="00633184">
        <w:t>выполняющего, соответственно, оригинальные и повторяющиеся функции</w:t>
      </w:r>
      <w:r w:rsidR="00633184" w:rsidRPr="00633184">
        <w:t>;</w:t>
      </w:r>
      <w:r w:rsidR="00633184">
        <w:t xml:space="preserve"> </w:t>
      </w:r>
      <w:r w:rsidRPr="00633184">
        <w:t>0,02 чел-мес</w:t>
      </w:r>
      <w:r w:rsidR="00633184" w:rsidRPr="00633184">
        <w:t xml:space="preserve">. </w:t>
      </w:r>
      <w:r w:rsidR="00633184">
        <w:t>-</w:t>
      </w:r>
      <w:r w:rsidRPr="00633184">
        <w:t xml:space="preserve"> норматив на обследование деталеоперации</w:t>
      </w:r>
      <w:r w:rsidR="00633184" w:rsidRPr="00633184">
        <w:t>.</w:t>
      </w:r>
    </w:p>
    <w:p w:rsidR="00633184" w:rsidRDefault="00633184" w:rsidP="00633184">
      <w:pPr>
        <w:ind w:firstLine="709"/>
      </w:pPr>
    </w:p>
    <w:p w:rsidR="00633184" w:rsidRDefault="00652B75" w:rsidP="00633184">
      <w:pPr>
        <w:ind w:firstLine="709"/>
      </w:pPr>
      <w:r w:rsidRPr="00633184">
        <w:t>Тус=</w:t>
      </w:r>
      <w:r w:rsidR="00633184" w:rsidRPr="00633184">
        <w:t xml:space="preserve"> [</w:t>
      </w:r>
      <w:r w:rsidRPr="00633184">
        <w:t>10*0</w:t>
      </w:r>
      <w:r w:rsidR="00633184">
        <w:t>.5</w:t>
      </w:r>
      <w:r w:rsidRPr="00633184">
        <w:t>+</w:t>
      </w:r>
      <w:r w:rsidR="00633184">
        <w:t xml:space="preserve"> (</w:t>
      </w:r>
      <w:r w:rsidRPr="00633184">
        <w:t>30-10</w:t>
      </w:r>
      <w:r w:rsidR="00633184" w:rsidRPr="00633184">
        <w:t xml:space="preserve">) </w:t>
      </w:r>
      <w:r w:rsidRPr="00633184">
        <w:t>*0</w:t>
      </w:r>
      <w:r w:rsidR="00633184">
        <w:t>.2</w:t>
      </w:r>
      <w:r w:rsidR="00633184" w:rsidRPr="00633184">
        <w:t xml:space="preserve">] </w:t>
      </w:r>
      <w:r w:rsidRPr="00633184">
        <w:t>*</w:t>
      </w:r>
      <w:r w:rsidR="00633184">
        <w:t>1.2</w:t>
      </w:r>
      <w:r w:rsidRPr="00633184">
        <w:t>=</w:t>
      </w:r>
      <w:r w:rsidR="000033FE" w:rsidRPr="00633184">
        <w:t>1</w:t>
      </w:r>
      <w:r w:rsidR="00091C7C" w:rsidRPr="00633184">
        <w:t>0,8</w:t>
      </w:r>
      <w:r w:rsidR="000033FE" w:rsidRPr="00633184">
        <w:t xml:space="preserve"> чел</w:t>
      </w:r>
      <w:r w:rsidR="00633184" w:rsidRPr="00633184">
        <w:t xml:space="preserve">. </w:t>
      </w:r>
      <w:r w:rsidR="000033FE" w:rsidRPr="00633184">
        <w:t>/мес</w:t>
      </w:r>
      <w:r w:rsidR="00633184" w:rsidRPr="00633184">
        <w:t>.</w:t>
      </w:r>
    </w:p>
    <w:p w:rsidR="00633184" w:rsidRDefault="000033FE" w:rsidP="00633184">
      <w:pPr>
        <w:ind w:firstLine="709"/>
      </w:pPr>
      <w:r w:rsidRPr="00633184">
        <w:t>Тпс=0</w:t>
      </w:r>
      <w:r w:rsidR="00633184">
        <w:t>.0</w:t>
      </w:r>
      <w:r w:rsidRPr="00633184">
        <w:t>2*900+0</w:t>
      </w:r>
      <w:r w:rsidR="00633184">
        <w:t>.2</w:t>
      </w:r>
      <w:r w:rsidRPr="00633184">
        <w:t>*70=32 чел</w:t>
      </w:r>
      <w:r w:rsidR="00633184" w:rsidRPr="00633184">
        <w:t xml:space="preserve">. </w:t>
      </w:r>
      <w:r w:rsidRPr="00633184">
        <w:t>/мес</w:t>
      </w:r>
      <w:r w:rsidR="00633184" w:rsidRPr="00633184">
        <w:t>.</w:t>
      </w:r>
    </w:p>
    <w:p w:rsidR="00633184" w:rsidRDefault="00502276" w:rsidP="00633184">
      <w:pPr>
        <w:ind w:firstLine="709"/>
      </w:pPr>
      <w:r w:rsidRPr="00633184">
        <w:t>Тобс</w:t>
      </w:r>
      <w:r w:rsidR="00091C7C" w:rsidRPr="00633184">
        <w:t>=10,2+32=42,8</w:t>
      </w:r>
      <w:r w:rsidRPr="00633184">
        <w:t xml:space="preserve"> чел</w:t>
      </w:r>
      <w:r w:rsidR="00633184" w:rsidRPr="00633184">
        <w:t xml:space="preserve">. </w:t>
      </w:r>
      <w:r w:rsidRPr="00633184">
        <w:t>/мес</w:t>
      </w:r>
      <w:r w:rsidR="00633184" w:rsidRPr="00633184">
        <w:t>.</w:t>
      </w:r>
    </w:p>
    <w:p w:rsidR="00633184" w:rsidRDefault="00633184" w:rsidP="00633184">
      <w:pPr>
        <w:ind w:firstLine="709"/>
      </w:pPr>
    </w:p>
    <w:p w:rsidR="00633184" w:rsidRDefault="00A8073C" w:rsidP="00633184">
      <w:pPr>
        <w:ind w:firstLine="709"/>
      </w:pPr>
      <w:r w:rsidRPr="00633184">
        <w:t xml:space="preserve">Рассчитаем трудоёмкость каждой стадии </w:t>
      </w:r>
      <w:r w:rsidR="00A124BF" w:rsidRPr="00633184">
        <w:t xml:space="preserve">организационного </w:t>
      </w:r>
      <w:r w:rsidRPr="00633184">
        <w:t xml:space="preserve">проектирования </w:t>
      </w:r>
      <w:r w:rsidR="00A124BF" w:rsidRPr="00633184">
        <w:t xml:space="preserve">механического цеха </w:t>
      </w:r>
      <w:r w:rsidRPr="00633184">
        <w:t>на основе данных таблицы 1 с помощью таблицы 3</w:t>
      </w:r>
      <w:r w:rsidR="00633184" w:rsidRPr="00633184">
        <w:t>.</w:t>
      </w:r>
    </w:p>
    <w:p w:rsidR="00633184" w:rsidRDefault="00633184" w:rsidP="00633184">
      <w:pPr>
        <w:ind w:firstLine="709"/>
      </w:pPr>
    </w:p>
    <w:p w:rsidR="00D74B77" w:rsidRPr="00633184" w:rsidRDefault="00A8073C" w:rsidP="00633184">
      <w:pPr>
        <w:ind w:left="708" w:firstLine="1"/>
      </w:pPr>
      <w:r w:rsidRPr="00633184">
        <w:t xml:space="preserve">Таблица 3 </w:t>
      </w:r>
      <w:r w:rsidR="00633184">
        <w:t>-</w:t>
      </w:r>
      <w:r w:rsidRPr="00633184">
        <w:t xml:space="preserve"> Трудоёмкость стадий организационного проектирования механического цеха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2991"/>
        <w:gridCol w:w="2407"/>
      </w:tblGrid>
      <w:tr w:rsidR="00A8073C" w:rsidRPr="00633184" w:rsidTr="00BE5963">
        <w:trPr>
          <w:jc w:val="center"/>
        </w:trPr>
        <w:tc>
          <w:tcPr>
            <w:tcW w:w="4028" w:type="dxa"/>
            <w:shd w:val="clear" w:color="auto" w:fill="auto"/>
          </w:tcPr>
          <w:p w:rsidR="00A8073C" w:rsidRPr="00633184" w:rsidRDefault="00A124BF" w:rsidP="00633184">
            <w:pPr>
              <w:pStyle w:val="afd"/>
            </w:pPr>
            <w:r w:rsidRPr="00633184">
              <w:t>Стадии организационного проектирования</w:t>
            </w:r>
          </w:p>
        </w:tc>
        <w:tc>
          <w:tcPr>
            <w:tcW w:w="3220" w:type="dxa"/>
            <w:shd w:val="clear" w:color="auto" w:fill="auto"/>
          </w:tcPr>
          <w:p w:rsidR="00A8073C" w:rsidRPr="00633184" w:rsidRDefault="00A124BF" w:rsidP="00633184">
            <w:pPr>
              <w:pStyle w:val="afd"/>
            </w:pPr>
            <w:r w:rsidRPr="00633184">
              <w:t>Удельный вес стадии,</w:t>
            </w:r>
            <w:r w:rsidR="00633184" w:rsidRPr="00633184">
              <w:t>%</w:t>
            </w:r>
          </w:p>
        </w:tc>
        <w:tc>
          <w:tcPr>
            <w:tcW w:w="2520" w:type="dxa"/>
            <w:shd w:val="clear" w:color="auto" w:fill="auto"/>
          </w:tcPr>
          <w:p w:rsidR="00A8073C" w:rsidRPr="00633184" w:rsidRDefault="00A124BF" w:rsidP="00633184">
            <w:pPr>
              <w:pStyle w:val="afd"/>
            </w:pPr>
            <w:r w:rsidRPr="00633184">
              <w:t>Трудоёмкость, чел</w:t>
            </w:r>
            <w:r w:rsidR="00633184" w:rsidRPr="00633184">
              <w:t xml:space="preserve">. </w:t>
            </w:r>
            <w:r w:rsidRPr="00633184">
              <w:t>/мес</w:t>
            </w:r>
            <w:r w:rsidR="00633184" w:rsidRPr="00633184">
              <w:t xml:space="preserve">. </w:t>
            </w:r>
          </w:p>
        </w:tc>
      </w:tr>
      <w:tr w:rsidR="00A8073C" w:rsidRPr="00633184" w:rsidTr="00BE5963">
        <w:trPr>
          <w:jc w:val="center"/>
        </w:trPr>
        <w:tc>
          <w:tcPr>
            <w:tcW w:w="4028" w:type="dxa"/>
            <w:shd w:val="clear" w:color="auto" w:fill="auto"/>
          </w:tcPr>
          <w:p w:rsidR="00633184" w:rsidRDefault="00A124BF" w:rsidP="00633184">
            <w:pPr>
              <w:pStyle w:val="afd"/>
            </w:pPr>
            <w:r w:rsidRPr="00633184">
              <w:t>1</w:t>
            </w:r>
            <w:r w:rsidR="00633184" w:rsidRPr="00633184">
              <w:t xml:space="preserve">. </w:t>
            </w:r>
            <w:r w:rsidRPr="00633184">
              <w:t>Предпроектная подготовка в т</w:t>
            </w:r>
            <w:r w:rsidR="00633184" w:rsidRPr="00633184">
              <w:t xml:space="preserve">. </w:t>
            </w:r>
            <w:r w:rsidRPr="00633184">
              <w:t>ч</w:t>
            </w:r>
            <w:r w:rsidR="00633184">
              <w:t>.:</w:t>
            </w:r>
          </w:p>
          <w:p w:rsidR="00A124BF" w:rsidRPr="00633184" w:rsidRDefault="00633184" w:rsidP="00633184">
            <w:pPr>
              <w:pStyle w:val="afd"/>
            </w:pPr>
            <w:r>
              <w:t>1.1</w:t>
            </w:r>
            <w:r w:rsidR="00A124BF" w:rsidRPr="00633184">
              <w:t xml:space="preserve"> Организационная подготовка</w:t>
            </w:r>
          </w:p>
          <w:p w:rsidR="00A124BF" w:rsidRPr="00633184" w:rsidRDefault="00633184" w:rsidP="00633184">
            <w:pPr>
              <w:pStyle w:val="afd"/>
            </w:pPr>
            <w:r>
              <w:t>1.2</w:t>
            </w:r>
            <w:r w:rsidR="00A124BF" w:rsidRPr="00633184">
              <w:t xml:space="preserve"> Предпроектное обследование</w:t>
            </w:r>
          </w:p>
          <w:p w:rsidR="00A124BF" w:rsidRPr="00633184" w:rsidRDefault="00633184" w:rsidP="00633184">
            <w:pPr>
              <w:pStyle w:val="afd"/>
            </w:pPr>
            <w:r>
              <w:t>1.3</w:t>
            </w:r>
            <w:r w:rsidR="00A124BF" w:rsidRPr="00633184">
              <w:t xml:space="preserve"> Разработка ТЗ</w:t>
            </w:r>
          </w:p>
        </w:tc>
        <w:tc>
          <w:tcPr>
            <w:tcW w:w="3220" w:type="dxa"/>
            <w:shd w:val="clear" w:color="auto" w:fill="auto"/>
          </w:tcPr>
          <w:p w:rsidR="00633184" w:rsidRPr="00633184" w:rsidRDefault="007D4987" w:rsidP="00633184">
            <w:pPr>
              <w:pStyle w:val="afd"/>
            </w:pPr>
            <w:r w:rsidRPr="00633184">
              <w:t>49</w:t>
            </w:r>
          </w:p>
          <w:p w:rsidR="00CB2C76" w:rsidRPr="00633184" w:rsidRDefault="001716EF" w:rsidP="00633184">
            <w:pPr>
              <w:pStyle w:val="afd"/>
            </w:pPr>
            <w:r w:rsidRPr="00633184">
              <w:t>3</w:t>
            </w:r>
          </w:p>
          <w:p w:rsidR="00CB2C76" w:rsidRPr="00633184" w:rsidRDefault="001716EF" w:rsidP="00633184">
            <w:pPr>
              <w:pStyle w:val="afd"/>
            </w:pPr>
            <w:r w:rsidRPr="00633184">
              <w:t>37</w:t>
            </w:r>
          </w:p>
          <w:p w:rsidR="00CB2C76" w:rsidRPr="00633184" w:rsidRDefault="001716EF" w:rsidP="00633184">
            <w:pPr>
              <w:pStyle w:val="afd"/>
            </w:pPr>
            <w:r w:rsidRPr="00633184">
              <w:t>9</w:t>
            </w:r>
          </w:p>
        </w:tc>
        <w:tc>
          <w:tcPr>
            <w:tcW w:w="2520" w:type="dxa"/>
            <w:shd w:val="clear" w:color="auto" w:fill="auto"/>
          </w:tcPr>
          <w:p w:rsidR="00633184" w:rsidRPr="00633184" w:rsidRDefault="005266D0" w:rsidP="00633184">
            <w:pPr>
              <w:pStyle w:val="afd"/>
            </w:pPr>
            <w:r w:rsidRPr="00633184">
              <w:t>56</w:t>
            </w:r>
            <w:r w:rsidR="00091C7C" w:rsidRPr="00633184">
              <w:t>,68</w:t>
            </w:r>
          </w:p>
          <w:p w:rsidR="005266D0" w:rsidRPr="00633184" w:rsidRDefault="00091C7C" w:rsidP="00633184">
            <w:pPr>
              <w:pStyle w:val="afd"/>
            </w:pPr>
            <w:r w:rsidRPr="00633184">
              <w:t>3,47</w:t>
            </w:r>
          </w:p>
          <w:p w:rsidR="005266D0" w:rsidRPr="00633184" w:rsidRDefault="00091C7C" w:rsidP="00633184">
            <w:pPr>
              <w:pStyle w:val="afd"/>
            </w:pPr>
            <w:r w:rsidRPr="00633184">
              <w:t>42,8</w:t>
            </w:r>
          </w:p>
          <w:p w:rsidR="005266D0" w:rsidRPr="00633184" w:rsidRDefault="005266D0" w:rsidP="00633184">
            <w:pPr>
              <w:pStyle w:val="afd"/>
            </w:pPr>
            <w:r w:rsidRPr="00633184">
              <w:t>10</w:t>
            </w:r>
            <w:r w:rsidR="00091C7C" w:rsidRPr="00633184">
              <w:t>,41</w:t>
            </w:r>
          </w:p>
        </w:tc>
      </w:tr>
      <w:tr w:rsidR="005F6E0C" w:rsidRPr="00633184" w:rsidTr="00BE5963">
        <w:trPr>
          <w:jc w:val="center"/>
        </w:trPr>
        <w:tc>
          <w:tcPr>
            <w:tcW w:w="4028" w:type="dxa"/>
            <w:shd w:val="clear" w:color="auto" w:fill="auto"/>
          </w:tcPr>
          <w:p w:rsidR="00633184" w:rsidRDefault="005F6E0C" w:rsidP="00633184">
            <w:pPr>
              <w:pStyle w:val="afd"/>
            </w:pPr>
            <w:r w:rsidRPr="00633184">
              <w:t>2</w:t>
            </w:r>
            <w:r w:rsidR="00633184" w:rsidRPr="00633184">
              <w:t xml:space="preserve">. </w:t>
            </w:r>
            <w:r w:rsidRPr="00633184">
              <w:t>Проектирование, в т</w:t>
            </w:r>
            <w:r w:rsidR="00633184" w:rsidRPr="00633184">
              <w:t xml:space="preserve">. </w:t>
            </w:r>
            <w:r w:rsidRPr="00633184">
              <w:t>ч</w:t>
            </w:r>
            <w:r w:rsidR="00633184">
              <w:t>.:</w:t>
            </w:r>
          </w:p>
          <w:p w:rsidR="00633184" w:rsidRDefault="00633184" w:rsidP="00633184">
            <w:pPr>
              <w:pStyle w:val="afd"/>
            </w:pPr>
            <w:r>
              <w:t>2.1</w:t>
            </w:r>
            <w:r w:rsidR="005F6E0C" w:rsidRPr="00633184">
              <w:t xml:space="preserve"> Техническое</w:t>
            </w:r>
          </w:p>
          <w:p w:rsidR="005F6E0C" w:rsidRPr="00633184" w:rsidRDefault="00633184" w:rsidP="00633184">
            <w:pPr>
              <w:pStyle w:val="afd"/>
            </w:pPr>
            <w:r>
              <w:t>2.2</w:t>
            </w:r>
            <w:r w:rsidR="005F6E0C" w:rsidRPr="00633184">
              <w:t xml:space="preserve"> Рабочее</w:t>
            </w:r>
          </w:p>
        </w:tc>
        <w:tc>
          <w:tcPr>
            <w:tcW w:w="3220" w:type="dxa"/>
            <w:shd w:val="clear" w:color="auto" w:fill="auto"/>
          </w:tcPr>
          <w:p w:rsidR="00CB2C76" w:rsidRPr="00633184" w:rsidRDefault="00CB2C76" w:rsidP="00633184">
            <w:pPr>
              <w:pStyle w:val="afd"/>
            </w:pPr>
            <w:r w:rsidRPr="00633184">
              <w:t>45</w:t>
            </w:r>
          </w:p>
          <w:p w:rsidR="005F6E0C" w:rsidRPr="00633184" w:rsidRDefault="00CB2C76" w:rsidP="00633184">
            <w:pPr>
              <w:pStyle w:val="afd"/>
            </w:pPr>
            <w:r w:rsidRPr="00633184">
              <w:t>20</w:t>
            </w:r>
          </w:p>
          <w:p w:rsidR="00CB2C76" w:rsidRPr="00633184" w:rsidRDefault="00CB2C76" w:rsidP="00633184">
            <w:pPr>
              <w:pStyle w:val="afd"/>
            </w:pPr>
            <w:r w:rsidRPr="00633184">
              <w:t>25</w:t>
            </w:r>
          </w:p>
        </w:tc>
        <w:tc>
          <w:tcPr>
            <w:tcW w:w="2520" w:type="dxa"/>
            <w:shd w:val="clear" w:color="auto" w:fill="auto"/>
          </w:tcPr>
          <w:p w:rsidR="005F6E0C" w:rsidRPr="00633184" w:rsidRDefault="00091C7C" w:rsidP="00633184">
            <w:pPr>
              <w:pStyle w:val="afd"/>
            </w:pPr>
            <w:r w:rsidRPr="00633184">
              <w:t>52,06</w:t>
            </w:r>
          </w:p>
          <w:p w:rsidR="005266D0" w:rsidRPr="00633184" w:rsidRDefault="005266D0" w:rsidP="00633184">
            <w:pPr>
              <w:pStyle w:val="afd"/>
            </w:pPr>
            <w:r w:rsidRPr="00633184">
              <w:t>23</w:t>
            </w:r>
            <w:r w:rsidR="00091C7C" w:rsidRPr="00633184">
              <w:t>,14</w:t>
            </w:r>
          </w:p>
          <w:p w:rsidR="00F97004" w:rsidRPr="00633184" w:rsidRDefault="00F97004" w:rsidP="00633184">
            <w:pPr>
              <w:pStyle w:val="afd"/>
            </w:pPr>
            <w:r w:rsidRPr="00633184">
              <w:t>28</w:t>
            </w:r>
            <w:r w:rsidR="00091C7C" w:rsidRPr="00633184">
              <w:t>,92</w:t>
            </w:r>
          </w:p>
        </w:tc>
      </w:tr>
      <w:tr w:rsidR="005F6E0C" w:rsidRPr="00633184" w:rsidTr="00BE5963">
        <w:trPr>
          <w:jc w:val="center"/>
        </w:trPr>
        <w:tc>
          <w:tcPr>
            <w:tcW w:w="4028" w:type="dxa"/>
            <w:shd w:val="clear" w:color="auto" w:fill="auto"/>
          </w:tcPr>
          <w:p w:rsidR="00633184" w:rsidRDefault="00CB2C76" w:rsidP="00633184">
            <w:pPr>
              <w:pStyle w:val="afd"/>
            </w:pPr>
            <w:r w:rsidRPr="00633184">
              <w:t>3</w:t>
            </w:r>
            <w:r w:rsidR="00633184" w:rsidRPr="00633184">
              <w:t xml:space="preserve">. </w:t>
            </w:r>
            <w:r w:rsidRPr="00633184">
              <w:t>Внедрение, в т</w:t>
            </w:r>
            <w:r w:rsidR="00633184" w:rsidRPr="00633184">
              <w:t xml:space="preserve">. </w:t>
            </w:r>
            <w:r w:rsidRPr="00633184">
              <w:t>ч</w:t>
            </w:r>
            <w:r w:rsidR="00633184">
              <w:t>.:</w:t>
            </w:r>
          </w:p>
          <w:p w:rsidR="00CB2C76" w:rsidRPr="00633184" w:rsidRDefault="00633184" w:rsidP="00633184">
            <w:pPr>
              <w:pStyle w:val="afd"/>
            </w:pPr>
            <w:r>
              <w:t>3.1</w:t>
            </w:r>
            <w:r w:rsidR="00CB2C76" w:rsidRPr="00633184">
              <w:t xml:space="preserve"> Подготовка к внедрению</w:t>
            </w:r>
          </w:p>
          <w:p w:rsidR="00CB2C76" w:rsidRPr="00633184" w:rsidRDefault="00633184" w:rsidP="00633184">
            <w:pPr>
              <w:pStyle w:val="afd"/>
            </w:pPr>
            <w:r>
              <w:t>3.2</w:t>
            </w:r>
            <w:r w:rsidR="00CB2C76" w:rsidRPr="00633184">
              <w:t xml:space="preserve"> Внедрение</w:t>
            </w:r>
          </w:p>
        </w:tc>
        <w:tc>
          <w:tcPr>
            <w:tcW w:w="3220" w:type="dxa"/>
            <w:shd w:val="clear" w:color="auto" w:fill="auto"/>
          </w:tcPr>
          <w:p w:rsidR="005F6E0C" w:rsidRPr="00633184" w:rsidRDefault="007D4987" w:rsidP="00633184">
            <w:pPr>
              <w:pStyle w:val="afd"/>
            </w:pPr>
            <w:r w:rsidRPr="00633184">
              <w:t>6</w:t>
            </w:r>
          </w:p>
          <w:p w:rsidR="00CB2C76" w:rsidRPr="00633184" w:rsidRDefault="00CB2C76" w:rsidP="00633184">
            <w:pPr>
              <w:pStyle w:val="afd"/>
            </w:pPr>
            <w:r w:rsidRPr="00633184">
              <w:t>3</w:t>
            </w:r>
          </w:p>
          <w:p w:rsidR="00CB2C76" w:rsidRPr="00633184" w:rsidRDefault="007D4987" w:rsidP="00633184">
            <w:pPr>
              <w:pStyle w:val="afd"/>
            </w:pPr>
            <w:r w:rsidRPr="00633184">
              <w:t>3</w:t>
            </w:r>
          </w:p>
        </w:tc>
        <w:tc>
          <w:tcPr>
            <w:tcW w:w="2520" w:type="dxa"/>
            <w:shd w:val="clear" w:color="auto" w:fill="auto"/>
          </w:tcPr>
          <w:p w:rsidR="005F6E0C" w:rsidRPr="00633184" w:rsidRDefault="00F97004" w:rsidP="00633184">
            <w:pPr>
              <w:pStyle w:val="afd"/>
            </w:pPr>
            <w:r w:rsidRPr="00633184">
              <w:t>6</w:t>
            </w:r>
            <w:r w:rsidR="00091C7C" w:rsidRPr="00633184">
              <w:t>,94</w:t>
            </w:r>
          </w:p>
          <w:p w:rsidR="00F97004" w:rsidRPr="00633184" w:rsidRDefault="00F97004" w:rsidP="00633184">
            <w:pPr>
              <w:pStyle w:val="afd"/>
            </w:pPr>
            <w:r w:rsidRPr="00633184">
              <w:t>3</w:t>
            </w:r>
            <w:r w:rsidR="00091C7C" w:rsidRPr="00633184">
              <w:t>,47</w:t>
            </w:r>
          </w:p>
          <w:p w:rsidR="00F97004" w:rsidRPr="00633184" w:rsidRDefault="00F97004" w:rsidP="00633184">
            <w:pPr>
              <w:pStyle w:val="afd"/>
            </w:pPr>
            <w:r w:rsidRPr="00633184">
              <w:t>3</w:t>
            </w:r>
            <w:r w:rsidR="00091C7C" w:rsidRPr="00633184">
              <w:t>,47</w:t>
            </w:r>
          </w:p>
        </w:tc>
      </w:tr>
      <w:tr w:rsidR="00CB2C76" w:rsidRPr="00633184" w:rsidTr="00BE5963">
        <w:trPr>
          <w:jc w:val="center"/>
        </w:trPr>
        <w:tc>
          <w:tcPr>
            <w:tcW w:w="4028" w:type="dxa"/>
            <w:shd w:val="clear" w:color="auto" w:fill="auto"/>
          </w:tcPr>
          <w:p w:rsidR="00CB2C76" w:rsidRPr="00633184" w:rsidRDefault="00CB2C76" w:rsidP="00633184">
            <w:pPr>
              <w:pStyle w:val="afd"/>
            </w:pPr>
            <w:r w:rsidRPr="00633184">
              <w:t>Общая трудоёмкость</w:t>
            </w:r>
          </w:p>
        </w:tc>
        <w:tc>
          <w:tcPr>
            <w:tcW w:w="3220" w:type="dxa"/>
            <w:shd w:val="clear" w:color="auto" w:fill="auto"/>
          </w:tcPr>
          <w:p w:rsidR="00CB2C76" w:rsidRPr="00633184" w:rsidRDefault="00CB2C76" w:rsidP="00633184">
            <w:pPr>
              <w:pStyle w:val="afd"/>
            </w:pPr>
            <w:r w:rsidRPr="00633184">
              <w:t>100</w:t>
            </w:r>
          </w:p>
        </w:tc>
        <w:tc>
          <w:tcPr>
            <w:tcW w:w="2520" w:type="dxa"/>
            <w:shd w:val="clear" w:color="auto" w:fill="auto"/>
          </w:tcPr>
          <w:p w:rsidR="00CB2C76" w:rsidRPr="00633184" w:rsidRDefault="00091C7C" w:rsidP="00633184">
            <w:pPr>
              <w:pStyle w:val="afd"/>
            </w:pPr>
            <w:r w:rsidRPr="00633184">
              <w:t>115,68</w:t>
            </w:r>
          </w:p>
        </w:tc>
      </w:tr>
    </w:tbl>
    <w:p w:rsidR="009075FA" w:rsidRPr="00633184" w:rsidRDefault="009075FA" w:rsidP="00633184">
      <w:pPr>
        <w:ind w:firstLine="709"/>
      </w:pPr>
    </w:p>
    <w:p w:rsidR="00633184" w:rsidRDefault="005723A3" w:rsidP="00633184">
      <w:pPr>
        <w:ind w:firstLine="709"/>
      </w:pPr>
      <w:r w:rsidRPr="00633184">
        <w:t>Рассчитаем численность проектной группы, которая необходима для разработки организационного проекта механического цеха</w:t>
      </w:r>
      <w:r w:rsidR="00633184" w:rsidRPr="00633184">
        <w:t>:</w:t>
      </w:r>
    </w:p>
    <w:p w:rsidR="00633184" w:rsidRDefault="00C62D48" w:rsidP="00633184">
      <w:pPr>
        <w:ind w:firstLine="709"/>
      </w:pPr>
      <w:r>
        <w:br w:type="page"/>
      </w:r>
      <w:r w:rsidR="005723A3" w:rsidRPr="00633184">
        <w:t>К=Торг/</w:t>
      </w:r>
      <w:r w:rsidR="00633184">
        <w:t xml:space="preserve"> (</w:t>
      </w:r>
      <w:r w:rsidR="005723A3" w:rsidRPr="00633184">
        <w:rPr>
          <w:lang w:val="en-US"/>
        </w:rPr>
        <w:t>Fg</w:t>
      </w:r>
      <w:r w:rsidR="005723A3" w:rsidRPr="00633184">
        <w:t>*Квн</w:t>
      </w:r>
      <w:r w:rsidR="00633184" w:rsidRPr="00633184">
        <w:t>)</w:t>
      </w:r>
      <w:r w:rsidR="00633184">
        <w:t xml:space="preserve"> (</w:t>
      </w:r>
      <w:r w:rsidR="005723A3" w:rsidRPr="00633184">
        <w:t>4</w:t>
      </w:r>
      <w:r w:rsidR="00633184" w:rsidRPr="00633184">
        <w:t>)</w:t>
      </w:r>
    </w:p>
    <w:p w:rsidR="00905BBA" w:rsidRDefault="00905BBA" w:rsidP="00633184">
      <w:pPr>
        <w:ind w:firstLine="709"/>
      </w:pPr>
    </w:p>
    <w:p w:rsidR="005723A3" w:rsidRPr="00633184" w:rsidRDefault="005723A3" w:rsidP="00633184">
      <w:pPr>
        <w:ind w:firstLine="709"/>
      </w:pPr>
      <w:r w:rsidRPr="00633184">
        <w:t xml:space="preserve">Где Торг </w:t>
      </w:r>
      <w:r w:rsidR="00633184">
        <w:t>-</w:t>
      </w:r>
      <w:r w:rsidRPr="00633184">
        <w:t xml:space="preserve"> общая трудоёмкость организационного проекта,</w:t>
      </w:r>
    </w:p>
    <w:p w:rsidR="005723A3" w:rsidRPr="00633184" w:rsidRDefault="005723A3" w:rsidP="00633184">
      <w:pPr>
        <w:ind w:firstLine="709"/>
      </w:pPr>
      <w:r w:rsidRPr="00633184">
        <w:rPr>
          <w:lang w:val="en-US"/>
        </w:rPr>
        <w:t>Fg</w:t>
      </w:r>
      <w:r w:rsidRPr="00633184">
        <w:t xml:space="preserve"> </w:t>
      </w:r>
      <w:r w:rsidR="00633184">
        <w:t>-</w:t>
      </w:r>
      <w:r w:rsidRPr="00633184">
        <w:t xml:space="preserve"> действительный фонд времени,</w:t>
      </w:r>
    </w:p>
    <w:p w:rsidR="00633184" w:rsidRDefault="005723A3" w:rsidP="00633184">
      <w:pPr>
        <w:ind w:firstLine="709"/>
      </w:pPr>
      <w:r w:rsidRPr="00633184">
        <w:t xml:space="preserve">Квн </w:t>
      </w:r>
      <w:r w:rsidR="00633184">
        <w:t>-</w:t>
      </w:r>
      <w:r w:rsidRPr="00633184">
        <w:t xml:space="preserve"> коэффициент выполнения норм</w:t>
      </w:r>
      <w:r w:rsidR="00633184">
        <w:t xml:space="preserve"> (</w:t>
      </w:r>
      <w:r w:rsidRPr="00633184">
        <w:t>1,1</w:t>
      </w:r>
      <w:r w:rsidR="00633184" w:rsidRPr="00633184">
        <w:t>).</w:t>
      </w:r>
    </w:p>
    <w:p w:rsidR="00633184" w:rsidRDefault="00633184" w:rsidP="00633184">
      <w:pPr>
        <w:ind w:firstLine="709"/>
      </w:pPr>
    </w:p>
    <w:p w:rsidR="00633184" w:rsidRDefault="00091C7C" w:rsidP="00633184">
      <w:pPr>
        <w:ind w:firstLine="709"/>
      </w:pPr>
      <w:r w:rsidRPr="00633184">
        <w:t>К=115,68</w:t>
      </w:r>
      <w:r w:rsidR="00226FDF" w:rsidRPr="00633184">
        <w:t>/</w:t>
      </w:r>
      <w:r w:rsidR="00633184">
        <w:t xml:space="preserve"> (</w:t>
      </w:r>
      <w:r w:rsidR="00226FDF" w:rsidRPr="00633184">
        <w:t>1</w:t>
      </w:r>
      <w:r w:rsidR="00DE1732" w:rsidRPr="00633184">
        <w:t>2*</w:t>
      </w:r>
      <w:r w:rsidR="00633184">
        <w:t>1.1</w:t>
      </w:r>
      <w:r w:rsidR="00633184" w:rsidRPr="00633184">
        <w:t xml:space="preserve">) </w:t>
      </w:r>
      <w:r w:rsidR="00DE1732" w:rsidRPr="00633184">
        <w:t>=8,75</w:t>
      </w:r>
      <w:r w:rsidR="00226FDF" w:rsidRPr="00633184">
        <w:t xml:space="preserve"> чел</w:t>
      </w:r>
      <w:r w:rsidR="00633184" w:rsidRPr="00633184">
        <w:t>.</w:t>
      </w:r>
    </w:p>
    <w:p w:rsidR="00633184" w:rsidRDefault="00633184" w:rsidP="00633184">
      <w:pPr>
        <w:ind w:firstLine="709"/>
      </w:pPr>
    </w:p>
    <w:p w:rsidR="00285A03" w:rsidRPr="00633184" w:rsidRDefault="006A6487" w:rsidP="00633184">
      <w:pPr>
        <w:ind w:firstLine="709"/>
      </w:pPr>
      <w:r w:rsidRPr="00633184">
        <w:t>3</w:t>
      </w:r>
      <w:r w:rsidR="00285A03" w:rsidRPr="00633184">
        <w:t xml:space="preserve"> человек по 1 ставке =</w:t>
      </w:r>
      <w:r w:rsidRPr="00633184">
        <w:t xml:space="preserve"> 3</w:t>
      </w:r>
      <w:r w:rsidR="00285A03" w:rsidRPr="00633184">
        <w:t xml:space="preserve"> ставок</w:t>
      </w:r>
    </w:p>
    <w:p w:rsidR="00285A03" w:rsidRPr="00633184" w:rsidRDefault="006A6487" w:rsidP="00633184">
      <w:pPr>
        <w:ind w:firstLine="709"/>
      </w:pPr>
      <w:r w:rsidRPr="00633184">
        <w:t>8</w:t>
      </w:r>
      <w:r w:rsidR="00DE1732" w:rsidRPr="00633184">
        <w:t xml:space="preserve"> человек по 0,5 ставке = </w:t>
      </w:r>
      <w:r w:rsidRPr="00633184">
        <w:t>4</w:t>
      </w:r>
      <w:r w:rsidR="005F7551" w:rsidRPr="00633184">
        <w:t xml:space="preserve"> ставки</w:t>
      </w:r>
    </w:p>
    <w:p w:rsidR="005F7551" w:rsidRPr="00633184" w:rsidRDefault="006A6487" w:rsidP="00633184">
      <w:pPr>
        <w:ind w:firstLine="709"/>
      </w:pPr>
      <w:r w:rsidRPr="00633184">
        <w:t>7</w:t>
      </w:r>
      <w:r w:rsidR="005F7551" w:rsidRPr="00633184">
        <w:t xml:space="preserve"> человек по 0,25 ставке = </w:t>
      </w:r>
      <w:r w:rsidRPr="00633184">
        <w:t>1</w:t>
      </w:r>
      <w:r w:rsidR="00DE1732" w:rsidRPr="00633184">
        <w:t>,75</w:t>
      </w:r>
      <w:r w:rsidR="005F7551" w:rsidRPr="00633184">
        <w:t xml:space="preserve"> ставка</w:t>
      </w:r>
    </w:p>
    <w:p w:rsidR="00E36446" w:rsidRPr="00633184" w:rsidRDefault="00E36446" w:rsidP="00633184">
      <w:pPr>
        <w:ind w:firstLine="709"/>
      </w:pPr>
      <w:r w:rsidRPr="00633184">
        <w:t>Этап 2</w:t>
      </w:r>
      <w:r w:rsidR="00633184" w:rsidRPr="00633184">
        <w:t xml:space="preserve"> - </w:t>
      </w:r>
      <w:r w:rsidRPr="00633184">
        <w:t>Разработка комплекса работ по проектированию</w:t>
      </w:r>
    </w:p>
    <w:p w:rsidR="00633184" w:rsidRDefault="00E26FE0" w:rsidP="00633184">
      <w:pPr>
        <w:ind w:firstLine="709"/>
      </w:pPr>
      <w:r w:rsidRPr="00633184">
        <w:t>В соответствии с выделенными стадиями организационного проектирования механического цеха разработаем комплекс работ по проектированию и занесём их в таблицу 4</w:t>
      </w:r>
      <w:r w:rsidR="00633184" w:rsidRPr="00633184">
        <w:t>.</w:t>
      </w:r>
    </w:p>
    <w:p w:rsidR="00633184" w:rsidRDefault="00633184" w:rsidP="00633184">
      <w:pPr>
        <w:ind w:firstLine="709"/>
      </w:pPr>
    </w:p>
    <w:p w:rsidR="00E26FE0" w:rsidRPr="00633184" w:rsidRDefault="00E26FE0" w:rsidP="00633184">
      <w:pPr>
        <w:ind w:left="708" w:firstLine="1"/>
      </w:pPr>
      <w:r w:rsidRPr="00633184">
        <w:t>Таблица 4</w:t>
      </w:r>
      <w:r w:rsidR="00633184" w:rsidRPr="00633184">
        <w:t xml:space="preserve"> - </w:t>
      </w:r>
      <w:r w:rsidRPr="00633184">
        <w:t>Перечень и длительность работ по разработке и внедрению комплексного организационного проекта механического цеха</w:t>
      </w:r>
      <w:r w:rsidR="00633184" w:rsidRPr="00633184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117"/>
        <w:gridCol w:w="1180"/>
        <w:gridCol w:w="842"/>
        <w:gridCol w:w="793"/>
        <w:gridCol w:w="793"/>
        <w:gridCol w:w="1438"/>
      </w:tblGrid>
      <w:tr w:rsidR="004167F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167FD" w:rsidRPr="00633184" w:rsidRDefault="004167FD" w:rsidP="00633184">
            <w:pPr>
              <w:pStyle w:val="afd"/>
            </w:pPr>
            <w:r w:rsidRPr="00633184">
              <w:t>Код работы</w:t>
            </w:r>
          </w:p>
        </w:tc>
        <w:tc>
          <w:tcPr>
            <w:tcW w:w="3360" w:type="dxa"/>
            <w:shd w:val="clear" w:color="auto" w:fill="auto"/>
          </w:tcPr>
          <w:p w:rsidR="004167FD" w:rsidRPr="00633184" w:rsidRDefault="004167FD" w:rsidP="00633184">
            <w:pPr>
              <w:pStyle w:val="afd"/>
            </w:pPr>
            <w:r w:rsidRPr="00633184">
              <w:t>Наименование работ</w:t>
            </w:r>
          </w:p>
        </w:tc>
        <w:tc>
          <w:tcPr>
            <w:tcW w:w="1260" w:type="dxa"/>
            <w:shd w:val="clear" w:color="auto" w:fill="auto"/>
          </w:tcPr>
          <w:p w:rsidR="004167FD" w:rsidRPr="00633184" w:rsidRDefault="004167FD" w:rsidP="00633184">
            <w:pPr>
              <w:pStyle w:val="afd"/>
            </w:pPr>
            <w:r w:rsidRPr="00633184">
              <w:t>Кол-во исполнителей</w:t>
            </w:r>
          </w:p>
        </w:tc>
        <w:tc>
          <w:tcPr>
            <w:tcW w:w="893" w:type="dxa"/>
            <w:shd w:val="clear" w:color="auto" w:fill="auto"/>
          </w:tcPr>
          <w:p w:rsidR="004167FD" w:rsidRPr="00633184" w:rsidRDefault="004167FD" w:rsidP="00633184">
            <w:pPr>
              <w:pStyle w:val="afd"/>
            </w:pPr>
            <w:r w:rsidRPr="00633184">
              <w:t>Т min, дни</w:t>
            </w:r>
          </w:p>
        </w:tc>
        <w:tc>
          <w:tcPr>
            <w:tcW w:w="840" w:type="dxa"/>
            <w:shd w:val="clear" w:color="auto" w:fill="auto"/>
          </w:tcPr>
          <w:p w:rsidR="004167FD" w:rsidRPr="00633184" w:rsidRDefault="004167FD" w:rsidP="00633184">
            <w:pPr>
              <w:pStyle w:val="afd"/>
            </w:pPr>
            <w:r w:rsidRPr="00633184">
              <w:t>t нв</w:t>
            </w:r>
            <w:r w:rsidR="00633184" w:rsidRPr="00633184">
              <w:t xml:space="preserve">. </w:t>
            </w:r>
            <w:r w:rsidRPr="00633184">
              <w:t>дни</w:t>
            </w:r>
          </w:p>
        </w:tc>
        <w:tc>
          <w:tcPr>
            <w:tcW w:w="840" w:type="dxa"/>
            <w:shd w:val="clear" w:color="auto" w:fill="auto"/>
          </w:tcPr>
          <w:p w:rsidR="004167FD" w:rsidRPr="00633184" w:rsidRDefault="004167FD" w:rsidP="00633184">
            <w:pPr>
              <w:pStyle w:val="afd"/>
            </w:pPr>
            <w:r w:rsidRPr="00633184">
              <w:t>Т max, дни</w:t>
            </w:r>
          </w:p>
        </w:tc>
        <w:tc>
          <w:tcPr>
            <w:tcW w:w="1540" w:type="dxa"/>
            <w:shd w:val="clear" w:color="auto" w:fill="auto"/>
          </w:tcPr>
          <w:p w:rsidR="004167FD" w:rsidRPr="00633184" w:rsidRDefault="004167FD" w:rsidP="00633184">
            <w:pPr>
              <w:pStyle w:val="afd"/>
            </w:pPr>
            <w:r w:rsidRPr="00633184">
              <w:t>Длит-сть работы</w:t>
            </w:r>
            <w:r w:rsidR="00633184">
              <w:t xml:space="preserve"> (</w:t>
            </w:r>
            <w:r w:rsidRPr="00633184">
              <w:t>t ож</w:t>
            </w:r>
            <w:r w:rsidR="00633184" w:rsidRPr="00633184">
              <w:t>),</w:t>
            </w:r>
            <w:r w:rsidRPr="00633184">
              <w:t xml:space="preserve"> дни</w:t>
            </w:r>
          </w:p>
        </w:tc>
      </w:tr>
      <w:tr w:rsidR="004167FD" w:rsidRPr="00633184" w:rsidTr="00BE5963">
        <w:trPr>
          <w:trHeight w:val="415"/>
          <w:jc w:val="center"/>
        </w:trPr>
        <w:tc>
          <w:tcPr>
            <w:tcW w:w="1088" w:type="dxa"/>
            <w:shd w:val="clear" w:color="auto" w:fill="auto"/>
          </w:tcPr>
          <w:p w:rsidR="004167FD" w:rsidRPr="00633184" w:rsidRDefault="00587A87" w:rsidP="00633184">
            <w:pPr>
              <w:pStyle w:val="afd"/>
            </w:pPr>
            <w:r w:rsidRPr="00633184">
              <w:t>1</w:t>
            </w:r>
          </w:p>
        </w:tc>
        <w:tc>
          <w:tcPr>
            <w:tcW w:w="3360" w:type="dxa"/>
            <w:shd w:val="clear" w:color="auto" w:fill="auto"/>
          </w:tcPr>
          <w:p w:rsidR="004167FD" w:rsidRPr="00633184" w:rsidRDefault="00587A87" w:rsidP="00633184">
            <w:pPr>
              <w:pStyle w:val="afd"/>
            </w:pPr>
            <w:r w:rsidRPr="00633184">
              <w:t>2</w:t>
            </w:r>
          </w:p>
        </w:tc>
        <w:tc>
          <w:tcPr>
            <w:tcW w:w="1260" w:type="dxa"/>
            <w:shd w:val="clear" w:color="auto" w:fill="auto"/>
          </w:tcPr>
          <w:p w:rsidR="004167FD" w:rsidRPr="00633184" w:rsidRDefault="00587A87" w:rsidP="00633184">
            <w:pPr>
              <w:pStyle w:val="afd"/>
            </w:pPr>
            <w:r w:rsidRPr="00633184">
              <w:t>3</w:t>
            </w:r>
          </w:p>
        </w:tc>
        <w:tc>
          <w:tcPr>
            <w:tcW w:w="893" w:type="dxa"/>
            <w:shd w:val="clear" w:color="auto" w:fill="auto"/>
          </w:tcPr>
          <w:p w:rsidR="004167FD" w:rsidRPr="00633184" w:rsidRDefault="00587A87" w:rsidP="00633184">
            <w:pPr>
              <w:pStyle w:val="afd"/>
            </w:pPr>
            <w:r w:rsidRPr="00633184">
              <w:t>4</w:t>
            </w:r>
          </w:p>
        </w:tc>
        <w:tc>
          <w:tcPr>
            <w:tcW w:w="840" w:type="dxa"/>
            <w:shd w:val="clear" w:color="auto" w:fill="auto"/>
          </w:tcPr>
          <w:p w:rsidR="004167FD" w:rsidRPr="00633184" w:rsidRDefault="00587A87" w:rsidP="00633184">
            <w:pPr>
              <w:pStyle w:val="afd"/>
            </w:pPr>
            <w:r w:rsidRPr="00633184">
              <w:t>5</w:t>
            </w:r>
          </w:p>
        </w:tc>
        <w:tc>
          <w:tcPr>
            <w:tcW w:w="840" w:type="dxa"/>
            <w:shd w:val="clear" w:color="auto" w:fill="auto"/>
          </w:tcPr>
          <w:p w:rsidR="004167FD" w:rsidRPr="00633184" w:rsidRDefault="00587A87" w:rsidP="00633184">
            <w:pPr>
              <w:pStyle w:val="afd"/>
            </w:pPr>
            <w:r w:rsidRPr="00633184">
              <w:t>6</w:t>
            </w:r>
          </w:p>
        </w:tc>
        <w:tc>
          <w:tcPr>
            <w:tcW w:w="1540" w:type="dxa"/>
            <w:shd w:val="clear" w:color="auto" w:fill="auto"/>
          </w:tcPr>
          <w:p w:rsidR="004167FD" w:rsidRPr="00633184" w:rsidRDefault="00587A87" w:rsidP="00633184">
            <w:pPr>
              <w:pStyle w:val="afd"/>
            </w:pPr>
            <w:r w:rsidRPr="00633184">
              <w:t>7</w:t>
            </w:r>
          </w:p>
        </w:tc>
      </w:tr>
      <w:tr w:rsidR="00F77F37" w:rsidRPr="00633184" w:rsidTr="00BE5963">
        <w:trPr>
          <w:jc w:val="center"/>
        </w:trPr>
        <w:tc>
          <w:tcPr>
            <w:tcW w:w="9821" w:type="dxa"/>
            <w:gridSpan w:val="7"/>
            <w:shd w:val="clear" w:color="auto" w:fill="auto"/>
          </w:tcPr>
          <w:p w:rsidR="00633184" w:rsidRDefault="00F77F37" w:rsidP="00633184">
            <w:pPr>
              <w:pStyle w:val="afd"/>
            </w:pPr>
            <w:r w:rsidRPr="00633184">
              <w:t>1</w:t>
            </w:r>
            <w:r w:rsidR="00633184" w:rsidRPr="00633184">
              <w:t xml:space="preserve">. </w:t>
            </w:r>
            <w:r w:rsidR="00445CD9" w:rsidRPr="00633184">
              <w:t>Предпроектная подготовка в т</w:t>
            </w:r>
            <w:r w:rsidR="00633184" w:rsidRPr="00633184">
              <w:t xml:space="preserve">. </w:t>
            </w:r>
            <w:r w:rsidR="00445CD9" w:rsidRPr="00633184">
              <w:t>ч</w:t>
            </w:r>
            <w:r w:rsidR="00633184">
              <w:t>.:</w:t>
            </w:r>
          </w:p>
          <w:p w:rsidR="00F77F37" w:rsidRPr="00633184" w:rsidRDefault="00633184" w:rsidP="00633184">
            <w:pPr>
              <w:pStyle w:val="afd"/>
            </w:pPr>
            <w:r>
              <w:t>1.1</w:t>
            </w:r>
            <w:r w:rsidR="00F77F37" w:rsidRPr="00633184">
              <w:t xml:space="preserve"> Организационная подготовка</w:t>
            </w:r>
          </w:p>
        </w:tc>
      </w:tr>
      <w:tr w:rsidR="004167F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167FD" w:rsidRPr="00633184" w:rsidRDefault="00873515" w:rsidP="00633184">
            <w:pPr>
              <w:pStyle w:val="afd"/>
            </w:pPr>
            <w:r w:rsidRPr="00633184">
              <w:t>1-2</w:t>
            </w:r>
          </w:p>
        </w:tc>
        <w:tc>
          <w:tcPr>
            <w:tcW w:w="3360" w:type="dxa"/>
            <w:shd w:val="clear" w:color="auto" w:fill="auto"/>
          </w:tcPr>
          <w:p w:rsidR="004167FD" w:rsidRPr="00633184" w:rsidRDefault="00445CD9" w:rsidP="00633184">
            <w:pPr>
              <w:pStyle w:val="afd"/>
            </w:pPr>
            <w:r w:rsidRPr="00633184">
              <w:t>Определить объект и цели проектирования</w:t>
            </w:r>
          </w:p>
        </w:tc>
        <w:tc>
          <w:tcPr>
            <w:tcW w:w="1260" w:type="dxa"/>
            <w:shd w:val="clear" w:color="auto" w:fill="auto"/>
          </w:tcPr>
          <w:p w:rsidR="004167FD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4167FD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4167FD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4167FD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4167FD" w:rsidRPr="00633184" w:rsidRDefault="00754E54" w:rsidP="00633184">
            <w:pPr>
              <w:pStyle w:val="afd"/>
            </w:pPr>
            <w:r w:rsidRPr="00633184">
              <w:t>3</w:t>
            </w:r>
          </w:p>
        </w:tc>
      </w:tr>
      <w:tr w:rsidR="00445CD9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45CD9" w:rsidRPr="00633184" w:rsidRDefault="00873515" w:rsidP="00633184">
            <w:pPr>
              <w:pStyle w:val="afd"/>
            </w:pPr>
            <w:r w:rsidRPr="00633184">
              <w:t>2-</w:t>
            </w:r>
            <w:r w:rsidR="004E69F1" w:rsidRPr="00633184">
              <w:t>5</w:t>
            </w:r>
          </w:p>
        </w:tc>
        <w:tc>
          <w:tcPr>
            <w:tcW w:w="3360" w:type="dxa"/>
            <w:shd w:val="clear" w:color="auto" w:fill="auto"/>
          </w:tcPr>
          <w:p w:rsidR="00445CD9" w:rsidRPr="00633184" w:rsidRDefault="00445CD9" w:rsidP="00633184">
            <w:pPr>
              <w:pStyle w:val="afd"/>
            </w:pPr>
            <w:r w:rsidRPr="00633184">
              <w:t>Определить источники финансирования</w:t>
            </w:r>
            <w:r w:rsidR="00241C8C" w:rsidRPr="00633184">
              <w:t xml:space="preserve"> проектных работ</w:t>
            </w:r>
          </w:p>
        </w:tc>
        <w:tc>
          <w:tcPr>
            <w:tcW w:w="1260" w:type="dxa"/>
            <w:shd w:val="clear" w:color="auto" w:fill="auto"/>
          </w:tcPr>
          <w:p w:rsidR="00445CD9" w:rsidRPr="00633184" w:rsidRDefault="00F24EEE" w:rsidP="00633184">
            <w:pPr>
              <w:pStyle w:val="afd"/>
            </w:pPr>
            <w:r w:rsidRPr="00633184">
              <w:t>4</w:t>
            </w:r>
          </w:p>
        </w:tc>
        <w:tc>
          <w:tcPr>
            <w:tcW w:w="893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:rsidR="00445CD9" w:rsidRPr="00633184" w:rsidRDefault="00754E54" w:rsidP="00633184">
            <w:pPr>
              <w:pStyle w:val="afd"/>
            </w:pPr>
            <w:r w:rsidRPr="00633184">
              <w:t>2</w:t>
            </w:r>
          </w:p>
        </w:tc>
      </w:tr>
      <w:tr w:rsidR="00445CD9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45CD9" w:rsidRPr="00633184" w:rsidRDefault="00241C8C" w:rsidP="00633184">
            <w:pPr>
              <w:pStyle w:val="afd"/>
            </w:pPr>
            <w:r w:rsidRPr="00633184">
              <w:t>2-</w:t>
            </w:r>
            <w:r w:rsidR="0007532D" w:rsidRPr="00633184">
              <w:t>3</w:t>
            </w:r>
          </w:p>
        </w:tc>
        <w:tc>
          <w:tcPr>
            <w:tcW w:w="3360" w:type="dxa"/>
            <w:shd w:val="clear" w:color="auto" w:fill="auto"/>
          </w:tcPr>
          <w:p w:rsidR="00445CD9" w:rsidRPr="00633184" w:rsidRDefault="00445CD9" w:rsidP="00633184">
            <w:pPr>
              <w:pStyle w:val="afd"/>
            </w:pPr>
            <w:r w:rsidRPr="00633184">
              <w:t>Сформировать проектную группу, назначить ответственных руководителей</w:t>
            </w:r>
          </w:p>
        </w:tc>
        <w:tc>
          <w:tcPr>
            <w:tcW w:w="126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445CD9" w:rsidRPr="00633184" w:rsidRDefault="00754E54" w:rsidP="00633184">
            <w:pPr>
              <w:pStyle w:val="afd"/>
            </w:pPr>
            <w:r w:rsidRPr="00633184">
              <w:t>3</w:t>
            </w:r>
          </w:p>
        </w:tc>
      </w:tr>
      <w:tr w:rsidR="00241C8C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241C8C" w:rsidRPr="00633184" w:rsidRDefault="0007532D" w:rsidP="00633184">
            <w:pPr>
              <w:pStyle w:val="afd"/>
            </w:pPr>
            <w:r w:rsidRPr="00633184">
              <w:t>3</w:t>
            </w:r>
            <w:r w:rsidR="004E69F1" w:rsidRPr="00633184">
              <w:t>-</w:t>
            </w:r>
            <w:r w:rsidRPr="00633184">
              <w:t>4</w:t>
            </w:r>
          </w:p>
        </w:tc>
        <w:tc>
          <w:tcPr>
            <w:tcW w:w="3360" w:type="dxa"/>
            <w:shd w:val="clear" w:color="auto" w:fill="auto"/>
          </w:tcPr>
          <w:p w:rsidR="00241C8C" w:rsidRPr="00633184" w:rsidRDefault="00241C8C" w:rsidP="00633184">
            <w:pPr>
              <w:pStyle w:val="afd"/>
            </w:pPr>
            <w:r w:rsidRPr="00633184">
              <w:t>Распредел</w:t>
            </w:r>
            <w:r w:rsidR="0007532D" w:rsidRPr="00633184">
              <w:t>ить обязанности</w:t>
            </w:r>
            <w:r w:rsidRPr="00633184">
              <w:t xml:space="preserve"> между членами группы</w:t>
            </w:r>
          </w:p>
        </w:tc>
        <w:tc>
          <w:tcPr>
            <w:tcW w:w="1260" w:type="dxa"/>
            <w:shd w:val="clear" w:color="auto" w:fill="auto"/>
          </w:tcPr>
          <w:p w:rsidR="00241C8C" w:rsidRPr="00633184" w:rsidRDefault="00F24EEE" w:rsidP="00633184">
            <w:pPr>
              <w:pStyle w:val="afd"/>
            </w:pPr>
            <w:r w:rsidRPr="00633184">
              <w:t>3</w:t>
            </w:r>
          </w:p>
        </w:tc>
        <w:tc>
          <w:tcPr>
            <w:tcW w:w="893" w:type="dxa"/>
            <w:shd w:val="clear" w:color="auto" w:fill="auto"/>
          </w:tcPr>
          <w:p w:rsidR="00241C8C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241C8C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241C8C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241C8C" w:rsidRPr="00633184" w:rsidRDefault="00754E54" w:rsidP="00633184">
            <w:pPr>
              <w:pStyle w:val="afd"/>
            </w:pPr>
            <w:r w:rsidRPr="00633184">
              <w:t>1</w:t>
            </w:r>
          </w:p>
        </w:tc>
      </w:tr>
      <w:tr w:rsidR="00445CD9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45CD9" w:rsidRPr="00633184" w:rsidRDefault="0007532D" w:rsidP="00633184">
            <w:pPr>
              <w:pStyle w:val="afd"/>
            </w:pPr>
            <w:r w:rsidRPr="00633184">
              <w:t>3</w:t>
            </w:r>
            <w:r w:rsidR="00241C8C" w:rsidRPr="00633184">
              <w:t>-6</w:t>
            </w:r>
          </w:p>
        </w:tc>
        <w:tc>
          <w:tcPr>
            <w:tcW w:w="3360" w:type="dxa"/>
            <w:shd w:val="clear" w:color="auto" w:fill="auto"/>
          </w:tcPr>
          <w:p w:rsidR="00445CD9" w:rsidRPr="00633184" w:rsidRDefault="00445CD9" w:rsidP="00633184">
            <w:pPr>
              <w:pStyle w:val="afd"/>
            </w:pPr>
            <w:r w:rsidRPr="00633184">
              <w:t xml:space="preserve">Разработать систему планирования, учета и </w:t>
            </w:r>
            <w:r w:rsidR="00241C8C" w:rsidRPr="00633184">
              <w:t>контроля</w:t>
            </w:r>
            <w:r w:rsidRPr="00633184">
              <w:t xml:space="preserve"> деятельности проектной группы</w:t>
            </w:r>
          </w:p>
        </w:tc>
        <w:tc>
          <w:tcPr>
            <w:tcW w:w="126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154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</w:tr>
      <w:tr w:rsidR="00241C8C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241C8C" w:rsidRPr="00633184" w:rsidRDefault="0015420A" w:rsidP="00633184">
            <w:pPr>
              <w:pStyle w:val="afd"/>
            </w:pPr>
            <w:r w:rsidRPr="00633184">
              <w:t>4</w:t>
            </w:r>
            <w:r w:rsidR="00131C4F" w:rsidRPr="00633184">
              <w:t>-</w:t>
            </w:r>
            <w:r w:rsidR="004E69F1" w:rsidRPr="00633184">
              <w:t>6</w:t>
            </w:r>
          </w:p>
        </w:tc>
        <w:tc>
          <w:tcPr>
            <w:tcW w:w="3360" w:type="dxa"/>
            <w:shd w:val="clear" w:color="auto" w:fill="auto"/>
          </w:tcPr>
          <w:p w:rsidR="00241C8C" w:rsidRPr="00633184" w:rsidRDefault="00241C8C" w:rsidP="00633184">
            <w:pPr>
              <w:pStyle w:val="afd"/>
            </w:pPr>
            <w:r w:rsidRPr="00633184">
              <w:t>Разработать систему стимулирования деятельности проектной группы</w:t>
            </w:r>
          </w:p>
        </w:tc>
        <w:tc>
          <w:tcPr>
            <w:tcW w:w="1260" w:type="dxa"/>
            <w:shd w:val="clear" w:color="auto" w:fill="auto"/>
          </w:tcPr>
          <w:p w:rsidR="00241C8C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241C8C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241C8C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241C8C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241C8C" w:rsidRPr="00633184" w:rsidRDefault="00754E54" w:rsidP="00633184">
            <w:pPr>
              <w:pStyle w:val="afd"/>
            </w:pPr>
            <w:r w:rsidRPr="00633184">
              <w:t>4</w:t>
            </w:r>
          </w:p>
        </w:tc>
      </w:tr>
      <w:tr w:rsidR="0015420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15420A" w:rsidRPr="00633184" w:rsidRDefault="0015420A" w:rsidP="00633184">
            <w:pPr>
              <w:pStyle w:val="afd"/>
            </w:pPr>
            <w:r w:rsidRPr="00633184">
              <w:t>5-6</w:t>
            </w:r>
          </w:p>
        </w:tc>
        <w:tc>
          <w:tcPr>
            <w:tcW w:w="3360" w:type="dxa"/>
            <w:shd w:val="clear" w:color="auto" w:fill="auto"/>
          </w:tcPr>
          <w:p w:rsidR="0015420A" w:rsidRPr="00633184" w:rsidRDefault="0015420A" w:rsidP="00633184">
            <w:pPr>
              <w:pStyle w:val="afd"/>
            </w:pPr>
            <w:r w:rsidRPr="00633184">
              <w:t>Разработать и утвердить план финансирования проектных работ</w:t>
            </w:r>
          </w:p>
        </w:tc>
        <w:tc>
          <w:tcPr>
            <w:tcW w:w="1260" w:type="dxa"/>
            <w:shd w:val="clear" w:color="auto" w:fill="auto"/>
          </w:tcPr>
          <w:p w:rsidR="0015420A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15420A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15420A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15420A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15420A" w:rsidRPr="00633184" w:rsidRDefault="00754E54" w:rsidP="00633184">
            <w:pPr>
              <w:pStyle w:val="afd"/>
            </w:pPr>
            <w:r w:rsidRPr="00633184">
              <w:t>4</w:t>
            </w:r>
          </w:p>
        </w:tc>
      </w:tr>
      <w:tr w:rsidR="00445CD9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45CD9" w:rsidRPr="00633184" w:rsidRDefault="004E69F1" w:rsidP="00633184">
            <w:pPr>
              <w:pStyle w:val="afd"/>
            </w:pPr>
            <w:r w:rsidRPr="00633184">
              <w:t>6</w:t>
            </w:r>
            <w:r w:rsidR="00131C4F" w:rsidRPr="00633184">
              <w:t>-</w:t>
            </w:r>
            <w:r w:rsidR="0015420A" w:rsidRPr="00633184">
              <w:t>7</w:t>
            </w:r>
          </w:p>
        </w:tc>
        <w:tc>
          <w:tcPr>
            <w:tcW w:w="3360" w:type="dxa"/>
            <w:shd w:val="clear" w:color="auto" w:fill="auto"/>
          </w:tcPr>
          <w:p w:rsidR="00445CD9" w:rsidRPr="00633184" w:rsidRDefault="00445CD9" w:rsidP="00633184">
            <w:pPr>
              <w:pStyle w:val="afd"/>
            </w:pPr>
            <w:r w:rsidRPr="00633184">
              <w:t>Разработать и утвердить план работ</w:t>
            </w:r>
          </w:p>
        </w:tc>
        <w:tc>
          <w:tcPr>
            <w:tcW w:w="1260" w:type="dxa"/>
            <w:shd w:val="clear" w:color="auto" w:fill="auto"/>
          </w:tcPr>
          <w:p w:rsidR="00445CD9" w:rsidRPr="00BE5963" w:rsidRDefault="00472864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445CD9" w:rsidRPr="00633184" w:rsidTr="00BE5963">
        <w:trPr>
          <w:jc w:val="center"/>
        </w:trPr>
        <w:tc>
          <w:tcPr>
            <w:tcW w:w="9821" w:type="dxa"/>
            <w:gridSpan w:val="7"/>
            <w:shd w:val="clear" w:color="auto" w:fill="auto"/>
          </w:tcPr>
          <w:p w:rsidR="00445CD9" w:rsidRPr="00633184" w:rsidRDefault="00633184" w:rsidP="00633184">
            <w:pPr>
              <w:pStyle w:val="afd"/>
            </w:pPr>
            <w:r>
              <w:t>1.2</w:t>
            </w:r>
            <w:r w:rsidR="00445CD9" w:rsidRPr="00633184">
              <w:t xml:space="preserve"> Предпроектное обследование</w:t>
            </w:r>
          </w:p>
        </w:tc>
      </w:tr>
      <w:tr w:rsidR="00445CD9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45CD9" w:rsidRPr="00633184" w:rsidRDefault="0015420A" w:rsidP="00633184">
            <w:pPr>
              <w:pStyle w:val="afd"/>
            </w:pPr>
            <w:r w:rsidRPr="00633184">
              <w:t>7-8</w:t>
            </w:r>
          </w:p>
        </w:tc>
        <w:tc>
          <w:tcPr>
            <w:tcW w:w="3360" w:type="dxa"/>
            <w:shd w:val="clear" w:color="auto" w:fill="auto"/>
          </w:tcPr>
          <w:p w:rsidR="00445CD9" w:rsidRPr="00633184" w:rsidRDefault="003A314A" w:rsidP="00633184">
            <w:pPr>
              <w:pStyle w:val="afd"/>
            </w:pPr>
            <w:r w:rsidRPr="00633184">
              <w:t>Провести</w:t>
            </w:r>
            <w:r w:rsidR="0072518A" w:rsidRPr="00633184">
              <w:t xml:space="preserve"> а</w:t>
            </w:r>
            <w:r w:rsidR="00445CD9" w:rsidRPr="00633184">
              <w:t>нализ производственной систе</w:t>
            </w:r>
            <w:r w:rsidR="0072518A" w:rsidRPr="00633184">
              <w:t>м</w:t>
            </w:r>
            <w:r w:rsidR="00445CD9" w:rsidRPr="00633184">
              <w:t>ы</w:t>
            </w:r>
          </w:p>
        </w:tc>
        <w:tc>
          <w:tcPr>
            <w:tcW w:w="126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10</w:t>
            </w:r>
          </w:p>
        </w:tc>
        <w:tc>
          <w:tcPr>
            <w:tcW w:w="1540" w:type="dxa"/>
            <w:shd w:val="clear" w:color="auto" w:fill="auto"/>
          </w:tcPr>
          <w:p w:rsidR="00445CD9" w:rsidRPr="00633184" w:rsidRDefault="00754E54" w:rsidP="00633184">
            <w:pPr>
              <w:pStyle w:val="afd"/>
            </w:pPr>
            <w:r w:rsidRPr="00633184">
              <w:t>8</w:t>
            </w:r>
          </w:p>
        </w:tc>
      </w:tr>
      <w:tr w:rsidR="00445CD9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45CD9" w:rsidRPr="00633184" w:rsidRDefault="0015420A" w:rsidP="00633184">
            <w:pPr>
              <w:pStyle w:val="afd"/>
            </w:pPr>
            <w:r w:rsidRPr="00633184">
              <w:t>8-9</w:t>
            </w:r>
          </w:p>
        </w:tc>
        <w:tc>
          <w:tcPr>
            <w:tcW w:w="3360" w:type="dxa"/>
            <w:shd w:val="clear" w:color="auto" w:fill="auto"/>
          </w:tcPr>
          <w:p w:rsidR="00445CD9" w:rsidRPr="00633184" w:rsidRDefault="003A314A" w:rsidP="00633184">
            <w:pPr>
              <w:pStyle w:val="afd"/>
            </w:pPr>
            <w:r w:rsidRPr="00633184">
              <w:t>Провести</w:t>
            </w:r>
            <w:r w:rsidR="0072518A" w:rsidRPr="00633184">
              <w:t xml:space="preserve"> анализ взаимосвязи подсистем</w:t>
            </w:r>
          </w:p>
        </w:tc>
        <w:tc>
          <w:tcPr>
            <w:tcW w:w="126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1540" w:type="dxa"/>
            <w:shd w:val="clear" w:color="auto" w:fill="auto"/>
          </w:tcPr>
          <w:p w:rsidR="00445CD9" w:rsidRPr="00633184" w:rsidRDefault="00754E54" w:rsidP="00633184">
            <w:pPr>
              <w:pStyle w:val="afd"/>
            </w:pPr>
            <w:r w:rsidRPr="00633184">
              <w:t>7</w:t>
            </w:r>
          </w:p>
        </w:tc>
      </w:tr>
      <w:tr w:rsidR="00445CD9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45CD9" w:rsidRPr="00633184" w:rsidRDefault="0015420A" w:rsidP="00633184">
            <w:pPr>
              <w:pStyle w:val="afd"/>
            </w:pPr>
            <w:r w:rsidRPr="00633184">
              <w:t>7-9</w:t>
            </w:r>
          </w:p>
        </w:tc>
        <w:tc>
          <w:tcPr>
            <w:tcW w:w="3360" w:type="dxa"/>
            <w:shd w:val="clear" w:color="auto" w:fill="auto"/>
          </w:tcPr>
          <w:p w:rsidR="00445CD9" w:rsidRPr="00633184" w:rsidRDefault="0072518A" w:rsidP="00633184">
            <w:pPr>
              <w:pStyle w:val="afd"/>
            </w:pPr>
            <w:r w:rsidRPr="00633184">
              <w:t xml:space="preserve">Изучить методические и нормативные материалы по </w:t>
            </w:r>
            <w:r w:rsidR="00131C4F" w:rsidRPr="00633184">
              <w:t xml:space="preserve">анализу работы механического цеха </w:t>
            </w:r>
          </w:p>
        </w:tc>
        <w:tc>
          <w:tcPr>
            <w:tcW w:w="126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445CD9" w:rsidRPr="00633184" w:rsidRDefault="00754E54" w:rsidP="00633184">
            <w:pPr>
              <w:pStyle w:val="afd"/>
            </w:pPr>
            <w:r w:rsidRPr="00633184">
              <w:t>8</w:t>
            </w:r>
          </w:p>
        </w:tc>
      </w:tr>
      <w:tr w:rsidR="00445CD9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445CD9" w:rsidRPr="00633184" w:rsidRDefault="0015420A" w:rsidP="00633184">
            <w:pPr>
              <w:pStyle w:val="afd"/>
            </w:pPr>
            <w:r w:rsidRPr="00633184">
              <w:t>9-12</w:t>
            </w:r>
          </w:p>
        </w:tc>
        <w:tc>
          <w:tcPr>
            <w:tcW w:w="3360" w:type="dxa"/>
            <w:shd w:val="clear" w:color="auto" w:fill="auto"/>
          </w:tcPr>
          <w:p w:rsidR="00445CD9" w:rsidRPr="00633184" w:rsidRDefault="0072518A" w:rsidP="00633184">
            <w:pPr>
              <w:pStyle w:val="afd"/>
            </w:pPr>
            <w:r w:rsidRPr="00633184">
              <w:t xml:space="preserve">Создать методические указания и нормативные материалы для </w:t>
            </w:r>
            <w:r w:rsidR="00131C4F" w:rsidRPr="00633184">
              <w:t>оценки работы проектируемого цеха</w:t>
            </w:r>
          </w:p>
        </w:tc>
        <w:tc>
          <w:tcPr>
            <w:tcW w:w="1260" w:type="dxa"/>
            <w:shd w:val="clear" w:color="auto" w:fill="auto"/>
          </w:tcPr>
          <w:p w:rsidR="00445CD9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445CD9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445CD9" w:rsidRPr="00633184" w:rsidRDefault="00754E54" w:rsidP="00633184">
            <w:pPr>
              <w:pStyle w:val="afd"/>
            </w:pPr>
            <w:r w:rsidRPr="00633184">
              <w:t>5</w:t>
            </w:r>
          </w:p>
        </w:tc>
      </w:tr>
      <w:tr w:rsidR="00131C4F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131C4F" w:rsidRPr="00633184" w:rsidRDefault="0015420A" w:rsidP="00633184">
            <w:pPr>
              <w:pStyle w:val="afd"/>
            </w:pPr>
            <w:r w:rsidRPr="00633184">
              <w:t>7-10</w:t>
            </w:r>
          </w:p>
        </w:tc>
        <w:tc>
          <w:tcPr>
            <w:tcW w:w="3360" w:type="dxa"/>
            <w:shd w:val="clear" w:color="auto" w:fill="auto"/>
          </w:tcPr>
          <w:p w:rsidR="00131C4F" w:rsidRPr="00633184" w:rsidRDefault="00131C4F" w:rsidP="00633184">
            <w:pPr>
              <w:pStyle w:val="afd"/>
            </w:pPr>
            <w:r w:rsidRPr="00633184">
              <w:t>Провести диагностическое обследование цеха</w:t>
            </w:r>
          </w:p>
        </w:tc>
        <w:tc>
          <w:tcPr>
            <w:tcW w:w="1260" w:type="dxa"/>
            <w:shd w:val="clear" w:color="auto" w:fill="auto"/>
          </w:tcPr>
          <w:p w:rsidR="00131C4F" w:rsidRPr="00BE5963" w:rsidRDefault="00BA13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131C4F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131C4F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131C4F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  <w:r w:rsidR="006A6487" w:rsidRPr="00BE5963">
              <w:rPr>
                <w:lang w:val="en-US"/>
              </w:rPr>
              <w:t>3</w:t>
            </w:r>
          </w:p>
        </w:tc>
        <w:tc>
          <w:tcPr>
            <w:tcW w:w="1540" w:type="dxa"/>
            <w:shd w:val="clear" w:color="auto" w:fill="auto"/>
          </w:tcPr>
          <w:p w:rsidR="00131C4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10</w:t>
            </w:r>
          </w:p>
        </w:tc>
      </w:tr>
      <w:tr w:rsidR="00A074CF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A074CF" w:rsidRPr="00633184" w:rsidRDefault="0015420A" w:rsidP="00633184">
            <w:pPr>
              <w:pStyle w:val="afd"/>
            </w:pPr>
            <w:r w:rsidRPr="00633184">
              <w:t>10-12</w:t>
            </w:r>
          </w:p>
        </w:tc>
        <w:tc>
          <w:tcPr>
            <w:tcW w:w="3360" w:type="dxa"/>
            <w:shd w:val="clear" w:color="auto" w:fill="auto"/>
          </w:tcPr>
          <w:p w:rsidR="00A074CF" w:rsidRPr="00633184" w:rsidRDefault="00A074CF" w:rsidP="00633184">
            <w:pPr>
              <w:pStyle w:val="afd"/>
            </w:pPr>
            <w:r w:rsidRPr="00633184">
              <w:t>Сопостав</w:t>
            </w:r>
            <w:r w:rsidR="003A314A" w:rsidRPr="00633184">
              <w:t>ить</w:t>
            </w:r>
            <w:r w:rsidR="00633184" w:rsidRPr="00633184">
              <w:t xml:space="preserve"> </w:t>
            </w:r>
            <w:r w:rsidR="003A314A" w:rsidRPr="00633184">
              <w:t>результаты</w:t>
            </w:r>
            <w:r w:rsidR="00633184" w:rsidRPr="00633184">
              <w:t xml:space="preserve"> </w:t>
            </w:r>
            <w:r w:rsidRPr="00633184">
              <w:t>диагностического обследования</w:t>
            </w:r>
            <w:r w:rsidR="00633184" w:rsidRPr="00633184">
              <w:t xml:space="preserve"> </w:t>
            </w:r>
            <w:r w:rsidRPr="00633184">
              <w:t>нормативными</w:t>
            </w:r>
            <w:r w:rsidR="00633184" w:rsidRPr="00633184">
              <w:t xml:space="preserve"> </w:t>
            </w:r>
            <w:r w:rsidRPr="00633184">
              <w:t>значениями показателей</w:t>
            </w:r>
            <w:r w:rsidR="00633184" w:rsidRPr="00633184">
              <w:t xml:space="preserve"> </w:t>
            </w:r>
            <w:r w:rsidRPr="00633184">
              <w:t>эффективности</w:t>
            </w:r>
            <w:r w:rsidR="00633184" w:rsidRPr="00633184">
              <w:t xml:space="preserve"> </w:t>
            </w:r>
            <w:r w:rsidRPr="00633184">
              <w:t>работы</w:t>
            </w:r>
            <w:r w:rsidR="00633184" w:rsidRPr="00633184">
              <w:t xml:space="preserve"> </w:t>
            </w:r>
            <w:r w:rsidRPr="00633184">
              <w:t>цеха, установленными в ходе изучения спец</w:t>
            </w:r>
            <w:r w:rsidR="00633184" w:rsidRPr="00633184">
              <w:t xml:space="preserve">. </w:t>
            </w:r>
            <w:r w:rsidRPr="00633184">
              <w:t>литературы</w:t>
            </w:r>
          </w:p>
        </w:tc>
        <w:tc>
          <w:tcPr>
            <w:tcW w:w="1260" w:type="dxa"/>
            <w:shd w:val="clear" w:color="auto" w:fill="auto"/>
          </w:tcPr>
          <w:p w:rsidR="00A074CF" w:rsidRPr="00BE5963" w:rsidRDefault="00BA13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A074CF" w:rsidRPr="00BE5963" w:rsidRDefault="001E70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</w:tr>
      <w:tr w:rsidR="00A074CF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A074CF" w:rsidRPr="00633184" w:rsidRDefault="0015420A" w:rsidP="00633184">
            <w:pPr>
              <w:pStyle w:val="afd"/>
            </w:pPr>
            <w:r w:rsidRPr="00633184">
              <w:t>7-11</w:t>
            </w:r>
          </w:p>
        </w:tc>
        <w:tc>
          <w:tcPr>
            <w:tcW w:w="3360" w:type="dxa"/>
            <w:shd w:val="clear" w:color="auto" w:fill="auto"/>
          </w:tcPr>
          <w:p w:rsidR="00A074CF" w:rsidRPr="00633184" w:rsidRDefault="003A314A" w:rsidP="00633184">
            <w:pPr>
              <w:pStyle w:val="afd"/>
            </w:pPr>
            <w:r w:rsidRPr="00633184">
              <w:t>Провести а</w:t>
            </w:r>
            <w:r w:rsidR="00A074CF" w:rsidRPr="00633184">
              <w:t>нализ организации труда в перепроектируемом цехе</w:t>
            </w:r>
          </w:p>
        </w:tc>
        <w:tc>
          <w:tcPr>
            <w:tcW w:w="126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15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</w:tr>
      <w:tr w:rsidR="00A074CF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A074CF" w:rsidRPr="00633184" w:rsidRDefault="0015420A" w:rsidP="00633184">
            <w:pPr>
              <w:pStyle w:val="afd"/>
            </w:pPr>
            <w:r w:rsidRPr="00633184">
              <w:t>11-1</w:t>
            </w:r>
            <w:r w:rsidR="00FF0C7F" w:rsidRPr="00633184">
              <w:t>3</w:t>
            </w:r>
          </w:p>
        </w:tc>
        <w:tc>
          <w:tcPr>
            <w:tcW w:w="3360" w:type="dxa"/>
            <w:shd w:val="clear" w:color="auto" w:fill="auto"/>
          </w:tcPr>
          <w:p w:rsidR="00A074CF" w:rsidRPr="00633184" w:rsidRDefault="00A074CF" w:rsidP="00633184">
            <w:pPr>
              <w:pStyle w:val="afd"/>
            </w:pPr>
            <w:r w:rsidRPr="00633184">
              <w:t>О</w:t>
            </w:r>
            <w:r w:rsidR="003A314A" w:rsidRPr="00633184">
              <w:t>пределить</w:t>
            </w:r>
            <w:r w:rsidR="00633184" w:rsidRPr="00633184">
              <w:t xml:space="preserve"> </w:t>
            </w:r>
            <w:r w:rsidR="003A314A" w:rsidRPr="00633184">
              <w:t>направления</w:t>
            </w:r>
            <w:r w:rsidR="00633184" w:rsidRPr="00633184">
              <w:t xml:space="preserve"> </w:t>
            </w:r>
            <w:r w:rsidRPr="00633184">
              <w:t>совершенствования организации труда в цехе</w:t>
            </w:r>
          </w:p>
        </w:tc>
        <w:tc>
          <w:tcPr>
            <w:tcW w:w="126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A074CF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A074CF" w:rsidRPr="00633184" w:rsidRDefault="0015420A" w:rsidP="00633184">
            <w:pPr>
              <w:pStyle w:val="afd"/>
            </w:pPr>
            <w:r w:rsidRPr="00633184">
              <w:t>12-</w:t>
            </w:r>
            <w:r w:rsidR="00FF0C7F" w:rsidRPr="00633184">
              <w:t>14</w:t>
            </w:r>
          </w:p>
        </w:tc>
        <w:tc>
          <w:tcPr>
            <w:tcW w:w="3360" w:type="dxa"/>
            <w:shd w:val="clear" w:color="auto" w:fill="auto"/>
          </w:tcPr>
          <w:p w:rsidR="00A074CF" w:rsidRPr="00633184" w:rsidRDefault="003A314A" w:rsidP="00633184">
            <w:pPr>
              <w:pStyle w:val="afd"/>
            </w:pPr>
            <w:r w:rsidRPr="00633184">
              <w:t>Определить способы</w:t>
            </w:r>
            <w:r w:rsidR="00A074CF" w:rsidRPr="00633184">
              <w:t xml:space="preserve"> повышения эффективности работы цеха</w:t>
            </w:r>
          </w:p>
        </w:tc>
        <w:tc>
          <w:tcPr>
            <w:tcW w:w="1260" w:type="dxa"/>
            <w:shd w:val="clear" w:color="auto" w:fill="auto"/>
          </w:tcPr>
          <w:p w:rsidR="00A074CF" w:rsidRPr="00BE5963" w:rsidRDefault="00BA13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15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</w:tr>
      <w:tr w:rsidR="00A074CF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A074CF" w:rsidRPr="00633184" w:rsidRDefault="00FF0C7F" w:rsidP="00633184">
            <w:pPr>
              <w:pStyle w:val="afd"/>
            </w:pPr>
            <w:r w:rsidRPr="00633184">
              <w:t>13-15</w:t>
            </w:r>
          </w:p>
        </w:tc>
        <w:tc>
          <w:tcPr>
            <w:tcW w:w="3360" w:type="dxa"/>
            <w:shd w:val="clear" w:color="auto" w:fill="auto"/>
          </w:tcPr>
          <w:p w:rsidR="00A074CF" w:rsidRPr="00633184" w:rsidRDefault="003A314A" w:rsidP="00633184">
            <w:pPr>
              <w:pStyle w:val="afd"/>
            </w:pPr>
            <w:r w:rsidRPr="00633184">
              <w:t>Выбрать наиболее приемлемую систему</w:t>
            </w:r>
            <w:r w:rsidR="00A074CF" w:rsidRPr="00633184">
              <w:t xml:space="preserve"> организации труда в проектируемом цехе</w:t>
            </w:r>
          </w:p>
        </w:tc>
        <w:tc>
          <w:tcPr>
            <w:tcW w:w="126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A074CF" w:rsidRPr="00633184" w:rsidRDefault="00754E54" w:rsidP="00633184">
            <w:pPr>
              <w:pStyle w:val="afd"/>
            </w:pPr>
            <w:r w:rsidRPr="00633184">
              <w:t>5</w:t>
            </w:r>
          </w:p>
        </w:tc>
      </w:tr>
      <w:tr w:rsidR="00A074CF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A074CF" w:rsidRPr="00633184" w:rsidRDefault="00FF0C7F" w:rsidP="00633184">
            <w:pPr>
              <w:pStyle w:val="afd"/>
            </w:pPr>
            <w:r w:rsidRPr="00633184">
              <w:t>14-15</w:t>
            </w:r>
          </w:p>
        </w:tc>
        <w:tc>
          <w:tcPr>
            <w:tcW w:w="3360" w:type="dxa"/>
            <w:shd w:val="clear" w:color="auto" w:fill="auto"/>
          </w:tcPr>
          <w:p w:rsidR="00A074CF" w:rsidRPr="00633184" w:rsidRDefault="003A314A" w:rsidP="00633184">
            <w:pPr>
              <w:pStyle w:val="afd"/>
            </w:pPr>
            <w:r w:rsidRPr="00633184">
              <w:t>Составить комплексный</w:t>
            </w:r>
            <w:r w:rsidR="00A074CF" w:rsidRPr="00633184">
              <w:t xml:space="preserve"> отче</w:t>
            </w:r>
            <w:r w:rsidRPr="00633184">
              <w:t>т</w:t>
            </w:r>
            <w:r w:rsidR="00A074CF" w:rsidRPr="00633184">
              <w:t xml:space="preserve"> о результатах предпроектного обследования</w:t>
            </w:r>
          </w:p>
        </w:tc>
        <w:tc>
          <w:tcPr>
            <w:tcW w:w="1260" w:type="dxa"/>
            <w:shd w:val="clear" w:color="auto" w:fill="auto"/>
          </w:tcPr>
          <w:p w:rsidR="00A074CF" w:rsidRPr="00BE5963" w:rsidRDefault="00BA1358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  <w:r w:rsidR="006A6487"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A074CF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11</w:t>
            </w:r>
          </w:p>
        </w:tc>
      </w:tr>
      <w:tr w:rsidR="00A074CF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A074CF" w:rsidRPr="00633184" w:rsidRDefault="00FF0C7F" w:rsidP="00633184">
            <w:pPr>
              <w:pStyle w:val="afd"/>
            </w:pPr>
            <w:r w:rsidRPr="00633184">
              <w:t>15-16</w:t>
            </w:r>
          </w:p>
        </w:tc>
        <w:tc>
          <w:tcPr>
            <w:tcW w:w="3360" w:type="dxa"/>
            <w:shd w:val="clear" w:color="auto" w:fill="auto"/>
          </w:tcPr>
          <w:p w:rsidR="00A074CF" w:rsidRPr="00633184" w:rsidRDefault="003A314A" w:rsidP="00633184">
            <w:pPr>
              <w:pStyle w:val="afd"/>
            </w:pPr>
            <w:r w:rsidRPr="00633184">
              <w:t>Утвердить</w:t>
            </w:r>
            <w:r w:rsidR="00633184" w:rsidRPr="00633184">
              <w:t xml:space="preserve"> </w:t>
            </w:r>
            <w:r w:rsidRPr="00633184">
              <w:t>комплексный</w:t>
            </w:r>
            <w:r w:rsidR="00633184" w:rsidRPr="00633184">
              <w:t xml:space="preserve"> </w:t>
            </w:r>
            <w:r w:rsidRPr="00633184">
              <w:t>отчет</w:t>
            </w:r>
            <w:r w:rsidR="00633184" w:rsidRPr="00633184">
              <w:t xml:space="preserve"> </w:t>
            </w:r>
            <w:r w:rsidR="00A074CF" w:rsidRPr="00633184">
              <w:t>о предпроектном обследовании</w:t>
            </w:r>
          </w:p>
        </w:tc>
        <w:tc>
          <w:tcPr>
            <w:tcW w:w="1260" w:type="dxa"/>
            <w:shd w:val="clear" w:color="auto" w:fill="auto"/>
          </w:tcPr>
          <w:p w:rsidR="00A074CF" w:rsidRPr="00BE5963" w:rsidRDefault="00472864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A074CF" w:rsidRPr="00BE5963" w:rsidRDefault="003063E0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</w:p>
        </w:tc>
        <w:tc>
          <w:tcPr>
            <w:tcW w:w="1540" w:type="dxa"/>
            <w:shd w:val="clear" w:color="auto" w:fill="auto"/>
          </w:tcPr>
          <w:p w:rsidR="00A074CF" w:rsidRPr="00633184" w:rsidRDefault="00754E54" w:rsidP="00633184">
            <w:pPr>
              <w:pStyle w:val="afd"/>
            </w:pPr>
            <w:r w:rsidRPr="00633184">
              <w:t>1</w:t>
            </w:r>
          </w:p>
        </w:tc>
      </w:tr>
      <w:tr w:rsidR="0072518A" w:rsidRPr="00633184" w:rsidTr="00BE5963">
        <w:trPr>
          <w:jc w:val="center"/>
        </w:trPr>
        <w:tc>
          <w:tcPr>
            <w:tcW w:w="9821" w:type="dxa"/>
            <w:gridSpan w:val="7"/>
            <w:shd w:val="clear" w:color="auto" w:fill="auto"/>
          </w:tcPr>
          <w:p w:rsidR="0072518A" w:rsidRPr="00633184" w:rsidRDefault="00633184" w:rsidP="00633184">
            <w:pPr>
              <w:pStyle w:val="afd"/>
            </w:pPr>
            <w:r>
              <w:t>1.3</w:t>
            </w:r>
            <w:r w:rsidR="0072518A" w:rsidRPr="00633184">
              <w:t xml:space="preserve"> Разработка технического задания</w:t>
            </w:r>
          </w:p>
        </w:tc>
      </w:tr>
      <w:tr w:rsidR="007251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2518A" w:rsidRPr="00633184" w:rsidRDefault="00FF0C7F" w:rsidP="00633184">
            <w:pPr>
              <w:pStyle w:val="afd"/>
            </w:pPr>
            <w:r w:rsidRPr="00633184">
              <w:t>16-17</w:t>
            </w:r>
          </w:p>
        </w:tc>
        <w:tc>
          <w:tcPr>
            <w:tcW w:w="3360" w:type="dxa"/>
            <w:shd w:val="clear" w:color="auto" w:fill="auto"/>
          </w:tcPr>
          <w:p w:rsidR="0072518A" w:rsidRPr="00633184" w:rsidRDefault="0072518A" w:rsidP="00633184">
            <w:pPr>
              <w:pStyle w:val="afd"/>
            </w:pPr>
            <w:r w:rsidRPr="00633184">
              <w:t>Изучить документы, которые являются основой для проектирования механического цеха</w:t>
            </w:r>
          </w:p>
        </w:tc>
        <w:tc>
          <w:tcPr>
            <w:tcW w:w="1260" w:type="dxa"/>
            <w:shd w:val="clear" w:color="auto" w:fill="auto"/>
          </w:tcPr>
          <w:p w:rsidR="0072518A" w:rsidRPr="00BE5963" w:rsidRDefault="009F7EB5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7251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2518A" w:rsidRPr="00633184" w:rsidRDefault="00FF0C7F" w:rsidP="00633184">
            <w:pPr>
              <w:pStyle w:val="afd"/>
            </w:pPr>
            <w:r w:rsidRPr="00633184">
              <w:t>16-1</w:t>
            </w:r>
            <w:r w:rsidR="00126E40" w:rsidRPr="00633184">
              <w:t>9</w:t>
            </w:r>
          </w:p>
        </w:tc>
        <w:tc>
          <w:tcPr>
            <w:tcW w:w="3360" w:type="dxa"/>
            <w:shd w:val="clear" w:color="auto" w:fill="auto"/>
          </w:tcPr>
          <w:p w:rsidR="0072518A" w:rsidRPr="00633184" w:rsidRDefault="0072518A" w:rsidP="00633184">
            <w:pPr>
              <w:pStyle w:val="afd"/>
            </w:pPr>
            <w:r w:rsidRPr="00633184">
              <w:t xml:space="preserve">Изучить материалы и рекомендации предпроектного обследования механического цеха </w:t>
            </w:r>
          </w:p>
        </w:tc>
        <w:tc>
          <w:tcPr>
            <w:tcW w:w="1260" w:type="dxa"/>
            <w:shd w:val="clear" w:color="auto" w:fill="auto"/>
          </w:tcPr>
          <w:p w:rsidR="0072518A" w:rsidRPr="00BE5963" w:rsidRDefault="009F7EB5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7251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2518A" w:rsidRPr="00633184" w:rsidRDefault="00126E40" w:rsidP="00633184">
            <w:pPr>
              <w:pStyle w:val="afd"/>
            </w:pPr>
            <w:r w:rsidRPr="00633184">
              <w:t>17</w:t>
            </w:r>
            <w:r w:rsidR="00FF0C7F" w:rsidRPr="00633184">
              <w:t>-1</w:t>
            </w:r>
            <w:r w:rsidRPr="00633184">
              <w:t>8</w:t>
            </w:r>
          </w:p>
        </w:tc>
        <w:tc>
          <w:tcPr>
            <w:tcW w:w="3360" w:type="dxa"/>
            <w:shd w:val="clear" w:color="auto" w:fill="auto"/>
          </w:tcPr>
          <w:p w:rsidR="0072518A" w:rsidRPr="00633184" w:rsidRDefault="0072518A" w:rsidP="00633184">
            <w:pPr>
              <w:pStyle w:val="afd"/>
            </w:pPr>
            <w:r w:rsidRPr="00633184">
              <w:t xml:space="preserve">Изучить литературу о прогрессивных научных разработках и опыте </w:t>
            </w:r>
            <w:r w:rsidR="00477F87" w:rsidRPr="00633184">
              <w:t>лучших аналогичных предприятий по созданию механического цеха</w:t>
            </w:r>
          </w:p>
        </w:tc>
        <w:tc>
          <w:tcPr>
            <w:tcW w:w="1260" w:type="dxa"/>
            <w:shd w:val="clear" w:color="auto" w:fill="auto"/>
          </w:tcPr>
          <w:p w:rsidR="0072518A" w:rsidRPr="00BE5963" w:rsidRDefault="009F7EB5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126E4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126E40" w:rsidRPr="00633184" w:rsidRDefault="00126E40" w:rsidP="00633184">
            <w:pPr>
              <w:pStyle w:val="afd"/>
            </w:pPr>
            <w:r w:rsidRPr="00633184">
              <w:t>19-20</w:t>
            </w:r>
          </w:p>
        </w:tc>
        <w:tc>
          <w:tcPr>
            <w:tcW w:w="3360" w:type="dxa"/>
            <w:shd w:val="clear" w:color="auto" w:fill="auto"/>
          </w:tcPr>
          <w:p w:rsidR="00126E40" w:rsidRPr="00633184" w:rsidRDefault="00126E40" w:rsidP="00633184">
            <w:pPr>
              <w:pStyle w:val="afd"/>
            </w:pPr>
            <w:r w:rsidRPr="00633184">
              <w:t>Сопоставление данных отчета о предпроектном обследовании с опытом ведущих предприятий, проводящих аналогичную работу</w:t>
            </w:r>
          </w:p>
        </w:tc>
        <w:tc>
          <w:tcPr>
            <w:tcW w:w="1260" w:type="dxa"/>
            <w:shd w:val="clear" w:color="auto" w:fill="auto"/>
          </w:tcPr>
          <w:p w:rsidR="00126E4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126E4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126E4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126E4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126E4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</w:tr>
      <w:tr w:rsidR="007251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2518A" w:rsidRPr="00633184" w:rsidRDefault="00126E40" w:rsidP="00633184">
            <w:pPr>
              <w:pStyle w:val="afd"/>
            </w:pPr>
            <w:r w:rsidRPr="00633184">
              <w:t>20-21</w:t>
            </w:r>
          </w:p>
        </w:tc>
        <w:tc>
          <w:tcPr>
            <w:tcW w:w="3360" w:type="dxa"/>
            <w:shd w:val="clear" w:color="auto" w:fill="auto"/>
          </w:tcPr>
          <w:p w:rsidR="0072518A" w:rsidRPr="00633184" w:rsidRDefault="007C52D2" w:rsidP="00633184">
            <w:pPr>
              <w:pStyle w:val="afd"/>
            </w:pPr>
            <w:r w:rsidRPr="00633184">
              <w:t>Составить ТЗ</w:t>
            </w:r>
          </w:p>
        </w:tc>
        <w:tc>
          <w:tcPr>
            <w:tcW w:w="1260" w:type="dxa"/>
            <w:shd w:val="clear" w:color="auto" w:fill="auto"/>
          </w:tcPr>
          <w:p w:rsidR="0072518A" w:rsidRPr="00BE5963" w:rsidRDefault="009F7EB5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8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9</w:t>
            </w:r>
          </w:p>
        </w:tc>
        <w:tc>
          <w:tcPr>
            <w:tcW w:w="1540" w:type="dxa"/>
            <w:shd w:val="clear" w:color="auto" w:fill="auto"/>
          </w:tcPr>
          <w:p w:rsidR="007251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</w:tr>
      <w:tr w:rsidR="00126E4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126E40" w:rsidRPr="00633184" w:rsidRDefault="00126E40" w:rsidP="00633184">
            <w:pPr>
              <w:pStyle w:val="afd"/>
            </w:pPr>
            <w:r w:rsidRPr="00633184">
              <w:t>18-20</w:t>
            </w:r>
          </w:p>
        </w:tc>
        <w:tc>
          <w:tcPr>
            <w:tcW w:w="3360" w:type="dxa"/>
            <w:shd w:val="clear" w:color="auto" w:fill="auto"/>
          </w:tcPr>
          <w:p w:rsidR="00126E40" w:rsidRPr="00633184" w:rsidRDefault="003063E0" w:rsidP="00633184">
            <w:pPr>
              <w:pStyle w:val="afd"/>
            </w:pPr>
            <w:r w:rsidRPr="00633184">
              <w:t>Установить порядок</w:t>
            </w:r>
            <w:r w:rsidR="00126E40" w:rsidRPr="00633184">
              <w:t xml:space="preserve"> приемки проекта</w:t>
            </w:r>
          </w:p>
        </w:tc>
        <w:tc>
          <w:tcPr>
            <w:tcW w:w="1260" w:type="dxa"/>
            <w:shd w:val="clear" w:color="auto" w:fill="auto"/>
          </w:tcPr>
          <w:p w:rsidR="00126E4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93" w:type="dxa"/>
            <w:shd w:val="clear" w:color="auto" w:fill="auto"/>
          </w:tcPr>
          <w:p w:rsidR="00126E40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126E40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126E40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1540" w:type="dxa"/>
            <w:shd w:val="clear" w:color="auto" w:fill="auto"/>
          </w:tcPr>
          <w:p w:rsidR="00126E40" w:rsidRPr="00633184" w:rsidRDefault="00754E54" w:rsidP="00633184">
            <w:pPr>
              <w:pStyle w:val="afd"/>
            </w:pPr>
            <w:r w:rsidRPr="00633184">
              <w:t>1</w:t>
            </w:r>
          </w:p>
        </w:tc>
      </w:tr>
      <w:tr w:rsidR="007C52D2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C52D2" w:rsidRPr="00633184" w:rsidRDefault="00126E40" w:rsidP="00633184">
            <w:pPr>
              <w:pStyle w:val="afd"/>
            </w:pPr>
            <w:r w:rsidRPr="00633184">
              <w:t>21-22</w:t>
            </w:r>
          </w:p>
        </w:tc>
        <w:tc>
          <w:tcPr>
            <w:tcW w:w="3360" w:type="dxa"/>
            <w:shd w:val="clear" w:color="auto" w:fill="auto"/>
          </w:tcPr>
          <w:p w:rsidR="007C52D2" w:rsidRPr="00633184" w:rsidRDefault="007C52D2" w:rsidP="00633184">
            <w:pPr>
              <w:pStyle w:val="afd"/>
            </w:pPr>
            <w:r w:rsidRPr="00633184">
              <w:t>Утвердить ТЗ</w:t>
            </w:r>
          </w:p>
        </w:tc>
        <w:tc>
          <w:tcPr>
            <w:tcW w:w="1260" w:type="dxa"/>
            <w:shd w:val="clear" w:color="auto" w:fill="auto"/>
          </w:tcPr>
          <w:p w:rsidR="007C52D2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1540" w:type="dxa"/>
            <w:shd w:val="clear" w:color="auto" w:fill="auto"/>
          </w:tcPr>
          <w:p w:rsidR="007C52D2" w:rsidRPr="00633184" w:rsidRDefault="00754E54" w:rsidP="00633184">
            <w:pPr>
              <w:pStyle w:val="afd"/>
            </w:pPr>
            <w:r w:rsidRPr="00633184">
              <w:t>1</w:t>
            </w:r>
          </w:p>
        </w:tc>
      </w:tr>
      <w:tr w:rsidR="007C52D2" w:rsidRPr="00633184" w:rsidTr="00BE5963">
        <w:trPr>
          <w:jc w:val="center"/>
        </w:trPr>
        <w:tc>
          <w:tcPr>
            <w:tcW w:w="9821" w:type="dxa"/>
            <w:gridSpan w:val="7"/>
            <w:shd w:val="clear" w:color="auto" w:fill="auto"/>
          </w:tcPr>
          <w:p w:rsidR="00633184" w:rsidRDefault="007C52D2" w:rsidP="00633184">
            <w:pPr>
              <w:pStyle w:val="afd"/>
            </w:pPr>
            <w:r w:rsidRPr="00633184">
              <w:t>2</w:t>
            </w:r>
            <w:r w:rsidR="00633184" w:rsidRPr="00633184">
              <w:t xml:space="preserve">. </w:t>
            </w:r>
            <w:r w:rsidRPr="00633184">
              <w:t>Проектирование, в т</w:t>
            </w:r>
            <w:r w:rsidR="00633184" w:rsidRPr="00633184">
              <w:t xml:space="preserve">. </w:t>
            </w:r>
            <w:r w:rsidRPr="00633184">
              <w:t>ч</w:t>
            </w:r>
            <w:r w:rsidR="00633184">
              <w:t>.:</w:t>
            </w:r>
          </w:p>
          <w:p w:rsidR="007C52D2" w:rsidRPr="00633184" w:rsidRDefault="00633184" w:rsidP="00633184">
            <w:pPr>
              <w:pStyle w:val="afd"/>
            </w:pPr>
            <w:r>
              <w:t>2.1</w:t>
            </w:r>
            <w:r w:rsidR="007C52D2" w:rsidRPr="00633184">
              <w:t xml:space="preserve"> Техническое проектирование</w:t>
            </w:r>
          </w:p>
        </w:tc>
      </w:tr>
      <w:tr w:rsidR="007C52D2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C52D2" w:rsidRPr="00633184" w:rsidRDefault="00126E40" w:rsidP="00633184">
            <w:pPr>
              <w:pStyle w:val="afd"/>
            </w:pPr>
            <w:r w:rsidRPr="00633184">
              <w:t>22-24</w:t>
            </w:r>
          </w:p>
        </w:tc>
        <w:tc>
          <w:tcPr>
            <w:tcW w:w="3360" w:type="dxa"/>
            <w:shd w:val="clear" w:color="auto" w:fill="auto"/>
          </w:tcPr>
          <w:p w:rsidR="007C52D2" w:rsidRPr="00633184" w:rsidRDefault="007C52D2" w:rsidP="00633184">
            <w:pPr>
              <w:pStyle w:val="afd"/>
            </w:pPr>
            <w:r w:rsidRPr="00633184">
              <w:t>Изучить ТЗ на проектирование</w:t>
            </w:r>
          </w:p>
        </w:tc>
        <w:tc>
          <w:tcPr>
            <w:tcW w:w="1260" w:type="dxa"/>
            <w:shd w:val="clear" w:color="auto" w:fill="auto"/>
          </w:tcPr>
          <w:p w:rsidR="007C52D2" w:rsidRPr="00BE5963" w:rsidRDefault="009F7EB5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3</w:t>
            </w:r>
          </w:p>
        </w:tc>
        <w:tc>
          <w:tcPr>
            <w:tcW w:w="1540" w:type="dxa"/>
            <w:shd w:val="clear" w:color="auto" w:fill="auto"/>
          </w:tcPr>
          <w:p w:rsidR="007C52D2" w:rsidRPr="00633184" w:rsidRDefault="00754E54" w:rsidP="00633184">
            <w:pPr>
              <w:pStyle w:val="afd"/>
            </w:pPr>
            <w:r w:rsidRPr="00633184">
              <w:t>2</w:t>
            </w:r>
          </w:p>
        </w:tc>
      </w:tr>
      <w:tr w:rsidR="007C52D2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C52D2" w:rsidRPr="00633184" w:rsidRDefault="00126E40" w:rsidP="00633184">
            <w:pPr>
              <w:pStyle w:val="afd"/>
            </w:pPr>
            <w:r w:rsidRPr="00633184">
              <w:t>22-23</w:t>
            </w:r>
          </w:p>
        </w:tc>
        <w:tc>
          <w:tcPr>
            <w:tcW w:w="3360" w:type="dxa"/>
            <w:shd w:val="clear" w:color="auto" w:fill="auto"/>
          </w:tcPr>
          <w:p w:rsidR="007C52D2" w:rsidRPr="00633184" w:rsidRDefault="007C52D2" w:rsidP="00633184">
            <w:pPr>
              <w:pStyle w:val="afd"/>
            </w:pPr>
            <w:r w:rsidRPr="00633184">
              <w:t>Изучить информационные материалы о передовом опыте и достижении науки</w:t>
            </w:r>
          </w:p>
        </w:tc>
        <w:tc>
          <w:tcPr>
            <w:tcW w:w="1260" w:type="dxa"/>
            <w:shd w:val="clear" w:color="auto" w:fill="auto"/>
          </w:tcPr>
          <w:p w:rsidR="007C52D2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3</w:t>
            </w:r>
          </w:p>
        </w:tc>
        <w:tc>
          <w:tcPr>
            <w:tcW w:w="1540" w:type="dxa"/>
            <w:shd w:val="clear" w:color="auto" w:fill="auto"/>
          </w:tcPr>
          <w:p w:rsidR="007C52D2" w:rsidRPr="00633184" w:rsidRDefault="00754E54" w:rsidP="00633184">
            <w:pPr>
              <w:pStyle w:val="afd"/>
            </w:pPr>
            <w:r w:rsidRPr="00633184">
              <w:t>2</w:t>
            </w:r>
          </w:p>
        </w:tc>
      </w:tr>
      <w:tr w:rsidR="007C52D2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C52D2" w:rsidRPr="00633184" w:rsidRDefault="007E0453" w:rsidP="00633184">
            <w:pPr>
              <w:pStyle w:val="afd"/>
            </w:pPr>
            <w:r w:rsidRPr="00633184">
              <w:t>24</w:t>
            </w:r>
            <w:r w:rsidR="00126E40" w:rsidRPr="00633184">
              <w:t>-2</w:t>
            </w:r>
            <w:r w:rsidRPr="00633184">
              <w:t>5</w:t>
            </w:r>
          </w:p>
        </w:tc>
        <w:tc>
          <w:tcPr>
            <w:tcW w:w="3360" w:type="dxa"/>
            <w:shd w:val="clear" w:color="auto" w:fill="auto"/>
          </w:tcPr>
          <w:p w:rsidR="007C52D2" w:rsidRPr="00633184" w:rsidRDefault="007C52D2" w:rsidP="00633184">
            <w:pPr>
              <w:pStyle w:val="afd"/>
            </w:pPr>
            <w:r w:rsidRPr="00633184">
              <w:t>Изучить инструктивные методические нормативные документы</w:t>
            </w:r>
          </w:p>
        </w:tc>
        <w:tc>
          <w:tcPr>
            <w:tcW w:w="1260" w:type="dxa"/>
            <w:shd w:val="clear" w:color="auto" w:fill="auto"/>
          </w:tcPr>
          <w:p w:rsidR="007C52D2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3</w:t>
            </w:r>
          </w:p>
        </w:tc>
        <w:tc>
          <w:tcPr>
            <w:tcW w:w="1540" w:type="dxa"/>
            <w:shd w:val="clear" w:color="auto" w:fill="auto"/>
          </w:tcPr>
          <w:p w:rsidR="007C52D2" w:rsidRPr="00633184" w:rsidRDefault="00754E54" w:rsidP="00633184">
            <w:pPr>
              <w:pStyle w:val="afd"/>
            </w:pPr>
            <w:r w:rsidRPr="00633184">
              <w:t>2</w:t>
            </w:r>
          </w:p>
        </w:tc>
      </w:tr>
      <w:tr w:rsidR="007C52D2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C52D2" w:rsidRPr="00633184" w:rsidRDefault="00126E40" w:rsidP="00633184">
            <w:pPr>
              <w:pStyle w:val="afd"/>
            </w:pPr>
            <w:r w:rsidRPr="00633184">
              <w:t>23-26</w:t>
            </w:r>
          </w:p>
        </w:tc>
        <w:tc>
          <w:tcPr>
            <w:tcW w:w="3360" w:type="dxa"/>
            <w:shd w:val="clear" w:color="auto" w:fill="auto"/>
          </w:tcPr>
          <w:p w:rsidR="007C52D2" w:rsidRPr="00633184" w:rsidRDefault="007C52D2" w:rsidP="00633184">
            <w:pPr>
              <w:pStyle w:val="afd"/>
            </w:pPr>
            <w:r w:rsidRPr="00633184">
              <w:t>Выбрать вариант специализации цеха</w:t>
            </w:r>
          </w:p>
        </w:tc>
        <w:tc>
          <w:tcPr>
            <w:tcW w:w="1260" w:type="dxa"/>
            <w:shd w:val="clear" w:color="auto" w:fill="auto"/>
          </w:tcPr>
          <w:p w:rsidR="007C52D2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3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4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5</w:t>
            </w:r>
          </w:p>
        </w:tc>
        <w:tc>
          <w:tcPr>
            <w:tcW w:w="1540" w:type="dxa"/>
            <w:shd w:val="clear" w:color="auto" w:fill="auto"/>
          </w:tcPr>
          <w:p w:rsidR="007C52D2" w:rsidRPr="00633184" w:rsidRDefault="00754E54" w:rsidP="00633184">
            <w:pPr>
              <w:pStyle w:val="afd"/>
            </w:pPr>
            <w:r w:rsidRPr="00633184">
              <w:t>4</w:t>
            </w:r>
          </w:p>
        </w:tc>
      </w:tr>
      <w:tr w:rsidR="007C52D2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C52D2" w:rsidRPr="00633184" w:rsidRDefault="007E0453" w:rsidP="00633184">
            <w:pPr>
              <w:pStyle w:val="afd"/>
            </w:pPr>
            <w:r w:rsidRPr="00633184">
              <w:t>26-2</w:t>
            </w:r>
            <w:r w:rsidR="00361B84" w:rsidRPr="00633184">
              <w:t>8</w:t>
            </w:r>
          </w:p>
        </w:tc>
        <w:tc>
          <w:tcPr>
            <w:tcW w:w="3360" w:type="dxa"/>
            <w:shd w:val="clear" w:color="auto" w:fill="auto"/>
          </w:tcPr>
          <w:p w:rsidR="007C52D2" w:rsidRPr="00633184" w:rsidRDefault="007C52D2" w:rsidP="00633184">
            <w:pPr>
              <w:pStyle w:val="afd"/>
            </w:pPr>
            <w:r w:rsidRPr="00633184">
              <w:t>Сформировать производственную и организационную структуру</w:t>
            </w:r>
          </w:p>
        </w:tc>
        <w:tc>
          <w:tcPr>
            <w:tcW w:w="1260" w:type="dxa"/>
            <w:shd w:val="clear" w:color="auto" w:fill="auto"/>
          </w:tcPr>
          <w:p w:rsidR="007C52D2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7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9</w:t>
            </w:r>
          </w:p>
        </w:tc>
        <w:tc>
          <w:tcPr>
            <w:tcW w:w="840" w:type="dxa"/>
            <w:shd w:val="clear" w:color="auto" w:fill="auto"/>
          </w:tcPr>
          <w:p w:rsidR="007C52D2" w:rsidRPr="00633184" w:rsidRDefault="003063E0" w:rsidP="00633184">
            <w:pPr>
              <w:pStyle w:val="afd"/>
            </w:pPr>
            <w:r w:rsidRPr="00633184">
              <w:t>11</w:t>
            </w:r>
          </w:p>
        </w:tc>
        <w:tc>
          <w:tcPr>
            <w:tcW w:w="1540" w:type="dxa"/>
            <w:shd w:val="clear" w:color="auto" w:fill="auto"/>
          </w:tcPr>
          <w:p w:rsidR="007C52D2" w:rsidRPr="00633184" w:rsidRDefault="00754E54" w:rsidP="00633184">
            <w:pPr>
              <w:pStyle w:val="afd"/>
            </w:pPr>
            <w:r w:rsidRPr="00633184">
              <w:t>9</w:t>
            </w:r>
          </w:p>
        </w:tc>
      </w:tr>
      <w:tr w:rsidR="007C52D2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C52D2" w:rsidRPr="00633184" w:rsidRDefault="00361B84" w:rsidP="00633184">
            <w:pPr>
              <w:pStyle w:val="afd"/>
            </w:pPr>
            <w:r w:rsidRPr="00633184">
              <w:t>26</w:t>
            </w:r>
            <w:r w:rsidR="007E0453" w:rsidRPr="00633184">
              <w:t>-2</w:t>
            </w:r>
            <w:r w:rsidRPr="00633184">
              <w:t>7</w:t>
            </w:r>
          </w:p>
        </w:tc>
        <w:tc>
          <w:tcPr>
            <w:tcW w:w="3360" w:type="dxa"/>
            <w:shd w:val="clear" w:color="auto" w:fill="auto"/>
          </w:tcPr>
          <w:p w:rsidR="007C52D2" w:rsidRPr="00633184" w:rsidRDefault="007C52D2" w:rsidP="00633184">
            <w:pPr>
              <w:pStyle w:val="afd"/>
            </w:pPr>
            <w:r w:rsidRPr="00633184">
              <w:t>Выбрать форму организации основного производства</w:t>
            </w:r>
          </w:p>
        </w:tc>
        <w:tc>
          <w:tcPr>
            <w:tcW w:w="1260" w:type="dxa"/>
            <w:shd w:val="clear" w:color="auto" w:fill="auto"/>
          </w:tcPr>
          <w:p w:rsidR="007C52D2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C52D2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C52D2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7C52D2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1540" w:type="dxa"/>
            <w:shd w:val="clear" w:color="auto" w:fill="auto"/>
          </w:tcPr>
          <w:p w:rsidR="007C52D2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</w:tr>
      <w:tr w:rsidR="007B30B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B30BA" w:rsidRPr="00633184" w:rsidRDefault="007E0453" w:rsidP="00633184">
            <w:pPr>
              <w:pStyle w:val="afd"/>
            </w:pPr>
            <w:r w:rsidRPr="00633184">
              <w:t>28-29</w:t>
            </w:r>
          </w:p>
        </w:tc>
        <w:tc>
          <w:tcPr>
            <w:tcW w:w="3360" w:type="dxa"/>
            <w:shd w:val="clear" w:color="auto" w:fill="auto"/>
          </w:tcPr>
          <w:p w:rsidR="007B30BA" w:rsidRPr="00633184" w:rsidRDefault="007B30BA" w:rsidP="00633184">
            <w:pPr>
              <w:pStyle w:val="afd"/>
            </w:pPr>
            <w:r w:rsidRPr="00633184">
              <w:t>Разработать схему материальных потоков</w:t>
            </w:r>
          </w:p>
        </w:tc>
        <w:tc>
          <w:tcPr>
            <w:tcW w:w="1260" w:type="dxa"/>
            <w:shd w:val="clear" w:color="auto" w:fill="auto"/>
          </w:tcPr>
          <w:p w:rsidR="007B30B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</w:tr>
      <w:tr w:rsidR="007B30B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B30BA" w:rsidRPr="00633184" w:rsidRDefault="007E0453" w:rsidP="00633184">
            <w:pPr>
              <w:pStyle w:val="afd"/>
            </w:pPr>
            <w:r w:rsidRPr="00633184">
              <w:t>25-</w:t>
            </w:r>
            <w:r w:rsidR="00361B84" w:rsidRPr="00633184">
              <w:t>29</w:t>
            </w:r>
          </w:p>
        </w:tc>
        <w:tc>
          <w:tcPr>
            <w:tcW w:w="3360" w:type="dxa"/>
            <w:shd w:val="clear" w:color="auto" w:fill="auto"/>
          </w:tcPr>
          <w:p w:rsidR="007B30BA" w:rsidRPr="00633184" w:rsidRDefault="007B30BA" w:rsidP="00633184">
            <w:pPr>
              <w:pStyle w:val="afd"/>
            </w:pPr>
            <w:r w:rsidRPr="00633184">
              <w:t>Определить потребности в кадрах и их квалификации</w:t>
            </w:r>
          </w:p>
        </w:tc>
        <w:tc>
          <w:tcPr>
            <w:tcW w:w="1260" w:type="dxa"/>
            <w:shd w:val="clear" w:color="auto" w:fill="auto"/>
          </w:tcPr>
          <w:p w:rsidR="007B30B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3</w:t>
            </w:r>
          </w:p>
        </w:tc>
        <w:tc>
          <w:tcPr>
            <w:tcW w:w="840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4</w:t>
            </w:r>
          </w:p>
        </w:tc>
        <w:tc>
          <w:tcPr>
            <w:tcW w:w="840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5</w:t>
            </w:r>
          </w:p>
        </w:tc>
        <w:tc>
          <w:tcPr>
            <w:tcW w:w="1540" w:type="dxa"/>
            <w:shd w:val="clear" w:color="auto" w:fill="auto"/>
          </w:tcPr>
          <w:p w:rsidR="007B30BA" w:rsidRPr="00633184" w:rsidRDefault="00754E54" w:rsidP="00633184">
            <w:pPr>
              <w:pStyle w:val="afd"/>
            </w:pPr>
            <w:r w:rsidRPr="00633184">
              <w:t>4</w:t>
            </w:r>
          </w:p>
        </w:tc>
      </w:tr>
      <w:tr w:rsidR="007B30B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B30BA" w:rsidRPr="00633184" w:rsidRDefault="00361B84" w:rsidP="00633184">
            <w:pPr>
              <w:pStyle w:val="afd"/>
            </w:pPr>
            <w:r w:rsidRPr="00633184">
              <w:t>29-31</w:t>
            </w:r>
          </w:p>
        </w:tc>
        <w:tc>
          <w:tcPr>
            <w:tcW w:w="3360" w:type="dxa"/>
            <w:shd w:val="clear" w:color="auto" w:fill="auto"/>
          </w:tcPr>
          <w:p w:rsidR="007B30BA" w:rsidRPr="00633184" w:rsidRDefault="007B30BA" w:rsidP="00633184">
            <w:pPr>
              <w:pStyle w:val="afd"/>
            </w:pPr>
            <w:r w:rsidRPr="00633184">
              <w:t>Разработать систему информационного обеспечения</w:t>
            </w:r>
          </w:p>
        </w:tc>
        <w:tc>
          <w:tcPr>
            <w:tcW w:w="1260" w:type="dxa"/>
            <w:shd w:val="clear" w:color="auto" w:fill="auto"/>
          </w:tcPr>
          <w:p w:rsidR="007B30B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15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</w:tr>
      <w:tr w:rsidR="003A743E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3A743E" w:rsidRPr="00633184" w:rsidRDefault="003A743E" w:rsidP="00633184">
            <w:pPr>
              <w:pStyle w:val="afd"/>
            </w:pPr>
            <w:r w:rsidRPr="00633184">
              <w:t>31-32</w:t>
            </w:r>
          </w:p>
        </w:tc>
        <w:tc>
          <w:tcPr>
            <w:tcW w:w="3360" w:type="dxa"/>
            <w:shd w:val="clear" w:color="auto" w:fill="auto"/>
          </w:tcPr>
          <w:p w:rsidR="003A743E" w:rsidRPr="00633184" w:rsidRDefault="003A743E" w:rsidP="00633184">
            <w:pPr>
              <w:pStyle w:val="afd"/>
            </w:pPr>
            <w:r w:rsidRPr="00633184">
              <w:t>Составление комплексного отчета по ТП</w:t>
            </w:r>
          </w:p>
        </w:tc>
        <w:tc>
          <w:tcPr>
            <w:tcW w:w="1260" w:type="dxa"/>
            <w:shd w:val="clear" w:color="auto" w:fill="auto"/>
          </w:tcPr>
          <w:p w:rsidR="003A743E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3A743E" w:rsidRPr="00633184" w:rsidRDefault="003063E0" w:rsidP="00633184">
            <w:pPr>
              <w:pStyle w:val="afd"/>
            </w:pPr>
            <w:r w:rsidRPr="00633184">
              <w:t>3</w:t>
            </w:r>
          </w:p>
        </w:tc>
        <w:tc>
          <w:tcPr>
            <w:tcW w:w="840" w:type="dxa"/>
            <w:shd w:val="clear" w:color="auto" w:fill="auto"/>
          </w:tcPr>
          <w:p w:rsidR="003A743E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3A743E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3A743E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</w:tr>
      <w:tr w:rsidR="007B30B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B30BA" w:rsidRPr="00633184" w:rsidRDefault="00361B84" w:rsidP="00633184">
            <w:pPr>
              <w:pStyle w:val="afd"/>
            </w:pPr>
            <w:r w:rsidRPr="00633184">
              <w:t>27-3</w:t>
            </w:r>
            <w:r w:rsidR="003A743E" w:rsidRPr="00633184">
              <w:t>2</w:t>
            </w:r>
          </w:p>
        </w:tc>
        <w:tc>
          <w:tcPr>
            <w:tcW w:w="3360" w:type="dxa"/>
            <w:shd w:val="clear" w:color="auto" w:fill="auto"/>
          </w:tcPr>
          <w:p w:rsidR="007B30BA" w:rsidRPr="00633184" w:rsidRDefault="007B30BA" w:rsidP="00633184">
            <w:pPr>
              <w:pStyle w:val="afd"/>
            </w:pPr>
            <w:r w:rsidRPr="00633184">
              <w:t>Выработать решения по техническому контролю качеством продукции</w:t>
            </w:r>
          </w:p>
        </w:tc>
        <w:tc>
          <w:tcPr>
            <w:tcW w:w="1260" w:type="dxa"/>
            <w:shd w:val="clear" w:color="auto" w:fill="auto"/>
          </w:tcPr>
          <w:p w:rsidR="007B30B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7B30B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B30BA" w:rsidRPr="00633184" w:rsidRDefault="003A743E" w:rsidP="00633184">
            <w:pPr>
              <w:pStyle w:val="afd"/>
            </w:pPr>
            <w:r w:rsidRPr="00633184">
              <w:t>32</w:t>
            </w:r>
            <w:r w:rsidR="007E0453" w:rsidRPr="00633184">
              <w:t>-3</w:t>
            </w:r>
            <w:r w:rsidRPr="00633184">
              <w:t>3</w:t>
            </w:r>
          </w:p>
        </w:tc>
        <w:tc>
          <w:tcPr>
            <w:tcW w:w="3360" w:type="dxa"/>
            <w:shd w:val="clear" w:color="auto" w:fill="auto"/>
          </w:tcPr>
          <w:p w:rsidR="007B30BA" w:rsidRPr="00633184" w:rsidRDefault="007B30BA" w:rsidP="00633184">
            <w:pPr>
              <w:pStyle w:val="afd"/>
            </w:pPr>
            <w:r w:rsidRPr="00633184">
              <w:t>Определить ожидаемый экономический эффект от внедрения организационного проекта</w:t>
            </w:r>
          </w:p>
        </w:tc>
        <w:tc>
          <w:tcPr>
            <w:tcW w:w="1260" w:type="dxa"/>
            <w:shd w:val="clear" w:color="auto" w:fill="auto"/>
          </w:tcPr>
          <w:p w:rsidR="007B30B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3</w:t>
            </w:r>
          </w:p>
        </w:tc>
        <w:tc>
          <w:tcPr>
            <w:tcW w:w="1540" w:type="dxa"/>
            <w:shd w:val="clear" w:color="auto" w:fill="auto"/>
          </w:tcPr>
          <w:p w:rsidR="007B30BA" w:rsidRPr="00633184" w:rsidRDefault="00754E54" w:rsidP="00633184">
            <w:pPr>
              <w:pStyle w:val="afd"/>
            </w:pPr>
            <w:r w:rsidRPr="00633184">
              <w:t>2</w:t>
            </w:r>
          </w:p>
        </w:tc>
      </w:tr>
      <w:tr w:rsidR="007B30B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B30BA" w:rsidRPr="00633184" w:rsidRDefault="007E0453" w:rsidP="00633184">
            <w:pPr>
              <w:pStyle w:val="afd"/>
            </w:pPr>
            <w:r w:rsidRPr="00633184">
              <w:t>33-34</w:t>
            </w:r>
          </w:p>
        </w:tc>
        <w:tc>
          <w:tcPr>
            <w:tcW w:w="3360" w:type="dxa"/>
            <w:shd w:val="clear" w:color="auto" w:fill="auto"/>
          </w:tcPr>
          <w:p w:rsidR="007B30BA" w:rsidRPr="00633184" w:rsidRDefault="007B30BA" w:rsidP="00633184">
            <w:pPr>
              <w:pStyle w:val="afd"/>
            </w:pPr>
            <w:r w:rsidRPr="00633184">
              <w:t>Утвердить комплект документации по ТП</w:t>
            </w:r>
          </w:p>
        </w:tc>
        <w:tc>
          <w:tcPr>
            <w:tcW w:w="1260" w:type="dxa"/>
            <w:shd w:val="clear" w:color="auto" w:fill="auto"/>
          </w:tcPr>
          <w:p w:rsidR="007B30B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7B30BA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1540" w:type="dxa"/>
            <w:shd w:val="clear" w:color="auto" w:fill="auto"/>
          </w:tcPr>
          <w:p w:rsidR="007B30BA" w:rsidRPr="00633184" w:rsidRDefault="00754E54" w:rsidP="00633184">
            <w:pPr>
              <w:pStyle w:val="afd"/>
            </w:pPr>
            <w:r w:rsidRPr="00633184">
              <w:t>1</w:t>
            </w:r>
          </w:p>
        </w:tc>
      </w:tr>
      <w:tr w:rsidR="00AF0760" w:rsidRPr="00633184" w:rsidTr="00BE5963">
        <w:trPr>
          <w:jc w:val="center"/>
        </w:trPr>
        <w:tc>
          <w:tcPr>
            <w:tcW w:w="9821" w:type="dxa"/>
            <w:gridSpan w:val="7"/>
            <w:shd w:val="clear" w:color="auto" w:fill="auto"/>
          </w:tcPr>
          <w:p w:rsidR="00AF0760" w:rsidRPr="00633184" w:rsidRDefault="00633184" w:rsidP="00633184">
            <w:pPr>
              <w:pStyle w:val="afd"/>
            </w:pPr>
            <w:r>
              <w:t>2.2</w:t>
            </w:r>
            <w:r w:rsidR="00AF0760" w:rsidRPr="00633184">
              <w:t xml:space="preserve"> Рабочее проектирование</w:t>
            </w:r>
          </w:p>
        </w:tc>
      </w:tr>
      <w:tr w:rsidR="007B30B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B30BA" w:rsidRPr="00633184" w:rsidRDefault="00DB2AEF" w:rsidP="00633184">
            <w:pPr>
              <w:pStyle w:val="afd"/>
            </w:pPr>
            <w:r w:rsidRPr="00633184">
              <w:t>34-36</w:t>
            </w:r>
          </w:p>
        </w:tc>
        <w:tc>
          <w:tcPr>
            <w:tcW w:w="3360" w:type="dxa"/>
            <w:shd w:val="clear" w:color="auto" w:fill="auto"/>
          </w:tcPr>
          <w:p w:rsidR="007B30BA" w:rsidRPr="00633184" w:rsidRDefault="007F098A" w:rsidP="00633184">
            <w:pPr>
              <w:pStyle w:val="afd"/>
            </w:pPr>
            <w:r w:rsidRPr="00633184">
              <w:t>Изучить комплект документации по ТП механического цеха</w:t>
            </w:r>
          </w:p>
        </w:tc>
        <w:tc>
          <w:tcPr>
            <w:tcW w:w="1260" w:type="dxa"/>
            <w:shd w:val="clear" w:color="auto" w:fill="auto"/>
          </w:tcPr>
          <w:p w:rsidR="007B30BA" w:rsidRPr="00BE5963" w:rsidRDefault="009F7EB5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7B30B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B30BA" w:rsidRPr="00633184" w:rsidRDefault="00DB2AEF" w:rsidP="00633184">
            <w:pPr>
              <w:pStyle w:val="afd"/>
            </w:pPr>
            <w:r w:rsidRPr="00633184">
              <w:t>34-35</w:t>
            </w:r>
          </w:p>
        </w:tc>
        <w:tc>
          <w:tcPr>
            <w:tcW w:w="3360" w:type="dxa"/>
            <w:shd w:val="clear" w:color="auto" w:fill="auto"/>
          </w:tcPr>
          <w:p w:rsidR="007B30BA" w:rsidRPr="00633184" w:rsidRDefault="007F098A" w:rsidP="00633184">
            <w:pPr>
              <w:pStyle w:val="afd"/>
            </w:pPr>
            <w:r w:rsidRPr="00633184">
              <w:t>Изучить инструктивные методические и нормативные документы</w:t>
            </w:r>
          </w:p>
        </w:tc>
        <w:tc>
          <w:tcPr>
            <w:tcW w:w="1260" w:type="dxa"/>
            <w:shd w:val="clear" w:color="auto" w:fill="auto"/>
          </w:tcPr>
          <w:p w:rsidR="007B30BA" w:rsidRPr="00BE5963" w:rsidRDefault="009F7EB5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7B30B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DB2AEF" w:rsidP="00633184">
            <w:pPr>
              <w:pStyle w:val="afd"/>
            </w:pPr>
            <w:r w:rsidRPr="00633184">
              <w:t>35-37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7F098A" w:rsidP="00633184">
            <w:pPr>
              <w:pStyle w:val="afd"/>
            </w:pPr>
            <w:r w:rsidRPr="00633184">
              <w:t>Разработать положения по механическому цеху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DB2AEF" w:rsidP="00633184">
            <w:pPr>
              <w:pStyle w:val="afd"/>
            </w:pPr>
            <w:r w:rsidRPr="00633184">
              <w:t>37-38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7F098A" w:rsidP="00633184">
            <w:pPr>
              <w:pStyle w:val="afd"/>
            </w:pPr>
            <w:r w:rsidRPr="00633184">
              <w:t>Разработать должностные инструкции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DB2AEF" w:rsidP="00633184">
            <w:pPr>
              <w:pStyle w:val="afd"/>
            </w:pPr>
            <w:r w:rsidRPr="00633184">
              <w:t>3</w:t>
            </w:r>
            <w:r w:rsidR="004A0AA5" w:rsidRPr="00633184">
              <w:t>6</w:t>
            </w:r>
            <w:r w:rsidRPr="00633184">
              <w:t>-3</w:t>
            </w:r>
            <w:r w:rsidR="004A0AA5" w:rsidRPr="00633184">
              <w:t>8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7F098A" w:rsidP="00633184">
            <w:pPr>
              <w:pStyle w:val="afd"/>
            </w:pPr>
            <w:r w:rsidRPr="00633184">
              <w:t>Рассчитать производственные, вспомогательные и бытовые площади механического цеха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15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4A0AA5" w:rsidP="00633184">
            <w:pPr>
              <w:pStyle w:val="afd"/>
            </w:pPr>
            <w:r w:rsidRPr="00633184">
              <w:t>38</w:t>
            </w:r>
            <w:r w:rsidR="00DB2AEF" w:rsidRPr="00633184">
              <w:t>-40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7F098A" w:rsidP="00633184">
            <w:pPr>
              <w:pStyle w:val="afd"/>
            </w:pPr>
            <w:r w:rsidRPr="00633184">
              <w:t>Разработать схему размещения производственных участков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4A0AA5" w:rsidP="00633184">
            <w:pPr>
              <w:pStyle w:val="afd"/>
            </w:pPr>
            <w:r w:rsidRPr="00633184">
              <w:t>38-39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7F098A" w:rsidP="00633184">
            <w:pPr>
              <w:pStyle w:val="afd"/>
            </w:pPr>
            <w:r w:rsidRPr="00633184">
              <w:t>Разработать систему обслуживания механического цеха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5A6EE4" w:rsidP="00633184">
            <w:pPr>
              <w:pStyle w:val="afd"/>
            </w:pPr>
            <w:r w:rsidRPr="00633184">
              <w:t>40-42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7F098A" w:rsidP="00633184">
            <w:pPr>
              <w:pStyle w:val="afd"/>
            </w:pPr>
            <w:r w:rsidRPr="00633184">
              <w:t>Определить потребность количества и состава основного и вспомогательного оборудования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15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5A6EE4" w:rsidP="00633184">
            <w:pPr>
              <w:pStyle w:val="afd"/>
            </w:pPr>
            <w:r w:rsidRPr="00633184">
              <w:t>42-4</w:t>
            </w:r>
            <w:r w:rsidR="00342EC8" w:rsidRPr="00633184">
              <w:t>3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F66380" w:rsidP="00633184">
            <w:pPr>
              <w:pStyle w:val="afd"/>
            </w:pPr>
            <w:r w:rsidRPr="00633184">
              <w:t>Разработать схему размещения оборудования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4A0AA5" w:rsidP="00633184">
            <w:pPr>
              <w:pStyle w:val="afd"/>
            </w:pPr>
            <w:r w:rsidRPr="00633184">
              <w:t>38</w:t>
            </w:r>
            <w:r w:rsidR="005A6EE4" w:rsidRPr="00633184">
              <w:t>-44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7F098A" w:rsidP="00633184">
            <w:pPr>
              <w:pStyle w:val="afd"/>
            </w:pPr>
            <w:r w:rsidRPr="00633184">
              <w:t>Описать управленческие процедуры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7F098A" w:rsidRPr="00633184" w:rsidRDefault="003063E0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7F098A" w:rsidRPr="00633184" w:rsidRDefault="003063E0" w:rsidP="00633184">
            <w:pPr>
              <w:pStyle w:val="afd"/>
            </w:pPr>
            <w:r w:rsidRPr="00633184">
              <w:t>4</w:t>
            </w:r>
          </w:p>
        </w:tc>
        <w:tc>
          <w:tcPr>
            <w:tcW w:w="840" w:type="dxa"/>
            <w:shd w:val="clear" w:color="auto" w:fill="auto"/>
          </w:tcPr>
          <w:p w:rsidR="007F098A" w:rsidRPr="00633184" w:rsidRDefault="003063E0" w:rsidP="00633184">
            <w:pPr>
              <w:pStyle w:val="afd"/>
            </w:pPr>
            <w:r w:rsidRPr="00633184">
              <w:t>6</w:t>
            </w:r>
          </w:p>
        </w:tc>
        <w:tc>
          <w:tcPr>
            <w:tcW w:w="1540" w:type="dxa"/>
            <w:shd w:val="clear" w:color="auto" w:fill="auto"/>
          </w:tcPr>
          <w:p w:rsidR="007F098A" w:rsidRPr="00633184" w:rsidRDefault="00754E54" w:rsidP="00633184">
            <w:pPr>
              <w:pStyle w:val="afd"/>
            </w:pPr>
            <w:r w:rsidRPr="00633184">
              <w:t>4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5A6EE4" w:rsidP="00633184">
            <w:pPr>
              <w:pStyle w:val="afd"/>
            </w:pPr>
            <w:r w:rsidRPr="00633184">
              <w:t>4</w:t>
            </w:r>
            <w:r w:rsidR="004A0AA5" w:rsidRPr="00633184">
              <w:t>2</w:t>
            </w:r>
            <w:r w:rsidRPr="00633184">
              <w:t>-4</w:t>
            </w:r>
            <w:r w:rsidR="00342EC8" w:rsidRPr="00633184">
              <w:t>5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7F098A" w:rsidP="00633184">
            <w:pPr>
              <w:pStyle w:val="afd"/>
            </w:pPr>
            <w:r w:rsidRPr="00633184">
              <w:t>Рассчитать численность рабочих цеха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046E6E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7F098A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7F098A" w:rsidRPr="00633184" w:rsidRDefault="004A0AA5" w:rsidP="00633184">
            <w:pPr>
              <w:pStyle w:val="afd"/>
            </w:pPr>
            <w:r w:rsidRPr="00633184">
              <w:t>44</w:t>
            </w:r>
            <w:r w:rsidR="005A6EE4" w:rsidRPr="00633184">
              <w:t>-47</w:t>
            </w:r>
          </w:p>
        </w:tc>
        <w:tc>
          <w:tcPr>
            <w:tcW w:w="3360" w:type="dxa"/>
            <w:shd w:val="clear" w:color="auto" w:fill="auto"/>
          </w:tcPr>
          <w:p w:rsidR="007F098A" w:rsidRPr="00633184" w:rsidRDefault="007F098A" w:rsidP="00633184">
            <w:pPr>
              <w:pStyle w:val="afd"/>
            </w:pPr>
            <w:r w:rsidRPr="00633184">
              <w:t>Составить штатное расписание</w:t>
            </w:r>
          </w:p>
        </w:tc>
        <w:tc>
          <w:tcPr>
            <w:tcW w:w="1260" w:type="dxa"/>
            <w:shd w:val="clear" w:color="auto" w:fill="auto"/>
          </w:tcPr>
          <w:p w:rsidR="007F098A" w:rsidRPr="00BE5963" w:rsidRDefault="00046E6E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1540" w:type="dxa"/>
            <w:shd w:val="clear" w:color="auto" w:fill="auto"/>
          </w:tcPr>
          <w:p w:rsidR="007F098A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5C314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5C314D" w:rsidRPr="00633184" w:rsidRDefault="00342EC8" w:rsidP="00633184">
            <w:pPr>
              <w:pStyle w:val="afd"/>
            </w:pPr>
            <w:r w:rsidRPr="00633184">
              <w:t>45</w:t>
            </w:r>
            <w:r w:rsidR="00452B09" w:rsidRPr="00633184">
              <w:t>-4</w:t>
            </w:r>
            <w:r w:rsidRPr="00633184">
              <w:t>8</w:t>
            </w:r>
          </w:p>
        </w:tc>
        <w:tc>
          <w:tcPr>
            <w:tcW w:w="3360" w:type="dxa"/>
            <w:shd w:val="clear" w:color="auto" w:fill="auto"/>
          </w:tcPr>
          <w:p w:rsidR="005C314D" w:rsidRPr="00633184" w:rsidRDefault="005C314D" w:rsidP="00633184">
            <w:pPr>
              <w:pStyle w:val="afd"/>
            </w:pPr>
            <w:r w:rsidRPr="00633184">
              <w:t>Выбрать систему оплаты труда и форм стимулирования</w:t>
            </w:r>
          </w:p>
        </w:tc>
        <w:tc>
          <w:tcPr>
            <w:tcW w:w="1260" w:type="dxa"/>
            <w:shd w:val="clear" w:color="auto" w:fill="auto"/>
          </w:tcPr>
          <w:p w:rsidR="005C314D" w:rsidRPr="00BE5963" w:rsidRDefault="00046E6E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5C314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5C314D" w:rsidRPr="00633184" w:rsidRDefault="00452B09" w:rsidP="00633184">
            <w:pPr>
              <w:pStyle w:val="afd"/>
            </w:pPr>
            <w:r w:rsidRPr="00633184">
              <w:t>47-</w:t>
            </w:r>
            <w:r w:rsidR="00A63B02" w:rsidRPr="00633184">
              <w:t>49</w:t>
            </w:r>
          </w:p>
        </w:tc>
        <w:tc>
          <w:tcPr>
            <w:tcW w:w="3360" w:type="dxa"/>
            <w:shd w:val="clear" w:color="auto" w:fill="auto"/>
          </w:tcPr>
          <w:p w:rsidR="005C314D" w:rsidRPr="00633184" w:rsidRDefault="005C314D" w:rsidP="00633184">
            <w:pPr>
              <w:pStyle w:val="afd"/>
            </w:pPr>
            <w:r w:rsidRPr="00633184">
              <w:t>Разработать мероприятия по подготовке кадров</w:t>
            </w:r>
          </w:p>
        </w:tc>
        <w:tc>
          <w:tcPr>
            <w:tcW w:w="1260" w:type="dxa"/>
            <w:shd w:val="clear" w:color="auto" w:fill="auto"/>
          </w:tcPr>
          <w:p w:rsidR="005C314D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</w:t>
            </w:r>
          </w:p>
        </w:tc>
        <w:tc>
          <w:tcPr>
            <w:tcW w:w="8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5C314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5C314D" w:rsidRPr="00633184" w:rsidRDefault="00342EC8" w:rsidP="00633184">
            <w:pPr>
              <w:pStyle w:val="afd"/>
            </w:pPr>
            <w:r w:rsidRPr="00633184">
              <w:t>43-46</w:t>
            </w:r>
          </w:p>
        </w:tc>
        <w:tc>
          <w:tcPr>
            <w:tcW w:w="3360" w:type="dxa"/>
            <w:shd w:val="clear" w:color="auto" w:fill="auto"/>
          </w:tcPr>
          <w:p w:rsidR="005C314D" w:rsidRPr="00633184" w:rsidRDefault="005C314D" w:rsidP="00633184">
            <w:pPr>
              <w:pStyle w:val="afd"/>
            </w:pPr>
            <w:r w:rsidRPr="00633184">
              <w:t>Разработать мероприятия по охране труда, пожарной безопасности</w:t>
            </w:r>
          </w:p>
        </w:tc>
        <w:tc>
          <w:tcPr>
            <w:tcW w:w="1260" w:type="dxa"/>
            <w:shd w:val="clear" w:color="auto" w:fill="auto"/>
          </w:tcPr>
          <w:p w:rsidR="005C314D" w:rsidRPr="00BE5963" w:rsidRDefault="00046E6E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3</w:t>
            </w:r>
          </w:p>
        </w:tc>
        <w:tc>
          <w:tcPr>
            <w:tcW w:w="840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4</w:t>
            </w:r>
          </w:p>
        </w:tc>
        <w:tc>
          <w:tcPr>
            <w:tcW w:w="1540" w:type="dxa"/>
            <w:shd w:val="clear" w:color="auto" w:fill="auto"/>
          </w:tcPr>
          <w:p w:rsidR="005C314D" w:rsidRPr="00633184" w:rsidRDefault="00754E54" w:rsidP="00633184">
            <w:pPr>
              <w:pStyle w:val="afd"/>
            </w:pPr>
            <w:r w:rsidRPr="00633184">
              <w:t>3</w:t>
            </w:r>
          </w:p>
        </w:tc>
      </w:tr>
      <w:tr w:rsidR="005C314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5C314D" w:rsidRPr="00633184" w:rsidRDefault="00452B09" w:rsidP="00633184">
            <w:pPr>
              <w:pStyle w:val="afd"/>
            </w:pPr>
            <w:r w:rsidRPr="00633184">
              <w:t>48-</w:t>
            </w:r>
            <w:r w:rsidR="00A63B02" w:rsidRPr="00633184">
              <w:t>50</w:t>
            </w:r>
          </w:p>
        </w:tc>
        <w:tc>
          <w:tcPr>
            <w:tcW w:w="3360" w:type="dxa"/>
            <w:shd w:val="clear" w:color="auto" w:fill="auto"/>
          </w:tcPr>
          <w:p w:rsidR="005C314D" w:rsidRPr="00633184" w:rsidRDefault="005C314D" w:rsidP="00633184">
            <w:pPr>
              <w:pStyle w:val="afd"/>
            </w:pPr>
            <w:r w:rsidRPr="00633184">
              <w:t>Спроектировать систему информационного обеспечения</w:t>
            </w:r>
          </w:p>
        </w:tc>
        <w:tc>
          <w:tcPr>
            <w:tcW w:w="1260" w:type="dxa"/>
            <w:shd w:val="clear" w:color="auto" w:fill="auto"/>
          </w:tcPr>
          <w:p w:rsidR="005C314D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5</w:t>
            </w:r>
          </w:p>
        </w:tc>
        <w:tc>
          <w:tcPr>
            <w:tcW w:w="840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6</w:t>
            </w:r>
          </w:p>
        </w:tc>
        <w:tc>
          <w:tcPr>
            <w:tcW w:w="840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7</w:t>
            </w:r>
          </w:p>
        </w:tc>
        <w:tc>
          <w:tcPr>
            <w:tcW w:w="1540" w:type="dxa"/>
            <w:shd w:val="clear" w:color="auto" w:fill="auto"/>
          </w:tcPr>
          <w:p w:rsidR="005C314D" w:rsidRPr="00633184" w:rsidRDefault="00754E54" w:rsidP="00633184">
            <w:pPr>
              <w:pStyle w:val="afd"/>
            </w:pPr>
            <w:r w:rsidRPr="00633184">
              <w:t>6</w:t>
            </w:r>
          </w:p>
        </w:tc>
      </w:tr>
      <w:tr w:rsidR="005C314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5C314D" w:rsidRPr="00633184" w:rsidRDefault="00342EC8" w:rsidP="00633184">
            <w:pPr>
              <w:pStyle w:val="afd"/>
            </w:pPr>
            <w:r w:rsidRPr="00633184">
              <w:t>50</w:t>
            </w:r>
            <w:r w:rsidR="00452B09" w:rsidRPr="00633184">
              <w:t>-5</w:t>
            </w:r>
            <w:r w:rsidRPr="00633184">
              <w:t>1</w:t>
            </w:r>
          </w:p>
        </w:tc>
        <w:tc>
          <w:tcPr>
            <w:tcW w:w="3360" w:type="dxa"/>
            <w:shd w:val="clear" w:color="auto" w:fill="auto"/>
          </w:tcPr>
          <w:p w:rsidR="005C314D" w:rsidRPr="00633184" w:rsidRDefault="005C314D" w:rsidP="00633184">
            <w:pPr>
              <w:pStyle w:val="afd"/>
            </w:pPr>
            <w:r w:rsidRPr="00633184">
              <w:t>Составить рабочий проект</w:t>
            </w:r>
          </w:p>
        </w:tc>
        <w:tc>
          <w:tcPr>
            <w:tcW w:w="1260" w:type="dxa"/>
            <w:shd w:val="clear" w:color="auto" w:fill="auto"/>
          </w:tcPr>
          <w:p w:rsidR="005C314D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4</w:t>
            </w:r>
          </w:p>
        </w:tc>
        <w:tc>
          <w:tcPr>
            <w:tcW w:w="840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6</w:t>
            </w:r>
          </w:p>
        </w:tc>
        <w:tc>
          <w:tcPr>
            <w:tcW w:w="1540" w:type="dxa"/>
            <w:shd w:val="clear" w:color="auto" w:fill="auto"/>
          </w:tcPr>
          <w:p w:rsidR="005C314D" w:rsidRPr="00633184" w:rsidRDefault="00754E54" w:rsidP="00633184">
            <w:pPr>
              <w:pStyle w:val="afd"/>
            </w:pPr>
            <w:r w:rsidRPr="00633184">
              <w:t>4</w:t>
            </w:r>
          </w:p>
        </w:tc>
      </w:tr>
      <w:tr w:rsidR="00A63B02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A63B02" w:rsidRPr="00633184" w:rsidRDefault="00A63B02" w:rsidP="00633184">
            <w:pPr>
              <w:pStyle w:val="afd"/>
            </w:pPr>
            <w:r w:rsidRPr="00633184">
              <w:t>51-52</w:t>
            </w:r>
          </w:p>
        </w:tc>
        <w:tc>
          <w:tcPr>
            <w:tcW w:w="3360" w:type="dxa"/>
            <w:shd w:val="clear" w:color="auto" w:fill="auto"/>
          </w:tcPr>
          <w:p w:rsidR="00A63B02" w:rsidRPr="00633184" w:rsidRDefault="00A63B02" w:rsidP="00633184">
            <w:pPr>
              <w:pStyle w:val="afd"/>
            </w:pPr>
            <w:r w:rsidRPr="00633184">
              <w:t>Формирование и обоснование затрат на внедрение проекта</w:t>
            </w:r>
          </w:p>
        </w:tc>
        <w:tc>
          <w:tcPr>
            <w:tcW w:w="1260" w:type="dxa"/>
            <w:shd w:val="clear" w:color="auto" w:fill="auto"/>
          </w:tcPr>
          <w:p w:rsidR="00A63B02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A63B02" w:rsidRPr="00633184" w:rsidRDefault="003063E0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A63B02" w:rsidRPr="00633184" w:rsidRDefault="003063E0" w:rsidP="00633184">
            <w:pPr>
              <w:pStyle w:val="afd"/>
            </w:pPr>
            <w:r w:rsidRPr="00633184">
              <w:t>3</w:t>
            </w:r>
          </w:p>
        </w:tc>
        <w:tc>
          <w:tcPr>
            <w:tcW w:w="840" w:type="dxa"/>
            <w:shd w:val="clear" w:color="auto" w:fill="auto"/>
          </w:tcPr>
          <w:p w:rsidR="00A63B02" w:rsidRPr="00633184" w:rsidRDefault="003063E0" w:rsidP="00633184">
            <w:pPr>
              <w:pStyle w:val="afd"/>
            </w:pPr>
            <w:r w:rsidRPr="00633184">
              <w:t>4</w:t>
            </w:r>
          </w:p>
        </w:tc>
        <w:tc>
          <w:tcPr>
            <w:tcW w:w="1540" w:type="dxa"/>
            <w:shd w:val="clear" w:color="auto" w:fill="auto"/>
          </w:tcPr>
          <w:p w:rsidR="00A63B02" w:rsidRPr="00633184" w:rsidRDefault="00754E54" w:rsidP="00633184">
            <w:pPr>
              <w:pStyle w:val="afd"/>
            </w:pPr>
            <w:r w:rsidRPr="00633184">
              <w:t>3</w:t>
            </w:r>
          </w:p>
        </w:tc>
      </w:tr>
      <w:tr w:rsidR="005C314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5C314D" w:rsidRPr="00633184" w:rsidRDefault="004A0AA5" w:rsidP="00633184">
            <w:pPr>
              <w:pStyle w:val="afd"/>
            </w:pPr>
            <w:r w:rsidRPr="00633184">
              <w:t>5</w:t>
            </w:r>
            <w:r w:rsidR="00A63B02" w:rsidRPr="00633184">
              <w:t>2-53</w:t>
            </w:r>
          </w:p>
        </w:tc>
        <w:tc>
          <w:tcPr>
            <w:tcW w:w="3360" w:type="dxa"/>
            <w:shd w:val="clear" w:color="auto" w:fill="auto"/>
          </w:tcPr>
          <w:p w:rsidR="005C314D" w:rsidRPr="00633184" w:rsidRDefault="005C314D" w:rsidP="00633184">
            <w:pPr>
              <w:pStyle w:val="afd"/>
            </w:pPr>
            <w:r w:rsidRPr="00633184">
              <w:t>Рассчитать экономический эффект от внедрения организационного проекта</w:t>
            </w:r>
          </w:p>
        </w:tc>
        <w:tc>
          <w:tcPr>
            <w:tcW w:w="1260" w:type="dxa"/>
            <w:shd w:val="clear" w:color="auto" w:fill="auto"/>
          </w:tcPr>
          <w:p w:rsidR="005C314D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5C314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5C314D" w:rsidRPr="00633184" w:rsidRDefault="00A63B02" w:rsidP="00633184">
            <w:pPr>
              <w:pStyle w:val="afd"/>
            </w:pPr>
            <w:r w:rsidRPr="00633184">
              <w:t>51-53</w:t>
            </w:r>
          </w:p>
        </w:tc>
        <w:tc>
          <w:tcPr>
            <w:tcW w:w="3360" w:type="dxa"/>
            <w:shd w:val="clear" w:color="auto" w:fill="auto"/>
          </w:tcPr>
          <w:p w:rsidR="005C314D" w:rsidRPr="00633184" w:rsidRDefault="005C314D" w:rsidP="00633184">
            <w:pPr>
              <w:pStyle w:val="afd"/>
            </w:pPr>
            <w:r w:rsidRPr="00633184">
              <w:t>Разработать материалы и рекомендации по внедрению организационного проекта механического цеха</w:t>
            </w:r>
          </w:p>
        </w:tc>
        <w:tc>
          <w:tcPr>
            <w:tcW w:w="1260" w:type="dxa"/>
            <w:shd w:val="clear" w:color="auto" w:fill="auto"/>
          </w:tcPr>
          <w:p w:rsidR="005C314D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8</w:t>
            </w:r>
          </w:p>
        </w:tc>
        <w:tc>
          <w:tcPr>
            <w:tcW w:w="1540" w:type="dxa"/>
            <w:shd w:val="clear" w:color="auto" w:fill="auto"/>
          </w:tcPr>
          <w:p w:rsidR="005C314D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</w:tr>
      <w:tr w:rsidR="005C314D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5C314D" w:rsidRPr="00633184" w:rsidRDefault="00A63B02" w:rsidP="00633184">
            <w:pPr>
              <w:pStyle w:val="afd"/>
            </w:pPr>
            <w:r w:rsidRPr="00633184">
              <w:t>53-54</w:t>
            </w:r>
          </w:p>
        </w:tc>
        <w:tc>
          <w:tcPr>
            <w:tcW w:w="3360" w:type="dxa"/>
            <w:shd w:val="clear" w:color="auto" w:fill="auto"/>
          </w:tcPr>
          <w:p w:rsidR="005C314D" w:rsidRPr="00633184" w:rsidRDefault="005C314D" w:rsidP="00633184">
            <w:pPr>
              <w:pStyle w:val="afd"/>
            </w:pPr>
            <w:r w:rsidRPr="00633184">
              <w:t>Согласовать и утвердить рабочий проект</w:t>
            </w:r>
          </w:p>
        </w:tc>
        <w:tc>
          <w:tcPr>
            <w:tcW w:w="1260" w:type="dxa"/>
            <w:shd w:val="clear" w:color="auto" w:fill="auto"/>
          </w:tcPr>
          <w:p w:rsidR="005C314D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5C314D" w:rsidRPr="00633184" w:rsidRDefault="003063E0" w:rsidP="00633184">
            <w:pPr>
              <w:pStyle w:val="afd"/>
            </w:pPr>
            <w:r w:rsidRPr="00633184">
              <w:t>1</w:t>
            </w:r>
          </w:p>
        </w:tc>
        <w:tc>
          <w:tcPr>
            <w:tcW w:w="1540" w:type="dxa"/>
            <w:shd w:val="clear" w:color="auto" w:fill="auto"/>
          </w:tcPr>
          <w:p w:rsidR="005C314D" w:rsidRPr="00633184" w:rsidRDefault="00754E54" w:rsidP="00633184">
            <w:pPr>
              <w:pStyle w:val="afd"/>
            </w:pPr>
            <w:r w:rsidRPr="00633184">
              <w:t>1</w:t>
            </w:r>
          </w:p>
        </w:tc>
      </w:tr>
      <w:tr w:rsidR="005C314D" w:rsidRPr="00633184" w:rsidTr="00BE5963">
        <w:trPr>
          <w:jc w:val="center"/>
        </w:trPr>
        <w:tc>
          <w:tcPr>
            <w:tcW w:w="9821" w:type="dxa"/>
            <w:gridSpan w:val="7"/>
            <w:shd w:val="clear" w:color="auto" w:fill="auto"/>
          </w:tcPr>
          <w:p w:rsidR="00633184" w:rsidRDefault="005C314D" w:rsidP="00633184">
            <w:pPr>
              <w:pStyle w:val="afd"/>
            </w:pPr>
            <w:r w:rsidRPr="00633184">
              <w:t>3</w:t>
            </w:r>
            <w:r w:rsidR="00633184" w:rsidRPr="00633184">
              <w:t xml:space="preserve">. </w:t>
            </w:r>
            <w:r w:rsidRPr="00633184">
              <w:t>Внедрение организационного проекта в т</w:t>
            </w:r>
            <w:r w:rsidR="00633184" w:rsidRPr="00633184">
              <w:t xml:space="preserve">. </w:t>
            </w:r>
            <w:r w:rsidRPr="00633184">
              <w:t>ч</w:t>
            </w:r>
            <w:r w:rsidR="00633184">
              <w:t>.:</w:t>
            </w:r>
          </w:p>
          <w:p w:rsidR="005C314D" w:rsidRPr="00633184" w:rsidRDefault="00633184" w:rsidP="00633184">
            <w:pPr>
              <w:pStyle w:val="afd"/>
            </w:pPr>
            <w:r>
              <w:t>3.1</w:t>
            </w:r>
            <w:r w:rsidR="005C314D" w:rsidRPr="00633184">
              <w:t xml:space="preserve"> Подготовка к внедрению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A63B02" w:rsidP="00633184">
            <w:pPr>
              <w:pStyle w:val="afd"/>
            </w:pPr>
            <w:r w:rsidRPr="00633184">
              <w:t>54-55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Изучение документации по РП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3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4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3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892A2C" w:rsidP="00633184">
            <w:pPr>
              <w:pStyle w:val="afd"/>
            </w:pPr>
            <w:r w:rsidRPr="00633184">
              <w:t>55-56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Разработать план работ по внедрению организационного проекта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4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5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6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5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892A2C" w:rsidP="00633184">
            <w:pPr>
              <w:pStyle w:val="afd"/>
            </w:pPr>
            <w:r w:rsidRPr="00633184">
              <w:t>56-57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Сформировать программно-целевую группу, ответственную за выполнение работ по реализации проекта механического цеха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3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4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3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892A2C" w:rsidP="00633184">
            <w:pPr>
              <w:pStyle w:val="afd"/>
            </w:pPr>
            <w:r w:rsidRPr="00633184">
              <w:t>54-56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Изучить комплект рабочей документации по проектированию механического цеха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3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2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825B1F" w:rsidP="00633184">
            <w:pPr>
              <w:pStyle w:val="afd"/>
            </w:pPr>
            <w:r w:rsidRPr="00633184">
              <w:t>55</w:t>
            </w:r>
            <w:r w:rsidR="00892A2C" w:rsidRPr="00633184">
              <w:t>-58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Произвести материально-техническую подготовку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3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4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5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4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892A2C" w:rsidP="00633184">
            <w:pPr>
              <w:pStyle w:val="afd"/>
            </w:pPr>
            <w:r w:rsidRPr="00633184">
              <w:t>57-59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Подготовить и обучить кадры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14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28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42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28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892A2C" w:rsidP="00633184">
            <w:pPr>
              <w:pStyle w:val="afd"/>
            </w:pPr>
            <w:r w:rsidRPr="00633184">
              <w:t>59-60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Ознакомить персонал с материалами проекта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5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7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9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7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892A2C" w:rsidP="00633184">
            <w:pPr>
              <w:pStyle w:val="afd"/>
            </w:pPr>
            <w:r w:rsidRPr="00633184">
              <w:t>5</w:t>
            </w:r>
            <w:r w:rsidR="00BB3DB2" w:rsidRPr="00633184">
              <w:t>8</w:t>
            </w:r>
            <w:r w:rsidRPr="00633184">
              <w:t>-</w:t>
            </w:r>
            <w:r w:rsidR="00BB3DB2" w:rsidRPr="00633184">
              <w:t>60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Произвести опытно-экспериментальную проверку организационного проекта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046E6E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</w:p>
          <w:p w:rsidR="00F66380" w:rsidRPr="00633184" w:rsidRDefault="00BB3DB2" w:rsidP="00633184">
            <w:pPr>
              <w:pStyle w:val="afd"/>
            </w:pPr>
            <w:r w:rsidRPr="00633184">
              <w:t>60-61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Скорректировать рабочую документацию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15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F66380" w:rsidRPr="00633184" w:rsidTr="00BE5963">
        <w:trPr>
          <w:jc w:val="center"/>
        </w:trPr>
        <w:tc>
          <w:tcPr>
            <w:tcW w:w="9821" w:type="dxa"/>
            <w:gridSpan w:val="7"/>
            <w:shd w:val="clear" w:color="auto" w:fill="auto"/>
          </w:tcPr>
          <w:p w:rsidR="00F66380" w:rsidRPr="00633184" w:rsidRDefault="00633184" w:rsidP="00633184">
            <w:pPr>
              <w:pStyle w:val="afd"/>
            </w:pPr>
            <w:r>
              <w:t>3.2</w:t>
            </w:r>
            <w:r w:rsidR="00F66380" w:rsidRPr="00633184">
              <w:t xml:space="preserve"> Внедрение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BB3DB2" w:rsidP="00633184">
            <w:pPr>
              <w:pStyle w:val="afd"/>
            </w:pPr>
            <w:r w:rsidRPr="00633184">
              <w:t>61-62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Изучить документацию о внедрении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2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3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4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3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BB3DB2" w:rsidP="00633184">
            <w:pPr>
              <w:pStyle w:val="afd"/>
            </w:pPr>
            <w:r w:rsidRPr="00633184">
              <w:t>62-63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Произвести пуско-наладочные работы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BB3DB2" w:rsidP="00633184">
            <w:pPr>
              <w:pStyle w:val="afd"/>
            </w:pPr>
            <w:r w:rsidRPr="00633184">
              <w:t>62-64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Разработать</w:t>
            </w:r>
            <w:r w:rsidR="00633184" w:rsidRPr="00633184">
              <w:t xml:space="preserve"> </w:t>
            </w:r>
            <w:r w:rsidRPr="00633184">
              <w:t>систему</w:t>
            </w:r>
            <w:r w:rsidR="00633184" w:rsidRPr="00633184">
              <w:t xml:space="preserve"> </w:t>
            </w:r>
            <w:r w:rsidRPr="00633184">
              <w:t>контроля</w:t>
            </w:r>
            <w:r w:rsidR="00633184" w:rsidRPr="00633184">
              <w:t xml:space="preserve"> </w:t>
            </w:r>
            <w:r w:rsidRPr="00633184">
              <w:t>за</w:t>
            </w:r>
            <w:r w:rsidR="00633184" w:rsidRPr="00633184">
              <w:t xml:space="preserve"> </w:t>
            </w:r>
            <w:r w:rsidRPr="00633184">
              <w:t>внедрением</w:t>
            </w:r>
          </w:p>
          <w:p w:rsidR="00F66380" w:rsidRPr="00633184" w:rsidRDefault="00F66380" w:rsidP="00633184">
            <w:pPr>
              <w:pStyle w:val="afd"/>
            </w:pPr>
            <w:r w:rsidRPr="00633184">
              <w:t>проекта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4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5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6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5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BB3DB2" w:rsidP="00633184">
            <w:pPr>
              <w:pStyle w:val="afd"/>
            </w:pPr>
            <w:r w:rsidRPr="00633184">
              <w:t>63-65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Процесс внедрения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7</w:t>
            </w:r>
          </w:p>
        </w:tc>
        <w:tc>
          <w:tcPr>
            <w:tcW w:w="893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11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16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21</w:t>
            </w:r>
          </w:p>
        </w:tc>
        <w:tc>
          <w:tcPr>
            <w:tcW w:w="15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16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BB3DB2" w:rsidP="00633184">
            <w:pPr>
              <w:pStyle w:val="afd"/>
            </w:pPr>
            <w:r w:rsidRPr="00633184">
              <w:t>65-67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Рассчитать фактический экономический эффект от внедрения организационного проекта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93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  <w:tc>
          <w:tcPr>
            <w:tcW w:w="8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F66380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BB3DB2" w:rsidP="00633184">
            <w:pPr>
              <w:pStyle w:val="afd"/>
            </w:pPr>
            <w:r w:rsidRPr="00633184">
              <w:t>64--67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>Произвести приёмо-сдаточные работы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046E6E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6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</w:t>
            </w:r>
          </w:p>
        </w:tc>
      </w:tr>
      <w:tr w:rsidR="00F24EEE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24EEE" w:rsidRPr="00633184" w:rsidRDefault="00BB3DB2" w:rsidP="00633184">
            <w:pPr>
              <w:pStyle w:val="afd"/>
            </w:pPr>
            <w:r w:rsidRPr="00633184">
              <w:t>67-68</w:t>
            </w:r>
          </w:p>
        </w:tc>
        <w:tc>
          <w:tcPr>
            <w:tcW w:w="3360" w:type="dxa"/>
            <w:shd w:val="clear" w:color="auto" w:fill="auto"/>
          </w:tcPr>
          <w:p w:rsidR="00F24EEE" w:rsidRPr="00633184" w:rsidRDefault="00F24EEE" w:rsidP="00633184">
            <w:pPr>
              <w:pStyle w:val="afd"/>
            </w:pPr>
            <w:r w:rsidRPr="00633184">
              <w:t>Анализ причин отклонений</w:t>
            </w:r>
          </w:p>
        </w:tc>
        <w:tc>
          <w:tcPr>
            <w:tcW w:w="1260" w:type="dxa"/>
            <w:shd w:val="clear" w:color="auto" w:fill="auto"/>
          </w:tcPr>
          <w:p w:rsidR="00F24EEE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893" w:type="dxa"/>
            <w:shd w:val="clear" w:color="auto" w:fill="auto"/>
          </w:tcPr>
          <w:p w:rsidR="00F24EEE" w:rsidRPr="00633184" w:rsidRDefault="00754E54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F24EEE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40" w:type="dxa"/>
            <w:shd w:val="clear" w:color="auto" w:fill="auto"/>
          </w:tcPr>
          <w:p w:rsidR="00F24EEE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5</w:t>
            </w:r>
          </w:p>
        </w:tc>
        <w:tc>
          <w:tcPr>
            <w:tcW w:w="1540" w:type="dxa"/>
            <w:shd w:val="clear" w:color="auto" w:fill="auto"/>
          </w:tcPr>
          <w:p w:rsidR="00F24EEE" w:rsidRPr="00BE5963" w:rsidRDefault="0035664F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F66380" w:rsidRPr="00633184" w:rsidTr="00BE5963">
        <w:trPr>
          <w:jc w:val="center"/>
        </w:trPr>
        <w:tc>
          <w:tcPr>
            <w:tcW w:w="1088" w:type="dxa"/>
            <w:shd w:val="clear" w:color="auto" w:fill="auto"/>
          </w:tcPr>
          <w:p w:rsidR="00F66380" w:rsidRPr="00633184" w:rsidRDefault="00BB3DB2" w:rsidP="00633184">
            <w:pPr>
              <w:pStyle w:val="afd"/>
            </w:pPr>
            <w:r w:rsidRPr="00633184">
              <w:t>6</w:t>
            </w:r>
            <w:r w:rsidR="00825B1F" w:rsidRPr="00633184">
              <w:t>8</w:t>
            </w:r>
            <w:r w:rsidRPr="00633184">
              <w:t>-</w:t>
            </w:r>
            <w:r w:rsidR="00825B1F" w:rsidRPr="00633184">
              <w:t>69</w:t>
            </w:r>
          </w:p>
        </w:tc>
        <w:tc>
          <w:tcPr>
            <w:tcW w:w="3360" w:type="dxa"/>
            <w:shd w:val="clear" w:color="auto" w:fill="auto"/>
          </w:tcPr>
          <w:p w:rsidR="00F66380" w:rsidRPr="00633184" w:rsidRDefault="00F66380" w:rsidP="00633184">
            <w:pPr>
              <w:pStyle w:val="afd"/>
            </w:pPr>
            <w:r w:rsidRPr="00633184">
              <w:t xml:space="preserve">Составить отчёт о </w:t>
            </w:r>
            <w:r w:rsidR="00F24EEE" w:rsidRPr="00633184">
              <w:t xml:space="preserve">результатах </w:t>
            </w:r>
            <w:r w:rsidRPr="00633184">
              <w:t>внедрени</w:t>
            </w:r>
            <w:r w:rsidR="00F24EEE" w:rsidRPr="00633184">
              <w:t>я</w:t>
            </w:r>
          </w:p>
        </w:tc>
        <w:tc>
          <w:tcPr>
            <w:tcW w:w="1260" w:type="dxa"/>
            <w:shd w:val="clear" w:color="auto" w:fill="auto"/>
          </w:tcPr>
          <w:p w:rsidR="00F66380" w:rsidRPr="00BE5963" w:rsidRDefault="006A6487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</w:t>
            </w:r>
          </w:p>
        </w:tc>
        <w:tc>
          <w:tcPr>
            <w:tcW w:w="8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</w:t>
            </w:r>
          </w:p>
        </w:tc>
        <w:tc>
          <w:tcPr>
            <w:tcW w:w="1540" w:type="dxa"/>
            <w:shd w:val="clear" w:color="auto" w:fill="auto"/>
          </w:tcPr>
          <w:p w:rsidR="00F66380" w:rsidRPr="00633184" w:rsidRDefault="00754E54" w:rsidP="00633184">
            <w:pPr>
              <w:pStyle w:val="afd"/>
            </w:pPr>
            <w:r w:rsidRPr="00633184">
              <w:t>1</w:t>
            </w:r>
          </w:p>
        </w:tc>
      </w:tr>
    </w:tbl>
    <w:p w:rsidR="00633184" w:rsidRDefault="00633184" w:rsidP="00633184">
      <w:pPr>
        <w:ind w:firstLine="709"/>
      </w:pPr>
    </w:p>
    <w:p w:rsidR="009848F2" w:rsidRPr="00633184" w:rsidRDefault="009848F2" w:rsidP="00905BBA">
      <w:r w:rsidRPr="00633184">
        <w:t xml:space="preserve">3 Этап </w:t>
      </w:r>
      <w:r w:rsidR="00633184">
        <w:t>-</w:t>
      </w:r>
      <w:r w:rsidRPr="00633184">
        <w:t xml:space="preserve"> Построение сетевого графика и определение критического пути</w:t>
      </w:r>
      <w:r w:rsidR="00905BBA">
        <w:t>.</w:t>
      </w:r>
    </w:p>
    <w:p w:rsidR="00633184" w:rsidRDefault="009848F2" w:rsidP="00633184">
      <w:pPr>
        <w:ind w:firstLine="709"/>
      </w:pPr>
      <w:r w:rsidRPr="00633184">
        <w:t>Построение сетевого графика и расчет основных его параметров отражены в Приложении 1</w:t>
      </w:r>
      <w:r w:rsidR="00633184" w:rsidRPr="00633184">
        <w:t>.</w:t>
      </w:r>
    </w:p>
    <w:p w:rsidR="009848F2" w:rsidRPr="00633184" w:rsidRDefault="009848F2" w:rsidP="00633184">
      <w:pPr>
        <w:ind w:firstLine="709"/>
      </w:pPr>
      <w:r w:rsidRPr="00633184">
        <w:t xml:space="preserve">4 Этап </w:t>
      </w:r>
      <w:r w:rsidR="00633184">
        <w:t>-</w:t>
      </w:r>
      <w:r w:rsidRPr="00633184">
        <w:t xml:space="preserve"> Построение календарного план-графика</w:t>
      </w:r>
    </w:p>
    <w:p w:rsidR="00633184" w:rsidRDefault="009848F2" w:rsidP="00633184">
      <w:pPr>
        <w:ind w:firstLine="709"/>
      </w:pPr>
      <w:r w:rsidRPr="00633184">
        <w:t>Календарный план-график представлен в Приложении 2</w:t>
      </w:r>
      <w:r w:rsidR="00633184" w:rsidRPr="00633184">
        <w:t>.</w:t>
      </w:r>
    </w:p>
    <w:p w:rsidR="009848F2" w:rsidRPr="00633184" w:rsidRDefault="009848F2" w:rsidP="00633184">
      <w:pPr>
        <w:ind w:firstLine="709"/>
      </w:pPr>
      <w:r w:rsidRPr="00633184">
        <w:t xml:space="preserve">5 Этап </w:t>
      </w:r>
      <w:r w:rsidR="00633184">
        <w:t>-</w:t>
      </w:r>
      <w:r w:rsidRPr="00633184">
        <w:t xml:space="preserve"> Построение эпюры загрузки исполнителей</w:t>
      </w:r>
    </w:p>
    <w:p w:rsidR="00633184" w:rsidRDefault="00270111" w:rsidP="00633184">
      <w:pPr>
        <w:ind w:firstLine="709"/>
      </w:pPr>
      <w:r w:rsidRPr="00633184">
        <w:t>Эпюра загрузки исполнителей приведена в Приложении 2</w:t>
      </w:r>
      <w:r w:rsidR="00633184" w:rsidRPr="00633184">
        <w:t>.</w:t>
      </w:r>
    </w:p>
    <w:p w:rsidR="00270111" w:rsidRPr="00633184" w:rsidRDefault="00270111" w:rsidP="00633184">
      <w:pPr>
        <w:ind w:firstLine="709"/>
      </w:pPr>
      <w:r w:rsidRPr="00633184">
        <w:t xml:space="preserve">6 Этап </w:t>
      </w:r>
      <w:r w:rsidR="00633184">
        <w:t>-</w:t>
      </w:r>
      <w:r w:rsidRPr="00633184">
        <w:t xml:space="preserve"> Оптимизация сетевого графика на ЭВМ</w:t>
      </w:r>
    </w:p>
    <w:p w:rsidR="00633184" w:rsidRDefault="00270111" w:rsidP="00633184">
      <w:pPr>
        <w:ind w:firstLine="709"/>
      </w:pPr>
      <w:r w:rsidRPr="00633184">
        <w:t xml:space="preserve">Оптимизация сетевого графика, </w:t>
      </w:r>
      <w:r w:rsidR="002672F8" w:rsidRPr="00633184">
        <w:t>проведения с использованием ЭВМ представлена в таблице 5</w:t>
      </w:r>
      <w:r w:rsidR="00633184" w:rsidRPr="00633184">
        <w:t>.</w:t>
      </w:r>
    </w:p>
    <w:p w:rsidR="00633184" w:rsidRDefault="00633184" w:rsidP="00633184">
      <w:pPr>
        <w:ind w:firstLine="709"/>
      </w:pPr>
    </w:p>
    <w:p w:rsidR="002672F8" w:rsidRPr="00633184" w:rsidRDefault="002672F8" w:rsidP="00633184">
      <w:pPr>
        <w:ind w:firstLine="709"/>
      </w:pPr>
      <w:r w:rsidRPr="00633184">
        <w:t xml:space="preserve">Таблица 5 </w:t>
      </w:r>
      <w:r w:rsidR="00633184">
        <w:t>-</w:t>
      </w:r>
      <w:r w:rsidRPr="00633184">
        <w:t xml:space="preserve"> Оптимизация сетевого графика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396"/>
        <w:gridCol w:w="2387"/>
        <w:gridCol w:w="1975"/>
      </w:tblGrid>
      <w:tr w:rsidR="002672F8" w:rsidRPr="00633184" w:rsidTr="00BE5963">
        <w:trPr>
          <w:jc w:val="center"/>
        </w:trPr>
        <w:tc>
          <w:tcPr>
            <w:tcW w:w="4791" w:type="dxa"/>
            <w:gridSpan w:val="2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Коды работ</w:t>
            </w:r>
          </w:p>
        </w:tc>
        <w:tc>
          <w:tcPr>
            <w:tcW w:w="2387" w:type="dxa"/>
            <w:vMerge w:val="restart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Количество пр</w:t>
            </w:r>
            <w:r w:rsidR="00905BBA">
              <w:t>и</w:t>
            </w:r>
            <w:r w:rsidRPr="00633184">
              <w:t>водимых людей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Сокращение длительности работ</w:t>
            </w: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Куда переводим исполнителей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Откуда переводим исполнителей</w:t>
            </w:r>
          </w:p>
        </w:tc>
        <w:tc>
          <w:tcPr>
            <w:tcW w:w="2387" w:type="dxa"/>
            <w:vMerge/>
            <w:shd w:val="clear" w:color="auto" w:fill="auto"/>
          </w:tcPr>
          <w:p w:rsidR="002672F8" w:rsidRPr="00633184" w:rsidRDefault="002672F8" w:rsidP="00633184">
            <w:pPr>
              <w:pStyle w:val="afd"/>
            </w:pPr>
          </w:p>
        </w:tc>
        <w:tc>
          <w:tcPr>
            <w:tcW w:w="1975" w:type="dxa"/>
            <w:vMerge/>
            <w:shd w:val="clear" w:color="auto" w:fill="auto"/>
          </w:tcPr>
          <w:p w:rsidR="002672F8" w:rsidRPr="00633184" w:rsidRDefault="002672F8" w:rsidP="00633184">
            <w:pPr>
              <w:pStyle w:val="afd"/>
            </w:pP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6-7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5-6</w:t>
            </w:r>
          </w:p>
        </w:tc>
        <w:tc>
          <w:tcPr>
            <w:tcW w:w="2387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2</w:t>
            </w:r>
          </w:p>
        </w:tc>
        <w:tc>
          <w:tcPr>
            <w:tcW w:w="1975" w:type="dxa"/>
            <w:shd w:val="clear" w:color="auto" w:fill="auto"/>
          </w:tcPr>
          <w:p w:rsidR="002672F8" w:rsidRPr="00633184" w:rsidRDefault="00C910BA" w:rsidP="00633184">
            <w:pPr>
              <w:pStyle w:val="afd"/>
            </w:pPr>
            <w:r w:rsidRPr="00633184">
              <w:t>2</w:t>
            </w: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12-14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7-10</w:t>
            </w:r>
          </w:p>
        </w:tc>
        <w:tc>
          <w:tcPr>
            <w:tcW w:w="2387" w:type="dxa"/>
            <w:shd w:val="clear" w:color="auto" w:fill="auto"/>
          </w:tcPr>
          <w:p w:rsidR="002672F8" w:rsidRPr="00633184" w:rsidRDefault="00C910BA" w:rsidP="00633184">
            <w:pPr>
              <w:pStyle w:val="afd"/>
            </w:pPr>
            <w:r w:rsidRPr="00633184">
              <w:t>4</w:t>
            </w:r>
          </w:p>
        </w:tc>
        <w:tc>
          <w:tcPr>
            <w:tcW w:w="1975" w:type="dxa"/>
            <w:shd w:val="clear" w:color="auto" w:fill="auto"/>
          </w:tcPr>
          <w:p w:rsidR="002672F8" w:rsidRPr="00633184" w:rsidRDefault="005C6BC6" w:rsidP="00633184">
            <w:pPr>
              <w:pStyle w:val="afd"/>
            </w:pPr>
            <w:r w:rsidRPr="00633184">
              <w:t>5</w:t>
            </w: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14-15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7-11</w:t>
            </w:r>
          </w:p>
        </w:tc>
        <w:tc>
          <w:tcPr>
            <w:tcW w:w="2387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2</w:t>
            </w:r>
          </w:p>
        </w:tc>
        <w:tc>
          <w:tcPr>
            <w:tcW w:w="1975" w:type="dxa"/>
            <w:shd w:val="clear" w:color="auto" w:fill="auto"/>
          </w:tcPr>
          <w:p w:rsidR="002672F8" w:rsidRPr="00BE5963" w:rsidRDefault="005D0CD2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4</w:t>
            </w: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28-29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26-27</w:t>
            </w:r>
          </w:p>
        </w:tc>
        <w:tc>
          <w:tcPr>
            <w:tcW w:w="2387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2</w:t>
            </w:r>
          </w:p>
        </w:tc>
        <w:tc>
          <w:tcPr>
            <w:tcW w:w="1975" w:type="dxa"/>
            <w:shd w:val="clear" w:color="auto" w:fill="auto"/>
          </w:tcPr>
          <w:p w:rsidR="002672F8" w:rsidRPr="00BE5963" w:rsidRDefault="005D0CD2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3</w:t>
            </w: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50-51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42-43</w:t>
            </w:r>
          </w:p>
        </w:tc>
        <w:tc>
          <w:tcPr>
            <w:tcW w:w="2387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2</w:t>
            </w:r>
          </w:p>
        </w:tc>
        <w:tc>
          <w:tcPr>
            <w:tcW w:w="1975" w:type="dxa"/>
            <w:shd w:val="clear" w:color="auto" w:fill="auto"/>
          </w:tcPr>
          <w:p w:rsidR="002672F8" w:rsidRPr="00633184" w:rsidRDefault="005C6BC6" w:rsidP="00633184">
            <w:pPr>
              <w:pStyle w:val="afd"/>
            </w:pPr>
            <w:r w:rsidRPr="00633184">
              <w:t>5</w:t>
            </w: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37-38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47-49</w:t>
            </w:r>
          </w:p>
        </w:tc>
        <w:tc>
          <w:tcPr>
            <w:tcW w:w="2387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2</w:t>
            </w:r>
          </w:p>
        </w:tc>
        <w:tc>
          <w:tcPr>
            <w:tcW w:w="1975" w:type="dxa"/>
            <w:shd w:val="clear" w:color="auto" w:fill="auto"/>
          </w:tcPr>
          <w:p w:rsidR="002672F8" w:rsidRPr="00633184" w:rsidRDefault="005C6BC6" w:rsidP="00633184">
            <w:pPr>
              <w:pStyle w:val="afd"/>
            </w:pPr>
            <w:r w:rsidRPr="00633184">
              <w:t>3</w:t>
            </w: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60-61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58-60</w:t>
            </w:r>
          </w:p>
        </w:tc>
        <w:tc>
          <w:tcPr>
            <w:tcW w:w="2387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2</w:t>
            </w:r>
          </w:p>
        </w:tc>
        <w:tc>
          <w:tcPr>
            <w:tcW w:w="1975" w:type="dxa"/>
            <w:shd w:val="clear" w:color="auto" w:fill="auto"/>
          </w:tcPr>
          <w:p w:rsidR="002672F8" w:rsidRPr="00BE5963" w:rsidRDefault="005D0CD2" w:rsidP="00633184">
            <w:pPr>
              <w:pStyle w:val="afd"/>
              <w:rPr>
                <w:lang w:val="en-US"/>
              </w:rPr>
            </w:pPr>
            <w:r w:rsidRPr="00BE5963">
              <w:rPr>
                <w:lang w:val="en-US"/>
              </w:rPr>
              <w:t>2</w:t>
            </w: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67-68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64-67</w:t>
            </w:r>
          </w:p>
        </w:tc>
        <w:tc>
          <w:tcPr>
            <w:tcW w:w="2387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2</w:t>
            </w:r>
          </w:p>
        </w:tc>
        <w:tc>
          <w:tcPr>
            <w:tcW w:w="1975" w:type="dxa"/>
            <w:shd w:val="clear" w:color="auto" w:fill="auto"/>
          </w:tcPr>
          <w:p w:rsidR="002672F8" w:rsidRPr="00633184" w:rsidRDefault="005C6BC6" w:rsidP="00633184">
            <w:pPr>
              <w:pStyle w:val="afd"/>
            </w:pPr>
            <w:r w:rsidRPr="00633184">
              <w:t>3</w:t>
            </w:r>
          </w:p>
        </w:tc>
      </w:tr>
      <w:tr w:rsidR="002672F8" w:rsidRPr="00633184" w:rsidTr="00BE5963">
        <w:trPr>
          <w:jc w:val="center"/>
        </w:trPr>
        <w:tc>
          <w:tcPr>
            <w:tcW w:w="2395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65-67</w:t>
            </w:r>
          </w:p>
        </w:tc>
        <w:tc>
          <w:tcPr>
            <w:tcW w:w="2396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62-64</w:t>
            </w:r>
          </w:p>
        </w:tc>
        <w:tc>
          <w:tcPr>
            <w:tcW w:w="2387" w:type="dxa"/>
            <w:shd w:val="clear" w:color="auto" w:fill="auto"/>
          </w:tcPr>
          <w:p w:rsidR="002672F8" w:rsidRPr="00633184" w:rsidRDefault="002672F8" w:rsidP="00633184">
            <w:pPr>
              <w:pStyle w:val="afd"/>
            </w:pPr>
            <w:r w:rsidRPr="00633184">
              <w:t>1</w:t>
            </w:r>
          </w:p>
        </w:tc>
        <w:tc>
          <w:tcPr>
            <w:tcW w:w="1975" w:type="dxa"/>
            <w:shd w:val="clear" w:color="auto" w:fill="auto"/>
          </w:tcPr>
          <w:p w:rsidR="002672F8" w:rsidRPr="00633184" w:rsidRDefault="005C6BC6" w:rsidP="00633184">
            <w:pPr>
              <w:pStyle w:val="afd"/>
            </w:pPr>
            <w:r w:rsidRPr="00633184">
              <w:t>1</w:t>
            </w:r>
          </w:p>
        </w:tc>
      </w:tr>
    </w:tbl>
    <w:p w:rsidR="00633184" w:rsidRDefault="00633184" w:rsidP="00633184">
      <w:pPr>
        <w:ind w:firstLine="709"/>
      </w:pPr>
    </w:p>
    <w:p w:rsidR="00633184" w:rsidRDefault="005D0CD2" w:rsidP="00633184">
      <w:pPr>
        <w:ind w:firstLine="709"/>
      </w:pPr>
      <w:r w:rsidRPr="00633184">
        <w:t>Т</w:t>
      </w:r>
      <w:r w:rsidR="00633184">
        <w:t xml:space="preserve">.О. </w:t>
      </w:r>
      <w:r w:rsidRPr="00633184">
        <w:t xml:space="preserve">В результате оптимизации сетевого графика критический путь был сокращен на </w:t>
      </w:r>
      <w:r w:rsidR="005C6BC6" w:rsidRPr="00633184">
        <w:t>28 дней</w:t>
      </w:r>
      <w:r w:rsidR="00633184" w:rsidRPr="00633184">
        <w:t>.</w:t>
      </w:r>
    </w:p>
    <w:p w:rsidR="005C6BC6" w:rsidRPr="00633184" w:rsidRDefault="005C6BC6" w:rsidP="00905BBA">
      <w:pPr>
        <w:ind w:firstLine="709"/>
      </w:pPr>
      <w:r w:rsidRPr="00633184">
        <w:t>Вывод</w:t>
      </w:r>
      <w:r w:rsidR="00633184" w:rsidRPr="00633184">
        <w:t xml:space="preserve">: </w:t>
      </w:r>
      <w:r w:rsidRPr="00633184">
        <w:t>в ходе выполнения лабораторной работы нами был разработан комплексный оргпроект механического цеха с использованием метода СПУ</w:t>
      </w:r>
      <w:r w:rsidR="00633184" w:rsidRPr="00633184">
        <w:t xml:space="preserve">. </w:t>
      </w:r>
      <w:r w:rsidRPr="00633184">
        <w:t>На основе исходных данных была рассчитана трудоемкость разработки и внедрения оргпроекта методом удельных весов</w:t>
      </w:r>
      <w:r w:rsidR="00633184" w:rsidRPr="00633184">
        <w:t xml:space="preserve">. </w:t>
      </w:r>
      <w:r w:rsidRPr="00633184">
        <w:t>Общая трудоемкость составила 115,68 чел/мес</w:t>
      </w:r>
      <w:r w:rsidR="00633184" w:rsidRPr="00633184">
        <w:t xml:space="preserve">. </w:t>
      </w:r>
      <w:r w:rsidRPr="00633184">
        <w:t>численность проектной группы, которая необходима для разработки организационного проекта механического цеха составила 8,75 чел</w:t>
      </w:r>
      <w:r w:rsidR="00633184" w:rsidRPr="00633184">
        <w:t xml:space="preserve">. </w:t>
      </w:r>
      <w:r w:rsidRPr="00633184">
        <w:t>В соответствии с выделенными стадиями организационного проектирования механического цеха разработан комплекс работ по проектированию, включающий 78 работ</w:t>
      </w:r>
      <w:r w:rsidR="00633184" w:rsidRPr="00633184">
        <w:t xml:space="preserve">. </w:t>
      </w:r>
      <w:r w:rsidRPr="00633184">
        <w:t>На основе этих работ был построен сетевой график и рассчитаны все его параметры</w:t>
      </w:r>
      <w:r w:rsidR="00633184" w:rsidRPr="00633184">
        <w:t xml:space="preserve">. </w:t>
      </w:r>
      <w:r w:rsidRPr="00633184">
        <w:t>Критический путь составил 230 дней</w:t>
      </w:r>
      <w:r w:rsidR="00633184" w:rsidRPr="00633184">
        <w:t xml:space="preserve">. </w:t>
      </w:r>
      <w:r w:rsidRPr="00633184">
        <w:t>В результате оптимизации сетевого графика критический путь был сокращен на 28 дней</w:t>
      </w:r>
      <w:r w:rsidR="00633184" w:rsidRPr="00633184">
        <w:t>.</w:t>
      </w:r>
      <w:bookmarkStart w:id="0" w:name="_GoBack"/>
      <w:bookmarkEnd w:id="0"/>
    </w:p>
    <w:sectPr w:rsidR="005C6BC6" w:rsidRPr="00633184" w:rsidSect="0063318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63" w:rsidRDefault="00BE5963">
      <w:pPr>
        <w:ind w:firstLine="709"/>
      </w:pPr>
      <w:r>
        <w:separator/>
      </w:r>
    </w:p>
  </w:endnote>
  <w:endnote w:type="continuationSeparator" w:id="0">
    <w:p w:rsidR="00BE5963" w:rsidRDefault="00BE596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84" w:rsidRDefault="00633184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84" w:rsidRDefault="0063318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63" w:rsidRDefault="00BE5963">
      <w:pPr>
        <w:ind w:firstLine="709"/>
      </w:pPr>
      <w:r>
        <w:separator/>
      </w:r>
    </w:p>
  </w:footnote>
  <w:footnote w:type="continuationSeparator" w:id="0">
    <w:p w:rsidR="00BE5963" w:rsidRDefault="00BE596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84" w:rsidRDefault="00633184" w:rsidP="00633184">
    <w:pPr>
      <w:pStyle w:val="ab"/>
      <w:framePr w:wrap="auto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F567FD">
      <w:rPr>
        <w:rStyle w:val="af8"/>
      </w:rPr>
      <w:t>2</w:t>
    </w:r>
    <w:r>
      <w:rPr>
        <w:rStyle w:val="af8"/>
      </w:rPr>
      <w:fldChar w:fldCharType="end"/>
    </w:r>
  </w:p>
  <w:p w:rsidR="00633184" w:rsidRDefault="00633184" w:rsidP="00633184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184" w:rsidRDefault="0063318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684"/>
    <w:multiLevelType w:val="singleLevel"/>
    <w:tmpl w:val="13E21F84"/>
    <w:lvl w:ilvl="0">
      <w:start w:val="1"/>
      <w:numFmt w:val="decimal"/>
      <w:lvlText w:val="%1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E75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4714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4AF0C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6F69"/>
    <w:rsid w:val="000033FE"/>
    <w:rsid w:val="00016C8C"/>
    <w:rsid w:val="00033533"/>
    <w:rsid w:val="00043048"/>
    <w:rsid w:val="00046E6E"/>
    <w:rsid w:val="0007532D"/>
    <w:rsid w:val="00091C7C"/>
    <w:rsid w:val="000932DE"/>
    <w:rsid w:val="000B37B6"/>
    <w:rsid w:val="000C1D9B"/>
    <w:rsid w:val="000E47EE"/>
    <w:rsid w:val="000E5A6D"/>
    <w:rsid w:val="001150CB"/>
    <w:rsid w:val="00126E40"/>
    <w:rsid w:val="00131C4F"/>
    <w:rsid w:val="0015420A"/>
    <w:rsid w:val="001716EF"/>
    <w:rsid w:val="001916A2"/>
    <w:rsid w:val="001A48A0"/>
    <w:rsid w:val="001E0AF8"/>
    <w:rsid w:val="001E3B7C"/>
    <w:rsid w:val="001E7058"/>
    <w:rsid w:val="001F7A1D"/>
    <w:rsid w:val="00226FDF"/>
    <w:rsid w:val="00234109"/>
    <w:rsid w:val="00236EAB"/>
    <w:rsid w:val="00241C8C"/>
    <w:rsid w:val="002672F8"/>
    <w:rsid w:val="00270111"/>
    <w:rsid w:val="00285A03"/>
    <w:rsid w:val="002A2C78"/>
    <w:rsid w:val="003001BD"/>
    <w:rsid w:val="00301774"/>
    <w:rsid w:val="003063E0"/>
    <w:rsid w:val="00342EC8"/>
    <w:rsid w:val="0035664F"/>
    <w:rsid w:val="00361B84"/>
    <w:rsid w:val="003A314A"/>
    <w:rsid w:val="003A743E"/>
    <w:rsid w:val="003C34C1"/>
    <w:rsid w:val="003D2FDC"/>
    <w:rsid w:val="003F01C5"/>
    <w:rsid w:val="004167FD"/>
    <w:rsid w:val="00445CD9"/>
    <w:rsid w:val="004464D5"/>
    <w:rsid w:val="00452B09"/>
    <w:rsid w:val="0046390C"/>
    <w:rsid w:val="00472864"/>
    <w:rsid w:val="004739B8"/>
    <w:rsid w:val="00477F87"/>
    <w:rsid w:val="004A0AA5"/>
    <w:rsid w:val="004B0734"/>
    <w:rsid w:val="004B1E7C"/>
    <w:rsid w:val="004E69F1"/>
    <w:rsid w:val="00502276"/>
    <w:rsid w:val="005266D0"/>
    <w:rsid w:val="00532E67"/>
    <w:rsid w:val="00544028"/>
    <w:rsid w:val="00565CD9"/>
    <w:rsid w:val="005723A3"/>
    <w:rsid w:val="00586D70"/>
    <w:rsid w:val="00587A87"/>
    <w:rsid w:val="00590868"/>
    <w:rsid w:val="005A6EE4"/>
    <w:rsid w:val="005C314D"/>
    <w:rsid w:val="005C6BC6"/>
    <w:rsid w:val="005D0CD2"/>
    <w:rsid w:val="005D7E4E"/>
    <w:rsid w:val="005E1EE6"/>
    <w:rsid w:val="005F6E0C"/>
    <w:rsid w:val="005F7551"/>
    <w:rsid w:val="00633184"/>
    <w:rsid w:val="00637D46"/>
    <w:rsid w:val="00652B75"/>
    <w:rsid w:val="00675573"/>
    <w:rsid w:val="00687DC6"/>
    <w:rsid w:val="006A6487"/>
    <w:rsid w:val="006D1E13"/>
    <w:rsid w:val="006F35A2"/>
    <w:rsid w:val="007015E3"/>
    <w:rsid w:val="0072518A"/>
    <w:rsid w:val="00731052"/>
    <w:rsid w:val="00742505"/>
    <w:rsid w:val="00754E54"/>
    <w:rsid w:val="0075609C"/>
    <w:rsid w:val="007652DF"/>
    <w:rsid w:val="0077106D"/>
    <w:rsid w:val="007824AF"/>
    <w:rsid w:val="0078476C"/>
    <w:rsid w:val="007B30BA"/>
    <w:rsid w:val="007C52D2"/>
    <w:rsid w:val="007D4987"/>
    <w:rsid w:val="007D68B5"/>
    <w:rsid w:val="007E0453"/>
    <w:rsid w:val="007F098A"/>
    <w:rsid w:val="007F0E89"/>
    <w:rsid w:val="00813E99"/>
    <w:rsid w:val="00825B1F"/>
    <w:rsid w:val="008332CB"/>
    <w:rsid w:val="00873515"/>
    <w:rsid w:val="00892A2C"/>
    <w:rsid w:val="008A34C3"/>
    <w:rsid w:val="008C3F2E"/>
    <w:rsid w:val="00905BBA"/>
    <w:rsid w:val="009075FA"/>
    <w:rsid w:val="00933F52"/>
    <w:rsid w:val="0096449A"/>
    <w:rsid w:val="009848F2"/>
    <w:rsid w:val="009C546B"/>
    <w:rsid w:val="009F7EB5"/>
    <w:rsid w:val="00A074CF"/>
    <w:rsid w:val="00A124BF"/>
    <w:rsid w:val="00A63B02"/>
    <w:rsid w:val="00A8073C"/>
    <w:rsid w:val="00A8652A"/>
    <w:rsid w:val="00AD7C38"/>
    <w:rsid w:val="00AF0760"/>
    <w:rsid w:val="00B16F69"/>
    <w:rsid w:val="00B56178"/>
    <w:rsid w:val="00B85EC5"/>
    <w:rsid w:val="00BA1358"/>
    <w:rsid w:val="00BB3DB2"/>
    <w:rsid w:val="00BD119F"/>
    <w:rsid w:val="00BE5963"/>
    <w:rsid w:val="00C12499"/>
    <w:rsid w:val="00C12F9F"/>
    <w:rsid w:val="00C13C77"/>
    <w:rsid w:val="00C4036E"/>
    <w:rsid w:val="00C408E6"/>
    <w:rsid w:val="00C41D75"/>
    <w:rsid w:val="00C62D48"/>
    <w:rsid w:val="00C80FC4"/>
    <w:rsid w:val="00C910BA"/>
    <w:rsid w:val="00CA4BEB"/>
    <w:rsid w:val="00CA60A1"/>
    <w:rsid w:val="00CB2C76"/>
    <w:rsid w:val="00CE63C4"/>
    <w:rsid w:val="00D67544"/>
    <w:rsid w:val="00D74B77"/>
    <w:rsid w:val="00D91A46"/>
    <w:rsid w:val="00DA7FE8"/>
    <w:rsid w:val="00DB2AEF"/>
    <w:rsid w:val="00DE1732"/>
    <w:rsid w:val="00DE763B"/>
    <w:rsid w:val="00E00B41"/>
    <w:rsid w:val="00E12D06"/>
    <w:rsid w:val="00E26FE0"/>
    <w:rsid w:val="00E36446"/>
    <w:rsid w:val="00E45E03"/>
    <w:rsid w:val="00E91EFB"/>
    <w:rsid w:val="00EA41DF"/>
    <w:rsid w:val="00EC3304"/>
    <w:rsid w:val="00EF4870"/>
    <w:rsid w:val="00F14892"/>
    <w:rsid w:val="00F204C4"/>
    <w:rsid w:val="00F21183"/>
    <w:rsid w:val="00F24EEE"/>
    <w:rsid w:val="00F32770"/>
    <w:rsid w:val="00F344A5"/>
    <w:rsid w:val="00F567FD"/>
    <w:rsid w:val="00F66380"/>
    <w:rsid w:val="00F668DA"/>
    <w:rsid w:val="00F77F37"/>
    <w:rsid w:val="00F97004"/>
    <w:rsid w:val="00FB07F8"/>
    <w:rsid w:val="00FD3B5D"/>
    <w:rsid w:val="00FE70AD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E36067-807F-4C23-A485-B3C147EE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3318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3318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3318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3318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3318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3318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3318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3318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3318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633184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table" w:styleId="a8">
    <w:name w:val="Table Grid"/>
    <w:basedOn w:val="a4"/>
    <w:uiPriority w:val="99"/>
    <w:rsid w:val="0063318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Title"/>
    <w:basedOn w:val="a2"/>
    <w:link w:val="aa"/>
    <w:uiPriority w:val="99"/>
    <w:qFormat/>
    <w:rsid w:val="00813E99"/>
    <w:pPr>
      <w:ind w:firstLine="709"/>
      <w:jc w:val="center"/>
    </w:pPr>
    <w:rPr>
      <w:b/>
      <w:bCs/>
      <w:sz w:val="36"/>
      <w:szCs w:val="36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-1">
    <w:name w:val="Table Web 1"/>
    <w:basedOn w:val="a4"/>
    <w:uiPriority w:val="99"/>
    <w:rsid w:val="0063318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c"/>
    <w:link w:val="ad"/>
    <w:uiPriority w:val="99"/>
    <w:rsid w:val="0063318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d">
    <w:name w:val="Верхний колонтитул Знак"/>
    <w:link w:val="ab"/>
    <w:uiPriority w:val="99"/>
    <w:semiHidden/>
    <w:locked/>
    <w:rsid w:val="00633184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endnote reference"/>
    <w:uiPriority w:val="99"/>
    <w:semiHidden/>
    <w:rsid w:val="00633184"/>
    <w:rPr>
      <w:rFonts w:cs="Times New Roman"/>
      <w:vertAlign w:val="superscript"/>
    </w:rPr>
  </w:style>
  <w:style w:type="paragraph" w:styleId="ac">
    <w:name w:val="Body Text"/>
    <w:basedOn w:val="a2"/>
    <w:link w:val="af"/>
    <w:uiPriority w:val="99"/>
    <w:rsid w:val="00633184"/>
    <w:pPr>
      <w:ind w:firstLine="709"/>
    </w:pPr>
  </w:style>
  <w:style w:type="character" w:customStyle="1" w:styleId="af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0">
    <w:name w:val="выделение"/>
    <w:uiPriority w:val="99"/>
    <w:rsid w:val="0063318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633184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63318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2">
    <w:name w:val="footnote reference"/>
    <w:uiPriority w:val="99"/>
    <w:semiHidden/>
    <w:rsid w:val="00633184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1"/>
    <w:uiPriority w:val="99"/>
    <w:rsid w:val="0063318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5">
    <w:name w:val="footer"/>
    <w:basedOn w:val="a2"/>
    <w:link w:val="12"/>
    <w:uiPriority w:val="99"/>
    <w:semiHidden/>
    <w:rsid w:val="00633184"/>
    <w:pPr>
      <w:tabs>
        <w:tab w:val="center" w:pos="4819"/>
        <w:tab w:val="right" w:pos="9639"/>
      </w:tabs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5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633184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7">
    <w:name w:val="caption"/>
    <w:basedOn w:val="a2"/>
    <w:next w:val="a2"/>
    <w:uiPriority w:val="99"/>
    <w:qFormat/>
    <w:rsid w:val="00633184"/>
    <w:pPr>
      <w:ind w:firstLine="709"/>
    </w:pPr>
    <w:rPr>
      <w:b/>
      <w:bCs/>
      <w:sz w:val="20"/>
      <w:szCs w:val="20"/>
    </w:rPr>
  </w:style>
  <w:style w:type="character" w:styleId="af8">
    <w:name w:val="page number"/>
    <w:uiPriority w:val="99"/>
    <w:rsid w:val="00633184"/>
    <w:rPr>
      <w:rFonts w:ascii="Times New Roman" w:hAnsi="Times New Roman" w:cs="Times New Roman"/>
      <w:sz w:val="28"/>
      <w:szCs w:val="28"/>
    </w:rPr>
  </w:style>
  <w:style w:type="character" w:customStyle="1" w:styleId="af9">
    <w:name w:val="номер страницы"/>
    <w:uiPriority w:val="99"/>
    <w:rsid w:val="00633184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63318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633184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3318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3318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3318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3318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3318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3318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3318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autoRedefine/>
    <w:uiPriority w:val="99"/>
    <w:rsid w:val="0063318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33184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33184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3318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3318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3318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33184"/>
    <w:rPr>
      <w:i/>
      <w:iCs/>
    </w:rPr>
  </w:style>
  <w:style w:type="paragraph" w:customStyle="1" w:styleId="afd">
    <w:name w:val="ТАБЛИЦА"/>
    <w:next w:val="a2"/>
    <w:autoRedefine/>
    <w:uiPriority w:val="99"/>
    <w:rsid w:val="0063318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633184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633184"/>
  </w:style>
  <w:style w:type="table" w:customStyle="1" w:styleId="15">
    <w:name w:val="Стиль таблицы1"/>
    <w:uiPriority w:val="99"/>
    <w:rsid w:val="0063318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633184"/>
    <w:pPr>
      <w:spacing w:line="240" w:lineRule="auto"/>
      <w:ind w:firstLine="709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633184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633184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633184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63318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88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Разработка комплексного организационного проекта цеха</vt:lpstr>
    </vt:vector>
  </TitlesOfParts>
  <Company>KPlus</Company>
  <LinksUpToDate>false</LinksUpToDate>
  <CharactersWithSpaces>12318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Разработка комплексного организационного проекта цеха</dc:title>
  <dc:subject/>
  <dc:creator>KPlus</dc:creator>
  <cp:keywords/>
  <dc:description/>
  <cp:lastModifiedBy>admin</cp:lastModifiedBy>
  <cp:revision>2</cp:revision>
  <dcterms:created xsi:type="dcterms:W3CDTF">2014-04-03T00:55:00Z</dcterms:created>
  <dcterms:modified xsi:type="dcterms:W3CDTF">2014-04-03T00:55:00Z</dcterms:modified>
</cp:coreProperties>
</file>