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EA" w:rsidRPr="009A0B2C" w:rsidRDefault="002917EA" w:rsidP="009A0B2C">
      <w:pPr>
        <w:pStyle w:val="a5"/>
        <w:suppressAutoHyphens/>
        <w:spacing w:line="360" w:lineRule="auto"/>
        <w:ind w:firstLine="709"/>
        <w:jc w:val="center"/>
        <w:rPr>
          <w:bCs/>
          <w:szCs w:val="36"/>
        </w:rPr>
      </w:pPr>
      <w:r w:rsidRPr="009A0B2C">
        <w:rPr>
          <w:bCs/>
          <w:szCs w:val="36"/>
        </w:rPr>
        <w:t>Министерство сельского хозяйства и продовольствия РФ</w:t>
      </w:r>
    </w:p>
    <w:p w:rsidR="002917EA" w:rsidRPr="009A0B2C" w:rsidRDefault="002917EA" w:rsidP="009A0B2C">
      <w:pPr>
        <w:pStyle w:val="a5"/>
        <w:suppressAutoHyphens/>
        <w:spacing w:line="360" w:lineRule="auto"/>
        <w:ind w:firstLine="709"/>
        <w:jc w:val="center"/>
        <w:rPr>
          <w:bCs/>
          <w:szCs w:val="36"/>
        </w:rPr>
      </w:pPr>
      <w:r w:rsidRPr="009A0B2C">
        <w:rPr>
          <w:bCs/>
          <w:szCs w:val="36"/>
        </w:rPr>
        <w:t>ФГОУ ВПО Костромская ГСХА</w:t>
      </w:r>
    </w:p>
    <w:p w:rsidR="002917EA" w:rsidRPr="009A0B2C" w:rsidRDefault="002917EA" w:rsidP="009A0B2C">
      <w:pPr>
        <w:pStyle w:val="11"/>
        <w:keepNext w:val="0"/>
        <w:suppressAutoHyphens/>
        <w:spacing w:line="360" w:lineRule="auto"/>
        <w:ind w:firstLine="709"/>
        <w:outlineLvl w:val="0"/>
        <w:rPr>
          <w:b w:val="0"/>
          <w:sz w:val="28"/>
        </w:rPr>
      </w:pPr>
      <w:r w:rsidRPr="009A0B2C">
        <w:rPr>
          <w:b w:val="0"/>
          <w:sz w:val="28"/>
        </w:rPr>
        <w:t>Кафедра механизации животноводства и переработки с. – х. продукции</w:t>
      </w: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F952B3" w:rsidRDefault="002917EA" w:rsidP="009A0B2C">
      <w:pPr>
        <w:suppressAutoHyphens/>
        <w:spacing w:line="360" w:lineRule="auto"/>
        <w:ind w:left="0" w:firstLine="709"/>
        <w:jc w:val="center"/>
      </w:pPr>
    </w:p>
    <w:p w:rsidR="009A0B2C" w:rsidRPr="00F952B3" w:rsidRDefault="009A0B2C" w:rsidP="009A0B2C">
      <w:pPr>
        <w:suppressAutoHyphens/>
        <w:spacing w:line="360" w:lineRule="auto"/>
        <w:ind w:left="0" w:firstLine="709"/>
        <w:jc w:val="center"/>
      </w:pPr>
    </w:p>
    <w:p w:rsidR="009A0B2C" w:rsidRPr="00F952B3" w:rsidRDefault="009A0B2C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pStyle w:val="a5"/>
        <w:suppressAutoHyphens/>
        <w:spacing w:line="360" w:lineRule="auto"/>
        <w:ind w:firstLine="709"/>
        <w:jc w:val="center"/>
        <w:rPr>
          <w:bCs/>
          <w:szCs w:val="52"/>
        </w:rPr>
      </w:pPr>
      <w:r w:rsidRPr="009A0B2C">
        <w:rPr>
          <w:bCs/>
          <w:szCs w:val="52"/>
        </w:rPr>
        <w:t>Лабораторная работа №10</w:t>
      </w:r>
    </w:p>
    <w:p w:rsidR="002917EA" w:rsidRPr="009A0B2C" w:rsidRDefault="002917EA" w:rsidP="009A0B2C">
      <w:pPr>
        <w:pStyle w:val="a5"/>
        <w:suppressAutoHyphens/>
        <w:spacing w:line="360" w:lineRule="auto"/>
        <w:ind w:firstLine="709"/>
        <w:jc w:val="center"/>
        <w:rPr>
          <w:bCs/>
          <w:szCs w:val="36"/>
        </w:rPr>
      </w:pPr>
      <w:r w:rsidRPr="009A0B2C">
        <w:rPr>
          <w:bCs/>
          <w:szCs w:val="36"/>
        </w:rPr>
        <w:t>Ротационные вакуумные насосы</w:t>
      </w:r>
    </w:p>
    <w:p w:rsidR="002917EA" w:rsidRPr="009A0B2C" w:rsidRDefault="002917EA" w:rsidP="009A0B2C">
      <w:pPr>
        <w:pStyle w:val="a5"/>
        <w:suppressAutoHyphens/>
        <w:spacing w:line="360" w:lineRule="auto"/>
        <w:ind w:firstLine="709"/>
        <w:jc w:val="center"/>
        <w:rPr>
          <w:bCs/>
          <w:szCs w:val="40"/>
        </w:rPr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pStyle w:val="2"/>
        <w:keepNext w:val="0"/>
        <w:suppressAutoHyphens/>
        <w:spacing w:line="360" w:lineRule="auto"/>
        <w:ind w:firstLine="709"/>
        <w:outlineLvl w:val="1"/>
        <w:rPr>
          <w:b w:val="0"/>
          <w:i w:val="0"/>
          <w:sz w:val="28"/>
          <w:szCs w:val="28"/>
        </w:rPr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2917EA" w:rsidP="009A0B2C">
      <w:pPr>
        <w:pStyle w:val="2"/>
        <w:keepNext w:val="0"/>
        <w:suppressAutoHyphens/>
        <w:spacing w:line="360" w:lineRule="auto"/>
        <w:ind w:firstLine="709"/>
        <w:outlineLvl w:val="1"/>
        <w:rPr>
          <w:b w:val="0"/>
          <w:i w:val="0"/>
          <w:iCs w:val="0"/>
          <w:sz w:val="28"/>
        </w:rPr>
      </w:pPr>
      <w:r w:rsidRPr="009A0B2C">
        <w:rPr>
          <w:b w:val="0"/>
          <w:i w:val="0"/>
          <w:iCs w:val="0"/>
          <w:sz w:val="28"/>
        </w:rPr>
        <w:t>Кострома</w:t>
      </w:r>
    </w:p>
    <w:p w:rsidR="002917EA" w:rsidRPr="009A0B2C" w:rsidRDefault="002917EA" w:rsidP="009A0B2C">
      <w:pPr>
        <w:suppressAutoHyphens/>
        <w:spacing w:line="360" w:lineRule="auto"/>
        <w:ind w:left="0" w:firstLine="709"/>
        <w:jc w:val="center"/>
      </w:pPr>
    </w:p>
    <w:p w:rsidR="002917EA" w:rsidRPr="009A0B2C" w:rsidRDefault="009A0B2C" w:rsidP="009A0B2C">
      <w:pPr>
        <w:pStyle w:val="1"/>
        <w:keepNext w:val="0"/>
        <w:numPr>
          <w:ilvl w:val="0"/>
          <w:numId w:val="8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lang w:val="ru-RU"/>
        </w:rPr>
      </w:pPr>
      <w:r w:rsidRPr="009A0B2C">
        <w:rPr>
          <w:rFonts w:ascii="Times New Roman" w:hAnsi="Times New Roman" w:cs="Times New Roman"/>
          <w:b w:val="0"/>
          <w:sz w:val="28"/>
          <w:lang w:val="ru-RU"/>
        </w:rPr>
        <w:br w:type="page"/>
      </w:r>
      <w:r w:rsidRPr="009A0B2C">
        <w:rPr>
          <w:rFonts w:ascii="Times New Roman" w:hAnsi="Times New Roman" w:cs="Times New Roman"/>
          <w:b w:val="0"/>
          <w:sz w:val="28"/>
          <w:lang w:val="ru-RU"/>
        </w:rPr>
        <w:lastRenderedPageBreak/>
        <w:t>Цель работы</w:t>
      </w:r>
    </w:p>
    <w:p w:rsidR="009A0B2C" w:rsidRPr="009A0B2C" w:rsidRDefault="009A0B2C" w:rsidP="009A0B2C">
      <w:pPr>
        <w:suppressAutoHyphens/>
        <w:spacing w:line="360" w:lineRule="auto"/>
        <w:ind w:left="0" w:firstLine="709"/>
      </w:pP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Изучить устройство вакуумных насосов.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Изучить эксплуатацию и технический уход за вакуумными насосами УВУ – 45 / 60, РВН – 40 / 350, ВВН – 3.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</w:p>
    <w:p w:rsidR="002917EA" w:rsidRPr="00F952B3" w:rsidRDefault="009A0B2C" w:rsidP="009A0B2C">
      <w:pPr>
        <w:pStyle w:val="1"/>
        <w:keepNext w:val="0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lang w:val="ru-RU"/>
        </w:rPr>
      </w:pPr>
      <w:r w:rsidRPr="009A0B2C">
        <w:rPr>
          <w:rFonts w:ascii="Times New Roman" w:hAnsi="Times New Roman" w:cs="Times New Roman"/>
          <w:b w:val="0"/>
          <w:sz w:val="28"/>
          <w:lang w:val="ru-RU"/>
        </w:rPr>
        <w:t>Содержание работы</w:t>
      </w:r>
    </w:p>
    <w:p w:rsidR="009A0B2C" w:rsidRPr="00F952B3" w:rsidRDefault="009A0B2C" w:rsidP="009A0B2C">
      <w:pPr>
        <w:suppressAutoHyphens/>
        <w:spacing w:line="360" w:lineRule="auto"/>
        <w:ind w:left="0" w:firstLine="709"/>
      </w:pP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1. Изучить устройство и работу вакуумных насосов УВУ – 45/60, РВН – 40 / 350, ВВН – 3.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2.Изучить эксплуатацию и технический уход за вакуумными насосами.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3.Составить технологическую схему и дать краткую характеристику насосов.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4.Изучить причины неполадок в работе вакуумных насосов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5.Составить отчёт по пунктам 3, 4.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</w:p>
    <w:p w:rsidR="002917EA" w:rsidRPr="00F952B3" w:rsidRDefault="009A0B2C" w:rsidP="009A0B2C">
      <w:pPr>
        <w:pStyle w:val="1"/>
        <w:keepNext w:val="0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lang w:val="ru-RU"/>
        </w:rPr>
      </w:pPr>
      <w:r w:rsidRPr="009A0B2C">
        <w:rPr>
          <w:rFonts w:ascii="Times New Roman" w:hAnsi="Times New Roman" w:cs="Times New Roman"/>
          <w:b w:val="0"/>
          <w:sz w:val="28"/>
          <w:lang w:val="ru-RU"/>
        </w:rPr>
        <w:t>Оборудование рабочего места</w:t>
      </w:r>
    </w:p>
    <w:p w:rsidR="009A0B2C" w:rsidRPr="00F952B3" w:rsidRDefault="009A0B2C" w:rsidP="009A0B2C">
      <w:pPr>
        <w:suppressAutoHyphens/>
        <w:spacing w:line="360" w:lineRule="auto"/>
        <w:ind w:left="0" w:firstLine="709"/>
      </w:pP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Вакуумные насосы УВУ – 45 / 60, РВН – 40 / 350.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Плакаты по вакуумным насосам УВУ – 45 / 60, РВН – 40 / 350, ВВН–3.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Дополнительная литература.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</w:p>
    <w:p w:rsidR="002917EA" w:rsidRPr="009A0B2C" w:rsidRDefault="009A0B2C" w:rsidP="009A0B2C">
      <w:pPr>
        <w:pStyle w:val="1"/>
        <w:keepNext w:val="0"/>
        <w:numPr>
          <w:ilvl w:val="0"/>
          <w:numId w:val="8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A0B2C">
        <w:rPr>
          <w:rFonts w:ascii="Times New Roman" w:hAnsi="Times New Roman" w:cs="Times New Roman"/>
          <w:b w:val="0"/>
          <w:sz w:val="28"/>
          <w:lang w:val="ru-RU"/>
        </w:rPr>
        <w:br w:type="page"/>
        <w:t>Назначение вакуумных систем</w:t>
      </w:r>
    </w:p>
    <w:p w:rsidR="009A0B2C" w:rsidRPr="009A0B2C" w:rsidRDefault="009A0B2C" w:rsidP="009A0B2C">
      <w:pPr>
        <w:suppressAutoHyphens/>
        <w:spacing w:line="360" w:lineRule="auto"/>
        <w:ind w:left="0" w:firstLine="709"/>
        <w:rPr>
          <w:lang w:val="en-US"/>
        </w:rPr>
      </w:pPr>
    </w:p>
    <w:p w:rsidR="002917EA" w:rsidRPr="009A0B2C" w:rsidRDefault="002917EA" w:rsidP="009A0B2C">
      <w:pPr>
        <w:pStyle w:val="a3"/>
        <w:suppressAutoHyphens/>
        <w:spacing w:line="360" w:lineRule="auto"/>
        <w:ind w:left="0" w:firstLine="709"/>
      </w:pPr>
      <w:r w:rsidRPr="009A0B2C">
        <w:t>Вакуумная система доильной системы состоит из: источника вакуума, регулятора вакуума, выравнителя пульсаций и вакуумной трубопроводной сети с вакуумметрами, вакуумными кранами и другой арматуры. Источником вакуума служат различные по конструкции вакуум – насосы, приводимые в действие от электродвигателей или двигателей внутреннего сгорания.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</w:p>
    <w:p w:rsidR="002917EA" w:rsidRPr="009A0B2C" w:rsidRDefault="002917EA" w:rsidP="009A0B2C">
      <w:pPr>
        <w:pStyle w:val="1"/>
        <w:keepNext w:val="0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lang w:val="ru-RU"/>
        </w:rPr>
      </w:pPr>
      <w:r w:rsidRPr="009A0B2C">
        <w:rPr>
          <w:rFonts w:ascii="Times New Roman" w:hAnsi="Times New Roman" w:cs="Times New Roman"/>
          <w:b w:val="0"/>
          <w:sz w:val="28"/>
          <w:lang w:val="ru-RU"/>
        </w:rPr>
        <w:t>Общее устройство и рабочий процесс</w:t>
      </w:r>
      <w:r w:rsidR="009A0B2C" w:rsidRPr="009A0B2C">
        <w:rPr>
          <w:rFonts w:ascii="Times New Roman" w:hAnsi="Times New Roman" w:cs="Times New Roman"/>
          <w:b w:val="0"/>
          <w:sz w:val="28"/>
          <w:lang w:val="ru-RU"/>
        </w:rPr>
        <w:t xml:space="preserve"> ротационного вакуумного насоса</w:t>
      </w:r>
    </w:p>
    <w:p w:rsidR="009A0B2C" w:rsidRPr="009A0B2C" w:rsidRDefault="009A0B2C" w:rsidP="009A0B2C">
      <w:pPr>
        <w:suppressAutoHyphens/>
        <w:spacing w:line="360" w:lineRule="auto"/>
        <w:ind w:left="0" w:firstLine="709"/>
      </w:pPr>
    </w:p>
    <w:p w:rsidR="002917EA" w:rsidRPr="00F952B3" w:rsidRDefault="002917EA" w:rsidP="009A0B2C">
      <w:pPr>
        <w:suppressAutoHyphens/>
        <w:spacing w:line="360" w:lineRule="auto"/>
        <w:ind w:left="0" w:firstLine="709"/>
      </w:pPr>
      <w:r w:rsidRPr="009A0B2C">
        <w:t>Ротационный вакуумный насос типа РВН (рис 1) – состоит из корпуса 1 с цилиндрической камеры 4, имеющей гладкошлифованные стенки по которым скользят лопатки 3 ротора 2. В камере сделаны отверстия соединённые с всасывающим 5 и выхлопным 6 патрубками. Ротор имеет четыре радиальных паза, в которых перемещаются рабочие лопатки 3.</w:t>
      </w:r>
    </w:p>
    <w:p w:rsidR="009A0B2C" w:rsidRPr="00F952B3" w:rsidRDefault="009A0B2C" w:rsidP="009A0B2C">
      <w:pPr>
        <w:suppressAutoHyphens/>
        <w:spacing w:line="360" w:lineRule="auto"/>
        <w:ind w:left="0" w:firstLine="709"/>
      </w:pPr>
    </w:p>
    <w:p w:rsidR="009A0B2C" w:rsidRPr="009A0B2C" w:rsidRDefault="00096777" w:rsidP="009A0B2C">
      <w:pPr>
        <w:suppressAutoHyphens/>
        <w:spacing w:line="360" w:lineRule="auto"/>
        <w:ind w:left="0" w:firstLine="709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179.25pt" o:allowincell="f" o:allowoverlap="f">
            <v:imagedata r:id="rId5" o:title=""/>
          </v:shape>
        </w:pict>
      </w:r>
    </w:p>
    <w:p w:rsidR="009A0B2C" w:rsidRPr="009A0B2C" w:rsidRDefault="009A0B2C" w:rsidP="009A0B2C">
      <w:pPr>
        <w:suppressAutoHyphens/>
        <w:spacing w:line="360" w:lineRule="auto"/>
        <w:ind w:left="0" w:firstLine="709"/>
      </w:pPr>
      <w:r w:rsidRPr="009A0B2C">
        <w:rPr>
          <w:bCs/>
          <w:szCs w:val="40"/>
        </w:rPr>
        <w:t>Рис.1</w:t>
      </w:r>
      <w:r w:rsidRPr="009A0B2C">
        <w:t xml:space="preserve">. </w:t>
      </w:r>
      <w:r w:rsidRPr="009A0B2C">
        <w:rPr>
          <w:bCs/>
          <w:szCs w:val="32"/>
        </w:rPr>
        <w:t>Схемы вакуум-насосов</w:t>
      </w:r>
      <w:r w:rsidRPr="009A0B2C">
        <w:rPr>
          <w:szCs w:val="32"/>
        </w:rPr>
        <w:t>:</w:t>
      </w:r>
    </w:p>
    <w:p w:rsidR="009A0B2C" w:rsidRPr="009A0B2C" w:rsidRDefault="009A0B2C" w:rsidP="009A0B2C">
      <w:pPr>
        <w:suppressAutoHyphens/>
        <w:spacing w:line="360" w:lineRule="auto"/>
        <w:ind w:left="0" w:firstLine="709"/>
      </w:pPr>
      <w:r w:rsidRPr="009A0B2C">
        <w:t xml:space="preserve">а-ротационный: 1–корпус, 2–ротор, 3–лопатка, 4–камера, 5-всасывающий патрубок, 6 – выхлопной патрубок, б-водокольцевой: 1–выхлопная труба, 2–вакуум-провод, 3–ротор, 4–корпус насоса, 5– водяное кольцо, 6 – камера переменного объема, 7 – емкость с водой для подпитки насоса. </w:t>
      </w:r>
    </w:p>
    <w:p w:rsidR="002917EA" w:rsidRPr="009A0B2C" w:rsidRDefault="009A0B2C" w:rsidP="009A0B2C">
      <w:pPr>
        <w:suppressAutoHyphens/>
        <w:spacing w:line="360" w:lineRule="auto"/>
        <w:ind w:left="0" w:firstLine="709"/>
      </w:pPr>
      <w:r>
        <w:br w:type="page"/>
      </w:r>
      <w:r w:rsidR="002917EA" w:rsidRPr="009A0B2C">
        <w:t>Ось ротора установлена в подшипниках боковых крышек эксцентрично по отношению к оси камеры корпуса. Благодаря такому расположению ротора при вращении образуются переменные объёмы, ограниченные лопатками. За лопатками возникает разряжение и воздух из патрубка 5, находящегося по ходу вращения ротора, отсасывается, а воздух перед лопатками сжимается и выбрасывается через патрубок 6 в атмосферу. По этому признаку работают все ротационные процессы.</w:t>
      </w:r>
    </w:p>
    <w:p w:rsidR="009A0B2C" w:rsidRDefault="002917EA" w:rsidP="009A0B2C">
      <w:pPr>
        <w:suppressAutoHyphens/>
        <w:spacing w:line="360" w:lineRule="auto"/>
        <w:ind w:left="0" w:firstLine="709"/>
      </w:pPr>
      <w:r w:rsidRPr="009A0B2C">
        <w:t>Производительность (м</w:t>
      </w:r>
      <w:r w:rsidRPr="009A0B2C">
        <w:rPr>
          <w:vertAlign w:val="superscript"/>
        </w:rPr>
        <w:t>3</w:t>
      </w:r>
      <w:r w:rsidRPr="009A0B2C">
        <w:t xml:space="preserve"> / ч) ротационного насоса:</w:t>
      </w:r>
    </w:p>
    <w:p w:rsidR="009A0B2C" w:rsidRPr="00F952B3" w:rsidRDefault="009A0B2C" w:rsidP="009A0B2C">
      <w:pPr>
        <w:suppressAutoHyphens/>
        <w:spacing w:line="360" w:lineRule="auto"/>
        <w:ind w:left="0" w:firstLine="709"/>
        <w:rPr>
          <w:szCs w:val="36"/>
        </w:rPr>
      </w:pPr>
    </w:p>
    <w:p w:rsidR="002917EA" w:rsidRPr="00F952B3" w:rsidRDefault="002917EA" w:rsidP="009A0B2C">
      <w:pPr>
        <w:suppressAutoHyphens/>
        <w:spacing w:line="360" w:lineRule="auto"/>
        <w:ind w:left="0" w:firstLine="709"/>
        <w:rPr>
          <w:szCs w:val="36"/>
        </w:rPr>
      </w:pPr>
      <w:r w:rsidRPr="009A0B2C">
        <w:rPr>
          <w:szCs w:val="36"/>
          <w:lang w:val="en-US"/>
        </w:rPr>
        <w:t>Q</w:t>
      </w:r>
      <w:r w:rsidRPr="009A0B2C">
        <w:rPr>
          <w:szCs w:val="36"/>
        </w:rPr>
        <w:t xml:space="preserve"> = 7200 </w:t>
      </w:r>
      <w:r w:rsidRPr="009A0B2C">
        <w:sym w:font="Symbol" w:char="F0D7"/>
      </w:r>
      <w:r w:rsidRPr="009A0B2C">
        <w:rPr>
          <w:szCs w:val="36"/>
        </w:rPr>
        <w:t xml:space="preserve"> </w:t>
      </w:r>
      <w:r w:rsidRPr="009A0B2C">
        <w:sym w:font="Symbol" w:char="F06C"/>
      </w:r>
      <w:r w:rsidRPr="009A0B2C">
        <w:rPr>
          <w:szCs w:val="36"/>
        </w:rPr>
        <w:t xml:space="preserve"> </w:t>
      </w:r>
      <w:r w:rsidRPr="009A0B2C">
        <w:sym w:font="Symbol" w:char="F0D7"/>
      </w:r>
      <w:r w:rsidRPr="009A0B2C">
        <w:rPr>
          <w:szCs w:val="36"/>
        </w:rPr>
        <w:t xml:space="preserve"> </w:t>
      </w:r>
      <w:r w:rsidRPr="009A0B2C">
        <w:rPr>
          <w:szCs w:val="36"/>
          <w:lang w:val="en-US"/>
        </w:rPr>
        <w:t>k</w:t>
      </w:r>
      <w:r w:rsidRPr="009A0B2C">
        <w:rPr>
          <w:szCs w:val="36"/>
        </w:rPr>
        <w:t xml:space="preserve"> </w:t>
      </w:r>
      <w:r w:rsidRPr="009A0B2C">
        <w:sym w:font="Symbol" w:char="F0D7"/>
      </w:r>
      <w:r w:rsidRPr="009A0B2C">
        <w:rPr>
          <w:szCs w:val="36"/>
        </w:rPr>
        <w:t xml:space="preserve"> </w:t>
      </w:r>
      <w:r w:rsidRPr="009A0B2C">
        <w:rPr>
          <w:szCs w:val="36"/>
          <w:lang w:val="en-US"/>
        </w:rPr>
        <w:t>l</w:t>
      </w:r>
      <w:r w:rsidRPr="009A0B2C">
        <w:rPr>
          <w:szCs w:val="36"/>
        </w:rPr>
        <w:t xml:space="preserve"> </w:t>
      </w:r>
      <w:r w:rsidRPr="009A0B2C">
        <w:sym w:font="Symbol" w:char="F0D7"/>
      </w:r>
      <w:r w:rsidRPr="009A0B2C">
        <w:rPr>
          <w:szCs w:val="36"/>
        </w:rPr>
        <w:t xml:space="preserve"> </w:t>
      </w:r>
      <w:r w:rsidRPr="009A0B2C">
        <w:rPr>
          <w:szCs w:val="36"/>
          <w:lang w:val="en-US"/>
        </w:rPr>
        <w:t>n</w:t>
      </w:r>
      <w:r w:rsidRPr="009A0B2C">
        <w:rPr>
          <w:szCs w:val="36"/>
        </w:rPr>
        <w:t xml:space="preserve"> </w:t>
      </w:r>
      <w:r w:rsidRPr="009A0B2C">
        <w:sym w:font="Symbol" w:char="F0D7"/>
      </w:r>
      <w:r w:rsidRPr="009A0B2C">
        <w:rPr>
          <w:szCs w:val="36"/>
        </w:rPr>
        <w:t xml:space="preserve"> (</w:t>
      </w:r>
      <w:r w:rsidRPr="009A0B2C">
        <w:sym w:font="Symbol" w:char="F070"/>
      </w:r>
      <w:r w:rsidRPr="009A0B2C">
        <w:rPr>
          <w:szCs w:val="36"/>
          <w:lang w:val="en-US"/>
        </w:rPr>
        <w:t>D</w:t>
      </w:r>
      <w:r w:rsidRPr="009A0B2C">
        <w:rPr>
          <w:szCs w:val="36"/>
          <w:vertAlign w:val="subscript"/>
          <w:lang w:val="en-US"/>
        </w:rPr>
        <w:t>p</w:t>
      </w:r>
      <w:r w:rsidRPr="009A0B2C">
        <w:rPr>
          <w:szCs w:val="36"/>
        </w:rPr>
        <w:t xml:space="preserve"> – </w:t>
      </w:r>
      <w:r w:rsidRPr="009A0B2C">
        <w:rPr>
          <w:szCs w:val="36"/>
          <w:lang w:val="en-US"/>
        </w:rPr>
        <w:t>S</w:t>
      </w:r>
      <w:r w:rsidRPr="009A0B2C">
        <w:rPr>
          <w:szCs w:val="36"/>
        </w:rPr>
        <w:t xml:space="preserve"> </w:t>
      </w:r>
      <w:r w:rsidRPr="009A0B2C">
        <w:sym w:font="Symbol" w:char="F0D7"/>
      </w:r>
      <w:r w:rsidRPr="009A0B2C">
        <w:rPr>
          <w:szCs w:val="36"/>
        </w:rPr>
        <w:t xml:space="preserve"> </w:t>
      </w:r>
      <w:r w:rsidRPr="009A0B2C">
        <w:rPr>
          <w:szCs w:val="36"/>
          <w:lang w:val="en-US"/>
        </w:rPr>
        <w:t>Z</w:t>
      </w:r>
      <w:r w:rsidRPr="009A0B2C">
        <w:rPr>
          <w:szCs w:val="36"/>
        </w:rPr>
        <w:t>)</w:t>
      </w:r>
    </w:p>
    <w:p w:rsidR="009A0B2C" w:rsidRPr="00F952B3" w:rsidRDefault="009A0B2C" w:rsidP="009A0B2C">
      <w:pPr>
        <w:suppressAutoHyphens/>
        <w:spacing w:line="360" w:lineRule="auto"/>
        <w:ind w:left="0" w:firstLine="709"/>
        <w:rPr>
          <w:szCs w:val="36"/>
        </w:rPr>
      </w:pPr>
    </w:p>
    <w:p w:rsidR="009A0B2C" w:rsidRDefault="002917EA" w:rsidP="009A0B2C">
      <w:pPr>
        <w:suppressAutoHyphens/>
        <w:spacing w:line="360" w:lineRule="auto"/>
        <w:ind w:left="0" w:firstLine="709"/>
      </w:pPr>
      <w:r w:rsidRPr="009A0B2C">
        <w:t xml:space="preserve">где: </w:t>
      </w:r>
      <w:r w:rsidRPr="009A0B2C">
        <w:sym w:font="Symbol" w:char="F06C"/>
      </w:r>
      <w:r w:rsidRPr="009A0B2C">
        <w:t xml:space="preserve"> - эксцентриситет между осью камеры и осью ротора, м;</w:t>
      </w:r>
    </w:p>
    <w:p w:rsidR="009A0B2C" w:rsidRDefault="002917EA" w:rsidP="009A0B2C">
      <w:pPr>
        <w:suppressAutoHyphens/>
        <w:spacing w:line="360" w:lineRule="auto"/>
        <w:ind w:left="0" w:firstLine="709"/>
      </w:pPr>
      <w:r w:rsidRPr="009A0B2C">
        <w:t>k – коэффициент, учитывающий соотношение фактической и теоретической производительности насоса (k = 0.6…0.8);</w:t>
      </w:r>
    </w:p>
    <w:p w:rsidR="009A0B2C" w:rsidRDefault="002917EA" w:rsidP="009A0B2C">
      <w:pPr>
        <w:suppressAutoHyphens/>
        <w:spacing w:line="360" w:lineRule="auto"/>
        <w:ind w:left="0" w:firstLine="709"/>
      </w:pPr>
      <w:r w:rsidRPr="009A0B2C">
        <w:t>l – длина лопатки, м;</w:t>
      </w:r>
    </w:p>
    <w:p w:rsidR="009A0B2C" w:rsidRDefault="002917EA" w:rsidP="009A0B2C">
      <w:pPr>
        <w:suppressAutoHyphens/>
        <w:spacing w:line="360" w:lineRule="auto"/>
        <w:ind w:left="0" w:firstLine="709"/>
      </w:pPr>
      <w:r w:rsidRPr="009A0B2C">
        <w:t>n – частота вращения ротора, с</w:t>
      </w:r>
      <w:r w:rsidRPr="009A0B2C">
        <w:rPr>
          <w:vertAlign w:val="superscript"/>
        </w:rPr>
        <w:t>-1</w:t>
      </w:r>
      <w:r w:rsidRPr="009A0B2C">
        <w:t xml:space="preserve"> ;</w:t>
      </w:r>
    </w:p>
    <w:p w:rsidR="009A0B2C" w:rsidRDefault="002917EA" w:rsidP="009A0B2C">
      <w:pPr>
        <w:suppressAutoHyphens/>
        <w:spacing w:line="360" w:lineRule="auto"/>
        <w:ind w:left="0" w:firstLine="709"/>
      </w:pPr>
      <w:r w:rsidRPr="009A0B2C">
        <w:t>D</w:t>
      </w:r>
      <w:r w:rsidRPr="009A0B2C">
        <w:rPr>
          <w:vertAlign w:val="subscript"/>
        </w:rPr>
        <w:t xml:space="preserve">р </w:t>
      </w:r>
      <w:r w:rsidRPr="009A0B2C">
        <w:t>– наружный диаметр ротора, м;</w:t>
      </w:r>
    </w:p>
    <w:p w:rsidR="009A0B2C" w:rsidRDefault="002917EA" w:rsidP="009A0B2C">
      <w:pPr>
        <w:suppressAutoHyphens/>
        <w:spacing w:line="360" w:lineRule="auto"/>
        <w:ind w:left="0" w:firstLine="709"/>
      </w:pPr>
      <w:r w:rsidRPr="009A0B2C">
        <w:t>Z – число лопаток;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S – толщина лопатки, м.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Частоту вращения ротора определяют по допустимой наибольшей скорости, м / с:</w:t>
      </w:r>
    </w:p>
    <w:p w:rsidR="009A0B2C" w:rsidRPr="00F952B3" w:rsidRDefault="009A0B2C" w:rsidP="009A0B2C">
      <w:pPr>
        <w:suppressAutoHyphens/>
        <w:spacing w:line="360" w:lineRule="auto"/>
        <w:ind w:left="0" w:firstLine="709"/>
        <w:rPr>
          <w:szCs w:val="36"/>
        </w:rPr>
      </w:pPr>
    </w:p>
    <w:p w:rsidR="002917EA" w:rsidRPr="00F952B3" w:rsidRDefault="002917EA" w:rsidP="009A0B2C">
      <w:pPr>
        <w:suppressAutoHyphens/>
        <w:spacing w:line="360" w:lineRule="auto"/>
        <w:ind w:left="0" w:firstLine="709"/>
        <w:rPr>
          <w:szCs w:val="36"/>
        </w:rPr>
      </w:pPr>
      <w:r w:rsidRPr="009A0B2C">
        <w:rPr>
          <w:szCs w:val="36"/>
          <w:lang w:val="en-US"/>
        </w:rPr>
        <w:t>V</w:t>
      </w:r>
      <w:r w:rsidRPr="009A0B2C">
        <w:rPr>
          <w:szCs w:val="36"/>
          <w:vertAlign w:val="subscript"/>
        </w:rPr>
        <w:t xml:space="preserve">л </w:t>
      </w:r>
      <w:r w:rsidRPr="009A0B2C">
        <w:rPr>
          <w:szCs w:val="36"/>
        </w:rPr>
        <w:t xml:space="preserve">= </w:t>
      </w:r>
      <w:r w:rsidRPr="009A0B2C">
        <w:sym w:font="Symbol" w:char="F070"/>
      </w:r>
      <w:r w:rsidRPr="009A0B2C">
        <w:rPr>
          <w:szCs w:val="36"/>
        </w:rPr>
        <w:t xml:space="preserve"> </w:t>
      </w:r>
      <w:r w:rsidRPr="009A0B2C">
        <w:sym w:font="Symbol" w:char="F0D7"/>
      </w:r>
      <w:r w:rsidRPr="009A0B2C">
        <w:rPr>
          <w:szCs w:val="36"/>
        </w:rPr>
        <w:t xml:space="preserve"> ( </w:t>
      </w:r>
      <w:r w:rsidRPr="009A0B2C">
        <w:rPr>
          <w:szCs w:val="36"/>
          <w:lang w:val="en-US"/>
        </w:rPr>
        <w:t>D</w:t>
      </w:r>
      <w:r w:rsidRPr="009A0B2C">
        <w:rPr>
          <w:szCs w:val="36"/>
          <w:vertAlign w:val="subscript"/>
          <w:lang w:val="en-US"/>
        </w:rPr>
        <w:t>p</w:t>
      </w:r>
      <w:r w:rsidRPr="009A0B2C">
        <w:rPr>
          <w:szCs w:val="36"/>
          <w:vertAlign w:val="subscript"/>
        </w:rPr>
        <w:t xml:space="preserve"> </w:t>
      </w:r>
      <w:r w:rsidRPr="009A0B2C">
        <w:rPr>
          <w:szCs w:val="36"/>
        </w:rPr>
        <w:t xml:space="preserve">+ </w:t>
      </w:r>
      <w:r w:rsidRPr="009A0B2C">
        <w:rPr>
          <w:szCs w:val="36"/>
          <w:lang w:val="en-US"/>
        </w:rPr>
        <w:t>R</w:t>
      </w:r>
      <w:r w:rsidRPr="009A0B2C">
        <w:rPr>
          <w:szCs w:val="36"/>
        </w:rPr>
        <w:t xml:space="preserve"> ) </w:t>
      </w:r>
      <w:r w:rsidRPr="009A0B2C">
        <w:sym w:font="Symbol" w:char="F0D7"/>
      </w:r>
      <w:r w:rsidRPr="009A0B2C">
        <w:rPr>
          <w:szCs w:val="36"/>
        </w:rPr>
        <w:t xml:space="preserve"> </w:t>
      </w:r>
      <w:r w:rsidRPr="009A0B2C">
        <w:rPr>
          <w:szCs w:val="36"/>
          <w:lang w:val="en-US"/>
        </w:rPr>
        <w:t>h</w:t>
      </w:r>
    </w:p>
    <w:p w:rsidR="009A0B2C" w:rsidRPr="009A0B2C" w:rsidRDefault="009A0B2C" w:rsidP="009A0B2C">
      <w:pPr>
        <w:suppressAutoHyphens/>
        <w:spacing w:line="360" w:lineRule="auto"/>
        <w:ind w:left="0" w:firstLine="709"/>
        <w:rPr>
          <w:szCs w:val="36"/>
        </w:rPr>
      </w:pPr>
    </w:p>
    <w:p w:rsidR="009A0B2C" w:rsidRDefault="002917EA" w:rsidP="009A0B2C">
      <w:pPr>
        <w:suppressAutoHyphens/>
        <w:spacing w:line="360" w:lineRule="auto"/>
        <w:ind w:left="0" w:firstLine="709"/>
      </w:pPr>
      <w:r w:rsidRPr="009A0B2C">
        <w:t>V</w:t>
      </w:r>
      <w:r w:rsidRPr="009A0B2C">
        <w:rPr>
          <w:vertAlign w:val="subscript"/>
        </w:rPr>
        <w:t>л</w:t>
      </w:r>
      <w:r w:rsidRPr="009A0B2C">
        <w:t xml:space="preserve"> может быть 11 м/с и более, в зависимости от конструкции и смазки.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Необходимое условие нормальной работы вакуум – насоса плотное прилегание вращающихся деталей насоса. В процессе эксплуатации насоса минимальные зазоры между трущимися частями обеспечивают современным техническим обслуживанием насоса и смазкой трущихся частей. Недостаточная смазка частей приводит к быстрому износу частей насоса, увеличению зазоров, подсосу воздуха и снижению производительности. При помощи ротационных насосов пластинчатого типа можно получить вакуум 93,3…95,9 кПа (700…720 мм.рт.ст.). Ротационные насосы работают плавно, мало вибрируют, не требуют массивных фундаментов равномерно откачивают воздух.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Их недостатком является повышенная чувствительность к нарушению нормальных зазоров.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</w:p>
    <w:p w:rsidR="002917EA" w:rsidRPr="009A0B2C" w:rsidRDefault="002917EA" w:rsidP="009A0B2C">
      <w:pPr>
        <w:pStyle w:val="1"/>
        <w:keepNext w:val="0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lang w:val="ru-RU"/>
        </w:rPr>
      </w:pPr>
      <w:r w:rsidRPr="009A0B2C">
        <w:rPr>
          <w:rFonts w:ascii="Times New Roman" w:hAnsi="Times New Roman" w:cs="Times New Roman"/>
          <w:b w:val="0"/>
          <w:sz w:val="28"/>
          <w:lang w:val="ru-RU"/>
        </w:rPr>
        <w:t>Унифицированная вакуумная</w:t>
      </w:r>
      <w:r w:rsidR="009A0B2C">
        <w:rPr>
          <w:rFonts w:ascii="Times New Roman" w:hAnsi="Times New Roman" w:cs="Times New Roman"/>
          <w:b w:val="0"/>
          <w:sz w:val="28"/>
          <w:lang w:val="ru-RU"/>
        </w:rPr>
        <w:t xml:space="preserve"> </w:t>
      </w:r>
      <w:r w:rsidRPr="009A0B2C">
        <w:rPr>
          <w:rFonts w:ascii="Times New Roman" w:hAnsi="Times New Roman" w:cs="Times New Roman"/>
          <w:b w:val="0"/>
          <w:sz w:val="28"/>
          <w:lang w:val="ru-RU"/>
        </w:rPr>
        <w:t>установка</w:t>
      </w:r>
      <w:r w:rsidR="009A0B2C">
        <w:rPr>
          <w:rFonts w:ascii="Times New Roman" w:hAnsi="Times New Roman" w:cs="Times New Roman"/>
          <w:b w:val="0"/>
          <w:sz w:val="28"/>
          <w:lang w:val="ru-RU"/>
        </w:rPr>
        <w:t xml:space="preserve"> </w:t>
      </w:r>
      <w:r w:rsidRPr="009A0B2C">
        <w:rPr>
          <w:rFonts w:ascii="Times New Roman" w:hAnsi="Times New Roman" w:cs="Times New Roman"/>
          <w:b w:val="0"/>
          <w:sz w:val="28"/>
          <w:lang w:val="ru-RU"/>
        </w:rPr>
        <w:t>УВУ – 45 (рис.2)</w:t>
      </w:r>
    </w:p>
    <w:p w:rsidR="009A0B2C" w:rsidRPr="009A0B2C" w:rsidRDefault="009A0B2C" w:rsidP="009A0B2C">
      <w:pPr>
        <w:suppressAutoHyphens/>
        <w:spacing w:line="360" w:lineRule="auto"/>
        <w:ind w:left="0" w:firstLine="709"/>
      </w:pPr>
    </w:p>
    <w:p w:rsidR="009A0B2C" w:rsidRPr="009A0B2C" w:rsidRDefault="00096777" w:rsidP="009A0B2C">
      <w:pPr>
        <w:suppressAutoHyphens/>
        <w:spacing w:line="360" w:lineRule="auto"/>
        <w:ind w:left="0" w:firstLine="709"/>
      </w:pPr>
      <w:r>
        <w:pict>
          <v:group id="_x0000_s1026" style="width:311.2pt;height:237.65pt;mso-position-horizontal-relative:char;mso-position-vertical-relative:line" coordorigin="2304,2858" coordsize="8486,6480">
            <o:lock v:ext="edit" aspectratio="t"/>
            <v:shape id="_x0000_s1027" type="#_x0000_t75" style="position:absolute;left:6192;top:2858;width:4598;height:6480" o:allowincell="f">
              <v:imagedata r:id="rId6" o:title=""/>
            </v:shape>
            <v:rect id="_x0000_s1028" style="position:absolute;left:2304;top:4007;width:3600;height:4464" o:allowincell="f" stroked="f">
              <o:lock v:ext="edit" aspectratio="t"/>
              <v:textbox style="mso-next-textbox:#_x0000_s1028">
                <w:txbxContent>
                  <w:p w:rsidR="009A0B2C" w:rsidRPr="009A0B2C" w:rsidRDefault="009A0B2C" w:rsidP="009A0B2C">
                    <w:pPr>
                      <w:ind w:left="0" w:firstLine="0"/>
                      <w:jc w:val="left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9A0B2C">
                      <w:rPr>
                        <w:b/>
                        <w:bCs/>
                        <w:sz w:val="22"/>
                        <w:szCs w:val="22"/>
                      </w:rPr>
                      <w:t>Рис.2. Вакуумная установка типа УВУ:</w:t>
                    </w:r>
                  </w:p>
                  <w:p w:rsidR="009A0B2C" w:rsidRPr="009A0B2C" w:rsidRDefault="009A0B2C" w:rsidP="009A0B2C">
                    <w:pPr>
                      <w:ind w:left="0" w:firstLine="0"/>
                      <w:jc w:val="left"/>
                      <w:rPr>
                        <w:sz w:val="22"/>
                        <w:szCs w:val="22"/>
                      </w:rPr>
                    </w:pPr>
                    <w:r w:rsidRPr="009A0B2C">
                      <w:rPr>
                        <w:sz w:val="22"/>
                        <w:szCs w:val="22"/>
                      </w:rPr>
                      <w:t>1-электродвигатель,</w:t>
                    </w:r>
                  </w:p>
                  <w:p w:rsidR="009A0B2C" w:rsidRPr="009A0B2C" w:rsidRDefault="009A0B2C" w:rsidP="009A0B2C">
                    <w:pPr>
                      <w:ind w:left="0" w:firstLine="0"/>
                      <w:jc w:val="left"/>
                      <w:rPr>
                        <w:sz w:val="22"/>
                        <w:szCs w:val="22"/>
                      </w:rPr>
                    </w:pPr>
                    <w:r w:rsidRPr="009A0B2C">
                      <w:rPr>
                        <w:sz w:val="22"/>
                        <w:szCs w:val="22"/>
                      </w:rPr>
                      <w:t xml:space="preserve">2-вакуумный баллон, </w:t>
                    </w:r>
                  </w:p>
                  <w:p w:rsidR="009A0B2C" w:rsidRPr="009A0B2C" w:rsidRDefault="009A0B2C" w:rsidP="009A0B2C">
                    <w:pPr>
                      <w:ind w:left="0" w:firstLine="0"/>
                      <w:jc w:val="left"/>
                      <w:rPr>
                        <w:sz w:val="22"/>
                        <w:szCs w:val="22"/>
                      </w:rPr>
                    </w:pPr>
                    <w:r w:rsidRPr="009A0B2C">
                      <w:rPr>
                        <w:sz w:val="22"/>
                        <w:szCs w:val="22"/>
                      </w:rPr>
                      <w:t xml:space="preserve">3-регулятор вакуума, </w:t>
                    </w:r>
                  </w:p>
                  <w:p w:rsidR="009A0B2C" w:rsidRPr="009A0B2C" w:rsidRDefault="009A0B2C" w:rsidP="009A0B2C">
                    <w:pPr>
                      <w:ind w:left="0" w:firstLine="0"/>
                      <w:jc w:val="left"/>
                      <w:rPr>
                        <w:sz w:val="22"/>
                        <w:szCs w:val="22"/>
                      </w:rPr>
                    </w:pPr>
                    <w:r w:rsidRPr="009A0B2C">
                      <w:rPr>
                        <w:sz w:val="22"/>
                        <w:szCs w:val="22"/>
                      </w:rPr>
                      <w:t xml:space="preserve">4-вакуумметр, </w:t>
                    </w:r>
                  </w:p>
                  <w:p w:rsidR="009A0B2C" w:rsidRPr="009A0B2C" w:rsidRDefault="009A0B2C" w:rsidP="009A0B2C">
                    <w:pPr>
                      <w:ind w:left="0" w:firstLine="0"/>
                      <w:jc w:val="left"/>
                      <w:rPr>
                        <w:sz w:val="22"/>
                        <w:szCs w:val="22"/>
                      </w:rPr>
                    </w:pPr>
                    <w:r w:rsidRPr="009A0B2C">
                      <w:rPr>
                        <w:sz w:val="22"/>
                        <w:szCs w:val="22"/>
                      </w:rPr>
                      <w:t xml:space="preserve">5-вакуумпровод, </w:t>
                    </w:r>
                  </w:p>
                  <w:p w:rsidR="009A0B2C" w:rsidRPr="009A0B2C" w:rsidRDefault="009A0B2C" w:rsidP="009A0B2C">
                    <w:pPr>
                      <w:ind w:left="0" w:firstLine="0"/>
                      <w:jc w:val="left"/>
                      <w:rPr>
                        <w:sz w:val="22"/>
                        <w:szCs w:val="22"/>
                      </w:rPr>
                    </w:pPr>
                    <w:r w:rsidRPr="009A0B2C">
                      <w:rPr>
                        <w:sz w:val="22"/>
                        <w:szCs w:val="22"/>
                      </w:rPr>
                      <w:t>6-бачок для бензина,</w:t>
                    </w:r>
                  </w:p>
                  <w:p w:rsidR="009A0B2C" w:rsidRPr="009A0B2C" w:rsidRDefault="009A0B2C" w:rsidP="009A0B2C">
                    <w:pPr>
                      <w:ind w:left="0" w:firstLine="0"/>
                      <w:jc w:val="left"/>
                      <w:rPr>
                        <w:sz w:val="22"/>
                        <w:szCs w:val="22"/>
                      </w:rPr>
                    </w:pPr>
                    <w:r w:rsidRPr="009A0B2C">
                      <w:rPr>
                        <w:sz w:val="22"/>
                        <w:szCs w:val="22"/>
                      </w:rPr>
                      <w:t xml:space="preserve"> 7-двигатель внутреннего сгорания,</w:t>
                    </w:r>
                  </w:p>
                  <w:p w:rsidR="009A0B2C" w:rsidRPr="009A0B2C" w:rsidRDefault="009A0B2C" w:rsidP="009A0B2C">
                    <w:pPr>
                      <w:ind w:left="0" w:firstLine="0"/>
                      <w:jc w:val="left"/>
                      <w:rPr>
                        <w:sz w:val="22"/>
                        <w:szCs w:val="22"/>
                      </w:rPr>
                    </w:pPr>
                    <w:r w:rsidRPr="009A0B2C">
                      <w:rPr>
                        <w:sz w:val="22"/>
                        <w:szCs w:val="22"/>
                      </w:rPr>
                      <w:t>8-вакуумный насос.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A0B2C" w:rsidRPr="009A0B2C" w:rsidRDefault="009A0B2C" w:rsidP="009A0B2C">
      <w:pPr>
        <w:suppressAutoHyphens/>
        <w:spacing w:line="360" w:lineRule="auto"/>
        <w:ind w:left="0" w:firstLine="709"/>
        <w:rPr>
          <w:lang w:val="en-US"/>
        </w:rPr>
      </w:pP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Состоит из вакуум–насоса, электродвигателя, резервного двигателя внутреннего сгорания, общей рамы, вакуумного баллона, глушителя и пускового щита.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Ротационный вакуумный насос типа УВУ – состоит из ребристого чугунного корпуса с реувитой поверхностью теплоотдачи. В средней части корпуса находится всасывающий канал, а два выхлопных канала размещены в правой и левой крышках корпуса. Ротор имеет четыре паза, в которых перемещаются текстолитовые термостойкие пластины, образующие при вращении в корпусе камеры переменного объема. Вал ротора вращается в шарикоподшипниках, уплотненных металлическими шайбами и резиновыми манжетами герметизации. Крышки фиксируются установочными штифтами и крепятся болтами к корпусу после установ</w:t>
      </w:r>
      <w:r w:rsidR="009A0B2C">
        <w:t>ки требуемого зазора (0,04…0,08</w:t>
      </w:r>
      <w:r w:rsidRPr="009A0B2C">
        <w:t>) между ротором и корпусом. Проверяют зазор плоским щупом, разница зазора должна быть не более 0,02 мм. Собранный насос устанавливают на раму. В средней части имеются выхлопные окна, которые соединяются с выхлопной трубой рамы. На конец выхлопной трубы насаживают глушитель, корпус которого заполнен стекловатой для задержания отработавшей смазки.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Смазка насоса самотечная, фитильная. Масленки (по одной на каждую опору</w:t>
      </w:r>
      <w:r w:rsidR="009A0B2C">
        <w:t xml:space="preserve"> </w:t>
      </w:r>
      <w:r w:rsidRPr="009A0B2C">
        <w:t>крышки), имеют метки, показывающие максимальный и минимальный уровень смазки. Масло засасывается фитилями и через отверстия в корпусе проходит к подшипникам и канала в крышках, откуда поступает в пазы ротора, смазывая его торцы и поверхность лопаток.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Расход масла регулируют изменением числа лопаток в фитиле.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Используется летнее дизельное масло Дп – 8 или Дп – 11 и зимнее индустриальное масло 12 и 20.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  <w:r w:rsidRPr="009A0B2C">
        <w:t>Насосы типа УВУ разбираются только в случаях их выхода из строя или для замены лопаток.</w:t>
      </w:r>
    </w:p>
    <w:p w:rsidR="002917EA" w:rsidRPr="009A0B2C" w:rsidRDefault="002917EA" w:rsidP="009A0B2C">
      <w:pPr>
        <w:suppressAutoHyphens/>
        <w:spacing w:line="360" w:lineRule="auto"/>
        <w:ind w:left="0" w:firstLine="709"/>
      </w:pPr>
    </w:p>
    <w:p w:rsidR="002917EA" w:rsidRPr="009A0B2C" w:rsidRDefault="009A0B2C" w:rsidP="009A0B2C">
      <w:pPr>
        <w:pStyle w:val="1"/>
        <w:keepNext w:val="0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Таблица 1. </w:t>
      </w:r>
      <w:r w:rsidR="002917EA" w:rsidRPr="009A0B2C">
        <w:rPr>
          <w:rFonts w:ascii="Times New Roman" w:hAnsi="Times New Roman" w:cs="Times New Roman"/>
          <w:b w:val="0"/>
          <w:sz w:val="28"/>
          <w:lang w:val="ru-RU"/>
        </w:rPr>
        <w:t>Техническая характеристика вакуумных насосов для доильных установок</w:t>
      </w:r>
    </w:p>
    <w:tbl>
      <w:tblPr>
        <w:tblStyle w:val="a7"/>
        <w:tblW w:w="0" w:type="auto"/>
        <w:tblInd w:w="709" w:type="dxa"/>
        <w:tblLook w:val="0400" w:firstRow="0" w:lastRow="0" w:firstColumn="0" w:lastColumn="0" w:noHBand="0" w:noVBand="1"/>
      </w:tblPr>
      <w:tblGrid>
        <w:gridCol w:w="871"/>
        <w:gridCol w:w="1104"/>
        <w:gridCol w:w="1544"/>
        <w:gridCol w:w="1115"/>
        <w:gridCol w:w="1754"/>
        <w:gridCol w:w="1331"/>
        <w:gridCol w:w="1143"/>
      </w:tblGrid>
      <w:tr w:rsidR="002917EA" w:rsidRPr="009A0B2C" w:rsidTr="009A0B2C">
        <w:tc>
          <w:tcPr>
            <w:tcW w:w="0" w:type="auto"/>
            <w:vMerge w:val="restart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Насосы</w:t>
            </w:r>
          </w:p>
        </w:tc>
        <w:tc>
          <w:tcPr>
            <w:tcW w:w="0" w:type="auto"/>
            <w:gridSpan w:val="6"/>
          </w:tcPr>
          <w:p w:rsidR="002917EA" w:rsidRPr="009A0B2C" w:rsidRDefault="002917EA" w:rsidP="009A0B2C">
            <w:pPr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Показатели</w:t>
            </w:r>
          </w:p>
        </w:tc>
      </w:tr>
      <w:tr w:rsidR="002917EA" w:rsidRPr="009A0B2C" w:rsidTr="009A0B2C">
        <w:tc>
          <w:tcPr>
            <w:tcW w:w="0" w:type="auto"/>
            <w:vMerge/>
          </w:tcPr>
          <w:p w:rsidR="002917EA" w:rsidRPr="009A0B2C" w:rsidRDefault="002917EA" w:rsidP="009A0B2C">
            <w:pPr>
              <w:pStyle w:val="1"/>
              <w:keepNext w:val="0"/>
              <w:suppressAutoHyphens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Подача (м</w:t>
            </w:r>
            <w:r w:rsidRPr="009A0B2C">
              <w:rPr>
                <w:sz w:val="20"/>
                <w:vertAlign w:val="superscript"/>
              </w:rPr>
              <w:t>3</w:t>
            </w:r>
            <w:r w:rsidRPr="009A0B2C">
              <w:rPr>
                <w:sz w:val="20"/>
              </w:rPr>
              <w:t>/ч) при вакууме 48-51 кПа (360-380 мм.рт.ст.)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Максимальный вакуум, Па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Частота вращения, мин</w:t>
            </w:r>
            <w:r w:rsidRPr="009A0B2C">
              <w:rPr>
                <w:sz w:val="20"/>
                <w:vertAlign w:val="superscript"/>
              </w:rPr>
              <w:t>-1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Передача мощности от электродвигателя к насосу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Марка масла или смазки компрессора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Требуемая мощность, кВт</w:t>
            </w:r>
          </w:p>
        </w:tc>
      </w:tr>
      <w:tr w:rsidR="002917EA" w:rsidRPr="009A0B2C" w:rsidTr="009A0B2C"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РВН – 40 / 350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37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93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960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Через эластичную муфту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М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2,8</w:t>
            </w:r>
          </w:p>
        </w:tc>
      </w:tr>
      <w:tr w:rsidR="002917EA" w:rsidRPr="009A0B2C" w:rsidTr="009A0B2C"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УВУ – 45 / 60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45 / 60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93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1420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Через клиноременную передачу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СУ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3,0</w:t>
            </w:r>
          </w:p>
        </w:tc>
      </w:tr>
    </w:tbl>
    <w:p w:rsidR="002917EA" w:rsidRPr="009A0B2C" w:rsidRDefault="002917EA" w:rsidP="009A0B2C">
      <w:pPr>
        <w:suppressAutoHyphens/>
        <w:spacing w:line="360" w:lineRule="auto"/>
        <w:ind w:left="0" w:firstLine="709"/>
      </w:pPr>
    </w:p>
    <w:p w:rsidR="002917EA" w:rsidRPr="009A0B2C" w:rsidRDefault="002917EA" w:rsidP="009A0B2C">
      <w:pPr>
        <w:pStyle w:val="a3"/>
        <w:suppressAutoHyphens/>
        <w:spacing w:line="360" w:lineRule="auto"/>
        <w:ind w:left="0" w:firstLine="709"/>
      </w:pPr>
      <w:r w:rsidRPr="009A0B2C">
        <w:t>Таблица 2.</w:t>
      </w:r>
      <w:r w:rsidR="009A0B2C" w:rsidRPr="009A0B2C">
        <w:t xml:space="preserve"> </w:t>
      </w:r>
      <w:r w:rsidRPr="009A0B2C">
        <w:t xml:space="preserve">Возможные неисправности вакуумных </w:t>
      </w:r>
      <w:r w:rsidR="009A0B2C" w:rsidRPr="009A0B2C">
        <w:t>насосов и способы их устранения</w:t>
      </w:r>
    </w:p>
    <w:tbl>
      <w:tblPr>
        <w:tblStyle w:val="a7"/>
        <w:tblW w:w="0" w:type="auto"/>
        <w:tblInd w:w="709" w:type="dxa"/>
        <w:tblLook w:val="0400" w:firstRow="0" w:lastRow="0" w:firstColumn="0" w:lastColumn="0" w:noHBand="0" w:noVBand="1"/>
      </w:tblPr>
      <w:tblGrid>
        <w:gridCol w:w="2466"/>
        <w:gridCol w:w="2833"/>
        <w:gridCol w:w="3563"/>
      </w:tblGrid>
      <w:tr w:rsidR="002917EA" w:rsidRPr="009A0B2C" w:rsidTr="009A0B2C"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Неисправность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Причина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Способ устранения</w:t>
            </w:r>
          </w:p>
        </w:tc>
      </w:tr>
      <w:tr w:rsidR="002917EA" w:rsidRPr="009A0B2C" w:rsidTr="009A0B2C"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Падение производительности вакуума</w:t>
            </w:r>
          </w:p>
        </w:tc>
        <w:tc>
          <w:tcPr>
            <w:tcW w:w="0" w:type="auto"/>
          </w:tcPr>
          <w:p w:rsidR="002917EA" w:rsidRPr="009A0B2C" w:rsidRDefault="002917EA" w:rsidP="00F952B3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95"/>
              </w:tabs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Подсос воздуха в трубопроводе</w:t>
            </w:r>
          </w:p>
          <w:p w:rsidR="002917EA" w:rsidRPr="009A0B2C" w:rsidRDefault="002917EA" w:rsidP="00F952B3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95"/>
              </w:tabs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Снижение частоты вращения двигателя</w:t>
            </w:r>
          </w:p>
          <w:p w:rsidR="002917EA" w:rsidRPr="009A0B2C" w:rsidRDefault="002917EA" w:rsidP="00F952B3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95"/>
              </w:tabs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Задержка лопаток ротора в пазах</w:t>
            </w:r>
          </w:p>
          <w:p w:rsidR="002917EA" w:rsidRPr="009A0B2C" w:rsidRDefault="002917EA" w:rsidP="00F952B3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95"/>
              </w:tabs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Износ лопаток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numPr>
                <w:ilvl w:val="0"/>
                <w:numId w:val="3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Установить причину, подтянуть соединение трубопровода.</w:t>
            </w:r>
          </w:p>
          <w:p w:rsidR="002917EA" w:rsidRPr="009A0B2C" w:rsidRDefault="002917EA" w:rsidP="009A0B2C">
            <w:pPr>
              <w:pStyle w:val="a5"/>
              <w:numPr>
                <w:ilvl w:val="0"/>
                <w:numId w:val="3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Проверить напряжение в электрической сети или работу электродвигателя</w:t>
            </w:r>
          </w:p>
          <w:p w:rsidR="002917EA" w:rsidRPr="009A0B2C" w:rsidRDefault="002917EA" w:rsidP="009A0B2C">
            <w:pPr>
              <w:pStyle w:val="a5"/>
              <w:numPr>
                <w:ilvl w:val="0"/>
                <w:numId w:val="3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Промыть насос дизельным топливом, разобрать насос, промыть детали.</w:t>
            </w:r>
          </w:p>
          <w:p w:rsidR="002917EA" w:rsidRPr="009A0B2C" w:rsidRDefault="002917EA" w:rsidP="009A0B2C">
            <w:pPr>
              <w:pStyle w:val="a5"/>
              <w:numPr>
                <w:ilvl w:val="0"/>
                <w:numId w:val="3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Заменить лопатки.</w:t>
            </w:r>
          </w:p>
        </w:tc>
      </w:tr>
      <w:tr w:rsidR="002917EA" w:rsidRPr="009A0B2C" w:rsidTr="009A0B2C"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Перегрев корпуса насоса (свыше 353 К)</w:t>
            </w:r>
          </w:p>
        </w:tc>
        <w:tc>
          <w:tcPr>
            <w:tcW w:w="0" w:type="auto"/>
          </w:tcPr>
          <w:p w:rsidR="002917EA" w:rsidRPr="009A0B2C" w:rsidRDefault="002917EA" w:rsidP="00F952B3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Недостаточная смазка.</w:t>
            </w:r>
          </w:p>
          <w:p w:rsidR="002917EA" w:rsidRPr="009A0B2C" w:rsidRDefault="002917EA" w:rsidP="00F952B3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Грязь в рабочей камере.</w:t>
            </w:r>
          </w:p>
          <w:p w:rsidR="002917EA" w:rsidRPr="009A0B2C" w:rsidRDefault="002917EA" w:rsidP="00F952B3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неправильная сборка.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Долить масло, сменить или промыть фитили.</w:t>
            </w:r>
          </w:p>
          <w:p w:rsidR="002917EA" w:rsidRPr="009A0B2C" w:rsidRDefault="002917EA" w:rsidP="009A0B2C">
            <w:pPr>
              <w:pStyle w:val="a5"/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Промыть насос дизельным топливом, очистить трубопроводы.</w:t>
            </w:r>
          </w:p>
          <w:p w:rsidR="002917EA" w:rsidRPr="009A0B2C" w:rsidRDefault="002917EA" w:rsidP="009A0B2C">
            <w:pPr>
              <w:pStyle w:val="a5"/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 xml:space="preserve">Разобрать, промыть и смазать детали, собрать и отрегулировать насос. </w:t>
            </w:r>
          </w:p>
        </w:tc>
      </w:tr>
      <w:tr w:rsidR="002917EA" w:rsidRPr="009A0B2C" w:rsidTr="009A0B2C">
        <w:tc>
          <w:tcPr>
            <w:tcW w:w="0" w:type="auto"/>
          </w:tcPr>
          <w:p w:rsidR="002917EA" w:rsidRPr="009A0B2C" w:rsidRDefault="002917EA" w:rsidP="009A0B2C">
            <w:pPr>
              <w:pStyle w:val="a5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Стук в корпусе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numPr>
                <w:ilvl w:val="0"/>
                <w:numId w:val="6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Износ или заклинивание лопаток.</w:t>
            </w:r>
          </w:p>
          <w:p w:rsidR="002917EA" w:rsidRPr="009A0B2C" w:rsidRDefault="002917EA" w:rsidP="009A0B2C">
            <w:pPr>
              <w:pStyle w:val="a5"/>
              <w:numPr>
                <w:ilvl w:val="0"/>
                <w:numId w:val="6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Износ подшипников</w:t>
            </w:r>
          </w:p>
        </w:tc>
        <w:tc>
          <w:tcPr>
            <w:tcW w:w="0" w:type="auto"/>
          </w:tcPr>
          <w:p w:rsidR="002917EA" w:rsidRPr="009A0B2C" w:rsidRDefault="002917EA" w:rsidP="009A0B2C">
            <w:pPr>
              <w:pStyle w:val="a5"/>
              <w:numPr>
                <w:ilvl w:val="0"/>
                <w:numId w:val="7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Заменить лопатки или подправить их шлифовкой, прочистить пазы ротора.</w:t>
            </w:r>
          </w:p>
          <w:p w:rsidR="002917EA" w:rsidRPr="009A0B2C" w:rsidRDefault="002917EA" w:rsidP="009A0B2C">
            <w:pPr>
              <w:pStyle w:val="a5"/>
              <w:numPr>
                <w:ilvl w:val="0"/>
                <w:numId w:val="7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</w:rPr>
            </w:pPr>
            <w:r w:rsidRPr="009A0B2C">
              <w:rPr>
                <w:sz w:val="20"/>
              </w:rPr>
              <w:t>Заменить подшипники.</w:t>
            </w:r>
          </w:p>
        </w:tc>
      </w:tr>
    </w:tbl>
    <w:p w:rsidR="002917EA" w:rsidRPr="009A0B2C" w:rsidRDefault="002917EA" w:rsidP="009A0B2C">
      <w:pPr>
        <w:pStyle w:val="a5"/>
        <w:suppressAutoHyphens/>
        <w:spacing w:line="360" w:lineRule="auto"/>
        <w:ind w:firstLine="709"/>
      </w:pPr>
    </w:p>
    <w:p w:rsidR="002917EA" w:rsidRPr="009A0B2C" w:rsidRDefault="009A0B2C" w:rsidP="009A0B2C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b w:val="0"/>
          <w:sz w:val="28"/>
          <w:lang w:val="en-US"/>
        </w:rPr>
      </w:pPr>
      <w:r w:rsidRPr="009A0B2C">
        <w:rPr>
          <w:b w:val="0"/>
          <w:sz w:val="28"/>
        </w:rPr>
        <w:t>Вакуумные водокольцевые насосы</w:t>
      </w:r>
    </w:p>
    <w:p w:rsidR="009A0B2C" w:rsidRDefault="009A0B2C" w:rsidP="009A0B2C">
      <w:pPr>
        <w:pStyle w:val="a5"/>
        <w:suppressAutoHyphens/>
        <w:spacing w:line="360" w:lineRule="auto"/>
        <w:ind w:firstLine="709"/>
      </w:pPr>
    </w:p>
    <w:p w:rsidR="002917EA" w:rsidRPr="009A0B2C" w:rsidRDefault="002917EA" w:rsidP="009A0B2C">
      <w:pPr>
        <w:pStyle w:val="a5"/>
        <w:suppressAutoHyphens/>
        <w:spacing w:line="360" w:lineRule="auto"/>
        <w:ind w:firstLine="709"/>
      </w:pPr>
      <w:r w:rsidRPr="009A0B2C">
        <w:t>Вакуумные водокольцевые насосы используются для получения вакуума на крупных фермах</w:t>
      </w:r>
      <w:r w:rsidR="009A0B2C">
        <w:t xml:space="preserve"> </w:t>
      </w:r>
      <w:r w:rsidRPr="009A0B2C">
        <w:t>(рис.3).</w:t>
      </w:r>
    </w:p>
    <w:p w:rsidR="009A0B2C" w:rsidRPr="009A0B2C" w:rsidRDefault="009A0B2C" w:rsidP="009A0B2C">
      <w:pPr>
        <w:pStyle w:val="a5"/>
        <w:suppressAutoHyphens/>
        <w:spacing w:line="360" w:lineRule="auto"/>
        <w:ind w:firstLine="709"/>
      </w:pPr>
      <w:r w:rsidRPr="009A0B2C">
        <w:t>Ячеистый ротор 3 водокольцевого насоса размещен в рабочей камере эксцентрично.</w:t>
      </w:r>
    </w:p>
    <w:p w:rsidR="009A0B2C" w:rsidRDefault="009A0B2C" w:rsidP="009A0B2C">
      <w:pPr>
        <w:pStyle w:val="a5"/>
        <w:suppressAutoHyphens/>
        <w:spacing w:line="360" w:lineRule="auto"/>
        <w:ind w:firstLine="709"/>
      </w:pPr>
      <w:r w:rsidRPr="009A0B2C">
        <w:t>При работе ротора в камере, заполненной водой, образуется вращающееся кольцо воды.</w:t>
      </w:r>
    </w:p>
    <w:p w:rsidR="009A0B2C" w:rsidRDefault="009A0B2C" w:rsidP="009A0B2C">
      <w:pPr>
        <w:pStyle w:val="a5"/>
        <w:suppressAutoHyphens/>
        <w:spacing w:line="360" w:lineRule="auto"/>
        <w:ind w:firstLine="709"/>
      </w:pPr>
    </w:p>
    <w:p w:rsidR="009A0B2C" w:rsidRPr="009A0B2C" w:rsidRDefault="009A0B2C" w:rsidP="009A0B2C">
      <w:pPr>
        <w:pStyle w:val="a5"/>
        <w:suppressAutoHyphens/>
        <w:spacing w:line="360" w:lineRule="auto"/>
        <w:ind w:firstLine="709"/>
        <w:rPr>
          <w:lang w:val="en-US"/>
        </w:rPr>
      </w:pPr>
      <w:r>
        <w:br w:type="page"/>
      </w:r>
      <w:r w:rsidR="00096777">
        <w:pict>
          <v:shape id="_x0000_i1027" type="#_x0000_t75" style="width:221.25pt;height:359.25pt" o:allowincell="f" o:allowoverlap="f">
            <v:imagedata r:id="rId7" o:title=""/>
          </v:shape>
        </w:pict>
      </w:r>
    </w:p>
    <w:p w:rsidR="009A0B2C" w:rsidRPr="009A0B2C" w:rsidRDefault="009A0B2C" w:rsidP="009A0B2C">
      <w:pPr>
        <w:suppressAutoHyphens/>
        <w:spacing w:line="360" w:lineRule="auto"/>
        <w:ind w:left="0" w:firstLine="709"/>
        <w:rPr>
          <w:bCs/>
          <w:szCs w:val="32"/>
        </w:rPr>
      </w:pPr>
      <w:r w:rsidRPr="009A0B2C">
        <w:rPr>
          <w:bCs/>
          <w:szCs w:val="40"/>
        </w:rPr>
        <w:t xml:space="preserve">Рис.3. </w:t>
      </w:r>
      <w:r w:rsidRPr="009A0B2C">
        <w:rPr>
          <w:bCs/>
          <w:szCs w:val="32"/>
        </w:rPr>
        <w:t>Вакуумный насос РВН-40/350.</w:t>
      </w:r>
    </w:p>
    <w:p w:rsidR="009A0B2C" w:rsidRPr="00F952B3" w:rsidRDefault="009A0B2C" w:rsidP="009A0B2C">
      <w:pPr>
        <w:pStyle w:val="a5"/>
        <w:suppressAutoHyphens/>
        <w:spacing w:line="360" w:lineRule="auto"/>
        <w:ind w:firstLine="709"/>
      </w:pPr>
    </w:p>
    <w:p w:rsidR="002917EA" w:rsidRPr="009A0B2C" w:rsidRDefault="002917EA" w:rsidP="009A0B2C">
      <w:pPr>
        <w:pStyle w:val="a5"/>
        <w:suppressAutoHyphens/>
        <w:spacing w:line="360" w:lineRule="auto"/>
        <w:ind w:firstLine="709"/>
      </w:pPr>
      <w:r w:rsidRPr="009A0B2C">
        <w:t>Между водяным кольцом и ротором возникает воздушное пространство серповидного сечения с переменным объемом камер, образуемых стенками ячеек ротора и водяным кольцом. Действие ротора аналогично действию переменных объемов ротационного вакуумного насоса. При подходе камеры переменного объема всасывающему окну вакуум - провода 2 происходит всасывание воздуха из системы с его последующим сжатием при вращении ротора и выхлопе в окно трубы 1. Для снижения расхода воды установка оборудована замкнутой системой водоподпитки.</w:t>
      </w:r>
    </w:p>
    <w:p w:rsidR="002917EA" w:rsidRPr="009A0B2C" w:rsidRDefault="002917EA" w:rsidP="009A0B2C">
      <w:pPr>
        <w:pStyle w:val="a5"/>
        <w:suppressAutoHyphens/>
        <w:spacing w:line="360" w:lineRule="auto"/>
        <w:ind w:firstLine="709"/>
      </w:pPr>
      <w:r w:rsidRPr="009A0B2C">
        <w:t>Промышленность выпускает водокольцевые насосы ВВН – 3, ВВН – 6, ВВН – 12 соответственно с воздухопроизводительностью 180, 360, 720 м</w:t>
      </w:r>
      <w:r w:rsidRPr="009A0B2C">
        <w:rPr>
          <w:vertAlign w:val="superscript"/>
        </w:rPr>
        <w:t>3</w:t>
      </w:r>
      <w:r w:rsidRPr="009A0B2C">
        <w:t>/ч с потребной мощностью 6,6; 14 и 22 кВт для обслуживания стада в 400, 800, 1600 коров.</w:t>
      </w:r>
    </w:p>
    <w:p w:rsidR="002917EA" w:rsidRDefault="009A0B2C" w:rsidP="009A0B2C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b w:val="0"/>
          <w:sz w:val="28"/>
        </w:rPr>
      </w:pPr>
      <w:r w:rsidRPr="009A0B2C">
        <w:rPr>
          <w:b w:val="0"/>
          <w:sz w:val="28"/>
        </w:rPr>
        <w:br w:type="page"/>
      </w:r>
      <w:r w:rsidR="002917EA" w:rsidRPr="009A0B2C">
        <w:rPr>
          <w:b w:val="0"/>
          <w:sz w:val="28"/>
        </w:rPr>
        <w:t>Контрольные вопросы</w:t>
      </w:r>
    </w:p>
    <w:p w:rsidR="009A0B2C" w:rsidRPr="009A0B2C" w:rsidRDefault="009A0B2C" w:rsidP="009A0B2C"/>
    <w:p w:rsidR="002917EA" w:rsidRPr="009A0B2C" w:rsidRDefault="002917EA" w:rsidP="009A0B2C">
      <w:pPr>
        <w:pStyle w:val="a5"/>
        <w:numPr>
          <w:ilvl w:val="1"/>
          <w:numId w:val="1"/>
        </w:numPr>
        <w:tabs>
          <w:tab w:val="clear" w:pos="1440"/>
          <w:tab w:val="num" w:pos="-142"/>
        </w:tabs>
        <w:suppressAutoHyphens/>
        <w:spacing w:line="360" w:lineRule="auto"/>
        <w:ind w:left="0" w:firstLine="0"/>
        <w:jc w:val="left"/>
      </w:pPr>
      <w:r w:rsidRPr="009A0B2C">
        <w:t>Как определить потребную производительность вакуум – насоса?</w:t>
      </w:r>
    </w:p>
    <w:p w:rsidR="002917EA" w:rsidRPr="009A0B2C" w:rsidRDefault="002917EA" w:rsidP="009A0B2C">
      <w:pPr>
        <w:pStyle w:val="a5"/>
        <w:numPr>
          <w:ilvl w:val="1"/>
          <w:numId w:val="1"/>
        </w:numPr>
        <w:tabs>
          <w:tab w:val="clear" w:pos="1440"/>
          <w:tab w:val="num" w:pos="-142"/>
          <w:tab w:val="num" w:pos="567"/>
        </w:tabs>
        <w:suppressAutoHyphens/>
        <w:spacing w:line="360" w:lineRule="auto"/>
        <w:ind w:left="0" w:firstLine="0"/>
        <w:jc w:val="left"/>
      </w:pPr>
      <w:r w:rsidRPr="009A0B2C">
        <w:t>Причины, вызывающие понижение вакуума в системе.</w:t>
      </w:r>
    </w:p>
    <w:p w:rsidR="002917EA" w:rsidRPr="009A0B2C" w:rsidRDefault="002917EA" w:rsidP="009A0B2C">
      <w:pPr>
        <w:pStyle w:val="a5"/>
        <w:numPr>
          <w:ilvl w:val="1"/>
          <w:numId w:val="1"/>
        </w:numPr>
        <w:tabs>
          <w:tab w:val="clear" w:pos="1440"/>
          <w:tab w:val="num" w:pos="-142"/>
        </w:tabs>
        <w:suppressAutoHyphens/>
        <w:spacing w:line="360" w:lineRule="auto"/>
        <w:ind w:left="0" w:firstLine="0"/>
        <w:jc w:val="left"/>
      </w:pPr>
      <w:r w:rsidRPr="009A0B2C">
        <w:t xml:space="preserve">Какая величина вакуума необходима для работы ДУ </w:t>
      </w:r>
      <w:r w:rsidR="009A0B2C">
        <w:t>"</w:t>
      </w:r>
      <w:r w:rsidRPr="009A0B2C">
        <w:t>Майга</w:t>
      </w:r>
      <w:r w:rsidR="009A0B2C">
        <w:t>"</w:t>
      </w:r>
      <w:r w:rsidRPr="009A0B2C">
        <w:t>, АДУ – 1 и ДАС?</w:t>
      </w:r>
    </w:p>
    <w:p w:rsidR="002917EA" w:rsidRPr="009A0B2C" w:rsidRDefault="002917EA" w:rsidP="009A0B2C">
      <w:pPr>
        <w:pStyle w:val="a5"/>
        <w:tabs>
          <w:tab w:val="num" w:pos="-142"/>
        </w:tabs>
        <w:suppressAutoHyphens/>
        <w:spacing w:line="360" w:lineRule="auto"/>
        <w:ind w:firstLine="0"/>
        <w:jc w:val="left"/>
      </w:pPr>
      <w:bookmarkStart w:id="0" w:name="_GoBack"/>
      <w:bookmarkEnd w:id="0"/>
    </w:p>
    <w:sectPr w:rsidR="002917EA" w:rsidRPr="009A0B2C" w:rsidSect="009A0B2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257F"/>
    <w:multiLevelType w:val="multilevel"/>
    <w:tmpl w:val="9C48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34B2D"/>
    <w:multiLevelType w:val="multilevel"/>
    <w:tmpl w:val="0AEA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E7396A"/>
    <w:multiLevelType w:val="multilevel"/>
    <w:tmpl w:val="50C6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3B502F"/>
    <w:multiLevelType w:val="multilevel"/>
    <w:tmpl w:val="BA70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4B0064"/>
    <w:multiLevelType w:val="multilevel"/>
    <w:tmpl w:val="569E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4F31DA"/>
    <w:multiLevelType w:val="hybridMultilevel"/>
    <w:tmpl w:val="0A84CA36"/>
    <w:lvl w:ilvl="0" w:tplc="6380BE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722040A"/>
    <w:multiLevelType w:val="multilevel"/>
    <w:tmpl w:val="72DCF4D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314B3C"/>
    <w:multiLevelType w:val="multilevel"/>
    <w:tmpl w:val="D046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7EA"/>
    <w:rsid w:val="00096777"/>
    <w:rsid w:val="002917EA"/>
    <w:rsid w:val="00551DD0"/>
    <w:rsid w:val="00954DD5"/>
    <w:rsid w:val="009A0B2C"/>
    <w:rsid w:val="00A25DB1"/>
    <w:rsid w:val="00DB78D1"/>
    <w:rsid w:val="00F9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50D6D1F9-7475-4640-BA34-E746FAC4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917EA"/>
    <w:pPr>
      <w:autoSpaceDE w:val="0"/>
      <w:autoSpaceDN w:val="0"/>
      <w:ind w:left="851" w:firstLine="72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2917EA"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32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rsid w:val="002917EA"/>
    <w:pPr>
      <w:keepNext/>
      <w:ind w:left="0"/>
      <w:jc w:val="center"/>
    </w:pPr>
    <w:rPr>
      <w:b/>
      <w:bCs/>
      <w:sz w:val="36"/>
      <w:szCs w:val="36"/>
    </w:rPr>
  </w:style>
  <w:style w:type="paragraph" w:customStyle="1" w:styleId="2">
    <w:name w:val="заголовок 2"/>
    <w:basedOn w:val="a"/>
    <w:next w:val="a"/>
    <w:rsid w:val="002917EA"/>
    <w:pPr>
      <w:keepNext/>
      <w:ind w:left="0"/>
      <w:jc w:val="center"/>
    </w:pPr>
    <w:rPr>
      <w:b/>
      <w:bCs/>
      <w:i/>
      <w:iCs/>
      <w:sz w:val="32"/>
      <w:szCs w:val="32"/>
    </w:rPr>
  </w:style>
  <w:style w:type="paragraph" w:styleId="a3">
    <w:name w:val="Body Text Indent"/>
    <w:basedOn w:val="a"/>
    <w:link w:val="a4"/>
    <w:uiPriority w:val="99"/>
    <w:rsid w:val="002917EA"/>
  </w:style>
  <w:style w:type="paragraph" w:styleId="a5">
    <w:name w:val="Body Text"/>
    <w:basedOn w:val="a"/>
    <w:link w:val="a6"/>
    <w:uiPriority w:val="99"/>
    <w:rsid w:val="002917EA"/>
    <w:pPr>
      <w:ind w:left="0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table" w:styleId="a7">
    <w:name w:val="Table Grid"/>
    <w:basedOn w:val="a1"/>
    <w:uiPriority w:val="59"/>
    <w:rsid w:val="009A0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1203</Words>
  <Characters>6859</Characters>
  <Application>Microsoft Office Word</Application>
  <DocSecurity>0</DocSecurity>
  <Lines>57</Lines>
  <Paragraphs>16</Paragraphs>
  <ScaleCrop>false</ScaleCrop>
  <Company>Home</Company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</dc:creator>
  <cp:keywords/>
  <dc:description/>
  <cp:lastModifiedBy>Irina</cp:lastModifiedBy>
  <cp:revision>2</cp:revision>
  <dcterms:created xsi:type="dcterms:W3CDTF">2014-08-16T09:08:00Z</dcterms:created>
  <dcterms:modified xsi:type="dcterms:W3CDTF">2014-08-16T09:08:00Z</dcterms:modified>
</cp:coreProperties>
</file>