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72C" w:rsidRDefault="00F0672C" w:rsidP="002072D5">
      <w:pPr>
        <w:pStyle w:val="4"/>
        <w:spacing w:before="0"/>
        <w:ind w:firstLine="720"/>
        <w:jc w:val="both"/>
      </w:pPr>
      <w:r>
        <w:t>Тактика следственного эксперимента</w:t>
      </w:r>
    </w:p>
    <w:p w:rsidR="00F0672C" w:rsidRDefault="00F0672C" w:rsidP="002072D5">
      <w:pPr>
        <w:ind w:firstLine="720"/>
      </w:pPr>
    </w:p>
    <w:p w:rsidR="00F0672C" w:rsidRDefault="00F0672C" w:rsidP="002072D5">
      <w:pPr>
        <w:pStyle w:val="7"/>
        <w:ind w:firstLine="720"/>
      </w:pPr>
      <w:r>
        <w:t>Задание 1</w:t>
      </w:r>
    </w:p>
    <w:p w:rsidR="00F0672C" w:rsidRDefault="009855E0" w:rsidP="002072D5">
      <w:pPr>
        <w:ind w:firstLine="720"/>
      </w:pPr>
      <w:r>
        <w:t xml:space="preserve">1. </w:t>
      </w:r>
      <w:r w:rsidR="00F0672C">
        <w:t xml:space="preserve">Следователь в данной ситуации принял неправильное решение о производстве следственного эксперимента, так как обвинение построено только на показаниях кассира Фёдоровой. Для принятия такого решения дополнительно необходимо: </w:t>
      </w:r>
    </w:p>
    <w:p w:rsidR="00F0672C" w:rsidRDefault="00F0672C" w:rsidP="002072D5">
      <w:pPr>
        <w:ind w:firstLine="720"/>
      </w:pPr>
      <w:r>
        <w:t xml:space="preserve">а) провести обыск по месту жительства Степановой. Если похищенные вещи в ходе обыска будут найдены, то необходимость проведения следственного эксперимента  отпадает.  </w:t>
      </w:r>
    </w:p>
    <w:p w:rsidR="00F0672C" w:rsidRDefault="00F0672C" w:rsidP="002072D5">
      <w:pPr>
        <w:ind w:firstLine="720"/>
      </w:pPr>
      <w:r>
        <w:t xml:space="preserve">б) допросить заведующую столовой, кассира, прораба по следующим вопросам: </w:t>
      </w:r>
    </w:p>
    <w:p w:rsidR="00F0672C" w:rsidRDefault="00F0672C" w:rsidP="002072D5">
      <w:pPr>
        <w:numPr>
          <w:ilvl w:val="0"/>
          <w:numId w:val="2"/>
        </w:numPr>
        <w:ind w:left="0" w:firstLine="720"/>
      </w:pPr>
      <w:r>
        <w:t xml:space="preserve">почему продукты (сливочное масло) находятся в подсобном помещении, а не в закрываемой кладовой;  </w:t>
      </w:r>
    </w:p>
    <w:p w:rsidR="00F0672C" w:rsidRDefault="00F0672C" w:rsidP="002072D5">
      <w:pPr>
        <w:numPr>
          <w:ilvl w:val="0"/>
          <w:numId w:val="2"/>
        </w:numPr>
        <w:ind w:left="0" w:firstLine="720"/>
      </w:pPr>
      <w:r>
        <w:t xml:space="preserve">если в подсобном помещении и хранились материальные ценности, почему они не были вынесены оттуда перед ремонтом, и тем более после образования пролома стены; </w:t>
      </w:r>
    </w:p>
    <w:p w:rsidR="00F0672C" w:rsidRDefault="00F0672C" w:rsidP="002072D5">
      <w:pPr>
        <w:numPr>
          <w:ilvl w:val="0"/>
          <w:numId w:val="2"/>
        </w:numPr>
        <w:ind w:left="0" w:firstLine="720"/>
      </w:pPr>
      <w:r>
        <w:t xml:space="preserve">почему в помещение, где хранятся продукты, имеют доступ другие работники столовой (в данном случае кассир), которая хранит свои личные носильные вещи не в гардеробе столовой, а в подсобном помещении, где проводится ремонт; </w:t>
      </w:r>
    </w:p>
    <w:p w:rsidR="00F0672C" w:rsidRDefault="00F0672C" w:rsidP="002072D5">
      <w:pPr>
        <w:numPr>
          <w:ilvl w:val="0"/>
          <w:numId w:val="2"/>
        </w:numPr>
        <w:ind w:left="0" w:firstLine="720"/>
      </w:pPr>
      <w:r>
        <w:t xml:space="preserve">как произошло образование пролома в стене (в результате согласованного плана ремонта, случайно или умышленно).  </w:t>
      </w:r>
    </w:p>
    <w:p w:rsidR="00F0672C" w:rsidRDefault="00F0672C" w:rsidP="002072D5">
      <w:pPr>
        <w:ind w:firstLine="720"/>
      </w:pPr>
      <w:r>
        <w:t xml:space="preserve">  в)  провести проверку показаний потерпевшей Фёдоровой С. С. с целью определения на какой автобусной остановке она видела женщину с синим свёртком в руках. Если остановка находится на той же стороне улицы, что и столовая, то Фёдорова видела её со спины и проблематично, что она видела видеть её лицо и груз в руках. Если остановка находится на противоположной столовой стороне улицы,  то расстояние до неё значительно больше и с учётом автомобильного движения по улице в это время суток также подлежт сомнению  её показания. </w:t>
      </w:r>
    </w:p>
    <w:p w:rsidR="00F0672C" w:rsidRDefault="00F0672C" w:rsidP="002072D5">
      <w:pPr>
        <w:pStyle w:val="af6"/>
        <w:ind w:firstLine="720"/>
      </w:pPr>
      <w:r>
        <w:t xml:space="preserve">Ответы на вопросы по п. б) и в). могут отвести подозрение от Степановой и тогда необходимость проведения следственного эксперимента также отпадает. Под подозрением могут оказаться работники столовой или строители.  </w:t>
      </w:r>
    </w:p>
    <w:p w:rsidR="00F0672C" w:rsidRDefault="00F0672C" w:rsidP="002072D5">
      <w:pPr>
        <w:ind w:firstLine="720"/>
      </w:pPr>
      <w:r>
        <w:t xml:space="preserve">2. Следователь определил вид следственного эксперимента как </w:t>
      </w:r>
      <w:r>
        <w:rPr>
          <w:i/>
        </w:rPr>
        <w:t xml:space="preserve">эксперимент по проверке возможностей наступления события </w:t>
      </w:r>
      <w:r>
        <w:t xml:space="preserve">в целях доказывания возможности (или невозможности) выноса Степановой ящика с маслом. В ходе следственного эксперимента необходимо провести также </w:t>
      </w:r>
      <w:r>
        <w:rPr>
          <w:i/>
        </w:rPr>
        <w:t xml:space="preserve">эксперимент по проверке восприятия фактов </w:t>
      </w:r>
      <w:r>
        <w:t>в целях достоверности показаний потерпевшей Фёдоровой</w:t>
      </w:r>
      <w:r>
        <w:rPr>
          <w:i/>
        </w:rPr>
        <w:t xml:space="preserve">. </w:t>
      </w:r>
    </w:p>
    <w:p w:rsidR="00F0672C" w:rsidRDefault="00F0672C" w:rsidP="002072D5">
      <w:pPr>
        <w:ind w:firstLine="720"/>
      </w:pPr>
      <w:r>
        <w:t xml:space="preserve">3. Для решения вопросов по подготовке следственного эксперимента следователю необходимо привлечь как минимум двух испытателей, сходных по возрасту, одежде, телосложению с подозреваемой Степановой и потерпевшей Фёдоровой  </w:t>
      </w:r>
    </w:p>
    <w:p w:rsidR="00F0672C" w:rsidRDefault="00F0672C" w:rsidP="002072D5">
      <w:pPr>
        <w:ind w:firstLine="720"/>
      </w:pPr>
      <w:r>
        <w:t>4. В данном случае необходимо привлечение специалиста со звукозаписывающей аппаратурой и приборами измерения времени с целью фиксации хода и результатов эксперимента.</w:t>
      </w:r>
    </w:p>
    <w:p w:rsidR="00F0672C" w:rsidRDefault="00F0672C" w:rsidP="002072D5">
      <w:pPr>
        <w:ind w:firstLine="720"/>
      </w:pPr>
      <w:r>
        <w:t>5. Понятые имеют право:</w:t>
      </w:r>
    </w:p>
    <w:p w:rsidR="00F0672C" w:rsidRDefault="009855E0" w:rsidP="002072D5">
      <w:pPr>
        <w:ind w:firstLine="720"/>
      </w:pPr>
      <w:r>
        <w:t xml:space="preserve"> </w:t>
      </w:r>
      <w:r w:rsidR="00F0672C">
        <w:t>1) с тем, чтобы выяснить свою функцию по удостоверению факта производства следственного эксперимента, его содержания, хода и результатов, понятой вправе не просто присутствовать, а  участвовать в следственном эксперименте и делать по поводу следственного эксперимента заявления и замечания, подлежащие занесению в протокол;</w:t>
      </w:r>
    </w:p>
    <w:p w:rsidR="00F0672C" w:rsidRDefault="009855E0" w:rsidP="002072D5">
      <w:pPr>
        <w:ind w:firstLine="720"/>
      </w:pPr>
      <w:r>
        <w:t xml:space="preserve"> </w:t>
      </w:r>
      <w:r w:rsidR="00F0672C">
        <w:t>2) знакомиться с протоколом следственного эксперимента, в производстве которого они участвовали. Если понятой откажется подписать протокол следственного действия, к участию в котором он был привлечен, то следователь делает об этом отметку в протоколе и заверяет ее своей подписью. При этом понятому, отказавшемуся подписать протокол, должна быть предоставлена возможность дать объяснения о причинах отказа, которые подлежат занесению в протокол (ст.167 УПК РФ);</w:t>
      </w:r>
    </w:p>
    <w:p w:rsidR="00F0672C" w:rsidRDefault="009855E0" w:rsidP="002072D5">
      <w:pPr>
        <w:ind w:firstLine="720"/>
      </w:pPr>
      <w:r>
        <w:t xml:space="preserve"> </w:t>
      </w:r>
      <w:r w:rsidR="00F0672C">
        <w:t>3) приносить жалобы на действия (бездействие) и решения следователя, ограничивающие их права.</w:t>
      </w:r>
    </w:p>
    <w:p w:rsidR="00F0672C" w:rsidRDefault="009855E0" w:rsidP="002072D5">
      <w:pPr>
        <w:ind w:firstLine="720"/>
      </w:pPr>
      <w:r>
        <w:t xml:space="preserve"> </w:t>
      </w:r>
      <w:r w:rsidR="00F0672C">
        <w:t>Основная обязанность понятых</w:t>
      </w:r>
      <w:r>
        <w:t xml:space="preserve"> </w:t>
      </w:r>
      <w:r w:rsidR="00F0672C">
        <w:t>не разглашать данные предварительного расследования, если они были об этом предупреждены заранее в порядке, предусмотренном ст.161 УПК. За разглашение данных предварительного расследования понятой несет ответственность в соответствии со ст.310 Уголовного кодекса Российской Федерации.</w:t>
      </w:r>
    </w:p>
    <w:p w:rsidR="00F0672C" w:rsidRDefault="00F0672C" w:rsidP="002072D5">
      <w:pPr>
        <w:ind w:firstLine="720"/>
      </w:pPr>
      <w:r>
        <w:t xml:space="preserve">Понятые и другие лица, участвующие в эксперименте, должны убедиться в том, что опытные действия проведены, и в том, что они дали результаты.  </w:t>
      </w:r>
    </w:p>
    <w:p w:rsidR="00F0672C" w:rsidRDefault="00F0672C" w:rsidP="002072D5">
      <w:pPr>
        <w:ind w:firstLine="720"/>
      </w:pPr>
      <w:r>
        <w:t xml:space="preserve"> 6. Протокол составлен неверно. Основные замечания: </w:t>
      </w:r>
    </w:p>
    <w:p w:rsidR="00F0672C" w:rsidRDefault="00F0672C" w:rsidP="002072D5">
      <w:pPr>
        <w:numPr>
          <w:ilvl w:val="0"/>
          <w:numId w:val="1"/>
        </w:numPr>
        <w:ind w:left="0" w:firstLine="720"/>
      </w:pPr>
      <w:r>
        <w:t xml:space="preserve">не указано место проведения следственного эксперимента; </w:t>
      </w:r>
    </w:p>
    <w:p w:rsidR="00F0672C" w:rsidRDefault="00F0672C" w:rsidP="002072D5">
      <w:pPr>
        <w:numPr>
          <w:ilvl w:val="0"/>
          <w:numId w:val="1"/>
        </w:numPr>
        <w:ind w:left="0" w:firstLine="720"/>
      </w:pPr>
      <w:r>
        <w:t xml:space="preserve">не указаны инициалы следователя; </w:t>
      </w:r>
    </w:p>
    <w:p w:rsidR="00F0672C" w:rsidRDefault="00F0672C" w:rsidP="002072D5">
      <w:pPr>
        <w:numPr>
          <w:ilvl w:val="0"/>
          <w:numId w:val="1"/>
        </w:numPr>
        <w:ind w:left="0" w:firstLine="720"/>
      </w:pPr>
      <w:r>
        <w:t xml:space="preserve">не указано процессуальное положение заведующей столовой; </w:t>
      </w:r>
    </w:p>
    <w:p w:rsidR="00F0672C" w:rsidRDefault="00F0672C" w:rsidP="002072D5">
      <w:pPr>
        <w:numPr>
          <w:ilvl w:val="0"/>
          <w:numId w:val="1"/>
        </w:numPr>
        <w:ind w:left="0" w:firstLine="720"/>
      </w:pPr>
      <w:r>
        <w:t xml:space="preserve">статьи 135, 141, 142 указаны по старому УПК РСФСР 1960г.; </w:t>
      </w:r>
    </w:p>
    <w:p w:rsidR="00F0672C" w:rsidRDefault="00F0672C" w:rsidP="002072D5">
      <w:pPr>
        <w:numPr>
          <w:ilvl w:val="0"/>
          <w:numId w:val="1"/>
        </w:numPr>
        <w:ind w:left="0" w:firstLine="720"/>
      </w:pPr>
      <w:r>
        <w:t xml:space="preserve">отсутствуют подписи участвующих лиц о том, что им разъяснены их права, ответственность, а также порядок производства следственного эксперимента; </w:t>
      </w:r>
    </w:p>
    <w:p w:rsidR="00F0672C" w:rsidRDefault="00F0672C" w:rsidP="002072D5">
      <w:pPr>
        <w:numPr>
          <w:ilvl w:val="0"/>
          <w:numId w:val="1"/>
        </w:numPr>
        <w:ind w:left="0" w:firstLine="720"/>
      </w:pPr>
      <w:r>
        <w:t xml:space="preserve">понятым, до начала следственного эксперимента не разъяснены их права и ответственность, предусмотренные ст.60 УПК РФ и отсутствуют подписи понятых об этом;  </w:t>
      </w:r>
    </w:p>
    <w:p w:rsidR="00F0672C" w:rsidRDefault="00F0672C" w:rsidP="002072D5">
      <w:pPr>
        <w:numPr>
          <w:ilvl w:val="0"/>
          <w:numId w:val="1"/>
        </w:numPr>
        <w:ind w:left="0" w:firstLine="720"/>
      </w:pPr>
      <w:r>
        <w:t xml:space="preserve">не указаны условия проведения следственного эксперимента; </w:t>
      </w:r>
    </w:p>
    <w:p w:rsidR="00F0672C" w:rsidRDefault="00F0672C" w:rsidP="002072D5">
      <w:pPr>
        <w:numPr>
          <w:ilvl w:val="0"/>
          <w:numId w:val="1"/>
        </w:numPr>
        <w:ind w:left="0" w:firstLine="720"/>
      </w:pPr>
      <w:r>
        <w:t xml:space="preserve">отсутствует запись о том, что перед началом, в ходе либо по окончании следственного эксперимента от участвующих лиц поступили (не поступили) заявления и их подписи об этом. </w:t>
      </w:r>
    </w:p>
    <w:p w:rsidR="00F0672C" w:rsidRDefault="00F0672C" w:rsidP="002072D5">
      <w:pPr>
        <w:ind w:firstLine="720"/>
      </w:pPr>
      <w:r>
        <w:t xml:space="preserve"> </w:t>
      </w:r>
    </w:p>
    <w:p w:rsidR="00F0672C" w:rsidRDefault="009855E0" w:rsidP="002072D5">
      <w:pPr>
        <w:pStyle w:val="7"/>
        <w:ind w:firstLine="720"/>
      </w:pPr>
      <w:r>
        <w:br w:type="page"/>
      </w:r>
      <w:r w:rsidR="00F0672C">
        <w:t>Задание 2</w:t>
      </w:r>
    </w:p>
    <w:p w:rsidR="009855E0" w:rsidRPr="009855E0" w:rsidRDefault="009855E0" w:rsidP="002072D5">
      <w:pPr>
        <w:ind w:firstLine="720"/>
      </w:pPr>
    </w:p>
    <w:p w:rsidR="00F0672C" w:rsidRDefault="00F0672C" w:rsidP="002072D5">
      <w:pPr>
        <w:ind w:firstLine="720"/>
      </w:pPr>
      <w:r>
        <w:t xml:space="preserve">Следственный эксперимент - </w:t>
      </w:r>
      <w:r>
        <w:rPr>
          <w:i/>
        </w:rPr>
        <w:t>это действия, проводимые в целях проверки и уточнения данных, имеющих значение для уголовного дела, путем воспроизведения действий, а также обстановки или иных обстоятельств определенного события</w:t>
      </w:r>
      <w:r>
        <w:rPr>
          <w:rFonts w:ascii="Arial" w:hAnsi="Arial"/>
          <w:i/>
          <w:sz w:val="20"/>
        </w:rPr>
        <w:t>.</w:t>
      </w:r>
      <w:r>
        <w:rPr>
          <w:rFonts w:ascii="Arial" w:hAnsi="Arial"/>
          <w:sz w:val="20"/>
        </w:rPr>
        <w:t xml:space="preserve"> </w:t>
      </w:r>
    </w:p>
    <w:p w:rsidR="00F0672C" w:rsidRDefault="00F0672C" w:rsidP="002072D5">
      <w:pPr>
        <w:ind w:firstLine="720"/>
      </w:pPr>
      <w:r>
        <w:t>Содержанием следственного эксперимента является проверка опытным путем или в ходе испытаний доказательств, вызвавших сомнения в их достоверности, в условиях, максимально приближенных к расследуемому событию.</w:t>
      </w:r>
    </w:p>
    <w:p w:rsidR="00F0672C" w:rsidRDefault="00F0672C" w:rsidP="002072D5">
      <w:pPr>
        <w:ind w:firstLine="720"/>
      </w:pPr>
      <w:r>
        <w:t>В структуре следственного эксперимента можно выделить: исходную информацию, преобразовательную информацию и информацию, полученную в ходе опытов.</w:t>
      </w:r>
    </w:p>
    <w:p w:rsidR="00F0672C" w:rsidRDefault="00F0672C" w:rsidP="002072D5">
      <w:pPr>
        <w:ind w:firstLine="720"/>
      </w:pPr>
      <w:r>
        <w:t>При проведении следственного эксперимента происходит преобразование нескольких «потоков» информации путем их слияния в новую доказательственную информацию иного вида.</w:t>
      </w:r>
    </w:p>
    <w:p w:rsidR="00F0672C" w:rsidRDefault="00F0672C" w:rsidP="002072D5">
      <w:pPr>
        <w:ind w:firstLine="720"/>
      </w:pPr>
      <w:r>
        <w:t xml:space="preserve">В основу классификации экспериментов по видам может быть положена цель проведения, указанная в ст. 181 УПК РФ. В соответствии с целью существуют следующие виды экспериментов: </w:t>
      </w:r>
    </w:p>
    <w:p w:rsidR="00F0672C" w:rsidRDefault="00F0672C" w:rsidP="002072D5">
      <w:pPr>
        <w:ind w:firstLine="720"/>
      </w:pPr>
      <w:r>
        <w:t xml:space="preserve">· эксперимент по проверке восприятия фактов; </w:t>
      </w:r>
    </w:p>
    <w:p w:rsidR="00F0672C" w:rsidRDefault="00F0672C" w:rsidP="002072D5">
      <w:pPr>
        <w:ind w:firstLine="720"/>
      </w:pPr>
      <w:r>
        <w:t xml:space="preserve">· эксперимент по проверке возможностей совершения определенных действий; </w:t>
      </w:r>
    </w:p>
    <w:p w:rsidR="00F0672C" w:rsidRDefault="00F0672C" w:rsidP="002072D5">
      <w:pPr>
        <w:ind w:firstLine="720"/>
      </w:pPr>
      <w:r>
        <w:t xml:space="preserve">· эксперимент по проверке вероятности наступления событий; </w:t>
      </w:r>
    </w:p>
    <w:p w:rsidR="00F0672C" w:rsidRDefault="00F0672C" w:rsidP="002072D5">
      <w:pPr>
        <w:ind w:firstLine="720"/>
      </w:pPr>
      <w:r>
        <w:t xml:space="preserve">· эксперимент по проверке последовательности событий; </w:t>
      </w:r>
    </w:p>
    <w:p w:rsidR="00F0672C" w:rsidRDefault="00F0672C" w:rsidP="002072D5">
      <w:pPr>
        <w:ind w:firstLine="720"/>
      </w:pPr>
      <w:r>
        <w:t>· эксперимент по проверке механизма образования следов.</w:t>
      </w:r>
    </w:p>
    <w:p w:rsidR="00F0672C" w:rsidRDefault="00F0672C" w:rsidP="002072D5">
      <w:pPr>
        <w:pStyle w:val="7"/>
        <w:ind w:firstLine="720"/>
      </w:pPr>
    </w:p>
    <w:p w:rsidR="00F0672C" w:rsidRDefault="00F0672C" w:rsidP="002072D5">
      <w:pPr>
        <w:pStyle w:val="7"/>
        <w:ind w:firstLine="720"/>
      </w:pPr>
      <w:r>
        <w:t>Задание 3</w:t>
      </w:r>
    </w:p>
    <w:p w:rsidR="009855E0" w:rsidRPr="009855E0" w:rsidRDefault="009855E0" w:rsidP="002072D5">
      <w:pPr>
        <w:ind w:firstLine="720"/>
      </w:pPr>
    </w:p>
    <w:p w:rsidR="00F0672C" w:rsidRDefault="00F0672C" w:rsidP="002072D5">
      <w:pPr>
        <w:ind w:firstLine="720"/>
      </w:pPr>
      <w:r>
        <w:t xml:space="preserve">На первоначальном этапе, до выезда на место, а иногда много ранее этого следователь должен решить целый круг задач, призванных обеспечить надлежащее проведение следственного эксперимента. Прежде всего, необходимо определить место, время и условия его производства.  </w:t>
      </w:r>
    </w:p>
    <w:p w:rsidR="00F0672C" w:rsidRDefault="00F0672C" w:rsidP="002072D5">
      <w:pPr>
        <w:ind w:firstLine="720"/>
      </w:pPr>
      <w:r>
        <w:t xml:space="preserve">Кроме того, требуется определить состав участников эксперимента, подобрать членов группы испытателей, если это требуется, установить набор технических средств, необходимых для опытных проверок и их фиксации, провести консультации со специалистами, составить план проведения эксперимента. Также следует предусмотреть последовательность проведения испытаний, частоту их повторения, функции участников эксперимента, применение техники и другие организационные вопросы, в том числе и вопросы охраны места проводимых испытаний. </w:t>
      </w:r>
    </w:p>
    <w:p w:rsidR="00F0672C" w:rsidRDefault="00F0672C" w:rsidP="002072D5">
      <w:pPr>
        <w:ind w:firstLine="720"/>
      </w:pPr>
      <w:r>
        <w:t>Накануне исследования полезно побывать на месте его проведения. В целях уточнения обстановки и содержания проверяемых событий возможны повторные допросы свидетелей и других лиц.</w:t>
      </w:r>
    </w:p>
    <w:p w:rsidR="00F0672C" w:rsidRDefault="00F0672C" w:rsidP="002072D5">
      <w:pPr>
        <w:ind w:firstLine="720"/>
      </w:pPr>
      <w:r>
        <w:t xml:space="preserve">Важный момент – подбор необходимых для эксперимента предметов. Наилучшим вариантом является выбор тех же предметов, орудий, которые фигурировали в преступлении, в особенности, если суть эксперимента состоит именно в их использовании. </w:t>
      </w:r>
    </w:p>
    <w:p w:rsidR="00F0672C" w:rsidRDefault="00F0672C" w:rsidP="002072D5">
      <w:pPr>
        <w:ind w:firstLine="720"/>
      </w:pPr>
      <w:r>
        <w:t>Особое внимание на подготовительной стадии следователь уделяет тому, какие факты подлежат проверке, и с учетом этого составляет подробный план эксперимента, где отражает: место, время проведения, круг вопросов подлежащих изучению (проверке); задачи участников, содержание опытных действий, их последовательность, возможные варианты, меры по обеспечению явки участников; предметы, материалы, необходимые для проведения эксперимента. Здесь же должны быть предусмотрены меры по реконструкции места эксперимента, восстановлению обстановки в прежнем виде, указанны научно – технические средства и средства связи, а также возможные предохранительные меры (установка щитов, ограждений и т.п.).</w:t>
      </w:r>
    </w:p>
    <w:p w:rsidR="00F0672C" w:rsidRDefault="00F0672C" w:rsidP="002072D5">
      <w:pPr>
        <w:ind w:firstLine="720"/>
      </w:pPr>
      <w:r>
        <w:t>Составив план и имея представление о предстоящем эксперименте, следователь выполняет еще ряд необходимых подготовительных действий: согласовывает взаимодействия с сотрудниками милиции по охране места эксперимента; предупреждает представителя администрации предприятия, учреждения, владельца помещения и т.п. о предстоящем эксперименте.</w:t>
      </w:r>
    </w:p>
    <w:p w:rsidR="00F0672C" w:rsidRDefault="00F0672C" w:rsidP="002072D5">
      <w:pPr>
        <w:ind w:firstLine="720"/>
      </w:pPr>
      <w:r>
        <w:t>По прибытии на место проведения следственного эксперимента, но до его осуществления, следователь также должен провести ряд подготовительных действий и при необходимости изменить детали, а если требуется – произвести реконструкцию обстановки (воссоздание того вида, который она имела в момент преступления). При этом могут учитываться пояснения и замечания участников, показания которых будут проверяться в ходе эксперимента (свидетель, потерпевший, обвиняемый и т.д.). Участники эксперимента инструктируются о предстоящих опытах и о тех действиях, которые они должны исполнять при производстве эксперимента. До начала проведения эксперимента определяется место каждого из участников, проводится фотографирование или замечание обстановки иным способом. Обеспечиваются сигналы и средства связи между участниками эксперимента. Убедившись в соответствии обстановки той, которая необходима, следователь организует охрану места и принимает меры к обеспечению безопасности участников.</w:t>
      </w:r>
    </w:p>
    <w:p w:rsidR="00F0672C" w:rsidRDefault="00F0672C" w:rsidP="002072D5">
      <w:pPr>
        <w:ind w:firstLine="720"/>
        <w:rPr>
          <w:rFonts w:ascii="Arial" w:hAnsi="Arial"/>
          <w:sz w:val="20"/>
        </w:rPr>
      </w:pPr>
      <w:r>
        <w:t>Важным на данном этапе является инструктаж участников эксперимента, включающий: объяснение существа предстоящего эксперимента, конкретных действий каждого из участников, разъяснение их прав и обязанностей, предупреждение о неразглашении данных эксперимента.   Затем следователь предупреждает свидетелей, потерпевших, если они участвуют в исследовании, об ответственности за отказ от дачи показаний или за дачу ложных показаний.</w:t>
      </w:r>
      <w:r>
        <w:rPr>
          <w:rFonts w:ascii="Arial" w:hAnsi="Arial"/>
          <w:sz w:val="20"/>
        </w:rPr>
        <w:t xml:space="preserve">  </w:t>
      </w:r>
    </w:p>
    <w:p w:rsidR="00F0672C" w:rsidRDefault="00F0672C" w:rsidP="002072D5">
      <w:pPr>
        <w:ind w:firstLine="720"/>
      </w:pPr>
    </w:p>
    <w:p w:rsidR="00F0672C" w:rsidRDefault="00F0672C" w:rsidP="002072D5">
      <w:pPr>
        <w:ind w:firstLine="720"/>
        <w:rPr>
          <w:b/>
        </w:rPr>
      </w:pPr>
      <w:r>
        <w:rPr>
          <w:rFonts w:ascii="Arial" w:hAnsi="Arial"/>
          <w:b/>
          <w:sz w:val="20"/>
        </w:rPr>
        <w:t xml:space="preserve"> </w:t>
      </w:r>
      <w:r>
        <w:rPr>
          <w:b/>
        </w:rPr>
        <w:t>Задание 4</w:t>
      </w:r>
    </w:p>
    <w:p w:rsidR="00100F23" w:rsidRDefault="00100F23" w:rsidP="002072D5">
      <w:pPr>
        <w:ind w:firstLine="720"/>
        <w:rPr>
          <w:b/>
        </w:rPr>
      </w:pPr>
    </w:p>
    <w:p w:rsidR="00F0672C" w:rsidRDefault="00F0672C" w:rsidP="002072D5">
      <w:pPr>
        <w:ind w:firstLine="720"/>
      </w:pPr>
      <w:r>
        <w:t>Целями следственного эксперимента являются:</w:t>
      </w:r>
    </w:p>
    <w:p w:rsidR="00F0672C" w:rsidRDefault="00F0672C" w:rsidP="002072D5">
      <w:pPr>
        <w:ind w:firstLine="720"/>
      </w:pPr>
      <w:r>
        <w:t>- проверка и иллюстрация собранных по делу доказательств; Следственный эксперимент как способ проверки собранных по делу доказательств широко используется в процессе предварительного расследования. Путем следственного эксперимента проверяют не только доказательства, содержащиеся в свидетельских показаниях, обвинениях обвиняемого, но и вещественные доказательства, точнее, в процессе следственного эксперимента определенный объект оценивается как вещественное доказательство преступления.</w:t>
      </w:r>
    </w:p>
    <w:p w:rsidR="00F0672C" w:rsidRDefault="00F0672C" w:rsidP="002072D5">
      <w:pPr>
        <w:ind w:firstLine="720"/>
      </w:pPr>
      <w:r>
        <w:t>- проверка и оценка следственных версий, так как версия представляет его логическую основу, и он всегда осуществляется для подтверждения или опровержения версии.</w:t>
      </w:r>
    </w:p>
    <w:p w:rsidR="00F0672C" w:rsidRDefault="00F0672C" w:rsidP="002072D5">
      <w:pPr>
        <w:ind w:firstLine="720"/>
      </w:pPr>
      <w:r>
        <w:t>- установление причин и условий, способствовавших совершению преступлений; органы дознания, органы предварительного следствия и суда при расследовании и судебном разбирательстве уголовных дел должны выявлять причины и условия, способствовавшие совершению преступления, и принимать меры к их устранению.</w:t>
      </w:r>
    </w:p>
    <w:p w:rsidR="00F0672C" w:rsidRDefault="00F0672C" w:rsidP="002072D5">
      <w:pPr>
        <w:ind w:firstLine="720"/>
      </w:pPr>
      <w:r>
        <w:t>- получение новых доказательств; С какой бы целью не проводился следственный эксперимент, его результат представляет собой новое доказательство. Это особенно очевидно тогда, когда следственный эксперимент проводится с целью проверки или оценки следственных версий.</w:t>
      </w:r>
    </w:p>
    <w:p w:rsidR="00F0672C" w:rsidRDefault="00F0672C" w:rsidP="002072D5">
      <w:pPr>
        <w:ind w:firstLine="720"/>
      </w:pPr>
      <w:r>
        <w:t>Цели, преследуемые производством следственного эксперимента, в практике не существуют изолированно друг от друга, а соединяются в различных сочетаниях, необходимым элементом которых всегда является получение новых доказательств. Один и тот же эксперимент может быть направлен и на проверку доказательств, и на установление условий, способствующих совершению преступления, и т.д.</w:t>
      </w:r>
    </w:p>
    <w:p w:rsidR="00F0672C" w:rsidRDefault="00F0672C" w:rsidP="002072D5">
      <w:pPr>
        <w:pStyle w:val="7"/>
        <w:ind w:firstLine="720"/>
      </w:pPr>
    </w:p>
    <w:p w:rsidR="00F0672C" w:rsidRDefault="00F0672C" w:rsidP="002072D5">
      <w:pPr>
        <w:pStyle w:val="7"/>
        <w:ind w:firstLine="720"/>
      </w:pPr>
      <w:r>
        <w:t>Задание 5</w:t>
      </w:r>
    </w:p>
    <w:p w:rsidR="00100F23" w:rsidRPr="00100F23" w:rsidRDefault="00100F23" w:rsidP="002072D5">
      <w:pPr>
        <w:ind w:firstLine="720"/>
      </w:pPr>
    </w:p>
    <w:p w:rsidR="00F0672C" w:rsidRDefault="00F0672C" w:rsidP="002072D5">
      <w:pPr>
        <w:ind w:firstLine="720"/>
      </w:pPr>
      <w:r>
        <w:t>1. При следственном эксперименте обязательно:</w:t>
      </w:r>
    </w:p>
    <w:p w:rsidR="00F0672C" w:rsidRDefault="00F0672C" w:rsidP="002072D5">
      <w:pPr>
        <w:ind w:firstLine="720"/>
      </w:pPr>
      <w:r>
        <w:t xml:space="preserve">а) присутствие понятых. Это закреплено в ст. 170 УПК РФ, однако   в самой статье 181 «Следственный эксперимент» об этом не указывается. Количество понятых должно быть не менее двух. </w:t>
      </w:r>
    </w:p>
    <w:p w:rsidR="00F0672C" w:rsidRDefault="00F0672C" w:rsidP="002072D5">
      <w:pPr>
        <w:ind w:firstLine="720"/>
      </w:pPr>
      <w:r>
        <w:t>б) участие переводчика — если участник эксперимента, чьи показания проверяются посредством опытов, не владеет языком, на котором ведется судопроизводство (ст. 59 УПК РФ);</w:t>
      </w:r>
    </w:p>
    <w:p w:rsidR="00F0672C" w:rsidRDefault="00F0672C" w:rsidP="002072D5">
      <w:pPr>
        <w:ind w:firstLine="720"/>
      </w:pPr>
      <w:r>
        <w:t xml:space="preserve">в) участие педагога — если эксперимент направлен на проверку показаний участвующего в эксперименте свидетеля или потерпевшего в возрасте до 14 лет. </w:t>
      </w:r>
    </w:p>
    <w:p w:rsidR="00F0672C" w:rsidRDefault="00F0672C" w:rsidP="002072D5">
      <w:pPr>
        <w:ind w:firstLine="720"/>
      </w:pPr>
      <w:r>
        <w:t>2. При эксперименте вправе присутствовать защитник (ст. 53 УПК РФ):</w:t>
      </w:r>
    </w:p>
    <w:p w:rsidR="00F0672C" w:rsidRDefault="00F0672C" w:rsidP="002072D5">
      <w:pPr>
        <w:ind w:firstLine="720"/>
      </w:pPr>
      <w:r>
        <w:t xml:space="preserve">При проведении эксперимента могут присутствовать, выполняя свои обязанности надзора и контроля, прокурор и начальник следственного отдела. В эксперименте возможно участие специалистов, свидетелей, потерпевших. </w:t>
      </w:r>
    </w:p>
    <w:p w:rsidR="00F0672C" w:rsidRDefault="00F0672C" w:rsidP="002072D5">
      <w:pPr>
        <w:ind w:firstLine="720"/>
      </w:pPr>
      <w:r>
        <w:t xml:space="preserve"> Работники органов МВД чаще всего, участвуют в эксперименте для охраны места его проведения, установки дорожных знаков и оградительных щитов.</w:t>
      </w:r>
    </w:p>
    <w:p w:rsidR="00F0672C" w:rsidRDefault="00F0672C" w:rsidP="002072D5">
      <w:pPr>
        <w:ind w:firstLine="720"/>
        <w:rPr>
          <w:b/>
        </w:rPr>
      </w:pPr>
      <w:r>
        <w:rPr>
          <w:b/>
        </w:rPr>
        <w:t>Задание №6</w:t>
      </w:r>
    </w:p>
    <w:p w:rsidR="00100F23" w:rsidRDefault="00100F23" w:rsidP="002072D5">
      <w:pPr>
        <w:ind w:firstLine="720"/>
        <w:rPr>
          <w:b/>
        </w:rPr>
      </w:pPr>
    </w:p>
    <w:p w:rsidR="00F0672C" w:rsidRDefault="00F0672C" w:rsidP="002072D5">
      <w:pPr>
        <w:ind w:firstLine="720"/>
      </w:pPr>
      <w:r>
        <w:t>Наиболее часто в ходе проведения следственного эксперимента проводится реконструкция, связанная с восстановлением первоначальной обстановки места происшествия и отдельных предметов. Могут быть и некоторые другие виды реконструкции обстановки. Именно реконструкция дает возможность достигнуть максимального сходства условий проведения эксперимента. Если предстоит проведение в ходе следственного эксперимента сложной реконструкции, связанной с материальными затратами, то в этих случаях выносится мотивированное постановление</w:t>
      </w:r>
    </w:p>
    <w:p w:rsidR="00F0672C" w:rsidRDefault="00F0672C" w:rsidP="002072D5">
      <w:pPr>
        <w:ind w:firstLine="720"/>
        <w:rPr>
          <w:b/>
        </w:rPr>
      </w:pPr>
    </w:p>
    <w:p w:rsidR="00F0672C" w:rsidRDefault="00F0672C" w:rsidP="002072D5">
      <w:pPr>
        <w:pStyle w:val="7"/>
        <w:ind w:firstLine="720"/>
      </w:pPr>
      <w:r>
        <w:t>Задание 7</w:t>
      </w:r>
    </w:p>
    <w:p w:rsidR="00100F23" w:rsidRPr="00100F23" w:rsidRDefault="00100F23" w:rsidP="002072D5">
      <w:pPr>
        <w:ind w:firstLine="720"/>
      </w:pPr>
    </w:p>
    <w:p w:rsidR="00F0672C" w:rsidRDefault="00F0672C" w:rsidP="002072D5">
      <w:pPr>
        <w:ind w:firstLine="720"/>
      </w:pPr>
      <w:r>
        <w:t>Тактические приемы следственного эксперимента во многом определяются видом и содержанием опытных действий.</w:t>
      </w:r>
    </w:p>
    <w:p w:rsidR="00F0672C" w:rsidRDefault="00F0672C" w:rsidP="002072D5">
      <w:pPr>
        <w:ind w:firstLine="720"/>
      </w:pPr>
      <w:r>
        <w:t>Под тактикой следственного эксперимента следует понимать совокупность приемов и способов, рекомендаций, обеспечивающих соблюдение основных условий, необходимых для его объективного проведения и получения достоверных результатов.</w:t>
      </w:r>
    </w:p>
    <w:p w:rsidR="00F0672C" w:rsidRDefault="00F0672C" w:rsidP="002072D5">
      <w:pPr>
        <w:ind w:firstLine="720"/>
      </w:pPr>
      <w:r>
        <w:t>Одним из важных тактических условий проведения следственного эксперимента является достижение максимального сходства обстановки и содержания экспериментального события с теми, в которых имели место событие или факт, интересующие следователя.</w:t>
      </w:r>
    </w:p>
    <w:p w:rsidR="00F0672C" w:rsidRDefault="00F0672C" w:rsidP="002072D5">
      <w:pPr>
        <w:ind w:firstLine="720"/>
      </w:pPr>
      <w:r>
        <w:t>Указанное тактическое условие обеспечивается следующими тактическими приемами: эксперимент целесообразно проводить в том же месте (в определенном помещении, на конкретном участке (открытом участке открытой местности), где произошло событие, если проверяется возможность видеть кого – то или что – то с определенной позиции; слышать звуки с определенного расстояния; совершить определенные действия в этих условиях (пролезть, спрятаться) или за определенное время (дойти от станции метро до дома) и т.п., в тех же условиях освещения (искусственного, или естественного) и с соблюдением прочих факторов, максимально сходных с теми, в которых имело место исследуемое явление; проведения эксперимента в условиях сходства климатических условий подлинного и экспериментального события; использованием при эксперименте подлинных, или сходных с ними предметов; сходством темпа опытов с темпами подлинного события; сходством звуковых условий, шума, его тональности, силы. Обстановка редко остается неизменной к моменту проведения эксперимента. Поэтому необходимо решить какая степень подобия (сходства) требуется в данном случае.</w:t>
      </w:r>
    </w:p>
    <w:p w:rsidR="00F0672C" w:rsidRDefault="00F0672C" w:rsidP="002072D5">
      <w:pPr>
        <w:ind w:firstLine="720"/>
      </w:pPr>
      <w:r>
        <w:t>В процессе проведения следственного эксперимента следует учитывать и такие тактические условия, как сходство темпа проводимых опытов с темпом, в котором протекало подлинное событие.</w:t>
      </w:r>
    </w:p>
    <w:p w:rsidR="00F0672C" w:rsidRDefault="00F0672C" w:rsidP="002072D5">
      <w:pPr>
        <w:ind w:firstLine="720"/>
      </w:pPr>
      <w:r>
        <w:t>Очень важным тактическим приемом является неоднократное повторение опытов для того, чтобы исключить результаты случайные и получать достоверные. Для большей наглядности и убедительности в отдельных случаях рекомендуется проводить однородные опыты в сознательно измененных условиях, что делает их еще более убедительными, при этом условия могут усложняться или упрощаться. В частности, усложнение условий обычно производится при проверке следственных версий, тем самым доказывается, что даже и в изменившихся условиях факт может быть объяснен с точки зрения выдвинутой версии. Упрощение условий дает наиболее убедительные результаты при проверке показаний обвиняемых об обстоятельствах события.</w:t>
      </w:r>
    </w:p>
    <w:p w:rsidR="00F0672C" w:rsidRDefault="00F0672C" w:rsidP="002072D5">
      <w:pPr>
        <w:pStyle w:val="21"/>
        <w:ind w:firstLine="720"/>
      </w:pPr>
      <w:r>
        <w:t xml:space="preserve">  Результативность эксперимента и его доказательственное значение повышается, если все исследовательские действия сопровождаются видео - и звукозаписью.</w:t>
      </w:r>
    </w:p>
    <w:p w:rsidR="00F0672C" w:rsidRDefault="00F0672C" w:rsidP="002072D5">
      <w:pPr>
        <w:ind w:firstLine="720"/>
      </w:pPr>
      <w:r>
        <w:rPr>
          <w:rFonts w:ascii="Arial" w:hAnsi="Arial"/>
          <w:sz w:val="20"/>
        </w:rPr>
        <w:t xml:space="preserve"> </w:t>
      </w:r>
      <w:r>
        <w:t xml:space="preserve">Вопрос об информировании участников эксперимента, особенно лиц, которые будут осуществлять опытные действия, носит тактический характер, и при его решении следует руководствоваться значимостью для результатов эксперимента знания его участниками того, что произойдет или когда произойдет. Во всех случаях надо учитывать психологический фактор – ожидание события, поскольку с ним тесно связанно так называемое произвольное внимание, которое является целенаправленным и позволяет лицу более полно воспринимать событие, при этом важную роль играет ожидание события. </w:t>
      </w:r>
    </w:p>
    <w:p w:rsidR="00F0672C" w:rsidRDefault="00F0672C" w:rsidP="002072D5">
      <w:pPr>
        <w:ind w:firstLine="720"/>
      </w:pPr>
      <w:r>
        <w:t>Как свидетельствует следственная практика, в целях получения более точных и объективных результатов следственный эксперимент целесообразно проводить не менее трех раз с составлением отдельного протокола по каждому из них и отражением условий их проведения.</w:t>
      </w:r>
    </w:p>
    <w:p w:rsidR="00F0672C" w:rsidRDefault="00F0672C" w:rsidP="002072D5">
      <w:pPr>
        <w:ind w:firstLine="720"/>
        <w:rPr>
          <w:b/>
        </w:rPr>
      </w:pPr>
    </w:p>
    <w:p w:rsidR="00F0672C" w:rsidRDefault="00F0672C" w:rsidP="002072D5">
      <w:pPr>
        <w:pStyle w:val="7"/>
        <w:ind w:firstLine="720"/>
      </w:pPr>
      <w:r>
        <w:t>Задание 8</w:t>
      </w:r>
    </w:p>
    <w:p w:rsidR="00F0672C" w:rsidRDefault="00F0672C" w:rsidP="002072D5">
      <w:pPr>
        <w:ind w:firstLine="720"/>
      </w:pPr>
      <w:r>
        <w:t>План</w:t>
      </w:r>
    </w:p>
    <w:p w:rsidR="00F0672C" w:rsidRDefault="00F0672C" w:rsidP="002072D5">
      <w:pPr>
        <w:ind w:firstLine="720"/>
      </w:pPr>
      <w:r>
        <w:t>подготовки и проведения следственного эксперимента</w:t>
      </w:r>
    </w:p>
    <w:p w:rsidR="00F0672C" w:rsidRDefault="00F0672C" w:rsidP="002072D5">
      <w:pPr>
        <w:ind w:firstLine="720"/>
      </w:pPr>
      <w:r>
        <w:t>по уголовному делу № 1321</w:t>
      </w:r>
    </w:p>
    <w:p w:rsidR="00F0672C" w:rsidRDefault="00F0672C" w:rsidP="002072D5">
      <w:pPr>
        <w:ind w:firstLine="720"/>
      </w:pPr>
    </w:p>
    <w:p w:rsidR="00F0672C" w:rsidRDefault="00F0672C" w:rsidP="002072D5">
      <w:pPr>
        <w:ind w:firstLine="720"/>
      </w:pPr>
      <w:r>
        <w:t xml:space="preserve">1. Место проведения: столовая №5 г. Белгород. </w:t>
      </w:r>
    </w:p>
    <w:p w:rsidR="00F0672C" w:rsidRDefault="00F0672C" w:rsidP="002072D5">
      <w:pPr>
        <w:ind w:firstLine="720"/>
      </w:pPr>
      <w:r>
        <w:t xml:space="preserve">2. Время проведения: 10.00-12.00 18 октября 2004г. </w:t>
      </w:r>
    </w:p>
    <w:p w:rsidR="00F0672C" w:rsidRDefault="00F0672C" w:rsidP="002072D5">
      <w:pPr>
        <w:ind w:firstLine="720"/>
      </w:pPr>
      <w:r>
        <w:t xml:space="preserve">3. Вопросы, подлежащие изучению (проверке): </w:t>
      </w:r>
    </w:p>
    <w:p w:rsidR="00F0672C" w:rsidRDefault="00F0672C" w:rsidP="002072D5">
      <w:pPr>
        <w:numPr>
          <w:ilvl w:val="0"/>
          <w:numId w:val="1"/>
        </w:numPr>
        <w:ind w:left="0" w:firstLine="720"/>
      </w:pPr>
      <w:r>
        <w:t xml:space="preserve">возможность проникновения в столовую через проём в стене; </w:t>
      </w:r>
    </w:p>
    <w:p w:rsidR="00F0672C" w:rsidRDefault="00F0672C" w:rsidP="002072D5">
      <w:pPr>
        <w:numPr>
          <w:ilvl w:val="0"/>
          <w:numId w:val="1"/>
        </w:numPr>
        <w:ind w:left="0" w:firstLine="720"/>
      </w:pPr>
      <w:r>
        <w:t xml:space="preserve">возможность выноса женщиной коробки со сливочным маслом весом примерно 20 кг. и плаща синего цвета через проём в стене; </w:t>
      </w:r>
    </w:p>
    <w:p w:rsidR="00F0672C" w:rsidRDefault="00F0672C" w:rsidP="002072D5">
      <w:pPr>
        <w:numPr>
          <w:ilvl w:val="0"/>
          <w:numId w:val="1"/>
        </w:numPr>
        <w:ind w:left="0" w:firstLine="720"/>
      </w:pPr>
      <w:r>
        <w:t xml:space="preserve">хронометрия времени с момента обнаружения потерпевшей плаща до момента обнаружения ею же подозреваемой на автобусной остановке; </w:t>
      </w:r>
    </w:p>
    <w:p w:rsidR="00F0672C" w:rsidRDefault="00F0672C" w:rsidP="002072D5">
      <w:pPr>
        <w:numPr>
          <w:ilvl w:val="0"/>
          <w:numId w:val="1"/>
        </w:numPr>
        <w:ind w:left="0" w:firstLine="720"/>
      </w:pPr>
      <w:r>
        <w:t xml:space="preserve">точное измерение расстояния от столовой до автобусной остановки; </w:t>
      </w:r>
    </w:p>
    <w:p w:rsidR="00F0672C" w:rsidRDefault="00F0672C" w:rsidP="002072D5">
      <w:pPr>
        <w:numPr>
          <w:ilvl w:val="0"/>
          <w:numId w:val="1"/>
        </w:numPr>
        <w:ind w:left="0" w:firstLine="720"/>
      </w:pPr>
      <w:r>
        <w:t xml:space="preserve">возможность увидеть и различить на данном расстоянии вещи, находящиеся в рукав у подозреваемой. </w:t>
      </w:r>
    </w:p>
    <w:p w:rsidR="00F0672C" w:rsidRDefault="00F0672C" w:rsidP="002072D5">
      <w:pPr>
        <w:ind w:firstLine="720"/>
      </w:pPr>
      <w:r>
        <w:t xml:space="preserve">4. Задачи участников: </w:t>
      </w:r>
    </w:p>
    <w:p w:rsidR="00F0672C" w:rsidRDefault="00F0672C" w:rsidP="002072D5">
      <w:pPr>
        <w:numPr>
          <w:ilvl w:val="0"/>
          <w:numId w:val="1"/>
        </w:numPr>
        <w:ind w:left="0" w:firstLine="720"/>
      </w:pPr>
      <w:r>
        <w:t xml:space="preserve">свидетель Орлова предоставляет ящик весом и размером подобный похищенному; </w:t>
      </w:r>
    </w:p>
    <w:p w:rsidR="00F0672C" w:rsidRDefault="00F0672C" w:rsidP="002072D5">
      <w:pPr>
        <w:ind w:firstLine="720"/>
      </w:pPr>
      <w:r>
        <w:t xml:space="preserve">- испытатель № 1, сходный по возрасту, одежде, телосложению выступает в роли подозреваемой Степановой. </w:t>
      </w:r>
    </w:p>
    <w:p w:rsidR="00F0672C" w:rsidRDefault="00F0672C" w:rsidP="002072D5">
      <w:pPr>
        <w:numPr>
          <w:ilvl w:val="0"/>
          <w:numId w:val="1"/>
        </w:numPr>
        <w:ind w:left="0" w:firstLine="720"/>
      </w:pPr>
      <w:r>
        <w:t xml:space="preserve">испытатель № 2, сходный по возрасту выступает в роли подозреваемой Фёдоровой; </w:t>
      </w:r>
    </w:p>
    <w:p w:rsidR="00F0672C" w:rsidRDefault="00F0672C" w:rsidP="002072D5">
      <w:pPr>
        <w:numPr>
          <w:ilvl w:val="0"/>
          <w:numId w:val="1"/>
        </w:numPr>
        <w:ind w:left="0" w:firstLine="720"/>
      </w:pPr>
      <w:r>
        <w:t xml:space="preserve">специалист осуществляет видеозапись происходящих событий, хронометраж времени и измерение расстояний.  </w:t>
      </w:r>
    </w:p>
    <w:p w:rsidR="00F0672C" w:rsidRDefault="00F0672C" w:rsidP="002072D5">
      <w:pPr>
        <w:ind w:firstLine="720"/>
      </w:pPr>
      <w:r>
        <w:t xml:space="preserve">5. Содержание опытных действий. </w:t>
      </w:r>
    </w:p>
    <w:p w:rsidR="00F0672C" w:rsidRDefault="00F0672C" w:rsidP="002072D5">
      <w:pPr>
        <w:ind w:firstLine="720"/>
      </w:pPr>
      <w:r>
        <w:t xml:space="preserve">Следственный эксперимент по определению возможности выноса ящика и плаща через проём в стене провести в двух вариантах. </w:t>
      </w:r>
    </w:p>
    <w:p w:rsidR="00F0672C" w:rsidRDefault="00F0672C" w:rsidP="002072D5">
      <w:pPr>
        <w:ind w:firstLine="720"/>
      </w:pPr>
      <w:r>
        <w:t xml:space="preserve">Первый вариант: определить возможность выноса ящика и плаща через проём в стене подозреваемой Степановой. </w:t>
      </w:r>
    </w:p>
    <w:p w:rsidR="00F0672C" w:rsidRDefault="00F0672C" w:rsidP="002072D5">
      <w:pPr>
        <w:ind w:firstLine="720"/>
      </w:pPr>
      <w:r>
        <w:t>Второй вариант: определить возможность выноса ящика и плаща через проём в стене испытателем №1.</w:t>
      </w:r>
    </w:p>
    <w:p w:rsidR="00F0672C" w:rsidRDefault="00F0672C" w:rsidP="002072D5">
      <w:pPr>
        <w:ind w:firstLine="720"/>
      </w:pPr>
      <w:r>
        <w:t xml:space="preserve">Следственный эксперимент по определению возможности увидеть на определённом расстоянии вещи у подозреваемой провести также в двух вариантах. </w:t>
      </w:r>
    </w:p>
    <w:p w:rsidR="00F0672C" w:rsidRDefault="00F0672C" w:rsidP="002072D5">
      <w:pPr>
        <w:ind w:firstLine="720"/>
      </w:pPr>
      <w:r>
        <w:t xml:space="preserve">Первый вариант: определить возможность увидеть на определённом расстоянии цвет и размер вещей кассиром Фёдоровой. Цвет и размер этих вещей должен быть отличен от похищенных. </w:t>
      </w:r>
    </w:p>
    <w:p w:rsidR="00F0672C" w:rsidRDefault="00F0672C" w:rsidP="002072D5">
      <w:pPr>
        <w:ind w:firstLine="720"/>
      </w:pPr>
      <w:r>
        <w:t>Второй вариант: определить возможность увидеть на определённом расстоянии цвет и размер вещей испытателем №2. Цвет и размер этих вещей должен быть подобен похищенным.</w:t>
      </w:r>
    </w:p>
    <w:p w:rsidR="00F0672C" w:rsidRDefault="00F0672C" w:rsidP="002072D5">
      <w:pPr>
        <w:ind w:firstLine="720"/>
      </w:pPr>
      <w:r>
        <w:t xml:space="preserve"> 6. Предметы необходимые для проведения эксперимента: 2 ящика разных весов и габаритов, плащ синего цвета, плащ зелёного цвета, чёрная хозяйственная сумка. </w:t>
      </w:r>
    </w:p>
    <w:p w:rsidR="00F0672C" w:rsidRDefault="00F0672C" w:rsidP="002072D5">
      <w:pPr>
        <w:ind w:firstLine="720"/>
      </w:pPr>
      <w:r>
        <w:t xml:space="preserve">  7. Технические средства: магнитофон, секундомер, измерительная рулетка.  </w:t>
      </w:r>
    </w:p>
    <w:p w:rsidR="00F0672C" w:rsidRDefault="00F0672C" w:rsidP="002072D5">
      <w:pPr>
        <w:ind w:firstLine="720"/>
      </w:pPr>
      <w:r>
        <w:t xml:space="preserve"> </w:t>
      </w:r>
    </w:p>
    <w:p w:rsidR="00F0672C" w:rsidRDefault="00F0672C" w:rsidP="002072D5">
      <w:pPr>
        <w:pStyle w:val="7"/>
        <w:ind w:firstLine="720"/>
      </w:pPr>
      <w:r>
        <w:t>Задание № 9</w:t>
      </w:r>
    </w:p>
    <w:p w:rsidR="00F0672C" w:rsidRDefault="00F0672C" w:rsidP="002072D5">
      <w:pPr>
        <w:pStyle w:val="8"/>
        <w:ind w:firstLine="720"/>
        <w:jc w:val="both"/>
      </w:pPr>
      <w:r>
        <w:t>Протокол</w:t>
      </w:r>
    </w:p>
    <w:p w:rsidR="00F0672C" w:rsidRDefault="00F0672C" w:rsidP="002072D5">
      <w:pPr>
        <w:ind w:firstLine="720"/>
        <w:rPr>
          <w:b/>
        </w:rPr>
      </w:pPr>
      <w:r>
        <w:rPr>
          <w:b/>
        </w:rPr>
        <w:t>следственного эксперимента</w:t>
      </w:r>
    </w:p>
    <w:p w:rsidR="00F0672C" w:rsidRDefault="00F0672C" w:rsidP="002072D5">
      <w:pPr>
        <w:ind w:firstLine="720"/>
      </w:pPr>
      <w:r>
        <w:t>г. Белгород                                                                  "18" октября 2004г.</w:t>
      </w:r>
    </w:p>
    <w:p w:rsidR="00F0672C" w:rsidRDefault="00F0672C" w:rsidP="002072D5">
      <w:pPr>
        <w:ind w:firstLine="720"/>
      </w:pPr>
      <w:r>
        <w:t xml:space="preserve"> </w:t>
      </w:r>
    </w:p>
    <w:p w:rsidR="00F0672C" w:rsidRDefault="00F0672C" w:rsidP="002072D5">
      <w:pPr>
        <w:ind w:firstLine="720"/>
      </w:pPr>
      <w:r>
        <w:t xml:space="preserve">     Следственный эксперимент начат   в 10 ч 00 мин</w:t>
      </w:r>
    </w:p>
    <w:p w:rsidR="00F0672C" w:rsidRDefault="00F0672C" w:rsidP="002072D5">
      <w:pPr>
        <w:ind w:firstLine="720"/>
      </w:pPr>
      <w:r>
        <w:t xml:space="preserve">     Следственный эксперимент окончен в 11 ч 40 мин</w:t>
      </w:r>
    </w:p>
    <w:p w:rsidR="00F0672C" w:rsidRDefault="00F0672C" w:rsidP="002072D5">
      <w:pPr>
        <w:ind w:firstLine="720"/>
      </w:pPr>
      <w:r>
        <w:t xml:space="preserve">     Следователь следственного отделения ОМ-2 УВД администрации г. Н. лейтенант юстиции Иванов Е. М.   в присутствии понятых:</w:t>
      </w:r>
    </w:p>
    <w:p w:rsidR="00F0672C" w:rsidRDefault="00F0672C" w:rsidP="002072D5">
      <w:pPr>
        <w:ind w:firstLine="720"/>
      </w:pPr>
      <w:r>
        <w:t xml:space="preserve">    1. Копицова  Ивана Николаевича, проживающего по ул. Мира 2, кв. 145</w:t>
      </w:r>
    </w:p>
    <w:p w:rsidR="00F0672C" w:rsidRDefault="00F0672C" w:rsidP="002072D5">
      <w:pPr>
        <w:ind w:firstLine="720"/>
      </w:pPr>
      <w:r>
        <w:t xml:space="preserve">    2.  Малыхиной Людмилы Петровны, проживающей ул. Речная 17</w:t>
      </w:r>
    </w:p>
    <w:p w:rsidR="00F0672C" w:rsidRDefault="00F0672C" w:rsidP="002072D5">
      <w:pPr>
        <w:ind w:firstLine="720"/>
      </w:pPr>
      <w:r>
        <w:t xml:space="preserve">с участием потерпевшей Фёдоровой С. С., свидетеля Орловой Л. А., в  соответствии   со ст.181 УПК РФ произвел следственный эксперимент по уголовному делу N1321 с целью установления возможности видимости свёртка синего цвета на определённом расстоянии. </w:t>
      </w:r>
    </w:p>
    <w:p w:rsidR="00F0672C" w:rsidRDefault="00F0672C" w:rsidP="002072D5">
      <w:pPr>
        <w:ind w:firstLine="720"/>
      </w:pPr>
      <w:r>
        <w:t xml:space="preserve"> Перед началом   следственного    эксперимента    участвующим   лицам разъяснены   их  права, ответственность, а также порядок производства следственного эксперимента.</w:t>
      </w:r>
    </w:p>
    <w:p w:rsidR="00F0672C" w:rsidRDefault="00F0672C" w:rsidP="002072D5">
      <w:pPr>
        <w:pStyle w:val="21"/>
        <w:ind w:firstLine="720"/>
      </w:pPr>
      <w:r>
        <w:t xml:space="preserve">     Участвующие лица:                  __________              </w:t>
      </w:r>
    </w:p>
    <w:p w:rsidR="00F0672C" w:rsidRDefault="00F0672C" w:rsidP="002072D5">
      <w:pPr>
        <w:ind w:firstLine="720"/>
        <w:rPr>
          <w:sz w:val="20"/>
        </w:rPr>
      </w:pPr>
      <w:r>
        <w:rPr>
          <w:sz w:val="20"/>
        </w:rPr>
        <w:t xml:space="preserve">                                                                                       (подпись)</w:t>
      </w:r>
    </w:p>
    <w:p w:rsidR="00F0672C" w:rsidRDefault="00F0672C" w:rsidP="002072D5">
      <w:pPr>
        <w:ind w:firstLine="720"/>
      </w:pPr>
      <w:r>
        <w:t xml:space="preserve">                                                         __________             </w:t>
      </w:r>
    </w:p>
    <w:p w:rsidR="00F0672C" w:rsidRDefault="00F0672C" w:rsidP="002072D5">
      <w:pPr>
        <w:ind w:firstLine="720"/>
        <w:rPr>
          <w:sz w:val="20"/>
        </w:rPr>
      </w:pPr>
      <w:r>
        <w:rPr>
          <w:sz w:val="20"/>
        </w:rPr>
        <w:t xml:space="preserve">                                                                                         (подпись)</w:t>
      </w:r>
    </w:p>
    <w:p w:rsidR="00F0672C" w:rsidRDefault="00F0672C" w:rsidP="002072D5">
      <w:pPr>
        <w:ind w:firstLine="720"/>
        <w:rPr>
          <w:sz w:val="20"/>
        </w:rPr>
      </w:pPr>
    </w:p>
    <w:p w:rsidR="00F0672C" w:rsidRDefault="00F0672C" w:rsidP="002072D5">
      <w:pPr>
        <w:ind w:firstLine="720"/>
      </w:pPr>
      <w:r>
        <w:t>Понятым, кроме того, до начала следственного эксперимента разъяснены их права, обязанности и ответственность, предусмотренные ст.60 УПК РФ.</w:t>
      </w:r>
    </w:p>
    <w:p w:rsidR="00F0672C" w:rsidRDefault="00F0672C" w:rsidP="002072D5">
      <w:pPr>
        <w:pStyle w:val="a8"/>
        <w:ind w:firstLine="720"/>
      </w:pPr>
      <w:r>
        <w:t xml:space="preserve">                                                         _________            </w:t>
      </w:r>
    </w:p>
    <w:p w:rsidR="00F0672C" w:rsidRDefault="00F0672C" w:rsidP="002072D5">
      <w:pPr>
        <w:ind w:firstLine="720"/>
        <w:rPr>
          <w:sz w:val="20"/>
        </w:rPr>
      </w:pPr>
      <w:r>
        <w:t xml:space="preserve">                                                       </w:t>
      </w:r>
      <w:r>
        <w:rPr>
          <w:sz w:val="20"/>
        </w:rPr>
        <w:t>(подпись понятого)</w:t>
      </w:r>
    </w:p>
    <w:p w:rsidR="00F0672C" w:rsidRDefault="00F0672C" w:rsidP="002072D5">
      <w:pPr>
        <w:ind w:firstLine="720"/>
      </w:pPr>
      <w:r>
        <w:t xml:space="preserve">                                                        __________           </w:t>
      </w:r>
    </w:p>
    <w:p w:rsidR="00F0672C" w:rsidRDefault="00F0672C" w:rsidP="002072D5">
      <w:pPr>
        <w:ind w:firstLine="720"/>
        <w:rPr>
          <w:sz w:val="20"/>
        </w:rPr>
      </w:pPr>
      <w:r>
        <w:t xml:space="preserve">                                                       </w:t>
      </w:r>
      <w:r>
        <w:rPr>
          <w:sz w:val="20"/>
        </w:rPr>
        <w:t>(подпись понятого)</w:t>
      </w:r>
    </w:p>
    <w:p w:rsidR="00F0672C" w:rsidRDefault="00F0672C" w:rsidP="002072D5">
      <w:pPr>
        <w:ind w:firstLine="720"/>
        <w:rPr>
          <w:sz w:val="20"/>
        </w:rPr>
      </w:pPr>
    </w:p>
    <w:p w:rsidR="00F0672C" w:rsidRDefault="00F0672C" w:rsidP="002072D5">
      <w:pPr>
        <w:ind w:firstLine="720"/>
      </w:pPr>
      <w:r>
        <w:t>Специалисту Сидорову Ефиму Михайловичу  разъяснены его права и обязанности, предусмотренные ст.58 (57) УПК РФ.</w:t>
      </w:r>
    </w:p>
    <w:p w:rsidR="00F0672C" w:rsidRDefault="00F0672C" w:rsidP="002072D5">
      <w:pPr>
        <w:ind w:firstLine="720"/>
      </w:pPr>
      <w:r>
        <w:t xml:space="preserve">     Специалист                        ____________________</w:t>
      </w:r>
    </w:p>
    <w:p w:rsidR="00F0672C" w:rsidRDefault="00F0672C" w:rsidP="002072D5">
      <w:pPr>
        <w:ind w:firstLine="72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(подпись)</w:t>
      </w:r>
    </w:p>
    <w:p w:rsidR="00F0672C" w:rsidRDefault="00F0672C" w:rsidP="002072D5">
      <w:pPr>
        <w:ind w:firstLine="720"/>
        <w:rPr>
          <w:sz w:val="20"/>
        </w:rPr>
      </w:pPr>
    </w:p>
    <w:p w:rsidR="00F0672C" w:rsidRDefault="00F0672C" w:rsidP="002072D5">
      <w:pPr>
        <w:ind w:firstLine="720"/>
      </w:pPr>
      <w:r>
        <w:t xml:space="preserve">  Участвующим лицам также объявлено о применении технических   средств специалистом Сидоровым Е. М. видеокамера, секундомера, измерительной рулетки.  </w:t>
      </w:r>
    </w:p>
    <w:p w:rsidR="00F0672C" w:rsidRDefault="00F0672C" w:rsidP="002072D5">
      <w:pPr>
        <w:ind w:firstLine="720"/>
      </w:pPr>
      <w:r>
        <w:t xml:space="preserve"> Следственный эксперимент производился в условиях ясной погоды, нормальной освещённости. </w:t>
      </w:r>
    </w:p>
    <w:p w:rsidR="00F0672C" w:rsidRDefault="00F0672C" w:rsidP="002072D5">
      <w:pPr>
        <w:ind w:firstLine="720"/>
      </w:pPr>
      <w:r>
        <w:t xml:space="preserve">Перед началом эксперимента специалисту Сидорову Е. М. была поставлена задача точно измерить расстояние от точки, с которой  Фёдорова видела   женщину в день совершения преступления и произвести хронометраж времени,  затраченного испытателем № 1 на преодоление этого расстояния. </w:t>
      </w:r>
    </w:p>
    <w:p w:rsidR="00F0672C" w:rsidRDefault="00F0672C" w:rsidP="002072D5">
      <w:pPr>
        <w:ind w:firstLine="720"/>
      </w:pPr>
      <w:r>
        <w:t xml:space="preserve"> Следственный эксперимент проводился дважды. </w:t>
      </w:r>
    </w:p>
    <w:p w:rsidR="00F0672C" w:rsidRDefault="00F0672C" w:rsidP="002072D5">
      <w:pPr>
        <w:ind w:firstLine="720"/>
      </w:pPr>
      <w:r>
        <w:t xml:space="preserve">В первом случае, следственным экспериментом установлено: испытатель №1 находился на автобусной остановке с чёрной хозяйственной сумкой, картонной коробкой и плащом зелёного цвета. Участнику следственного эксперимента Фёдоровой С. С. было предложено определить её размеры и цвет, с того же расстояния, с которого она видела женщину в день совершения преступления. Размеры и цвет вещей были определены неверно.   </w:t>
      </w:r>
    </w:p>
    <w:p w:rsidR="00F0672C" w:rsidRDefault="00F0672C" w:rsidP="002072D5">
      <w:pPr>
        <w:ind w:firstLine="720"/>
      </w:pPr>
      <w:r>
        <w:t xml:space="preserve">Во втором случае, следственным экспериментом установлено: испытатель №1 находился на автобусной остановке с синим свёртком, размером подобным похищенному. Испытателю № 2  была поставлена задача распознать на том же расстоянии цвет и размер вещей. Размеры и цвет вещей были определены неверно.  </w:t>
      </w:r>
    </w:p>
    <w:p w:rsidR="00F0672C" w:rsidRDefault="00F0672C" w:rsidP="002072D5">
      <w:pPr>
        <w:ind w:firstLine="720"/>
      </w:pPr>
      <w:r>
        <w:t xml:space="preserve">В ходе следственного эксперимента проводилась видеозапись и хронометраж времени. К протоколу следственного эксперимента прилагаются схему участка столовой улицы от столовой до автобусной остановки. </w:t>
      </w:r>
    </w:p>
    <w:p w:rsidR="00F0672C" w:rsidRDefault="00F0672C" w:rsidP="002072D5">
      <w:pPr>
        <w:ind w:firstLine="720"/>
      </w:pPr>
      <w:r>
        <w:t>Перед началом, в ходе либо по окончании следственного эксперимента от участвующих лиц: потерпевшей Фёдоровой С. С., свидетеля Орловой Л.А. заявления  не поступили</w:t>
      </w:r>
    </w:p>
    <w:p w:rsidR="00F0672C" w:rsidRDefault="00F0672C" w:rsidP="002072D5">
      <w:pPr>
        <w:ind w:firstLine="720"/>
      </w:pPr>
      <w:r>
        <w:t xml:space="preserve">      Понятые:                                      ___________________</w:t>
      </w:r>
    </w:p>
    <w:p w:rsidR="00F0672C" w:rsidRDefault="00F0672C" w:rsidP="002072D5">
      <w:pPr>
        <w:ind w:firstLine="720"/>
        <w:rPr>
          <w:sz w:val="20"/>
        </w:rPr>
      </w:pPr>
      <w:r>
        <w:t xml:space="preserve">                                                                         </w:t>
      </w:r>
      <w:r>
        <w:rPr>
          <w:sz w:val="20"/>
        </w:rPr>
        <w:t>(подпись)</w:t>
      </w:r>
    </w:p>
    <w:p w:rsidR="00F0672C" w:rsidRDefault="00F0672C" w:rsidP="002072D5">
      <w:pPr>
        <w:pStyle w:val="aa"/>
        <w:ind w:firstLine="720"/>
      </w:pPr>
      <w:r>
        <w:t xml:space="preserve">                                                                                      __________________________</w:t>
      </w:r>
    </w:p>
    <w:p w:rsidR="00F0672C" w:rsidRDefault="00F0672C" w:rsidP="002072D5">
      <w:pPr>
        <w:ind w:firstLine="72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(подпись)</w:t>
      </w:r>
    </w:p>
    <w:p w:rsidR="00F0672C" w:rsidRDefault="00F0672C" w:rsidP="002072D5">
      <w:pPr>
        <w:ind w:firstLine="720"/>
      </w:pPr>
      <w:r>
        <w:t xml:space="preserve">     Специалист                                     ___________________</w:t>
      </w:r>
    </w:p>
    <w:p w:rsidR="00F0672C" w:rsidRDefault="00F0672C" w:rsidP="002072D5">
      <w:pPr>
        <w:ind w:firstLine="720"/>
        <w:rPr>
          <w:sz w:val="20"/>
        </w:rPr>
      </w:pPr>
      <w:r>
        <w:t xml:space="preserve">                                                                        </w:t>
      </w:r>
      <w:r>
        <w:rPr>
          <w:sz w:val="20"/>
        </w:rPr>
        <w:t>(подпись)</w:t>
      </w:r>
    </w:p>
    <w:p w:rsidR="00F0672C" w:rsidRDefault="00F0672C" w:rsidP="002072D5">
      <w:pPr>
        <w:pStyle w:val="a8"/>
        <w:ind w:firstLine="720"/>
      </w:pPr>
      <w:r>
        <w:t xml:space="preserve">    </w:t>
      </w:r>
    </w:p>
    <w:p w:rsidR="00F0672C" w:rsidRDefault="00F0672C" w:rsidP="002072D5">
      <w:pPr>
        <w:ind w:firstLine="720"/>
      </w:pPr>
      <w:r>
        <w:t xml:space="preserve"> Иные участвующие лица:             ___________________</w:t>
      </w:r>
    </w:p>
    <w:p w:rsidR="00F0672C" w:rsidRDefault="00F0672C" w:rsidP="002072D5">
      <w:pPr>
        <w:ind w:firstLine="720"/>
        <w:rPr>
          <w:sz w:val="20"/>
        </w:rPr>
      </w:pPr>
      <w:r>
        <w:t xml:space="preserve">                                                                     </w:t>
      </w:r>
      <w:r>
        <w:rPr>
          <w:sz w:val="20"/>
        </w:rPr>
        <w:t>(подпись)</w:t>
      </w:r>
    </w:p>
    <w:p w:rsidR="00F0672C" w:rsidRDefault="00F0672C" w:rsidP="002072D5">
      <w:pPr>
        <w:pStyle w:val="aa"/>
        <w:ind w:firstLine="720"/>
      </w:pPr>
      <w:r>
        <w:t xml:space="preserve">                                                                                   _________________________</w:t>
      </w:r>
    </w:p>
    <w:p w:rsidR="00F0672C" w:rsidRDefault="00F0672C" w:rsidP="002072D5">
      <w:pPr>
        <w:ind w:firstLine="720"/>
      </w:pPr>
      <w:r>
        <w:rPr>
          <w:sz w:val="20"/>
        </w:rPr>
        <w:t xml:space="preserve">                                                                                                     (подпись)</w:t>
      </w:r>
    </w:p>
    <w:p w:rsidR="00F0672C" w:rsidRDefault="00F0672C" w:rsidP="002072D5">
      <w:pPr>
        <w:ind w:firstLine="720"/>
      </w:pPr>
      <w:r>
        <w:t xml:space="preserve">     Протокол прочитан вслух следователем  Ивановым Е. М. </w:t>
      </w:r>
    </w:p>
    <w:p w:rsidR="00F0672C" w:rsidRDefault="00F0672C" w:rsidP="002072D5">
      <w:pPr>
        <w:ind w:firstLine="720"/>
      </w:pPr>
      <w:r>
        <w:t xml:space="preserve">     Замечания к протоколу отсутствуют.  </w:t>
      </w:r>
    </w:p>
    <w:p w:rsidR="00F0672C" w:rsidRDefault="00F0672C" w:rsidP="002072D5">
      <w:pPr>
        <w:ind w:firstLine="720"/>
      </w:pPr>
      <w:r>
        <w:t xml:space="preserve">      Понятые:                                         ___________________</w:t>
      </w:r>
    </w:p>
    <w:p w:rsidR="00F0672C" w:rsidRDefault="00F0672C" w:rsidP="002072D5">
      <w:pPr>
        <w:ind w:firstLine="720"/>
        <w:rPr>
          <w:sz w:val="20"/>
        </w:rPr>
      </w:pPr>
      <w:r>
        <w:t xml:space="preserve">                                                                           (</w:t>
      </w:r>
      <w:r>
        <w:rPr>
          <w:sz w:val="20"/>
        </w:rPr>
        <w:t>подпись)</w:t>
      </w:r>
    </w:p>
    <w:p w:rsidR="00F0672C" w:rsidRDefault="00F0672C" w:rsidP="002072D5">
      <w:pPr>
        <w:ind w:firstLine="72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___________________</w:t>
      </w:r>
    </w:p>
    <w:p w:rsidR="00F0672C" w:rsidRDefault="00F0672C" w:rsidP="002072D5">
      <w:pPr>
        <w:ind w:firstLine="72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(подпись)</w:t>
      </w:r>
    </w:p>
    <w:p w:rsidR="00F0672C" w:rsidRDefault="00F0672C" w:rsidP="002072D5">
      <w:pPr>
        <w:ind w:firstLine="720"/>
      </w:pPr>
      <w:r>
        <w:t xml:space="preserve">     Специалист (эксперт)                    ___________________</w:t>
      </w:r>
    </w:p>
    <w:p w:rsidR="00F0672C" w:rsidRDefault="00F0672C" w:rsidP="002072D5">
      <w:pPr>
        <w:ind w:firstLine="720"/>
        <w:rPr>
          <w:sz w:val="20"/>
        </w:rPr>
      </w:pPr>
      <w:r>
        <w:t xml:space="preserve">                                                                            </w:t>
      </w:r>
      <w:r>
        <w:rPr>
          <w:sz w:val="20"/>
        </w:rPr>
        <w:t>(подпись)</w:t>
      </w:r>
    </w:p>
    <w:p w:rsidR="00F0672C" w:rsidRDefault="00F0672C" w:rsidP="002072D5">
      <w:pPr>
        <w:ind w:firstLine="720"/>
        <w:rPr>
          <w:sz w:val="20"/>
        </w:rPr>
      </w:pPr>
      <w:r>
        <w:t xml:space="preserve">     Иные участвующие лица</w:t>
      </w:r>
      <w:r>
        <w:rPr>
          <w:sz w:val="20"/>
        </w:rPr>
        <w:t>:                           ___________________</w:t>
      </w:r>
    </w:p>
    <w:p w:rsidR="00F0672C" w:rsidRDefault="00F0672C" w:rsidP="002072D5">
      <w:pPr>
        <w:ind w:firstLine="72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(подпись)</w:t>
      </w:r>
    </w:p>
    <w:p w:rsidR="00F0672C" w:rsidRDefault="00F0672C" w:rsidP="002072D5">
      <w:pPr>
        <w:ind w:firstLine="72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___________________</w:t>
      </w:r>
    </w:p>
    <w:p w:rsidR="00F0672C" w:rsidRDefault="00F0672C" w:rsidP="002072D5">
      <w:pPr>
        <w:ind w:firstLine="720"/>
      </w:pPr>
      <w:r>
        <w:rPr>
          <w:sz w:val="20"/>
        </w:rPr>
        <w:t xml:space="preserve">                                                                                                        (подпись)</w:t>
      </w:r>
    </w:p>
    <w:p w:rsidR="00F0672C" w:rsidRDefault="00F0672C" w:rsidP="002072D5">
      <w:pPr>
        <w:ind w:firstLine="720"/>
      </w:pPr>
      <w:r>
        <w:t xml:space="preserve">    Настоящий протокол составлен в соответствии со ст.166 и 167 УПК РФ.</w:t>
      </w:r>
    </w:p>
    <w:p w:rsidR="00F0672C" w:rsidRDefault="00F0672C" w:rsidP="002072D5">
      <w:pPr>
        <w:ind w:firstLine="720"/>
      </w:pPr>
      <w:r>
        <w:t xml:space="preserve">     Следователь                          ___________________</w:t>
      </w:r>
    </w:p>
    <w:p w:rsidR="00F0672C" w:rsidRDefault="00F0672C" w:rsidP="002072D5">
      <w:pPr>
        <w:ind w:firstLine="720"/>
        <w:rPr>
          <w:sz w:val="20"/>
        </w:rPr>
      </w:pPr>
      <w:r>
        <w:t xml:space="preserve">                                                                 </w:t>
      </w:r>
      <w:r>
        <w:rPr>
          <w:sz w:val="20"/>
        </w:rPr>
        <w:t>(подпись)</w:t>
      </w:r>
    </w:p>
    <w:p w:rsidR="002072D5" w:rsidRDefault="002072D5" w:rsidP="002072D5">
      <w:pPr>
        <w:pStyle w:val="7"/>
        <w:ind w:firstLine="720"/>
      </w:pPr>
    </w:p>
    <w:p w:rsidR="00F0672C" w:rsidRDefault="00F0672C" w:rsidP="002072D5">
      <w:pPr>
        <w:pStyle w:val="7"/>
        <w:ind w:firstLine="720"/>
      </w:pPr>
      <w:r>
        <w:t>Задание 10</w:t>
      </w:r>
    </w:p>
    <w:p w:rsidR="00F0672C" w:rsidRDefault="00F0672C" w:rsidP="002072D5">
      <w:pPr>
        <w:ind w:firstLine="720"/>
      </w:pPr>
      <w:r>
        <w:t xml:space="preserve"> Необходимость проверки и уточнения показаний Степановой А. А. нет, так как она не отрицает, что находилась на автобусной остановке с хозяйственной сумкой в тот момент, когда её там видела Фёдорова С. С. </w:t>
      </w:r>
    </w:p>
    <w:p w:rsidR="00F0672C" w:rsidRDefault="00F0672C" w:rsidP="002072D5">
      <w:pPr>
        <w:ind w:firstLine="720"/>
      </w:pPr>
      <w:r>
        <w:t xml:space="preserve">Однако имеется необходимость проверки показаний на месте кассира Фёдоровой С. С. </w:t>
      </w:r>
    </w:p>
    <w:p w:rsidR="00F0672C" w:rsidRDefault="00F0672C" w:rsidP="002072D5">
      <w:pPr>
        <w:ind w:firstLine="720"/>
        <w:rPr>
          <w:b/>
        </w:rPr>
      </w:pPr>
      <w:r>
        <w:rPr>
          <w:b/>
        </w:rPr>
        <w:t>ПРОТОКОЛ</w:t>
      </w:r>
    </w:p>
    <w:p w:rsidR="00F0672C" w:rsidRDefault="00F0672C" w:rsidP="002072D5">
      <w:pPr>
        <w:ind w:firstLine="720"/>
      </w:pPr>
      <w:r>
        <w:rPr>
          <w:b/>
        </w:rPr>
        <w:t>проверки показаний на месте</w:t>
      </w:r>
    </w:p>
    <w:p w:rsidR="00F0672C" w:rsidRDefault="00F0672C" w:rsidP="002072D5">
      <w:pPr>
        <w:ind w:firstLine="720"/>
      </w:pPr>
      <w:r>
        <w:t xml:space="preserve">                                                                    </w:t>
      </w:r>
    </w:p>
    <w:p w:rsidR="00F0672C" w:rsidRDefault="00F0672C" w:rsidP="002072D5">
      <w:pPr>
        <w:ind w:firstLine="720"/>
      </w:pPr>
      <w:r>
        <w:t>г. Белгород                                                                     17 октября 2004 г.</w:t>
      </w:r>
    </w:p>
    <w:p w:rsidR="00F0672C" w:rsidRDefault="00F0672C" w:rsidP="002072D5">
      <w:pPr>
        <w:ind w:firstLine="720"/>
      </w:pPr>
      <w:r>
        <w:t xml:space="preserve">      Проверка показаний на месте начата  в 10 ч 00 мин            </w:t>
      </w:r>
    </w:p>
    <w:p w:rsidR="00F0672C" w:rsidRDefault="00F0672C" w:rsidP="002072D5">
      <w:pPr>
        <w:ind w:firstLine="720"/>
      </w:pPr>
      <w:r>
        <w:t xml:space="preserve">      Проверка показаний на месте окончена в 10 ч 30 мин           </w:t>
      </w:r>
    </w:p>
    <w:p w:rsidR="00F0672C" w:rsidRDefault="00F0672C" w:rsidP="002072D5">
      <w:pPr>
        <w:ind w:firstLine="720"/>
      </w:pPr>
      <w:r>
        <w:t xml:space="preserve">                                                                    </w:t>
      </w:r>
    </w:p>
    <w:p w:rsidR="00F0672C" w:rsidRDefault="00F0672C" w:rsidP="002072D5">
      <w:pPr>
        <w:ind w:firstLine="720"/>
      </w:pPr>
      <w:r>
        <w:t>Следователь следственного отделения ОМ-2 УВД администрации г. Н. лейтенант юстиции Иванов Е. М.    в присутствии понятых:</w:t>
      </w:r>
    </w:p>
    <w:p w:rsidR="00F0672C" w:rsidRDefault="00F0672C" w:rsidP="002072D5">
      <w:pPr>
        <w:ind w:firstLine="720"/>
      </w:pPr>
      <w:r>
        <w:t xml:space="preserve">    1. Копицова  Ивана Николаевича, проживающего по ул. Мира 2, кв. 145</w:t>
      </w:r>
    </w:p>
    <w:p w:rsidR="00F0672C" w:rsidRDefault="00F0672C" w:rsidP="002072D5">
      <w:pPr>
        <w:ind w:firstLine="720"/>
      </w:pPr>
      <w:r>
        <w:t xml:space="preserve">    2.  Малыхиной Людмилы Петровны, проживающей ул. Речная 17</w:t>
      </w:r>
    </w:p>
    <w:p w:rsidR="00F0672C" w:rsidRDefault="00F0672C" w:rsidP="002072D5">
      <w:pPr>
        <w:ind w:firstLine="720"/>
      </w:pPr>
      <w:r>
        <w:t>с участием потерпевшей Фёдоровой С. С. в соответствии со ст. 194  УПК РФ  произвел  проверку на месте показаний Фёдоровой С. С. по уголовному делу N 1321</w:t>
      </w:r>
    </w:p>
    <w:p w:rsidR="00F0672C" w:rsidRDefault="00F0672C" w:rsidP="002072D5">
      <w:pPr>
        <w:ind w:firstLine="720"/>
      </w:pPr>
      <w:r>
        <w:t xml:space="preserve"> Перед началом  проверки  показаний  на месте участвующим лицам  разъяснены права,  ответственность,  а также  порядок  производства проверки показаний на месте.                                       </w:t>
      </w:r>
    </w:p>
    <w:p w:rsidR="00F0672C" w:rsidRDefault="00F0672C" w:rsidP="002072D5">
      <w:pPr>
        <w:ind w:firstLine="720"/>
      </w:pPr>
      <w:r>
        <w:t xml:space="preserve">     Участвующие лица:                       ______________________</w:t>
      </w:r>
    </w:p>
    <w:p w:rsidR="00F0672C" w:rsidRDefault="00F0672C" w:rsidP="002072D5">
      <w:pPr>
        <w:ind w:firstLine="72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(подпись)      </w:t>
      </w:r>
    </w:p>
    <w:p w:rsidR="00F0672C" w:rsidRDefault="00F0672C" w:rsidP="002072D5">
      <w:pPr>
        <w:ind w:firstLine="720"/>
      </w:pPr>
      <w:r>
        <w:t xml:space="preserve">Права и обязанности потерпевшей, предусмотренные ст. 56 (42) УПК РФ, мне разъяснены и понятны. Мне также разъяснено, что в соответствии со ст.  51 Конституции Российской Федерации я не обязана свидетельствовать против самой себя.                                                 </w:t>
      </w:r>
    </w:p>
    <w:p w:rsidR="00F0672C" w:rsidRDefault="00F0672C" w:rsidP="002072D5">
      <w:pPr>
        <w:ind w:firstLine="720"/>
      </w:pPr>
      <w:r>
        <w:t xml:space="preserve">      Потерпевшая                   _____________________</w:t>
      </w:r>
    </w:p>
    <w:p w:rsidR="00F0672C" w:rsidRDefault="00F0672C" w:rsidP="002072D5">
      <w:pPr>
        <w:ind w:firstLine="720"/>
        <w:rPr>
          <w:sz w:val="20"/>
        </w:rPr>
      </w:pPr>
      <w:r>
        <w:t xml:space="preserve">                                                     </w:t>
      </w:r>
      <w:r>
        <w:rPr>
          <w:sz w:val="20"/>
        </w:rPr>
        <w:t xml:space="preserve">(подпись)      </w:t>
      </w:r>
    </w:p>
    <w:p w:rsidR="00F0672C" w:rsidRDefault="00F0672C" w:rsidP="002072D5">
      <w:pPr>
        <w:ind w:firstLine="720"/>
      </w:pPr>
      <w:r>
        <w:t xml:space="preserve">Понятым, кроме того,  до начала проверки  показаний  на  месте разъяснены их права и обязанности, предусмотренные ст. 60 УПК РФ.  </w:t>
      </w:r>
    </w:p>
    <w:p w:rsidR="00F0672C" w:rsidRDefault="00F0672C" w:rsidP="002072D5">
      <w:pPr>
        <w:ind w:firstLine="720"/>
        <w:rPr>
          <w:sz w:val="20"/>
        </w:rPr>
      </w:pPr>
      <w:r>
        <w:t xml:space="preserve">                                                </w:t>
      </w:r>
      <w:r>
        <w:rPr>
          <w:sz w:val="20"/>
        </w:rPr>
        <w:t>____________________</w:t>
      </w:r>
    </w:p>
    <w:p w:rsidR="00F0672C" w:rsidRDefault="00F0672C" w:rsidP="002072D5">
      <w:pPr>
        <w:ind w:firstLine="720"/>
        <w:rPr>
          <w:sz w:val="20"/>
        </w:rPr>
      </w:pPr>
      <w:r>
        <w:rPr>
          <w:sz w:val="20"/>
        </w:rPr>
        <w:t xml:space="preserve">                                                                              (подпись)     </w:t>
      </w:r>
    </w:p>
    <w:p w:rsidR="00F0672C" w:rsidRDefault="00F0672C" w:rsidP="002072D5">
      <w:pPr>
        <w:ind w:firstLine="720"/>
        <w:rPr>
          <w:sz w:val="20"/>
        </w:rPr>
      </w:pPr>
      <w:r>
        <w:rPr>
          <w:sz w:val="20"/>
        </w:rPr>
        <w:t xml:space="preserve">                                                                     ____________________</w:t>
      </w:r>
    </w:p>
    <w:p w:rsidR="00F0672C" w:rsidRDefault="00F0672C" w:rsidP="002072D5">
      <w:pPr>
        <w:ind w:firstLine="720"/>
      </w:pPr>
      <w:r>
        <w:rPr>
          <w:sz w:val="20"/>
        </w:rPr>
        <w:t xml:space="preserve">                                                                              (подпись)</w:t>
      </w:r>
      <w:r>
        <w:t xml:space="preserve">     </w:t>
      </w:r>
    </w:p>
    <w:p w:rsidR="00F0672C" w:rsidRDefault="00F0672C" w:rsidP="002072D5">
      <w:pPr>
        <w:ind w:firstLine="720"/>
      </w:pPr>
      <w:r>
        <w:t xml:space="preserve">Участвующим лицам также объявлено о  применении технических  средств:   </w:t>
      </w:r>
      <w:r>
        <w:rPr>
          <w:u w:val="single"/>
        </w:rPr>
        <w:t>не применялись</w:t>
      </w:r>
      <w:r>
        <w:t xml:space="preserve">  </w:t>
      </w:r>
    </w:p>
    <w:p w:rsidR="00F0672C" w:rsidRDefault="00F0672C" w:rsidP="002072D5">
      <w:pPr>
        <w:ind w:firstLine="720"/>
      </w:pPr>
      <w:r>
        <w:t xml:space="preserve">Проверка показаний на месте производилась в условиях ясной погоды, нормальной освещённости. </w:t>
      </w:r>
    </w:p>
    <w:p w:rsidR="00F0672C" w:rsidRDefault="00F0672C" w:rsidP="002072D5">
      <w:pPr>
        <w:ind w:firstLine="720"/>
      </w:pPr>
      <w:r>
        <w:t xml:space="preserve">Перед проверкой показаний на месте  Фёдоровой С. С. предложено указать место, где её показания будут проверяться.     </w:t>
      </w:r>
    </w:p>
    <w:p w:rsidR="00F0672C" w:rsidRDefault="00F0672C" w:rsidP="002072D5">
      <w:pPr>
        <w:ind w:firstLine="720"/>
      </w:pPr>
      <w:r>
        <w:t xml:space="preserve">Фёдорова С. С. указала расположение столовой и участка улицы от столовой до автобусной остановки. Установлено, что автобусная остановка находится на противоположной  столовой стороне улицы.              </w:t>
      </w:r>
    </w:p>
    <w:p w:rsidR="00F0672C" w:rsidRDefault="00F0672C" w:rsidP="002072D5">
      <w:pPr>
        <w:ind w:firstLine="720"/>
      </w:pPr>
      <w:r>
        <w:t xml:space="preserve"> Проверкой показаний на месте установлено: Фёдорова С. С. обнаружив пропажу своего плаща, выбежала на улицу не через проём в стене, а через центральный вход в столовую. Обогнув столовую, Фёдорова увидела на  автобусной остановке женщину с синим свёртком в руках, которая садилась в маршрутный автобус.  </w:t>
      </w:r>
    </w:p>
    <w:p w:rsidR="00F0672C" w:rsidRDefault="00F0672C" w:rsidP="002072D5">
      <w:pPr>
        <w:ind w:firstLine="720"/>
      </w:pPr>
      <w:r>
        <w:t xml:space="preserve">  В ходе проверки показаний на месте проводилась: </w:t>
      </w:r>
      <w:r>
        <w:rPr>
          <w:u w:val="single"/>
        </w:rPr>
        <w:t>не проводились</w:t>
      </w:r>
      <w:r>
        <w:t xml:space="preserve">    ___________________________________________</w:t>
      </w:r>
    </w:p>
    <w:p w:rsidR="00F0672C" w:rsidRDefault="00F0672C" w:rsidP="002072D5">
      <w:pPr>
        <w:pStyle w:val="21"/>
        <w:ind w:firstLine="720"/>
        <w:rPr>
          <w:sz w:val="20"/>
        </w:rPr>
      </w:pPr>
      <w:r>
        <w:rPr>
          <w:sz w:val="20"/>
        </w:rPr>
        <w:t xml:space="preserve">(фотосъемка, видео-, аудиозапись и т. п.)                    </w:t>
      </w:r>
    </w:p>
    <w:p w:rsidR="00F0672C" w:rsidRDefault="00F0672C" w:rsidP="002072D5">
      <w:pPr>
        <w:pStyle w:val="a8"/>
        <w:ind w:firstLine="720"/>
      </w:pPr>
      <w:r>
        <w:t xml:space="preserve"> К протоколу проверки показаний на месте прилагаются __________</w:t>
      </w:r>
    </w:p>
    <w:p w:rsidR="00F0672C" w:rsidRDefault="00F0672C" w:rsidP="002072D5">
      <w:pPr>
        <w:ind w:firstLine="720"/>
        <w:rPr>
          <w:sz w:val="20"/>
        </w:rPr>
      </w:pPr>
      <w:r>
        <w:t xml:space="preserve">                                                                                             </w:t>
      </w:r>
      <w:r>
        <w:rPr>
          <w:sz w:val="20"/>
        </w:rPr>
        <w:t xml:space="preserve">(фототаблица, схема и т. п.)                           </w:t>
      </w:r>
    </w:p>
    <w:p w:rsidR="00F0672C" w:rsidRDefault="00F0672C" w:rsidP="002072D5">
      <w:pPr>
        <w:pStyle w:val="21"/>
        <w:ind w:firstLine="720"/>
      </w:pPr>
      <w:r>
        <w:t xml:space="preserve">Перед началом,  в ходе либо по окончании проверки показаний на  месте от участвующих лиц потерпевшей Фёдоровой заявления не поступали. </w:t>
      </w:r>
    </w:p>
    <w:p w:rsidR="00F0672C" w:rsidRDefault="00F0672C" w:rsidP="002072D5">
      <w:pPr>
        <w:ind w:firstLine="720"/>
        <w:rPr>
          <w:sz w:val="20"/>
        </w:rPr>
      </w:pPr>
      <w:r>
        <w:t xml:space="preserve">       Понятые:                                  </w:t>
      </w:r>
      <w:r>
        <w:rPr>
          <w:sz w:val="20"/>
        </w:rPr>
        <w:t>____________________</w:t>
      </w:r>
    </w:p>
    <w:p w:rsidR="00F0672C" w:rsidRDefault="00F0672C" w:rsidP="002072D5">
      <w:pPr>
        <w:ind w:firstLine="720"/>
        <w:rPr>
          <w:sz w:val="20"/>
        </w:rPr>
      </w:pPr>
      <w:r>
        <w:rPr>
          <w:sz w:val="20"/>
        </w:rPr>
        <w:t xml:space="preserve">                                                                                      (подпись)     </w:t>
      </w:r>
    </w:p>
    <w:p w:rsidR="00F0672C" w:rsidRDefault="00F0672C" w:rsidP="002072D5">
      <w:pPr>
        <w:ind w:firstLine="720"/>
        <w:rPr>
          <w:sz w:val="20"/>
        </w:rPr>
      </w:pPr>
      <w:r>
        <w:rPr>
          <w:sz w:val="20"/>
        </w:rPr>
        <w:t xml:space="preserve">                                                                                   ____________________</w:t>
      </w:r>
    </w:p>
    <w:p w:rsidR="00F0672C" w:rsidRDefault="00F0672C" w:rsidP="002072D5">
      <w:pPr>
        <w:ind w:firstLine="720"/>
      </w:pPr>
      <w:r>
        <w:rPr>
          <w:sz w:val="20"/>
        </w:rPr>
        <w:t xml:space="preserve">                                                                                       (подпись)</w:t>
      </w:r>
      <w:r>
        <w:t xml:space="preserve">     </w:t>
      </w:r>
    </w:p>
    <w:p w:rsidR="00F0672C" w:rsidRDefault="00F0672C" w:rsidP="002072D5">
      <w:pPr>
        <w:ind w:firstLine="720"/>
      </w:pPr>
      <w:r>
        <w:t xml:space="preserve"> Протокол прочитан вслух следователем. </w:t>
      </w:r>
    </w:p>
    <w:p w:rsidR="00F0672C" w:rsidRDefault="00F0672C" w:rsidP="002072D5">
      <w:pPr>
        <w:pStyle w:val="a8"/>
        <w:ind w:firstLine="720"/>
      </w:pPr>
      <w:r>
        <w:t xml:space="preserve">      Замечания к протоколу отсутствуют</w:t>
      </w:r>
    </w:p>
    <w:p w:rsidR="00F0672C" w:rsidRDefault="00F0672C" w:rsidP="002072D5">
      <w:pPr>
        <w:ind w:firstLine="720"/>
      </w:pPr>
      <w:r>
        <w:t xml:space="preserve"> Понятые:                                  ____________________</w:t>
      </w:r>
    </w:p>
    <w:p w:rsidR="00F0672C" w:rsidRDefault="00F0672C" w:rsidP="002072D5">
      <w:pPr>
        <w:ind w:firstLine="720"/>
        <w:rPr>
          <w:sz w:val="20"/>
        </w:rPr>
      </w:pPr>
      <w:r>
        <w:rPr>
          <w:sz w:val="20"/>
        </w:rPr>
        <w:t xml:space="preserve">                                                                                         (подпись)     </w:t>
      </w:r>
    </w:p>
    <w:p w:rsidR="00F0672C" w:rsidRDefault="00F0672C" w:rsidP="002072D5">
      <w:pPr>
        <w:ind w:firstLine="720"/>
        <w:rPr>
          <w:sz w:val="20"/>
        </w:rPr>
      </w:pPr>
      <w:r>
        <w:rPr>
          <w:sz w:val="20"/>
        </w:rPr>
        <w:t xml:space="preserve">                                                                        ____________________________</w:t>
      </w:r>
    </w:p>
    <w:p w:rsidR="00F0672C" w:rsidRDefault="00F0672C" w:rsidP="002072D5">
      <w:pPr>
        <w:ind w:firstLine="720"/>
      </w:pPr>
      <w:r>
        <w:rPr>
          <w:sz w:val="20"/>
        </w:rPr>
        <w:t xml:space="preserve">                                                                                         (подпись)</w:t>
      </w:r>
      <w:r>
        <w:t xml:space="preserve">     </w:t>
      </w:r>
    </w:p>
    <w:p w:rsidR="00F0672C" w:rsidRDefault="00F0672C" w:rsidP="002072D5">
      <w:pPr>
        <w:pStyle w:val="a8"/>
        <w:ind w:firstLine="720"/>
      </w:pPr>
      <w:r>
        <w:t xml:space="preserve"> Иные участвующие лица:       ____________________</w:t>
      </w:r>
    </w:p>
    <w:p w:rsidR="00F0672C" w:rsidRDefault="00F0672C" w:rsidP="002072D5">
      <w:pPr>
        <w:ind w:firstLine="720"/>
        <w:rPr>
          <w:sz w:val="20"/>
        </w:rPr>
      </w:pPr>
      <w:r>
        <w:t xml:space="preserve">                                                                </w:t>
      </w:r>
      <w:r>
        <w:rPr>
          <w:sz w:val="20"/>
        </w:rPr>
        <w:t xml:space="preserve">(подпись)     </w:t>
      </w:r>
    </w:p>
    <w:p w:rsidR="00F0672C" w:rsidRDefault="00F0672C" w:rsidP="002072D5">
      <w:pPr>
        <w:pStyle w:val="aa"/>
        <w:ind w:firstLine="720"/>
      </w:pPr>
      <w:r>
        <w:t xml:space="preserve">                                                                          ___________________________</w:t>
      </w:r>
    </w:p>
    <w:p w:rsidR="00F0672C" w:rsidRDefault="00F0672C" w:rsidP="002072D5">
      <w:pPr>
        <w:ind w:firstLine="720"/>
      </w:pPr>
      <w:r>
        <w:rPr>
          <w:sz w:val="20"/>
        </w:rPr>
        <w:t xml:space="preserve">                                                                                          (подпись)</w:t>
      </w:r>
      <w:r>
        <w:t xml:space="preserve">     </w:t>
      </w:r>
    </w:p>
    <w:p w:rsidR="00F0672C" w:rsidRDefault="00F0672C" w:rsidP="002072D5">
      <w:pPr>
        <w:ind w:firstLine="720"/>
      </w:pPr>
      <w:r>
        <w:t xml:space="preserve">Настоящий протокол  составлен в соответствии со ст.  166 и 167  УПК РФ.                                                            </w:t>
      </w:r>
    </w:p>
    <w:p w:rsidR="00F0672C" w:rsidRDefault="00F0672C" w:rsidP="002072D5">
      <w:pPr>
        <w:ind w:firstLine="720"/>
      </w:pPr>
      <w:r>
        <w:t>Следователь (дознаватель)                 ____________________</w:t>
      </w:r>
    </w:p>
    <w:p w:rsidR="00F0672C" w:rsidRDefault="00F0672C" w:rsidP="002072D5">
      <w:pPr>
        <w:ind w:firstLine="720"/>
        <w:rPr>
          <w:sz w:val="20"/>
        </w:rPr>
      </w:pPr>
      <w:r>
        <w:t xml:space="preserve">                                                                         </w:t>
      </w:r>
      <w:r>
        <w:rPr>
          <w:sz w:val="20"/>
        </w:rPr>
        <w:t xml:space="preserve">(подпись)     </w:t>
      </w:r>
    </w:p>
    <w:p w:rsidR="00F0672C" w:rsidRDefault="00F0672C" w:rsidP="002072D5">
      <w:pPr>
        <w:ind w:firstLine="720"/>
      </w:pPr>
      <w:r>
        <w:t xml:space="preserve">                                                  </w:t>
      </w:r>
    </w:p>
    <w:p w:rsidR="00F0672C" w:rsidRDefault="00F0672C" w:rsidP="002072D5">
      <w:pPr>
        <w:pStyle w:val="7"/>
        <w:ind w:firstLine="720"/>
      </w:pPr>
      <w:r>
        <w:t>Задание 11</w:t>
      </w:r>
    </w:p>
    <w:p w:rsidR="00F0672C" w:rsidRDefault="00F0672C" w:rsidP="002072D5">
      <w:pPr>
        <w:ind w:firstLine="720"/>
      </w:pPr>
      <w:r>
        <w:rPr>
          <w:b/>
        </w:rPr>
        <w:t>Протокол обыска (выемки)</w:t>
      </w:r>
    </w:p>
    <w:p w:rsidR="00F0672C" w:rsidRDefault="00F0672C" w:rsidP="002072D5">
      <w:pPr>
        <w:ind w:firstLine="720"/>
      </w:pPr>
      <w:r>
        <w:t>г. Белгород                                                "16"октября 2005г.</w:t>
      </w:r>
    </w:p>
    <w:p w:rsidR="00F0672C" w:rsidRDefault="00F0672C" w:rsidP="002072D5">
      <w:pPr>
        <w:ind w:firstLine="720"/>
      </w:pPr>
      <w:r>
        <w:t xml:space="preserve"> (место составления)</w:t>
      </w:r>
    </w:p>
    <w:p w:rsidR="00F0672C" w:rsidRDefault="00F0672C" w:rsidP="002072D5">
      <w:pPr>
        <w:ind w:firstLine="720"/>
      </w:pPr>
    </w:p>
    <w:p w:rsidR="00F0672C" w:rsidRDefault="00F0672C" w:rsidP="002072D5">
      <w:pPr>
        <w:pStyle w:val="a8"/>
        <w:ind w:firstLine="720"/>
      </w:pPr>
      <w:r>
        <w:t xml:space="preserve">                       Обыск (выемка) начат   в 15 ч 30 мин</w:t>
      </w:r>
    </w:p>
    <w:p w:rsidR="00F0672C" w:rsidRDefault="00F0672C" w:rsidP="002072D5">
      <w:pPr>
        <w:ind w:firstLine="720"/>
      </w:pPr>
      <w:r>
        <w:t xml:space="preserve">                       Обыск (выемка) окончен в 17 ч 00 мин</w:t>
      </w:r>
    </w:p>
    <w:p w:rsidR="00F0672C" w:rsidRDefault="00F0672C" w:rsidP="002072D5">
      <w:pPr>
        <w:pStyle w:val="Preformatted"/>
        <w:tabs>
          <w:tab w:val="clear" w:pos="9590"/>
        </w:tabs>
        <w:spacing w:line="360" w:lineRule="auto"/>
        <w:ind w:firstLine="720"/>
        <w:jc w:val="both"/>
      </w:pPr>
    </w:p>
    <w:p w:rsidR="00F0672C" w:rsidRDefault="00F0672C" w:rsidP="002072D5">
      <w:pPr>
        <w:ind w:firstLine="720"/>
      </w:pPr>
      <w:r>
        <w:t xml:space="preserve">     Следователь следственного отделения ОМ-2 УВД администрации г. Н. лейтенант юстиции Иванов Е. М.    </w:t>
      </w:r>
    </w:p>
    <w:p w:rsidR="00F0672C" w:rsidRDefault="00F0672C" w:rsidP="002072D5">
      <w:pPr>
        <w:ind w:firstLine="720"/>
      </w:pPr>
      <w:r>
        <w:t xml:space="preserve">                          в присутствии понятых:</w:t>
      </w:r>
    </w:p>
    <w:p w:rsidR="00F0672C" w:rsidRDefault="00F0672C" w:rsidP="002072D5">
      <w:pPr>
        <w:ind w:firstLine="720"/>
      </w:pPr>
      <w:r>
        <w:t xml:space="preserve">    1. Копицова  Ивана Николаевича, проживающего по ул. Мира 2, кв. 145</w:t>
      </w:r>
    </w:p>
    <w:p w:rsidR="00F0672C" w:rsidRDefault="00F0672C" w:rsidP="002072D5">
      <w:pPr>
        <w:ind w:firstLine="720"/>
      </w:pPr>
      <w:r>
        <w:t xml:space="preserve">    2.  Малыхиной Людмилы Петровны, проживающей ул. Речная 17</w:t>
      </w:r>
    </w:p>
    <w:p w:rsidR="00F0672C" w:rsidRDefault="00F0672C" w:rsidP="002072D5">
      <w:pPr>
        <w:ind w:firstLine="720"/>
      </w:pPr>
      <w:r>
        <w:t xml:space="preserve">с участием подозреваемой Степановой А. А. на основании постановления от "____"_______________ г. и в соответствии с частями  четвертой – шестнадцатой ст.182 (частями второй, третьей и пятой ст.183) УПК РФ произвел обыск (выемку) по месту жительства Степановой С.С. в целях отыскания и изъятия женского плаща синего цвета и коробки со сливочным маслом.  </w:t>
      </w:r>
    </w:p>
    <w:p w:rsidR="00F0672C" w:rsidRDefault="00F0672C" w:rsidP="002072D5">
      <w:pPr>
        <w:ind w:firstLine="720"/>
      </w:pPr>
      <w:r>
        <w:t xml:space="preserve">     Перед началом обыска (выемки) участвующим лицам разъяснены их права, ответственность, а также порядок производства обыска (выемки).</w:t>
      </w:r>
    </w:p>
    <w:p w:rsidR="00F0672C" w:rsidRDefault="00F0672C" w:rsidP="002072D5">
      <w:pPr>
        <w:ind w:firstLine="720"/>
      </w:pPr>
      <w:r>
        <w:t xml:space="preserve">     Участвующие лица:                                ___________________</w:t>
      </w:r>
    </w:p>
    <w:p w:rsidR="00F0672C" w:rsidRDefault="00F0672C" w:rsidP="002072D5">
      <w:pPr>
        <w:ind w:firstLine="720"/>
        <w:rPr>
          <w:sz w:val="20"/>
        </w:rPr>
      </w:pPr>
      <w:r>
        <w:t xml:space="preserve">                                                                                 </w:t>
      </w:r>
      <w:r>
        <w:rPr>
          <w:sz w:val="20"/>
        </w:rPr>
        <w:t>(подпись)</w:t>
      </w:r>
    </w:p>
    <w:p w:rsidR="00F0672C" w:rsidRDefault="00F0672C" w:rsidP="002072D5">
      <w:pPr>
        <w:ind w:firstLine="720"/>
        <w:rPr>
          <w:sz w:val="20"/>
        </w:rPr>
      </w:pPr>
    </w:p>
    <w:p w:rsidR="00F0672C" w:rsidRDefault="00F0672C" w:rsidP="002072D5">
      <w:pPr>
        <w:pStyle w:val="21"/>
        <w:ind w:firstLine="720"/>
      </w:pPr>
      <w:r>
        <w:t>Понятым, кроме того, до начала обыска (выемки) разъяснены  их права, обязанности и ответственность, предусмотренные ст.60 УПК РФ.</w:t>
      </w:r>
    </w:p>
    <w:p w:rsidR="00F0672C" w:rsidRDefault="00F0672C" w:rsidP="002072D5">
      <w:pPr>
        <w:ind w:firstLine="720"/>
      </w:pPr>
      <w:r>
        <w:t xml:space="preserve">                                                      ___________________</w:t>
      </w:r>
    </w:p>
    <w:p w:rsidR="00F0672C" w:rsidRDefault="00F0672C" w:rsidP="002072D5">
      <w:pPr>
        <w:ind w:firstLine="720"/>
        <w:rPr>
          <w:sz w:val="20"/>
        </w:rPr>
      </w:pPr>
      <w:r>
        <w:t xml:space="preserve">                                                          </w:t>
      </w:r>
      <w:r>
        <w:rPr>
          <w:sz w:val="20"/>
        </w:rPr>
        <w:t>(подпись понятого)</w:t>
      </w:r>
    </w:p>
    <w:p w:rsidR="00F0672C" w:rsidRDefault="00F0672C" w:rsidP="002072D5">
      <w:pPr>
        <w:ind w:firstLine="720"/>
      </w:pPr>
      <w:r>
        <w:t xml:space="preserve">                                                      ___________________</w:t>
      </w:r>
    </w:p>
    <w:p w:rsidR="00F0672C" w:rsidRDefault="00F0672C" w:rsidP="002072D5">
      <w:pPr>
        <w:ind w:firstLine="720"/>
        <w:rPr>
          <w:sz w:val="20"/>
        </w:rPr>
      </w:pPr>
      <w:r>
        <w:rPr>
          <w:sz w:val="20"/>
        </w:rPr>
        <w:t xml:space="preserve">                                                                                   (подпись понятого)</w:t>
      </w:r>
    </w:p>
    <w:p w:rsidR="00F0672C" w:rsidRDefault="00F0672C" w:rsidP="002072D5">
      <w:pPr>
        <w:ind w:firstLine="720"/>
        <w:rPr>
          <w:u w:val="single"/>
        </w:rPr>
      </w:pPr>
      <w:r>
        <w:t xml:space="preserve">Участвующим лицам также объявлено о применении  технических  средств  </w:t>
      </w:r>
      <w:r>
        <w:rPr>
          <w:u w:val="single"/>
        </w:rPr>
        <w:t>не применялись</w:t>
      </w:r>
    </w:p>
    <w:p w:rsidR="00F0672C" w:rsidRDefault="00F0672C" w:rsidP="002072D5">
      <w:pPr>
        <w:ind w:firstLine="720"/>
      </w:pPr>
      <w:r>
        <w:t xml:space="preserve">Перед началом обыска (выемки) следователем было предъявлено постановление о производстве обыска   (выемки)   от "__"________________ г., после чего Степановой А. А. было предложено выдать женский плащ синего цвета и                    коробку со сливочным маслом.  </w:t>
      </w:r>
    </w:p>
    <w:p w:rsidR="00F0672C" w:rsidRDefault="00F0672C" w:rsidP="002072D5">
      <w:pPr>
        <w:pStyle w:val="21"/>
        <w:ind w:firstLine="720"/>
      </w:pPr>
      <w:r>
        <w:t xml:space="preserve">     Указанные предметы, в ходе обыска не были обнаружены. </w:t>
      </w:r>
    </w:p>
    <w:p w:rsidR="00F0672C" w:rsidRDefault="00F0672C" w:rsidP="002072D5">
      <w:pPr>
        <w:ind w:firstLine="720"/>
      </w:pPr>
      <w:r>
        <w:t>______________________________________________________________</w:t>
      </w:r>
    </w:p>
    <w:p w:rsidR="00F0672C" w:rsidRDefault="00F0672C" w:rsidP="002072D5">
      <w:pPr>
        <w:ind w:firstLine="720"/>
        <w:rPr>
          <w:sz w:val="20"/>
        </w:rPr>
      </w:pPr>
      <w:r>
        <w:t xml:space="preserve">                </w:t>
      </w:r>
      <w:r>
        <w:rPr>
          <w:sz w:val="20"/>
        </w:rPr>
        <w:t>(выданы добровольно либо изъяты принудительно)</w:t>
      </w:r>
    </w:p>
    <w:p w:rsidR="00F0672C" w:rsidRDefault="00F0672C" w:rsidP="002072D5">
      <w:pPr>
        <w:pStyle w:val="a8"/>
        <w:ind w:firstLine="720"/>
      </w:pPr>
      <w:r>
        <w:t xml:space="preserve">  В ходе обыска (выемки) изъято: ___________________________________ (излагаются обстоятельства производства обыска (выемки), предусмотренные частями десятой, тринадцатой и четырнадцатой ст.182 УПК РФ, перечень и индивидуальные признаки изъятых предметов, их упаковка)</w:t>
      </w:r>
    </w:p>
    <w:p w:rsidR="00F0672C" w:rsidRDefault="00F0672C" w:rsidP="002072D5">
      <w:pPr>
        <w:ind w:firstLine="720"/>
      </w:pPr>
      <w:r>
        <w:t>В ходе обыска (выемки) проводилась          (</w:t>
      </w:r>
      <w:r>
        <w:rPr>
          <w:u w:val="single"/>
        </w:rPr>
        <w:t>не проводилась</w:t>
      </w:r>
      <w:r>
        <w:t xml:space="preserve">) </w:t>
      </w:r>
    </w:p>
    <w:p w:rsidR="00F0672C" w:rsidRDefault="00F0672C" w:rsidP="002072D5">
      <w:pPr>
        <w:ind w:firstLine="720"/>
      </w:pPr>
      <w:r>
        <w:t xml:space="preserve">                                                                 __________________________</w:t>
      </w:r>
    </w:p>
    <w:p w:rsidR="00F0672C" w:rsidRDefault="00F0672C" w:rsidP="002072D5">
      <w:pPr>
        <w:pStyle w:val="21"/>
        <w:ind w:firstLine="72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(фотосъемка, видео-, аудиозапись)</w:t>
      </w:r>
    </w:p>
    <w:p w:rsidR="00F0672C" w:rsidRDefault="00F0672C" w:rsidP="002072D5">
      <w:pPr>
        <w:pStyle w:val="a8"/>
        <w:ind w:firstLine="720"/>
      </w:pPr>
      <w:r>
        <w:t xml:space="preserve">Перед  началом,  в  ходе  либо  по  окончании  обыска  (выемки)   от участвующих лиц </w:t>
      </w:r>
      <w:r>
        <w:rPr>
          <w:u w:val="single"/>
        </w:rPr>
        <w:t>Степановой А. А.</w:t>
      </w:r>
      <w:r>
        <w:t xml:space="preserve">    заявления не поступили. </w:t>
      </w:r>
    </w:p>
    <w:p w:rsidR="00F0672C" w:rsidRDefault="00F0672C" w:rsidP="002072D5">
      <w:pPr>
        <w:ind w:firstLine="720"/>
      </w:pPr>
      <w:r>
        <w:t>Содержание заявления: ___________________________________________</w:t>
      </w:r>
    </w:p>
    <w:p w:rsidR="00F0672C" w:rsidRDefault="00F0672C" w:rsidP="002072D5">
      <w:pPr>
        <w:ind w:firstLine="720"/>
      </w:pPr>
      <w:r>
        <w:t xml:space="preserve">    Понятые: ____________________</w:t>
      </w:r>
    </w:p>
    <w:p w:rsidR="00F0672C" w:rsidRDefault="00F0672C" w:rsidP="002072D5">
      <w:pPr>
        <w:ind w:firstLine="720"/>
      </w:pPr>
      <w:r>
        <w:t xml:space="preserve">                                                                       ___________________</w:t>
      </w:r>
    </w:p>
    <w:p w:rsidR="00F0672C" w:rsidRDefault="00F0672C" w:rsidP="002072D5">
      <w:pPr>
        <w:ind w:firstLine="720"/>
        <w:rPr>
          <w:sz w:val="20"/>
        </w:rPr>
      </w:pPr>
      <w:r>
        <w:t xml:space="preserve">                                                                                     </w:t>
      </w:r>
      <w:r>
        <w:rPr>
          <w:sz w:val="20"/>
        </w:rPr>
        <w:t>(подпись)</w:t>
      </w:r>
    </w:p>
    <w:p w:rsidR="00F0672C" w:rsidRDefault="00F0672C" w:rsidP="002072D5">
      <w:pPr>
        <w:ind w:firstLine="720"/>
      </w:pPr>
      <w:r>
        <w:t xml:space="preserve">                                                                         ___________________</w:t>
      </w:r>
    </w:p>
    <w:p w:rsidR="00F0672C" w:rsidRDefault="00F0672C" w:rsidP="002072D5">
      <w:pPr>
        <w:ind w:firstLine="72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(подпись)</w:t>
      </w:r>
    </w:p>
    <w:p w:rsidR="00F0672C" w:rsidRDefault="00F0672C" w:rsidP="002072D5">
      <w:pPr>
        <w:ind w:firstLine="720"/>
      </w:pPr>
      <w:r>
        <w:t xml:space="preserve">     Иные участвующие лица:  </w:t>
      </w:r>
    </w:p>
    <w:p w:rsidR="00F0672C" w:rsidRDefault="00F0672C" w:rsidP="002072D5">
      <w:pPr>
        <w:ind w:firstLine="720"/>
      </w:pPr>
      <w:r>
        <w:t xml:space="preserve">                                                                            ___________________</w:t>
      </w:r>
    </w:p>
    <w:p w:rsidR="00F0672C" w:rsidRDefault="00F0672C" w:rsidP="002072D5">
      <w:pPr>
        <w:pStyle w:val="21"/>
        <w:ind w:firstLine="720"/>
        <w:rPr>
          <w:sz w:val="20"/>
        </w:rPr>
      </w:pPr>
      <w:r>
        <w:t xml:space="preserve">                                                                                     </w:t>
      </w:r>
      <w:r>
        <w:rPr>
          <w:sz w:val="20"/>
        </w:rPr>
        <w:t>(подпись)</w:t>
      </w:r>
    </w:p>
    <w:p w:rsidR="00F0672C" w:rsidRDefault="00F0672C" w:rsidP="002072D5">
      <w:pPr>
        <w:ind w:firstLine="720"/>
      </w:pPr>
      <w:r>
        <w:t xml:space="preserve">      Протокол прочитан вслух следователем.  </w:t>
      </w:r>
    </w:p>
    <w:p w:rsidR="00F0672C" w:rsidRDefault="00F0672C" w:rsidP="002072D5">
      <w:pPr>
        <w:ind w:firstLine="720"/>
        <w:rPr>
          <w:u w:val="single"/>
        </w:rPr>
      </w:pPr>
      <w:r>
        <w:t xml:space="preserve">      Замечания к протоколу        </w:t>
      </w:r>
      <w:r>
        <w:rPr>
          <w:u w:val="single"/>
        </w:rPr>
        <w:t>отсутствуют</w:t>
      </w:r>
    </w:p>
    <w:p w:rsidR="00F0672C" w:rsidRDefault="00F0672C" w:rsidP="002072D5">
      <w:pPr>
        <w:ind w:firstLine="720"/>
      </w:pPr>
      <w:r>
        <w:t xml:space="preserve">                       _____________________________________________</w:t>
      </w:r>
    </w:p>
    <w:p w:rsidR="00F0672C" w:rsidRDefault="00F0672C" w:rsidP="002072D5">
      <w:pPr>
        <w:ind w:firstLine="720"/>
        <w:rPr>
          <w:sz w:val="20"/>
        </w:rPr>
      </w:pPr>
      <w:r>
        <w:t xml:space="preserve">                              (</w:t>
      </w:r>
      <w:r>
        <w:rPr>
          <w:sz w:val="20"/>
        </w:rPr>
        <w:t>содержание замечаний либо указание на их  отсутствие)</w:t>
      </w:r>
    </w:p>
    <w:p w:rsidR="00F0672C" w:rsidRDefault="00F0672C" w:rsidP="002072D5">
      <w:pPr>
        <w:pStyle w:val="a8"/>
        <w:ind w:firstLine="720"/>
      </w:pPr>
      <w:r>
        <w:t xml:space="preserve">      Понятые:                                      ___________________</w:t>
      </w:r>
    </w:p>
    <w:p w:rsidR="00F0672C" w:rsidRDefault="00F0672C" w:rsidP="002072D5">
      <w:pPr>
        <w:ind w:firstLine="720"/>
        <w:rPr>
          <w:sz w:val="20"/>
        </w:rPr>
      </w:pPr>
      <w:r>
        <w:t xml:space="preserve">                                                                       </w:t>
      </w:r>
      <w:r>
        <w:rPr>
          <w:sz w:val="20"/>
        </w:rPr>
        <w:t>(подпись)</w:t>
      </w:r>
    </w:p>
    <w:p w:rsidR="00F0672C" w:rsidRDefault="00F0672C" w:rsidP="002072D5">
      <w:pPr>
        <w:ind w:firstLine="720"/>
      </w:pPr>
      <w:r>
        <w:t xml:space="preserve">                                                             ___________________</w:t>
      </w:r>
    </w:p>
    <w:p w:rsidR="00F0672C" w:rsidRDefault="00F0672C" w:rsidP="002072D5">
      <w:pPr>
        <w:ind w:firstLine="72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(подпись)</w:t>
      </w:r>
    </w:p>
    <w:p w:rsidR="00F0672C" w:rsidRDefault="00F0672C" w:rsidP="002072D5">
      <w:pPr>
        <w:pStyle w:val="a8"/>
        <w:ind w:firstLine="720"/>
        <w:rPr>
          <w:sz w:val="20"/>
        </w:rPr>
      </w:pPr>
      <w:r>
        <w:t xml:space="preserve">     Иные участвующие лица:            </w:t>
      </w:r>
      <w:r>
        <w:rPr>
          <w:sz w:val="20"/>
        </w:rPr>
        <w:t>___________________</w:t>
      </w:r>
    </w:p>
    <w:p w:rsidR="00F0672C" w:rsidRDefault="00F0672C" w:rsidP="002072D5">
      <w:pPr>
        <w:ind w:firstLine="72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(подпись)</w:t>
      </w:r>
    </w:p>
    <w:p w:rsidR="00F0672C" w:rsidRDefault="00F0672C" w:rsidP="002072D5">
      <w:pPr>
        <w:ind w:firstLine="72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___________________</w:t>
      </w:r>
    </w:p>
    <w:p w:rsidR="00F0672C" w:rsidRDefault="00F0672C" w:rsidP="002072D5">
      <w:pPr>
        <w:ind w:firstLine="72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(подпись)</w:t>
      </w:r>
    </w:p>
    <w:p w:rsidR="00F0672C" w:rsidRDefault="00F0672C" w:rsidP="002072D5">
      <w:pPr>
        <w:ind w:firstLine="720"/>
      </w:pPr>
      <w:r>
        <w:t xml:space="preserve">     Следователь (дознаватель)        ___________________</w:t>
      </w:r>
    </w:p>
    <w:p w:rsidR="00F0672C" w:rsidRDefault="00F0672C" w:rsidP="002072D5">
      <w:pPr>
        <w:ind w:firstLine="720"/>
        <w:rPr>
          <w:sz w:val="20"/>
        </w:rPr>
      </w:pPr>
      <w:r>
        <w:t xml:space="preserve">                                                                          </w:t>
      </w:r>
      <w:r>
        <w:rPr>
          <w:sz w:val="20"/>
        </w:rPr>
        <w:t>(подпись)</w:t>
      </w:r>
    </w:p>
    <w:p w:rsidR="00F0672C" w:rsidRDefault="00F0672C" w:rsidP="002072D5">
      <w:pPr>
        <w:ind w:firstLine="720"/>
      </w:pPr>
      <w:r>
        <w:t xml:space="preserve">     Копию протокола получила  Степанова А. А.  ___________________</w:t>
      </w:r>
    </w:p>
    <w:p w:rsidR="00F0672C" w:rsidRDefault="00F0672C" w:rsidP="002072D5">
      <w:pPr>
        <w:ind w:firstLine="720"/>
        <w:rPr>
          <w:sz w:val="20"/>
        </w:rPr>
      </w:pPr>
      <w:r>
        <w:t xml:space="preserve">                          </w:t>
      </w:r>
      <w:r>
        <w:rPr>
          <w:sz w:val="20"/>
        </w:rPr>
        <w:t xml:space="preserve">(фамилия, имя, отчество лица, в </w:t>
      </w:r>
      <w:r>
        <w:t xml:space="preserve"> </w:t>
      </w:r>
      <w:r>
        <w:rPr>
          <w:sz w:val="20"/>
        </w:rPr>
        <w:t>помещении которого произведен обыск (выемка)</w:t>
      </w:r>
    </w:p>
    <w:p w:rsidR="00F0672C" w:rsidRDefault="00F0672C" w:rsidP="002072D5">
      <w:pPr>
        <w:ind w:firstLine="720"/>
      </w:pPr>
    </w:p>
    <w:p w:rsidR="00F0672C" w:rsidRDefault="00F0672C" w:rsidP="002072D5">
      <w:pPr>
        <w:ind w:firstLine="720"/>
      </w:pPr>
      <w:r>
        <w:t>"___"___________________ г.                     ______________________</w:t>
      </w:r>
    </w:p>
    <w:p w:rsidR="00F0672C" w:rsidRDefault="00F0672C" w:rsidP="002072D5">
      <w:pPr>
        <w:ind w:firstLine="720"/>
        <w:rPr>
          <w:sz w:val="20"/>
        </w:rPr>
      </w:pPr>
      <w:r>
        <w:t xml:space="preserve">                                                                       </w:t>
      </w:r>
      <w:r>
        <w:rPr>
          <w:sz w:val="20"/>
        </w:rPr>
        <w:t>(подпись лица, получившего протокол)</w:t>
      </w:r>
    </w:p>
    <w:p w:rsidR="00F0672C" w:rsidRDefault="00F0672C" w:rsidP="002072D5">
      <w:pPr>
        <w:ind w:firstLine="720"/>
      </w:pPr>
    </w:p>
    <w:p w:rsidR="00F0672C" w:rsidRDefault="002072D5" w:rsidP="002072D5">
      <w:pPr>
        <w:pStyle w:val="a8"/>
        <w:ind w:firstLine="720"/>
        <w:rPr>
          <w:b/>
        </w:rPr>
      </w:pPr>
      <w:r>
        <w:rPr>
          <w:b/>
        </w:rPr>
        <w:br w:type="page"/>
      </w:r>
      <w:r w:rsidR="00F0672C">
        <w:rPr>
          <w:b/>
        </w:rPr>
        <w:t>Задание 12</w:t>
      </w:r>
    </w:p>
    <w:p w:rsidR="002072D5" w:rsidRDefault="002072D5" w:rsidP="002072D5">
      <w:pPr>
        <w:ind w:firstLine="720"/>
      </w:pPr>
    </w:p>
    <w:p w:rsidR="00F0672C" w:rsidRDefault="00F0672C" w:rsidP="002072D5">
      <w:pPr>
        <w:ind w:firstLine="720"/>
      </w:pPr>
      <w:r>
        <w:t>В ходе подготовки к обыску  следователь возбуждает ходатайство, о чем выносит  постановление, которое передает в районный (военный) суд по месту производства предварительного следствия. На его основании судья в срок не позднее 24 часов единолично выносит судебное решение - постановление о производстве обыска (или об отказе в его производстве).</w:t>
      </w:r>
    </w:p>
    <w:p w:rsidR="002072D5" w:rsidRDefault="002072D5" w:rsidP="002072D5">
      <w:pPr>
        <w:pStyle w:val="4"/>
        <w:spacing w:before="0"/>
        <w:ind w:firstLine="720"/>
        <w:jc w:val="both"/>
      </w:pPr>
    </w:p>
    <w:p w:rsidR="00F0672C" w:rsidRDefault="00F0672C" w:rsidP="002072D5">
      <w:pPr>
        <w:pStyle w:val="4"/>
        <w:spacing w:before="0"/>
        <w:ind w:firstLine="720"/>
        <w:jc w:val="both"/>
      </w:pPr>
      <w:r>
        <w:t>Методика расследования преступных нарушений правил безопасности дорожного движения</w:t>
      </w:r>
    </w:p>
    <w:p w:rsidR="002072D5" w:rsidRDefault="002072D5" w:rsidP="002072D5">
      <w:pPr>
        <w:pStyle w:val="7"/>
        <w:ind w:firstLine="720"/>
      </w:pPr>
    </w:p>
    <w:p w:rsidR="00F0672C" w:rsidRDefault="00F0672C" w:rsidP="002072D5">
      <w:pPr>
        <w:pStyle w:val="7"/>
        <w:ind w:firstLine="720"/>
      </w:pPr>
      <w:r>
        <w:t>Задание 1</w:t>
      </w:r>
    </w:p>
    <w:p w:rsidR="00F0672C" w:rsidRDefault="00F0672C" w:rsidP="002072D5">
      <w:pPr>
        <w:ind w:firstLine="720"/>
        <w:jc w:val="center"/>
      </w:pPr>
      <w:r>
        <w:t>План</w:t>
      </w:r>
    </w:p>
    <w:p w:rsidR="00F0672C" w:rsidRDefault="00F0672C" w:rsidP="002072D5">
      <w:pPr>
        <w:ind w:firstLine="720"/>
        <w:jc w:val="center"/>
      </w:pPr>
      <w:r>
        <w:t>следственных действий и иных мероприятий</w:t>
      </w:r>
    </w:p>
    <w:p w:rsidR="00F0672C" w:rsidRDefault="00F0672C" w:rsidP="002072D5">
      <w:pPr>
        <w:ind w:firstLine="720"/>
        <w:jc w:val="center"/>
      </w:pPr>
      <w:r>
        <w:t>по уголовному делу № 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559"/>
        <w:gridCol w:w="2552"/>
        <w:gridCol w:w="992"/>
        <w:gridCol w:w="851"/>
        <w:gridCol w:w="708"/>
      </w:tblGrid>
      <w:tr w:rsidR="00F0672C" w:rsidRPr="002072D5">
        <w:tc>
          <w:tcPr>
            <w:tcW w:w="3085" w:type="dxa"/>
          </w:tcPr>
          <w:p w:rsidR="00F0672C" w:rsidRPr="002072D5" w:rsidRDefault="00F0672C" w:rsidP="002072D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2072D5">
              <w:rPr>
                <w:sz w:val="20"/>
              </w:rPr>
              <w:t>обстоятельства доказывания</w:t>
            </w:r>
          </w:p>
        </w:tc>
        <w:tc>
          <w:tcPr>
            <w:tcW w:w="1559" w:type="dxa"/>
          </w:tcPr>
          <w:p w:rsidR="00F0672C" w:rsidRPr="002072D5" w:rsidRDefault="00F0672C" w:rsidP="002072D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2072D5">
              <w:rPr>
                <w:sz w:val="20"/>
              </w:rPr>
              <w:t>версии</w:t>
            </w:r>
          </w:p>
        </w:tc>
        <w:tc>
          <w:tcPr>
            <w:tcW w:w="2552" w:type="dxa"/>
          </w:tcPr>
          <w:p w:rsidR="00F0672C" w:rsidRPr="002072D5" w:rsidRDefault="00F0672C" w:rsidP="002072D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2072D5">
              <w:rPr>
                <w:sz w:val="20"/>
              </w:rPr>
              <w:t>сл. действия и ОРМ</w:t>
            </w:r>
          </w:p>
        </w:tc>
        <w:tc>
          <w:tcPr>
            <w:tcW w:w="992" w:type="dxa"/>
          </w:tcPr>
          <w:p w:rsidR="00F0672C" w:rsidRPr="002072D5" w:rsidRDefault="00F0672C" w:rsidP="002072D5">
            <w:pPr>
              <w:ind w:firstLine="720"/>
              <w:rPr>
                <w:sz w:val="20"/>
              </w:rPr>
            </w:pPr>
            <w:r w:rsidRPr="002072D5">
              <w:rPr>
                <w:sz w:val="20"/>
              </w:rPr>
              <w:t>исполнитель</w:t>
            </w:r>
          </w:p>
        </w:tc>
        <w:tc>
          <w:tcPr>
            <w:tcW w:w="851" w:type="dxa"/>
          </w:tcPr>
          <w:p w:rsidR="00F0672C" w:rsidRPr="002072D5" w:rsidRDefault="00F0672C" w:rsidP="002072D5">
            <w:pPr>
              <w:ind w:firstLine="720"/>
              <w:rPr>
                <w:sz w:val="20"/>
              </w:rPr>
            </w:pPr>
            <w:r w:rsidRPr="002072D5">
              <w:rPr>
                <w:sz w:val="20"/>
              </w:rPr>
              <w:t>срок</w:t>
            </w:r>
          </w:p>
        </w:tc>
        <w:tc>
          <w:tcPr>
            <w:tcW w:w="708" w:type="dxa"/>
          </w:tcPr>
          <w:p w:rsidR="00F0672C" w:rsidRPr="002072D5" w:rsidRDefault="00F0672C" w:rsidP="002072D5">
            <w:pPr>
              <w:ind w:firstLine="720"/>
              <w:rPr>
                <w:sz w:val="20"/>
              </w:rPr>
            </w:pPr>
            <w:r w:rsidRPr="002072D5">
              <w:rPr>
                <w:sz w:val="20"/>
              </w:rPr>
              <w:t>примечание</w:t>
            </w:r>
          </w:p>
        </w:tc>
      </w:tr>
      <w:tr w:rsidR="00F0672C" w:rsidRPr="002072D5">
        <w:tc>
          <w:tcPr>
            <w:tcW w:w="3085" w:type="dxa"/>
          </w:tcPr>
          <w:p w:rsidR="00F0672C" w:rsidRPr="002072D5" w:rsidRDefault="00F0672C" w:rsidP="002072D5">
            <w:pPr>
              <w:pStyle w:val="af8"/>
              <w:jc w:val="left"/>
              <w:rPr>
                <w:sz w:val="20"/>
              </w:rPr>
            </w:pPr>
            <w:r w:rsidRPr="002072D5">
              <w:rPr>
                <w:sz w:val="20"/>
              </w:rPr>
              <w:t xml:space="preserve">1. характер происшедшего (преступление, несчастный случай); </w:t>
            </w:r>
            <w:r w:rsidRPr="002072D5">
              <w:rPr>
                <w:sz w:val="20"/>
              </w:rPr>
              <w:br/>
              <w:t xml:space="preserve">2) время, место и другие обстоятельства ДТП; </w:t>
            </w:r>
            <w:r w:rsidRPr="002072D5">
              <w:rPr>
                <w:sz w:val="20"/>
              </w:rPr>
              <w:br/>
              <w:t xml:space="preserve">3) виновность водителя в нарушении правил дорожного движения; </w:t>
            </w:r>
            <w:r w:rsidRPr="002072D5">
              <w:rPr>
                <w:sz w:val="20"/>
              </w:rPr>
              <w:br/>
              <w:t xml:space="preserve">4) причинная связь между нарушением правил дорожного движения и наступившими последствиями; </w:t>
            </w:r>
            <w:r w:rsidRPr="002072D5">
              <w:rPr>
                <w:sz w:val="20"/>
              </w:rPr>
              <w:br/>
              <w:t xml:space="preserve">5) механизм ДТП; </w:t>
            </w:r>
            <w:r w:rsidRPr="002072D5">
              <w:rPr>
                <w:sz w:val="20"/>
              </w:rPr>
              <w:br/>
              <w:t xml:space="preserve">6) наличие отягчающих либо смягчающих вину водителя обстоятельств; </w:t>
            </w:r>
            <w:r w:rsidRPr="002072D5">
              <w:rPr>
                <w:sz w:val="20"/>
              </w:rPr>
              <w:br/>
              <w:t xml:space="preserve">7) характер и размер ущерба (в том числе   степень тяжести вреда здоровью); </w:t>
            </w:r>
            <w:r w:rsidRPr="002072D5">
              <w:rPr>
                <w:sz w:val="20"/>
              </w:rPr>
              <w:br/>
              <w:t>8) обстоятельства, способствовавшие совершению ДТП.</w:t>
            </w:r>
          </w:p>
          <w:p w:rsidR="00F0672C" w:rsidRPr="002072D5" w:rsidRDefault="00F0672C" w:rsidP="002072D5">
            <w:pPr>
              <w:pStyle w:val="a5"/>
              <w:spacing w:line="240" w:lineRule="auto"/>
              <w:jc w:val="left"/>
              <w:rPr>
                <w:sz w:val="20"/>
              </w:rPr>
            </w:pPr>
            <w:r w:rsidRPr="002072D5">
              <w:rPr>
                <w:sz w:val="20"/>
              </w:rPr>
              <w:t>9. действия водителя после ДТП.</w:t>
            </w:r>
          </w:p>
        </w:tc>
        <w:tc>
          <w:tcPr>
            <w:tcW w:w="1559" w:type="dxa"/>
          </w:tcPr>
          <w:p w:rsidR="00F0672C" w:rsidRPr="002072D5" w:rsidRDefault="00F0672C" w:rsidP="002072D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2072D5">
              <w:rPr>
                <w:sz w:val="20"/>
              </w:rPr>
              <w:t xml:space="preserve">1. наезд произошёл по вине Рыбникова, который испугавшись отвественности, скрылся с места совершения ДТП. </w:t>
            </w:r>
          </w:p>
          <w:p w:rsidR="00F0672C" w:rsidRPr="002072D5" w:rsidRDefault="00F0672C" w:rsidP="002072D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F0672C" w:rsidRPr="002072D5" w:rsidRDefault="00F0672C" w:rsidP="002072D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2072D5">
              <w:rPr>
                <w:sz w:val="20"/>
              </w:rPr>
              <w:t>2. наезд произошёл по вине лица, угнавшего автомобиль</w:t>
            </w:r>
          </w:p>
        </w:tc>
        <w:tc>
          <w:tcPr>
            <w:tcW w:w="2552" w:type="dxa"/>
          </w:tcPr>
          <w:p w:rsidR="00F0672C" w:rsidRPr="002072D5" w:rsidRDefault="00F0672C" w:rsidP="002072D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2072D5">
              <w:rPr>
                <w:sz w:val="20"/>
              </w:rPr>
              <w:t xml:space="preserve">1.Допросить владельца машины Рыбникова. </w:t>
            </w:r>
          </w:p>
          <w:p w:rsidR="00F0672C" w:rsidRPr="002072D5" w:rsidRDefault="00F0672C" w:rsidP="002072D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2072D5">
              <w:rPr>
                <w:sz w:val="20"/>
              </w:rPr>
              <w:t xml:space="preserve">2. Допросить свидетелей-очевидцев.  </w:t>
            </w:r>
          </w:p>
          <w:p w:rsidR="00F0672C" w:rsidRPr="002072D5" w:rsidRDefault="00F0672C" w:rsidP="002072D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2072D5">
              <w:rPr>
                <w:sz w:val="20"/>
              </w:rPr>
              <w:t xml:space="preserve">3. Допросить Горбунова Р. Г. </w:t>
            </w:r>
          </w:p>
          <w:p w:rsidR="00F0672C" w:rsidRPr="002072D5" w:rsidRDefault="00F0672C" w:rsidP="002072D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2072D5">
              <w:rPr>
                <w:sz w:val="20"/>
              </w:rPr>
              <w:t xml:space="preserve">4. Допросить потерпевшую Орлову Т. М. </w:t>
            </w:r>
          </w:p>
          <w:p w:rsidR="00F0672C" w:rsidRPr="002072D5" w:rsidRDefault="00F0672C" w:rsidP="002072D5">
            <w:pPr>
              <w:pStyle w:val="af8"/>
              <w:jc w:val="left"/>
              <w:rPr>
                <w:sz w:val="20"/>
              </w:rPr>
            </w:pPr>
            <w:r w:rsidRPr="002072D5">
              <w:rPr>
                <w:sz w:val="20"/>
              </w:rPr>
              <w:t>5. Предъявить машину и Рыбникова     для опознания свидетелям-оче-видцам, и при возможности потерпевшей.</w:t>
            </w:r>
            <w:r w:rsidRPr="002072D5">
              <w:rPr>
                <w:sz w:val="20"/>
              </w:rPr>
              <w:br/>
              <w:t>6. Назначить комплексную автотехническую и транспортно-трассоло-гическую экспертизу</w:t>
            </w:r>
          </w:p>
          <w:p w:rsidR="00F0672C" w:rsidRPr="002072D5" w:rsidRDefault="00F0672C" w:rsidP="002072D5">
            <w:pPr>
              <w:pStyle w:val="af8"/>
              <w:jc w:val="left"/>
              <w:rPr>
                <w:sz w:val="20"/>
              </w:rPr>
            </w:pPr>
            <w:r w:rsidRPr="002072D5">
              <w:rPr>
                <w:sz w:val="20"/>
              </w:rPr>
              <w:t xml:space="preserve">7. Назначить судебно-медицин-скую экспертизу.   </w:t>
            </w:r>
          </w:p>
          <w:p w:rsidR="00F0672C" w:rsidRPr="002072D5" w:rsidRDefault="00F0672C" w:rsidP="002072D5">
            <w:pPr>
              <w:pStyle w:val="af8"/>
              <w:jc w:val="left"/>
              <w:rPr>
                <w:sz w:val="20"/>
              </w:rPr>
            </w:pPr>
          </w:p>
          <w:p w:rsidR="00F0672C" w:rsidRPr="002072D5" w:rsidRDefault="00F0672C" w:rsidP="002072D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2072D5">
              <w:rPr>
                <w:sz w:val="20"/>
              </w:rPr>
              <w:t xml:space="preserve"> </w:t>
            </w:r>
            <w:r w:rsidRPr="002072D5">
              <w:rPr>
                <w:sz w:val="20"/>
              </w:rPr>
              <w:br/>
            </w:r>
          </w:p>
          <w:p w:rsidR="00F0672C" w:rsidRPr="002072D5" w:rsidRDefault="00F0672C" w:rsidP="002072D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 w:rsidR="00F0672C" w:rsidRPr="002072D5" w:rsidRDefault="00F0672C" w:rsidP="002072D5">
            <w:pPr>
              <w:ind w:firstLine="720"/>
              <w:rPr>
                <w:sz w:val="20"/>
              </w:rPr>
            </w:pPr>
          </w:p>
        </w:tc>
        <w:tc>
          <w:tcPr>
            <w:tcW w:w="851" w:type="dxa"/>
          </w:tcPr>
          <w:p w:rsidR="00F0672C" w:rsidRPr="002072D5" w:rsidRDefault="00F0672C" w:rsidP="002072D5">
            <w:pPr>
              <w:pStyle w:val="a5"/>
              <w:ind w:firstLine="720"/>
              <w:jc w:val="both"/>
              <w:rPr>
                <w:sz w:val="20"/>
              </w:rPr>
            </w:pPr>
          </w:p>
        </w:tc>
        <w:tc>
          <w:tcPr>
            <w:tcW w:w="708" w:type="dxa"/>
          </w:tcPr>
          <w:p w:rsidR="00F0672C" w:rsidRPr="002072D5" w:rsidRDefault="00F0672C" w:rsidP="002072D5">
            <w:pPr>
              <w:ind w:firstLine="720"/>
              <w:rPr>
                <w:sz w:val="20"/>
              </w:rPr>
            </w:pPr>
          </w:p>
        </w:tc>
      </w:tr>
    </w:tbl>
    <w:p w:rsidR="00F0672C" w:rsidRDefault="00F0672C" w:rsidP="002072D5">
      <w:pPr>
        <w:ind w:firstLine="720"/>
        <w:rPr>
          <w:b/>
        </w:rPr>
      </w:pPr>
      <w:r>
        <w:rPr>
          <w:b/>
        </w:rPr>
        <w:t>Задание 2</w:t>
      </w:r>
    </w:p>
    <w:p w:rsidR="002072D5" w:rsidRDefault="002072D5" w:rsidP="002072D5">
      <w:pPr>
        <w:ind w:firstLine="720"/>
      </w:pPr>
    </w:p>
    <w:p w:rsidR="00F0672C" w:rsidRDefault="00F0672C" w:rsidP="002072D5">
      <w:pPr>
        <w:ind w:firstLine="720"/>
      </w:pPr>
      <w:r>
        <w:t xml:space="preserve">По данной фабуле необходимо назначить комплексную автотехническую и транспортно-трассологическую экспертизу и судебно-медицинскую экспертизу.   </w:t>
      </w:r>
    </w:p>
    <w:p w:rsidR="00F0672C" w:rsidRDefault="00F0672C" w:rsidP="002072D5">
      <w:pPr>
        <w:ind w:firstLine="720"/>
      </w:pPr>
      <w:r>
        <w:t xml:space="preserve"> </w:t>
      </w:r>
    </w:p>
    <w:p w:rsidR="00F0672C" w:rsidRDefault="00F0672C" w:rsidP="002072D5">
      <w:pPr>
        <w:pStyle w:val="7"/>
        <w:ind w:firstLine="720"/>
      </w:pPr>
      <w:r>
        <w:t xml:space="preserve">Задание 3 </w:t>
      </w:r>
    </w:p>
    <w:p w:rsidR="00F0672C" w:rsidRDefault="00F0672C" w:rsidP="002072D5">
      <w:pPr>
        <w:pStyle w:val="Preformatted"/>
        <w:tabs>
          <w:tab w:val="clear" w:pos="9590"/>
        </w:tabs>
        <w:spacing w:line="360" w:lineRule="auto"/>
        <w:ind w:firstLine="720"/>
        <w:jc w:val="both"/>
        <w:rPr>
          <w:b/>
        </w:rPr>
      </w:pPr>
    </w:p>
    <w:p w:rsidR="00F0672C" w:rsidRDefault="00F0672C" w:rsidP="002072D5">
      <w:pPr>
        <w:ind w:firstLine="720"/>
        <w:jc w:val="center"/>
      </w:pPr>
      <w:r>
        <w:t>ПОСТАНОВЛЕНИЕ</w:t>
      </w:r>
    </w:p>
    <w:p w:rsidR="00F0672C" w:rsidRDefault="00F0672C" w:rsidP="002072D5">
      <w:pPr>
        <w:pStyle w:val="31"/>
        <w:ind w:firstLine="720"/>
      </w:pPr>
      <w:r>
        <w:t>о назначении комплексной автотехнической и транспортно-трассологической   экспертизы</w:t>
      </w:r>
    </w:p>
    <w:p w:rsidR="00F0672C" w:rsidRDefault="00F0672C" w:rsidP="002072D5">
      <w:pPr>
        <w:ind w:firstLine="720"/>
        <w:jc w:val="center"/>
      </w:pPr>
    </w:p>
    <w:p w:rsidR="00F0672C" w:rsidRDefault="00F0672C" w:rsidP="002072D5">
      <w:pPr>
        <w:ind w:firstLine="720"/>
      </w:pPr>
      <w:r>
        <w:t>г. Белгород                                                                       "24" марта 2004 г.</w:t>
      </w:r>
    </w:p>
    <w:p w:rsidR="00F0672C" w:rsidRDefault="00F0672C" w:rsidP="002072D5">
      <w:pPr>
        <w:pStyle w:val="Preformatted"/>
        <w:tabs>
          <w:tab w:val="clear" w:pos="9590"/>
        </w:tabs>
        <w:spacing w:line="360" w:lineRule="auto"/>
        <w:ind w:firstLine="720"/>
        <w:jc w:val="both"/>
      </w:pPr>
      <w:r>
        <w:t xml:space="preserve">                                                </w:t>
      </w:r>
    </w:p>
    <w:p w:rsidR="00F0672C" w:rsidRDefault="00F0672C" w:rsidP="002072D5">
      <w:pPr>
        <w:pStyle w:val="Preformatted"/>
        <w:tabs>
          <w:tab w:val="clear" w:pos="9590"/>
        </w:tabs>
        <w:spacing w:line="360" w:lineRule="auto"/>
        <w:ind w:firstLine="720"/>
        <w:jc w:val="both"/>
      </w:pPr>
      <w:r>
        <w:t xml:space="preserve">                                                                    </w:t>
      </w:r>
    </w:p>
    <w:p w:rsidR="00F0672C" w:rsidRDefault="00F0672C" w:rsidP="002072D5">
      <w:pPr>
        <w:ind w:firstLine="720"/>
      </w:pPr>
      <w:r>
        <w:t xml:space="preserve"> Следователь (дознаватель) следственного отделения ОМ-2 УВД администрации г. Н. лейтенант юстиции Иванов Е. М. рассмотрев материалы уголовного дела N 2310</w:t>
      </w:r>
    </w:p>
    <w:p w:rsidR="00F0672C" w:rsidRDefault="00F0672C" w:rsidP="002072D5">
      <w:pPr>
        <w:ind w:firstLine="720"/>
      </w:pPr>
      <w:r>
        <w:t xml:space="preserve">                                          У С Т А Н О В И Л:                         </w:t>
      </w:r>
    </w:p>
    <w:p w:rsidR="00F0672C" w:rsidRDefault="00F0672C" w:rsidP="002072D5">
      <w:pPr>
        <w:ind w:firstLine="720"/>
      </w:pPr>
      <w:r>
        <w:t xml:space="preserve">23 марта 2004 г. автомобилем „Жигули“, номерной знак 82-63 серия БЕ совершён наезд на Орлову Т. М., которая была госпитализирован. Машина с места ДТП скрылась. Осмотром места происшествия установлено, что машина в результате наезда на пешехода имеет повреждения.  В тот же машина с подобными повреждениями, под управлением владельца Рыбникова Ю. Б., который был в нетрезвом состоянии, задержана. Водитель утверждает, что машина накануне вечером была угнана неизвестными лицами.   </w:t>
      </w:r>
    </w:p>
    <w:p w:rsidR="00F0672C" w:rsidRDefault="00F0672C" w:rsidP="002072D5">
      <w:pPr>
        <w:ind w:firstLine="720"/>
      </w:pPr>
      <w:r>
        <w:t xml:space="preserve">На основании изложенного и руководствуясь ст.  195 (196) и 199  УПК РФ                                                            </w:t>
      </w:r>
    </w:p>
    <w:p w:rsidR="00F0672C" w:rsidRDefault="00F0672C" w:rsidP="002072D5">
      <w:pPr>
        <w:ind w:firstLine="720"/>
      </w:pPr>
      <w:r>
        <w:t xml:space="preserve">                                             П О С Т А Н О В И Л:   </w:t>
      </w:r>
    </w:p>
    <w:p w:rsidR="00F0672C" w:rsidRDefault="00F0672C" w:rsidP="002072D5">
      <w:pPr>
        <w:ind w:firstLine="720"/>
      </w:pPr>
      <w:r>
        <w:t xml:space="preserve">1. Назначить комплексную автотехническую и транспортно-трассологическую   судебную экспертизу, производство которой поручить экспертам Петрову Ефиму Михайловичу и Сидорову Евгению Петровичу.               </w:t>
      </w:r>
    </w:p>
    <w:p w:rsidR="00F0672C" w:rsidRDefault="00F0672C" w:rsidP="002072D5">
      <w:pPr>
        <w:ind w:firstLine="720"/>
      </w:pPr>
      <w:r>
        <w:t xml:space="preserve">         2. Поставить перед экспертами вопросы: </w:t>
      </w:r>
    </w:p>
    <w:p w:rsidR="00F0672C" w:rsidRDefault="00F0672C" w:rsidP="002072D5">
      <w:pPr>
        <w:numPr>
          <w:ilvl w:val="8"/>
          <w:numId w:val="3"/>
        </w:numPr>
        <w:ind w:firstLine="720"/>
        <w:outlineLvl w:val="0"/>
      </w:pPr>
      <w:r>
        <w:t xml:space="preserve">   а) С какой скоростью двигалась машина в данных условиях.   </w:t>
      </w:r>
    </w:p>
    <w:p w:rsidR="00F0672C" w:rsidRDefault="00F0672C" w:rsidP="002072D5">
      <w:pPr>
        <w:ind w:firstLine="720"/>
        <w:outlineLvl w:val="0"/>
      </w:pPr>
      <w:r>
        <w:t xml:space="preserve">        б) Какой остановочный путь имеет машина в условиях места происшествия. </w:t>
      </w:r>
    </w:p>
    <w:p w:rsidR="00F0672C" w:rsidRDefault="00F0672C" w:rsidP="002072D5">
      <w:pPr>
        <w:ind w:firstLine="720"/>
        <w:outlineLvl w:val="0"/>
      </w:pPr>
      <w:r>
        <w:t xml:space="preserve">        в) На каком расстоянии от места наезда находилось машина в момент начала движения пешехода.   </w:t>
      </w:r>
    </w:p>
    <w:p w:rsidR="00F0672C" w:rsidRDefault="00F0672C" w:rsidP="002072D5">
      <w:pPr>
        <w:ind w:firstLine="720"/>
        <w:outlineLvl w:val="0"/>
      </w:pPr>
      <w:r>
        <w:t xml:space="preserve">         г) Располагал ли водитель машины технической возможностью предотвратить наезд на пешехода.    </w:t>
      </w:r>
    </w:p>
    <w:p w:rsidR="00F0672C" w:rsidRDefault="00F0672C" w:rsidP="002072D5">
      <w:pPr>
        <w:ind w:firstLine="720"/>
        <w:outlineLvl w:val="0"/>
      </w:pPr>
      <w:r>
        <w:t xml:space="preserve">         д) Имел ли возможность потерпевший выйти за пределы полосы движения автомобиля, если бы водитель своевременно применил торможение, при том же темпе движения пешехода. </w:t>
      </w:r>
    </w:p>
    <w:p w:rsidR="00F0672C" w:rsidRDefault="00F0672C" w:rsidP="002072D5">
      <w:pPr>
        <w:ind w:firstLine="720"/>
      </w:pPr>
      <w:r>
        <w:tab/>
        <w:t xml:space="preserve">  е) Где, относительно границ проезжей части, находится место столкновения (место наезда); </w:t>
      </w:r>
    </w:p>
    <w:p w:rsidR="00F0672C" w:rsidRDefault="00F0672C" w:rsidP="002072D5">
      <w:pPr>
        <w:ind w:firstLine="720"/>
      </w:pPr>
      <w:r>
        <w:t xml:space="preserve">  ж) В каком направлении двигалось транспортное средство в момент наезда. </w:t>
      </w:r>
    </w:p>
    <w:p w:rsidR="00F0672C" w:rsidRDefault="00F0672C" w:rsidP="002072D5">
      <w:pPr>
        <w:ind w:firstLine="720"/>
      </w:pPr>
      <w:r>
        <w:t xml:space="preserve">  з) Совпадают ли отпечаток пальца руки на кнопке звукового сигнала с отпечатками рук Рыбникова или это отпечаток другого лица;  </w:t>
      </w:r>
    </w:p>
    <w:p w:rsidR="00F0672C" w:rsidRDefault="00F0672C" w:rsidP="002072D5">
      <w:pPr>
        <w:ind w:firstLine="720"/>
      </w:pPr>
      <w:r>
        <w:t xml:space="preserve">  и) Совпадают ли обрывки ткани коричневого цвета с курткой Рыбникова или это обрывки другой одежды; </w:t>
      </w:r>
    </w:p>
    <w:p w:rsidR="00F0672C" w:rsidRDefault="00F0672C" w:rsidP="002072D5">
      <w:pPr>
        <w:ind w:firstLine="720"/>
        <w:outlineLvl w:val="0"/>
      </w:pPr>
      <w:r>
        <w:t xml:space="preserve">к) Имеются ли на педалях управления следы от обуви Рыбникова или другого лица; </w:t>
      </w:r>
    </w:p>
    <w:p w:rsidR="00F0672C" w:rsidRDefault="00F0672C" w:rsidP="002072D5">
      <w:pPr>
        <w:ind w:firstLine="720"/>
      </w:pPr>
      <w:r>
        <w:t xml:space="preserve">3.  Предоставить в распоряжение экспертов материалы: осколки фар, отпечатки пальцев, обрывки ткани, кусочки краски серого цвета, протокол осмотра места ДТП с масштабной схемой, фотоснимки.  </w:t>
      </w:r>
    </w:p>
    <w:p w:rsidR="00F0672C" w:rsidRDefault="00F0672C" w:rsidP="002072D5">
      <w:pPr>
        <w:ind w:firstLine="720"/>
      </w:pPr>
      <w:r>
        <w:t xml:space="preserve">4. Поручить  </w:t>
      </w:r>
      <w:r>
        <w:rPr>
          <w:u w:val="single"/>
        </w:rPr>
        <w:t>(руководителю экспертного учреждения)</w:t>
      </w:r>
      <w:r>
        <w:t xml:space="preserve"> разъяснить эксперту права и обязанности,  предусмотренные ст. 57 УПК  РФ,  и предупредить его об уголовной  ответственности в  соответствии ст. 307 УК РФ за дачу заведомо ложною заключения.                 </w:t>
      </w:r>
    </w:p>
    <w:p w:rsidR="00F0672C" w:rsidRDefault="00F0672C" w:rsidP="002072D5">
      <w:pPr>
        <w:ind w:firstLine="720"/>
      </w:pPr>
      <w:r>
        <w:t>Следователь                                                     ________________</w:t>
      </w:r>
    </w:p>
    <w:p w:rsidR="00F0672C" w:rsidRDefault="00F0672C" w:rsidP="002072D5">
      <w:pPr>
        <w:pStyle w:val="Preformatted"/>
        <w:tabs>
          <w:tab w:val="clear" w:pos="9590"/>
        </w:tabs>
        <w:spacing w:line="360" w:lineRule="auto"/>
        <w:ind w:firstLine="720"/>
        <w:jc w:val="both"/>
      </w:pPr>
      <w:r>
        <w:t xml:space="preserve">                                                       (подпись)    </w:t>
      </w:r>
    </w:p>
    <w:p w:rsidR="00F0672C" w:rsidRDefault="00F0672C" w:rsidP="002072D5">
      <w:pPr>
        <w:ind w:firstLine="720"/>
      </w:pPr>
      <w:r>
        <w:t xml:space="preserve">Права и  обязанности,  предусмотренные  ст.  57  УПК  РФ,  мне разъяснены  "__"____________ г. Одновременно  я  предупрежден  об  уголовной  ответственности в соответствии со ст. 307  УК РФ за дачу заведомо ложного заключения.                                       </w:t>
      </w:r>
    </w:p>
    <w:p w:rsidR="00F0672C" w:rsidRDefault="00F0672C" w:rsidP="002072D5">
      <w:pPr>
        <w:pStyle w:val="Preformatted"/>
        <w:tabs>
          <w:tab w:val="clear" w:pos="9590"/>
        </w:tabs>
        <w:spacing w:line="360" w:lineRule="auto"/>
        <w:ind w:firstLine="720"/>
        <w:jc w:val="both"/>
      </w:pPr>
      <w:r>
        <w:rPr>
          <w:rFonts w:ascii="Times New Roman" w:hAnsi="Times New Roman"/>
          <w:sz w:val="28"/>
        </w:rPr>
        <w:t xml:space="preserve">             Эксперт</w:t>
      </w:r>
      <w:r>
        <w:t xml:space="preserve">                                       ________________</w:t>
      </w:r>
    </w:p>
    <w:p w:rsidR="00F0672C" w:rsidRDefault="00F0672C" w:rsidP="002072D5">
      <w:pPr>
        <w:pStyle w:val="Preformatted"/>
        <w:tabs>
          <w:tab w:val="clear" w:pos="9590"/>
        </w:tabs>
        <w:spacing w:line="360" w:lineRule="auto"/>
        <w:ind w:firstLine="720"/>
        <w:jc w:val="both"/>
      </w:pPr>
      <w:r>
        <w:t xml:space="preserve">                                                           (подпись)</w:t>
      </w:r>
    </w:p>
    <w:p w:rsidR="00F0672C" w:rsidRDefault="00F0672C" w:rsidP="002072D5">
      <w:pPr>
        <w:pStyle w:val="Preformatted"/>
        <w:tabs>
          <w:tab w:val="clear" w:pos="9590"/>
        </w:tabs>
        <w:spacing w:line="360" w:lineRule="auto"/>
        <w:ind w:firstLine="720"/>
        <w:jc w:val="both"/>
      </w:pPr>
      <w:r>
        <w:t xml:space="preserve">        </w:t>
      </w:r>
      <w:r>
        <w:rPr>
          <w:rFonts w:ascii="Times New Roman" w:hAnsi="Times New Roman"/>
          <w:sz w:val="28"/>
        </w:rPr>
        <w:t>Эксперт</w:t>
      </w:r>
      <w:r>
        <w:t xml:space="preserve">                                       ________________</w:t>
      </w:r>
    </w:p>
    <w:p w:rsidR="00F0672C" w:rsidRDefault="00F0672C" w:rsidP="002072D5">
      <w:pPr>
        <w:pStyle w:val="Preformatted"/>
        <w:tabs>
          <w:tab w:val="clear" w:pos="9590"/>
        </w:tabs>
        <w:spacing w:line="360" w:lineRule="auto"/>
        <w:ind w:firstLine="720"/>
        <w:jc w:val="both"/>
      </w:pPr>
      <w:r>
        <w:t xml:space="preserve">                                                           (подпись)        </w:t>
      </w:r>
    </w:p>
    <w:p w:rsidR="00F0672C" w:rsidRDefault="00F0672C" w:rsidP="002072D5">
      <w:pPr>
        <w:ind w:firstLine="720"/>
        <w:jc w:val="center"/>
      </w:pPr>
      <w:r>
        <w:t>ПОСТАНОВЛЕНИЕ</w:t>
      </w:r>
    </w:p>
    <w:p w:rsidR="00F0672C" w:rsidRDefault="00F0672C" w:rsidP="002072D5">
      <w:pPr>
        <w:pStyle w:val="31"/>
        <w:ind w:firstLine="720"/>
      </w:pPr>
      <w:r>
        <w:t>о назначении судебно-медицинской   экспертизы</w:t>
      </w:r>
    </w:p>
    <w:p w:rsidR="00F0672C" w:rsidRDefault="00F0672C" w:rsidP="002072D5">
      <w:pPr>
        <w:ind w:firstLine="720"/>
        <w:jc w:val="center"/>
      </w:pPr>
    </w:p>
    <w:p w:rsidR="00F0672C" w:rsidRDefault="00F0672C" w:rsidP="002072D5">
      <w:pPr>
        <w:pStyle w:val="21"/>
        <w:ind w:firstLine="720"/>
      </w:pPr>
      <w:r>
        <w:t>г. Белгород                                                                       "24" марта 2004 г.</w:t>
      </w:r>
    </w:p>
    <w:p w:rsidR="00F0672C" w:rsidRDefault="00F0672C" w:rsidP="002072D5">
      <w:pPr>
        <w:pStyle w:val="Preformatted"/>
        <w:tabs>
          <w:tab w:val="clear" w:pos="9590"/>
        </w:tabs>
        <w:spacing w:line="360" w:lineRule="auto"/>
        <w:ind w:firstLine="720"/>
        <w:jc w:val="both"/>
      </w:pPr>
      <w:r>
        <w:t xml:space="preserve">                                                </w:t>
      </w:r>
    </w:p>
    <w:p w:rsidR="00F0672C" w:rsidRDefault="00F0672C" w:rsidP="002072D5">
      <w:pPr>
        <w:ind w:firstLine="720"/>
      </w:pPr>
      <w:r>
        <w:t>Следователь (дознаватель) следственного отделения ОМ-2 УВД администрации г. Н. лейтенант юстиции Иванов Е. М. рассмотрев материалы уголовного дела N 2310</w:t>
      </w:r>
    </w:p>
    <w:p w:rsidR="00F0672C" w:rsidRDefault="00F0672C" w:rsidP="002072D5">
      <w:pPr>
        <w:ind w:firstLine="720"/>
      </w:pPr>
      <w:r>
        <w:t xml:space="preserve">                                          У С Т А Н О В И Л:                         </w:t>
      </w:r>
    </w:p>
    <w:p w:rsidR="00F0672C" w:rsidRDefault="00F0672C" w:rsidP="002072D5">
      <w:pPr>
        <w:ind w:firstLine="720"/>
      </w:pPr>
      <w:r>
        <w:t xml:space="preserve">23 марта 2004 г. автомобилем „Жигули“, номерной знак 82-63 серия БЕ совершён наезд на Орлову Т. М., которая была госпитализирован. Машина с места ДТП скрылась. Осмотром места происшествия установлено, что машина в результате наезда на пешехода имеет повреждения.  </w:t>
      </w:r>
    </w:p>
    <w:p w:rsidR="00F0672C" w:rsidRDefault="00F0672C" w:rsidP="002072D5">
      <w:pPr>
        <w:ind w:firstLine="720"/>
      </w:pPr>
      <w:r>
        <w:t xml:space="preserve">В тот же машина с подобными повреждениями, под управлением владельца Рыбникова Ю. Б., который был в нетрезвом состоянии, задержана. Водитель утверждает, что машина накануне вечером была угнана неизвестными лицами.   </w:t>
      </w:r>
    </w:p>
    <w:p w:rsidR="00F0672C" w:rsidRDefault="00F0672C" w:rsidP="002072D5">
      <w:pPr>
        <w:ind w:firstLine="720"/>
      </w:pPr>
      <w:r>
        <w:t xml:space="preserve">На основании изложенного и руководствуясь ст.  195 (196) и 199  УПК РФ                                                            </w:t>
      </w:r>
    </w:p>
    <w:p w:rsidR="00F0672C" w:rsidRDefault="00F0672C" w:rsidP="002072D5">
      <w:pPr>
        <w:ind w:firstLine="720"/>
      </w:pPr>
      <w:r>
        <w:t xml:space="preserve">                                             П О С Т А Н О В И Л:   </w:t>
      </w:r>
    </w:p>
    <w:p w:rsidR="00F0672C" w:rsidRDefault="00F0672C" w:rsidP="002072D5">
      <w:pPr>
        <w:ind w:firstLine="720"/>
      </w:pPr>
      <w:r>
        <w:t xml:space="preserve">1. Назначить  судебно-медицинскую экспертизу, производство которой поручить экспертам Михайлову Ивану Михайловичу.   </w:t>
      </w:r>
    </w:p>
    <w:p w:rsidR="00F0672C" w:rsidRDefault="00F0672C" w:rsidP="002072D5">
      <w:pPr>
        <w:pStyle w:val="21"/>
        <w:ind w:firstLine="720"/>
      </w:pPr>
      <w:r>
        <w:t xml:space="preserve">    2. Поставить перед экспертом  вопросы:</w:t>
      </w:r>
    </w:p>
    <w:p w:rsidR="00F0672C" w:rsidRDefault="00F0672C" w:rsidP="002072D5">
      <w:pPr>
        <w:ind w:firstLine="720"/>
      </w:pPr>
      <w:r>
        <w:t xml:space="preserve">   а) совпадают ли частицы со следа крови на дороге и пучок волос на покрышке правого переднего колеса биологическими частицами потерпевшей; </w:t>
      </w:r>
    </w:p>
    <w:p w:rsidR="00F0672C" w:rsidRDefault="00F0672C" w:rsidP="002072D5">
      <w:pPr>
        <w:ind w:firstLine="720"/>
      </w:pPr>
      <w:r>
        <w:t xml:space="preserve">б)  какова степень и характер телесных повреждений потерпевшей, механизм их образования; </w:t>
      </w:r>
    </w:p>
    <w:p w:rsidR="00F0672C" w:rsidRDefault="00F0672C" w:rsidP="002072D5">
      <w:pPr>
        <w:ind w:firstLine="720"/>
      </w:pPr>
      <w:r>
        <w:t xml:space="preserve">   в) какова степень  опьянения Рыбникова и время принятия им алкоголя.</w:t>
      </w:r>
    </w:p>
    <w:p w:rsidR="00F0672C" w:rsidRDefault="00F0672C" w:rsidP="002072D5">
      <w:pPr>
        <w:ind w:firstLine="720"/>
      </w:pPr>
      <w:r>
        <w:t xml:space="preserve">        г) провести медицинское освидетельствование  Рыбникова для установления  наличия на нём телесных повреждений или ушибов для установки факта его нахождения за рулем автомобиля. </w:t>
      </w:r>
    </w:p>
    <w:p w:rsidR="00F0672C" w:rsidRDefault="00F0672C" w:rsidP="002072D5">
      <w:pPr>
        <w:ind w:firstLine="720"/>
        <w:outlineLvl w:val="0"/>
      </w:pPr>
      <w:r>
        <w:t xml:space="preserve">         3.  Предоставить в распоряжение эксперта материалы: частицы со следа крови на дороге и пучок волос, протокол осмотра места ДТП с масштабной схемой, фотоснимки.  </w:t>
      </w:r>
    </w:p>
    <w:p w:rsidR="00F0672C" w:rsidRDefault="00F0672C" w:rsidP="002072D5">
      <w:pPr>
        <w:ind w:firstLine="720"/>
      </w:pPr>
      <w:r>
        <w:t xml:space="preserve">4. Поручить  </w:t>
      </w:r>
      <w:r>
        <w:rPr>
          <w:u w:val="single"/>
        </w:rPr>
        <w:t>(руководителю экспертного учреждения)</w:t>
      </w:r>
      <w:r>
        <w:t xml:space="preserve"> разъяснить эксперту права и обязанности,  предусмотренные ст. 57 УПК  РФ,  и предупредить его об уголовной  ответственности в  соответствии ст. 307 УК РФ за дачу заведомо ложною заключения.                 </w:t>
      </w:r>
    </w:p>
    <w:p w:rsidR="00F0672C" w:rsidRDefault="00F0672C" w:rsidP="002072D5">
      <w:pPr>
        <w:ind w:firstLine="720"/>
      </w:pPr>
      <w:r>
        <w:t>Следователь                                                     ________________</w:t>
      </w:r>
    </w:p>
    <w:p w:rsidR="00F0672C" w:rsidRDefault="00F0672C" w:rsidP="002072D5">
      <w:pPr>
        <w:pStyle w:val="Preformatted"/>
        <w:tabs>
          <w:tab w:val="clear" w:pos="9590"/>
        </w:tabs>
        <w:spacing w:line="360" w:lineRule="auto"/>
        <w:ind w:firstLine="720"/>
        <w:jc w:val="both"/>
      </w:pPr>
      <w:r>
        <w:t xml:space="preserve">                                                       (подпись)    </w:t>
      </w:r>
    </w:p>
    <w:p w:rsidR="00F0672C" w:rsidRDefault="00F0672C" w:rsidP="002072D5">
      <w:pPr>
        <w:ind w:firstLine="720"/>
      </w:pPr>
      <w:r>
        <w:t xml:space="preserve">Права и  обязанности,  предусмотренные  ст.  57  УПК  РФ,  мне разъяснены  "__"____________ г. Одновременно  я  предупрежден  об  уголовной  ответственности в соответствии со ст. 307  УК РФ за дачу заведомо ложного заключения.                                       </w:t>
      </w:r>
    </w:p>
    <w:p w:rsidR="00F0672C" w:rsidRDefault="00F0672C" w:rsidP="002072D5">
      <w:pPr>
        <w:pStyle w:val="Preformatted"/>
        <w:tabs>
          <w:tab w:val="clear" w:pos="9590"/>
        </w:tabs>
        <w:spacing w:line="360" w:lineRule="auto"/>
        <w:ind w:firstLine="720"/>
        <w:jc w:val="both"/>
      </w:pPr>
      <w:r>
        <w:rPr>
          <w:rFonts w:ascii="Times New Roman" w:hAnsi="Times New Roman"/>
          <w:sz w:val="28"/>
        </w:rPr>
        <w:t xml:space="preserve">             Эксперт</w:t>
      </w:r>
      <w:r>
        <w:t xml:space="preserve">                                       ________________</w:t>
      </w:r>
    </w:p>
    <w:p w:rsidR="00F0672C" w:rsidRDefault="00F0672C" w:rsidP="002072D5">
      <w:pPr>
        <w:pStyle w:val="Preformatted"/>
        <w:tabs>
          <w:tab w:val="clear" w:pos="9590"/>
        </w:tabs>
        <w:spacing w:line="360" w:lineRule="auto"/>
        <w:ind w:firstLine="720"/>
        <w:jc w:val="both"/>
      </w:pPr>
      <w:r>
        <w:t xml:space="preserve">                                                           (подпись)</w:t>
      </w:r>
    </w:p>
    <w:p w:rsidR="00F0672C" w:rsidRDefault="00F0672C" w:rsidP="002072D5">
      <w:pPr>
        <w:pStyle w:val="Preformatted"/>
        <w:tabs>
          <w:tab w:val="clear" w:pos="9590"/>
        </w:tabs>
        <w:spacing w:line="360" w:lineRule="auto"/>
        <w:ind w:firstLine="720"/>
        <w:jc w:val="both"/>
      </w:pPr>
      <w:r>
        <w:t xml:space="preserve"> </w:t>
      </w:r>
    </w:p>
    <w:p w:rsidR="00F0672C" w:rsidRDefault="002072D5" w:rsidP="002072D5">
      <w:pPr>
        <w:pStyle w:val="4"/>
        <w:tabs>
          <w:tab w:val="left" w:pos="284"/>
        </w:tabs>
        <w:spacing w:before="0"/>
        <w:ind w:firstLine="720"/>
        <w:jc w:val="both"/>
      </w:pPr>
      <w:r>
        <w:br w:type="page"/>
      </w:r>
      <w:r w:rsidR="00F0672C">
        <w:t>Библиографический список литературы</w:t>
      </w:r>
    </w:p>
    <w:p w:rsidR="00F0672C" w:rsidRDefault="00F0672C" w:rsidP="002072D5">
      <w:pPr>
        <w:tabs>
          <w:tab w:val="left" w:pos="284"/>
        </w:tabs>
        <w:ind w:firstLine="720"/>
      </w:pPr>
    </w:p>
    <w:p w:rsidR="00F0672C" w:rsidRDefault="00F0672C" w:rsidP="002072D5">
      <w:pPr>
        <w:numPr>
          <w:ilvl w:val="0"/>
          <w:numId w:val="6"/>
        </w:numPr>
        <w:tabs>
          <w:tab w:val="left" w:pos="284"/>
        </w:tabs>
        <w:ind w:left="0" w:firstLine="720"/>
      </w:pPr>
      <w:r>
        <w:t xml:space="preserve">Уголовный кодекс РФ от 13 июня 1996 г. N 63-ФЗ.  </w:t>
      </w:r>
    </w:p>
    <w:p w:rsidR="00F0672C" w:rsidRDefault="00F0672C" w:rsidP="002072D5">
      <w:pPr>
        <w:numPr>
          <w:ilvl w:val="0"/>
          <w:numId w:val="6"/>
        </w:numPr>
        <w:tabs>
          <w:tab w:val="left" w:pos="284"/>
        </w:tabs>
        <w:ind w:left="0" w:firstLine="720"/>
      </w:pPr>
      <w:r>
        <w:t xml:space="preserve">Уголовно-процессуальный кодекс РФ от 18 декабря 2001 г. N 174-ФЗ.  </w:t>
      </w:r>
    </w:p>
    <w:p w:rsidR="00F0672C" w:rsidRDefault="00F0672C" w:rsidP="002072D5">
      <w:pPr>
        <w:numPr>
          <w:ilvl w:val="0"/>
          <w:numId w:val="6"/>
        </w:numPr>
        <w:tabs>
          <w:tab w:val="left" w:pos="284"/>
        </w:tabs>
        <w:ind w:left="0" w:firstLine="720"/>
      </w:pPr>
      <w:r>
        <w:t xml:space="preserve">Комментарий к Уголовно-процессуальному кодексу Российской Федерации (постатейный) / Под общей редакцией Радченко В.И. - М.: Юридический дом "Юстицинформ", 2003. </w:t>
      </w:r>
    </w:p>
    <w:p w:rsidR="00F0672C" w:rsidRDefault="00F0672C" w:rsidP="002072D5">
      <w:pPr>
        <w:numPr>
          <w:ilvl w:val="0"/>
          <w:numId w:val="6"/>
        </w:numPr>
        <w:tabs>
          <w:tab w:val="left" w:pos="284"/>
        </w:tabs>
        <w:ind w:left="0" w:firstLine="720"/>
      </w:pPr>
      <w:r>
        <w:t>Комментарий к Уголовно-процессуальному кодексу Российской Федерации / Под ред. Д.Н. Козака, Е.Б. Мизулиной.  —  М.: Юристъ, 2002.</w:t>
      </w:r>
    </w:p>
    <w:p w:rsidR="00F0672C" w:rsidRDefault="00F0672C" w:rsidP="002072D5">
      <w:pPr>
        <w:numPr>
          <w:ilvl w:val="0"/>
          <w:numId w:val="6"/>
        </w:numPr>
        <w:tabs>
          <w:tab w:val="left" w:pos="284"/>
        </w:tabs>
        <w:ind w:left="0" w:firstLine="720"/>
      </w:pPr>
      <w:r>
        <w:t xml:space="preserve">Криминалистика.  / Под ред. Белкина С.Р. —  М.: Бек 2000.   </w:t>
      </w:r>
    </w:p>
    <w:p w:rsidR="00F0672C" w:rsidRDefault="00F0672C" w:rsidP="002072D5">
      <w:pPr>
        <w:numPr>
          <w:ilvl w:val="0"/>
          <w:numId w:val="6"/>
        </w:numPr>
        <w:tabs>
          <w:tab w:val="left" w:pos="284"/>
        </w:tabs>
        <w:ind w:left="0" w:firstLine="720"/>
      </w:pPr>
      <w:r>
        <w:t xml:space="preserve">Лившиц Е.М., Белкин Р.С. Тактика следственных действий. —  М.: Юридическая литература, 1997. </w:t>
      </w:r>
    </w:p>
    <w:p w:rsidR="00F0672C" w:rsidRDefault="00F0672C" w:rsidP="002072D5">
      <w:pPr>
        <w:numPr>
          <w:ilvl w:val="0"/>
          <w:numId w:val="6"/>
        </w:numPr>
        <w:tabs>
          <w:tab w:val="left" w:pos="284"/>
        </w:tabs>
        <w:ind w:left="0" w:firstLine="720"/>
      </w:pPr>
      <w:r>
        <w:t>Расследование дорожно-транспортных происшествий. Справочно-методическое пособие. - М.: "Лига Разум", 1998.</w:t>
      </w:r>
    </w:p>
    <w:p w:rsidR="00F0672C" w:rsidRDefault="00F0672C" w:rsidP="002072D5">
      <w:pPr>
        <w:numPr>
          <w:ilvl w:val="0"/>
          <w:numId w:val="6"/>
        </w:numPr>
        <w:tabs>
          <w:tab w:val="left" w:pos="284"/>
        </w:tabs>
        <w:ind w:left="0" w:firstLine="720"/>
      </w:pPr>
      <w:r>
        <w:t>Сидоров Э.Т. Пути совершенствования автотехнических познаний с целью быстрого раскрытия и успешного расследования дорожно-транспортных преступлений// Рос. Следователь. - М., 1999.- № 2.- С. 59-61.</w:t>
      </w:r>
    </w:p>
    <w:p w:rsidR="00F0672C" w:rsidRDefault="00F0672C" w:rsidP="002072D5">
      <w:pPr>
        <w:numPr>
          <w:ilvl w:val="0"/>
          <w:numId w:val="6"/>
        </w:numPr>
        <w:tabs>
          <w:tab w:val="left" w:pos="284"/>
        </w:tabs>
        <w:ind w:left="0" w:firstLine="720"/>
      </w:pPr>
      <w:r>
        <w:t>Сидоров Э.Т. Совершенствование методики судебной автотехнической экспертизы для исследования дорожно-транспортных преступлений // Рос. Следователь. - М., 1999.- № 4.- С. 62-63.</w:t>
      </w:r>
    </w:p>
    <w:p w:rsidR="00F0672C" w:rsidRDefault="00455540" w:rsidP="002072D5">
      <w:pPr>
        <w:numPr>
          <w:ilvl w:val="0"/>
          <w:numId w:val="6"/>
        </w:numPr>
        <w:tabs>
          <w:tab w:val="left" w:pos="284"/>
        </w:tabs>
        <w:ind w:left="0" w:firstLine="720"/>
        <w:rPr>
          <w:color w:val="000000"/>
        </w:rPr>
      </w:pPr>
      <w:hyperlink r:id="rId7" w:history="1">
        <w:r w:rsidR="00F0672C">
          <w:rPr>
            <w:rStyle w:val="afa"/>
            <w:color w:val="000000"/>
            <w:u w:val="none"/>
          </w:rPr>
          <w:t xml:space="preserve">Смирнов А.В. Калиновский К.Б. Комментарий к Уголовно-процессуальному кодексу Российской Федерации / Под ред. А.В. Смирнова.  — СПб.: Питер, 2003. </w:t>
        </w:r>
      </w:hyperlink>
    </w:p>
    <w:p w:rsidR="00F0672C" w:rsidRDefault="00F0672C" w:rsidP="002072D5">
      <w:pPr>
        <w:tabs>
          <w:tab w:val="left" w:pos="284"/>
        </w:tabs>
        <w:ind w:firstLine="720"/>
      </w:pPr>
    </w:p>
    <w:p w:rsidR="00F0672C" w:rsidRDefault="00F0672C" w:rsidP="002072D5">
      <w:pPr>
        <w:pStyle w:val="Preformatted"/>
        <w:tabs>
          <w:tab w:val="clear" w:pos="9590"/>
          <w:tab w:val="left" w:pos="284"/>
        </w:tabs>
        <w:spacing w:line="360" w:lineRule="auto"/>
        <w:ind w:firstLine="720"/>
        <w:jc w:val="both"/>
      </w:pPr>
    </w:p>
    <w:p w:rsidR="00F0672C" w:rsidRDefault="00F0672C" w:rsidP="002072D5">
      <w:pPr>
        <w:pStyle w:val="a8"/>
        <w:tabs>
          <w:tab w:val="left" w:pos="284"/>
        </w:tabs>
        <w:ind w:firstLine="720"/>
      </w:pPr>
      <w:r>
        <w:t xml:space="preserve"> </w:t>
      </w:r>
    </w:p>
    <w:p w:rsidR="00F0672C" w:rsidRDefault="00F0672C" w:rsidP="002072D5">
      <w:pPr>
        <w:tabs>
          <w:tab w:val="left" w:pos="284"/>
        </w:tabs>
        <w:ind w:firstLine="720"/>
      </w:pPr>
      <w:r>
        <w:t xml:space="preserve"> </w:t>
      </w:r>
    </w:p>
    <w:p w:rsidR="00F0672C" w:rsidRDefault="00F0672C" w:rsidP="002072D5">
      <w:pPr>
        <w:pStyle w:val="a8"/>
        <w:tabs>
          <w:tab w:val="left" w:pos="284"/>
        </w:tabs>
        <w:ind w:firstLine="720"/>
      </w:pPr>
      <w:r>
        <w:t xml:space="preserve"> </w:t>
      </w:r>
      <w:bookmarkStart w:id="0" w:name="_GoBack"/>
      <w:bookmarkEnd w:id="0"/>
    </w:p>
    <w:sectPr w:rsidR="00F0672C" w:rsidSect="009855E0">
      <w:headerReference w:type="even" r:id="rId8"/>
      <w:headerReference w:type="default" r:id="rId9"/>
      <w:pgSz w:w="11906" w:h="16838"/>
      <w:pgMar w:top="1134" w:right="851" w:bottom="1134" w:left="1701" w:header="567" w:footer="1134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C14" w:rsidRDefault="003A4C14">
      <w:pPr>
        <w:spacing w:line="240" w:lineRule="auto"/>
      </w:pPr>
      <w:r>
        <w:separator/>
      </w:r>
    </w:p>
  </w:endnote>
  <w:endnote w:type="continuationSeparator" w:id="0">
    <w:p w:rsidR="003A4C14" w:rsidRDefault="003A4C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C14" w:rsidRDefault="003A4C14">
      <w:pPr>
        <w:spacing w:line="240" w:lineRule="auto"/>
      </w:pPr>
      <w:r>
        <w:separator/>
      </w:r>
    </w:p>
  </w:footnote>
  <w:footnote w:type="continuationSeparator" w:id="0">
    <w:p w:rsidR="003A4C14" w:rsidRDefault="003A4C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72C" w:rsidRDefault="00F0672C">
    <w:pPr>
      <w:pStyle w:val="afb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F0672C" w:rsidRDefault="00F0672C">
    <w:pPr>
      <w:pStyle w:val="af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72C" w:rsidRDefault="00F0672C">
    <w:pPr>
      <w:pStyle w:val="afb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 w:rsidR="00CB1FE1">
      <w:rPr>
        <w:rStyle w:val="afd"/>
        <w:noProof/>
      </w:rPr>
      <w:t>2</w:t>
    </w:r>
    <w:r>
      <w:rPr>
        <w:rStyle w:val="afd"/>
      </w:rPr>
      <w:fldChar w:fldCharType="end"/>
    </w:r>
  </w:p>
  <w:p w:rsidR="00F0672C" w:rsidRDefault="00F0672C">
    <w:pPr>
      <w:pStyle w:val="af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2"/>
    <w:multiLevelType w:val="multilevel"/>
    <w:tmpl w:val="00000000"/>
    <w:name w:val="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03037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2A5E0C95"/>
    <w:multiLevelType w:val="singleLevel"/>
    <w:tmpl w:val="9FB2D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2EC335F0"/>
    <w:multiLevelType w:val="singleLevel"/>
    <w:tmpl w:val="D65E744A"/>
    <w:lvl w:ilvl="0">
      <w:start w:val="1"/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5">
    <w:nsid w:val="74F35CDF"/>
    <w:multiLevelType w:val="singleLevel"/>
    <w:tmpl w:val="D65E744A"/>
    <w:lvl w:ilvl="0">
      <w:start w:val="3"/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consecutiveHyphenLimit w:val="3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55E0"/>
    <w:rsid w:val="00100F23"/>
    <w:rsid w:val="002072D5"/>
    <w:rsid w:val="003A4C14"/>
    <w:rsid w:val="00455540"/>
    <w:rsid w:val="007B56DD"/>
    <w:rsid w:val="009855E0"/>
    <w:rsid w:val="00CB1FE1"/>
    <w:rsid w:val="00F0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7BF32D5-41F2-46E0-ACD2-B6CDE9911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680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uppressAutoHyphens/>
      <w:spacing w:before="240" w:after="60"/>
      <w:ind w:firstLine="0"/>
      <w:jc w:val="center"/>
      <w:outlineLvl w:val="0"/>
    </w:pPr>
    <w:rPr>
      <w:rFonts w:ascii="Arial" w:hAnsi="Arial"/>
      <w:b/>
      <w:i/>
      <w:caps/>
      <w:kern w:val="28"/>
      <w:sz w:val="36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uppressAutoHyphens/>
      <w:spacing w:before="240" w:after="60"/>
      <w:ind w:firstLine="0"/>
      <w:jc w:val="center"/>
      <w:outlineLvl w:val="1"/>
    </w:pPr>
    <w:rPr>
      <w:rFonts w:ascii="Arial" w:hAnsi="Arial"/>
      <w:b/>
      <w:i/>
      <w:shadow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uppressAutoHyphens/>
      <w:spacing w:before="240" w:after="60"/>
      <w:ind w:firstLine="0"/>
      <w:jc w:val="center"/>
      <w:outlineLvl w:val="2"/>
    </w:pPr>
    <w:rPr>
      <w:rFonts w:ascii="Arial" w:hAnsi="Arial"/>
      <w:shadow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uppressAutoHyphens/>
      <w:spacing w:before="120"/>
      <w:ind w:firstLine="0"/>
      <w:jc w:val="center"/>
      <w:outlineLvl w:val="3"/>
    </w:pPr>
    <w:rPr>
      <w:b/>
      <w:smallCaps/>
      <w:spacing w:val="4"/>
      <w:kern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uppressAutoHyphens/>
      <w:ind w:firstLine="0"/>
      <w:jc w:val="left"/>
      <w:outlineLvl w:val="4"/>
    </w:pPr>
    <w:rPr>
      <w:rFonts w:ascii="Arial" w:hAnsi="Arial"/>
      <w:emboss/>
      <w:color w:val="000000"/>
      <w:spacing w:val="4"/>
      <w:kern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uppressAutoHyphens/>
      <w:ind w:firstLine="0"/>
      <w:jc w:val="left"/>
      <w:outlineLvl w:val="5"/>
    </w:pPr>
    <w:rPr>
      <w:rFonts w:ascii="Arial" w:hAnsi="Arial"/>
      <w:i/>
      <w:color w:val="000000"/>
      <w:spacing w:val="4"/>
      <w:kern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b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iPriority w:val="9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customStyle="1" w:styleId="a3">
    <w:name w:val="Пример"/>
    <w:basedOn w:val="a"/>
    <w:pPr>
      <w:spacing w:after="120"/>
      <w:ind w:left="284" w:right="4251"/>
    </w:pPr>
    <w:rPr>
      <w:rFonts w:ascii="Courier New" w:hAnsi="Courier New"/>
      <w:emboss/>
      <w:color w:val="000000"/>
      <w:kern w:val="28"/>
      <w:lang w:val="en-US"/>
    </w:rPr>
  </w:style>
  <w:style w:type="character" w:customStyle="1" w:styleId="a4">
    <w:name w:val="Пример (символ)"/>
    <w:rPr>
      <w:rFonts w:ascii="Courier" w:hAnsi="Courier" w:cs="Times New Roman"/>
      <w:sz w:val="26"/>
    </w:rPr>
  </w:style>
  <w:style w:type="paragraph" w:customStyle="1" w:styleId="a5">
    <w:name w:val="Название таблицы"/>
    <w:basedOn w:val="a6"/>
    <w:next w:val="a"/>
    <w:pPr>
      <w:jc w:val="center"/>
    </w:pPr>
  </w:style>
  <w:style w:type="paragraph" w:customStyle="1" w:styleId="a6">
    <w:name w:val="Подпись к таблице"/>
    <w:basedOn w:val="a"/>
    <w:pPr>
      <w:ind w:firstLine="0"/>
      <w:jc w:val="right"/>
    </w:pPr>
  </w:style>
  <w:style w:type="character" w:styleId="a7">
    <w:name w:val="endnote reference"/>
    <w:uiPriority w:val="99"/>
    <w:semiHidden/>
    <w:rPr>
      <w:rFonts w:cs="Times New Roman"/>
      <w:vertAlign w:val="superscript"/>
    </w:rPr>
  </w:style>
  <w:style w:type="paragraph" w:styleId="a8">
    <w:name w:val="endnote text"/>
    <w:basedOn w:val="a"/>
    <w:link w:val="a9"/>
    <w:uiPriority w:val="99"/>
    <w:semiHidden/>
  </w:style>
  <w:style w:type="character" w:customStyle="1" w:styleId="a9">
    <w:name w:val="Текст концевой сноски Знак"/>
    <w:link w:val="a8"/>
    <w:uiPriority w:val="99"/>
    <w:semiHidden/>
  </w:style>
  <w:style w:type="paragraph" w:styleId="aa">
    <w:name w:val="footnote text"/>
    <w:basedOn w:val="a"/>
    <w:link w:val="ab"/>
    <w:uiPriority w:val="99"/>
    <w:semiHidden/>
    <w:rPr>
      <w:sz w:val="20"/>
    </w:rPr>
  </w:style>
  <w:style w:type="character" w:customStyle="1" w:styleId="ab">
    <w:name w:val="Текст сноски Знак"/>
    <w:link w:val="aa"/>
    <w:uiPriority w:val="99"/>
    <w:semiHidden/>
  </w:style>
  <w:style w:type="character" w:styleId="ac">
    <w:name w:val="footnote reference"/>
    <w:uiPriority w:val="99"/>
    <w:semiHidden/>
    <w:rPr>
      <w:rFonts w:cs="Times New Roman"/>
      <w:vertAlign w:val="superscript"/>
    </w:rPr>
  </w:style>
  <w:style w:type="paragraph" w:customStyle="1" w:styleId="ad">
    <w:name w:val="Подпись к рисунку"/>
    <w:basedOn w:val="a"/>
    <w:pPr>
      <w:keepLines/>
      <w:suppressAutoHyphens/>
      <w:spacing w:after="360"/>
      <w:ind w:firstLine="0"/>
      <w:jc w:val="center"/>
    </w:pPr>
    <w:rPr>
      <w:sz w:val="24"/>
    </w:rPr>
  </w:style>
  <w:style w:type="paragraph" w:customStyle="1" w:styleId="ae">
    <w:name w:val="Экспликация"/>
    <w:basedOn w:val="a"/>
    <w:next w:val="a"/>
    <w:pPr>
      <w:tabs>
        <w:tab w:val="left" w:pos="1276"/>
      </w:tabs>
      <w:ind w:left="907" w:firstLine="0"/>
    </w:pPr>
    <w:rPr>
      <w:sz w:val="20"/>
      <w:lang w:val="en-US"/>
    </w:rPr>
  </w:style>
  <w:style w:type="paragraph" w:customStyle="1" w:styleId="af">
    <w:name w:val="Мой стиль"/>
    <w:pPr>
      <w:spacing w:line="360" w:lineRule="auto"/>
      <w:ind w:firstLine="907"/>
      <w:jc w:val="both"/>
    </w:pPr>
    <w:rPr>
      <w:rFonts w:ascii="Verdana" w:hAnsi="Verdana"/>
      <w:noProof/>
      <w:sz w:val="24"/>
    </w:rPr>
  </w:style>
  <w:style w:type="paragraph" w:customStyle="1" w:styleId="af0">
    <w:name w:val="Заголовок приложения"/>
    <w:basedOn w:val="a"/>
    <w:next w:val="a"/>
    <w:pPr>
      <w:keepNext/>
      <w:keepLines/>
      <w:pageBreakBefore/>
      <w:suppressAutoHyphens/>
      <w:ind w:firstLine="0"/>
      <w:jc w:val="right"/>
    </w:pPr>
    <w:rPr>
      <w:caps/>
      <w:shadow/>
      <w:color w:val="000000"/>
    </w:rPr>
  </w:style>
  <w:style w:type="paragraph" w:customStyle="1" w:styleId="af1">
    <w:name w:val="Заголовок реферата"/>
    <w:basedOn w:val="a"/>
    <w:next w:val="a"/>
    <w:pPr>
      <w:suppressAutoHyphens/>
      <w:spacing w:before="120"/>
      <w:ind w:firstLine="0"/>
      <w:jc w:val="center"/>
    </w:pPr>
    <w:rPr>
      <w:rFonts w:ascii="Arial" w:hAnsi="Arial"/>
      <w:b/>
      <w:i/>
      <w:caps/>
      <w:emboss/>
      <w:color w:val="000000"/>
      <w:sz w:val="32"/>
    </w:rPr>
  </w:style>
  <w:style w:type="paragraph" w:customStyle="1" w:styleId="af2">
    <w:name w:val="Заголовок содержания"/>
    <w:basedOn w:val="a"/>
    <w:next w:val="a"/>
    <w:pPr>
      <w:keepNext/>
      <w:keepLines/>
      <w:pageBreakBefore/>
      <w:suppressAutoHyphens/>
      <w:spacing w:before="240" w:after="80"/>
      <w:ind w:firstLine="0"/>
      <w:jc w:val="center"/>
    </w:pPr>
    <w:rPr>
      <w:rFonts w:ascii="Bookman Old Style" w:hAnsi="Bookman Old Style"/>
      <w:b/>
      <w:i/>
      <w:imprint/>
      <w:color w:val="000000"/>
    </w:rPr>
  </w:style>
  <w:style w:type="paragraph" w:customStyle="1" w:styleId="af3">
    <w:name w:val="Название приложения"/>
    <w:basedOn w:val="a"/>
    <w:next w:val="a"/>
    <w:pPr>
      <w:keepNext/>
      <w:keepLines/>
      <w:suppressAutoHyphens/>
      <w:ind w:firstLine="0"/>
      <w:jc w:val="center"/>
    </w:pPr>
    <w:rPr>
      <w:shadow/>
      <w:color w:val="000000"/>
    </w:rPr>
  </w:style>
  <w:style w:type="paragraph" w:styleId="af4">
    <w:name w:val="Plain Text"/>
    <w:basedOn w:val="a"/>
    <w:link w:val="af5"/>
    <w:uiPriority w:val="99"/>
    <w:semiHidden/>
    <w:rPr>
      <w:rFonts w:ascii="Courier New" w:hAnsi="Courier New"/>
      <w:sz w:val="20"/>
    </w:rPr>
  </w:style>
  <w:style w:type="character" w:customStyle="1" w:styleId="af5">
    <w:name w:val="Текст Знак"/>
    <w:link w:val="af4"/>
    <w:uiPriority w:val="99"/>
    <w:semiHidden/>
    <w:rPr>
      <w:rFonts w:ascii="Courier New" w:hAnsi="Courier New" w:cs="Courier New"/>
    </w:rPr>
  </w:style>
  <w:style w:type="paragraph" w:styleId="af6">
    <w:name w:val="Body Text Indent"/>
    <w:basedOn w:val="a"/>
    <w:link w:val="af7"/>
    <w:uiPriority w:val="99"/>
    <w:semiHidden/>
    <w:pPr>
      <w:ind w:firstLine="709"/>
    </w:pPr>
  </w:style>
  <w:style w:type="character" w:customStyle="1" w:styleId="af7">
    <w:name w:val="Основной текст с отступом Знак"/>
    <w:link w:val="af6"/>
    <w:uiPriority w:val="99"/>
    <w:semiHidden/>
    <w:rPr>
      <w:sz w:val="28"/>
    </w:rPr>
  </w:style>
  <w:style w:type="paragraph" w:styleId="21">
    <w:name w:val="Body Text Indent 2"/>
    <w:basedOn w:val="a"/>
    <w:link w:val="22"/>
    <w:uiPriority w:val="99"/>
    <w:semiHidden/>
  </w:style>
  <w:style w:type="character" w:customStyle="1" w:styleId="22">
    <w:name w:val="Основной текст с отступом 2 Знак"/>
    <w:link w:val="21"/>
    <w:uiPriority w:val="99"/>
    <w:semiHidden/>
    <w:rPr>
      <w:sz w:val="28"/>
    </w:rPr>
  </w:style>
  <w:style w:type="paragraph" w:customStyle="1" w:styleId="Preformatted">
    <w:name w:val="Preformatted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40" w:lineRule="auto"/>
      <w:ind w:firstLine="0"/>
      <w:jc w:val="left"/>
    </w:pPr>
    <w:rPr>
      <w:rFonts w:ascii="Courier New" w:hAnsi="Courier New"/>
      <w:sz w:val="20"/>
    </w:rPr>
  </w:style>
  <w:style w:type="paragraph" w:styleId="31">
    <w:name w:val="Body Text Indent 3"/>
    <w:basedOn w:val="a"/>
    <w:link w:val="32"/>
    <w:uiPriority w:val="99"/>
    <w:semiHidden/>
    <w:pPr>
      <w:jc w:val="center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f8">
    <w:name w:val="Body Text"/>
    <w:basedOn w:val="a"/>
    <w:link w:val="af9"/>
    <w:uiPriority w:val="99"/>
    <w:semiHidden/>
    <w:pPr>
      <w:spacing w:line="240" w:lineRule="auto"/>
      <w:ind w:firstLine="0"/>
    </w:pPr>
  </w:style>
  <w:style w:type="character" w:customStyle="1" w:styleId="af9">
    <w:name w:val="Основной текст Знак"/>
    <w:link w:val="af8"/>
    <w:uiPriority w:val="99"/>
    <w:semiHidden/>
    <w:rPr>
      <w:sz w:val="28"/>
    </w:rPr>
  </w:style>
  <w:style w:type="paragraph" w:customStyle="1" w:styleId="H3">
    <w:name w:val="H3"/>
    <w:basedOn w:val="a"/>
    <w:next w:val="a"/>
    <w:pPr>
      <w:keepNext/>
      <w:spacing w:before="100" w:after="100" w:line="240" w:lineRule="auto"/>
      <w:ind w:firstLine="0"/>
      <w:jc w:val="left"/>
      <w:outlineLvl w:val="3"/>
    </w:pPr>
    <w:rPr>
      <w:b/>
    </w:rPr>
  </w:style>
  <w:style w:type="character" w:styleId="afa">
    <w:name w:val="Hyperlink"/>
    <w:uiPriority w:val="99"/>
    <w:semiHidden/>
    <w:rPr>
      <w:rFonts w:cs="Times New Roman"/>
      <w:color w:val="0000FF"/>
      <w:u w:val="single"/>
    </w:rPr>
  </w:style>
  <w:style w:type="paragraph" w:styleId="afb">
    <w:name w:val="header"/>
    <w:basedOn w:val="a"/>
    <w:link w:val="afc"/>
    <w:uiPriority w:val="99"/>
    <w:semiHidden/>
    <w:pPr>
      <w:tabs>
        <w:tab w:val="center" w:pos="4153"/>
        <w:tab w:val="right" w:pos="8306"/>
      </w:tabs>
    </w:pPr>
  </w:style>
  <w:style w:type="character" w:customStyle="1" w:styleId="afc">
    <w:name w:val="Верхний колонтитул Знак"/>
    <w:link w:val="afb"/>
    <w:uiPriority w:val="99"/>
    <w:semiHidden/>
    <w:rPr>
      <w:sz w:val="28"/>
    </w:rPr>
  </w:style>
  <w:style w:type="character" w:styleId="afd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alinovsky-k.narod.ru/p/2002-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6602</Words>
  <Characters>37636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ТАКТИКА СЛЕДСТВЕННОГО ЭКСПЕРИМЕНТА</vt:lpstr>
    </vt:vector>
  </TitlesOfParts>
  <Company>дом</Company>
  <LinksUpToDate>false</LinksUpToDate>
  <CharactersWithSpaces>44150</CharactersWithSpaces>
  <SharedDoc>false</SharedDoc>
  <HLinks>
    <vt:vector size="6" baseType="variant">
      <vt:variant>
        <vt:i4>786437</vt:i4>
      </vt:variant>
      <vt:variant>
        <vt:i4>0</vt:i4>
      </vt:variant>
      <vt:variant>
        <vt:i4>0</vt:i4>
      </vt:variant>
      <vt:variant>
        <vt:i4>5</vt:i4>
      </vt:variant>
      <vt:variant>
        <vt:lpwstr>http://www.kalinovsky-k.narod.ru/p/2002-3.htm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ТАКТИКА СЛЕДСТВЕННОГО ЭКСПЕРИМЕНТА</dc:title>
  <dc:subject>Дополнения для Word 97/2000</dc:subject>
  <dc:creator>МИЛЬБЕРГ</dc:creator>
  <cp:keywords/>
  <dc:description/>
  <cp:lastModifiedBy>admin</cp:lastModifiedBy>
  <cp:revision>2</cp:revision>
  <dcterms:created xsi:type="dcterms:W3CDTF">2014-04-23T16:40:00Z</dcterms:created>
  <dcterms:modified xsi:type="dcterms:W3CDTF">2014-04-23T16:40:00Z</dcterms:modified>
</cp:coreProperties>
</file>