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24" w:rsidRDefault="00FB7F24" w:rsidP="00FB7F24">
      <w:pPr>
        <w:pStyle w:val="a3"/>
        <w:spacing w:line="360" w:lineRule="auto"/>
        <w:ind w:firstLine="709"/>
        <w:rPr>
          <w:b/>
          <w:bCs/>
          <w:iCs/>
          <w:sz w:val="28"/>
        </w:rPr>
      </w:pPr>
    </w:p>
    <w:p w:rsidR="00FB7F24" w:rsidRDefault="00FB7F24" w:rsidP="00FB7F24">
      <w:pPr>
        <w:pStyle w:val="a3"/>
        <w:spacing w:line="360" w:lineRule="auto"/>
        <w:ind w:firstLine="709"/>
        <w:rPr>
          <w:b/>
          <w:bCs/>
          <w:iCs/>
          <w:sz w:val="28"/>
        </w:rPr>
      </w:pPr>
    </w:p>
    <w:p w:rsidR="00FB7F24" w:rsidRDefault="00FB7F24" w:rsidP="00FB7F24">
      <w:pPr>
        <w:pStyle w:val="a3"/>
        <w:spacing w:line="360" w:lineRule="auto"/>
        <w:ind w:firstLine="709"/>
        <w:rPr>
          <w:b/>
          <w:bCs/>
          <w:iCs/>
          <w:sz w:val="28"/>
        </w:rPr>
      </w:pPr>
    </w:p>
    <w:p w:rsidR="00FB7F24" w:rsidRDefault="00FB7F24" w:rsidP="00FB7F24">
      <w:pPr>
        <w:pStyle w:val="a3"/>
        <w:spacing w:line="360" w:lineRule="auto"/>
        <w:ind w:firstLine="709"/>
        <w:rPr>
          <w:b/>
          <w:bCs/>
          <w:iCs/>
          <w:sz w:val="28"/>
        </w:rPr>
      </w:pPr>
    </w:p>
    <w:p w:rsidR="00FB7F24" w:rsidRDefault="00FB7F24" w:rsidP="00FB7F24">
      <w:pPr>
        <w:pStyle w:val="a3"/>
        <w:spacing w:line="360" w:lineRule="auto"/>
        <w:ind w:firstLine="709"/>
        <w:rPr>
          <w:b/>
          <w:bCs/>
          <w:iCs/>
          <w:sz w:val="28"/>
        </w:rPr>
      </w:pPr>
    </w:p>
    <w:p w:rsidR="00FB7F24" w:rsidRDefault="00FB7F24" w:rsidP="00FB7F24">
      <w:pPr>
        <w:pStyle w:val="a3"/>
        <w:spacing w:line="360" w:lineRule="auto"/>
        <w:ind w:firstLine="709"/>
        <w:rPr>
          <w:b/>
          <w:bCs/>
          <w:iCs/>
          <w:sz w:val="28"/>
        </w:rPr>
      </w:pPr>
    </w:p>
    <w:p w:rsidR="00FB7F24" w:rsidRDefault="00FB7F24" w:rsidP="00FB7F24">
      <w:pPr>
        <w:pStyle w:val="a3"/>
        <w:spacing w:line="360" w:lineRule="auto"/>
        <w:ind w:firstLine="709"/>
        <w:rPr>
          <w:b/>
          <w:bCs/>
          <w:iCs/>
          <w:sz w:val="28"/>
        </w:rPr>
      </w:pPr>
    </w:p>
    <w:p w:rsidR="00FB7F24" w:rsidRDefault="00FB7F24" w:rsidP="00FB7F24">
      <w:pPr>
        <w:pStyle w:val="a3"/>
        <w:spacing w:line="360" w:lineRule="auto"/>
        <w:ind w:firstLine="709"/>
        <w:rPr>
          <w:b/>
          <w:bCs/>
          <w:iCs/>
          <w:sz w:val="28"/>
        </w:rPr>
      </w:pPr>
    </w:p>
    <w:p w:rsidR="00FB7F24" w:rsidRDefault="00FB7F24" w:rsidP="00FB7F24">
      <w:pPr>
        <w:pStyle w:val="a3"/>
        <w:spacing w:line="360" w:lineRule="auto"/>
        <w:ind w:firstLine="709"/>
        <w:rPr>
          <w:b/>
          <w:bCs/>
          <w:iCs/>
          <w:sz w:val="28"/>
        </w:rPr>
      </w:pPr>
    </w:p>
    <w:p w:rsidR="00FB7F24" w:rsidRDefault="00FB7F24" w:rsidP="00FB7F24">
      <w:pPr>
        <w:pStyle w:val="a3"/>
        <w:spacing w:line="360" w:lineRule="auto"/>
        <w:ind w:firstLine="709"/>
        <w:rPr>
          <w:b/>
          <w:bCs/>
          <w:iCs/>
          <w:sz w:val="28"/>
        </w:rPr>
      </w:pPr>
    </w:p>
    <w:p w:rsidR="00FB7F24" w:rsidRDefault="00FB7F24" w:rsidP="00FB7F24">
      <w:pPr>
        <w:pStyle w:val="a3"/>
        <w:spacing w:line="360" w:lineRule="auto"/>
        <w:ind w:firstLine="709"/>
        <w:rPr>
          <w:b/>
          <w:bCs/>
          <w:iCs/>
          <w:sz w:val="28"/>
        </w:rPr>
      </w:pPr>
    </w:p>
    <w:p w:rsidR="00FB7F24" w:rsidRDefault="00FB7F24" w:rsidP="00FB7F24">
      <w:pPr>
        <w:pStyle w:val="a3"/>
        <w:spacing w:line="360" w:lineRule="auto"/>
        <w:ind w:firstLine="709"/>
        <w:rPr>
          <w:b/>
          <w:bCs/>
          <w:iCs/>
          <w:sz w:val="28"/>
        </w:rPr>
      </w:pPr>
    </w:p>
    <w:p w:rsidR="00FB7F24" w:rsidRDefault="00FB7F24" w:rsidP="00FB7F24">
      <w:pPr>
        <w:pStyle w:val="a3"/>
        <w:spacing w:line="360" w:lineRule="auto"/>
        <w:ind w:firstLine="709"/>
        <w:rPr>
          <w:b/>
          <w:bCs/>
          <w:iCs/>
          <w:sz w:val="28"/>
        </w:rPr>
      </w:pPr>
    </w:p>
    <w:p w:rsidR="00FB7F24" w:rsidRDefault="00FB7F24" w:rsidP="00FB7F24">
      <w:pPr>
        <w:pStyle w:val="a3"/>
        <w:spacing w:line="360" w:lineRule="auto"/>
        <w:ind w:firstLine="709"/>
        <w:rPr>
          <w:b/>
          <w:bCs/>
          <w:iCs/>
          <w:sz w:val="28"/>
        </w:rPr>
      </w:pPr>
    </w:p>
    <w:p w:rsidR="00FB7F24" w:rsidRDefault="00FB7F24" w:rsidP="00FB7F24">
      <w:pPr>
        <w:pStyle w:val="a3"/>
        <w:spacing w:line="360" w:lineRule="auto"/>
        <w:ind w:firstLine="709"/>
        <w:rPr>
          <w:b/>
          <w:bCs/>
          <w:iCs/>
          <w:sz w:val="28"/>
        </w:rPr>
      </w:pPr>
    </w:p>
    <w:p w:rsidR="00DC667E" w:rsidRPr="00FB7F24" w:rsidRDefault="00DC667E" w:rsidP="00FB7F24">
      <w:pPr>
        <w:pStyle w:val="a3"/>
        <w:spacing w:line="360" w:lineRule="auto"/>
        <w:ind w:firstLine="709"/>
        <w:rPr>
          <w:b/>
          <w:bCs/>
          <w:iCs/>
          <w:sz w:val="28"/>
        </w:rPr>
      </w:pPr>
      <w:r w:rsidRPr="00FB7F24">
        <w:rPr>
          <w:b/>
          <w:bCs/>
          <w:iCs/>
          <w:sz w:val="28"/>
        </w:rPr>
        <w:t>Лабораторная работа № 2</w:t>
      </w:r>
    </w:p>
    <w:p w:rsidR="00DC667E" w:rsidRPr="00FB7F24" w:rsidRDefault="00DC667E" w:rsidP="00FB7F24">
      <w:pPr>
        <w:pStyle w:val="1"/>
        <w:suppressAutoHyphens/>
        <w:spacing w:line="360" w:lineRule="auto"/>
        <w:ind w:firstLine="709"/>
      </w:pPr>
      <w:bookmarkStart w:id="0" w:name="_Toc74486665"/>
      <w:bookmarkStart w:id="1" w:name="_Toc74486383"/>
      <w:r w:rsidRPr="00FB7F24">
        <w:t>Учет инсоляционных требований при застройке жилой территории</w:t>
      </w:r>
      <w:bookmarkEnd w:id="0"/>
      <w:bookmarkEnd w:id="1"/>
    </w:p>
    <w:p w:rsidR="00FB7F24" w:rsidRDefault="00FB7F24" w:rsidP="00FB7F24">
      <w:pPr>
        <w:spacing w:line="360" w:lineRule="auto"/>
        <w:ind w:firstLine="709"/>
        <w:jc w:val="both"/>
        <w:rPr>
          <w:sz w:val="28"/>
          <w:szCs w:val="28"/>
        </w:rPr>
      </w:pPr>
    </w:p>
    <w:p w:rsidR="00FB7F24" w:rsidRPr="00FB7F24" w:rsidRDefault="00FB7F24" w:rsidP="00FB7F2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B7F24">
        <w:rPr>
          <w:b/>
          <w:sz w:val="28"/>
          <w:szCs w:val="28"/>
        </w:rPr>
        <w:t>Введение</w:t>
      </w:r>
    </w:p>
    <w:p w:rsidR="00FB7F24" w:rsidRDefault="00FB7F24" w:rsidP="00FB7F24">
      <w:pPr>
        <w:spacing w:line="360" w:lineRule="auto"/>
        <w:ind w:firstLine="709"/>
        <w:jc w:val="both"/>
        <w:rPr>
          <w:sz w:val="28"/>
          <w:szCs w:val="28"/>
        </w:rPr>
      </w:pPr>
    </w:p>
    <w:p w:rsidR="00DC667E" w:rsidRPr="00FB7F24" w:rsidRDefault="00DC667E" w:rsidP="00FB7F24">
      <w:pPr>
        <w:spacing w:line="360" w:lineRule="auto"/>
        <w:ind w:firstLine="709"/>
        <w:jc w:val="both"/>
        <w:rPr>
          <w:sz w:val="28"/>
          <w:szCs w:val="28"/>
        </w:rPr>
      </w:pPr>
      <w:r w:rsidRPr="00FB7F24">
        <w:rPr>
          <w:sz w:val="28"/>
          <w:szCs w:val="28"/>
        </w:rPr>
        <w:t>Целью лабораторной работы является приобретение умений и навыков:</w:t>
      </w:r>
    </w:p>
    <w:p w:rsidR="00DC667E" w:rsidRPr="00FB7F24" w:rsidRDefault="00DC667E" w:rsidP="00FB7F24">
      <w:pPr>
        <w:numPr>
          <w:ilvl w:val="0"/>
          <w:numId w:val="1"/>
        </w:numPr>
        <w:tabs>
          <w:tab w:val="clear" w:pos="298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7F24">
        <w:rPr>
          <w:sz w:val="28"/>
          <w:szCs w:val="28"/>
        </w:rPr>
        <w:t>расчета технико-экономических показателей эскизного проекта застройки микрорайона;</w:t>
      </w:r>
    </w:p>
    <w:p w:rsidR="00DC667E" w:rsidRPr="00FB7F24" w:rsidRDefault="00DC667E" w:rsidP="00FB7F24">
      <w:pPr>
        <w:numPr>
          <w:ilvl w:val="0"/>
          <w:numId w:val="1"/>
        </w:numPr>
        <w:tabs>
          <w:tab w:val="clear" w:pos="298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7F24">
        <w:rPr>
          <w:sz w:val="28"/>
          <w:szCs w:val="28"/>
        </w:rPr>
        <w:t>размещения жилых и общественных зданий на территории микрорайона с учетом инсоляционных требований.</w:t>
      </w:r>
    </w:p>
    <w:p w:rsidR="00200BAB" w:rsidRDefault="00200BAB" w:rsidP="00FB7F24">
      <w:pPr>
        <w:spacing w:line="360" w:lineRule="auto"/>
        <w:ind w:firstLine="709"/>
        <w:jc w:val="both"/>
        <w:rPr>
          <w:sz w:val="28"/>
          <w:szCs w:val="28"/>
        </w:rPr>
      </w:pPr>
    </w:p>
    <w:p w:rsidR="00DC667E" w:rsidRDefault="00FB7F24" w:rsidP="00FB7F2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C667E" w:rsidRPr="00FB7F24">
        <w:rPr>
          <w:b/>
          <w:sz w:val="28"/>
          <w:szCs w:val="28"/>
        </w:rPr>
        <w:t>Исходные данные</w:t>
      </w:r>
    </w:p>
    <w:p w:rsidR="00FB7F24" w:rsidRPr="00FB7F24" w:rsidRDefault="00FB7F24" w:rsidP="00FB7F2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C667E" w:rsidRPr="00FB7F24" w:rsidRDefault="00DC667E" w:rsidP="00FB7F24">
      <w:pPr>
        <w:spacing w:line="360" w:lineRule="auto"/>
        <w:ind w:firstLine="709"/>
        <w:jc w:val="both"/>
        <w:rPr>
          <w:sz w:val="28"/>
          <w:szCs w:val="28"/>
        </w:rPr>
      </w:pPr>
      <w:r w:rsidRPr="00FB7F24">
        <w:rPr>
          <w:sz w:val="28"/>
          <w:szCs w:val="28"/>
        </w:rPr>
        <w:t xml:space="preserve">Общий размер территории микрорайона </w:t>
      </w:r>
      <w:r w:rsidRPr="00FB7F24">
        <w:rPr>
          <w:sz w:val="28"/>
          <w:szCs w:val="28"/>
          <w:lang w:val="en-US"/>
        </w:rPr>
        <w:t>S</w:t>
      </w:r>
      <w:r w:rsidRPr="00FB7F24">
        <w:rPr>
          <w:sz w:val="28"/>
          <w:szCs w:val="28"/>
          <w:vertAlign w:val="subscript"/>
        </w:rPr>
        <w:t>м</w:t>
      </w:r>
      <w:r w:rsidRPr="00FB7F24">
        <w:rPr>
          <w:sz w:val="28"/>
          <w:szCs w:val="28"/>
        </w:rPr>
        <w:t>=17 га.</w:t>
      </w:r>
    </w:p>
    <w:p w:rsidR="00DC667E" w:rsidRPr="00FB7F24" w:rsidRDefault="00DC667E" w:rsidP="00FB7F24">
      <w:pPr>
        <w:spacing w:line="360" w:lineRule="auto"/>
        <w:ind w:firstLine="709"/>
        <w:jc w:val="both"/>
        <w:rPr>
          <w:sz w:val="28"/>
          <w:szCs w:val="28"/>
        </w:rPr>
      </w:pPr>
      <w:r w:rsidRPr="00FB7F24">
        <w:rPr>
          <w:sz w:val="28"/>
          <w:szCs w:val="28"/>
        </w:rPr>
        <w:t>Жилой фонд размещается в секционных и точечных домах. Применяется два вида секций:</w:t>
      </w:r>
    </w:p>
    <w:p w:rsidR="00DC667E" w:rsidRPr="00FB7F24" w:rsidRDefault="00DC667E" w:rsidP="00FB7F24">
      <w:pPr>
        <w:spacing w:line="360" w:lineRule="auto"/>
        <w:ind w:firstLine="709"/>
        <w:jc w:val="both"/>
        <w:rPr>
          <w:sz w:val="28"/>
          <w:szCs w:val="28"/>
        </w:rPr>
      </w:pPr>
      <w:r w:rsidRPr="00FB7F24">
        <w:rPr>
          <w:sz w:val="28"/>
          <w:szCs w:val="28"/>
        </w:rPr>
        <w:t>Секция А. Размер в плане: 20м×20м (для 12-тиэтажных домов). Территория застройки – 400 кв.м (</w:t>
      </w:r>
      <w:smartTag w:uri="urn:schemas-microsoft-com:office:smarttags" w:element="metricconverter">
        <w:smartTagPr>
          <w:attr w:name="ProductID" w:val="0,04 га"/>
        </w:smartTagPr>
        <w:r w:rsidRPr="00FB7F24">
          <w:rPr>
            <w:sz w:val="28"/>
            <w:szCs w:val="28"/>
          </w:rPr>
          <w:t>0,04 га</w:t>
        </w:r>
      </w:smartTag>
      <w:r w:rsidRPr="00FB7F24">
        <w:rPr>
          <w:sz w:val="28"/>
          <w:szCs w:val="28"/>
        </w:rPr>
        <w:t>). Полезная площадь квартир в одной секции одного этажа – 240 кв.м.</w:t>
      </w:r>
    </w:p>
    <w:p w:rsidR="00DC667E" w:rsidRPr="00FB7F24" w:rsidRDefault="00DC667E" w:rsidP="00FB7F24">
      <w:pPr>
        <w:spacing w:line="360" w:lineRule="auto"/>
        <w:ind w:firstLine="709"/>
        <w:jc w:val="both"/>
        <w:rPr>
          <w:sz w:val="28"/>
          <w:szCs w:val="28"/>
        </w:rPr>
      </w:pPr>
      <w:r w:rsidRPr="00FB7F24">
        <w:rPr>
          <w:sz w:val="28"/>
          <w:szCs w:val="28"/>
        </w:rPr>
        <w:t xml:space="preserve">Секция Б. Размер в плане: длина - </w:t>
      </w:r>
      <w:smartTag w:uri="urn:schemas-microsoft-com:office:smarttags" w:element="metricconverter">
        <w:smartTagPr>
          <w:attr w:name="ProductID" w:val="18 м"/>
        </w:smartTagPr>
        <w:r w:rsidRPr="00FB7F24">
          <w:rPr>
            <w:sz w:val="28"/>
            <w:szCs w:val="28"/>
          </w:rPr>
          <w:t>18 м</w:t>
        </w:r>
      </w:smartTag>
      <w:r w:rsidRPr="00FB7F24">
        <w:rPr>
          <w:sz w:val="28"/>
          <w:szCs w:val="28"/>
        </w:rPr>
        <w:t xml:space="preserve">, ширина – </w:t>
      </w:r>
      <w:smartTag w:uri="urn:schemas-microsoft-com:office:smarttags" w:element="metricconverter">
        <w:smartTagPr>
          <w:attr w:name="ProductID" w:val="12 м"/>
        </w:smartTagPr>
        <w:r w:rsidRPr="00FB7F24">
          <w:rPr>
            <w:sz w:val="28"/>
            <w:szCs w:val="28"/>
          </w:rPr>
          <w:t>12 м</w:t>
        </w:r>
      </w:smartTag>
      <w:r w:rsidRPr="00FB7F24">
        <w:rPr>
          <w:sz w:val="28"/>
          <w:szCs w:val="28"/>
        </w:rPr>
        <w:t xml:space="preserve"> (для пяти- и девятиэтажных секционных домов). Территория застройки – 216 кв.м (</w:t>
      </w:r>
      <w:smartTag w:uri="urn:schemas-microsoft-com:office:smarttags" w:element="metricconverter">
        <w:smartTagPr>
          <w:attr w:name="ProductID" w:val="0,02 га"/>
        </w:smartTagPr>
        <w:r w:rsidRPr="00FB7F24">
          <w:rPr>
            <w:sz w:val="28"/>
            <w:szCs w:val="28"/>
          </w:rPr>
          <w:t>0,02 га</w:t>
        </w:r>
      </w:smartTag>
      <w:r w:rsidRPr="00FB7F24">
        <w:rPr>
          <w:sz w:val="28"/>
          <w:szCs w:val="28"/>
        </w:rPr>
        <w:t>). Полезная площадь квартир в одной секции одного этажа – 170 кв.м.</w:t>
      </w:r>
    </w:p>
    <w:p w:rsidR="00DC667E" w:rsidRPr="00FB7F24" w:rsidRDefault="00DC667E" w:rsidP="00FB7F24">
      <w:pPr>
        <w:spacing w:line="360" w:lineRule="auto"/>
        <w:ind w:firstLine="709"/>
        <w:jc w:val="both"/>
        <w:rPr>
          <w:sz w:val="28"/>
          <w:szCs w:val="28"/>
        </w:rPr>
      </w:pPr>
      <w:r w:rsidRPr="00FB7F24">
        <w:rPr>
          <w:iCs/>
          <w:sz w:val="28"/>
          <w:szCs w:val="28"/>
        </w:rPr>
        <w:t>Секция В</w:t>
      </w:r>
      <w:r w:rsidRPr="00FB7F24">
        <w:rPr>
          <w:sz w:val="28"/>
          <w:szCs w:val="28"/>
        </w:rPr>
        <w:t xml:space="preserve">. Размер в плане: длина – </w:t>
      </w:r>
      <w:smartTag w:uri="urn:schemas-microsoft-com:office:smarttags" w:element="metricconverter">
        <w:smartTagPr>
          <w:attr w:name="ProductID" w:val="34 м"/>
        </w:smartTagPr>
        <w:r w:rsidRPr="00FB7F24">
          <w:rPr>
            <w:sz w:val="28"/>
            <w:szCs w:val="28"/>
          </w:rPr>
          <w:t>34 м</w:t>
        </w:r>
      </w:smartTag>
    </w:p>
    <w:p w:rsidR="00DC667E" w:rsidRPr="00FB7F24" w:rsidRDefault="00DC667E" w:rsidP="00FB7F24">
      <w:pPr>
        <w:spacing w:line="360" w:lineRule="auto"/>
        <w:ind w:firstLine="709"/>
        <w:jc w:val="both"/>
        <w:rPr>
          <w:sz w:val="28"/>
          <w:szCs w:val="28"/>
        </w:rPr>
      </w:pPr>
      <w:r w:rsidRPr="00FB7F24">
        <w:rPr>
          <w:sz w:val="28"/>
          <w:szCs w:val="28"/>
        </w:rPr>
        <w:t xml:space="preserve">Высота этажа – </w:t>
      </w:r>
      <w:smartTag w:uri="urn:schemas-microsoft-com:office:smarttags" w:element="metricconverter">
        <w:smartTagPr>
          <w:attr w:name="ProductID" w:val="3,0 м"/>
        </w:smartTagPr>
        <w:r w:rsidRPr="00FB7F24">
          <w:rPr>
            <w:sz w:val="28"/>
            <w:szCs w:val="28"/>
          </w:rPr>
          <w:t>3,0 м</w:t>
        </w:r>
      </w:smartTag>
      <w:r w:rsidRPr="00FB7F24">
        <w:rPr>
          <w:sz w:val="28"/>
          <w:szCs w:val="28"/>
        </w:rPr>
        <w:t xml:space="preserve"> (от пола до пола).</w:t>
      </w:r>
    </w:p>
    <w:p w:rsidR="00DC667E" w:rsidRPr="00FB7F24" w:rsidRDefault="00DC667E" w:rsidP="00FB7F24">
      <w:pPr>
        <w:spacing w:line="360" w:lineRule="auto"/>
        <w:ind w:firstLine="709"/>
        <w:jc w:val="both"/>
        <w:rPr>
          <w:sz w:val="28"/>
          <w:szCs w:val="28"/>
        </w:rPr>
      </w:pPr>
      <w:r w:rsidRPr="00FB7F24">
        <w:rPr>
          <w:sz w:val="28"/>
          <w:szCs w:val="28"/>
        </w:rPr>
        <w:t>Используются дома:</w:t>
      </w:r>
    </w:p>
    <w:p w:rsidR="00DC667E" w:rsidRPr="00FB7F24" w:rsidRDefault="00DC667E" w:rsidP="00FB7F24">
      <w:pPr>
        <w:spacing w:line="360" w:lineRule="auto"/>
        <w:ind w:firstLine="709"/>
        <w:jc w:val="both"/>
        <w:rPr>
          <w:sz w:val="28"/>
          <w:szCs w:val="28"/>
        </w:rPr>
      </w:pPr>
      <w:r w:rsidRPr="00FB7F24">
        <w:rPr>
          <w:sz w:val="28"/>
          <w:szCs w:val="28"/>
        </w:rPr>
        <w:t>5-этажные</w:t>
      </w:r>
      <w:r w:rsidR="00FB7F24">
        <w:rPr>
          <w:sz w:val="28"/>
          <w:szCs w:val="28"/>
        </w:rPr>
        <w:t xml:space="preserve"> </w:t>
      </w:r>
      <w:r w:rsidRPr="00FB7F24">
        <w:rPr>
          <w:sz w:val="28"/>
          <w:szCs w:val="28"/>
        </w:rPr>
        <w:t>3,4,5-тисекционные;</w:t>
      </w:r>
    </w:p>
    <w:p w:rsidR="00DC667E" w:rsidRPr="00FB7F24" w:rsidRDefault="00DC667E" w:rsidP="00FB7F24">
      <w:pPr>
        <w:spacing w:line="360" w:lineRule="auto"/>
        <w:ind w:firstLine="709"/>
        <w:jc w:val="both"/>
        <w:rPr>
          <w:sz w:val="28"/>
          <w:szCs w:val="28"/>
        </w:rPr>
      </w:pPr>
      <w:r w:rsidRPr="00FB7F24">
        <w:rPr>
          <w:sz w:val="28"/>
          <w:szCs w:val="28"/>
        </w:rPr>
        <w:t>9-этажные 3,5,7-секционные;</w:t>
      </w:r>
    </w:p>
    <w:p w:rsidR="00DC667E" w:rsidRPr="00FB7F24" w:rsidRDefault="00DC667E" w:rsidP="00FB7F24">
      <w:pPr>
        <w:spacing w:line="360" w:lineRule="auto"/>
        <w:ind w:firstLine="709"/>
        <w:jc w:val="both"/>
        <w:rPr>
          <w:sz w:val="28"/>
          <w:szCs w:val="28"/>
        </w:rPr>
      </w:pPr>
      <w:r w:rsidRPr="00FB7F24">
        <w:rPr>
          <w:sz w:val="28"/>
          <w:szCs w:val="28"/>
        </w:rPr>
        <w:t>12-этажные односекционные (точечные);</w:t>
      </w:r>
    </w:p>
    <w:p w:rsidR="00DC667E" w:rsidRPr="00FB7F24" w:rsidRDefault="00DC667E" w:rsidP="00FB7F2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FB7F24">
        <w:rPr>
          <w:iCs/>
          <w:sz w:val="28"/>
          <w:szCs w:val="28"/>
        </w:rPr>
        <w:t>16-этажные 3-секционные.</w:t>
      </w:r>
    </w:p>
    <w:p w:rsidR="00DC667E" w:rsidRPr="00FB7F24" w:rsidRDefault="00DC667E" w:rsidP="00FB7F24">
      <w:pPr>
        <w:spacing w:line="360" w:lineRule="auto"/>
        <w:ind w:firstLine="709"/>
        <w:jc w:val="both"/>
        <w:rPr>
          <w:sz w:val="28"/>
          <w:szCs w:val="28"/>
        </w:rPr>
      </w:pPr>
      <w:r w:rsidRPr="00FB7F24">
        <w:rPr>
          <w:sz w:val="28"/>
          <w:szCs w:val="28"/>
        </w:rPr>
        <w:t>Процентное соотношение количества домов по этажности задается преподавателем на занятии индивидуально для каждого студента.</w:t>
      </w:r>
    </w:p>
    <w:p w:rsidR="00DC667E" w:rsidRPr="00FB7F24" w:rsidRDefault="00DC667E" w:rsidP="00FB7F24">
      <w:pPr>
        <w:spacing w:line="360" w:lineRule="auto"/>
        <w:ind w:firstLine="709"/>
        <w:jc w:val="both"/>
        <w:rPr>
          <w:sz w:val="28"/>
          <w:szCs w:val="28"/>
        </w:rPr>
      </w:pPr>
      <w:r w:rsidRPr="00FB7F24">
        <w:rPr>
          <w:sz w:val="28"/>
          <w:szCs w:val="28"/>
        </w:rPr>
        <w:t>Средняя жилищная обеспеченность – 18 кв.м.общей пл./чел.</w:t>
      </w:r>
    </w:p>
    <w:p w:rsidR="00DC667E" w:rsidRPr="00FB7F24" w:rsidRDefault="00DC667E" w:rsidP="00FB7F24">
      <w:pPr>
        <w:spacing w:line="360" w:lineRule="auto"/>
        <w:ind w:firstLine="709"/>
        <w:jc w:val="both"/>
        <w:rPr>
          <w:sz w:val="28"/>
          <w:szCs w:val="28"/>
        </w:rPr>
      </w:pPr>
      <w:r w:rsidRPr="00FB7F24">
        <w:rPr>
          <w:sz w:val="28"/>
          <w:szCs w:val="28"/>
        </w:rPr>
        <w:t>Плотность жилого фонда (брутто) нормативная:</w:t>
      </w:r>
    </w:p>
    <w:p w:rsidR="00DC667E" w:rsidRPr="00FB7F24" w:rsidRDefault="00DC667E" w:rsidP="00FB7F24">
      <w:pPr>
        <w:spacing w:line="360" w:lineRule="auto"/>
        <w:ind w:firstLine="709"/>
        <w:jc w:val="both"/>
        <w:rPr>
          <w:sz w:val="28"/>
          <w:szCs w:val="28"/>
        </w:rPr>
      </w:pPr>
      <w:r w:rsidRPr="00FB7F24">
        <w:rPr>
          <w:sz w:val="28"/>
          <w:szCs w:val="28"/>
        </w:rPr>
        <w:t>5-этажные – 5700 кв.м/га;</w:t>
      </w:r>
    </w:p>
    <w:p w:rsidR="00DC667E" w:rsidRPr="00FB7F24" w:rsidRDefault="00DC667E" w:rsidP="00FB7F24">
      <w:pPr>
        <w:spacing w:line="360" w:lineRule="auto"/>
        <w:ind w:firstLine="709"/>
        <w:jc w:val="both"/>
        <w:rPr>
          <w:sz w:val="28"/>
          <w:szCs w:val="28"/>
        </w:rPr>
      </w:pPr>
      <w:r w:rsidRPr="00FB7F24">
        <w:rPr>
          <w:sz w:val="28"/>
          <w:szCs w:val="28"/>
        </w:rPr>
        <w:t>9-этажные – 6000 кв.м/га;</w:t>
      </w:r>
    </w:p>
    <w:p w:rsidR="00DC667E" w:rsidRPr="00FB7F24" w:rsidRDefault="00DC667E" w:rsidP="00FB7F24">
      <w:pPr>
        <w:spacing w:line="360" w:lineRule="auto"/>
        <w:ind w:firstLine="709"/>
        <w:jc w:val="both"/>
        <w:rPr>
          <w:sz w:val="28"/>
          <w:szCs w:val="28"/>
        </w:rPr>
      </w:pPr>
      <w:r w:rsidRPr="00FB7F24">
        <w:rPr>
          <w:sz w:val="28"/>
          <w:szCs w:val="28"/>
        </w:rPr>
        <w:t>12-этажные – 6400 кв.м/га;</w:t>
      </w:r>
    </w:p>
    <w:p w:rsidR="00DC667E" w:rsidRPr="00FB7F24" w:rsidRDefault="00DC667E" w:rsidP="00FB7F2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FB7F24">
        <w:rPr>
          <w:iCs/>
          <w:sz w:val="28"/>
          <w:szCs w:val="28"/>
        </w:rPr>
        <w:t>16-этажные – 7500 кв.м/га.</w:t>
      </w:r>
    </w:p>
    <w:p w:rsidR="00DC667E" w:rsidRPr="00FB7F24" w:rsidRDefault="00DC667E" w:rsidP="00FB7F24">
      <w:pPr>
        <w:spacing w:line="360" w:lineRule="auto"/>
        <w:ind w:firstLine="709"/>
        <w:jc w:val="both"/>
        <w:rPr>
          <w:sz w:val="28"/>
          <w:szCs w:val="28"/>
        </w:rPr>
      </w:pPr>
      <w:r w:rsidRPr="00FB7F24">
        <w:rPr>
          <w:sz w:val="28"/>
          <w:szCs w:val="28"/>
        </w:rPr>
        <w:t>Состав территории микрорайона и удельные размеры элементов микрорайона даны в табл.4.</w:t>
      </w:r>
    </w:p>
    <w:p w:rsidR="00DC667E" w:rsidRPr="00FB7F24" w:rsidRDefault="00DC667E" w:rsidP="00FB7F24">
      <w:pPr>
        <w:spacing w:line="360" w:lineRule="auto"/>
        <w:ind w:firstLine="709"/>
        <w:jc w:val="both"/>
        <w:rPr>
          <w:sz w:val="28"/>
          <w:szCs w:val="28"/>
        </w:rPr>
      </w:pPr>
      <w:r w:rsidRPr="00FB7F24">
        <w:rPr>
          <w:sz w:val="28"/>
          <w:szCs w:val="28"/>
        </w:rPr>
        <w:t>Плотность жилого фонда и размеры отдельных элементов территории микрорайона в процессе проектировании могут быть изменены, но не более чем на 15%.</w:t>
      </w:r>
    </w:p>
    <w:p w:rsidR="00DC667E" w:rsidRPr="00FB7F24" w:rsidRDefault="00B94ACD" w:rsidP="00FB7F24">
      <w:pPr>
        <w:spacing w:line="360" w:lineRule="auto"/>
        <w:ind w:firstLine="709"/>
        <w:jc w:val="both"/>
        <w:rPr>
          <w:position w:val="-24"/>
          <w:sz w:val="28"/>
          <w:szCs w:val="28"/>
          <w:lang w:val="en-US"/>
        </w:rPr>
      </w:pPr>
      <w:r w:rsidRPr="00FB7F24">
        <w:rPr>
          <w:position w:val="-24"/>
          <w:sz w:val="28"/>
          <w:szCs w:val="28"/>
        </w:rPr>
        <w:object w:dxaOrig="9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8.5pt" o:ole="">
            <v:imagedata r:id="rId5" o:title=""/>
          </v:shape>
          <o:OLEObject Type="Embed" ProgID="Equation.3" ShapeID="_x0000_i1025" DrawAspect="Content" ObjectID="_1458990921" r:id="rId6"/>
        </w:object>
      </w:r>
      <w:r w:rsidRPr="00FB7F24">
        <w:rPr>
          <w:position w:val="-24"/>
          <w:sz w:val="28"/>
          <w:szCs w:val="28"/>
          <w:lang w:val="en-US"/>
        </w:rPr>
        <w:t>=5850</w:t>
      </w:r>
    </w:p>
    <w:p w:rsidR="00B94ACD" w:rsidRPr="00FB7F24" w:rsidRDefault="00B94ACD" w:rsidP="00FB7F24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  <w:r w:rsidRPr="00FB7F24">
        <w:rPr>
          <w:position w:val="-24"/>
          <w:sz w:val="28"/>
          <w:szCs w:val="28"/>
          <w:lang w:val="en-US"/>
        </w:rPr>
        <w:t>O=99450</w:t>
      </w:r>
      <w:r w:rsidR="00FB7F24">
        <w:rPr>
          <w:position w:val="-24"/>
          <w:sz w:val="28"/>
          <w:szCs w:val="28"/>
        </w:rPr>
        <w:t xml:space="preserve"> </w:t>
      </w:r>
      <w:r w:rsidRPr="00FB7F24">
        <w:rPr>
          <w:position w:val="-24"/>
          <w:sz w:val="28"/>
          <w:szCs w:val="28"/>
        </w:rPr>
        <w:t>Нм=5525</w:t>
      </w:r>
      <w:r w:rsidR="00FB7F24">
        <w:rPr>
          <w:position w:val="-24"/>
          <w:sz w:val="28"/>
          <w:szCs w:val="28"/>
        </w:rPr>
        <w:t xml:space="preserve"> </w:t>
      </w:r>
      <w:r w:rsidRPr="00FB7F24">
        <w:rPr>
          <w:position w:val="-24"/>
          <w:sz w:val="28"/>
          <w:szCs w:val="28"/>
        </w:rPr>
        <w:t>чел.</w:t>
      </w:r>
    </w:p>
    <w:p w:rsidR="00B94ACD" w:rsidRDefault="00B94ACD" w:rsidP="00FB7F24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  <w:r w:rsidRPr="00FB7F24">
        <w:rPr>
          <w:position w:val="-24"/>
          <w:sz w:val="28"/>
          <w:szCs w:val="28"/>
        </w:rPr>
        <w:t>Средняя этажность= 7,4</w:t>
      </w:r>
    </w:p>
    <w:p w:rsidR="00FB7F24" w:rsidRPr="00FB7F24" w:rsidRDefault="00FB7F24" w:rsidP="00FB7F24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1276"/>
        <w:gridCol w:w="1417"/>
        <w:gridCol w:w="1701"/>
        <w:gridCol w:w="1843"/>
      </w:tblGrid>
      <w:tr w:rsidR="00FB7F24" w:rsidRPr="00FB7F24" w:rsidTr="00FB7F24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этажность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количество секций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площадь этажа кв.м.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общая площадь здания кв.м.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количество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общая площадь зданий данной этажности кв.м.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процентный состав зданий различной этажности</w:t>
            </w:r>
          </w:p>
        </w:tc>
      </w:tr>
      <w:tr w:rsidR="00FB7F24" w:rsidRPr="00FB7F24" w:rsidTr="00FB7F2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2550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2,431098959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6199,302345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32%</w:t>
            </w:r>
          </w:p>
        </w:tc>
      </w:tr>
      <w:tr w:rsidR="00FB7F24" w:rsidRPr="00FB7F24" w:rsidTr="00FB7F2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3400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2,908131945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9887,648614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B7F24" w:rsidRPr="00FB7F24" w:rsidTr="00FB7F2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4250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3,385164932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14386,95096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B7F24" w:rsidRPr="00FB7F24" w:rsidTr="00FB7F2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4590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3,575978126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16413,7396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58%</w:t>
            </w:r>
          </w:p>
        </w:tc>
      </w:tr>
      <w:tr w:rsidR="00FB7F24" w:rsidRPr="00FB7F24" w:rsidTr="00FB7F2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7650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5,293296877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40493,72111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B7F24" w:rsidRPr="00FB7F24" w:rsidTr="00FB7F2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1190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10710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7,010615628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75083,69337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B7F24" w:rsidRPr="00FB7F24" w:rsidTr="00FB7F2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2040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2,616300001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5337,252001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10%</w:t>
            </w:r>
          </w:p>
        </w:tc>
      </w:tr>
      <w:tr w:rsidR="00FB7F24" w:rsidRPr="00FB7F24" w:rsidTr="00FB7F2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7F24">
              <w:rPr>
                <w:sz w:val="20"/>
                <w:szCs w:val="20"/>
              </w:rPr>
              <w:t>27,22058647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B7F24">
              <w:rPr>
                <w:b/>
                <w:bCs/>
                <w:sz w:val="20"/>
                <w:szCs w:val="20"/>
              </w:rPr>
              <w:t>167802,308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ACD" w:rsidRPr="00FB7F24" w:rsidRDefault="00B94ACD" w:rsidP="00FB7F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B7F24" w:rsidRDefault="00FB7F24" w:rsidP="00FB7F24">
      <w:pPr>
        <w:spacing w:line="360" w:lineRule="auto"/>
        <w:ind w:firstLine="709"/>
        <w:jc w:val="both"/>
        <w:rPr>
          <w:sz w:val="28"/>
          <w:szCs w:val="28"/>
        </w:rPr>
      </w:pPr>
    </w:p>
    <w:p w:rsidR="00B94ACD" w:rsidRPr="00FB7F24" w:rsidRDefault="00FB7F24" w:rsidP="00FB7F24">
      <w:pPr>
        <w:spacing w:line="360" w:lineRule="auto"/>
        <w:ind w:firstLine="709"/>
        <w:jc w:val="both"/>
        <w:rPr>
          <w:sz w:val="28"/>
          <w:szCs w:val="28"/>
        </w:rPr>
      </w:pPr>
      <w:r w:rsidRPr="00FB7F24">
        <w:rPr>
          <w:sz w:val="28"/>
          <w:szCs w:val="28"/>
        </w:rPr>
        <w:object w:dxaOrig="7652" w:dyaOrig="5042">
          <v:shape id="_x0000_i1026" type="#_x0000_t75" style="width:382.5pt;height:252pt" o:ole="" filled="t">
            <v:imagedata r:id="rId7" o:title=""/>
          </v:shape>
          <o:OLEObject Type="Embed" ProgID="Word.Document.8" ShapeID="_x0000_i1026" DrawAspect="Content" ObjectID="_1458990922" r:id="rId8">
            <o:FieldCodes>\s</o:FieldCodes>
          </o:OLEObject>
        </w:object>
      </w:r>
    </w:p>
    <w:p w:rsidR="00FB7F24" w:rsidRDefault="00B94ACD" w:rsidP="00FB7F24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  <w:r w:rsidRPr="00FB7F24">
        <w:rPr>
          <w:sz w:val="28"/>
          <w:szCs w:val="28"/>
        </w:rPr>
        <w:t xml:space="preserve">График зависимости этажности к </w:t>
      </w:r>
      <w:r w:rsidRPr="00FB7F24">
        <w:rPr>
          <w:position w:val="-24"/>
          <w:sz w:val="28"/>
          <w:szCs w:val="28"/>
        </w:rPr>
        <w:object w:dxaOrig="960" w:dyaOrig="580">
          <v:shape id="_x0000_i1027" type="#_x0000_t75" style="width:48pt;height:28.5pt" o:ole="">
            <v:imagedata r:id="rId5" o:title=""/>
          </v:shape>
          <o:OLEObject Type="Embed" ProgID="Equation.3" ShapeID="_x0000_i1027" DrawAspect="Content" ObjectID="_1458990923" r:id="rId9"/>
        </w:object>
      </w:r>
    </w:p>
    <w:p w:rsidR="00FB7F24" w:rsidRPr="00FB7F24" w:rsidRDefault="00FB7F24" w:rsidP="00FB7F24">
      <w:pPr>
        <w:spacing w:line="360" w:lineRule="auto"/>
        <w:ind w:firstLine="709"/>
        <w:jc w:val="center"/>
        <w:rPr>
          <w:b/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br w:type="page"/>
      </w:r>
      <w:r w:rsidR="00B94ACD" w:rsidRPr="00FB7F24">
        <w:rPr>
          <w:b/>
          <w:position w:val="-24"/>
          <w:sz w:val="28"/>
          <w:szCs w:val="28"/>
        </w:rPr>
        <w:t>Вывод</w:t>
      </w:r>
    </w:p>
    <w:p w:rsidR="00FB7F24" w:rsidRDefault="00FB7F24" w:rsidP="00FB7F24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B94ACD" w:rsidRPr="00FB7F24" w:rsidRDefault="00FB7F24" w:rsidP="00FB7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t>С</w:t>
      </w:r>
      <w:r w:rsidR="00B94ACD" w:rsidRPr="00FB7F24">
        <w:rPr>
          <w:position w:val="-24"/>
          <w:sz w:val="28"/>
          <w:szCs w:val="28"/>
        </w:rPr>
        <w:t xml:space="preserve"> увеличение этажности зданий увеличивается плотность жилого фонда.</w:t>
      </w:r>
      <w:bookmarkStart w:id="2" w:name="_GoBack"/>
      <w:bookmarkEnd w:id="2"/>
    </w:p>
    <w:sectPr w:rsidR="00B94ACD" w:rsidRPr="00FB7F24" w:rsidSect="00FB7F2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B3147"/>
    <w:multiLevelType w:val="hybridMultilevel"/>
    <w:tmpl w:val="6B2A8CEE"/>
    <w:lvl w:ilvl="0" w:tplc="ED8A5B8A">
      <w:start w:val="1"/>
      <w:numFmt w:val="bullet"/>
      <w:lvlText w:val="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67E"/>
    <w:rsid w:val="00200BAB"/>
    <w:rsid w:val="005C33ED"/>
    <w:rsid w:val="006F36C9"/>
    <w:rsid w:val="00896568"/>
    <w:rsid w:val="00985F25"/>
    <w:rsid w:val="00B94ACD"/>
    <w:rsid w:val="00DA1F53"/>
    <w:rsid w:val="00DC667E"/>
    <w:rsid w:val="00E363BF"/>
    <w:rsid w:val="00FB7F24"/>
    <w:rsid w:val="00F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20FD3A5E-82DF-410A-8699-4745D4EE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67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667E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667E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Title"/>
    <w:basedOn w:val="a"/>
    <w:link w:val="a4"/>
    <w:uiPriority w:val="10"/>
    <w:qFormat/>
    <w:rsid w:val="00DC667E"/>
    <w:pPr>
      <w:autoSpaceDE w:val="0"/>
      <w:autoSpaceDN w:val="0"/>
      <w:jc w:val="center"/>
    </w:pPr>
    <w:rPr>
      <w:sz w:val="32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DC667E"/>
    <w:rPr>
      <w:rFonts w:ascii="Times New Roman" w:hAnsi="Times New Roman"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99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1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2014-04-14T11:29:00Z</dcterms:created>
  <dcterms:modified xsi:type="dcterms:W3CDTF">2014-04-14T11:29:00Z</dcterms:modified>
</cp:coreProperties>
</file>