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C44" w:rsidRDefault="00B47C44" w:rsidP="00225392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Содержание:</w:t>
      </w:r>
    </w:p>
    <w:p w:rsidR="00B47C44" w:rsidRDefault="00B47C44">
      <w:pPr>
        <w:spacing w:line="480" w:lineRule="auto"/>
        <w:rPr>
          <w:rFonts w:ascii="Courier New" w:hAnsi="Courier New" w:cs="Courier New"/>
        </w:rPr>
      </w:pPr>
    </w:p>
    <w:p w:rsidR="00B47C44" w:rsidRDefault="00B47C44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Введение………………………………………………………………………………………………………………………………………….……2</w:t>
      </w:r>
    </w:p>
    <w:p w:rsidR="00B47C44" w:rsidRDefault="00B47C44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Условие…………………………………………………………………………………………………………………………….……………...3</w:t>
      </w:r>
    </w:p>
    <w:p w:rsidR="00B47C44" w:rsidRDefault="00B47C44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Подготовка оперативного бюджета на 2004 г……………………………………………….………5</w:t>
      </w:r>
    </w:p>
    <w:p w:rsidR="00B47C44" w:rsidRDefault="00B47C44">
      <w:pPr>
        <w:numPr>
          <w:ilvl w:val="0"/>
          <w:numId w:val="24"/>
        </w:numPr>
        <w:tabs>
          <w:tab w:val="clear" w:pos="360"/>
          <w:tab w:val="num" w:pos="0"/>
        </w:tabs>
        <w:spacing w:line="360" w:lineRule="auto"/>
        <w:ind w:left="357" w:hanging="357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Разработка бюджета продаж……………………………………………………………………………….….…..6</w:t>
      </w:r>
    </w:p>
    <w:p w:rsidR="00B47C44" w:rsidRDefault="00B47C44">
      <w:pPr>
        <w:numPr>
          <w:ilvl w:val="0"/>
          <w:numId w:val="24"/>
        </w:numPr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Разработка бюджета производства…………………………………………………….………………..…6</w:t>
      </w:r>
    </w:p>
    <w:p w:rsidR="00B47C44" w:rsidRDefault="00B47C44">
      <w:pPr>
        <w:numPr>
          <w:ilvl w:val="0"/>
          <w:numId w:val="24"/>
        </w:numPr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Разработка бюджета затрат материалов и бюджета закупок материала…………………………………………………………………………………………………………………………………...7</w:t>
      </w:r>
    </w:p>
    <w:p w:rsidR="00B47C44" w:rsidRDefault="00B47C44">
      <w:pPr>
        <w:numPr>
          <w:ilvl w:val="0"/>
          <w:numId w:val="24"/>
        </w:numPr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Разработка бюджета прямых трудовых расходов……………………………………...10</w:t>
      </w:r>
    </w:p>
    <w:p w:rsidR="00B47C44" w:rsidRDefault="00B47C44">
      <w:pPr>
        <w:numPr>
          <w:ilvl w:val="0"/>
          <w:numId w:val="24"/>
        </w:numPr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Разработка бюджета накладных расходов………………………………………………………..10</w:t>
      </w:r>
    </w:p>
    <w:p w:rsidR="00B47C44" w:rsidRDefault="00B47C44">
      <w:pPr>
        <w:numPr>
          <w:ilvl w:val="0"/>
          <w:numId w:val="24"/>
        </w:numPr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Разработка бюджета запасов готовой продукции на конец отчет. периода………………………………………………………………………………………………………………………………………..11</w:t>
      </w:r>
    </w:p>
    <w:p w:rsidR="00B47C44" w:rsidRDefault="00B47C44">
      <w:pPr>
        <w:numPr>
          <w:ilvl w:val="0"/>
          <w:numId w:val="24"/>
        </w:numPr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Разработка бюджета себестоимости продаж………………………………………………...12</w:t>
      </w:r>
    </w:p>
    <w:p w:rsidR="00B47C44" w:rsidRDefault="00B47C44">
      <w:pPr>
        <w:numPr>
          <w:ilvl w:val="0"/>
          <w:numId w:val="24"/>
        </w:numPr>
        <w:tabs>
          <w:tab w:val="left" w:pos="9000"/>
        </w:tabs>
        <w:spacing w:line="360" w:lineRule="auto"/>
        <w:ind w:right="35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Разработка бюджета административных, маркетинговых, коммерческих и других периодических расходов……………………………….....................................13</w:t>
      </w:r>
    </w:p>
    <w:p w:rsidR="00B47C44" w:rsidRDefault="00B47C44">
      <w:pPr>
        <w:numPr>
          <w:ilvl w:val="0"/>
          <w:numId w:val="24"/>
        </w:numPr>
        <w:tabs>
          <w:tab w:val="left" w:pos="9000"/>
        </w:tabs>
        <w:spacing w:line="480" w:lineRule="auto"/>
        <w:ind w:right="35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Разработка плана прибыли и убытков………………………….…………………………..14 </w:t>
      </w:r>
    </w:p>
    <w:p w:rsidR="00B47C44" w:rsidRDefault="00B47C44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Список использованной литературы……………………………………………..…………….…..15</w:t>
      </w:r>
    </w:p>
    <w:p w:rsidR="00B47C44" w:rsidRDefault="00B47C44">
      <w:pPr>
        <w:spacing w:line="480" w:lineRule="auto"/>
        <w:jc w:val="both"/>
        <w:rPr>
          <w:rFonts w:ascii="Courier New" w:hAnsi="Courier New" w:cs="Courier New"/>
        </w:rPr>
      </w:pPr>
    </w:p>
    <w:p w:rsidR="00B47C44" w:rsidRDefault="00B47C44">
      <w:pPr>
        <w:spacing w:line="360" w:lineRule="auto"/>
        <w:rPr>
          <w:rFonts w:ascii="Courier New" w:hAnsi="Courier New" w:cs="Courier New"/>
        </w:rPr>
      </w:pPr>
    </w:p>
    <w:p w:rsidR="00B47C44" w:rsidRDefault="00B47C44">
      <w:pPr>
        <w:rPr>
          <w:rFonts w:ascii="Courier New" w:hAnsi="Courier New" w:cs="Courier New"/>
        </w:rPr>
      </w:pPr>
    </w:p>
    <w:p w:rsidR="00B47C44" w:rsidRDefault="00B47C44">
      <w:pPr>
        <w:rPr>
          <w:rFonts w:ascii="Courier New" w:hAnsi="Courier New" w:cs="Courier New"/>
        </w:rPr>
      </w:pPr>
    </w:p>
    <w:p w:rsidR="00B47C44" w:rsidRDefault="00B47C44">
      <w:pPr>
        <w:rPr>
          <w:rFonts w:ascii="Courier New" w:hAnsi="Courier New" w:cs="Courier New"/>
        </w:rPr>
      </w:pPr>
    </w:p>
    <w:p w:rsidR="00B47C44" w:rsidRDefault="00B47C44">
      <w:pPr>
        <w:rPr>
          <w:rFonts w:ascii="Courier New" w:hAnsi="Courier New" w:cs="Courier New"/>
        </w:rPr>
      </w:pPr>
    </w:p>
    <w:p w:rsidR="00B47C44" w:rsidRDefault="00B47C44">
      <w:pPr>
        <w:rPr>
          <w:rFonts w:ascii="Courier New" w:hAnsi="Courier New" w:cs="Courier New"/>
        </w:rPr>
      </w:pPr>
    </w:p>
    <w:p w:rsidR="00B47C44" w:rsidRDefault="00B47C44">
      <w:pPr>
        <w:rPr>
          <w:rFonts w:ascii="Courier New" w:hAnsi="Courier New" w:cs="Courier New"/>
        </w:rPr>
      </w:pPr>
    </w:p>
    <w:p w:rsidR="00B47C44" w:rsidRDefault="00B47C44">
      <w:pPr>
        <w:rPr>
          <w:rFonts w:ascii="Courier New" w:hAnsi="Courier New" w:cs="Courier New"/>
        </w:rPr>
      </w:pPr>
    </w:p>
    <w:p w:rsidR="00B47C44" w:rsidRDefault="00B47C44">
      <w:pPr>
        <w:rPr>
          <w:rFonts w:ascii="Courier New" w:hAnsi="Courier New" w:cs="Courier New"/>
        </w:rPr>
      </w:pPr>
    </w:p>
    <w:p w:rsidR="00B47C44" w:rsidRDefault="00B47C44">
      <w:pPr>
        <w:rPr>
          <w:rFonts w:ascii="Courier New" w:hAnsi="Courier New" w:cs="Courier New"/>
        </w:rPr>
      </w:pPr>
    </w:p>
    <w:p w:rsidR="00B47C44" w:rsidRDefault="00B47C44">
      <w:pPr>
        <w:rPr>
          <w:rFonts w:ascii="Courier New" w:hAnsi="Courier New" w:cs="Courier New"/>
        </w:rPr>
      </w:pPr>
    </w:p>
    <w:p w:rsidR="00B47C44" w:rsidRDefault="00B47C44">
      <w:pPr>
        <w:rPr>
          <w:rFonts w:ascii="Courier New" w:hAnsi="Courier New" w:cs="Courier New"/>
        </w:rPr>
      </w:pPr>
    </w:p>
    <w:p w:rsidR="00B47C44" w:rsidRDefault="00B47C44">
      <w:pPr>
        <w:rPr>
          <w:rFonts w:ascii="Courier New" w:hAnsi="Courier New" w:cs="Courier New"/>
        </w:rPr>
      </w:pPr>
    </w:p>
    <w:p w:rsidR="00B47C44" w:rsidRDefault="00B47C44">
      <w:pPr>
        <w:rPr>
          <w:rFonts w:ascii="Courier New" w:hAnsi="Courier New" w:cs="Courier New"/>
        </w:rPr>
      </w:pPr>
    </w:p>
    <w:p w:rsidR="00B47C44" w:rsidRDefault="00B47C44">
      <w:pPr>
        <w:rPr>
          <w:rFonts w:ascii="Courier New" w:hAnsi="Courier New" w:cs="Courier New"/>
        </w:rPr>
      </w:pPr>
    </w:p>
    <w:p w:rsidR="00B47C44" w:rsidRDefault="00B47C44">
      <w:pPr>
        <w:rPr>
          <w:rFonts w:ascii="Courier New" w:hAnsi="Courier New" w:cs="Courier New"/>
        </w:rPr>
      </w:pPr>
    </w:p>
    <w:p w:rsidR="00B47C44" w:rsidRDefault="00B47C44">
      <w:pPr>
        <w:rPr>
          <w:rFonts w:ascii="Courier New" w:hAnsi="Courier New" w:cs="Courier New"/>
        </w:rPr>
      </w:pPr>
    </w:p>
    <w:p w:rsidR="00B47C44" w:rsidRDefault="00B47C44">
      <w:pPr>
        <w:rPr>
          <w:rFonts w:ascii="Courier New" w:hAnsi="Courier New" w:cs="Courier New"/>
        </w:rPr>
      </w:pPr>
    </w:p>
    <w:p w:rsidR="00B47C44" w:rsidRDefault="00B47C44">
      <w:pPr>
        <w:rPr>
          <w:rFonts w:ascii="Courier New" w:hAnsi="Courier New" w:cs="Courier New"/>
        </w:rPr>
      </w:pPr>
    </w:p>
    <w:p w:rsidR="00B47C44" w:rsidRDefault="00B47C44">
      <w:pPr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Введение</w:t>
      </w:r>
    </w:p>
    <w:p w:rsidR="00B47C44" w:rsidRDefault="00B47C44">
      <w:pPr>
        <w:ind w:firstLine="180"/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Управленческий учет обычно определяется как процесс выявления, измерения, накопления, анализа, переработки и передачи информации о хозяйственной деятельности, используемой в управлении для планирования оценки и контроля затрат и результатов внутри организации.</w:t>
      </w:r>
    </w:p>
    <w:p w:rsidR="00B47C44" w:rsidRDefault="00B47C44">
      <w:pPr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В сравнении с управленческим учетом ,бухгалтерский   не дает информацию для прогноза хозяйственной деятельности и принятия своевременных управленческих решений, и для преодоления этих недостатков в странах с развитой рыночной экономикой стал применяться внутренний управленческий учет.</w:t>
      </w:r>
    </w:p>
    <w:p w:rsidR="00B47C44" w:rsidRDefault="00B47C44">
      <w:pPr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Само понятие управленческий учет намного шире, чем внутрипроизводственный бухгалтерский учет — это сфера учетно-аналитической деятельности, включающая кроме калькулирования себестоимости и формирования данных для отчетности внутрифирменное планирование и контроль затрат, а также анализ и информационное обеспечение управленческих решений (минимизация налоговых выплат, анализ проектов капитальных затрат и так далее).</w:t>
      </w:r>
    </w:p>
    <w:p w:rsidR="00B47C44" w:rsidRDefault="00B47C44">
      <w:pPr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Система управленческого учета предназначена для того, чтобы содействовать руководству в принятии оптимальных решений, касающихся стадии разработки изделия, обоснования цены, маркетинга, ассортимента продукции и так далее.</w:t>
      </w:r>
    </w:p>
    <w:p w:rsidR="00B47C44" w:rsidRDefault="00B47C44">
      <w:pPr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 </w:t>
      </w:r>
      <w:r>
        <w:rPr>
          <w:rFonts w:ascii="Courier New" w:hAnsi="Courier New" w:cs="Courier New"/>
          <w:i/>
          <w:iCs/>
          <w:sz w:val="28"/>
          <w:szCs w:val="28"/>
        </w:rPr>
        <w:t>Цели управленческого учета:</w:t>
      </w:r>
    </w:p>
    <w:p w:rsidR="00B47C44" w:rsidRDefault="00B47C44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Оказание информационной помощи управляющим;</w:t>
      </w:r>
    </w:p>
    <w:p w:rsidR="00B47C44" w:rsidRDefault="00B47C44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Контроль и прогнозирование расходов;</w:t>
      </w:r>
    </w:p>
    <w:p w:rsidR="00B47C44" w:rsidRDefault="00B47C44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Выбор наиболее эффективных путей развития предприятия;</w:t>
      </w:r>
    </w:p>
    <w:p w:rsidR="00B47C44" w:rsidRDefault="00B47C44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Принятие оперативных управленческих решений.</w:t>
      </w:r>
    </w:p>
    <w:p w:rsidR="00B47C44" w:rsidRDefault="00B47C44">
      <w:pPr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sz w:val="28"/>
          <w:szCs w:val="28"/>
        </w:rPr>
        <w:t>Функции управленческого учета:</w:t>
      </w:r>
    </w:p>
    <w:p w:rsidR="00B47C44" w:rsidRDefault="00B47C44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Планирование и координирование будущего развития предприятия;</w:t>
      </w:r>
    </w:p>
    <w:p w:rsidR="00B47C44" w:rsidRDefault="00B47C44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Оперативное управление;</w:t>
      </w:r>
    </w:p>
    <w:p w:rsidR="00B47C44" w:rsidRDefault="00B47C44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Оперативный контроль и оценка результатов работы предприятия и отдельных подразделений.</w:t>
      </w:r>
    </w:p>
    <w:p w:rsidR="00B47C44" w:rsidRDefault="00B47C44">
      <w:pPr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 </w:t>
      </w:r>
    </w:p>
    <w:p w:rsidR="00B47C44" w:rsidRDefault="00B47C44">
      <w:pPr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7840C4" w:rsidRDefault="007840C4">
      <w:pPr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7840C4" w:rsidRDefault="007840C4">
      <w:pPr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7840C4" w:rsidRDefault="007840C4">
      <w:pPr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Условие нашей задачи:</w:t>
      </w:r>
    </w:p>
    <w:p w:rsidR="00B47C44" w:rsidRDefault="00B47C44">
      <w:pPr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Предприятие производит два типа двигателей для автомашин, используя в качестве основных материалов сплав № 1 и сплав № 2. Учетной политикой предусмотрено применение метода ФИФО. Руководство определило план развития предприятия на 2004 г. следующим образом:</w:t>
      </w:r>
    </w:p>
    <w:p w:rsidR="00B47C44" w:rsidRDefault="00B47C44">
      <w:pPr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</w:t>
      </w:r>
      <w:r>
        <w:rPr>
          <w:rFonts w:ascii="Courier New" w:hAnsi="Courier New" w:cs="Courier New"/>
          <w:sz w:val="28"/>
          <w:szCs w:val="28"/>
          <w:u w:val="single"/>
        </w:rPr>
        <w:t>Прогноз реализации</w:t>
      </w:r>
    </w:p>
    <w:p w:rsidR="00B47C44" w:rsidRDefault="00B47C44">
      <w:pPr>
        <w:pStyle w:val="a6"/>
      </w:pPr>
      <w:r>
        <w:t xml:space="preserve">                                                                                                                   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520"/>
        <w:gridCol w:w="2083"/>
      </w:tblGrid>
      <w:tr w:rsidR="00B47C44">
        <w:trPr>
          <w:cantSplit/>
        </w:trPr>
        <w:tc>
          <w:tcPr>
            <w:tcW w:w="4968" w:type="dxa"/>
            <w:vMerge w:val="restart"/>
          </w:tcPr>
          <w:p w:rsidR="00B47C44" w:rsidRDefault="00B47C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Показатель</w:t>
            </w:r>
          </w:p>
        </w:tc>
        <w:tc>
          <w:tcPr>
            <w:tcW w:w="4603" w:type="dxa"/>
            <w:gridSpan w:val="2"/>
          </w:tcPr>
          <w:p w:rsidR="00B47C44" w:rsidRDefault="00B47C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Мотор</w:t>
            </w:r>
          </w:p>
        </w:tc>
      </w:tr>
      <w:tr w:rsidR="00B47C44">
        <w:trPr>
          <w:cantSplit/>
        </w:trPr>
        <w:tc>
          <w:tcPr>
            <w:tcW w:w="4968" w:type="dxa"/>
            <w:vMerge/>
          </w:tcPr>
          <w:p w:rsidR="00B47C44" w:rsidRDefault="00B47C4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520" w:type="dxa"/>
          </w:tcPr>
          <w:p w:rsidR="00B47C44" w:rsidRDefault="00B47C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№ 1</w:t>
            </w:r>
          </w:p>
        </w:tc>
        <w:tc>
          <w:tcPr>
            <w:tcW w:w="2083" w:type="dxa"/>
          </w:tcPr>
          <w:p w:rsidR="00B47C44" w:rsidRDefault="00B47C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№ 2</w:t>
            </w:r>
          </w:p>
        </w:tc>
      </w:tr>
      <w:tr w:rsidR="00B47C44">
        <w:tc>
          <w:tcPr>
            <w:tcW w:w="4968" w:type="dxa"/>
          </w:tcPr>
          <w:p w:rsidR="00B47C44" w:rsidRDefault="00B47C4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Планируемые продажи, шт.</w:t>
            </w:r>
          </w:p>
          <w:p w:rsidR="00B47C44" w:rsidRDefault="00B47C4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Цена продажи одной единицы, руб.</w:t>
            </w:r>
          </w:p>
        </w:tc>
        <w:tc>
          <w:tcPr>
            <w:tcW w:w="2520" w:type="dxa"/>
          </w:tcPr>
          <w:p w:rsidR="00B47C44" w:rsidRDefault="00B47C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2500</w:t>
            </w:r>
          </w:p>
          <w:p w:rsidR="00B47C44" w:rsidRDefault="00B47C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300</w:t>
            </w:r>
          </w:p>
          <w:p w:rsidR="00B47C44" w:rsidRDefault="00B47C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083" w:type="dxa"/>
          </w:tcPr>
          <w:p w:rsidR="00B47C44" w:rsidRDefault="00B47C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500</w:t>
            </w:r>
          </w:p>
          <w:p w:rsidR="00B47C44" w:rsidRDefault="00B47C4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400</w:t>
            </w:r>
          </w:p>
        </w:tc>
      </w:tr>
    </w:tbl>
    <w:p w:rsidR="00B47C44" w:rsidRDefault="00B47C44">
      <w:pPr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overflowPunct w:val="0"/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sz w:val="28"/>
          <w:szCs w:val="28"/>
          <w:u w:val="single"/>
        </w:rPr>
        <w:t>Планируемый уровень запасов</w:t>
      </w:r>
    </w:p>
    <w:p w:rsidR="00B47C44" w:rsidRDefault="00B47C44">
      <w:pPr>
        <w:overflowPunct w:val="0"/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sz w:val="28"/>
          <w:szCs w:val="28"/>
          <w:u w:val="single"/>
        </w:rPr>
        <w:t>готовой продукции на конец периода</w:t>
      </w:r>
    </w:p>
    <w:p w:rsidR="00B47C44" w:rsidRDefault="00B47C44">
      <w:pPr>
        <w:pStyle w:val="a6"/>
      </w:pPr>
      <w:r>
        <w:t xml:space="preserve">                                                                                                                    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520"/>
        <w:gridCol w:w="2083"/>
      </w:tblGrid>
      <w:tr w:rsidR="00B47C44">
        <w:trPr>
          <w:cantSplit/>
        </w:trPr>
        <w:tc>
          <w:tcPr>
            <w:tcW w:w="4968" w:type="dxa"/>
            <w:vMerge w:val="restart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Параметры</w:t>
            </w:r>
          </w:p>
        </w:tc>
        <w:tc>
          <w:tcPr>
            <w:tcW w:w="4603" w:type="dxa"/>
            <w:gridSpan w:val="2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Мотор</w:t>
            </w:r>
          </w:p>
        </w:tc>
      </w:tr>
      <w:tr w:rsidR="00B47C44">
        <w:trPr>
          <w:cantSplit/>
        </w:trPr>
        <w:tc>
          <w:tcPr>
            <w:tcW w:w="4968" w:type="dxa"/>
            <w:vMerge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52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№ 1</w:t>
            </w:r>
          </w:p>
        </w:tc>
        <w:tc>
          <w:tcPr>
            <w:tcW w:w="2083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№ 2</w:t>
            </w:r>
          </w:p>
        </w:tc>
      </w:tr>
      <w:tr w:rsidR="00B47C44">
        <w:tc>
          <w:tcPr>
            <w:tcW w:w="4968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Планируемые запасы на конец периода,  шт.</w:t>
            </w:r>
          </w:p>
        </w:tc>
        <w:tc>
          <w:tcPr>
            <w:tcW w:w="252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550</w:t>
            </w:r>
          </w:p>
        </w:tc>
        <w:tc>
          <w:tcPr>
            <w:tcW w:w="2083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25</w:t>
            </w:r>
          </w:p>
        </w:tc>
      </w:tr>
    </w:tbl>
    <w:p w:rsidR="00B47C44" w:rsidRDefault="00B47C44">
      <w:pPr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pStyle w:val="6"/>
      </w:pPr>
      <w:r>
        <w:t>Планируемая величина прямых затрат</w:t>
      </w:r>
    </w:p>
    <w:p w:rsidR="00B47C44" w:rsidRDefault="00B47C44">
      <w:pPr>
        <w:pStyle w:val="a6"/>
        <w:overflowPunct/>
        <w:autoSpaceDE/>
        <w:autoSpaceDN/>
        <w:adjustRightInd/>
      </w:pPr>
      <w:r>
        <w:t xml:space="preserve">                                                                                                                    Таблица 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623"/>
      </w:tblGrid>
      <w:tr w:rsidR="00B47C44">
        <w:tc>
          <w:tcPr>
            <w:tcW w:w="6948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Показатели</w:t>
            </w:r>
          </w:p>
        </w:tc>
        <w:tc>
          <w:tcPr>
            <w:tcW w:w="2623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Сумма</w:t>
            </w:r>
          </w:p>
        </w:tc>
      </w:tr>
      <w:tr w:rsidR="00B47C44">
        <w:tc>
          <w:tcPr>
            <w:tcW w:w="6948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Стоимость материалов, руб./кг.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сплав № 1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сплав № 2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Зарплата производственных рабочих, руб./час. </w:t>
            </w:r>
          </w:p>
        </w:tc>
        <w:tc>
          <w:tcPr>
            <w:tcW w:w="2623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3,5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</w:t>
            </w:r>
          </w:p>
        </w:tc>
      </w:tr>
    </w:tbl>
    <w:p w:rsidR="00B47C44" w:rsidRDefault="00B47C44">
      <w:pPr>
        <w:jc w:val="both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sz w:val="28"/>
          <w:szCs w:val="28"/>
        </w:rPr>
        <w:t xml:space="preserve">          </w:t>
      </w:r>
      <w:r>
        <w:rPr>
          <w:rFonts w:ascii="Courier New" w:hAnsi="Courier New" w:cs="Courier New"/>
          <w:sz w:val="28"/>
          <w:szCs w:val="28"/>
          <w:u w:val="single"/>
        </w:rPr>
        <w:t>Состав прямых затрат,</w:t>
      </w:r>
    </w:p>
    <w:p w:rsidR="00B47C44" w:rsidRDefault="00B47C44">
      <w:pPr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sz w:val="28"/>
          <w:szCs w:val="28"/>
          <w:u w:val="single"/>
        </w:rPr>
        <w:t>включаемых в себестоимость единицы продукции</w:t>
      </w:r>
    </w:p>
    <w:p w:rsidR="00B47C44" w:rsidRDefault="00B47C44">
      <w:pPr>
        <w:pStyle w:val="5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                                                 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520"/>
        <w:gridCol w:w="2083"/>
      </w:tblGrid>
      <w:tr w:rsidR="00B47C44">
        <w:trPr>
          <w:cantSplit/>
        </w:trPr>
        <w:tc>
          <w:tcPr>
            <w:tcW w:w="4968" w:type="dxa"/>
            <w:vMerge w:val="restart"/>
          </w:tcPr>
          <w:p w:rsidR="00B47C44" w:rsidRDefault="00B47C44">
            <w:pPr>
              <w:pStyle w:val="7"/>
            </w:pPr>
            <w:r>
              <w:t>Показатель</w:t>
            </w:r>
          </w:p>
        </w:tc>
        <w:tc>
          <w:tcPr>
            <w:tcW w:w="4603" w:type="dxa"/>
            <w:gridSpan w:val="2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Мотор</w:t>
            </w:r>
          </w:p>
        </w:tc>
      </w:tr>
      <w:tr w:rsidR="00B47C44">
        <w:trPr>
          <w:cantSplit/>
        </w:trPr>
        <w:tc>
          <w:tcPr>
            <w:tcW w:w="4968" w:type="dxa"/>
            <w:vMerge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52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№ 1</w:t>
            </w:r>
          </w:p>
        </w:tc>
        <w:tc>
          <w:tcPr>
            <w:tcW w:w="2083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№ 2</w:t>
            </w:r>
          </w:p>
        </w:tc>
      </w:tr>
      <w:tr w:rsidR="00B47C44">
        <w:tc>
          <w:tcPr>
            <w:tcW w:w="4968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Сплав № 1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Сплав № 2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Труд производственных рабочих</w:t>
            </w:r>
          </w:p>
        </w:tc>
        <w:tc>
          <w:tcPr>
            <w:tcW w:w="252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 кг.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 кг.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 ч.</w:t>
            </w:r>
          </w:p>
        </w:tc>
        <w:tc>
          <w:tcPr>
            <w:tcW w:w="2083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 кг.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 кг.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 ч.</w:t>
            </w:r>
          </w:p>
        </w:tc>
      </w:tr>
    </w:tbl>
    <w:p w:rsidR="00B47C44" w:rsidRDefault="00B47C44">
      <w:pPr>
        <w:jc w:val="both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</w:t>
      </w:r>
      <w:r>
        <w:rPr>
          <w:rFonts w:ascii="Courier New" w:hAnsi="Courier New" w:cs="Courier New"/>
          <w:sz w:val="28"/>
          <w:szCs w:val="28"/>
          <w:u w:val="single"/>
        </w:rPr>
        <w:t>Планируемые запасы</w:t>
      </w:r>
    </w:p>
    <w:p w:rsidR="00B47C44" w:rsidRDefault="00B47C44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u w:val="single"/>
        </w:rPr>
        <w:t>материалов на конец периода</w:t>
      </w:r>
    </w:p>
    <w:p w:rsidR="00B47C44" w:rsidRDefault="00B47C44">
      <w:pPr>
        <w:pStyle w:val="8"/>
      </w:pPr>
      <w: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47C44">
        <w:tc>
          <w:tcPr>
            <w:tcW w:w="4785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Материалы</w:t>
            </w:r>
          </w:p>
        </w:tc>
        <w:tc>
          <w:tcPr>
            <w:tcW w:w="4786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Количество, кг.</w:t>
            </w:r>
          </w:p>
        </w:tc>
      </w:tr>
      <w:tr w:rsidR="00B47C44">
        <w:tc>
          <w:tcPr>
            <w:tcW w:w="4785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Для сплава № 1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Для сплава № 2</w:t>
            </w:r>
          </w:p>
        </w:tc>
        <w:tc>
          <w:tcPr>
            <w:tcW w:w="4786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4000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1000</w:t>
            </w:r>
          </w:p>
        </w:tc>
      </w:tr>
    </w:tbl>
    <w:p w:rsidR="00B47C44" w:rsidRDefault="00B47C44">
      <w:pPr>
        <w:jc w:val="both"/>
        <w:rPr>
          <w:rFonts w:ascii="Courier New" w:hAnsi="Courier New" w:cs="Courier New"/>
          <w:sz w:val="28"/>
          <w:szCs w:val="28"/>
          <w:u w:val="single"/>
        </w:rPr>
      </w:pPr>
    </w:p>
    <w:p w:rsidR="00B47C44" w:rsidRDefault="00B47C44">
      <w:pPr>
        <w:pStyle w:val="6"/>
      </w:pPr>
      <w:r>
        <w:t>Планируемые накладные расходы</w:t>
      </w:r>
    </w:p>
    <w:p w:rsidR="00B47C44" w:rsidRDefault="00B47C44">
      <w:pPr>
        <w:jc w:val="righ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u w:val="single"/>
        </w:rPr>
        <w:t xml:space="preserve">                                                                                                                    </w:t>
      </w:r>
      <w:r>
        <w:rPr>
          <w:rFonts w:ascii="Courier New" w:hAnsi="Courier New" w:cs="Courier New"/>
          <w:sz w:val="28"/>
          <w:szCs w:val="28"/>
        </w:rPr>
        <w:t xml:space="preserve">Таблица 6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140"/>
        <w:gridCol w:w="1620"/>
        <w:gridCol w:w="1723"/>
      </w:tblGrid>
      <w:tr w:rsidR="00B47C44">
        <w:tc>
          <w:tcPr>
            <w:tcW w:w="2088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Накладные расходы</w:t>
            </w:r>
          </w:p>
        </w:tc>
        <w:tc>
          <w:tcPr>
            <w:tcW w:w="4140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Показатель</w:t>
            </w:r>
          </w:p>
        </w:tc>
        <w:tc>
          <w:tcPr>
            <w:tcW w:w="1620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Руб.</w:t>
            </w:r>
          </w:p>
        </w:tc>
        <w:tc>
          <w:tcPr>
            <w:tcW w:w="1723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Сумма, руб.</w:t>
            </w:r>
          </w:p>
        </w:tc>
      </w:tr>
      <w:tr w:rsidR="00B47C44">
        <w:tc>
          <w:tcPr>
            <w:tcW w:w="2088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Переменные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Постоянные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Постоянные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Постоянные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Постоянные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Постоянные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Постоянные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140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Зарплата 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вспомогательных рабочих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Премии рабочим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Электроэнергия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Ремонт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Амортизация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Налог на имущество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Зарплата мастеров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Электроэнергия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Ремонт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Расходы по НИОКР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Зарплата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Материалы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Расходы по маркетингу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Зарплата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Реклама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командировки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Коммерческие расходы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Зарплата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Аренда, налоги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Работа с клиентами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Зарплата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Командировки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Административные расходы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Зарплата управляющих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Зарплата служащих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Административные помещения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Разное</w:t>
            </w:r>
          </w:p>
        </w:tc>
        <w:tc>
          <w:tcPr>
            <w:tcW w:w="1620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150 000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160 000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45 000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35 000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115 000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25 000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50 000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10 000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10 000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105 000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31 000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65 000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15 000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20 000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30 000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20 000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20 000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10 000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80 000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40 000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40 000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30 000</w:t>
            </w:r>
          </w:p>
        </w:tc>
        <w:tc>
          <w:tcPr>
            <w:tcW w:w="1723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600 000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136 000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100 000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50 000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30 000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190 000</w:t>
            </w:r>
          </w:p>
        </w:tc>
      </w:tr>
    </w:tbl>
    <w:p w:rsidR="00B47C44" w:rsidRDefault="00B47C44">
      <w:pPr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sz w:val="28"/>
          <w:szCs w:val="28"/>
          <w:u w:val="single"/>
        </w:rPr>
        <w:t>Данные о наличии</w:t>
      </w:r>
    </w:p>
    <w:p w:rsidR="00B47C44" w:rsidRDefault="00B47C44">
      <w:pPr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u w:val="single"/>
        </w:rPr>
        <w:t>сырья и готовой продукции на складе</w:t>
      </w:r>
    </w:p>
    <w:p w:rsidR="00B47C44" w:rsidRDefault="00B47C44">
      <w:pPr>
        <w:pStyle w:val="7"/>
        <w:jc w:val="right"/>
      </w:pPr>
      <w: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880"/>
        <w:gridCol w:w="2623"/>
      </w:tblGrid>
      <w:tr w:rsidR="00B47C44">
        <w:tc>
          <w:tcPr>
            <w:tcW w:w="4068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Показатель</w:t>
            </w:r>
          </w:p>
        </w:tc>
        <w:tc>
          <w:tcPr>
            <w:tcW w:w="288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Сплав № 1</w:t>
            </w:r>
          </w:p>
        </w:tc>
        <w:tc>
          <w:tcPr>
            <w:tcW w:w="2623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Сплав № 2</w:t>
            </w:r>
          </w:p>
        </w:tc>
      </w:tr>
      <w:tr w:rsidR="00B47C44">
        <w:tc>
          <w:tcPr>
            <w:tcW w:w="4068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Запасы на начало периода, кг.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Стоимость запасов, руб</w:t>
            </w:r>
          </w:p>
        </w:tc>
        <w:tc>
          <w:tcPr>
            <w:tcW w:w="288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3500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12250</w:t>
            </w:r>
          </w:p>
        </w:tc>
        <w:tc>
          <w:tcPr>
            <w:tcW w:w="2623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3000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15000</w:t>
            </w:r>
          </w:p>
        </w:tc>
      </w:tr>
    </w:tbl>
    <w:p w:rsidR="00B47C44" w:rsidRDefault="00B47C44">
      <w:pPr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pStyle w:val="a6"/>
        <w:overflowPunct/>
        <w:autoSpaceDE/>
        <w:autoSpaceDN/>
        <w:adjustRightInd/>
      </w:pPr>
      <w:r>
        <w:t xml:space="preserve">                                                                                                                  Таблица 8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880"/>
        <w:gridCol w:w="2623"/>
      </w:tblGrid>
      <w:tr w:rsidR="00B47C44">
        <w:tc>
          <w:tcPr>
            <w:tcW w:w="4068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Показатель</w:t>
            </w:r>
          </w:p>
        </w:tc>
        <w:tc>
          <w:tcPr>
            <w:tcW w:w="288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Мотор № 1</w:t>
            </w:r>
          </w:p>
        </w:tc>
        <w:tc>
          <w:tcPr>
            <w:tcW w:w="2623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Мотор № 2</w:t>
            </w:r>
          </w:p>
        </w:tc>
      </w:tr>
      <w:tr w:rsidR="00B47C44">
        <w:tc>
          <w:tcPr>
            <w:tcW w:w="4068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Начальные запасы, шт.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Начальные запасы, руб.</w:t>
            </w:r>
          </w:p>
        </w:tc>
        <w:tc>
          <w:tcPr>
            <w:tcW w:w="288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19200</w:t>
            </w:r>
          </w:p>
        </w:tc>
        <w:tc>
          <w:tcPr>
            <w:tcW w:w="2623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25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13100</w:t>
            </w:r>
          </w:p>
        </w:tc>
      </w:tr>
    </w:tbl>
    <w:p w:rsidR="00B47C44" w:rsidRDefault="00B47C44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</w:p>
    <w:p w:rsidR="00B47C44" w:rsidRDefault="00B47C44">
      <w:pPr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jc w:val="both"/>
        <w:rPr>
          <w:rFonts w:ascii="Courier New" w:hAnsi="Courier New" w:cs="Courier New"/>
          <w:b/>
          <w:bCs/>
          <w:sz w:val="28"/>
          <w:szCs w:val="28"/>
          <w:lang w:val="en-US"/>
        </w:rPr>
      </w:pPr>
      <w:r>
        <w:rPr>
          <w:rFonts w:ascii="Courier New" w:hAnsi="Courier New" w:cs="Courier New"/>
          <w:b/>
          <w:bCs/>
          <w:sz w:val="28"/>
          <w:szCs w:val="28"/>
        </w:rPr>
        <w:t>Требуется:</w:t>
      </w:r>
    </w:p>
    <w:p w:rsidR="00B47C44" w:rsidRDefault="00B47C44">
      <w:pPr>
        <w:jc w:val="both"/>
        <w:rPr>
          <w:rFonts w:ascii="Courier New" w:hAnsi="Courier New" w:cs="Courier New"/>
          <w:sz w:val="28"/>
          <w:szCs w:val="28"/>
          <w:lang w:val="en-US"/>
        </w:rPr>
      </w:pPr>
    </w:p>
    <w:p w:rsidR="00B47C44" w:rsidRDefault="00B47C44">
      <w:pPr>
        <w:ind w:left="360" w:hanging="36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Подготовить оперативный бюджет на 2004 год.</w:t>
      </w:r>
    </w:p>
    <w:p w:rsidR="00B47C44" w:rsidRDefault="00B47C44">
      <w:pPr>
        <w:ind w:left="360" w:hanging="36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Должны быть    представлены:</w:t>
      </w:r>
    </w:p>
    <w:p w:rsidR="00B47C44" w:rsidRDefault="00B47C44">
      <w:pPr>
        <w:numPr>
          <w:ilvl w:val="0"/>
          <w:numId w:val="18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бюджет продаж;</w:t>
      </w:r>
    </w:p>
    <w:p w:rsidR="00B47C44" w:rsidRDefault="00B47C44">
      <w:pPr>
        <w:numPr>
          <w:ilvl w:val="0"/>
          <w:numId w:val="18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бюджет производства (в штуках);</w:t>
      </w:r>
    </w:p>
    <w:p w:rsidR="00B47C44" w:rsidRDefault="00B47C44">
      <w:pPr>
        <w:numPr>
          <w:ilvl w:val="0"/>
          <w:numId w:val="18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бюджет использования прямых материалов;</w:t>
      </w:r>
    </w:p>
    <w:p w:rsidR="00B47C44" w:rsidRDefault="00B47C44">
      <w:pPr>
        <w:numPr>
          <w:ilvl w:val="0"/>
          <w:numId w:val="18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бюджет трудовых затрат;</w:t>
      </w:r>
    </w:p>
    <w:p w:rsidR="00B47C44" w:rsidRDefault="00B47C44">
      <w:pPr>
        <w:numPr>
          <w:ilvl w:val="0"/>
          <w:numId w:val="18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бюджет общепроизводственных расходов;</w:t>
      </w:r>
    </w:p>
    <w:p w:rsidR="00B47C44" w:rsidRDefault="00B47C44">
      <w:pPr>
        <w:numPr>
          <w:ilvl w:val="0"/>
          <w:numId w:val="18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бюджет конечных запасов (материалов и готовой продукции);</w:t>
      </w:r>
    </w:p>
    <w:p w:rsidR="00B47C44" w:rsidRDefault="00B47C44">
      <w:pPr>
        <w:numPr>
          <w:ilvl w:val="0"/>
          <w:numId w:val="18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бюджет себестоимости проданной продукции;</w:t>
      </w:r>
    </w:p>
    <w:p w:rsidR="00B47C44" w:rsidRDefault="00B47C44">
      <w:pPr>
        <w:numPr>
          <w:ilvl w:val="0"/>
          <w:numId w:val="18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план прибылей и убытков.</w:t>
      </w:r>
    </w:p>
    <w:p w:rsidR="00B47C44" w:rsidRDefault="00B47C44">
      <w:pPr>
        <w:ind w:left="360" w:hanging="36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Составить формулы, описывающие поведение всех видов затрат</w:t>
      </w:r>
    </w:p>
    <w:p w:rsidR="00B47C44" w:rsidRDefault="00B47C44">
      <w:pPr>
        <w:ind w:left="360"/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left="1080"/>
        <w:jc w:val="center"/>
        <w:rPr>
          <w:rFonts w:ascii="Courier New" w:hAnsi="Courier New" w:cs="Courier New"/>
          <w:b/>
          <w:bCs/>
          <w:sz w:val="32"/>
          <w:szCs w:val="32"/>
        </w:rPr>
      </w:pPr>
      <w:r>
        <w:rPr>
          <w:rFonts w:ascii="Courier New" w:hAnsi="Courier New" w:cs="Courier New"/>
          <w:b/>
          <w:bCs/>
          <w:sz w:val="32"/>
          <w:szCs w:val="32"/>
        </w:rPr>
        <w:t>Подготовка оперативного бюджета на 2004 год.</w:t>
      </w:r>
    </w:p>
    <w:p w:rsidR="00B47C44" w:rsidRDefault="00B47C44">
      <w:pPr>
        <w:ind w:left="1080"/>
        <w:jc w:val="center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numPr>
          <w:ilvl w:val="0"/>
          <w:numId w:val="22"/>
        </w:numPr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Разработка бюджета продаж</w:t>
      </w:r>
    </w:p>
    <w:p w:rsidR="00B47C44" w:rsidRDefault="00B47C44">
      <w:pPr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firstLine="18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Планирование продаж это сложный процесс при котором необходимо учитывать следующие факторы:</w:t>
      </w:r>
    </w:p>
    <w:p w:rsidR="00B47C44" w:rsidRDefault="00B47C44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 история продаж;</w:t>
      </w:r>
    </w:p>
    <w:p w:rsidR="00B47C44" w:rsidRDefault="00B47C44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 общее состояние экономики</w:t>
      </w:r>
    </w:p>
    <w:p w:rsidR="00B47C44" w:rsidRDefault="00B47C44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 ценовая политика</w:t>
      </w:r>
    </w:p>
    <w:p w:rsidR="00B47C44" w:rsidRDefault="00B47C44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 результаты маркетинговых исследований</w:t>
      </w:r>
    </w:p>
    <w:p w:rsidR="00B47C44" w:rsidRDefault="00B47C44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 производственные мощности</w:t>
      </w:r>
    </w:p>
    <w:p w:rsidR="00B47C44" w:rsidRDefault="00B47C44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 конкуренция</w:t>
      </w:r>
    </w:p>
    <w:p w:rsidR="00B47C44" w:rsidRDefault="00B47C44">
      <w:pPr>
        <w:ind w:firstLine="18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На основе прогноза продаж составляется бюджет продаж.</w:t>
      </w:r>
    </w:p>
    <w:p w:rsidR="00B47C44" w:rsidRDefault="00B47C44">
      <w:pPr>
        <w:ind w:firstLine="180"/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pStyle w:val="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Бюджет продаж</w:t>
      </w:r>
    </w:p>
    <w:p w:rsidR="00B47C44" w:rsidRDefault="00B47C44">
      <w:pPr>
        <w:pStyle w:val="21"/>
      </w:pPr>
      <w:r>
        <w:t xml:space="preserve">                                                                                                                 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B47C44">
        <w:tc>
          <w:tcPr>
            <w:tcW w:w="2392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Продукция</w:t>
            </w:r>
          </w:p>
        </w:tc>
        <w:tc>
          <w:tcPr>
            <w:tcW w:w="2393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Количество, шт.</w:t>
            </w:r>
          </w:p>
        </w:tc>
        <w:tc>
          <w:tcPr>
            <w:tcW w:w="2393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Цена, руб.</w:t>
            </w:r>
          </w:p>
        </w:tc>
        <w:tc>
          <w:tcPr>
            <w:tcW w:w="2393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Итого, руб.</w:t>
            </w:r>
          </w:p>
        </w:tc>
      </w:tr>
      <w:tr w:rsidR="00B47C44">
        <w:tc>
          <w:tcPr>
            <w:tcW w:w="2392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Мотор № 1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Мотор № 2</w:t>
            </w:r>
          </w:p>
        </w:tc>
        <w:tc>
          <w:tcPr>
            <w:tcW w:w="2393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2500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500</w:t>
            </w:r>
          </w:p>
        </w:tc>
        <w:tc>
          <w:tcPr>
            <w:tcW w:w="2393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300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400</w:t>
            </w:r>
          </w:p>
        </w:tc>
        <w:tc>
          <w:tcPr>
            <w:tcW w:w="2393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750 000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200 000</w:t>
            </w:r>
          </w:p>
        </w:tc>
      </w:tr>
      <w:tr w:rsidR="00B47C44">
        <w:tc>
          <w:tcPr>
            <w:tcW w:w="2392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Всего</w:t>
            </w:r>
          </w:p>
        </w:tc>
        <w:tc>
          <w:tcPr>
            <w:tcW w:w="4786" w:type="dxa"/>
            <w:gridSpan w:val="2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393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950 000</w:t>
            </w:r>
          </w:p>
        </w:tc>
      </w:tr>
    </w:tbl>
    <w:p w:rsidR="00B47C44" w:rsidRDefault="00B47C44">
      <w:pPr>
        <w:ind w:firstLine="180"/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firstLine="18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</w:t>
      </w:r>
    </w:p>
    <w:p w:rsidR="00B47C44" w:rsidRDefault="00B47C44">
      <w:pPr>
        <w:ind w:firstLine="180"/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numPr>
          <w:ilvl w:val="0"/>
          <w:numId w:val="22"/>
        </w:numPr>
        <w:tabs>
          <w:tab w:val="left" w:pos="1080"/>
        </w:tabs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Разработка бюджета производства</w:t>
      </w:r>
    </w:p>
    <w:p w:rsidR="00B47C44" w:rsidRDefault="00B47C44">
      <w:pPr>
        <w:tabs>
          <w:tab w:val="left" w:pos="1080"/>
        </w:tabs>
        <w:ind w:left="1080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B47C44" w:rsidRDefault="00B47C44">
      <w:pPr>
        <w:tabs>
          <w:tab w:val="left" w:pos="0"/>
        </w:tabs>
        <w:ind w:left="180" w:firstLine="18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Бюджет составляется в натуральных и денежных единицах. Объем производства в натуральных единицах (шт.) рассчитывается следующим образом.</w:t>
      </w:r>
    </w:p>
    <w:p w:rsidR="00B47C44" w:rsidRDefault="00B47C44">
      <w:pPr>
        <w:tabs>
          <w:tab w:val="left" w:pos="0"/>
        </w:tabs>
        <w:ind w:left="180" w:firstLine="180"/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tabs>
          <w:tab w:val="left" w:pos="0"/>
        </w:tabs>
        <w:ind w:left="180" w:firstLine="180"/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tabs>
          <w:tab w:val="left" w:pos="0"/>
        </w:tabs>
        <w:ind w:left="180" w:firstLine="180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bCs/>
          <w:i/>
          <w:iCs/>
          <w:sz w:val="28"/>
          <w:szCs w:val="28"/>
        </w:rPr>
        <w:t>Бюджет               бюджет  продаж + прогнозируемый запас</w:t>
      </w:r>
    </w:p>
    <w:p w:rsidR="00B47C44" w:rsidRDefault="00B47C44">
      <w:pPr>
        <w:tabs>
          <w:tab w:val="left" w:pos="0"/>
        </w:tabs>
        <w:ind w:left="180" w:firstLine="18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производства   =     продукции на конец года –                            </w:t>
      </w:r>
    </w:p>
    <w:p w:rsidR="00B47C44" w:rsidRDefault="00B47C44">
      <w:pPr>
        <w:ind w:left="36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запас готовой продукции на начало года</w:t>
      </w:r>
    </w:p>
    <w:p w:rsidR="00B47C44" w:rsidRDefault="00B47C44">
      <w:pPr>
        <w:ind w:left="360"/>
        <w:rPr>
          <w:rFonts w:ascii="Courier New" w:hAnsi="Courier New" w:cs="Courier New"/>
          <w:sz w:val="28"/>
          <w:szCs w:val="28"/>
          <w:u w:val="single"/>
        </w:rPr>
      </w:pPr>
    </w:p>
    <w:p w:rsidR="00B47C44" w:rsidRDefault="00B47C44">
      <w:pPr>
        <w:ind w:left="360"/>
        <w:rPr>
          <w:rFonts w:ascii="Courier New" w:hAnsi="Courier New" w:cs="Courier New"/>
          <w:sz w:val="28"/>
          <w:szCs w:val="28"/>
          <w:u w:val="single"/>
        </w:rPr>
      </w:pPr>
    </w:p>
    <w:p w:rsidR="00B47C44" w:rsidRDefault="00B47C44">
      <w:pPr>
        <w:pStyle w:val="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Бюджет производства</w:t>
      </w:r>
    </w:p>
    <w:p w:rsidR="00B47C44" w:rsidRDefault="00B47C44">
      <w:pPr>
        <w:ind w:left="360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u w:val="single"/>
        </w:rPr>
        <w:t>в натуральных единицах (шт.)</w:t>
      </w:r>
    </w:p>
    <w:p w:rsidR="00B47C44" w:rsidRDefault="00B47C44">
      <w:pPr>
        <w:ind w:left="360"/>
        <w:jc w:val="righ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                                                                                      Таблица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340"/>
        <w:gridCol w:w="2083"/>
      </w:tblGrid>
      <w:tr w:rsidR="00B47C44">
        <w:trPr>
          <w:cantSplit/>
        </w:trPr>
        <w:tc>
          <w:tcPr>
            <w:tcW w:w="5148" w:type="dxa"/>
            <w:vMerge w:val="restart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Показатели</w:t>
            </w:r>
          </w:p>
        </w:tc>
        <w:tc>
          <w:tcPr>
            <w:tcW w:w="4423" w:type="dxa"/>
            <w:gridSpan w:val="2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Мотор</w:t>
            </w:r>
          </w:p>
        </w:tc>
      </w:tr>
      <w:tr w:rsidR="00B47C44">
        <w:trPr>
          <w:cantSplit/>
        </w:trPr>
        <w:tc>
          <w:tcPr>
            <w:tcW w:w="5148" w:type="dxa"/>
            <w:vMerge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34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№ 1</w:t>
            </w:r>
          </w:p>
        </w:tc>
        <w:tc>
          <w:tcPr>
            <w:tcW w:w="2083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№ 2</w:t>
            </w:r>
          </w:p>
        </w:tc>
      </w:tr>
      <w:tr w:rsidR="00B47C44">
        <w:tc>
          <w:tcPr>
            <w:tcW w:w="5148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Продажа по плану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Планируемые запасы на конец периода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Всего необходимо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Запасы на начало периода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Планируемое производство</w:t>
            </w:r>
          </w:p>
        </w:tc>
        <w:tc>
          <w:tcPr>
            <w:tcW w:w="234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2500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550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3050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3000</w:t>
            </w:r>
          </w:p>
        </w:tc>
        <w:tc>
          <w:tcPr>
            <w:tcW w:w="2083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500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25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525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25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500</w:t>
            </w:r>
          </w:p>
        </w:tc>
      </w:tr>
    </w:tbl>
    <w:p w:rsidR="00B47C44" w:rsidRDefault="00B47C44">
      <w:pPr>
        <w:ind w:left="36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Для определения совокупных затрат на производство необходимо рассчитать себестоимость единицы продукции складывающаяся из затрат, материалов, труда и накладных расходов.</w:t>
      </w:r>
    </w:p>
    <w:p w:rsidR="00B47C44" w:rsidRDefault="00B47C44">
      <w:pPr>
        <w:ind w:left="360"/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left="360"/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numPr>
          <w:ilvl w:val="0"/>
          <w:numId w:val="22"/>
        </w:numPr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Разработка бюджета затрат материалов и бюджет</w:t>
      </w:r>
    </w:p>
    <w:p w:rsidR="00B47C44" w:rsidRDefault="00B47C44">
      <w:pPr>
        <w:ind w:left="1440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закупок материала в шт.</w:t>
      </w:r>
    </w:p>
    <w:p w:rsidR="00B47C44" w:rsidRDefault="00B47C44">
      <w:pPr>
        <w:ind w:left="1440"/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firstLine="36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При планировании закупок необходимо учитывать запасы материалов на начало и конец периода. Для расчета расхода материалов необходимо знать:</w:t>
      </w:r>
    </w:p>
    <w:p w:rsidR="00B47C44" w:rsidRDefault="00B47C44">
      <w:pPr>
        <w:numPr>
          <w:ilvl w:val="0"/>
          <w:numId w:val="23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запасы материала на начало отчетного периода в шт.</w:t>
      </w:r>
    </w:p>
    <w:p w:rsidR="00B47C44" w:rsidRDefault="00B47C44">
      <w:pPr>
        <w:numPr>
          <w:ilvl w:val="0"/>
          <w:numId w:val="23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потребность в материалах для выполнения производственного бюджета</w:t>
      </w:r>
    </w:p>
    <w:p w:rsidR="00B47C44" w:rsidRDefault="00B47C44">
      <w:pPr>
        <w:ind w:left="360"/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left="360"/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left="360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sz w:val="28"/>
          <w:szCs w:val="28"/>
          <w:u w:val="single"/>
        </w:rPr>
        <w:t>Затраты материалов необходимые для производства</w:t>
      </w:r>
    </w:p>
    <w:p w:rsidR="00B47C44" w:rsidRDefault="00B47C44">
      <w:pPr>
        <w:ind w:left="360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sz w:val="28"/>
          <w:szCs w:val="28"/>
          <w:u w:val="single"/>
        </w:rPr>
        <w:t>запланированного объема продукции в кг.</w:t>
      </w:r>
    </w:p>
    <w:p w:rsidR="00B47C44" w:rsidRDefault="00B47C44">
      <w:pPr>
        <w:pStyle w:val="23"/>
      </w:pPr>
      <w:r>
        <w:t xml:space="preserve">                                                                                                             Таблица 11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080"/>
        <w:gridCol w:w="1620"/>
        <w:gridCol w:w="1080"/>
        <w:gridCol w:w="1578"/>
        <w:gridCol w:w="1585"/>
      </w:tblGrid>
      <w:tr w:rsidR="00B47C44">
        <w:trPr>
          <w:cantSplit/>
        </w:trPr>
        <w:tc>
          <w:tcPr>
            <w:tcW w:w="2628" w:type="dxa"/>
            <w:vMerge w:val="restart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Материалы, кг.</w:t>
            </w:r>
          </w:p>
        </w:tc>
        <w:tc>
          <w:tcPr>
            <w:tcW w:w="2700" w:type="dxa"/>
            <w:gridSpan w:val="2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Мотор № 1</w:t>
            </w:r>
          </w:p>
        </w:tc>
        <w:tc>
          <w:tcPr>
            <w:tcW w:w="2658" w:type="dxa"/>
            <w:gridSpan w:val="2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Мотор № 2</w:t>
            </w:r>
          </w:p>
        </w:tc>
        <w:tc>
          <w:tcPr>
            <w:tcW w:w="1585" w:type="dxa"/>
            <w:vMerge w:val="restart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Всего</w:t>
            </w:r>
          </w:p>
        </w:tc>
      </w:tr>
      <w:tr w:rsidR="00B47C44">
        <w:trPr>
          <w:cantSplit/>
        </w:trPr>
        <w:tc>
          <w:tcPr>
            <w:tcW w:w="2628" w:type="dxa"/>
            <w:vMerge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08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 шт.</w:t>
            </w:r>
          </w:p>
        </w:tc>
        <w:tc>
          <w:tcPr>
            <w:tcW w:w="162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3 000 шт.</w:t>
            </w:r>
          </w:p>
        </w:tc>
        <w:tc>
          <w:tcPr>
            <w:tcW w:w="108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 шт.</w:t>
            </w:r>
          </w:p>
        </w:tc>
        <w:tc>
          <w:tcPr>
            <w:tcW w:w="1578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500 шт.</w:t>
            </w:r>
          </w:p>
        </w:tc>
        <w:tc>
          <w:tcPr>
            <w:tcW w:w="1585" w:type="dxa"/>
            <w:vMerge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47C44">
        <w:tc>
          <w:tcPr>
            <w:tcW w:w="2628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Сплав № 1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Сплав № 2</w:t>
            </w:r>
          </w:p>
        </w:tc>
        <w:tc>
          <w:tcPr>
            <w:tcW w:w="108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18 000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9 000</w:t>
            </w:r>
          </w:p>
        </w:tc>
        <w:tc>
          <w:tcPr>
            <w:tcW w:w="108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</w:t>
            </w:r>
          </w:p>
        </w:tc>
        <w:tc>
          <w:tcPr>
            <w:tcW w:w="1578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3 000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2 000</w:t>
            </w:r>
          </w:p>
        </w:tc>
        <w:tc>
          <w:tcPr>
            <w:tcW w:w="1585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21 000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11 000</w:t>
            </w:r>
          </w:p>
        </w:tc>
      </w:tr>
    </w:tbl>
    <w:p w:rsidR="00B47C44" w:rsidRDefault="00B47C44">
      <w:pPr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left="36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Стоимость материалов необходимых для обеспечения плановых показателей рассчитывается следующим образом:</w:t>
      </w:r>
    </w:p>
    <w:p w:rsidR="00B47C44" w:rsidRDefault="00B47C44">
      <w:pPr>
        <w:ind w:left="360"/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jc w:val="both"/>
        <w:rPr>
          <w:i/>
          <w:iCs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i/>
          <w:iCs/>
        </w:rPr>
        <w:t xml:space="preserve">Количество материалов                  материалы необходимые для </w:t>
      </w:r>
    </w:p>
    <w:p w:rsidR="00B47C44" w:rsidRDefault="00B47C44">
      <w:pPr>
        <w:jc w:val="both"/>
        <w:rPr>
          <w:i/>
          <w:iCs/>
        </w:rPr>
      </w:pPr>
      <w:r>
        <w:rPr>
          <w:i/>
          <w:iCs/>
        </w:rPr>
        <w:t xml:space="preserve">необходимых для обеспечения   =    производства запланированного </w:t>
      </w:r>
    </w:p>
    <w:p w:rsidR="00B47C44" w:rsidRDefault="00B47C44">
      <w:pPr>
        <w:jc w:val="both"/>
        <w:rPr>
          <w:i/>
          <w:iCs/>
        </w:rPr>
      </w:pPr>
      <w:r>
        <w:rPr>
          <w:i/>
          <w:iCs/>
        </w:rPr>
        <w:t xml:space="preserve"> плана производства                   объема продаж  - запасы материалов на начало    периода                                                           </w:t>
      </w:r>
    </w:p>
    <w:p w:rsidR="00B47C44" w:rsidRDefault="00B47C44">
      <w:pPr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pStyle w:val="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Расчет прямых материальных затрат</w:t>
      </w:r>
    </w:p>
    <w:p w:rsidR="00B47C44" w:rsidRDefault="00B47C44">
      <w:pPr>
        <w:pStyle w:val="23"/>
      </w:pPr>
      <w:r>
        <w:t xml:space="preserve">                                                                                                             Таблица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420"/>
        <w:gridCol w:w="1800"/>
        <w:gridCol w:w="1800"/>
        <w:gridCol w:w="1543"/>
      </w:tblGrid>
      <w:tr w:rsidR="00B47C44">
        <w:trPr>
          <w:trHeight w:val="320"/>
        </w:trPr>
        <w:tc>
          <w:tcPr>
            <w:tcW w:w="1008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№ п/п</w:t>
            </w:r>
          </w:p>
        </w:tc>
        <w:tc>
          <w:tcPr>
            <w:tcW w:w="342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Показатели</w:t>
            </w:r>
          </w:p>
        </w:tc>
        <w:tc>
          <w:tcPr>
            <w:tcW w:w="180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Сплав № 1</w:t>
            </w:r>
          </w:p>
        </w:tc>
        <w:tc>
          <w:tcPr>
            <w:tcW w:w="180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Сплав  № 2</w:t>
            </w:r>
          </w:p>
        </w:tc>
        <w:tc>
          <w:tcPr>
            <w:tcW w:w="1543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Итого</w:t>
            </w:r>
          </w:p>
        </w:tc>
      </w:tr>
      <w:tr w:rsidR="00B47C44">
        <w:tc>
          <w:tcPr>
            <w:tcW w:w="1008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1.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2.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3.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4.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5.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6.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7.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8.</w:t>
            </w:r>
          </w:p>
        </w:tc>
        <w:tc>
          <w:tcPr>
            <w:tcW w:w="3420" w:type="dxa"/>
          </w:tcPr>
          <w:p w:rsidR="00B47C44" w:rsidRDefault="00B47C4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Всего потребности в</w:t>
            </w:r>
          </w:p>
          <w:p w:rsidR="00B47C44" w:rsidRDefault="00B47C4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материалах в кг.</w:t>
            </w:r>
          </w:p>
          <w:p w:rsidR="00B47C44" w:rsidRDefault="00B47C4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Использовано из запасов в кг.</w:t>
            </w:r>
          </w:p>
          <w:p w:rsidR="00B47C44" w:rsidRDefault="00B47C4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Цена 1 кг., руб.</w:t>
            </w:r>
          </w:p>
          <w:p w:rsidR="00B47C44" w:rsidRDefault="00B47C4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Стоимость имеющихся</w:t>
            </w:r>
          </w:p>
          <w:p w:rsidR="00B47C44" w:rsidRDefault="00B47C4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запасов материалов тыс. р</w:t>
            </w:r>
          </w:p>
          <w:p w:rsidR="00B47C44" w:rsidRDefault="00B47C4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Объем закупок, кг. </w:t>
            </w:r>
          </w:p>
          <w:p w:rsidR="00B47C44" w:rsidRDefault="00B47C4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Цена 1 кг., руб.</w:t>
            </w:r>
          </w:p>
          <w:p w:rsidR="00B47C44" w:rsidRDefault="00B47C4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Стоимость закупок материалов для выполнения плана, руб.</w:t>
            </w:r>
          </w:p>
          <w:p w:rsidR="00B47C44" w:rsidRDefault="00B47C4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Общая стоимость материалов, руб.</w:t>
            </w:r>
          </w:p>
        </w:tc>
        <w:tc>
          <w:tcPr>
            <w:tcW w:w="180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21 000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3 500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3,5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12 250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17 500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3,5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61 250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73 500</w:t>
            </w:r>
          </w:p>
        </w:tc>
        <w:tc>
          <w:tcPr>
            <w:tcW w:w="180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11 000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3 000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15 000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8 000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40 000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55 000</w:t>
            </w:r>
          </w:p>
        </w:tc>
        <w:tc>
          <w:tcPr>
            <w:tcW w:w="1543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27 250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128 500</w:t>
            </w:r>
          </w:p>
        </w:tc>
      </w:tr>
    </w:tbl>
    <w:p w:rsidR="00B47C44" w:rsidRDefault="00B47C44">
      <w:pPr>
        <w:ind w:left="36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</w:t>
      </w:r>
    </w:p>
    <w:p w:rsidR="00B47C44" w:rsidRDefault="00B47C44">
      <w:pPr>
        <w:ind w:left="360"/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left="360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sz w:val="28"/>
          <w:szCs w:val="28"/>
          <w:u w:val="single"/>
        </w:rPr>
        <w:t>Бюджет закупок основных материалов в шт., руб.</w:t>
      </w:r>
    </w:p>
    <w:p w:rsidR="00B47C44" w:rsidRDefault="00B47C44">
      <w:pPr>
        <w:pStyle w:val="23"/>
      </w:pPr>
      <w:r>
        <w:t xml:space="preserve">                                                                                                             Таблица 13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3001"/>
        <w:gridCol w:w="1393"/>
        <w:gridCol w:w="1425"/>
        <w:gridCol w:w="1425"/>
        <w:gridCol w:w="1341"/>
      </w:tblGrid>
      <w:tr w:rsidR="00B47C44">
        <w:tc>
          <w:tcPr>
            <w:tcW w:w="1008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№ п/п</w:t>
            </w:r>
          </w:p>
        </w:tc>
        <w:tc>
          <w:tcPr>
            <w:tcW w:w="306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Показатели</w:t>
            </w:r>
          </w:p>
        </w:tc>
        <w:tc>
          <w:tcPr>
            <w:tcW w:w="126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№ таблицы</w:t>
            </w:r>
          </w:p>
        </w:tc>
        <w:tc>
          <w:tcPr>
            <w:tcW w:w="144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Сплав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№ 1</w:t>
            </w:r>
          </w:p>
        </w:tc>
        <w:tc>
          <w:tcPr>
            <w:tcW w:w="144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Сплав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№ 2</w:t>
            </w:r>
          </w:p>
        </w:tc>
        <w:tc>
          <w:tcPr>
            <w:tcW w:w="1363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Всего</w:t>
            </w:r>
          </w:p>
        </w:tc>
      </w:tr>
      <w:tr w:rsidR="00B47C44">
        <w:tc>
          <w:tcPr>
            <w:tcW w:w="1008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1.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2.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3.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4.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5.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6.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7.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3060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Потребность материал. для производства в кг.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Запасы материалов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на конец периода, кг.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Всего потребность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в материалах, кг. 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Запасы материалов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на начало периода, кг.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Объем закупок, кг.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Цена 1 кг.,  руб.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Объем закупок 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материала в руб.</w:t>
            </w:r>
          </w:p>
        </w:tc>
        <w:tc>
          <w:tcPr>
            <w:tcW w:w="126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11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21 000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4 000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25 000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3 500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21 500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3,5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75 250</w:t>
            </w:r>
          </w:p>
        </w:tc>
        <w:tc>
          <w:tcPr>
            <w:tcW w:w="144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11 000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1 000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12 000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3 000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9 000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45 000</w:t>
            </w:r>
          </w:p>
        </w:tc>
        <w:tc>
          <w:tcPr>
            <w:tcW w:w="1363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120 250</w:t>
            </w:r>
          </w:p>
        </w:tc>
      </w:tr>
    </w:tbl>
    <w:p w:rsidR="00B47C44" w:rsidRDefault="00B47C44">
      <w:pPr>
        <w:ind w:left="36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</w:t>
      </w:r>
    </w:p>
    <w:p w:rsidR="007840C4" w:rsidRDefault="007840C4">
      <w:pPr>
        <w:ind w:left="720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7840C4" w:rsidRDefault="007840C4">
      <w:pPr>
        <w:ind w:left="720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7840C4" w:rsidRDefault="007840C4">
      <w:pPr>
        <w:ind w:left="720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B47C44" w:rsidRDefault="00B47C44">
      <w:pPr>
        <w:ind w:left="720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4.Разработка бюджета прямых трудовых расходов</w:t>
      </w:r>
    </w:p>
    <w:p w:rsidR="00B47C44" w:rsidRDefault="00B47C44">
      <w:pPr>
        <w:ind w:firstLine="360"/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firstLine="36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Стоимость затраченного труда зависит от типа и количества производимой продукции, ее трудоемкости, системы оплаты труда. Эти данные используются при составлении бюджета прямых трудозатрат</w:t>
      </w:r>
    </w:p>
    <w:p w:rsidR="00B47C44" w:rsidRDefault="00B47C44">
      <w:pPr>
        <w:ind w:left="360"/>
        <w:jc w:val="both"/>
        <w:rPr>
          <w:rFonts w:ascii="Courier New" w:hAnsi="Courier New" w:cs="Courier New"/>
          <w:sz w:val="28"/>
          <w:szCs w:val="28"/>
          <w:u w:val="single"/>
        </w:rPr>
      </w:pPr>
    </w:p>
    <w:p w:rsidR="00B47C44" w:rsidRDefault="00B47C44">
      <w:pPr>
        <w:ind w:left="360"/>
        <w:jc w:val="both"/>
        <w:rPr>
          <w:rFonts w:ascii="Courier New" w:hAnsi="Courier New" w:cs="Courier New"/>
          <w:sz w:val="28"/>
          <w:szCs w:val="28"/>
          <w:u w:val="single"/>
        </w:rPr>
      </w:pPr>
    </w:p>
    <w:p w:rsidR="00B47C44" w:rsidRDefault="00B47C44">
      <w:pPr>
        <w:ind w:left="360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sz w:val="28"/>
          <w:szCs w:val="28"/>
          <w:u w:val="single"/>
        </w:rPr>
        <w:t>Бюджет затрат труда в натуральном</w:t>
      </w:r>
    </w:p>
    <w:p w:rsidR="00B47C44" w:rsidRDefault="00B47C44">
      <w:pPr>
        <w:ind w:left="360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u w:val="single"/>
        </w:rPr>
        <w:t>и денежном выражении.</w:t>
      </w:r>
    </w:p>
    <w:p w:rsidR="00B47C44" w:rsidRDefault="00B47C44">
      <w:pPr>
        <w:pStyle w:val="23"/>
      </w:pPr>
      <w:r>
        <w:t xml:space="preserve">                                                                                                             Таблица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838"/>
        <w:gridCol w:w="1514"/>
        <w:gridCol w:w="1514"/>
        <w:gridCol w:w="1676"/>
        <w:gridCol w:w="1190"/>
      </w:tblGrid>
      <w:tr w:rsidR="00B47C44">
        <w:tc>
          <w:tcPr>
            <w:tcW w:w="1595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Показатели</w:t>
            </w:r>
          </w:p>
        </w:tc>
        <w:tc>
          <w:tcPr>
            <w:tcW w:w="1595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Кол-во проданной 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продукции,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шт.</w:t>
            </w:r>
          </w:p>
        </w:tc>
        <w:tc>
          <w:tcPr>
            <w:tcW w:w="1595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Затраты 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рабочего времени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на ед. прод., ч</w:t>
            </w:r>
          </w:p>
        </w:tc>
        <w:tc>
          <w:tcPr>
            <w:tcW w:w="1595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Общие 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затраты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рабочего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времени, ч</w:t>
            </w:r>
          </w:p>
        </w:tc>
        <w:tc>
          <w:tcPr>
            <w:tcW w:w="1595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Почасовая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ставка, руб</w:t>
            </w:r>
          </w:p>
        </w:tc>
        <w:tc>
          <w:tcPr>
            <w:tcW w:w="1596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Всего, руб</w:t>
            </w:r>
          </w:p>
        </w:tc>
      </w:tr>
      <w:tr w:rsidR="00B47C44">
        <w:tc>
          <w:tcPr>
            <w:tcW w:w="1595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Мотор № 1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Мотор № 2</w:t>
            </w:r>
          </w:p>
        </w:tc>
        <w:tc>
          <w:tcPr>
            <w:tcW w:w="1595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3 000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500</w:t>
            </w:r>
          </w:p>
        </w:tc>
        <w:tc>
          <w:tcPr>
            <w:tcW w:w="1595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6 000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1 500</w:t>
            </w:r>
          </w:p>
        </w:tc>
        <w:tc>
          <w:tcPr>
            <w:tcW w:w="1595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</w:t>
            </w:r>
          </w:p>
        </w:tc>
        <w:tc>
          <w:tcPr>
            <w:tcW w:w="1596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60 000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15 000</w:t>
            </w:r>
          </w:p>
        </w:tc>
      </w:tr>
      <w:tr w:rsidR="00B47C44">
        <w:tc>
          <w:tcPr>
            <w:tcW w:w="1595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Итого</w:t>
            </w:r>
          </w:p>
        </w:tc>
        <w:tc>
          <w:tcPr>
            <w:tcW w:w="1595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95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95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7 500</w:t>
            </w:r>
          </w:p>
        </w:tc>
        <w:tc>
          <w:tcPr>
            <w:tcW w:w="1595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596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75 000</w:t>
            </w:r>
          </w:p>
        </w:tc>
      </w:tr>
    </w:tbl>
    <w:p w:rsidR="00B47C44" w:rsidRDefault="00B47C44">
      <w:pPr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left="1080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5.Разработка бюджета накладных расходов</w:t>
      </w:r>
    </w:p>
    <w:p w:rsidR="00B47C44" w:rsidRDefault="00B47C44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B47C44" w:rsidRDefault="00B47C44">
      <w:pPr>
        <w:ind w:firstLine="36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Составлению данного бюджета предшествует классификация накладных расходов на постоянные и переменные. Для этого исследуется их зависимость от объема выпущенной продукции. Если накладные расходы не изменяются при сокращении или увеличении производственной программы, то такие расходы будут считаться постоянными.</w:t>
      </w:r>
    </w:p>
    <w:p w:rsidR="00B47C44" w:rsidRDefault="00B47C44">
      <w:pPr>
        <w:ind w:firstLine="36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Если подобная зависимость существует, то это переменные расходы.</w:t>
      </w:r>
    </w:p>
    <w:p w:rsidR="00B47C44" w:rsidRDefault="00B47C44">
      <w:pPr>
        <w:ind w:firstLine="36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Базой распределения накладных расходов между отдельными видами продукции в соответствии с учетной политикой Предприятия является заработная плата основных производственных рабочих. Их планирование также осуществляется в соответствии с ожидаемым фондом времени труда основных производственных рабочих. Ниже приводится бюджет, составленный исходя из прогнозируемых трудозатрат основных производственных рабочих в 7 500 часов (табл. 14)</w:t>
      </w:r>
    </w:p>
    <w:p w:rsidR="00B47C44" w:rsidRDefault="00B47C44">
      <w:pPr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pStyle w:val="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Бюджет накладных расходов</w:t>
      </w:r>
    </w:p>
    <w:p w:rsidR="00B47C44" w:rsidRDefault="00B47C44">
      <w:pPr>
        <w:ind w:firstLine="360"/>
        <w:jc w:val="righ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                                                                                      Таблица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163"/>
      </w:tblGrid>
      <w:tr w:rsidR="00B47C44">
        <w:tc>
          <w:tcPr>
            <w:tcW w:w="6408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Накладные расходы</w:t>
            </w:r>
          </w:p>
        </w:tc>
        <w:tc>
          <w:tcPr>
            <w:tcW w:w="3163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Сумма в тыс. руб.</w:t>
            </w:r>
          </w:p>
        </w:tc>
      </w:tr>
      <w:tr w:rsidR="00B47C44">
        <w:tc>
          <w:tcPr>
            <w:tcW w:w="6408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Переменные накладные расходы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– всего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в том числе: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зарплата вспомогательных рабочих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премии рабочим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электроэнергия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ремонт 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Постоянные накладные расходы</w:t>
            </w:r>
            <w:r>
              <w:rPr>
                <w:rFonts w:ascii="Courier New" w:hAnsi="Courier New" w:cs="Courier New"/>
                <w:sz w:val="28"/>
                <w:szCs w:val="28"/>
              </w:rPr>
              <w:t xml:space="preserve"> – всего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в том числе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амортизация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налог на имущество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зарплата мастеров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электроэнергия на освещение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ремонт</w:t>
            </w:r>
          </w:p>
        </w:tc>
        <w:tc>
          <w:tcPr>
            <w:tcW w:w="3163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390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150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160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45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35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210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115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25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</w:t>
            </w:r>
          </w:p>
        </w:tc>
      </w:tr>
      <w:tr w:rsidR="00B47C44">
        <w:tc>
          <w:tcPr>
            <w:tcW w:w="6408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163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600</w:t>
            </w:r>
          </w:p>
        </w:tc>
      </w:tr>
    </w:tbl>
    <w:p w:rsidR="00B47C44" w:rsidRDefault="00B47C44">
      <w:pPr>
        <w:ind w:firstLine="360"/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Таким образом, одному часу труда производственных рабочих соответствует 80 руб. накладных расходов (600.000 / 7.500). </w:t>
      </w:r>
    </w:p>
    <w:p w:rsidR="00B47C44" w:rsidRDefault="00B47C44">
      <w:pPr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6. Разработка бюджета запасов готовой продукции на конец</w:t>
      </w:r>
    </w:p>
    <w:p w:rsidR="00B47C44" w:rsidRDefault="00B47C44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отчетного периода в натуральном и денежном выражении.</w:t>
      </w:r>
    </w:p>
    <w:p w:rsidR="00B47C44" w:rsidRDefault="00B47C44">
      <w:pPr>
        <w:ind w:firstLine="360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B47C44" w:rsidRDefault="00B47C44">
      <w:pPr>
        <w:ind w:firstLine="360"/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firstLine="36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Для того чтобы оценить запасы в денежном выражении необходимо вычислить плановую себестоимость единицы продукции, а себестоимость будет зависит от выбранного метода калькулирования и оценки запасов в соответствии с учетной политикой применяется метод учета и калькулирования полной себестоимости, а запасы оцениваются по методу ФИФО – это означает, что:</w:t>
      </w:r>
    </w:p>
    <w:p w:rsidR="00B47C44" w:rsidRDefault="00B47C44">
      <w:pPr>
        <w:numPr>
          <w:ilvl w:val="1"/>
          <w:numId w:val="21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 себестоимость готовой продукции включается как, прямые так и косвенные производственные и не производственные расходы</w:t>
      </w:r>
    </w:p>
    <w:p w:rsidR="00B47C44" w:rsidRDefault="00B47C44">
      <w:pPr>
        <w:numPr>
          <w:ilvl w:val="1"/>
          <w:numId w:val="21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к концу отчетного периода на складе предприятия остается готовая продукция изготовленная в данном отчетном периоде           </w:t>
      </w:r>
    </w:p>
    <w:p w:rsidR="00B47C44" w:rsidRDefault="00B47C44">
      <w:pPr>
        <w:ind w:firstLine="360"/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pStyle w:val="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Расчет себестоимости готовой продукции</w:t>
      </w:r>
    </w:p>
    <w:p w:rsidR="00B47C44" w:rsidRDefault="00B47C44">
      <w:pPr>
        <w:ind w:firstLine="360"/>
        <w:jc w:val="righ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                                                                                 Таблица №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1793"/>
        <w:gridCol w:w="1584"/>
        <w:gridCol w:w="1391"/>
        <w:gridCol w:w="1585"/>
        <w:gridCol w:w="1321"/>
      </w:tblGrid>
      <w:tr w:rsidR="00B47C44">
        <w:trPr>
          <w:cantSplit/>
        </w:trPr>
        <w:tc>
          <w:tcPr>
            <w:tcW w:w="1728" w:type="dxa"/>
            <w:vMerge w:val="restart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Показатели</w:t>
            </w:r>
          </w:p>
        </w:tc>
        <w:tc>
          <w:tcPr>
            <w:tcW w:w="1800" w:type="dxa"/>
            <w:vMerge w:val="restart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Стоимость ед. затрат, руб.</w:t>
            </w:r>
          </w:p>
        </w:tc>
        <w:tc>
          <w:tcPr>
            <w:tcW w:w="3060" w:type="dxa"/>
            <w:gridSpan w:val="2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Затраты (мотор № 1)</w:t>
            </w:r>
          </w:p>
        </w:tc>
        <w:tc>
          <w:tcPr>
            <w:tcW w:w="2983" w:type="dxa"/>
            <w:gridSpan w:val="2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Затраты (мотор № 2)</w:t>
            </w:r>
          </w:p>
        </w:tc>
      </w:tr>
      <w:tr w:rsidR="00B47C44">
        <w:trPr>
          <w:cantSplit/>
        </w:trPr>
        <w:tc>
          <w:tcPr>
            <w:tcW w:w="1728" w:type="dxa"/>
            <w:vMerge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натур. ед.</w:t>
            </w:r>
          </w:p>
        </w:tc>
        <w:tc>
          <w:tcPr>
            <w:tcW w:w="144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руб.</w:t>
            </w:r>
          </w:p>
        </w:tc>
        <w:tc>
          <w:tcPr>
            <w:tcW w:w="162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Натур. ед.</w:t>
            </w:r>
          </w:p>
        </w:tc>
        <w:tc>
          <w:tcPr>
            <w:tcW w:w="1363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руб.</w:t>
            </w:r>
          </w:p>
        </w:tc>
      </w:tr>
      <w:tr w:rsidR="00B47C44">
        <w:tc>
          <w:tcPr>
            <w:tcW w:w="1728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Сплав № 1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Сплав № 2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Раб. Время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Наклад расх</w:t>
            </w:r>
          </w:p>
        </w:tc>
        <w:tc>
          <w:tcPr>
            <w:tcW w:w="180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3,5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80</w:t>
            </w:r>
          </w:p>
        </w:tc>
        <w:tc>
          <w:tcPr>
            <w:tcW w:w="162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 кг.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 кг.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 ч.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 ч.</w:t>
            </w:r>
          </w:p>
        </w:tc>
        <w:tc>
          <w:tcPr>
            <w:tcW w:w="144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21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15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160</w:t>
            </w:r>
          </w:p>
        </w:tc>
        <w:tc>
          <w:tcPr>
            <w:tcW w:w="162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 кг.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 кг.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 ч.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 ч.</w:t>
            </w:r>
          </w:p>
        </w:tc>
        <w:tc>
          <w:tcPr>
            <w:tcW w:w="1363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21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240</w:t>
            </w:r>
          </w:p>
        </w:tc>
      </w:tr>
      <w:tr w:rsidR="00B47C44">
        <w:tc>
          <w:tcPr>
            <w:tcW w:w="1728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800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620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4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216</w:t>
            </w:r>
          </w:p>
        </w:tc>
        <w:tc>
          <w:tcPr>
            <w:tcW w:w="1620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363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311</w:t>
            </w:r>
          </w:p>
        </w:tc>
      </w:tr>
    </w:tbl>
    <w:p w:rsidR="00B47C44" w:rsidRDefault="00B47C44">
      <w:pPr>
        <w:ind w:firstLine="360"/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sz w:val="28"/>
          <w:szCs w:val="28"/>
          <w:u w:val="single"/>
        </w:rPr>
        <w:t>Бюджет запасов материалов</w:t>
      </w:r>
    </w:p>
    <w:p w:rsidR="00B47C44" w:rsidRDefault="00B47C44">
      <w:pPr>
        <w:ind w:firstLine="360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u w:val="single"/>
        </w:rPr>
        <w:t>и готовой продукции на конец планируемого периода</w:t>
      </w:r>
    </w:p>
    <w:p w:rsidR="00B47C44" w:rsidRDefault="00B47C44">
      <w:pPr>
        <w:ind w:firstLine="360"/>
        <w:jc w:val="righ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                                                                                 Таблица №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800"/>
        <w:gridCol w:w="1494"/>
        <w:gridCol w:w="1914"/>
        <w:gridCol w:w="1915"/>
      </w:tblGrid>
      <w:tr w:rsidR="00B47C44">
        <w:tc>
          <w:tcPr>
            <w:tcW w:w="2448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Показатели</w:t>
            </w:r>
          </w:p>
        </w:tc>
        <w:tc>
          <w:tcPr>
            <w:tcW w:w="180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Ед. измерения</w:t>
            </w:r>
          </w:p>
        </w:tc>
        <w:tc>
          <w:tcPr>
            <w:tcW w:w="1494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Кол-во</w:t>
            </w:r>
          </w:p>
        </w:tc>
        <w:tc>
          <w:tcPr>
            <w:tcW w:w="1914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Стоимость ед., руб.</w:t>
            </w:r>
          </w:p>
        </w:tc>
        <w:tc>
          <w:tcPr>
            <w:tcW w:w="1915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Итого тыс. руб.</w:t>
            </w:r>
          </w:p>
        </w:tc>
      </w:tr>
      <w:tr w:rsidR="00B47C44">
        <w:tc>
          <w:tcPr>
            <w:tcW w:w="2448" w:type="dxa"/>
          </w:tcPr>
          <w:p w:rsidR="00B47C44" w:rsidRDefault="00B47C44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Затраты материалов:</w:t>
            </w:r>
          </w:p>
          <w:p w:rsidR="00B47C44" w:rsidRDefault="00B47C4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Сплав № 1</w:t>
            </w:r>
          </w:p>
          <w:p w:rsidR="00B47C44" w:rsidRDefault="00B47C4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Сплав № 2</w:t>
            </w:r>
          </w:p>
          <w:p w:rsidR="00B47C44" w:rsidRDefault="00B47C44">
            <w:pPr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Запасы гот. продукции:</w:t>
            </w:r>
          </w:p>
          <w:p w:rsidR="00B47C44" w:rsidRDefault="00B47C4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Мотор № 1</w:t>
            </w:r>
          </w:p>
          <w:p w:rsidR="00B47C44" w:rsidRDefault="00B47C44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Мотор № 2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80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кг.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кг.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шт.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шт.</w:t>
            </w:r>
          </w:p>
        </w:tc>
        <w:tc>
          <w:tcPr>
            <w:tcW w:w="1494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4 000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1 000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550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25</w:t>
            </w:r>
          </w:p>
        </w:tc>
        <w:tc>
          <w:tcPr>
            <w:tcW w:w="1914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3,5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216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311</w:t>
            </w:r>
          </w:p>
        </w:tc>
        <w:tc>
          <w:tcPr>
            <w:tcW w:w="1915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14,0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5,0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19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118,8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7,8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126,6</w:t>
            </w:r>
          </w:p>
        </w:tc>
      </w:tr>
      <w:tr w:rsidR="00B47C44">
        <w:tc>
          <w:tcPr>
            <w:tcW w:w="2448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80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94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14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15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145,6</w:t>
            </w:r>
          </w:p>
        </w:tc>
      </w:tr>
    </w:tbl>
    <w:p w:rsidR="00B47C44" w:rsidRDefault="00B47C44">
      <w:pPr>
        <w:ind w:firstLine="360"/>
        <w:jc w:val="center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firstLine="360"/>
        <w:jc w:val="center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firstLine="360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7. Разработка бюджета себестоимости продаж</w:t>
      </w:r>
    </w:p>
    <w:p w:rsidR="00B47C44" w:rsidRDefault="00B47C44">
      <w:pPr>
        <w:ind w:firstLine="360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B47C44" w:rsidRDefault="00B47C44">
      <w:pPr>
        <w:ind w:firstLine="36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 основе расчетов лежит следующая формула:</w:t>
      </w:r>
    </w:p>
    <w:p w:rsidR="00B47C44" w:rsidRDefault="00B47C44">
      <w:pPr>
        <w:ind w:firstLine="360"/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firstLine="360"/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firstLine="360"/>
        <w:jc w:val="both"/>
        <w:rPr>
          <w:i/>
          <w:iCs/>
        </w:rPr>
      </w:pPr>
      <w:r>
        <w:rPr>
          <w:i/>
          <w:iCs/>
        </w:rPr>
        <w:t>Себестоимость       запасы гот. прод. на начало периода +</w:t>
      </w:r>
    </w:p>
    <w:p w:rsidR="00B47C44" w:rsidRDefault="00B47C44">
      <w:pPr>
        <w:ind w:firstLine="360"/>
        <w:jc w:val="both"/>
        <w:rPr>
          <w:i/>
          <w:iCs/>
        </w:rPr>
      </w:pPr>
      <w:r>
        <w:rPr>
          <w:i/>
          <w:iCs/>
        </w:rPr>
        <w:t xml:space="preserve">проданной          =  себестоимость произвед. прод. за планируемый период- </w:t>
      </w:r>
    </w:p>
    <w:p w:rsidR="00B47C44" w:rsidRDefault="00B47C44">
      <w:pPr>
        <w:ind w:firstLine="360"/>
        <w:jc w:val="both"/>
        <w:rPr>
          <w:i/>
          <w:iCs/>
        </w:rPr>
      </w:pPr>
      <w:r>
        <w:rPr>
          <w:i/>
          <w:iCs/>
        </w:rPr>
        <w:t>продукции              запасы гот. прод. на конец периода</w:t>
      </w:r>
    </w:p>
    <w:p w:rsidR="00B47C44" w:rsidRDefault="00B47C44">
      <w:pPr>
        <w:ind w:firstLine="360"/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firstLine="360"/>
        <w:jc w:val="both"/>
        <w:rPr>
          <w:i/>
          <w:iCs/>
        </w:rPr>
      </w:pPr>
      <w:r>
        <w:rPr>
          <w:i/>
          <w:iCs/>
        </w:rPr>
        <w:t xml:space="preserve">Себестоимость        прямые затраты материалов в планир. периоде +  </w:t>
      </w:r>
    </w:p>
    <w:p w:rsidR="00B47C44" w:rsidRDefault="00B47C44">
      <w:pPr>
        <w:ind w:firstLine="360"/>
        <w:jc w:val="both"/>
        <w:rPr>
          <w:i/>
          <w:iCs/>
        </w:rPr>
      </w:pPr>
      <w:r>
        <w:rPr>
          <w:i/>
          <w:iCs/>
        </w:rPr>
        <w:t>произведенной   =   прямые затраты труда +  накладные расходы</w:t>
      </w:r>
    </w:p>
    <w:p w:rsidR="00B47C44" w:rsidRDefault="00B47C44">
      <w:pPr>
        <w:ind w:firstLine="360"/>
        <w:jc w:val="both"/>
        <w:rPr>
          <w:i/>
          <w:iCs/>
        </w:rPr>
      </w:pPr>
      <w:r>
        <w:rPr>
          <w:i/>
          <w:iCs/>
        </w:rPr>
        <w:t xml:space="preserve">продукции                </w:t>
      </w:r>
    </w:p>
    <w:p w:rsidR="00B47C44" w:rsidRDefault="00B47C44">
      <w:pPr>
        <w:ind w:firstLine="360"/>
        <w:jc w:val="both"/>
        <w:rPr>
          <w:i/>
          <w:iCs/>
        </w:rPr>
      </w:pPr>
    </w:p>
    <w:p w:rsidR="00B47C44" w:rsidRDefault="00B47C44">
      <w:pPr>
        <w:pStyle w:val="2"/>
        <w:ind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Бюджет себестоимости продаж</w:t>
      </w:r>
    </w:p>
    <w:p w:rsidR="00B47C44" w:rsidRDefault="00B47C44">
      <w:pPr>
        <w:ind w:firstLine="360"/>
        <w:jc w:val="righ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                                                                                 Таблица № 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3946"/>
        <w:gridCol w:w="3073"/>
        <w:gridCol w:w="1651"/>
      </w:tblGrid>
      <w:tr w:rsidR="00B47C44">
        <w:tc>
          <w:tcPr>
            <w:tcW w:w="1008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№ п/п</w:t>
            </w:r>
          </w:p>
        </w:tc>
        <w:tc>
          <w:tcPr>
            <w:tcW w:w="486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Показатели</w:t>
            </w:r>
          </w:p>
        </w:tc>
        <w:tc>
          <w:tcPr>
            <w:tcW w:w="180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№ таблицы</w:t>
            </w:r>
          </w:p>
        </w:tc>
        <w:tc>
          <w:tcPr>
            <w:tcW w:w="1903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Сумма, тыс. руб.</w:t>
            </w:r>
          </w:p>
        </w:tc>
      </w:tr>
      <w:tr w:rsidR="00B47C44">
        <w:tc>
          <w:tcPr>
            <w:tcW w:w="1008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1.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2.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3.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4.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5.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6.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7.</w:t>
            </w:r>
          </w:p>
        </w:tc>
        <w:tc>
          <w:tcPr>
            <w:tcW w:w="4860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Запасы готовой продукции на начало периода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Затраты материалов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Затраты труда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Накладные расходы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Себестоимость произведенной 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продукции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Запасы готовой продукции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Себестоимость реализованной 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продукции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800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12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14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стр.2+стр.3+стр.4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17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стр.1+стр.5-стр.6</w:t>
            </w:r>
          </w:p>
        </w:tc>
        <w:tc>
          <w:tcPr>
            <w:tcW w:w="1903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32,3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128,5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75,0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600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803,5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126,6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709,2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B47C44" w:rsidRDefault="00B47C44">
      <w:pPr>
        <w:ind w:firstLine="360"/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left="36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</w:t>
      </w:r>
    </w:p>
    <w:p w:rsidR="00B47C44" w:rsidRDefault="00B47C44">
      <w:pPr>
        <w:ind w:left="360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8. Разработка бюджета административных, маркетинговых, коммерческих и других периодических расходов</w:t>
      </w:r>
    </w:p>
    <w:p w:rsidR="00B47C44" w:rsidRDefault="00B47C44">
      <w:pPr>
        <w:ind w:left="360"/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firstLine="36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Данные берем из таблицы 6. Все виды затрат являются постоянными и не зависят от объемов производства.  </w:t>
      </w:r>
    </w:p>
    <w:p w:rsidR="00B47C44" w:rsidRDefault="00B47C44">
      <w:pPr>
        <w:ind w:left="360"/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left="360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sz w:val="28"/>
          <w:szCs w:val="28"/>
          <w:u w:val="single"/>
        </w:rPr>
        <w:t>Бюджет производственных затрат,</w:t>
      </w:r>
    </w:p>
    <w:p w:rsidR="00B47C44" w:rsidRDefault="00B47C44">
      <w:pPr>
        <w:ind w:left="360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u w:val="single"/>
        </w:rPr>
        <w:t>связанных с конструированием и моделированием, тыс. руб.</w:t>
      </w:r>
    </w:p>
    <w:p w:rsidR="00B47C44" w:rsidRDefault="00B47C44">
      <w:pPr>
        <w:pStyle w:val="23"/>
      </w:pPr>
      <w:r>
        <w:t xml:space="preserve">                                                                                                        Таблица № 19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47C44">
        <w:tc>
          <w:tcPr>
            <w:tcW w:w="4785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Показатели</w:t>
            </w:r>
          </w:p>
        </w:tc>
        <w:tc>
          <w:tcPr>
            <w:tcW w:w="4786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Сумма</w:t>
            </w:r>
          </w:p>
        </w:tc>
      </w:tr>
      <w:tr w:rsidR="00B47C44">
        <w:tc>
          <w:tcPr>
            <w:tcW w:w="4785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Заработная плата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Материалы</w:t>
            </w:r>
          </w:p>
        </w:tc>
        <w:tc>
          <w:tcPr>
            <w:tcW w:w="4786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105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31</w:t>
            </w:r>
          </w:p>
        </w:tc>
      </w:tr>
      <w:tr w:rsidR="00B47C44">
        <w:tc>
          <w:tcPr>
            <w:tcW w:w="4785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136</w:t>
            </w:r>
          </w:p>
        </w:tc>
      </w:tr>
    </w:tbl>
    <w:p w:rsidR="00B47C44" w:rsidRDefault="00B47C44">
      <w:pPr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left="360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sz w:val="28"/>
          <w:szCs w:val="28"/>
          <w:u w:val="single"/>
        </w:rPr>
        <w:t>Бюджет расходов на маркетинг, тыс. руб.</w:t>
      </w:r>
    </w:p>
    <w:p w:rsidR="00B47C44" w:rsidRDefault="00B47C44">
      <w:pPr>
        <w:pStyle w:val="23"/>
      </w:pPr>
      <w:r>
        <w:t xml:space="preserve">                                                                                                       Таблица №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47C44">
        <w:tc>
          <w:tcPr>
            <w:tcW w:w="4785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Показатели</w:t>
            </w:r>
          </w:p>
        </w:tc>
        <w:tc>
          <w:tcPr>
            <w:tcW w:w="4786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Сумма</w:t>
            </w:r>
          </w:p>
        </w:tc>
      </w:tr>
      <w:tr w:rsidR="00B47C44">
        <w:tc>
          <w:tcPr>
            <w:tcW w:w="4785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Заработная плата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Реклама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Командировки</w:t>
            </w:r>
          </w:p>
        </w:tc>
        <w:tc>
          <w:tcPr>
            <w:tcW w:w="4786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65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15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20</w:t>
            </w:r>
          </w:p>
        </w:tc>
      </w:tr>
      <w:tr w:rsidR="00B47C44">
        <w:tc>
          <w:tcPr>
            <w:tcW w:w="4785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100</w:t>
            </w:r>
          </w:p>
        </w:tc>
      </w:tr>
    </w:tbl>
    <w:p w:rsidR="00B47C44" w:rsidRDefault="00B47C44">
      <w:pPr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left="360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sz w:val="28"/>
          <w:szCs w:val="28"/>
          <w:u w:val="single"/>
        </w:rPr>
        <w:t>Бюджет коммерческих расходов, тыс. руб.</w:t>
      </w:r>
    </w:p>
    <w:p w:rsidR="00B47C44" w:rsidRDefault="00B47C44">
      <w:pPr>
        <w:pStyle w:val="23"/>
      </w:pPr>
      <w:r>
        <w:t xml:space="preserve">                                                                                                             Таблица 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47C44">
        <w:tc>
          <w:tcPr>
            <w:tcW w:w="4785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Показатели</w:t>
            </w:r>
          </w:p>
        </w:tc>
        <w:tc>
          <w:tcPr>
            <w:tcW w:w="4786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Сумма</w:t>
            </w:r>
          </w:p>
        </w:tc>
      </w:tr>
      <w:tr w:rsidR="00B47C44">
        <w:tc>
          <w:tcPr>
            <w:tcW w:w="4785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Заработная плата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Аренда, налоги</w:t>
            </w:r>
          </w:p>
        </w:tc>
        <w:tc>
          <w:tcPr>
            <w:tcW w:w="4786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20</w:t>
            </w:r>
          </w:p>
        </w:tc>
      </w:tr>
      <w:tr w:rsidR="00B47C44">
        <w:tc>
          <w:tcPr>
            <w:tcW w:w="4785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50</w:t>
            </w:r>
          </w:p>
        </w:tc>
      </w:tr>
    </w:tbl>
    <w:p w:rsidR="00B47C44" w:rsidRDefault="00B47C44">
      <w:pPr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left="360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sz w:val="28"/>
          <w:szCs w:val="28"/>
          <w:u w:val="single"/>
        </w:rPr>
        <w:t>Бюджет отдела работы с клиентами, тыс. руб.</w:t>
      </w:r>
    </w:p>
    <w:p w:rsidR="00B47C44" w:rsidRDefault="00B47C44">
      <w:pPr>
        <w:pStyle w:val="23"/>
      </w:pPr>
      <w:r>
        <w:t xml:space="preserve">                                                                                                             Таблица 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47C44">
        <w:tc>
          <w:tcPr>
            <w:tcW w:w="4785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Показатели</w:t>
            </w:r>
          </w:p>
        </w:tc>
        <w:tc>
          <w:tcPr>
            <w:tcW w:w="4786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Сумма</w:t>
            </w:r>
          </w:p>
        </w:tc>
      </w:tr>
      <w:tr w:rsidR="00B47C44">
        <w:tc>
          <w:tcPr>
            <w:tcW w:w="4785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Заработная плата 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Командировки</w:t>
            </w:r>
          </w:p>
        </w:tc>
        <w:tc>
          <w:tcPr>
            <w:tcW w:w="4786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</w:t>
            </w:r>
          </w:p>
        </w:tc>
      </w:tr>
      <w:tr w:rsidR="00B47C44">
        <w:tc>
          <w:tcPr>
            <w:tcW w:w="4785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30</w:t>
            </w:r>
          </w:p>
        </w:tc>
      </w:tr>
    </w:tbl>
    <w:p w:rsidR="00B47C44" w:rsidRDefault="00B47C44">
      <w:pPr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left="360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u w:val="single"/>
        </w:rPr>
        <w:t>Бюджет административных расходов, тыс. руб</w:t>
      </w:r>
      <w:r>
        <w:rPr>
          <w:rFonts w:ascii="Courier New" w:hAnsi="Courier New" w:cs="Courier New"/>
          <w:sz w:val="28"/>
          <w:szCs w:val="28"/>
        </w:rPr>
        <w:t>.</w:t>
      </w:r>
    </w:p>
    <w:p w:rsidR="00B47C44" w:rsidRDefault="00B47C44">
      <w:pPr>
        <w:pStyle w:val="23"/>
      </w:pPr>
      <w:r>
        <w:t xml:space="preserve">                                                                                                             Таблица 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47C44">
        <w:tc>
          <w:tcPr>
            <w:tcW w:w="4785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Показатели</w:t>
            </w:r>
          </w:p>
        </w:tc>
        <w:tc>
          <w:tcPr>
            <w:tcW w:w="4786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Сумма</w:t>
            </w:r>
          </w:p>
        </w:tc>
      </w:tr>
      <w:tr w:rsidR="00B47C44">
        <w:tc>
          <w:tcPr>
            <w:tcW w:w="4785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Заработная плата управляющих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Заработная плата служащих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Административные помещения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Разное</w:t>
            </w:r>
          </w:p>
        </w:tc>
        <w:tc>
          <w:tcPr>
            <w:tcW w:w="4786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40</w:t>
            </w:r>
          </w:p>
          <w:p w:rsidR="00B47C44" w:rsidRDefault="00B47C44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30</w:t>
            </w:r>
          </w:p>
        </w:tc>
      </w:tr>
      <w:tr w:rsidR="00B47C44">
        <w:tc>
          <w:tcPr>
            <w:tcW w:w="4785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B47C44" w:rsidRDefault="00B47C44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190</w:t>
            </w:r>
          </w:p>
        </w:tc>
      </w:tr>
    </w:tbl>
    <w:p w:rsidR="00B47C44" w:rsidRDefault="00B47C44">
      <w:pPr>
        <w:rPr>
          <w:rFonts w:ascii="Courier New" w:hAnsi="Courier New" w:cs="Courier New"/>
          <w:b/>
          <w:bCs/>
          <w:sz w:val="28"/>
          <w:szCs w:val="28"/>
        </w:rPr>
      </w:pPr>
    </w:p>
    <w:p w:rsidR="00B47C44" w:rsidRDefault="00B47C44">
      <w:pPr>
        <w:numPr>
          <w:ilvl w:val="0"/>
          <w:numId w:val="18"/>
        </w:numPr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>Разработка плана прибылей и убытков</w:t>
      </w:r>
    </w:p>
    <w:p w:rsidR="00B47C44" w:rsidRDefault="00B47C44">
      <w:pPr>
        <w:rPr>
          <w:rFonts w:ascii="Courier New" w:hAnsi="Courier New" w:cs="Courier New"/>
          <w:b/>
          <w:bCs/>
          <w:sz w:val="28"/>
          <w:szCs w:val="28"/>
        </w:rPr>
      </w:pPr>
    </w:p>
    <w:p w:rsidR="00B47C44" w:rsidRDefault="00B47C44">
      <w:pPr>
        <w:ind w:firstLine="36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Составление операционного бюджета завершается подготовкой плана прибылей и убытков</w:t>
      </w:r>
    </w:p>
    <w:p w:rsidR="00B47C44" w:rsidRDefault="00B47C44">
      <w:pPr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pStyle w:val="1"/>
        <w:rPr>
          <w:rFonts w:ascii="Courier New" w:hAnsi="Courier New" w:cs="Courier New"/>
          <w:b w:val="0"/>
          <w:bCs w:val="0"/>
          <w:u w:val="single"/>
        </w:rPr>
      </w:pPr>
      <w:r>
        <w:rPr>
          <w:rFonts w:ascii="Courier New" w:hAnsi="Courier New" w:cs="Courier New"/>
          <w:b w:val="0"/>
          <w:bCs w:val="0"/>
          <w:u w:val="single"/>
        </w:rPr>
        <w:t>Прогноз прибылей и убытков</w:t>
      </w:r>
    </w:p>
    <w:p w:rsidR="00B47C44" w:rsidRDefault="00B47C44">
      <w:pPr>
        <w:ind w:firstLine="360"/>
        <w:jc w:val="righ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                                                                                      Таблица 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960"/>
        <w:gridCol w:w="2520"/>
        <w:gridCol w:w="1903"/>
      </w:tblGrid>
      <w:tr w:rsidR="00B47C44">
        <w:tc>
          <w:tcPr>
            <w:tcW w:w="1188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№ п/п</w:t>
            </w:r>
          </w:p>
        </w:tc>
        <w:tc>
          <w:tcPr>
            <w:tcW w:w="3960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Показатели</w:t>
            </w:r>
          </w:p>
        </w:tc>
        <w:tc>
          <w:tcPr>
            <w:tcW w:w="2520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№ таблицы</w:t>
            </w:r>
          </w:p>
        </w:tc>
        <w:tc>
          <w:tcPr>
            <w:tcW w:w="1903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Сумма тыс.руб.</w:t>
            </w:r>
          </w:p>
        </w:tc>
      </w:tr>
      <w:tr w:rsidR="00B47C44">
        <w:tc>
          <w:tcPr>
            <w:tcW w:w="1188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1.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2.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3.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4.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5.</w:t>
            </w:r>
          </w:p>
        </w:tc>
        <w:tc>
          <w:tcPr>
            <w:tcW w:w="3960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Выручка от продаж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Себестоимость продаж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Валовая прибыль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Операционные расходы: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затраты на конструирование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и моделирование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затраты на маркетинг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коммерческие затраты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затраты отдела работы 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 клиентами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административные затраты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Итого операционных расходов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Прибыль от основной 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деятельности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520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18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стр.1-стр.2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19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21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22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23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стр.3-стр.4</w:t>
            </w:r>
          </w:p>
        </w:tc>
        <w:tc>
          <w:tcPr>
            <w:tcW w:w="1903" w:type="dxa"/>
          </w:tcPr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950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709,2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240,8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136,0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100,0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50,0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30,0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190,0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  <w:szCs w:val="28"/>
              </w:rPr>
              <w:t>506,0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- 265,2</w:t>
            </w:r>
          </w:p>
          <w:p w:rsidR="00B47C44" w:rsidRDefault="00B47C44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B47C44" w:rsidRDefault="00B47C44">
      <w:pPr>
        <w:ind w:firstLine="360"/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firstLine="360"/>
        <w:jc w:val="center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firstLine="36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Предприятие при таком плане развития потерпит убыток. Поэтому рационально рассмо</w:t>
      </w:r>
      <w:r w:rsidR="007840C4">
        <w:rPr>
          <w:rFonts w:ascii="Courier New" w:hAnsi="Courier New" w:cs="Courier New"/>
          <w:sz w:val="28"/>
          <w:szCs w:val="28"/>
        </w:rPr>
        <w:t>треть другой объем производства</w:t>
      </w:r>
      <w:r>
        <w:rPr>
          <w:rFonts w:ascii="Courier New" w:hAnsi="Courier New" w:cs="Courier New"/>
          <w:sz w:val="28"/>
          <w:szCs w:val="28"/>
        </w:rPr>
        <w:t>.</w:t>
      </w:r>
    </w:p>
    <w:p w:rsidR="00B47C44" w:rsidRDefault="00B47C44">
      <w:pPr>
        <w:ind w:firstLine="360"/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firstLine="360"/>
        <w:jc w:val="center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firstLine="360"/>
        <w:jc w:val="center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firstLine="360"/>
        <w:jc w:val="center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firstLine="360"/>
        <w:jc w:val="center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firstLine="360"/>
        <w:jc w:val="center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firstLine="360"/>
        <w:jc w:val="center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firstLine="360"/>
        <w:jc w:val="center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firstLine="360"/>
        <w:jc w:val="center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firstLine="360"/>
        <w:jc w:val="center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firstLine="360"/>
        <w:jc w:val="center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firstLine="360"/>
        <w:jc w:val="center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firstLine="360"/>
        <w:jc w:val="center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firstLine="360"/>
        <w:jc w:val="center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firstLine="360"/>
        <w:jc w:val="center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firstLine="360"/>
        <w:jc w:val="center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firstLine="360"/>
        <w:jc w:val="center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firstLine="360"/>
        <w:jc w:val="center"/>
        <w:rPr>
          <w:rFonts w:ascii="Courier New" w:hAnsi="Courier New" w:cs="Courier New"/>
          <w:b/>
          <w:bCs/>
          <w:sz w:val="32"/>
          <w:szCs w:val="32"/>
        </w:rPr>
      </w:pPr>
      <w:r>
        <w:rPr>
          <w:rFonts w:ascii="Courier New" w:hAnsi="Courier New" w:cs="Courier New"/>
          <w:b/>
          <w:bCs/>
          <w:sz w:val="32"/>
          <w:szCs w:val="32"/>
        </w:rPr>
        <w:t>Список использованной литературы:</w:t>
      </w:r>
    </w:p>
    <w:p w:rsidR="00B47C44" w:rsidRDefault="00B47C44">
      <w:pPr>
        <w:ind w:firstLine="360"/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ind w:firstLine="360"/>
        <w:jc w:val="both"/>
        <w:rPr>
          <w:rFonts w:ascii="Courier New" w:hAnsi="Courier New" w:cs="Courier New"/>
          <w:sz w:val="28"/>
          <w:szCs w:val="28"/>
        </w:rPr>
      </w:pPr>
    </w:p>
    <w:p w:rsidR="00B47C44" w:rsidRDefault="00B47C44">
      <w:pPr>
        <w:numPr>
          <w:ilvl w:val="0"/>
          <w:numId w:val="28"/>
        </w:num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Т.В. Шишкова «Управленческий и финансовый учет» Бухгалтерский учет. 1996 г. № 3-52</w:t>
      </w:r>
    </w:p>
    <w:p w:rsidR="00B47C44" w:rsidRDefault="00B47C44">
      <w:pPr>
        <w:numPr>
          <w:ilvl w:val="0"/>
          <w:numId w:val="28"/>
        </w:num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Положение по ведению бухгалтерского учета и бухгалтерской отчетности в РФ от 24.03.2000. № 31н</w:t>
      </w:r>
    </w:p>
    <w:p w:rsidR="00B47C44" w:rsidRDefault="00B47C44">
      <w:pPr>
        <w:numPr>
          <w:ilvl w:val="0"/>
          <w:numId w:val="28"/>
        </w:numPr>
        <w:spacing w:line="360" w:lineRule="auto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М.А. Вахрушина «Бухгалтерский управленческий учет» издательство «Омега – Л», Москва, 2006 год.</w:t>
      </w:r>
      <w:bookmarkStart w:id="0" w:name="_GoBack"/>
      <w:bookmarkEnd w:id="0"/>
    </w:p>
    <w:sectPr w:rsidR="00B47C44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94B" w:rsidRDefault="00EE294B">
      <w:r>
        <w:separator/>
      </w:r>
    </w:p>
  </w:endnote>
  <w:endnote w:type="continuationSeparator" w:id="0">
    <w:p w:rsidR="00EE294B" w:rsidRDefault="00EE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94B" w:rsidRDefault="00EE294B">
      <w:r>
        <w:separator/>
      </w:r>
    </w:p>
  </w:footnote>
  <w:footnote w:type="continuationSeparator" w:id="0">
    <w:p w:rsidR="00EE294B" w:rsidRDefault="00EE2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C44" w:rsidRDefault="00B47C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7C44" w:rsidRDefault="00B47C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C44" w:rsidRDefault="00B47C4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0898">
      <w:rPr>
        <w:rStyle w:val="a5"/>
        <w:noProof/>
      </w:rPr>
      <w:t>1</w:t>
    </w:r>
    <w:r>
      <w:rPr>
        <w:rStyle w:val="a5"/>
      </w:rPr>
      <w:fldChar w:fldCharType="end"/>
    </w:r>
  </w:p>
  <w:p w:rsidR="00B47C44" w:rsidRDefault="00B47C4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87462E4"/>
    <w:lvl w:ilvl="0">
      <w:numFmt w:val="decimal"/>
      <w:lvlText w:val="*"/>
      <w:lvlJc w:val="left"/>
    </w:lvl>
  </w:abstractNum>
  <w:abstractNum w:abstractNumId="1">
    <w:nsid w:val="016D71C9"/>
    <w:multiLevelType w:val="singleLevel"/>
    <w:tmpl w:val="EAAC660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">
    <w:nsid w:val="1279525F"/>
    <w:multiLevelType w:val="singleLevel"/>
    <w:tmpl w:val="B966334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3">
    <w:nsid w:val="13DF74A6"/>
    <w:multiLevelType w:val="singleLevel"/>
    <w:tmpl w:val="9C2005B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4">
    <w:nsid w:val="154F3CAA"/>
    <w:multiLevelType w:val="singleLevel"/>
    <w:tmpl w:val="A38A75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5">
    <w:nsid w:val="19BE48CC"/>
    <w:multiLevelType w:val="singleLevel"/>
    <w:tmpl w:val="A38A75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6">
    <w:nsid w:val="1D9F0348"/>
    <w:multiLevelType w:val="hybridMultilevel"/>
    <w:tmpl w:val="0D2CB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0492F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056882"/>
    <w:multiLevelType w:val="singleLevel"/>
    <w:tmpl w:val="47E4772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8">
    <w:nsid w:val="32B04D79"/>
    <w:multiLevelType w:val="hybridMultilevel"/>
    <w:tmpl w:val="EA2E8B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BA2EB0"/>
    <w:multiLevelType w:val="singleLevel"/>
    <w:tmpl w:val="90C8B87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10">
    <w:nsid w:val="381116F8"/>
    <w:multiLevelType w:val="singleLevel"/>
    <w:tmpl w:val="9C2005B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11">
    <w:nsid w:val="3C2F0F3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41EB0C59"/>
    <w:multiLevelType w:val="singleLevel"/>
    <w:tmpl w:val="A38A75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13">
    <w:nsid w:val="44775541"/>
    <w:multiLevelType w:val="hybridMultilevel"/>
    <w:tmpl w:val="DD9A0D12"/>
    <w:lvl w:ilvl="0" w:tplc="41A6E5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A090931"/>
    <w:multiLevelType w:val="hybridMultilevel"/>
    <w:tmpl w:val="27D69C7C"/>
    <w:lvl w:ilvl="0" w:tplc="7C8C669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4B4575C">
      <w:start w:val="1"/>
      <w:numFmt w:val="decimal"/>
      <w:lvlText w:val="%2."/>
      <w:lvlJc w:val="left"/>
      <w:pPr>
        <w:tabs>
          <w:tab w:val="num" w:pos="1815"/>
        </w:tabs>
        <w:ind w:left="1815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7A530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5C3A55D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5C5C790C"/>
    <w:multiLevelType w:val="multilevel"/>
    <w:tmpl w:val="4A9C9DF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A873EF"/>
    <w:multiLevelType w:val="singleLevel"/>
    <w:tmpl w:val="9246EA6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19">
    <w:nsid w:val="637432E4"/>
    <w:multiLevelType w:val="multilevel"/>
    <w:tmpl w:val="F5462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DF6998"/>
    <w:multiLevelType w:val="singleLevel"/>
    <w:tmpl w:val="6C1E3606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1">
    <w:nsid w:val="6A1C11CD"/>
    <w:multiLevelType w:val="singleLevel"/>
    <w:tmpl w:val="190EA422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2">
    <w:nsid w:val="74BA6312"/>
    <w:multiLevelType w:val="hybridMultilevel"/>
    <w:tmpl w:val="8DD23BEE"/>
    <w:lvl w:ilvl="0" w:tplc="6A7CB2B0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7847FF"/>
    <w:multiLevelType w:val="singleLevel"/>
    <w:tmpl w:val="A38A750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4">
    <w:nsid w:val="767F3463"/>
    <w:multiLevelType w:val="hybridMultilevel"/>
    <w:tmpl w:val="446E7DC2"/>
    <w:lvl w:ilvl="0" w:tplc="7C8C66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046653"/>
    <w:multiLevelType w:val="singleLevel"/>
    <w:tmpl w:val="9246EA6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26">
    <w:nsid w:val="7C047D43"/>
    <w:multiLevelType w:val="hybridMultilevel"/>
    <w:tmpl w:val="B48E46C6"/>
    <w:lvl w:ilvl="0" w:tplc="7C8C669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>
    <w:abstractNumId w:val="12"/>
    <w:lvlOverride w:ilvl="0">
      <w:startOverride w:val="1"/>
    </w:lvlOverride>
  </w:num>
  <w:num w:numId="3">
    <w:abstractNumId w:val="23"/>
    <w:lvlOverride w:ilvl="0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dstrike w:val="0"/>
          <w:sz w:val="20"/>
          <w:szCs w:val="20"/>
          <w:u w:val="none"/>
          <w:effect w:val="none"/>
        </w:rPr>
      </w:lvl>
    </w:lvlOverride>
  </w:num>
  <w:num w:numId="5">
    <w:abstractNumId w:val="5"/>
    <w:lvlOverride w:ilvl="0">
      <w:startOverride w:val="1"/>
    </w:lvlOverride>
  </w:num>
  <w:num w:numId="6">
    <w:abstractNumId w:val="10"/>
    <w:lvlOverride w:ilvl="0">
      <w:startOverride w:val="2"/>
    </w:lvlOverride>
  </w:num>
  <w:num w:numId="7">
    <w:abstractNumId w:val="25"/>
    <w:lvlOverride w:ilvl="0">
      <w:startOverride w:val="3"/>
    </w:lvlOverride>
  </w:num>
  <w:num w:numId="8">
    <w:abstractNumId w:val="9"/>
    <w:lvlOverride w:ilvl="0">
      <w:startOverride w:val="4"/>
    </w:lvlOverride>
  </w:num>
  <w:num w:numId="9">
    <w:abstractNumId w:val="7"/>
    <w:lvlOverride w:ilvl="0">
      <w:startOverride w:val="5"/>
    </w:lvlOverride>
  </w:num>
  <w:num w:numId="10">
    <w:abstractNumId w:val="1"/>
    <w:lvlOverride w:ilvl="0">
      <w:startOverride w:val="6"/>
    </w:lvlOverride>
  </w:num>
  <w:num w:numId="11">
    <w:abstractNumId w:val="2"/>
    <w:lvlOverride w:ilvl="0">
      <w:startOverride w:val="7"/>
    </w:lvlOverride>
  </w:num>
  <w:num w:numId="12">
    <w:abstractNumId w:val="20"/>
    <w:lvlOverride w:ilvl="0">
      <w:startOverride w:val="8"/>
    </w:lvlOverride>
  </w:num>
  <w:num w:numId="13">
    <w:abstractNumId w:val="21"/>
    <w:lvlOverride w:ilvl="0">
      <w:startOverride w:val="9"/>
    </w:lvlOverride>
  </w:num>
  <w:num w:numId="14">
    <w:abstractNumId w:val="4"/>
    <w:lvlOverride w:ilvl="0">
      <w:startOverride w:val="1"/>
    </w:lvlOverride>
  </w:num>
  <w:num w:numId="15">
    <w:abstractNumId w:val="3"/>
    <w:lvlOverride w:ilvl="0">
      <w:startOverride w:val="2"/>
    </w:lvlOverride>
  </w:num>
  <w:num w:numId="16">
    <w:abstractNumId w:val="18"/>
    <w:lvlOverride w:ilvl="0">
      <w:startOverride w:val="3"/>
    </w:lvlOverride>
  </w:num>
  <w:num w:numId="17">
    <w:abstractNumId w:val="24"/>
  </w:num>
  <w:num w:numId="18">
    <w:abstractNumId w:val="6"/>
  </w:num>
  <w:num w:numId="19">
    <w:abstractNumId w:val="17"/>
  </w:num>
  <w:num w:numId="20">
    <w:abstractNumId w:val="26"/>
  </w:num>
  <w:num w:numId="21">
    <w:abstractNumId w:val="14"/>
  </w:num>
  <w:num w:numId="22">
    <w:abstractNumId w:val="13"/>
  </w:num>
  <w:num w:numId="23">
    <w:abstractNumId w:val="8"/>
  </w:num>
  <w:num w:numId="24">
    <w:abstractNumId w:val="16"/>
  </w:num>
  <w:num w:numId="25">
    <w:abstractNumId w:val="19"/>
  </w:num>
  <w:num w:numId="26">
    <w:abstractNumId w:val="15"/>
  </w:num>
  <w:num w:numId="27">
    <w:abstractNumId w:val="1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0C4"/>
    <w:rsid w:val="00225392"/>
    <w:rsid w:val="002E4D82"/>
    <w:rsid w:val="007840C4"/>
    <w:rsid w:val="00B47C44"/>
    <w:rsid w:val="00BB28BE"/>
    <w:rsid w:val="00C80898"/>
    <w:rsid w:val="00EE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9127E2-3FC7-43B6-AEF8-7E0E011A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3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360"/>
      <w:jc w:val="center"/>
      <w:outlineLvl w:val="1"/>
    </w:pPr>
    <w:rPr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360"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180"/>
      <w:jc w:val="center"/>
      <w:outlineLvl w:val="3"/>
    </w:pPr>
    <w:rPr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rFonts w:ascii="Courier New" w:hAnsi="Courier New" w:cs="Courier New"/>
      <w:sz w:val="28"/>
      <w:szCs w:val="28"/>
      <w:u w:val="single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rFonts w:ascii="Courier New" w:hAnsi="Courier New" w:cs="Courier New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right"/>
      <w:outlineLvl w:val="7"/>
    </w:pPr>
    <w:rPr>
      <w:rFonts w:ascii="Courier New" w:hAnsi="Courier New" w:cs="Courier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</w:style>
  <w:style w:type="paragraph" w:styleId="a6">
    <w:name w:val="Body Text"/>
    <w:basedOn w:val="a"/>
    <w:link w:val="a7"/>
    <w:uiPriority w:val="99"/>
    <w:pPr>
      <w:overflowPunct w:val="0"/>
      <w:autoSpaceDE w:val="0"/>
      <w:autoSpaceDN w:val="0"/>
      <w:adjustRightInd w:val="0"/>
      <w:jc w:val="right"/>
    </w:pPr>
    <w:rPr>
      <w:rFonts w:ascii="Courier New" w:hAnsi="Courier New" w:cs="Courier New"/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ind w:firstLine="180"/>
      <w:jc w:val="right"/>
    </w:pPr>
    <w:rPr>
      <w:rFonts w:ascii="Courier New" w:hAnsi="Courier New" w:cs="Courier New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ind w:left="360"/>
      <w:jc w:val="right"/>
    </w:pPr>
    <w:rPr>
      <w:rFonts w:ascii="Courier New" w:hAnsi="Courier New" w:cs="Courier New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ind w:left="360"/>
      <w:jc w:val="both"/>
    </w:pPr>
    <w:rPr>
      <w:rFonts w:ascii="Courier New" w:hAnsi="Courier New" w:cs="Courier New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Дом</Company>
  <LinksUpToDate>false</LinksUpToDate>
  <CharactersWithSpaces>17268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Виктор</dc:creator>
  <cp:keywords/>
  <dc:description/>
  <cp:lastModifiedBy>admin</cp:lastModifiedBy>
  <cp:revision>2</cp:revision>
  <cp:lastPrinted>2006-06-05T08:22:00Z</cp:lastPrinted>
  <dcterms:created xsi:type="dcterms:W3CDTF">2014-04-05T15:09:00Z</dcterms:created>
  <dcterms:modified xsi:type="dcterms:W3CDTF">2014-04-05T15:09:00Z</dcterms:modified>
</cp:coreProperties>
</file>