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1A9" w:rsidRPr="00894DD3" w:rsidRDefault="001E21A9" w:rsidP="00894DD3">
      <w:pPr>
        <w:spacing w:line="360" w:lineRule="auto"/>
        <w:ind w:firstLine="720"/>
        <w:jc w:val="center"/>
        <w:rPr>
          <w:sz w:val="28"/>
          <w:szCs w:val="28"/>
        </w:rPr>
      </w:pPr>
      <w:r w:rsidRPr="00894DD3">
        <w:rPr>
          <w:sz w:val="28"/>
          <w:szCs w:val="28"/>
        </w:rPr>
        <w:t>Министерство образования Российской Федерации</w:t>
      </w:r>
    </w:p>
    <w:p w:rsidR="001E21A9" w:rsidRPr="00894DD3" w:rsidRDefault="001E21A9" w:rsidP="00894DD3">
      <w:pPr>
        <w:spacing w:line="360" w:lineRule="auto"/>
        <w:ind w:firstLine="720"/>
        <w:jc w:val="center"/>
        <w:rPr>
          <w:sz w:val="28"/>
          <w:szCs w:val="28"/>
        </w:rPr>
      </w:pPr>
      <w:r w:rsidRPr="00894DD3">
        <w:rPr>
          <w:sz w:val="28"/>
          <w:szCs w:val="28"/>
        </w:rPr>
        <w:t>ННОУ Южно-уральский институт «управления и экономики»</w:t>
      </w:r>
    </w:p>
    <w:p w:rsidR="001E21A9" w:rsidRPr="00894DD3" w:rsidRDefault="001E21A9" w:rsidP="00894DD3">
      <w:pPr>
        <w:spacing w:line="360" w:lineRule="auto"/>
        <w:ind w:firstLine="720"/>
        <w:jc w:val="center"/>
        <w:rPr>
          <w:sz w:val="28"/>
          <w:szCs w:val="28"/>
        </w:rPr>
      </w:pPr>
    </w:p>
    <w:p w:rsidR="001E21A9" w:rsidRPr="00894DD3" w:rsidRDefault="001E21A9" w:rsidP="00894DD3">
      <w:pPr>
        <w:spacing w:line="360" w:lineRule="auto"/>
        <w:ind w:firstLine="720"/>
        <w:jc w:val="center"/>
        <w:rPr>
          <w:sz w:val="28"/>
          <w:szCs w:val="28"/>
        </w:rPr>
      </w:pPr>
    </w:p>
    <w:p w:rsidR="001E21A9" w:rsidRPr="00894DD3" w:rsidRDefault="001E21A9" w:rsidP="00894DD3">
      <w:pPr>
        <w:spacing w:line="360" w:lineRule="auto"/>
        <w:ind w:firstLine="720"/>
        <w:jc w:val="center"/>
        <w:rPr>
          <w:sz w:val="28"/>
          <w:szCs w:val="28"/>
        </w:rPr>
      </w:pPr>
    </w:p>
    <w:p w:rsidR="001E21A9" w:rsidRPr="00894DD3" w:rsidRDefault="001E21A9" w:rsidP="00894DD3">
      <w:pPr>
        <w:spacing w:line="360" w:lineRule="auto"/>
        <w:ind w:firstLine="720"/>
        <w:jc w:val="center"/>
        <w:rPr>
          <w:sz w:val="28"/>
          <w:szCs w:val="28"/>
        </w:rPr>
      </w:pPr>
    </w:p>
    <w:p w:rsidR="001E21A9" w:rsidRPr="00894DD3" w:rsidRDefault="001E21A9" w:rsidP="00894DD3">
      <w:pPr>
        <w:spacing w:line="360" w:lineRule="auto"/>
        <w:ind w:firstLine="720"/>
        <w:jc w:val="center"/>
        <w:rPr>
          <w:sz w:val="28"/>
          <w:szCs w:val="28"/>
        </w:rPr>
      </w:pPr>
    </w:p>
    <w:p w:rsidR="001E21A9" w:rsidRPr="00894DD3" w:rsidRDefault="001E21A9" w:rsidP="00894DD3">
      <w:pPr>
        <w:spacing w:line="360" w:lineRule="auto"/>
        <w:ind w:firstLine="720"/>
        <w:jc w:val="center"/>
        <w:rPr>
          <w:sz w:val="28"/>
          <w:szCs w:val="28"/>
        </w:rPr>
      </w:pPr>
    </w:p>
    <w:p w:rsidR="001E21A9" w:rsidRPr="00894DD3" w:rsidRDefault="001E21A9" w:rsidP="00894DD3">
      <w:pPr>
        <w:spacing w:line="360" w:lineRule="auto"/>
        <w:ind w:firstLine="720"/>
        <w:jc w:val="center"/>
        <w:rPr>
          <w:sz w:val="28"/>
          <w:szCs w:val="28"/>
        </w:rPr>
      </w:pPr>
    </w:p>
    <w:p w:rsidR="001E21A9" w:rsidRPr="00894DD3" w:rsidRDefault="001E21A9" w:rsidP="00894DD3">
      <w:pPr>
        <w:spacing w:line="360" w:lineRule="auto"/>
        <w:ind w:firstLine="720"/>
        <w:jc w:val="center"/>
        <w:rPr>
          <w:sz w:val="28"/>
          <w:szCs w:val="28"/>
        </w:rPr>
      </w:pPr>
    </w:p>
    <w:p w:rsidR="001E21A9" w:rsidRPr="00894DD3" w:rsidRDefault="001E21A9" w:rsidP="00894DD3">
      <w:pPr>
        <w:spacing w:line="360" w:lineRule="auto"/>
        <w:ind w:firstLine="720"/>
        <w:jc w:val="center"/>
        <w:rPr>
          <w:sz w:val="28"/>
          <w:szCs w:val="28"/>
        </w:rPr>
      </w:pPr>
    </w:p>
    <w:p w:rsidR="001E21A9" w:rsidRPr="00894DD3" w:rsidRDefault="001E21A9" w:rsidP="00894DD3">
      <w:pPr>
        <w:spacing w:line="360" w:lineRule="auto"/>
        <w:ind w:firstLine="720"/>
        <w:jc w:val="center"/>
        <w:rPr>
          <w:sz w:val="28"/>
          <w:szCs w:val="28"/>
        </w:rPr>
      </w:pPr>
      <w:r w:rsidRPr="00894DD3">
        <w:rPr>
          <w:sz w:val="28"/>
          <w:szCs w:val="28"/>
        </w:rPr>
        <w:t>КУРСОВАЯ РАБОТА</w:t>
      </w:r>
    </w:p>
    <w:p w:rsidR="001E21A9" w:rsidRPr="00894DD3" w:rsidRDefault="001E21A9" w:rsidP="00894DD3">
      <w:pPr>
        <w:spacing w:line="360" w:lineRule="auto"/>
        <w:ind w:firstLine="720"/>
        <w:rPr>
          <w:sz w:val="28"/>
          <w:szCs w:val="28"/>
        </w:rPr>
      </w:pPr>
    </w:p>
    <w:p w:rsidR="001E21A9" w:rsidRPr="00894DD3" w:rsidRDefault="001E21A9" w:rsidP="00894DD3">
      <w:pPr>
        <w:spacing w:line="360" w:lineRule="auto"/>
        <w:ind w:firstLine="720"/>
        <w:jc w:val="center"/>
        <w:rPr>
          <w:sz w:val="28"/>
          <w:szCs w:val="28"/>
        </w:rPr>
      </w:pPr>
      <w:r w:rsidRPr="00894DD3">
        <w:rPr>
          <w:sz w:val="28"/>
          <w:szCs w:val="28"/>
        </w:rPr>
        <w:t xml:space="preserve">По дисциплине:  </w:t>
      </w:r>
      <w:r w:rsidR="00D31440" w:rsidRPr="00894DD3">
        <w:rPr>
          <w:sz w:val="28"/>
          <w:szCs w:val="28"/>
        </w:rPr>
        <w:t>«Лабораторный практикум по бухгалтерскому учету»</w:t>
      </w:r>
    </w:p>
    <w:p w:rsidR="00D31440" w:rsidRPr="00894DD3" w:rsidRDefault="00D31440" w:rsidP="00894DD3">
      <w:pPr>
        <w:spacing w:line="360" w:lineRule="auto"/>
        <w:ind w:firstLine="720"/>
        <w:jc w:val="center"/>
        <w:rPr>
          <w:sz w:val="28"/>
          <w:szCs w:val="28"/>
        </w:rPr>
      </w:pPr>
    </w:p>
    <w:p w:rsidR="00D31440" w:rsidRPr="00894DD3" w:rsidRDefault="00D31440" w:rsidP="00894DD3">
      <w:pPr>
        <w:spacing w:line="360" w:lineRule="auto"/>
        <w:ind w:firstLine="720"/>
        <w:jc w:val="center"/>
        <w:rPr>
          <w:sz w:val="28"/>
          <w:szCs w:val="28"/>
        </w:rPr>
      </w:pPr>
      <w:r w:rsidRPr="00894DD3">
        <w:rPr>
          <w:sz w:val="28"/>
          <w:szCs w:val="28"/>
        </w:rPr>
        <w:t>На тему: «Управление затратами на производство»</w:t>
      </w:r>
    </w:p>
    <w:p w:rsidR="001E21A9" w:rsidRPr="00894DD3" w:rsidRDefault="001E21A9" w:rsidP="00894DD3">
      <w:pPr>
        <w:spacing w:line="360" w:lineRule="auto"/>
        <w:ind w:firstLine="720"/>
        <w:rPr>
          <w:sz w:val="28"/>
          <w:szCs w:val="28"/>
        </w:rPr>
      </w:pPr>
    </w:p>
    <w:p w:rsidR="001E21A9" w:rsidRPr="00894DD3" w:rsidRDefault="001E21A9" w:rsidP="00894DD3">
      <w:pPr>
        <w:spacing w:line="360" w:lineRule="auto"/>
        <w:ind w:firstLine="720"/>
        <w:rPr>
          <w:sz w:val="28"/>
          <w:szCs w:val="28"/>
        </w:rPr>
      </w:pPr>
    </w:p>
    <w:p w:rsidR="001E21A9" w:rsidRPr="00894DD3" w:rsidRDefault="001E21A9" w:rsidP="00894DD3">
      <w:pPr>
        <w:spacing w:line="360" w:lineRule="auto"/>
        <w:ind w:firstLine="720"/>
        <w:rPr>
          <w:sz w:val="28"/>
          <w:szCs w:val="28"/>
        </w:rPr>
      </w:pPr>
      <w:r w:rsidRPr="00894DD3">
        <w:rPr>
          <w:sz w:val="28"/>
          <w:szCs w:val="28"/>
        </w:rPr>
        <w:t>Выполнил студент:</w:t>
      </w:r>
    </w:p>
    <w:p w:rsidR="001E21A9" w:rsidRPr="00894DD3" w:rsidRDefault="001E21A9" w:rsidP="00894DD3">
      <w:pPr>
        <w:spacing w:line="360" w:lineRule="auto"/>
        <w:ind w:firstLine="720"/>
        <w:rPr>
          <w:sz w:val="28"/>
          <w:szCs w:val="28"/>
        </w:rPr>
      </w:pPr>
      <w:r w:rsidRPr="00894DD3">
        <w:rPr>
          <w:sz w:val="28"/>
          <w:szCs w:val="28"/>
        </w:rPr>
        <w:t>Бакулин М.А.</w:t>
      </w:r>
    </w:p>
    <w:p w:rsidR="001E21A9" w:rsidRPr="00894DD3" w:rsidRDefault="001E21A9" w:rsidP="00894DD3">
      <w:pPr>
        <w:spacing w:line="360" w:lineRule="auto"/>
        <w:ind w:firstLine="720"/>
        <w:rPr>
          <w:sz w:val="28"/>
          <w:szCs w:val="28"/>
        </w:rPr>
      </w:pPr>
      <w:r w:rsidRPr="00894DD3">
        <w:rPr>
          <w:sz w:val="28"/>
          <w:szCs w:val="28"/>
        </w:rPr>
        <w:t>Группа: БЗс-502</w:t>
      </w:r>
    </w:p>
    <w:p w:rsidR="001E21A9" w:rsidRPr="00894DD3" w:rsidRDefault="001E21A9" w:rsidP="00894DD3">
      <w:pPr>
        <w:spacing w:line="360" w:lineRule="auto"/>
        <w:ind w:firstLine="720"/>
        <w:rPr>
          <w:sz w:val="28"/>
          <w:szCs w:val="28"/>
        </w:rPr>
      </w:pPr>
      <w:r w:rsidRPr="00894DD3">
        <w:rPr>
          <w:sz w:val="28"/>
          <w:szCs w:val="28"/>
        </w:rPr>
        <w:t>Дата отправления _________</w:t>
      </w:r>
    </w:p>
    <w:p w:rsidR="001E21A9" w:rsidRPr="00894DD3" w:rsidRDefault="001E21A9" w:rsidP="00894DD3">
      <w:pPr>
        <w:spacing w:line="360" w:lineRule="auto"/>
        <w:ind w:firstLine="720"/>
        <w:rPr>
          <w:sz w:val="28"/>
          <w:szCs w:val="28"/>
        </w:rPr>
      </w:pPr>
    </w:p>
    <w:p w:rsidR="001E21A9" w:rsidRPr="00894DD3" w:rsidRDefault="001E21A9" w:rsidP="00894DD3">
      <w:pPr>
        <w:spacing w:line="360" w:lineRule="auto"/>
        <w:ind w:firstLine="720"/>
        <w:rPr>
          <w:sz w:val="28"/>
          <w:szCs w:val="28"/>
        </w:rPr>
      </w:pPr>
      <w:r w:rsidRPr="00894DD3">
        <w:rPr>
          <w:sz w:val="28"/>
          <w:szCs w:val="28"/>
        </w:rPr>
        <w:t>Проверил преподаватель: Струну Е.Л.</w:t>
      </w:r>
    </w:p>
    <w:p w:rsidR="001E21A9" w:rsidRPr="00894DD3" w:rsidRDefault="001E21A9" w:rsidP="00894DD3">
      <w:pPr>
        <w:spacing w:line="360" w:lineRule="auto"/>
        <w:ind w:firstLine="720"/>
        <w:rPr>
          <w:sz w:val="28"/>
          <w:szCs w:val="28"/>
        </w:rPr>
      </w:pPr>
      <w:r w:rsidRPr="00894DD3">
        <w:rPr>
          <w:sz w:val="28"/>
          <w:szCs w:val="28"/>
        </w:rPr>
        <w:t>Дата проверки ___________________</w:t>
      </w:r>
    </w:p>
    <w:p w:rsidR="001E21A9" w:rsidRPr="00894DD3" w:rsidRDefault="001E21A9" w:rsidP="00894DD3">
      <w:pPr>
        <w:spacing w:line="360" w:lineRule="auto"/>
        <w:ind w:firstLine="720"/>
        <w:jc w:val="center"/>
        <w:rPr>
          <w:sz w:val="28"/>
          <w:szCs w:val="28"/>
        </w:rPr>
      </w:pPr>
    </w:p>
    <w:p w:rsidR="001E21A9" w:rsidRPr="00894DD3" w:rsidRDefault="001E21A9" w:rsidP="00894DD3">
      <w:pPr>
        <w:spacing w:line="360" w:lineRule="auto"/>
        <w:ind w:firstLine="720"/>
        <w:jc w:val="center"/>
        <w:rPr>
          <w:sz w:val="28"/>
          <w:szCs w:val="28"/>
        </w:rPr>
      </w:pPr>
    </w:p>
    <w:p w:rsidR="00894DD3" w:rsidRDefault="00894DD3" w:rsidP="00894DD3">
      <w:pPr>
        <w:spacing w:line="360" w:lineRule="auto"/>
        <w:ind w:firstLine="720"/>
        <w:jc w:val="center"/>
        <w:rPr>
          <w:sz w:val="28"/>
          <w:szCs w:val="28"/>
        </w:rPr>
      </w:pPr>
    </w:p>
    <w:p w:rsidR="001E21A9" w:rsidRPr="00894DD3" w:rsidRDefault="001E21A9" w:rsidP="00894DD3">
      <w:pPr>
        <w:spacing w:line="360" w:lineRule="auto"/>
        <w:ind w:firstLine="720"/>
        <w:jc w:val="center"/>
        <w:rPr>
          <w:sz w:val="28"/>
          <w:szCs w:val="28"/>
        </w:rPr>
      </w:pPr>
      <w:r w:rsidRPr="00894DD3">
        <w:rPr>
          <w:sz w:val="28"/>
          <w:szCs w:val="28"/>
        </w:rPr>
        <w:t>г. Челябинск, 2007</w:t>
      </w:r>
    </w:p>
    <w:p w:rsidR="00777E45" w:rsidRPr="00894DD3" w:rsidRDefault="00894DD3" w:rsidP="00894DD3">
      <w:pPr>
        <w:spacing w:line="360" w:lineRule="auto"/>
        <w:ind w:firstLine="720"/>
        <w:jc w:val="center"/>
        <w:rPr>
          <w:b/>
          <w:sz w:val="28"/>
          <w:szCs w:val="28"/>
        </w:rPr>
      </w:pPr>
      <w:r>
        <w:rPr>
          <w:b/>
          <w:sz w:val="28"/>
          <w:szCs w:val="28"/>
        </w:rPr>
        <w:br w:type="page"/>
      </w:r>
      <w:r w:rsidR="00777E45" w:rsidRPr="00894DD3">
        <w:rPr>
          <w:b/>
          <w:sz w:val="28"/>
          <w:szCs w:val="28"/>
        </w:rPr>
        <w:lastRenderedPageBreak/>
        <w:t>Оглавление</w:t>
      </w:r>
    </w:p>
    <w:p w:rsidR="0073647F" w:rsidRPr="00894DD3" w:rsidRDefault="0073647F" w:rsidP="00894DD3">
      <w:pPr>
        <w:pStyle w:val="a3"/>
        <w:ind w:firstLine="720"/>
        <w:jc w:val="left"/>
        <w:rPr>
          <w:rFonts w:ascii="Times New Roman" w:hAnsi="Times New Roman"/>
          <w:b w:val="0"/>
          <w:i w:val="0"/>
          <w:szCs w:val="28"/>
        </w:rPr>
      </w:pPr>
    </w:p>
    <w:p w:rsidR="00C00F63" w:rsidRPr="00894DD3" w:rsidRDefault="00C00F63" w:rsidP="00894DD3">
      <w:pPr>
        <w:pStyle w:val="a3"/>
        <w:jc w:val="left"/>
        <w:rPr>
          <w:rFonts w:ascii="Times New Roman" w:hAnsi="Times New Roman"/>
          <w:b w:val="0"/>
          <w:i w:val="0"/>
          <w:szCs w:val="28"/>
        </w:rPr>
      </w:pPr>
      <w:r w:rsidRPr="00894DD3">
        <w:rPr>
          <w:rFonts w:ascii="Times New Roman" w:hAnsi="Times New Roman"/>
          <w:b w:val="0"/>
          <w:i w:val="0"/>
          <w:szCs w:val="28"/>
        </w:rPr>
        <w:t>Теоретическая часть</w:t>
      </w:r>
    </w:p>
    <w:p w:rsidR="00C00F63" w:rsidRPr="00894DD3" w:rsidRDefault="00C00F63" w:rsidP="00894DD3">
      <w:pPr>
        <w:numPr>
          <w:ilvl w:val="0"/>
          <w:numId w:val="23"/>
        </w:numPr>
        <w:spacing w:line="360" w:lineRule="auto"/>
        <w:ind w:left="0" w:firstLine="0"/>
        <w:rPr>
          <w:sz w:val="28"/>
          <w:szCs w:val="28"/>
        </w:rPr>
      </w:pPr>
      <w:r w:rsidRPr="00894DD3">
        <w:rPr>
          <w:sz w:val="28"/>
          <w:szCs w:val="28"/>
        </w:rPr>
        <w:t>Теоретические основы управления затратами на производство и реализацию продукции</w:t>
      </w:r>
    </w:p>
    <w:p w:rsidR="00C00F63" w:rsidRPr="00894DD3" w:rsidRDefault="00C00F63" w:rsidP="00894DD3">
      <w:pPr>
        <w:pStyle w:val="a3"/>
        <w:numPr>
          <w:ilvl w:val="1"/>
          <w:numId w:val="24"/>
        </w:numPr>
        <w:ind w:left="0" w:firstLine="0"/>
        <w:jc w:val="left"/>
        <w:rPr>
          <w:rFonts w:ascii="Times New Roman" w:hAnsi="Times New Roman"/>
          <w:b w:val="0"/>
          <w:i w:val="0"/>
          <w:szCs w:val="28"/>
        </w:rPr>
      </w:pPr>
      <w:r w:rsidRPr="00894DD3">
        <w:rPr>
          <w:rFonts w:ascii="Times New Roman" w:hAnsi="Times New Roman"/>
          <w:b w:val="0"/>
          <w:i w:val="0"/>
          <w:szCs w:val="28"/>
        </w:rPr>
        <w:t>Понятие и состав издержек производства и обращения</w:t>
      </w:r>
    </w:p>
    <w:p w:rsidR="00C00F63" w:rsidRPr="00894DD3" w:rsidRDefault="00C00F63" w:rsidP="00894DD3">
      <w:pPr>
        <w:pStyle w:val="a3"/>
        <w:jc w:val="left"/>
        <w:rPr>
          <w:rFonts w:ascii="Times New Roman" w:hAnsi="Times New Roman"/>
          <w:b w:val="0"/>
          <w:i w:val="0"/>
          <w:szCs w:val="28"/>
        </w:rPr>
      </w:pPr>
      <w:r w:rsidRPr="00894DD3">
        <w:rPr>
          <w:rFonts w:ascii="Times New Roman" w:hAnsi="Times New Roman"/>
          <w:b w:val="0"/>
          <w:i w:val="0"/>
          <w:szCs w:val="28"/>
        </w:rPr>
        <w:t>1.2. Классификация затрат на производство</w:t>
      </w:r>
    </w:p>
    <w:p w:rsidR="00C00F63" w:rsidRPr="00894DD3" w:rsidRDefault="00C00F63" w:rsidP="00894DD3">
      <w:pPr>
        <w:pStyle w:val="a3"/>
        <w:jc w:val="left"/>
        <w:rPr>
          <w:rFonts w:ascii="Times New Roman" w:hAnsi="Times New Roman"/>
          <w:b w:val="0"/>
          <w:i w:val="0"/>
          <w:szCs w:val="28"/>
        </w:rPr>
      </w:pPr>
      <w:r w:rsidRPr="00894DD3">
        <w:rPr>
          <w:rFonts w:ascii="Times New Roman" w:hAnsi="Times New Roman"/>
          <w:b w:val="0"/>
          <w:i w:val="0"/>
          <w:szCs w:val="28"/>
        </w:rPr>
        <w:t>1.3. Зарубежный опыт определения издержек производства</w:t>
      </w:r>
    </w:p>
    <w:p w:rsidR="00C00F63" w:rsidRPr="00894DD3" w:rsidRDefault="00C00F63" w:rsidP="00894DD3">
      <w:pPr>
        <w:pStyle w:val="a3"/>
        <w:jc w:val="left"/>
        <w:rPr>
          <w:rFonts w:ascii="Times New Roman" w:hAnsi="Times New Roman"/>
          <w:b w:val="0"/>
          <w:i w:val="0"/>
          <w:szCs w:val="28"/>
        </w:rPr>
      </w:pPr>
      <w:r w:rsidRPr="00894DD3">
        <w:rPr>
          <w:rFonts w:ascii="Times New Roman" w:hAnsi="Times New Roman"/>
          <w:b w:val="0"/>
          <w:i w:val="0"/>
          <w:szCs w:val="28"/>
        </w:rPr>
        <w:t>1.4. Управление затратами на производство и реализацию продукции</w:t>
      </w:r>
    </w:p>
    <w:p w:rsidR="00C00F63" w:rsidRPr="00894DD3" w:rsidRDefault="00C00F63" w:rsidP="00894DD3">
      <w:pPr>
        <w:numPr>
          <w:ilvl w:val="0"/>
          <w:numId w:val="23"/>
        </w:numPr>
        <w:spacing w:line="360" w:lineRule="auto"/>
        <w:ind w:left="0" w:firstLine="0"/>
        <w:jc w:val="both"/>
        <w:rPr>
          <w:sz w:val="28"/>
          <w:szCs w:val="28"/>
        </w:rPr>
      </w:pPr>
      <w:r w:rsidRPr="00894DD3">
        <w:rPr>
          <w:sz w:val="28"/>
          <w:szCs w:val="28"/>
        </w:rPr>
        <w:t>Совершенствование практики управления затратами на производство и реализацию продукции</w:t>
      </w:r>
    </w:p>
    <w:p w:rsidR="00C00F63" w:rsidRPr="00894DD3" w:rsidRDefault="00C00F63" w:rsidP="00894DD3">
      <w:pPr>
        <w:pStyle w:val="a3"/>
        <w:jc w:val="left"/>
        <w:rPr>
          <w:rFonts w:ascii="Times New Roman" w:hAnsi="Times New Roman"/>
          <w:b w:val="0"/>
          <w:i w:val="0"/>
          <w:szCs w:val="28"/>
        </w:rPr>
      </w:pPr>
      <w:r w:rsidRPr="00894DD3">
        <w:rPr>
          <w:rFonts w:ascii="Times New Roman" w:hAnsi="Times New Roman"/>
          <w:b w:val="0"/>
          <w:i w:val="0"/>
          <w:szCs w:val="28"/>
        </w:rPr>
        <w:t>2.1. Значение и содержание методики управления затратами на основе маржинального анализа</w:t>
      </w:r>
    </w:p>
    <w:p w:rsidR="00C00F63" w:rsidRPr="00894DD3" w:rsidRDefault="0073647F" w:rsidP="00894DD3">
      <w:pPr>
        <w:pStyle w:val="a3"/>
        <w:jc w:val="left"/>
        <w:rPr>
          <w:rFonts w:ascii="Times New Roman" w:hAnsi="Times New Roman"/>
          <w:b w:val="0"/>
          <w:i w:val="0"/>
          <w:szCs w:val="28"/>
        </w:rPr>
      </w:pPr>
      <w:r w:rsidRPr="00894DD3">
        <w:rPr>
          <w:rFonts w:ascii="Times New Roman" w:hAnsi="Times New Roman"/>
          <w:b w:val="0"/>
          <w:i w:val="0"/>
          <w:szCs w:val="28"/>
        </w:rPr>
        <w:t>2</w:t>
      </w:r>
      <w:r w:rsidR="00C00F63" w:rsidRPr="00894DD3">
        <w:rPr>
          <w:rFonts w:ascii="Times New Roman" w:hAnsi="Times New Roman"/>
          <w:b w:val="0"/>
          <w:i w:val="0"/>
          <w:szCs w:val="28"/>
        </w:rPr>
        <w:t>.2. Группировка затрат в системе маржинального анализа</w:t>
      </w:r>
    </w:p>
    <w:p w:rsidR="00C00F63" w:rsidRPr="00894DD3" w:rsidRDefault="0073647F" w:rsidP="00894DD3">
      <w:pPr>
        <w:pStyle w:val="a3"/>
        <w:jc w:val="left"/>
        <w:rPr>
          <w:rFonts w:ascii="Times New Roman" w:hAnsi="Times New Roman"/>
          <w:b w:val="0"/>
          <w:i w:val="0"/>
          <w:szCs w:val="28"/>
        </w:rPr>
      </w:pPr>
      <w:r w:rsidRPr="00894DD3">
        <w:rPr>
          <w:rFonts w:ascii="Times New Roman" w:hAnsi="Times New Roman"/>
          <w:b w:val="0"/>
          <w:i w:val="0"/>
          <w:szCs w:val="28"/>
        </w:rPr>
        <w:t>Список литературы</w:t>
      </w:r>
    </w:p>
    <w:p w:rsidR="0073647F" w:rsidRPr="00894DD3" w:rsidRDefault="0073647F" w:rsidP="00894DD3">
      <w:pPr>
        <w:pStyle w:val="a3"/>
        <w:jc w:val="left"/>
        <w:rPr>
          <w:rFonts w:ascii="Times New Roman" w:hAnsi="Times New Roman"/>
          <w:b w:val="0"/>
          <w:i w:val="0"/>
          <w:szCs w:val="28"/>
        </w:rPr>
      </w:pPr>
      <w:r w:rsidRPr="00894DD3">
        <w:rPr>
          <w:rFonts w:ascii="Times New Roman" w:hAnsi="Times New Roman"/>
          <w:b w:val="0"/>
          <w:i w:val="0"/>
          <w:szCs w:val="28"/>
        </w:rPr>
        <w:t>Практическая часть</w:t>
      </w:r>
    </w:p>
    <w:p w:rsidR="00AD0492" w:rsidRPr="00894DD3" w:rsidRDefault="00894DD3" w:rsidP="00894DD3">
      <w:pPr>
        <w:pStyle w:val="a3"/>
        <w:ind w:firstLine="720"/>
        <w:rPr>
          <w:rFonts w:ascii="Times New Roman" w:hAnsi="Times New Roman"/>
          <w:i w:val="0"/>
          <w:szCs w:val="28"/>
        </w:rPr>
      </w:pPr>
      <w:r>
        <w:rPr>
          <w:rFonts w:ascii="Times New Roman" w:hAnsi="Times New Roman"/>
          <w:b w:val="0"/>
          <w:i w:val="0"/>
          <w:szCs w:val="28"/>
        </w:rPr>
        <w:br w:type="page"/>
      </w:r>
      <w:r w:rsidR="00AD0492" w:rsidRPr="00894DD3">
        <w:rPr>
          <w:rFonts w:ascii="Times New Roman" w:hAnsi="Times New Roman"/>
          <w:i w:val="0"/>
          <w:szCs w:val="28"/>
        </w:rPr>
        <w:lastRenderedPageBreak/>
        <w:t>Теоретическая часть</w:t>
      </w:r>
    </w:p>
    <w:p w:rsidR="00E97776" w:rsidRPr="00894DD3" w:rsidRDefault="00E97776" w:rsidP="00894DD3">
      <w:pPr>
        <w:pStyle w:val="a3"/>
        <w:ind w:firstLine="720"/>
        <w:rPr>
          <w:rFonts w:ascii="Times New Roman" w:hAnsi="Times New Roman"/>
          <w:i w:val="0"/>
          <w:szCs w:val="28"/>
        </w:rPr>
      </w:pPr>
      <w:r w:rsidRPr="00894DD3">
        <w:rPr>
          <w:rFonts w:ascii="Times New Roman" w:hAnsi="Times New Roman"/>
          <w:i w:val="0"/>
          <w:szCs w:val="28"/>
        </w:rPr>
        <w:t>1. Теоретические основы управления затратами на производство и реализацию продукции</w:t>
      </w:r>
    </w:p>
    <w:p w:rsidR="00E97776" w:rsidRPr="00894DD3" w:rsidRDefault="00E97776" w:rsidP="00894DD3">
      <w:pPr>
        <w:spacing w:line="360" w:lineRule="auto"/>
        <w:ind w:firstLine="720"/>
        <w:jc w:val="both"/>
        <w:rPr>
          <w:b/>
          <w:sz w:val="28"/>
          <w:szCs w:val="28"/>
        </w:rPr>
      </w:pPr>
    </w:p>
    <w:p w:rsidR="00E97776" w:rsidRPr="00894DD3" w:rsidRDefault="00E97776" w:rsidP="00894DD3">
      <w:pPr>
        <w:spacing w:line="360" w:lineRule="auto"/>
        <w:ind w:firstLine="720"/>
        <w:jc w:val="both"/>
        <w:rPr>
          <w:sz w:val="28"/>
          <w:szCs w:val="28"/>
        </w:rPr>
      </w:pPr>
      <w:r w:rsidRPr="00894DD3">
        <w:rPr>
          <w:b/>
          <w:sz w:val="28"/>
          <w:szCs w:val="28"/>
        </w:rPr>
        <w:t>1.1. Понятие и состав издержек производства</w:t>
      </w:r>
    </w:p>
    <w:p w:rsidR="00E97776" w:rsidRPr="00894DD3" w:rsidRDefault="00E97776" w:rsidP="00894DD3">
      <w:pPr>
        <w:spacing w:line="360" w:lineRule="auto"/>
        <w:ind w:firstLine="720"/>
        <w:jc w:val="both"/>
        <w:rPr>
          <w:sz w:val="28"/>
          <w:szCs w:val="28"/>
        </w:rPr>
      </w:pPr>
    </w:p>
    <w:p w:rsidR="00AD0492" w:rsidRPr="00894DD3" w:rsidRDefault="00E97776" w:rsidP="00894DD3">
      <w:pPr>
        <w:spacing w:line="360" w:lineRule="auto"/>
        <w:ind w:firstLine="720"/>
        <w:jc w:val="both"/>
        <w:rPr>
          <w:sz w:val="28"/>
          <w:szCs w:val="28"/>
        </w:rPr>
      </w:pPr>
      <w:r w:rsidRPr="00894DD3">
        <w:rPr>
          <w:sz w:val="28"/>
          <w:szCs w:val="28"/>
        </w:rPr>
        <w:t xml:space="preserve">Деятельность фирмы связана с определёнными издержками (затратами). Затраты отражают, сколько и каких ресурсов было использовано фирмой. Общая величина затрат, связанных с производством и реализацией продукцией (работ, услуг), называется </w:t>
      </w:r>
      <w:r w:rsidRPr="00894DD3">
        <w:rPr>
          <w:b/>
          <w:sz w:val="28"/>
          <w:szCs w:val="28"/>
        </w:rPr>
        <w:t>себестоимостью.</w:t>
      </w:r>
    </w:p>
    <w:p w:rsidR="00E97776" w:rsidRPr="00894DD3" w:rsidRDefault="00E97776" w:rsidP="00894DD3">
      <w:pPr>
        <w:spacing w:line="360" w:lineRule="auto"/>
        <w:ind w:firstLine="720"/>
        <w:jc w:val="both"/>
        <w:rPr>
          <w:sz w:val="28"/>
          <w:szCs w:val="28"/>
        </w:rPr>
      </w:pPr>
      <w:r w:rsidRPr="00894DD3">
        <w:rPr>
          <w:b/>
          <w:sz w:val="28"/>
          <w:szCs w:val="28"/>
        </w:rPr>
        <w:t>Себестоимость продукции</w:t>
      </w:r>
      <w:r w:rsidRPr="00894DD3">
        <w:rPr>
          <w:sz w:val="28"/>
          <w:szCs w:val="28"/>
        </w:rPr>
        <w:t xml:space="preserve"> (работ, услуг) является важнейшим качественным показателем, отражающим результаты хозяйственной деятельности предприятия, а также инструментом оценки технико-экономического уровня производства и труда, качества управления. Она выступает как исходная база для формирования цен, а также оказывает непосредственное влияние на прибыль, уровень рентабельности и формирование общегосударственного денежного фонда - бюджета.</w:t>
      </w:r>
    </w:p>
    <w:p w:rsidR="00E97776" w:rsidRPr="00894DD3" w:rsidRDefault="00E97776" w:rsidP="00894DD3">
      <w:pPr>
        <w:spacing w:line="360" w:lineRule="auto"/>
        <w:ind w:firstLine="720"/>
        <w:jc w:val="both"/>
        <w:rPr>
          <w:sz w:val="28"/>
          <w:szCs w:val="28"/>
        </w:rPr>
      </w:pPr>
      <w:r w:rsidRPr="00894DD3">
        <w:rPr>
          <w:sz w:val="28"/>
          <w:szCs w:val="28"/>
        </w:rPr>
        <w:t>В «Положении о составе затрат по производству и реализации продукции (работ, услуг), включаемых в себестоимость продукции (работ, услуг)»  указывается: «</w:t>
      </w:r>
      <w:r w:rsidRPr="00894DD3">
        <w:rPr>
          <w:b/>
          <w:sz w:val="28"/>
          <w:szCs w:val="28"/>
        </w:rPr>
        <w:t>Себестоимость продукции</w:t>
      </w:r>
      <w:r w:rsidRPr="00894DD3">
        <w:rPr>
          <w:sz w:val="28"/>
          <w:szCs w:val="28"/>
        </w:rPr>
        <w:t xml:space="preserve"> (работ, услуг) представляет собой стоимостную оценку используемых в процессе производства продукции (работ, услуг) природных ресурсов, материалов, топлива, энергии, основных фондов, трудовых ресурсов, а также других затрат на её производство и реализацию». Приведённое определение себестоимости относится к производственным затратам и в принятой классификации составляет </w:t>
      </w:r>
      <w:r w:rsidRPr="00894DD3">
        <w:rPr>
          <w:b/>
          <w:sz w:val="28"/>
          <w:szCs w:val="28"/>
        </w:rPr>
        <w:t>производственную</w:t>
      </w:r>
      <w:r w:rsidRPr="00894DD3">
        <w:rPr>
          <w:sz w:val="28"/>
          <w:szCs w:val="28"/>
        </w:rPr>
        <w:t xml:space="preserve"> </w:t>
      </w:r>
      <w:r w:rsidRPr="00894DD3">
        <w:rPr>
          <w:b/>
          <w:sz w:val="28"/>
          <w:szCs w:val="28"/>
        </w:rPr>
        <w:t>себестоимость</w:t>
      </w:r>
      <w:r w:rsidRPr="00894DD3">
        <w:rPr>
          <w:sz w:val="28"/>
          <w:szCs w:val="28"/>
        </w:rPr>
        <w:t xml:space="preserve">, а с учётом затрат по реализации продукции - </w:t>
      </w:r>
      <w:r w:rsidRPr="00894DD3">
        <w:rPr>
          <w:b/>
          <w:sz w:val="28"/>
          <w:szCs w:val="28"/>
        </w:rPr>
        <w:t>полную себестоимость</w:t>
      </w:r>
      <w:r w:rsidRPr="00894DD3">
        <w:rPr>
          <w:sz w:val="28"/>
          <w:szCs w:val="28"/>
        </w:rPr>
        <w:t xml:space="preserve"> промышленной продукции.</w:t>
      </w:r>
    </w:p>
    <w:p w:rsidR="00E97776" w:rsidRPr="00894DD3" w:rsidRDefault="00E97776" w:rsidP="00894DD3">
      <w:pPr>
        <w:spacing w:line="360" w:lineRule="auto"/>
        <w:ind w:firstLine="720"/>
        <w:jc w:val="both"/>
        <w:rPr>
          <w:sz w:val="28"/>
          <w:szCs w:val="28"/>
        </w:rPr>
      </w:pPr>
      <w:r w:rsidRPr="00894DD3">
        <w:rPr>
          <w:sz w:val="28"/>
          <w:szCs w:val="28"/>
        </w:rPr>
        <w:t xml:space="preserve">В себестоимость продукции включают: </w:t>
      </w:r>
    </w:p>
    <w:p w:rsidR="00E97776" w:rsidRPr="00894DD3" w:rsidRDefault="00E97776" w:rsidP="00894DD3">
      <w:pPr>
        <w:numPr>
          <w:ilvl w:val="0"/>
          <w:numId w:val="1"/>
        </w:numPr>
        <w:spacing w:line="360" w:lineRule="auto"/>
        <w:ind w:left="0" w:firstLine="720"/>
        <w:jc w:val="both"/>
        <w:rPr>
          <w:sz w:val="28"/>
          <w:szCs w:val="28"/>
        </w:rPr>
      </w:pPr>
      <w:r w:rsidRPr="00894DD3">
        <w:rPr>
          <w:sz w:val="28"/>
          <w:szCs w:val="28"/>
        </w:rPr>
        <w:t>затраты на подготовку и освоение производства;</w:t>
      </w:r>
    </w:p>
    <w:p w:rsidR="00E97776" w:rsidRPr="00894DD3" w:rsidRDefault="00E97776" w:rsidP="00894DD3">
      <w:pPr>
        <w:numPr>
          <w:ilvl w:val="0"/>
          <w:numId w:val="1"/>
        </w:numPr>
        <w:spacing w:line="360" w:lineRule="auto"/>
        <w:ind w:left="0" w:firstLine="720"/>
        <w:jc w:val="both"/>
        <w:rPr>
          <w:sz w:val="28"/>
          <w:szCs w:val="28"/>
        </w:rPr>
      </w:pPr>
      <w:r w:rsidRPr="00894DD3">
        <w:rPr>
          <w:sz w:val="28"/>
          <w:szCs w:val="28"/>
        </w:rPr>
        <w:lastRenderedPageBreak/>
        <w:t>затраты, непосредственно связанные с производством продукции, обусловленные технологией и организацией производства;</w:t>
      </w:r>
    </w:p>
    <w:p w:rsidR="00E97776" w:rsidRPr="00894DD3" w:rsidRDefault="00E97776" w:rsidP="00894DD3">
      <w:pPr>
        <w:numPr>
          <w:ilvl w:val="0"/>
          <w:numId w:val="1"/>
        </w:numPr>
        <w:spacing w:line="360" w:lineRule="auto"/>
        <w:ind w:left="0" w:firstLine="720"/>
        <w:jc w:val="both"/>
        <w:rPr>
          <w:sz w:val="28"/>
          <w:szCs w:val="28"/>
        </w:rPr>
      </w:pPr>
      <w:r w:rsidRPr="00894DD3">
        <w:rPr>
          <w:sz w:val="28"/>
          <w:szCs w:val="28"/>
        </w:rPr>
        <w:t>затраты на оплату труда;</w:t>
      </w:r>
    </w:p>
    <w:p w:rsidR="00E97776" w:rsidRPr="00894DD3" w:rsidRDefault="00E97776" w:rsidP="00894DD3">
      <w:pPr>
        <w:numPr>
          <w:ilvl w:val="0"/>
          <w:numId w:val="1"/>
        </w:numPr>
        <w:spacing w:line="360" w:lineRule="auto"/>
        <w:ind w:left="0" w:firstLine="720"/>
        <w:jc w:val="both"/>
        <w:rPr>
          <w:sz w:val="28"/>
          <w:szCs w:val="28"/>
        </w:rPr>
      </w:pPr>
      <w:r w:rsidRPr="00894DD3">
        <w:rPr>
          <w:sz w:val="28"/>
          <w:szCs w:val="28"/>
        </w:rPr>
        <w:t>затраты, связанные с использованием природного сырья;</w:t>
      </w:r>
    </w:p>
    <w:p w:rsidR="00E97776" w:rsidRPr="00894DD3" w:rsidRDefault="00E97776" w:rsidP="00894DD3">
      <w:pPr>
        <w:numPr>
          <w:ilvl w:val="0"/>
          <w:numId w:val="1"/>
        </w:numPr>
        <w:spacing w:line="360" w:lineRule="auto"/>
        <w:ind w:left="0" w:firstLine="720"/>
        <w:jc w:val="both"/>
        <w:rPr>
          <w:sz w:val="28"/>
          <w:szCs w:val="28"/>
        </w:rPr>
      </w:pPr>
      <w:r w:rsidRPr="00894DD3">
        <w:rPr>
          <w:sz w:val="28"/>
          <w:szCs w:val="28"/>
        </w:rPr>
        <w:t>затраты некапитального характера, связанные с совершенствованием технологии и организации производства, а также с улучшением качества продукции;</w:t>
      </w:r>
    </w:p>
    <w:p w:rsidR="00E97776" w:rsidRPr="00894DD3" w:rsidRDefault="00E97776" w:rsidP="00894DD3">
      <w:pPr>
        <w:numPr>
          <w:ilvl w:val="0"/>
          <w:numId w:val="1"/>
        </w:numPr>
        <w:spacing w:line="360" w:lineRule="auto"/>
        <w:ind w:left="0" w:firstLine="720"/>
        <w:jc w:val="both"/>
        <w:rPr>
          <w:sz w:val="28"/>
          <w:szCs w:val="28"/>
        </w:rPr>
      </w:pPr>
      <w:r w:rsidRPr="00894DD3">
        <w:rPr>
          <w:sz w:val="28"/>
          <w:szCs w:val="28"/>
        </w:rPr>
        <w:t>расходы, связанные с изобретательством, техническим усовершенствованием и рационализаторскими предложениями;</w:t>
      </w:r>
    </w:p>
    <w:p w:rsidR="00E97776" w:rsidRPr="00894DD3" w:rsidRDefault="00E97776" w:rsidP="00894DD3">
      <w:pPr>
        <w:numPr>
          <w:ilvl w:val="0"/>
          <w:numId w:val="1"/>
        </w:numPr>
        <w:spacing w:line="360" w:lineRule="auto"/>
        <w:ind w:left="0" w:firstLine="720"/>
        <w:jc w:val="both"/>
        <w:rPr>
          <w:sz w:val="28"/>
          <w:szCs w:val="28"/>
        </w:rPr>
      </w:pPr>
      <w:r w:rsidRPr="00894DD3">
        <w:rPr>
          <w:sz w:val="28"/>
          <w:szCs w:val="28"/>
        </w:rPr>
        <w:t>затраты по обслуживанию производственного процесса (текущий, средний и капитальный ремонт);</w:t>
      </w:r>
    </w:p>
    <w:p w:rsidR="00E97776" w:rsidRPr="00894DD3" w:rsidRDefault="00E97776" w:rsidP="00894DD3">
      <w:pPr>
        <w:numPr>
          <w:ilvl w:val="0"/>
          <w:numId w:val="1"/>
        </w:numPr>
        <w:spacing w:line="360" w:lineRule="auto"/>
        <w:ind w:left="0" w:firstLine="720"/>
        <w:jc w:val="both"/>
        <w:rPr>
          <w:sz w:val="28"/>
          <w:szCs w:val="28"/>
        </w:rPr>
      </w:pPr>
      <w:r w:rsidRPr="00894DD3">
        <w:rPr>
          <w:sz w:val="28"/>
          <w:szCs w:val="28"/>
        </w:rPr>
        <w:t>затраты по обеспечению нормальных условий труда и техники безопасности;</w:t>
      </w:r>
    </w:p>
    <w:p w:rsidR="00E97776" w:rsidRPr="00894DD3" w:rsidRDefault="00E97776" w:rsidP="00894DD3">
      <w:pPr>
        <w:numPr>
          <w:ilvl w:val="0"/>
          <w:numId w:val="1"/>
        </w:numPr>
        <w:spacing w:line="360" w:lineRule="auto"/>
        <w:ind w:left="0" w:firstLine="720"/>
        <w:jc w:val="both"/>
        <w:rPr>
          <w:sz w:val="28"/>
          <w:szCs w:val="28"/>
        </w:rPr>
      </w:pPr>
      <w:r w:rsidRPr="00894DD3">
        <w:rPr>
          <w:sz w:val="28"/>
          <w:szCs w:val="28"/>
        </w:rPr>
        <w:t>расходы, связанные с набором рабочей силы;</w:t>
      </w:r>
    </w:p>
    <w:p w:rsidR="00E97776" w:rsidRPr="00894DD3" w:rsidRDefault="00E97776" w:rsidP="00894DD3">
      <w:pPr>
        <w:numPr>
          <w:ilvl w:val="0"/>
          <w:numId w:val="1"/>
        </w:numPr>
        <w:spacing w:line="360" w:lineRule="auto"/>
        <w:ind w:left="0" w:firstLine="720"/>
        <w:jc w:val="both"/>
        <w:rPr>
          <w:sz w:val="28"/>
          <w:szCs w:val="28"/>
        </w:rPr>
      </w:pPr>
      <w:r w:rsidRPr="00894DD3">
        <w:rPr>
          <w:sz w:val="28"/>
          <w:szCs w:val="28"/>
        </w:rPr>
        <w:t>текущие расходы, связанные с содержанием и эксплуатацией фондов природоохранного назначения;</w:t>
      </w:r>
    </w:p>
    <w:p w:rsidR="00E97776" w:rsidRPr="00894DD3" w:rsidRDefault="00E97776" w:rsidP="00894DD3">
      <w:pPr>
        <w:numPr>
          <w:ilvl w:val="0"/>
          <w:numId w:val="1"/>
        </w:numPr>
        <w:spacing w:line="360" w:lineRule="auto"/>
        <w:ind w:left="0" w:firstLine="720"/>
        <w:jc w:val="both"/>
        <w:rPr>
          <w:sz w:val="28"/>
          <w:szCs w:val="28"/>
        </w:rPr>
      </w:pPr>
      <w:r w:rsidRPr="00894DD3">
        <w:rPr>
          <w:sz w:val="28"/>
          <w:szCs w:val="28"/>
        </w:rPr>
        <w:t>расходы, связанные с подготовкой и переподготовкой кадров;</w:t>
      </w:r>
    </w:p>
    <w:p w:rsidR="00E97776" w:rsidRPr="00894DD3" w:rsidRDefault="00E97776" w:rsidP="00894DD3">
      <w:pPr>
        <w:numPr>
          <w:ilvl w:val="0"/>
          <w:numId w:val="1"/>
        </w:numPr>
        <w:spacing w:line="360" w:lineRule="auto"/>
        <w:ind w:left="0" w:firstLine="720"/>
        <w:jc w:val="both"/>
        <w:rPr>
          <w:sz w:val="28"/>
          <w:szCs w:val="28"/>
        </w:rPr>
      </w:pPr>
      <w:r w:rsidRPr="00894DD3">
        <w:rPr>
          <w:sz w:val="28"/>
          <w:szCs w:val="28"/>
        </w:rPr>
        <w:t>расходы по транспортировке работников к месту работы и обратно;</w:t>
      </w:r>
    </w:p>
    <w:p w:rsidR="00E97776" w:rsidRPr="00894DD3" w:rsidRDefault="00E97776" w:rsidP="00894DD3">
      <w:pPr>
        <w:numPr>
          <w:ilvl w:val="0"/>
          <w:numId w:val="1"/>
        </w:numPr>
        <w:spacing w:line="360" w:lineRule="auto"/>
        <w:ind w:left="0" w:firstLine="720"/>
        <w:jc w:val="both"/>
        <w:rPr>
          <w:sz w:val="28"/>
          <w:szCs w:val="28"/>
        </w:rPr>
      </w:pPr>
      <w:r w:rsidRPr="00894DD3">
        <w:rPr>
          <w:sz w:val="28"/>
          <w:szCs w:val="28"/>
        </w:rPr>
        <w:t>выплаты, предусмотренные законодательством о труде (оплата отпусков, компенсации и т.д.);</w:t>
      </w:r>
    </w:p>
    <w:p w:rsidR="00E97776" w:rsidRPr="00894DD3" w:rsidRDefault="00E97776" w:rsidP="00894DD3">
      <w:pPr>
        <w:numPr>
          <w:ilvl w:val="0"/>
          <w:numId w:val="1"/>
        </w:numPr>
        <w:spacing w:line="360" w:lineRule="auto"/>
        <w:ind w:left="0" w:firstLine="720"/>
        <w:jc w:val="both"/>
        <w:rPr>
          <w:sz w:val="28"/>
          <w:szCs w:val="28"/>
        </w:rPr>
      </w:pPr>
      <w:r w:rsidRPr="00894DD3">
        <w:rPr>
          <w:sz w:val="28"/>
          <w:szCs w:val="28"/>
        </w:rPr>
        <w:t>отчисления на государственное социальное страхование и пенсионное обеспечение, в государственный фонд занятости от затрат на оплату труда работников, занятых в производстве соответствующей продукции;</w:t>
      </w:r>
    </w:p>
    <w:p w:rsidR="00E97776" w:rsidRPr="00894DD3" w:rsidRDefault="00E97776" w:rsidP="00894DD3">
      <w:pPr>
        <w:numPr>
          <w:ilvl w:val="0"/>
          <w:numId w:val="1"/>
        </w:numPr>
        <w:spacing w:line="360" w:lineRule="auto"/>
        <w:ind w:left="0" w:firstLine="720"/>
        <w:jc w:val="both"/>
        <w:rPr>
          <w:sz w:val="28"/>
          <w:szCs w:val="28"/>
        </w:rPr>
      </w:pPr>
      <w:r w:rsidRPr="00894DD3">
        <w:rPr>
          <w:sz w:val="28"/>
          <w:szCs w:val="28"/>
        </w:rPr>
        <w:t>отчисления по страхованию имущества предприятия;</w:t>
      </w:r>
    </w:p>
    <w:p w:rsidR="00E97776" w:rsidRPr="00894DD3" w:rsidRDefault="00E97776" w:rsidP="00894DD3">
      <w:pPr>
        <w:numPr>
          <w:ilvl w:val="0"/>
          <w:numId w:val="1"/>
        </w:numPr>
        <w:spacing w:line="360" w:lineRule="auto"/>
        <w:ind w:left="0" w:firstLine="720"/>
        <w:jc w:val="both"/>
        <w:rPr>
          <w:sz w:val="28"/>
          <w:szCs w:val="28"/>
        </w:rPr>
      </w:pPr>
      <w:r w:rsidRPr="00894DD3">
        <w:rPr>
          <w:sz w:val="28"/>
          <w:szCs w:val="28"/>
        </w:rPr>
        <w:t>затраты на оплату процентов по краткосрочных ссудам банков, оплата услуг банков;</w:t>
      </w:r>
    </w:p>
    <w:p w:rsidR="00E97776" w:rsidRPr="00894DD3" w:rsidRDefault="00E97776" w:rsidP="00894DD3">
      <w:pPr>
        <w:numPr>
          <w:ilvl w:val="0"/>
          <w:numId w:val="1"/>
        </w:numPr>
        <w:spacing w:line="360" w:lineRule="auto"/>
        <w:ind w:left="0" w:firstLine="720"/>
        <w:jc w:val="both"/>
        <w:rPr>
          <w:sz w:val="28"/>
          <w:szCs w:val="28"/>
        </w:rPr>
      </w:pPr>
      <w:r w:rsidRPr="00894DD3">
        <w:rPr>
          <w:sz w:val="28"/>
          <w:szCs w:val="28"/>
        </w:rPr>
        <w:t>затраты по гарантийному обслуживанию;</w:t>
      </w:r>
    </w:p>
    <w:p w:rsidR="00E97776" w:rsidRPr="00894DD3" w:rsidRDefault="00E97776" w:rsidP="00894DD3">
      <w:pPr>
        <w:numPr>
          <w:ilvl w:val="0"/>
          <w:numId w:val="1"/>
        </w:numPr>
        <w:spacing w:line="360" w:lineRule="auto"/>
        <w:ind w:left="0" w:firstLine="720"/>
        <w:jc w:val="both"/>
        <w:rPr>
          <w:sz w:val="28"/>
          <w:szCs w:val="28"/>
        </w:rPr>
      </w:pPr>
      <w:r w:rsidRPr="00894DD3">
        <w:rPr>
          <w:sz w:val="28"/>
          <w:szCs w:val="28"/>
        </w:rPr>
        <w:t>расходы, связанные со сбытом продукции (упаковка, хранение, транспортировка);</w:t>
      </w:r>
    </w:p>
    <w:p w:rsidR="00E97776" w:rsidRPr="00894DD3" w:rsidRDefault="00E97776" w:rsidP="00894DD3">
      <w:pPr>
        <w:numPr>
          <w:ilvl w:val="0"/>
          <w:numId w:val="1"/>
        </w:numPr>
        <w:spacing w:line="360" w:lineRule="auto"/>
        <w:ind w:left="0" w:firstLine="720"/>
        <w:jc w:val="both"/>
        <w:rPr>
          <w:sz w:val="28"/>
          <w:szCs w:val="28"/>
        </w:rPr>
      </w:pPr>
      <w:r w:rsidRPr="00894DD3">
        <w:rPr>
          <w:sz w:val="28"/>
          <w:szCs w:val="28"/>
        </w:rPr>
        <w:lastRenderedPageBreak/>
        <w:t>затраты на воспроизводство основных производственных фондов (амортизация на полное восстановление);</w:t>
      </w:r>
    </w:p>
    <w:p w:rsidR="00E97776" w:rsidRPr="00894DD3" w:rsidRDefault="00E97776" w:rsidP="00894DD3">
      <w:pPr>
        <w:numPr>
          <w:ilvl w:val="0"/>
          <w:numId w:val="1"/>
        </w:numPr>
        <w:spacing w:line="360" w:lineRule="auto"/>
        <w:ind w:left="0" w:firstLine="720"/>
        <w:jc w:val="both"/>
        <w:rPr>
          <w:sz w:val="28"/>
          <w:szCs w:val="28"/>
        </w:rPr>
      </w:pPr>
      <w:r w:rsidRPr="00894DD3">
        <w:rPr>
          <w:sz w:val="28"/>
          <w:szCs w:val="28"/>
        </w:rPr>
        <w:t>износ (амортизация) по нематериальным активам;</w:t>
      </w:r>
    </w:p>
    <w:p w:rsidR="00E97776" w:rsidRPr="00894DD3" w:rsidRDefault="00E97776" w:rsidP="00894DD3">
      <w:pPr>
        <w:numPr>
          <w:ilvl w:val="0"/>
          <w:numId w:val="1"/>
        </w:numPr>
        <w:spacing w:line="360" w:lineRule="auto"/>
        <w:ind w:left="0" w:firstLine="720"/>
        <w:jc w:val="both"/>
        <w:rPr>
          <w:sz w:val="28"/>
          <w:szCs w:val="28"/>
        </w:rPr>
      </w:pPr>
      <w:r w:rsidRPr="00894DD3">
        <w:rPr>
          <w:sz w:val="28"/>
          <w:szCs w:val="28"/>
        </w:rPr>
        <w:t>потери от брака;</w:t>
      </w:r>
    </w:p>
    <w:p w:rsidR="00E97776" w:rsidRPr="00894DD3" w:rsidRDefault="00E97776" w:rsidP="00894DD3">
      <w:pPr>
        <w:numPr>
          <w:ilvl w:val="0"/>
          <w:numId w:val="1"/>
        </w:numPr>
        <w:spacing w:line="360" w:lineRule="auto"/>
        <w:ind w:left="0" w:firstLine="720"/>
        <w:jc w:val="both"/>
        <w:rPr>
          <w:sz w:val="28"/>
          <w:szCs w:val="28"/>
        </w:rPr>
      </w:pPr>
      <w:r w:rsidRPr="00894DD3">
        <w:rPr>
          <w:sz w:val="28"/>
          <w:szCs w:val="28"/>
        </w:rPr>
        <w:t>потери от простоев по внутрипроизводственным причинам.</w:t>
      </w:r>
    </w:p>
    <w:p w:rsidR="00E97776" w:rsidRPr="00894DD3" w:rsidRDefault="00E97776" w:rsidP="00894DD3">
      <w:pPr>
        <w:spacing w:line="360" w:lineRule="auto"/>
        <w:ind w:firstLine="720"/>
        <w:jc w:val="both"/>
        <w:rPr>
          <w:sz w:val="28"/>
          <w:szCs w:val="28"/>
        </w:rPr>
      </w:pPr>
      <w:r w:rsidRPr="00894DD3">
        <w:rPr>
          <w:sz w:val="28"/>
          <w:szCs w:val="28"/>
        </w:rPr>
        <w:t>Величина этих затрат зависит от цен на ресурсы, необходимые для производства товаров, а также от технологии их использования. Цена, по которой приобретаются производственные ресурсы, не зависит от деятельности предприятия. Она определяется складывающимся спросом и предложением на ресурсы. Следовательно, для предприятия чрезвычайно важен технологический аспект формирования издержек производства, определяющий, с одной стороны, количество привлекаемых производственных ресурсов, а с другой - качество их использования. Причём предприятие должно использовать такие методы производства, которые были бы эффективными как с технологической, так и с экономической точек зрения и обеспечивали бы наименьшиеиздержки производства.</w:t>
      </w:r>
    </w:p>
    <w:p w:rsidR="00E97776" w:rsidRPr="00894DD3" w:rsidRDefault="00E97776" w:rsidP="00894DD3">
      <w:pPr>
        <w:spacing w:line="360" w:lineRule="auto"/>
        <w:ind w:firstLine="720"/>
        <w:jc w:val="both"/>
        <w:rPr>
          <w:sz w:val="28"/>
          <w:szCs w:val="28"/>
        </w:rPr>
      </w:pPr>
      <w:r w:rsidRPr="00894DD3">
        <w:rPr>
          <w:sz w:val="28"/>
          <w:szCs w:val="28"/>
        </w:rPr>
        <w:t xml:space="preserve">В зависимости от места возникновения затрат в хозяйственной деятельности предприятия различают </w:t>
      </w:r>
      <w:r w:rsidRPr="00894DD3">
        <w:rPr>
          <w:b/>
          <w:sz w:val="28"/>
          <w:szCs w:val="28"/>
        </w:rPr>
        <w:t>цеховую, производственную</w:t>
      </w:r>
      <w:r w:rsidRPr="00894DD3">
        <w:rPr>
          <w:sz w:val="28"/>
          <w:szCs w:val="28"/>
        </w:rPr>
        <w:t xml:space="preserve"> и </w:t>
      </w:r>
      <w:r w:rsidRPr="00894DD3">
        <w:rPr>
          <w:b/>
          <w:sz w:val="28"/>
          <w:szCs w:val="28"/>
        </w:rPr>
        <w:t>полную</w:t>
      </w:r>
      <w:r w:rsidRPr="00894DD3">
        <w:rPr>
          <w:sz w:val="28"/>
          <w:szCs w:val="28"/>
        </w:rPr>
        <w:t xml:space="preserve"> </w:t>
      </w:r>
      <w:r w:rsidRPr="00894DD3">
        <w:rPr>
          <w:b/>
          <w:sz w:val="28"/>
          <w:szCs w:val="28"/>
        </w:rPr>
        <w:t>себестоимость</w:t>
      </w:r>
      <w:r w:rsidRPr="00894DD3">
        <w:rPr>
          <w:sz w:val="28"/>
          <w:szCs w:val="28"/>
        </w:rPr>
        <w:t>.</w:t>
      </w:r>
    </w:p>
    <w:p w:rsidR="00E97776" w:rsidRPr="00894DD3" w:rsidRDefault="00E97776" w:rsidP="00894DD3">
      <w:pPr>
        <w:spacing w:line="360" w:lineRule="auto"/>
        <w:ind w:firstLine="720"/>
        <w:jc w:val="both"/>
        <w:rPr>
          <w:sz w:val="28"/>
          <w:szCs w:val="28"/>
        </w:rPr>
      </w:pPr>
      <w:r w:rsidRPr="00894DD3">
        <w:rPr>
          <w:sz w:val="28"/>
          <w:szCs w:val="28"/>
        </w:rPr>
        <w:t xml:space="preserve">Под </w:t>
      </w:r>
      <w:r w:rsidRPr="00894DD3">
        <w:rPr>
          <w:b/>
          <w:sz w:val="28"/>
          <w:szCs w:val="28"/>
        </w:rPr>
        <w:t>цеховой себестоимостью</w:t>
      </w:r>
      <w:r w:rsidRPr="00894DD3">
        <w:rPr>
          <w:sz w:val="28"/>
          <w:szCs w:val="28"/>
        </w:rPr>
        <w:t xml:space="preserve"> понимаются затраты цеха на изготовлении продукции. Себестоимость продукции может определяться для участка, смены, бригады.</w:t>
      </w:r>
    </w:p>
    <w:p w:rsidR="00E97776" w:rsidRPr="00894DD3" w:rsidRDefault="00E97776" w:rsidP="00894DD3">
      <w:pPr>
        <w:spacing w:line="360" w:lineRule="auto"/>
        <w:ind w:firstLine="720"/>
        <w:jc w:val="both"/>
        <w:rPr>
          <w:sz w:val="28"/>
          <w:szCs w:val="28"/>
        </w:rPr>
      </w:pPr>
      <w:r w:rsidRPr="00894DD3">
        <w:rPr>
          <w:b/>
          <w:sz w:val="28"/>
          <w:szCs w:val="28"/>
        </w:rPr>
        <w:t>Производственная себестоимость</w:t>
      </w:r>
      <w:r w:rsidRPr="00894DD3">
        <w:rPr>
          <w:sz w:val="28"/>
          <w:szCs w:val="28"/>
        </w:rPr>
        <w:t xml:space="preserve"> - это сумма производственных затрат цеха и общезаводских расходов, которые включают расходы по управлению предприятием (заработная плата персонала заводоуправления, амортизация и текущий ремонт зданий общезаводского назначения и т.д.). Учитываются также и непроизводительные расходы (потери от брака, недостача и порча материальных ценностей и др.).</w:t>
      </w:r>
    </w:p>
    <w:p w:rsidR="00E97776" w:rsidRPr="00894DD3" w:rsidRDefault="00E97776" w:rsidP="00894DD3">
      <w:pPr>
        <w:spacing w:line="360" w:lineRule="auto"/>
        <w:ind w:firstLine="720"/>
        <w:jc w:val="both"/>
        <w:rPr>
          <w:sz w:val="28"/>
          <w:szCs w:val="28"/>
        </w:rPr>
      </w:pPr>
      <w:r w:rsidRPr="00894DD3">
        <w:rPr>
          <w:b/>
          <w:sz w:val="28"/>
          <w:szCs w:val="28"/>
        </w:rPr>
        <w:t>Полная себестоимость</w:t>
      </w:r>
      <w:r w:rsidRPr="00894DD3">
        <w:rPr>
          <w:sz w:val="28"/>
          <w:szCs w:val="28"/>
        </w:rPr>
        <w:t xml:space="preserve"> промышленной продукции складывается из затрат на производство и реализацию продукции, т.е. это сумма </w:t>
      </w:r>
      <w:r w:rsidRPr="00894DD3">
        <w:rPr>
          <w:sz w:val="28"/>
          <w:szCs w:val="28"/>
        </w:rPr>
        <w:lastRenderedPageBreak/>
        <w:t>производственной себестоимости и внепроизводственных расходов (стоимость тары, приобретённой на стороне, отчисления сбытовым организациям в соответствии с установленными нормами и договорами и др.).</w:t>
      </w:r>
    </w:p>
    <w:p w:rsidR="00E97776" w:rsidRPr="00894DD3" w:rsidRDefault="00E97776" w:rsidP="00894DD3">
      <w:pPr>
        <w:spacing w:line="360" w:lineRule="auto"/>
        <w:ind w:firstLine="720"/>
        <w:jc w:val="both"/>
        <w:rPr>
          <w:sz w:val="28"/>
          <w:szCs w:val="28"/>
          <w:lang w:val="en-US"/>
        </w:rPr>
      </w:pPr>
      <w:r w:rsidRPr="00894DD3">
        <w:rPr>
          <w:sz w:val="28"/>
          <w:szCs w:val="28"/>
        </w:rPr>
        <w:t xml:space="preserve">В зависимости от цели (планирования, учёт, анализ, управление и т.д.) могут использоваться следующие разновидности себестоимости: себестоимость валовой, товарной или реализованной продукции, себестоимость сравнимой продукции, себестоимость единицы продукции и т.д.. </w:t>
      </w:r>
    </w:p>
    <w:p w:rsidR="00E97776" w:rsidRPr="00894DD3" w:rsidRDefault="00E97776" w:rsidP="00894DD3">
      <w:pPr>
        <w:spacing w:line="360" w:lineRule="auto"/>
        <w:ind w:firstLine="720"/>
        <w:jc w:val="both"/>
        <w:rPr>
          <w:sz w:val="28"/>
          <w:szCs w:val="28"/>
        </w:rPr>
      </w:pPr>
      <w:r w:rsidRPr="00894DD3">
        <w:rPr>
          <w:sz w:val="28"/>
          <w:szCs w:val="28"/>
        </w:rPr>
        <w:t xml:space="preserve">Различают также </w:t>
      </w:r>
      <w:r w:rsidRPr="00894DD3">
        <w:rPr>
          <w:b/>
          <w:sz w:val="28"/>
          <w:szCs w:val="28"/>
        </w:rPr>
        <w:t>плановую, расчётную</w:t>
      </w:r>
      <w:r w:rsidRPr="00894DD3">
        <w:rPr>
          <w:sz w:val="28"/>
          <w:szCs w:val="28"/>
        </w:rPr>
        <w:t xml:space="preserve"> и </w:t>
      </w:r>
      <w:r w:rsidRPr="00894DD3">
        <w:rPr>
          <w:b/>
          <w:sz w:val="28"/>
          <w:szCs w:val="28"/>
        </w:rPr>
        <w:t>отчётную (фактическую) себестоимость.</w:t>
      </w:r>
    </w:p>
    <w:p w:rsidR="00E97776" w:rsidRPr="00894DD3" w:rsidRDefault="00E97776" w:rsidP="00894DD3">
      <w:pPr>
        <w:spacing w:line="360" w:lineRule="auto"/>
        <w:ind w:firstLine="720"/>
        <w:jc w:val="both"/>
        <w:rPr>
          <w:sz w:val="28"/>
          <w:szCs w:val="28"/>
        </w:rPr>
      </w:pPr>
      <w:r w:rsidRPr="00894DD3">
        <w:rPr>
          <w:b/>
          <w:sz w:val="28"/>
          <w:szCs w:val="28"/>
        </w:rPr>
        <w:t>Плановая себестоимость</w:t>
      </w:r>
      <w:r w:rsidRPr="00894DD3">
        <w:rPr>
          <w:sz w:val="28"/>
          <w:szCs w:val="28"/>
        </w:rPr>
        <w:t xml:space="preserve"> отражает максимально допустимую величину затрат и включает только те затраты, которые при данном уровне техники и организации производства являются для предприятия необходимыми. Она рассчитывается по прогрессивным плановым нормам использования активной части основного капитала, трудовых затрат, расхода материальных и энергетических ресурсов.</w:t>
      </w:r>
    </w:p>
    <w:p w:rsidR="00E97776" w:rsidRPr="00894DD3" w:rsidRDefault="00E97776" w:rsidP="00894DD3">
      <w:pPr>
        <w:spacing w:line="360" w:lineRule="auto"/>
        <w:ind w:firstLine="720"/>
        <w:jc w:val="both"/>
        <w:rPr>
          <w:sz w:val="28"/>
          <w:szCs w:val="28"/>
        </w:rPr>
      </w:pPr>
      <w:r w:rsidRPr="00894DD3">
        <w:rPr>
          <w:b/>
          <w:sz w:val="28"/>
          <w:szCs w:val="28"/>
        </w:rPr>
        <w:t>Расчётная себестоимость</w:t>
      </w:r>
      <w:r w:rsidRPr="00894DD3">
        <w:rPr>
          <w:sz w:val="28"/>
          <w:szCs w:val="28"/>
        </w:rPr>
        <w:t xml:space="preserve"> используется при технико-экономических расчётах по обоснованию проектов внедрения достижений научно-технического прогресса.</w:t>
      </w:r>
    </w:p>
    <w:p w:rsidR="00E97776" w:rsidRPr="00894DD3" w:rsidRDefault="00E97776" w:rsidP="00894DD3">
      <w:pPr>
        <w:spacing w:line="360" w:lineRule="auto"/>
        <w:ind w:firstLine="720"/>
        <w:jc w:val="both"/>
        <w:rPr>
          <w:sz w:val="28"/>
          <w:szCs w:val="28"/>
        </w:rPr>
      </w:pPr>
      <w:r w:rsidRPr="00894DD3">
        <w:rPr>
          <w:b/>
          <w:sz w:val="28"/>
          <w:szCs w:val="28"/>
        </w:rPr>
        <w:t>Фактическая себестоимость</w:t>
      </w:r>
      <w:r w:rsidRPr="00894DD3">
        <w:rPr>
          <w:sz w:val="28"/>
          <w:szCs w:val="28"/>
        </w:rPr>
        <w:t xml:space="preserve"> отражает реальные затраты на производство и реализацию продукции. На предприятиях с отлаженным производством отчётная себестоимость, как правило, должна быть ниже плановой. Режим экономии создаётся при улучшении использования основного капитала трудовых и материальных ресурсов. Превышение отчётной себестоимости от плановой наблюдается при ухудшении работы предприятия.</w:t>
      </w:r>
    </w:p>
    <w:p w:rsidR="00E97776" w:rsidRPr="00894DD3" w:rsidRDefault="00894DD3" w:rsidP="00894DD3">
      <w:pPr>
        <w:spacing w:line="360" w:lineRule="auto"/>
        <w:ind w:firstLine="720"/>
        <w:jc w:val="both"/>
        <w:rPr>
          <w:sz w:val="28"/>
          <w:szCs w:val="28"/>
        </w:rPr>
      </w:pPr>
      <w:r>
        <w:rPr>
          <w:b/>
          <w:sz w:val="28"/>
          <w:szCs w:val="28"/>
        </w:rPr>
        <w:br w:type="page"/>
      </w:r>
      <w:r w:rsidR="00E97776" w:rsidRPr="00894DD3">
        <w:rPr>
          <w:b/>
          <w:sz w:val="28"/>
          <w:szCs w:val="28"/>
        </w:rPr>
        <w:lastRenderedPageBreak/>
        <w:t>1.2. Классификация затрат на производство</w:t>
      </w:r>
    </w:p>
    <w:p w:rsidR="00E97776" w:rsidRPr="00894DD3" w:rsidRDefault="00E97776" w:rsidP="00894DD3">
      <w:pPr>
        <w:spacing w:line="360" w:lineRule="auto"/>
        <w:ind w:firstLine="720"/>
        <w:jc w:val="both"/>
        <w:rPr>
          <w:sz w:val="28"/>
          <w:szCs w:val="28"/>
        </w:rPr>
      </w:pPr>
    </w:p>
    <w:p w:rsidR="00E97776" w:rsidRPr="00894DD3" w:rsidRDefault="00E97776" w:rsidP="00894DD3">
      <w:pPr>
        <w:numPr>
          <w:ilvl w:val="12"/>
          <w:numId w:val="0"/>
        </w:numPr>
        <w:spacing w:line="360" w:lineRule="auto"/>
        <w:ind w:firstLine="720"/>
        <w:jc w:val="both"/>
        <w:rPr>
          <w:sz w:val="28"/>
          <w:szCs w:val="28"/>
        </w:rPr>
      </w:pPr>
      <w:r w:rsidRPr="00894DD3">
        <w:rPr>
          <w:sz w:val="28"/>
          <w:szCs w:val="28"/>
        </w:rPr>
        <w:t>В отечественной практике управления затратами для целей планирования, учёта и калькулирования существует следующая классификация:</w:t>
      </w:r>
    </w:p>
    <w:p w:rsidR="00E97776" w:rsidRPr="00894DD3" w:rsidRDefault="00E97776" w:rsidP="00894DD3">
      <w:pPr>
        <w:numPr>
          <w:ilvl w:val="0"/>
          <w:numId w:val="2"/>
        </w:numPr>
        <w:spacing w:line="360" w:lineRule="auto"/>
        <w:ind w:firstLine="720"/>
        <w:jc w:val="both"/>
        <w:rPr>
          <w:sz w:val="28"/>
          <w:szCs w:val="28"/>
        </w:rPr>
      </w:pPr>
      <w:r w:rsidRPr="00894DD3">
        <w:rPr>
          <w:b/>
          <w:sz w:val="28"/>
          <w:szCs w:val="28"/>
        </w:rPr>
        <w:t xml:space="preserve"> по виду производства</w:t>
      </w:r>
      <w:r w:rsidRPr="00894DD3">
        <w:rPr>
          <w:sz w:val="28"/>
          <w:szCs w:val="28"/>
        </w:rPr>
        <w:t xml:space="preserve"> - основное и вспомогательное;</w:t>
      </w:r>
    </w:p>
    <w:p w:rsidR="00E97776" w:rsidRPr="00894DD3" w:rsidRDefault="00E97776" w:rsidP="00894DD3">
      <w:pPr>
        <w:numPr>
          <w:ilvl w:val="0"/>
          <w:numId w:val="2"/>
        </w:numPr>
        <w:spacing w:line="360" w:lineRule="auto"/>
        <w:ind w:firstLine="720"/>
        <w:jc w:val="both"/>
        <w:rPr>
          <w:sz w:val="28"/>
          <w:szCs w:val="28"/>
        </w:rPr>
      </w:pPr>
      <w:r w:rsidRPr="00894DD3">
        <w:rPr>
          <w:sz w:val="28"/>
          <w:szCs w:val="28"/>
        </w:rPr>
        <w:t xml:space="preserve"> </w:t>
      </w:r>
      <w:r w:rsidRPr="00894DD3">
        <w:rPr>
          <w:b/>
          <w:sz w:val="28"/>
          <w:szCs w:val="28"/>
        </w:rPr>
        <w:t>по виду продукции</w:t>
      </w:r>
      <w:r w:rsidRPr="00894DD3">
        <w:rPr>
          <w:sz w:val="28"/>
          <w:szCs w:val="28"/>
        </w:rPr>
        <w:t xml:space="preserve"> - отдельное изделие, группа однородных изделий, заказ, передел, работы, услуги;</w:t>
      </w:r>
    </w:p>
    <w:p w:rsidR="00E97776" w:rsidRPr="00894DD3" w:rsidRDefault="00E97776" w:rsidP="00894DD3">
      <w:pPr>
        <w:numPr>
          <w:ilvl w:val="0"/>
          <w:numId w:val="2"/>
        </w:numPr>
        <w:spacing w:line="360" w:lineRule="auto"/>
        <w:ind w:firstLine="720"/>
        <w:jc w:val="both"/>
        <w:rPr>
          <w:sz w:val="28"/>
          <w:szCs w:val="28"/>
        </w:rPr>
      </w:pPr>
      <w:r w:rsidRPr="00894DD3">
        <w:rPr>
          <w:sz w:val="28"/>
          <w:szCs w:val="28"/>
        </w:rPr>
        <w:t xml:space="preserve"> </w:t>
      </w:r>
      <w:r w:rsidRPr="00894DD3">
        <w:rPr>
          <w:b/>
          <w:sz w:val="28"/>
          <w:szCs w:val="28"/>
        </w:rPr>
        <w:t>по месту возникновения затрат</w:t>
      </w:r>
      <w:r w:rsidRPr="00894DD3">
        <w:rPr>
          <w:sz w:val="28"/>
          <w:szCs w:val="28"/>
        </w:rPr>
        <w:t xml:space="preserve"> - участок, цех, производство, хозрасчетная бригада;</w:t>
      </w:r>
    </w:p>
    <w:p w:rsidR="00E97776" w:rsidRPr="00894DD3" w:rsidRDefault="00E97776" w:rsidP="00894DD3">
      <w:pPr>
        <w:numPr>
          <w:ilvl w:val="0"/>
          <w:numId w:val="3"/>
        </w:numPr>
        <w:spacing w:line="360" w:lineRule="auto"/>
        <w:ind w:left="0" w:firstLine="720"/>
        <w:jc w:val="both"/>
        <w:rPr>
          <w:sz w:val="28"/>
          <w:szCs w:val="28"/>
        </w:rPr>
      </w:pPr>
      <w:r w:rsidRPr="00894DD3">
        <w:rPr>
          <w:b/>
          <w:sz w:val="28"/>
          <w:szCs w:val="28"/>
        </w:rPr>
        <w:t>по составу и экономическому содержанию</w:t>
      </w:r>
      <w:r w:rsidRPr="00894DD3">
        <w:rPr>
          <w:sz w:val="28"/>
          <w:szCs w:val="28"/>
        </w:rPr>
        <w:t xml:space="preserve"> - по элементам и статьям затрат;</w:t>
      </w:r>
    </w:p>
    <w:p w:rsidR="00E97776" w:rsidRPr="00894DD3" w:rsidRDefault="00E97776" w:rsidP="00894DD3">
      <w:pPr>
        <w:numPr>
          <w:ilvl w:val="0"/>
          <w:numId w:val="3"/>
        </w:numPr>
        <w:spacing w:line="360" w:lineRule="auto"/>
        <w:ind w:left="0" w:firstLine="720"/>
        <w:jc w:val="both"/>
        <w:rPr>
          <w:sz w:val="28"/>
          <w:szCs w:val="28"/>
        </w:rPr>
      </w:pPr>
      <w:r w:rsidRPr="00894DD3">
        <w:rPr>
          <w:b/>
          <w:sz w:val="28"/>
          <w:szCs w:val="28"/>
        </w:rPr>
        <w:t>по способам включения в себестоимость</w:t>
      </w:r>
      <w:r w:rsidRPr="00894DD3">
        <w:rPr>
          <w:sz w:val="28"/>
          <w:szCs w:val="28"/>
        </w:rPr>
        <w:t xml:space="preserve"> - прямые и косвенные;</w:t>
      </w:r>
    </w:p>
    <w:p w:rsidR="00E97776" w:rsidRPr="00894DD3" w:rsidRDefault="00E97776" w:rsidP="00894DD3">
      <w:pPr>
        <w:numPr>
          <w:ilvl w:val="0"/>
          <w:numId w:val="3"/>
        </w:numPr>
        <w:spacing w:line="360" w:lineRule="auto"/>
        <w:ind w:left="0" w:firstLine="720"/>
        <w:jc w:val="both"/>
        <w:rPr>
          <w:sz w:val="28"/>
          <w:szCs w:val="28"/>
        </w:rPr>
      </w:pPr>
      <w:r w:rsidRPr="00894DD3">
        <w:rPr>
          <w:b/>
          <w:sz w:val="28"/>
          <w:szCs w:val="28"/>
        </w:rPr>
        <w:t>по степени участия в процессе производства</w:t>
      </w:r>
      <w:r w:rsidRPr="00894DD3">
        <w:rPr>
          <w:sz w:val="28"/>
          <w:szCs w:val="28"/>
        </w:rPr>
        <w:t xml:space="preserve"> - основные и накладные;</w:t>
      </w:r>
    </w:p>
    <w:p w:rsidR="00E97776" w:rsidRPr="00894DD3" w:rsidRDefault="00E97776" w:rsidP="00894DD3">
      <w:pPr>
        <w:numPr>
          <w:ilvl w:val="0"/>
          <w:numId w:val="3"/>
        </w:numPr>
        <w:spacing w:line="360" w:lineRule="auto"/>
        <w:ind w:left="0" w:firstLine="720"/>
        <w:jc w:val="both"/>
        <w:rPr>
          <w:sz w:val="28"/>
          <w:szCs w:val="28"/>
        </w:rPr>
      </w:pPr>
      <w:r w:rsidRPr="00894DD3">
        <w:rPr>
          <w:b/>
          <w:sz w:val="28"/>
          <w:szCs w:val="28"/>
        </w:rPr>
        <w:t>по степени зависимости от уменьшения объема производства</w:t>
      </w:r>
      <w:r w:rsidRPr="00894DD3">
        <w:rPr>
          <w:sz w:val="28"/>
          <w:szCs w:val="28"/>
        </w:rPr>
        <w:t xml:space="preserve"> - на пропорциональные (условно-переменные) и непропорциональные (условно-постоянные)</w:t>
      </w:r>
    </w:p>
    <w:p w:rsidR="00E97776" w:rsidRPr="00894DD3" w:rsidRDefault="00E97776" w:rsidP="00894DD3">
      <w:pPr>
        <w:numPr>
          <w:ilvl w:val="0"/>
          <w:numId w:val="3"/>
        </w:numPr>
        <w:spacing w:line="360" w:lineRule="auto"/>
        <w:ind w:left="0" w:firstLine="720"/>
        <w:jc w:val="both"/>
        <w:rPr>
          <w:b/>
          <w:sz w:val="28"/>
          <w:szCs w:val="28"/>
        </w:rPr>
      </w:pPr>
      <w:r w:rsidRPr="00894DD3">
        <w:rPr>
          <w:b/>
          <w:sz w:val="28"/>
          <w:szCs w:val="28"/>
        </w:rPr>
        <w:t>по времени отнесения на себестоимость продукции</w:t>
      </w:r>
      <w:r w:rsidRPr="00894DD3">
        <w:rPr>
          <w:sz w:val="28"/>
          <w:szCs w:val="28"/>
        </w:rPr>
        <w:t xml:space="preserve"> - текущие расходы, расходы будущих периодов и предстоящие расходы</w:t>
      </w:r>
      <w:r w:rsidRPr="00894DD3">
        <w:rPr>
          <w:b/>
          <w:sz w:val="28"/>
          <w:szCs w:val="28"/>
        </w:rPr>
        <w:t>;</w:t>
      </w:r>
    </w:p>
    <w:p w:rsidR="00E97776" w:rsidRPr="00894DD3" w:rsidRDefault="00E97776" w:rsidP="00894DD3">
      <w:pPr>
        <w:numPr>
          <w:ilvl w:val="0"/>
          <w:numId w:val="3"/>
        </w:numPr>
        <w:spacing w:line="360" w:lineRule="auto"/>
        <w:ind w:left="0" w:firstLine="720"/>
        <w:jc w:val="both"/>
        <w:rPr>
          <w:sz w:val="28"/>
          <w:szCs w:val="28"/>
        </w:rPr>
      </w:pPr>
      <w:r w:rsidRPr="00894DD3">
        <w:rPr>
          <w:b/>
          <w:sz w:val="28"/>
          <w:szCs w:val="28"/>
        </w:rPr>
        <w:t>по степени однородности затрат</w:t>
      </w:r>
      <w:r w:rsidRPr="00894DD3">
        <w:rPr>
          <w:sz w:val="28"/>
          <w:szCs w:val="28"/>
        </w:rPr>
        <w:t xml:space="preserve"> - на элементные и комплексные. </w:t>
      </w:r>
    </w:p>
    <w:p w:rsidR="00E97776" w:rsidRPr="00894DD3" w:rsidRDefault="00E97776" w:rsidP="00894DD3">
      <w:pPr>
        <w:spacing w:line="360" w:lineRule="auto"/>
        <w:ind w:firstLine="720"/>
        <w:jc w:val="both"/>
        <w:rPr>
          <w:sz w:val="28"/>
          <w:szCs w:val="28"/>
        </w:rPr>
      </w:pPr>
      <w:r w:rsidRPr="00894DD3">
        <w:rPr>
          <w:sz w:val="28"/>
          <w:szCs w:val="28"/>
        </w:rPr>
        <w:t>Для практического использования в системе управления формированием затрат целесообразно использовать классификацию по элементам и статьям затрат.</w:t>
      </w:r>
    </w:p>
    <w:p w:rsidR="00E97776" w:rsidRPr="00894DD3" w:rsidRDefault="00E97776" w:rsidP="00894DD3">
      <w:pPr>
        <w:spacing w:line="360" w:lineRule="auto"/>
        <w:ind w:firstLine="720"/>
        <w:jc w:val="both"/>
        <w:rPr>
          <w:sz w:val="28"/>
          <w:szCs w:val="28"/>
        </w:rPr>
      </w:pPr>
      <w:r w:rsidRPr="00894DD3">
        <w:rPr>
          <w:sz w:val="28"/>
          <w:szCs w:val="28"/>
        </w:rPr>
        <w:tab/>
        <w:t xml:space="preserve">Группировка затрат по </w:t>
      </w:r>
      <w:r w:rsidRPr="00894DD3">
        <w:rPr>
          <w:b/>
          <w:sz w:val="28"/>
          <w:szCs w:val="28"/>
        </w:rPr>
        <w:t>экономическим элементам</w:t>
      </w:r>
      <w:r w:rsidRPr="00894DD3">
        <w:rPr>
          <w:sz w:val="28"/>
          <w:szCs w:val="28"/>
        </w:rPr>
        <w:t xml:space="preserve"> применяется при составлении сметы затрат на производство всей выпущенной продукции, планировании снижения себестоимости, определения её структуры, а также при нормировании оборотных средств. Она отличается от группировки затрат по статьям тем, что в ней все затраты распределяются по видам, </w:t>
      </w:r>
      <w:r w:rsidRPr="00894DD3">
        <w:rPr>
          <w:sz w:val="28"/>
          <w:szCs w:val="28"/>
        </w:rPr>
        <w:lastRenderedPageBreak/>
        <w:t>характеризующим их экономическое содержание, без учета мест их возникновения.</w:t>
      </w:r>
    </w:p>
    <w:p w:rsidR="00E97776" w:rsidRPr="00894DD3" w:rsidRDefault="00E97776" w:rsidP="00894DD3">
      <w:pPr>
        <w:spacing w:line="360" w:lineRule="auto"/>
        <w:ind w:firstLine="720"/>
        <w:jc w:val="both"/>
        <w:rPr>
          <w:sz w:val="28"/>
          <w:szCs w:val="28"/>
        </w:rPr>
      </w:pPr>
      <w:r w:rsidRPr="00894DD3">
        <w:rPr>
          <w:sz w:val="28"/>
          <w:szCs w:val="28"/>
        </w:rPr>
        <w:t>Для предприятий всех отраслей промышленности установлена следующая обязательная номенклатура затрат на производство по экономическим элементам:</w:t>
      </w:r>
    </w:p>
    <w:p w:rsidR="00E97776" w:rsidRPr="00894DD3" w:rsidRDefault="00E97776" w:rsidP="00894DD3">
      <w:pPr>
        <w:numPr>
          <w:ilvl w:val="0"/>
          <w:numId w:val="2"/>
        </w:numPr>
        <w:spacing w:line="360" w:lineRule="auto"/>
        <w:ind w:firstLine="720"/>
        <w:jc w:val="both"/>
        <w:rPr>
          <w:sz w:val="28"/>
          <w:szCs w:val="28"/>
        </w:rPr>
      </w:pPr>
      <w:r w:rsidRPr="00894DD3">
        <w:rPr>
          <w:b/>
          <w:sz w:val="28"/>
          <w:szCs w:val="28"/>
        </w:rPr>
        <w:t xml:space="preserve"> материальные затраты</w:t>
      </w:r>
      <w:r w:rsidRPr="00894DD3">
        <w:rPr>
          <w:sz w:val="28"/>
          <w:szCs w:val="28"/>
        </w:rPr>
        <w:t xml:space="preserve"> (за вычетом стоимости возвратных отходов). Сюда относится стоимость приобретаемых со стороны для производства продукции сырья и материалов, комплектующих изделий и полуфабрикатов, топлива и энергии всех видов, расходуемых как на технологические цели, так и на обслуживания производства (отопление здание, транспортные расходы и т.д.). Из затрат на материальные ресурсы исключается стоимость возвратных отходов, под которыми понимаются остатки сырья, материалов, образовавшиеся в процессе производства продукции и утратившие полностью или частично потребительские качества исходного продукта и в силу этого используемые с повышенными затратами или вовсе не используемые по прямому назначению;</w:t>
      </w:r>
    </w:p>
    <w:p w:rsidR="00E97776" w:rsidRPr="00894DD3" w:rsidRDefault="00E97776" w:rsidP="00894DD3">
      <w:pPr>
        <w:numPr>
          <w:ilvl w:val="0"/>
          <w:numId w:val="2"/>
        </w:numPr>
        <w:spacing w:line="360" w:lineRule="auto"/>
        <w:ind w:firstLine="720"/>
        <w:jc w:val="both"/>
        <w:rPr>
          <w:sz w:val="28"/>
          <w:szCs w:val="28"/>
        </w:rPr>
      </w:pPr>
      <w:r w:rsidRPr="00894DD3">
        <w:rPr>
          <w:b/>
          <w:sz w:val="28"/>
          <w:szCs w:val="28"/>
        </w:rPr>
        <w:t xml:space="preserve"> затраты на оплату труда.</w:t>
      </w:r>
      <w:r w:rsidRPr="00894DD3">
        <w:rPr>
          <w:sz w:val="28"/>
          <w:szCs w:val="28"/>
        </w:rPr>
        <w:t xml:space="preserve"> Сюда относится основная и дополнительная заработная плата промышленно-производственного персонала предприятия, в том числе премии рабочим и служащим за производственные результаты, стимулирующие и компенсирующие выплаты, а также затраты на оплату труда не состоящих в штате предприятия работников, занятых в основной деятельности;</w:t>
      </w:r>
    </w:p>
    <w:p w:rsidR="00E97776" w:rsidRPr="00894DD3" w:rsidRDefault="00E97776" w:rsidP="00894DD3">
      <w:pPr>
        <w:numPr>
          <w:ilvl w:val="0"/>
          <w:numId w:val="2"/>
        </w:numPr>
        <w:spacing w:line="360" w:lineRule="auto"/>
        <w:ind w:firstLine="720"/>
        <w:jc w:val="both"/>
        <w:rPr>
          <w:sz w:val="28"/>
          <w:szCs w:val="28"/>
        </w:rPr>
      </w:pPr>
      <w:r w:rsidRPr="00894DD3">
        <w:rPr>
          <w:b/>
          <w:sz w:val="28"/>
          <w:szCs w:val="28"/>
        </w:rPr>
        <w:t xml:space="preserve"> отчисления на социальные нужды. </w:t>
      </w:r>
      <w:r w:rsidRPr="00894DD3">
        <w:rPr>
          <w:sz w:val="28"/>
          <w:szCs w:val="28"/>
        </w:rPr>
        <w:t>Сюда относятся обязательные отчисления по установленным нормам органам социального страхования, Пенсионного фонда, Государственного фонда занятости и медицинского страхования в процентах к оплате труда работников;</w:t>
      </w:r>
    </w:p>
    <w:p w:rsidR="00E97776" w:rsidRPr="00894DD3" w:rsidRDefault="00E97776" w:rsidP="00894DD3">
      <w:pPr>
        <w:numPr>
          <w:ilvl w:val="0"/>
          <w:numId w:val="2"/>
        </w:numPr>
        <w:spacing w:line="360" w:lineRule="auto"/>
        <w:ind w:firstLine="720"/>
        <w:jc w:val="both"/>
        <w:rPr>
          <w:sz w:val="28"/>
          <w:szCs w:val="28"/>
        </w:rPr>
      </w:pPr>
      <w:r w:rsidRPr="00894DD3">
        <w:rPr>
          <w:b/>
          <w:sz w:val="28"/>
          <w:szCs w:val="28"/>
        </w:rPr>
        <w:t xml:space="preserve"> амортизация основных фондов.</w:t>
      </w:r>
      <w:r w:rsidRPr="00894DD3">
        <w:rPr>
          <w:sz w:val="28"/>
          <w:szCs w:val="28"/>
        </w:rPr>
        <w:t xml:space="preserve"> Сюда входит сумма амортизационных отчислений на полное восстановление основных производственных фондов, определяемые исходя из их балансовой </w:t>
      </w:r>
      <w:r w:rsidRPr="00894DD3">
        <w:rPr>
          <w:sz w:val="28"/>
          <w:szCs w:val="28"/>
        </w:rPr>
        <w:lastRenderedPageBreak/>
        <w:t>стоимости и установленных норм, включая и ускоренную амортизацию их активной части;</w:t>
      </w:r>
    </w:p>
    <w:p w:rsidR="00E97776" w:rsidRPr="00894DD3" w:rsidRDefault="00E97776" w:rsidP="00894DD3">
      <w:pPr>
        <w:numPr>
          <w:ilvl w:val="0"/>
          <w:numId w:val="2"/>
        </w:numPr>
        <w:spacing w:line="360" w:lineRule="auto"/>
        <w:ind w:firstLine="720"/>
        <w:jc w:val="both"/>
        <w:rPr>
          <w:sz w:val="28"/>
          <w:szCs w:val="28"/>
        </w:rPr>
      </w:pPr>
      <w:r w:rsidRPr="00894DD3">
        <w:rPr>
          <w:b/>
          <w:sz w:val="28"/>
          <w:szCs w:val="28"/>
        </w:rPr>
        <w:t>прочие затраты.</w:t>
      </w:r>
      <w:r w:rsidRPr="00894DD3">
        <w:rPr>
          <w:sz w:val="28"/>
          <w:szCs w:val="28"/>
        </w:rPr>
        <w:t xml:space="preserve"> Сюда относятся все другие затраты, не вошедшие в ранее перечисленные элементы затрат. Это налоги, сборы, отчисления в специальные фонды и плата по кредитам в пределах установленных ставок, затраты на командировки, оплата услуг связи и другие.</w:t>
      </w:r>
    </w:p>
    <w:p w:rsidR="00E97776" w:rsidRPr="00894DD3" w:rsidRDefault="00E97776" w:rsidP="00894DD3">
      <w:pPr>
        <w:spacing w:line="360" w:lineRule="auto"/>
        <w:ind w:firstLine="720"/>
        <w:jc w:val="both"/>
        <w:rPr>
          <w:sz w:val="28"/>
          <w:szCs w:val="28"/>
        </w:rPr>
      </w:pPr>
      <w:r w:rsidRPr="00894DD3">
        <w:rPr>
          <w:sz w:val="28"/>
          <w:szCs w:val="28"/>
        </w:rPr>
        <w:t>Группировка затрат по экономическим элементам непригодна для исчисления себестоимости единицы продукции, так как многие затраты не возможно распределить по видам продукции.</w:t>
      </w:r>
    </w:p>
    <w:p w:rsidR="00E97776" w:rsidRPr="00894DD3" w:rsidRDefault="00E97776" w:rsidP="00894DD3">
      <w:pPr>
        <w:spacing w:line="360" w:lineRule="auto"/>
        <w:ind w:firstLine="720"/>
        <w:jc w:val="both"/>
        <w:rPr>
          <w:sz w:val="28"/>
          <w:szCs w:val="28"/>
        </w:rPr>
      </w:pPr>
      <w:r w:rsidRPr="00894DD3">
        <w:rPr>
          <w:sz w:val="28"/>
          <w:szCs w:val="28"/>
        </w:rPr>
        <w:t>При калькулировании себестоимости единицы отдельных видов продукции применяется группировка затрат</w:t>
      </w:r>
      <w:r w:rsidRPr="00894DD3">
        <w:rPr>
          <w:b/>
          <w:sz w:val="28"/>
          <w:szCs w:val="28"/>
        </w:rPr>
        <w:t xml:space="preserve"> по калькуляционным статьям. </w:t>
      </w:r>
      <w:r w:rsidRPr="00894DD3">
        <w:rPr>
          <w:sz w:val="28"/>
          <w:szCs w:val="28"/>
        </w:rPr>
        <w:t>Такая группировка производится в зависимости от места возникновения и назначения затрат по видам продукции и услуг. Она используется для определения себестоимости единицы отдельных видов продукции, а также для планирования и учета расходов по цехам и переделкам производства.</w:t>
      </w:r>
    </w:p>
    <w:p w:rsidR="00E97776" w:rsidRPr="00894DD3" w:rsidRDefault="00E97776" w:rsidP="00894DD3">
      <w:pPr>
        <w:spacing w:line="360" w:lineRule="auto"/>
        <w:ind w:firstLine="720"/>
        <w:jc w:val="both"/>
        <w:rPr>
          <w:sz w:val="28"/>
          <w:szCs w:val="28"/>
        </w:rPr>
      </w:pPr>
      <w:r w:rsidRPr="00894DD3">
        <w:rPr>
          <w:sz w:val="28"/>
          <w:szCs w:val="28"/>
        </w:rPr>
        <w:t>Перечень статей калькуляции, их состав и методы распределения по видам продукции, работ, услуг определяются отраслевыми методическими рекомендациями по вопросам планирования, учета и калькулирования себестоимости продукции (работ, услуг) с учетом характера и структуры производства. В качестве типовой группировки применяется следующая номенклатура, статей калькуляции:</w:t>
      </w:r>
    </w:p>
    <w:p w:rsidR="00E97776" w:rsidRPr="00894DD3" w:rsidRDefault="00E97776" w:rsidP="00894DD3">
      <w:pPr>
        <w:numPr>
          <w:ilvl w:val="0"/>
          <w:numId w:val="2"/>
        </w:numPr>
        <w:spacing w:line="360" w:lineRule="auto"/>
        <w:ind w:firstLine="720"/>
        <w:jc w:val="both"/>
        <w:rPr>
          <w:sz w:val="28"/>
          <w:szCs w:val="28"/>
        </w:rPr>
      </w:pPr>
      <w:r w:rsidRPr="00894DD3">
        <w:rPr>
          <w:b/>
          <w:sz w:val="28"/>
          <w:szCs w:val="28"/>
        </w:rPr>
        <w:t xml:space="preserve"> сырье и материалы</w:t>
      </w:r>
      <w:r w:rsidRPr="00894DD3">
        <w:rPr>
          <w:sz w:val="28"/>
          <w:szCs w:val="28"/>
        </w:rPr>
        <w:t xml:space="preserve"> (за вычетом стоимости возвратных отходов). Сюда включаются затраты на все сырье и основные материалы, которые входят в состав вырабатываемой продукции или являются необходимые компонентами при её изготовлении, включая расходы на приобретение, заготовку и доставку их на склад предприятия. Стоимость вспомогательных материалов, покупных изделий и полуфабрикатов может быть выделена в отдельную статью, если они занимают значительный </w:t>
      </w:r>
      <w:r w:rsidRPr="00894DD3">
        <w:rPr>
          <w:sz w:val="28"/>
          <w:szCs w:val="28"/>
        </w:rPr>
        <w:lastRenderedPageBreak/>
        <w:t>удельный вес в себестоимости продукции. Себестоимость сырья собственной добычи определяется по цеховой себестоимости карьеров;</w:t>
      </w:r>
    </w:p>
    <w:p w:rsidR="00E97776" w:rsidRPr="00894DD3" w:rsidRDefault="00E97776" w:rsidP="00894DD3">
      <w:pPr>
        <w:numPr>
          <w:ilvl w:val="0"/>
          <w:numId w:val="2"/>
        </w:numPr>
        <w:spacing w:line="360" w:lineRule="auto"/>
        <w:ind w:firstLine="720"/>
        <w:jc w:val="both"/>
        <w:rPr>
          <w:sz w:val="28"/>
          <w:szCs w:val="28"/>
        </w:rPr>
      </w:pPr>
      <w:r w:rsidRPr="00894DD3">
        <w:rPr>
          <w:b/>
          <w:sz w:val="28"/>
          <w:szCs w:val="28"/>
        </w:rPr>
        <w:t xml:space="preserve">топливо на технологические цели. </w:t>
      </w:r>
      <w:r w:rsidRPr="00894DD3">
        <w:rPr>
          <w:sz w:val="28"/>
          <w:szCs w:val="28"/>
        </w:rPr>
        <w:t>Сюда включаются затраты на все виды топлива, используемого непосредственно в технологическом процессе. Затраты на топливо расходуемое на отопление помещений, учитываются в статье общепроизводственных и общехозяйственных расходов;</w:t>
      </w:r>
    </w:p>
    <w:p w:rsidR="00E97776" w:rsidRPr="00894DD3" w:rsidRDefault="00E97776" w:rsidP="00894DD3">
      <w:pPr>
        <w:numPr>
          <w:ilvl w:val="0"/>
          <w:numId w:val="2"/>
        </w:numPr>
        <w:spacing w:line="360" w:lineRule="auto"/>
        <w:ind w:firstLine="720"/>
        <w:jc w:val="both"/>
        <w:rPr>
          <w:sz w:val="28"/>
          <w:szCs w:val="28"/>
        </w:rPr>
      </w:pPr>
      <w:r w:rsidRPr="00894DD3">
        <w:rPr>
          <w:b/>
          <w:sz w:val="28"/>
          <w:szCs w:val="28"/>
        </w:rPr>
        <w:t>энергия на технологические цели.</w:t>
      </w:r>
      <w:r w:rsidRPr="00894DD3">
        <w:rPr>
          <w:sz w:val="28"/>
          <w:szCs w:val="28"/>
        </w:rPr>
        <w:t xml:space="preserve"> Сюда включаются затраты всех видов энергии покупной или собственной выработки, используемой в технологическом процессе;</w:t>
      </w:r>
    </w:p>
    <w:p w:rsidR="00E97776" w:rsidRPr="00894DD3" w:rsidRDefault="00E97776" w:rsidP="00894DD3">
      <w:pPr>
        <w:numPr>
          <w:ilvl w:val="0"/>
          <w:numId w:val="2"/>
        </w:numPr>
        <w:spacing w:line="360" w:lineRule="auto"/>
        <w:ind w:firstLine="720"/>
        <w:jc w:val="both"/>
        <w:rPr>
          <w:sz w:val="28"/>
          <w:szCs w:val="28"/>
        </w:rPr>
      </w:pPr>
      <w:r w:rsidRPr="00894DD3">
        <w:rPr>
          <w:b/>
          <w:sz w:val="28"/>
          <w:szCs w:val="28"/>
        </w:rPr>
        <w:t>основная заработная плата производственных рабочих.</w:t>
      </w:r>
      <w:r w:rsidRPr="00894DD3">
        <w:rPr>
          <w:sz w:val="28"/>
          <w:szCs w:val="28"/>
        </w:rPr>
        <w:t xml:space="preserve"> Сюда включаются затраты на оплату труда рабочих непосредственно связанных с изготовлением продукции, включая премии и другие выплаты стимулирующего характера;</w:t>
      </w:r>
    </w:p>
    <w:p w:rsidR="00E97776" w:rsidRPr="00894DD3" w:rsidRDefault="00E97776" w:rsidP="00894DD3">
      <w:pPr>
        <w:numPr>
          <w:ilvl w:val="0"/>
          <w:numId w:val="2"/>
        </w:numPr>
        <w:spacing w:line="360" w:lineRule="auto"/>
        <w:ind w:firstLine="720"/>
        <w:jc w:val="both"/>
        <w:rPr>
          <w:sz w:val="28"/>
          <w:szCs w:val="28"/>
        </w:rPr>
      </w:pPr>
      <w:r w:rsidRPr="00894DD3">
        <w:rPr>
          <w:b/>
          <w:sz w:val="28"/>
          <w:szCs w:val="28"/>
        </w:rPr>
        <w:t>дополнительная заработная плата производственных рабочих.</w:t>
      </w:r>
      <w:r w:rsidRPr="00894DD3">
        <w:rPr>
          <w:sz w:val="28"/>
          <w:szCs w:val="28"/>
        </w:rPr>
        <w:t xml:space="preserve"> Сюда включаются выплаты</w:t>
      </w:r>
      <w:r w:rsidRPr="00894DD3">
        <w:rPr>
          <w:sz w:val="28"/>
          <w:szCs w:val="28"/>
        </w:rPr>
        <w:tab/>
        <w:t>предусмотренные законодательством о труде или коллективными договорами за непроработанное на производстве время: оплата очередных и дополнительных отпусков; оплата льготных часов подросткам и т.д. Определяется по установленным процентам к основной заработной плате;</w:t>
      </w:r>
    </w:p>
    <w:p w:rsidR="00E97776" w:rsidRPr="00894DD3" w:rsidRDefault="00E97776" w:rsidP="00894DD3">
      <w:pPr>
        <w:numPr>
          <w:ilvl w:val="0"/>
          <w:numId w:val="2"/>
        </w:numPr>
        <w:spacing w:line="360" w:lineRule="auto"/>
        <w:ind w:firstLine="720"/>
        <w:jc w:val="both"/>
        <w:rPr>
          <w:sz w:val="28"/>
          <w:szCs w:val="28"/>
        </w:rPr>
      </w:pPr>
      <w:r w:rsidRPr="00894DD3">
        <w:rPr>
          <w:b/>
          <w:sz w:val="28"/>
          <w:szCs w:val="28"/>
        </w:rPr>
        <w:t>отчисления на социальное страхование</w:t>
      </w:r>
      <w:r w:rsidRPr="00894DD3">
        <w:rPr>
          <w:sz w:val="28"/>
          <w:szCs w:val="28"/>
        </w:rPr>
        <w:t xml:space="preserve"> производственных рабочих производится по установленным процентам от суммы основной и дополнительной заработной платы производственных рабочих;</w:t>
      </w:r>
    </w:p>
    <w:p w:rsidR="00E97776" w:rsidRPr="00894DD3" w:rsidRDefault="00E97776" w:rsidP="00894DD3">
      <w:pPr>
        <w:numPr>
          <w:ilvl w:val="0"/>
          <w:numId w:val="2"/>
        </w:numPr>
        <w:spacing w:line="360" w:lineRule="auto"/>
        <w:ind w:firstLine="720"/>
        <w:jc w:val="both"/>
        <w:rPr>
          <w:sz w:val="28"/>
          <w:szCs w:val="28"/>
        </w:rPr>
      </w:pPr>
      <w:r w:rsidRPr="00894DD3">
        <w:rPr>
          <w:b/>
          <w:sz w:val="28"/>
          <w:szCs w:val="28"/>
        </w:rPr>
        <w:t>расходы на подготовку и освоение производства.</w:t>
      </w:r>
      <w:r w:rsidRPr="00894DD3">
        <w:rPr>
          <w:sz w:val="28"/>
          <w:szCs w:val="28"/>
        </w:rPr>
        <w:t xml:space="preserve"> Сюда включаются затраты связанные с освоением новых производств, новых цехов и технологических линий;</w:t>
      </w:r>
    </w:p>
    <w:p w:rsidR="00E97776" w:rsidRPr="00894DD3" w:rsidRDefault="00E97776" w:rsidP="00894DD3">
      <w:pPr>
        <w:numPr>
          <w:ilvl w:val="0"/>
          <w:numId w:val="2"/>
        </w:numPr>
        <w:spacing w:line="360" w:lineRule="auto"/>
        <w:ind w:firstLine="720"/>
        <w:jc w:val="both"/>
        <w:rPr>
          <w:sz w:val="28"/>
          <w:szCs w:val="28"/>
        </w:rPr>
      </w:pPr>
      <w:r w:rsidRPr="00894DD3">
        <w:rPr>
          <w:b/>
          <w:sz w:val="28"/>
          <w:szCs w:val="28"/>
        </w:rPr>
        <w:t>расходы на содержание и эксплуатацию оборудования.</w:t>
      </w:r>
      <w:r w:rsidRPr="00894DD3">
        <w:rPr>
          <w:sz w:val="28"/>
          <w:szCs w:val="28"/>
        </w:rPr>
        <w:t xml:space="preserve"> Сюда включаются затраты на амортизацию и ремонт оборудования и транспортных средств, на эксплуатацию оборудования (смазочные и обтирочные материалы, заработная плата с отчислением на социальное страхование </w:t>
      </w:r>
      <w:r w:rsidRPr="00894DD3">
        <w:rPr>
          <w:sz w:val="28"/>
          <w:szCs w:val="28"/>
        </w:rPr>
        <w:lastRenderedPageBreak/>
        <w:t>вспомогательных рабочих, обслуживание оборудования), прочие затраты связанные с содержанием и эксплуатации оборудования;</w:t>
      </w:r>
    </w:p>
    <w:p w:rsidR="00E97776" w:rsidRPr="00894DD3" w:rsidRDefault="00E97776" w:rsidP="00894DD3">
      <w:pPr>
        <w:numPr>
          <w:ilvl w:val="0"/>
          <w:numId w:val="2"/>
        </w:numPr>
        <w:spacing w:line="360" w:lineRule="auto"/>
        <w:ind w:firstLine="720"/>
        <w:jc w:val="both"/>
        <w:rPr>
          <w:sz w:val="28"/>
          <w:szCs w:val="28"/>
        </w:rPr>
      </w:pPr>
      <w:r w:rsidRPr="00894DD3">
        <w:rPr>
          <w:b/>
          <w:sz w:val="28"/>
          <w:szCs w:val="28"/>
        </w:rPr>
        <w:t>общепроизводственные расходы.</w:t>
      </w:r>
      <w:r w:rsidRPr="00894DD3">
        <w:rPr>
          <w:sz w:val="28"/>
          <w:szCs w:val="28"/>
        </w:rPr>
        <w:t xml:space="preserve"> Сюда включаются затраты на содержание аппарата управления и младшего обслуживающего персонала цеха, амортизацию, содержание и все виды ремонта изделий, сооружений и инвентаря цеха, расходы по охране труда, а также потери от простоев, от недостачи материальных ценностей и прочие непроизводственные потери цеха.</w:t>
      </w:r>
    </w:p>
    <w:p w:rsidR="00E97776" w:rsidRPr="00894DD3" w:rsidRDefault="00E97776" w:rsidP="00894DD3">
      <w:pPr>
        <w:spacing w:line="360" w:lineRule="auto"/>
        <w:ind w:firstLine="720"/>
        <w:jc w:val="both"/>
        <w:rPr>
          <w:sz w:val="28"/>
          <w:szCs w:val="28"/>
        </w:rPr>
      </w:pPr>
      <w:r w:rsidRPr="00894DD3">
        <w:rPr>
          <w:sz w:val="28"/>
          <w:szCs w:val="28"/>
        </w:rPr>
        <w:t xml:space="preserve"> Суммирование затрат по вышеперечисленным статьям образуют </w:t>
      </w:r>
      <w:r w:rsidRPr="00894DD3">
        <w:rPr>
          <w:b/>
          <w:sz w:val="28"/>
          <w:szCs w:val="28"/>
        </w:rPr>
        <w:t>цеховую себестоимость продукции.</w:t>
      </w:r>
    </w:p>
    <w:p w:rsidR="00E97776" w:rsidRPr="00894DD3" w:rsidRDefault="00E97776" w:rsidP="00894DD3">
      <w:pPr>
        <w:numPr>
          <w:ilvl w:val="0"/>
          <w:numId w:val="3"/>
        </w:numPr>
        <w:spacing w:line="360" w:lineRule="auto"/>
        <w:ind w:left="0" w:firstLine="720"/>
        <w:jc w:val="both"/>
        <w:rPr>
          <w:sz w:val="28"/>
          <w:szCs w:val="28"/>
        </w:rPr>
      </w:pPr>
      <w:r w:rsidRPr="00894DD3">
        <w:rPr>
          <w:b/>
          <w:sz w:val="28"/>
          <w:szCs w:val="28"/>
        </w:rPr>
        <w:t>общехозяйственные расходы.</w:t>
      </w:r>
      <w:r w:rsidRPr="00894DD3">
        <w:rPr>
          <w:sz w:val="28"/>
          <w:szCs w:val="28"/>
        </w:rPr>
        <w:t xml:space="preserve"> Сюда включаются затраты, связанные с управлением предприятием и организацией производства в целом (заработная плата аппарата управления, командировки, амортизация, содержание и текущий ремонт зданий и т.д.), а также налоги, сборы, непроизводительные расходы.</w:t>
      </w:r>
    </w:p>
    <w:p w:rsidR="00E97776" w:rsidRPr="00894DD3" w:rsidRDefault="00E97776" w:rsidP="00894DD3">
      <w:pPr>
        <w:spacing w:line="360" w:lineRule="auto"/>
        <w:ind w:firstLine="720"/>
        <w:jc w:val="both"/>
        <w:rPr>
          <w:sz w:val="28"/>
          <w:szCs w:val="28"/>
        </w:rPr>
      </w:pPr>
      <w:r w:rsidRPr="00894DD3">
        <w:rPr>
          <w:sz w:val="28"/>
          <w:szCs w:val="28"/>
        </w:rPr>
        <w:t>Общепроизводственные и общезаводские расходы распределяются между отдельными видами продукции, как правило, пропорционально основной заработной плате производственных рабочих;</w:t>
      </w:r>
    </w:p>
    <w:p w:rsidR="00E97776" w:rsidRPr="00894DD3" w:rsidRDefault="00E97776" w:rsidP="00894DD3">
      <w:pPr>
        <w:numPr>
          <w:ilvl w:val="0"/>
          <w:numId w:val="3"/>
        </w:numPr>
        <w:spacing w:line="360" w:lineRule="auto"/>
        <w:ind w:left="0" w:firstLine="720"/>
        <w:jc w:val="both"/>
        <w:rPr>
          <w:sz w:val="28"/>
          <w:szCs w:val="28"/>
        </w:rPr>
      </w:pPr>
      <w:r w:rsidRPr="00894DD3">
        <w:rPr>
          <w:b/>
          <w:sz w:val="28"/>
          <w:szCs w:val="28"/>
        </w:rPr>
        <w:t>потери от брака.</w:t>
      </w:r>
      <w:r w:rsidRPr="00894DD3">
        <w:rPr>
          <w:sz w:val="28"/>
          <w:szCs w:val="28"/>
        </w:rPr>
        <w:t xml:space="preserve"> Сюда относится стоимость окончательно заработной продукции, а также затраты на исправление брака.</w:t>
      </w:r>
    </w:p>
    <w:p w:rsidR="00E97776" w:rsidRPr="00894DD3" w:rsidRDefault="00E97776" w:rsidP="00894DD3">
      <w:pPr>
        <w:spacing w:line="360" w:lineRule="auto"/>
        <w:ind w:firstLine="720"/>
        <w:jc w:val="both"/>
        <w:rPr>
          <w:b/>
          <w:sz w:val="28"/>
          <w:szCs w:val="28"/>
        </w:rPr>
      </w:pPr>
      <w:r w:rsidRPr="00894DD3">
        <w:rPr>
          <w:sz w:val="28"/>
          <w:szCs w:val="28"/>
        </w:rPr>
        <w:t xml:space="preserve">Суммирование всех затрат по всем вышеперечисленным калькуляционным статьям образует </w:t>
      </w:r>
      <w:r w:rsidRPr="00894DD3">
        <w:rPr>
          <w:b/>
          <w:sz w:val="28"/>
          <w:szCs w:val="28"/>
        </w:rPr>
        <w:t>производственную себестоимость.</w:t>
      </w:r>
    </w:p>
    <w:p w:rsidR="00E97776" w:rsidRPr="00894DD3" w:rsidRDefault="00E97776" w:rsidP="00894DD3">
      <w:pPr>
        <w:numPr>
          <w:ilvl w:val="0"/>
          <w:numId w:val="3"/>
        </w:numPr>
        <w:spacing w:line="360" w:lineRule="auto"/>
        <w:ind w:left="0" w:firstLine="720"/>
        <w:jc w:val="both"/>
        <w:rPr>
          <w:sz w:val="28"/>
          <w:szCs w:val="28"/>
        </w:rPr>
      </w:pPr>
      <w:r w:rsidRPr="00894DD3">
        <w:rPr>
          <w:b/>
          <w:sz w:val="28"/>
          <w:szCs w:val="28"/>
        </w:rPr>
        <w:t xml:space="preserve">внепроизводственные расходы </w:t>
      </w:r>
      <w:r w:rsidRPr="00894DD3">
        <w:rPr>
          <w:sz w:val="28"/>
          <w:szCs w:val="28"/>
        </w:rPr>
        <w:t>включают затраты по сбыту готовой продукции.</w:t>
      </w:r>
    </w:p>
    <w:p w:rsidR="00E97776" w:rsidRPr="00894DD3" w:rsidRDefault="00E97776" w:rsidP="00894DD3">
      <w:pPr>
        <w:spacing w:line="360" w:lineRule="auto"/>
        <w:ind w:firstLine="720"/>
        <w:jc w:val="both"/>
        <w:rPr>
          <w:sz w:val="28"/>
          <w:szCs w:val="28"/>
        </w:rPr>
      </w:pPr>
      <w:r w:rsidRPr="00894DD3">
        <w:rPr>
          <w:sz w:val="28"/>
          <w:szCs w:val="28"/>
        </w:rPr>
        <w:t xml:space="preserve">Все выше перечисленные статьи затрат образуют </w:t>
      </w:r>
      <w:r w:rsidRPr="00894DD3">
        <w:rPr>
          <w:b/>
          <w:sz w:val="28"/>
          <w:szCs w:val="28"/>
        </w:rPr>
        <w:t>полную себестоимость продукции.</w:t>
      </w:r>
    </w:p>
    <w:p w:rsidR="00E97776" w:rsidRPr="00894DD3" w:rsidRDefault="00894DD3" w:rsidP="00894DD3">
      <w:pPr>
        <w:spacing w:line="360" w:lineRule="auto"/>
        <w:ind w:firstLine="720"/>
        <w:jc w:val="both"/>
        <w:rPr>
          <w:sz w:val="28"/>
          <w:szCs w:val="28"/>
        </w:rPr>
      </w:pPr>
      <w:r>
        <w:rPr>
          <w:sz w:val="28"/>
          <w:szCs w:val="28"/>
        </w:rPr>
        <w:br w:type="page"/>
      </w:r>
      <w:r w:rsidR="00E97776" w:rsidRPr="00894DD3">
        <w:rPr>
          <w:sz w:val="28"/>
          <w:szCs w:val="28"/>
        </w:rPr>
        <w:lastRenderedPageBreak/>
        <w:t>Взаимосвязь трех видов себестоимости показана на рисунке.</w:t>
      </w:r>
    </w:p>
    <w:tbl>
      <w:tblPr>
        <w:tblW w:w="9498" w:type="dxa"/>
        <w:tblInd w:w="108" w:type="dxa"/>
        <w:tblLayout w:type="fixed"/>
        <w:tblLook w:val="0000" w:firstRow="0" w:lastRow="0" w:firstColumn="0" w:lastColumn="0" w:noHBand="0" w:noVBand="0"/>
      </w:tblPr>
      <w:tblGrid>
        <w:gridCol w:w="4536"/>
        <w:gridCol w:w="1319"/>
        <w:gridCol w:w="1332"/>
        <w:gridCol w:w="1207"/>
        <w:gridCol w:w="1104"/>
      </w:tblGrid>
      <w:tr w:rsidR="00E97776" w:rsidRPr="00894DD3" w:rsidTr="00894DD3">
        <w:tc>
          <w:tcPr>
            <w:tcW w:w="4536" w:type="dxa"/>
            <w:tcBorders>
              <w:top w:val="single" w:sz="6" w:space="0" w:color="auto"/>
              <w:left w:val="single" w:sz="6" w:space="0" w:color="auto"/>
            </w:tcBorders>
          </w:tcPr>
          <w:p w:rsidR="00E97776" w:rsidRPr="00894DD3" w:rsidRDefault="0083517D" w:rsidP="00894DD3">
            <w:pPr>
              <w:spacing w:line="360" w:lineRule="auto"/>
              <w:ind w:firstLine="720"/>
              <w:rPr>
                <w:sz w:val="28"/>
                <w:szCs w:val="28"/>
              </w:rPr>
            </w:pPr>
            <w:r>
              <w:rPr>
                <w:noProof/>
              </w:rPr>
              <w:pict>
                <v:rect id="_x0000_s1026" style="position:absolute;left:0;text-align:left;margin-left:2.3pt;margin-top:6.1pt;width:461.55pt;height:21.35pt;z-index:251655680" o:allowincell="f" filled="f" stroked="f" strokeweight=".5pt">
                  <v:textbox style="mso-next-textbox:#_x0000_s1026" inset="1pt,1pt,1pt,1pt">
                    <w:txbxContent>
                      <w:p w:rsidR="00EE0147" w:rsidRPr="00894DD3" w:rsidRDefault="00EE0147">
                        <w:pPr>
                          <w:jc w:val="center"/>
                        </w:pPr>
                        <w:r w:rsidRPr="00894DD3">
                          <w:rPr>
                            <w:lang w:val="en-US"/>
                          </w:rPr>
                          <w:t xml:space="preserve"> </w:t>
                        </w:r>
                        <w:r w:rsidRPr="00894DD3">
                          <w:t>Статьи затрат</w:t>
                        </w:r>
                      </w:p>
                    </w:txbxContent>
                  </v:textbox>
                </v:rect>
              </w:pict>
            </w:r>
          </w:p>
        </w:tc>
        <w:tc>
          <w:tcPr>
            <w:tcW w:w="1319" w:type="dxa"/>
            <w:tcBorders>
              <w:top w:val="single" w:sz="6" w:space="0" w:color="auto"/>
            </w:tcBorders>
          </w:tcPr>
          <w:p w:rsidR="00E97776" w:rsidRPr="00894DD3" w:rsidRDefault="00E97776" w:rsidP="00894DD3">
            <w:pPr>
              <w:spacing w:line="360" w:lineRule="auto"/>
              <w:ind w:firstLine="720"/>
              <w:rPr>
                <w:sz w:val="28"/>
                <w:szCs w:val="28"/>
              </w:rPr>
            </w:pPr>
          </w:p>
        </w:tc>
        <w:tc>
          <w:tcPr>
            <w:tcW w:w="1332" w:type="dxa"/>
            <w:tcBorders>
              <w:top w:val="single" w:sz="6" w:space="0" w:color="auto"/>
            </w:tcBorders>
          </w:tcPr>
          <w:p w:rsidR="00E97776" w:rsidRPr="00894DD3" w:rsidRDefault="00E97776" w:rsidP="00894DD3">
            <w:pPr>
              <w:spacing w:line="360" w:lineRule="auto"/>
              <w:ind w:firstLine="720"/>
              <w:rPr>
                <w:sz w:val="28"/>
                <w:szCs w:val="28"/>
              </w:rPr>
            </w:pPr>
          </w:p>
        </w:tc>
        <w:tc>
          <w:tcPr>
            <w:tcW w:w="1207" w:type="dxa"/>
            <w:tcBorders>
              <w:top w:val="single" w:sz="6" w:space="0" w:color="auto"/>
            </w:tcBorders>
          </w:tcPr>
          <w:p w:rsidR="00E97776" w:rsidRPr="00894DD3" w:rsidRDefault="00E97776" w:rsidP="00894DD3">
            <w:pPr>
              <w:spacing w:line="360" w:lineRule="auto"/>
              <w:ind w:firstLine="720"/>
              <w:rPr>
                <w:sz w:val="28"/>
                <w:szCs w:val="28"/>
              </w:rPr>
            </w:pPr>
          </w:p>
        </w:tc>
        <w:tc>
          <w:tcPr>
            <w:tcW w:w="1104" w:type="dxa"/>
            <w:tcBorders>
              <w:top w:val="single" w:sz="6" w:space="0" w:color="auto"/>
              <w:right w:val="single" w:sz="6" w:space="0" w:color="auto"/>
            </w:tcBorders>
          </w:tcPr>
          <w:p w:rsidR="00E97776" w:rsidRPr="00894DD3" w:rsidRDefault="00E97776" w:rsidP="00894DD3">
            <w:pPr>
              <w:spacing w:line="360" w:lineRule="auto"/>
              <w:ind w:firstLine="720"/>
              <w:rPr>
                <w:sz w:val="28"/>
                <w:szCs w:val="28"/>
              </w:rPr>
            </w:pPr>
          </w:p>
        </w:tc>
      </w:tr>
      <w:tr w:rsidR="00E97776" w:rsidRPr="00894DD3" w:rsidTr="00894DD3">
        <w:tc>
          <w:tcPr>
            <w:tcW w:w="4536" w:type="dxa"/>
            <w:tcBorders>
              <w:top w:val="single" w:sz="6" w:space="0" w:color="auto"/>
              <w:left w:val="single" w:sz="6" w:space="0" w:color="auto"/>
              <w:right w:val="single" w:sz="6" w:space="0" w:color="auto"/>
            </w:tcBorders>
          </w:tcPr>
          <w:p w:rsidR="00E97776" w:rsidRPr="00894DD3" w:rsidRDefault="0083517D" w:rsidP="00894DD3">
            <w:pPr>
              <w:spacing w:line="360" w:lineRule="auto"/>
              <w:ind w:firstLine="34"/>
            </w:pPr>
            <w:r>
              <w:rPr>
                <w:noProof/>
              </w:rPr>
              <w:pict>
                <v:rect id="_x0000_s1027" style="position:absolute;left:0;text-align:left;margin-left:236.6pt;margin-top:6.65pt;width:45.35pt;height:138.8pt;z-index:251657728;mso-position-horizontal-relative:text;mso-position-vertical-relative:text" o:allowincell="f" filled="f" stroked="f" strokeweight="2pt">
                  <v:textbox style="mso-next-textbox:#_x0000_s1027" inset="1pt,1pt,1pt,1pt">
                    <w:txbxContent>
                      <w:p w:rsidR="00EE0147" w:rsidRDefault="00EE0147">
                        <w:pPr>
                          <w:ind w:right="-274"/>
                        </w:pPr>
                        <w:r>
                          <w:object w:dxaOrig="867" w:dyaOrig="2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5pt;height:136.5pt" o:ole="">
                              <v:imagedata r:id="rId7" o:title=""/>
                            </v:shape>
                            <o:OLEObject Type="Embed" ProgID="MSWordArt.2" ShapeID="_x0000_i1026" DrawAspect="Content" ObjectID="_1458502652" r:id="rId8">
                              <o:FieldCodes>\s</o:FieldCodes>
                            </o:OLEObject>
                          </w:object>
                        </w:r>
                      </w:p>
                    </w:txbxContent>
                  </v:textbox>
                </v:rect>
              </w:pict>
            </w:r>
          </w:p>
        </w:tc>
        <w:tc>
          <w:tcPr>
            <w:tcW w:w="1319" w:type="dxa"/>
            <w:tcBorders>
              <w:top w:val="single" w:sz="6" w:space="0" w:color="auto"/>
              <w:left w:val="nil"/>
              <w:right w:val="single" w:sz="6" w:space="0" w:color="auto"/>
            </w:tcBorders>
          </w:tcPr>
          <w:p w:rsidR="00E97776" w:rsidRPr="00894DD3" w:rsidRDefault="00E97776" w:rsidP="00894DD3">
            <w:pPr>
              <w:spacing w:line="360" w:lineRule="auto"/>
              <w:ind w:firstLine="34"/>
            </w:pPr>
          </w:p>
        </w:tc>
        <w:tc>
          <w:tcPr>
            <w:tcW w:w="1332" w:type="dxa"/>
            <w:tcBorders>
              <w:top w:val="single" w:sz="6" w:space="0" w:color="auto"/>
              <w:left w:val="nil"/>
              <w:right w:val="single" w:sz="6" w:space="0" w:color="auto"/>
            </w:tcBorders>
          </w:tcPr>
          <w:p w:rsidR="00E97776" w:rsidRPr="00894DD3" w:rsidRDefault="00E97776" w:rsidP="00894DD3">
            <w:pPr>
              <w:spacing w:line="360" w:lineRule="auto"/>
              <w:ind w:firstLine="34"/>
            </w:pPr>
          </w:p>
        </w:tc>
        <w:tc>
          <w:tcPr>
            <w:tcW w:w="1207" w:type="dxa"/>
            <w:tcBorders>
              <w:top w:val="single" w:sz="6" w:space="0" w:color="auto"/>
              <w:left w:val="nil"/>
              <w:right w:val="single" w:sz="6" w:space="0" w:color="auto"/>
            </w:tcBorders>
          </w:tcPr>
          <w:p w:rsidR="00E97776" w:rsidRPr="00894DD3" w:rsidRDefault="00E97776" w:rsidP="00894DD3">
            <w:pPr>
              <w:spacing w:line="360" w:lineRule="auto"/>
              <w:ind w:firstLine="34"/>
            </w:pPr>
          </w:p>
        </w:tc>
        <w:tc>
          <w:tcPr>
            <w:tcW w:w="1104" w:type="dxa"/>
            <w:tcBorders>
              <w:top w:val="single" w:sz="6" w:space="0" w:color="auto"/>
              <w:left w:val="nil"/>
              <w:right w:val="single" w:sz="6" w:space="0" w:color="auto"/>
            </w:tcBorders>
          </w:tcPr>
          <w:p w:rsidR="00E97776" w:rsidRPr="00894DD3" w:rsidRDefault="00E97776" w:rsidP="00894DD3">
            <w:pPr>
              <w:spacing w:line="360" w:lineRule="auto"/>
              <w:ind w:firstLine="34"/>
            </w:pPr>
          </w:p>
        </w:tc>
      </w:tr>
      <w:tr w:rsidR="00E97776" w:rsidRPr="00894DD3" w:rsidTr="00894DD3">
        <w:tc>
          <w:tcPr>
            <w:tcW w:w="4536" w:type="dxa"/>
            <w:tcBorders>
              <w:left w:val="single" w:sz="6" w:space="0" w:color="auto"/>
              <w:right w:val="single" w:sz="6" w:space="0" w:color="auto"/>
            </w:tcBorders>
          </w:tcPr>
          <w:p w:rsidR="00E97776" w:rsidRPr="00894DD3" w:rsidRDefault="0083517D" w:rsidP="00894DD3">
            <w:pPr>
              <w:spacing w:line="360" w:lineRule="auto"/>
              <w:ind w:firstLine="34"/>
            </w:pPr>
            <w:r>
              <w:rPr>
                <w:noProof/>
              </w:rPr>
              <w:pict>
                <v:rect id="_x0000_s1028" style="position:absolute;left:0;text-align:left;margin-left:9.4pt;margin-top:1.75pt;width:220.15pt;height:127.85pt;z-index:251656704;mso-position-horizontal-relative:text;mso-position-vertical-relative:text" o:allowincell="f" filled="f" stroked="f" strokeweight="2pt">
                  <v:textbox style="mso-next-textbox:#_x0000_s1028" inset="1pt,1pt,1pt,1pt">
                    <w:txbxContent>
                      <w:p w:rsidR="00EE0147" w:rsidRDefault="00EE0147">
                        <w:pPr>
                          <w:rPr>
                            <w:sz w:val="22"/>
                          </w:rPr>
                        </w:pPr>
                        <w:r>
                          <w:rPr>
                            <w:sz w:val="22"/>
                          </w:rPr>
                          <w:t>Сырьё и материалы; топливо и энергия на</w:t>
                        </w:r>
                      </w:p>
                      <w:p w:rsidR="00EE0147" w:rsidRDefault="00EE0147">
                        <w:pPr>
                          <w:rPr>
                            <w:sz w:val="22"/>
                          </w:rPr>
                        </w:pPr>
                        <w:r>
                          <w:rPr>
                            <w:sz w:val="22"/>
                          </w:rPr>
                          <w:t xml:space="preserve"> технологические цели; основная заработная</w:t>
                        </w:r>
                      </w:p>
                      <w:p w:rsidR="00EE0147" w:rsidRDefault="00EE0147">
                        <w:pPr>
                          <w:rPr>
                            <w:sz w:val="22"/>
                          </w:rPr>
                        </w:pPr>
                        <w:r>
                          <w:rPr>
                            <w:sz w:val="22"/>
                          </w:rPr>
                          <w:t>плата производственных рабочих; дополни-</w:t>
                        </w:r>
                      </w:p>
                      <w:p w:rsidR="00EE0147" w:rsidRDefault="00EE0147">
                        <w:pPr>
                          <w:rPr>
                            <w:sz w:val="22"/>
                          </w:rPr>
                        </w:pPr>
                        <w:r>
                          <w:rPr>
                            <w:sz w:val="22"/>
                          </w:rPr>
                          <w:t>тельная заработная плата производствен-</w:t>
                        </w:r>
                      </w:p>
                      <w:p w:rsidR="00EE0147" w:rsidRDefault="00EE0147">
                        <w:pPr>
                          <w:rPr>
                            <w:sz w:val="22"/>
                          </w:rPr>
                        </w:pPr>
                        <w:r>
                          <w:rPr>
                            <w:sz w:val="22"/>
                          </w:rPr>
                          <w:t>ных рабочих; отчисление на социальное</w:t>
                        </w:r>
                      </w:p>
                      <w:p w:rsidR="00EE0147" w:rsidRDefault="00EE0147">
                        <w:pPr>
                          <w:rPr>
                            <w:sz w:val="22"/>
                          </w:rPr>
                        </w:pPr>
                        <w:r>
                          <w:rPr>
                            <w:sz w:val="22"/>
                          </w:rPr>
                          <w:t xml:space="preserve">страхование; расходы на подготовку и </w:t>
                        </w:r>
                      </w:p>
                      <w:p w:rsidR="00EE0147" w:rsidRDefault="00EE0147">
                        <w:pPr>
                          <w:rPr>
                            <w:sz w:val="22"/>
                          </w:rPr>
                        </w:pPr>
                        <w:r>
                          <w:rPr>
                            <w:sz w:val="22"/>
                          </w:rPr>
                          <w:t xml:space="preserve">освоение производства; потери от брака; </w:t>
                        </w:r>
                      </w:p>
                      <w:p w:rsidR="00EE0147" w:rsidRDefault="00EE0147">
                        <w:pPr>
                          <w:rPr>
                            <w:sz w:val="22"/>
                          </w:rPr>
                        </w:pPr>
                        <w:r>
                          <w:rPr>
                            <w:sz w:val="22"/>
                          </w:rPr>
                          <w:t>прочие производственные расходы.</w:t>
                        </w:r>
                      </w:p>
                    </w:txbxContent>
                  </v:textbox>
                </v:rect>
              </w:pict>
            </w:r>
          </w:p>
        </w:tc>
        <w:tc>
          <w:tcPr>
            <w:tcW w:w="1319" w:type="dxa"/>
            <w:tcBorders>
              <w:left w:val="nil"/>
              <w:right w:val="single" w:sz="6" w:space="0" w:color="auto"/>
            </w:tcBorders>
          </w:tcPr>
          <w:p w:rsidR="00E97776" w:rsidRPr="00894DD3" w:rsidRDefault="00E97776" w:rsidP="00894DD3">
            <w:pPr>
              <w:spacing w:line="360" w:lineRule="auto"/>
              <w:ind w:firstLine="34"/>
            </w:pPr>
          </w:p>
        </w:tc>
        <w:tc>
          <w:tcPr>
            <w:tcW w:w="1332" w:type="dxa"/>
            <w:tcBorders>
              <w:left w:val="nil"/>
              <w:right w:val="single" w:sz="6" w:space="0" w:color="auto"/>
            </w:tcBorders>
          </w:tcPr>
          <w:p w:rsidR="00E97776" w:rsidRPr="00894DD3" w:rsidRDefault="00E97776" w:rsidP="00894DD3">
            <w:pPr>
              <w:spacing w:line="360" w:lineRule="auto"/>
              <w:ind w:firstLine="34"/>
            </w:pPr>
          </w:p>
        </w:tc>
        <w:tc>
          <w:tcPr>
            <w:tcW w:w="1207" w:type="dxa"/>
            <w:tcBorders>
              <w:left w:val="nil"/>
              <w:right w:val="single" w:sz="6" w:space="0" w:color="auto"/>
            </w:tcBorders>
          </w:tcPr>
          <w:p w:rsidR="00E97776" w:rsidRPr="00894DD3" w:rsidRDefault="00E97776" w:rsidP="00894DD3">
            <w:pPr>
              <w:spacing w:line="360" w:lineRule="auto"/>
              <w:ind w:firstLine="34"/>
            </w:pPr>
          </w:p>
        </w:tc>
        <w:tc>
          <w:tcPr>
            <w:tcW w:w="1104" w:type="dxa"/>
            <w:tcBorders>
              <w:left w:val="nil"/>
              <w:right w:val="single" w:sz="6" w:space="0" w:color="auto"/>
            </w:tcBorders>
          </w:tcPr>
          <w:p w:rsidR="00E97776" w:rsidRPr="00894DD3" w:rsidRDefault="00E97776" w:rsidP="00894DD3">
            <w:pPr>
              <w:spacing w:line="360" w:lineRule="auto"/>
              <w:ind w:firstLine="34"/>
            </w:pPr>
          </w:p>
        </w:tc>
      </w:tr>
      <w:tr w:rsidR="00E97776" w:rsidRPr="00894DD3" w:rsidTr="00894DD3">
        <w:tc>
          <w:tcPr>
            <w:tcW w:w="4536" w:type="dxa"/>
            <w:tcBorders>
              <w:left w:val="single" w:sz="6" w:space="0" w:color="auto"/>
              <w:right w:val="single" w:sz="6" w:space="0" w:color="auto"/>
            </w:tcBorders>
          </w:tcPr>
          <w:p w:rsidR="00E97776" w:rsidRPr="00894DD3" w:rsidRDefault="00E97776" w:rsidP="00894DD3">
            <w:pPr>
              <w:spacing w:line="360" w:lineRule="auto"/>
              <w:ind w:firstLine="34"/>
            </w:pPr>
          </w:p>
          <w:p w:rsidR="00E97776" w:rsidRPr="00894DD3" w:rsidRDefault="00E97776" w:rsidP="00894DD3">
            <w:pPr>
              <w:spacing w:line="360" w:lineRule="auto"/>
              <w:ind w:firstLine="34"/>
            </w:pPr>
          </w:p>
          <w:p w:rsidR="00E97776" w:rsidRPr="00894DD3" w:rsidRDefault="00E97776" w:rsidP="00894DD3">
            <w:pPr>
              <w:spacing w:line="360" w:lineRule="auto"/>
              <w:ind w:firstLine="34"/>
            </w:pPr>
          </w:p>
          <w:p w:rsidR="00E97776" w:rsidRPr="00894DD3" w:rsidRDefault="00E97776" w:rsidP="00894DD3">
            <w:pPr>
              <w:spacing w:line="360" w:lineRule="auto"/>
              <w:ind w:firstLine="34"/>
            </w:pPr>
          </w:p>
          <w:p w:rsidR="00E97776" w:rsidRPr="00894DD3" w:rsidRDefault="00E97776" w:rsidP="00894DD3">
            <w:pPr>
              <w:spacing w:line="360" w:lineRule="auto"/>
              <w:ind w:firstLine="34"/>
            </w:pPr>
          </w:p>
          <w:p w:rsidR="00E97776" w:rsidRPr="00894DD3" w:rsidRDefault="00E97776" w:rsidP="00894DD3">
            <w:pPr>
              <w:spacing w:line="360" w:lineRule="auto"/>
              <w:ind w:firstLine="34"/>
            </w:pPr>
          </w:p>
          <w:p w:rsidR="00E97776" w:rsidRPr="00894DD3" w:rsidRDefault="00E97776" w:rsidP="00894DD3">
            <w:pPr>
              <w:spacing w:line="360" w:lineRule="auto"/>
            </w:pPr>
          </w:p>
        </w:tc>
        <w:tc>
          <w:tcPr>
            <w:tcW w:w="1319" w:type="dxa"/>
            <w:tcBorders>
              <w:left w:val="nil"/>
              <w:right w:val="single" w:sz="6" w:space="0" w:color="auto"/>
            </w:tcBorders>
          </w:tcPr>
          <w:p w:rsidR="00E97776" w:rsidRPr="00894DD3" w:rsidRDefault="00E97776" w:rsidP="00894DD3">
            <w:pPr>
              <w:spacing w:line="360" w:lineRule="auto"/>
              <w:ind w:firstLine="34"/>
            </w:pPr>
          </w:p>
        </w:tc>
        <w:tc>
          <w:tcPr>
            <w:tcW w:w="1332" w:type="dxa"/>
            <w:tcBorders>
              <w:left w:val="nil"/>
              <w:right w:val="single" w:sz="6" w:space="0" w:color="auto"/>
            </w:tcBorders>
          </w:tcPr>
          <w:p w:rsidR="00E97776" w:rsidRPr="00894DD3" w:rsidRDefault="00E97776" w:rsidP="00894DD3">
            <w:pPr>
              <w:spacing w:line="360" w:lineRule="auto"/>
              <w:ind w:firstLine="34"/>
            </w:pPr>
            <w:r w:rsidRPr="00894DD3">
              <w:object w:dxaOrig="341" w:dyaOrig="2081">
                <v:shape id="_x0000_i1027" type="#_x0000_t75" style="width:17.25pt;height:104.25pt" o:ole="">
                  <v:imagedata r:id="rId9" o:title=""/>
                </v:shape>
                <o:OLEObject Type="Embed" ProgID="MSWordArt.2" ShapeID="_x0000_i1027" DrawAspect="Content" ObjectID="_1458502648" r:id="rId10">
                  <o:FieldCodes>\s</o:FieldCodes>
                </o:OLEObject>
              </w:object>
            </w:r>
          </w:p>
        </w:tc>
        <w:tc>
          <w:tcPr>
            <w:tcW w:w="1207" w:type="dxa"/>
            <w:tcBorders>
              <w:left w:val="nil"/>
              <w:right w:val="single" w:sz="6" w:space="0" w:color="auto"/>
            </w:tcBorders>
          </w:tcPr>
          <w:p w:rsidR="00E97776" w:rsidRPr="00894DD3" w:rsidRDefault="00E97776" w:rsidP="00894DD3">
            <w:pPr>
              <w:spacing w:line="360" w:lineRule="auto"/>
              <w:ind w:firstLine="34"/>
            </w:pPr>
            <w:r w:rsidRPr="00894DD3">
              <w:object w:dxaOrig="181" w:dyaOrig="2170">
                <v:shape id="_x0000_i1028" type="#_x0000_t75" style="width:9pt;height:108.75pt" o:ole="">
                  <v:imagedata r:id="rId11" o:title=""/>
                </v:shape>
                <o:OLEObject Type="Embed" ProgID="MSWordArt.2" ShapeID="_x0000_i1028" DrawAspect="Content" ObjectID="_1458502649" r:id="rId12">
                  <o:FieldCodes>\s</o:FieldCodes>
                </o:OLEObject>
              </w:object>
            </w:r>
          </w:p>
        </w:tc>
        <w:tc>
          <w:tcPr>
            <w:tcW w:w="1104" w:type="dxa"/>
            <w:tcBorders>
              <w:left w:val="nil"/>
              <w:right w:val="single" w:sz="6" w:space="0" w:color="auto"/>
            </w:tcBorders>
          </w:tcPr>
          <w:p w:rsidR="00E97776" w:rsidRPr="00894DD3" w:rsidRDefault="00E97776" w:rsidP="00894DD3">
            <w:pPr>
              <w:spacing w:line="360" w:lineRule="auto"/>
              <w:ind w:firstLine="34"/>
            </w:pPr>
            <w:r w:rsidRPr="00894DD3">
              <w:object w:dxaOrig="375" w:dyaOrig="1895">
                <v:shape id="_x0000_i1029" type="#_x0000_t75" style="width:18.75pt;height:94.5pt" o:ole="">
                  <v:imagedata r:id="rId13" o:title=""/>
                </v:shape>
                <o:OLEObject Type="Embed" ProgID="MSWordArt.2" ShapeID="_x0000_i1029" DrawAspect="Content" ObjectID="_1458502650" r:id="rId14">
                  <o:FieldCodes>\s</o:FieldCodes>
                </o:OLEObject>
              </w:object>
            </w:r>
          </w:p>
        </w:tc>
      </w:tr>
      <w:tr w:rsidR="00E97776" w:rsidRPr="00894DD3" w:rsidTr="00894DD3">
        <w:trPr>
          <w:trHeight w:val="412"/>
        </w:trPr>
        <w:tc>
          <w:tcPr>
            <w:tcW w:w="4536" w:type="dxa"/>
            <w:tcBorders>
              <w:top w:val="single" w:sz="6" w:space="0" w:color="auto"/>
              <w:left w:val="single" w:sz="6" w:space="0" w:color="auto"/>
            </w:tcBorders>
          </w:tcPr>
          <w:p w:rsidR="00E97776" w:rsidRPr="00894DD3" w:rsidRDefault="0083517D" w:rsidP="00894DD3">
            <w:pPr>
              <w:spacing w:line="360" w:lineRule="auto"/>
              <w:ind w:firstLine="34"/>
            </w:pPr>
            <w:r>
              <w:rPr>
                <w:noProof/>
              </w:rPr>
              <w:pict>
                <v:rect id="_x0000_s1029" style="position:absolute;left:0;text-align:left;margin-left:9.4pt;margin-top:5.75pt;width:333.75pt;height:14.25pt;z-index:251659776;mso-position-horizontal-relative:text;mso-position-vertical-relative:text" o:allowincell="f" filled="f" stroked="f" strokeweight="2pt">
                  <v:textbox style="mso-next-textbox:#_x0000_s1029" inset="1pt,1pt,1pt,1pt">
                    <w:txbxContent>
                      <w:p w:rsidR="00EE0147" w:rsidRDefault="00EE0147">
                        <w:pPr>
                          <w:jc w:val="center"/>
                        </w:pPr>
                        <w:r>
                          <w:rPr>
                            <w:sz w:val="28"/>
                          </w:rPr>
                          <w:t>Цеховая себестоимость</w:t>
                        </w:r>
                      </w:p>
                    </w:txbxContent>
                  </v:textbox>
                </v:rect>
              </w:pict>
            </w:r>
            <w:r>
              <w:rPr>
                <w:noProof/>
              </w:rPr>
              <w:pict>
                <v:rect id="_x0000_s1030" style="position:absolute;left:0;text-align:left;margin-left:2.3pt;margin-top:5.7pt;width:347.95pt;height:7.15pt;z-index:251658752;mso-position-horizontal-relative:text;mso-position-vertical-relative:text" o:allowincell="f" filled="f" stroked="f" strokeweight="2pt">
                  <v:textbox style="mso-next-textbox:#_x0000_s1030" inset="1pt,1pt,1pt,1pt">
                    <w:txbxContent>
                      <w:p w:rsidR="00EE0147" w:rsidRDefault="00EE0147"/>
                    </w:txbxContent>
                  </v:textbox>
                </v:rect>
              </w:pict>
            </w:r>
          </w:p>
        </w:tc>
        <w:tc>
          <w:tcPr>
            <w:tcW w:w="1319" w:type="dxa"/>
            <w:tcBorders>
              <w:top w:val="single" w:sz="6" w:space="0" w:color="auto"/>
              <w:left w:val="nil"/>
            </w:tcBorders>
          </w:tcPr>
          <w:p w:rsidR="00E97776" w:rsidRPr="00894DD3" w:rsidRDefault="00E97776" w:rsidP="00894DD3">
            <w:pPr>
              <w:spacing w:line="360" w:lineRule="auto"/>
              <w:ind w:firstLine="34"/>
            </w:pPr>
          </w:p>
        </w:tc>
        <w:tc>
          <w:tcPr>
            <w:tcW w:w="1332" w:type="dxa"/>
            <w:tcBorders>
              <w:top w:val="single" w:sz="6" w:space="0" w:color="auto"/>
              <w:left w:val="nil"/>
              <w:right w:val="single" w:sz="6" w:space="0" w:color="auto"/>
            </w:tcBorders>
          </w:tcPr>
          <w:p w:rsidR="00E97776" w:rsidRPr="00894DD3" w:rsidRDefault="00E97776" w:rsidP="00894DD3">
            <w:pPr>
              <w:spacing w:line="360" w:lineRule="auto"/>
              <w:ind w:firstLine="34"/>
            </w:pPr>
          </w:p>
        </w:tc>
        <w:tc>
          <w:tcPr>
            <w:tcW w:w="1207" w:type="dxa"/>
            <w:tcBorders>
              <w:top w:val="single" w:sz="6" w:space="0" w:color="auto"/>
              <w:left w:val="nil"/>
              <w:right w:val="single" w:sz="6" w:space="0" w:color="auto"/>
            </w:tcBorders>
          </w:tcPr>
          <w:p w:rsidR="00E97776" w:rsidRPr="00894DD3" w:rsidRDefault="00E97776" w:rsidP="00894DD3">
            <w:pPr>
              <w:spacing w:line="360" w:lineRule="auto"/>
              <w:ind w:firstLine="34"/>
            </w:pPr>
          </w:p>
        </w:tc>
        <w:tc>
          <w:tcPr>
            <w:tcW w:w="1104" w:type="dxa"/>
            <w:tcBorders>
              <w:top w:val="single" w:sz="6" w:space="0" w:color="auto"/>
              <w:left w:val="nil"/>
              <w:right w:val="single" w:sz="6" w:space="0" w:color="auto"/>
            </w:tcBorders>
          </w:tcPr>
          <w:p w:rsidR="00E97776" w:rsidRPr="00894DD3" w:rsidRDefault="00E97776" w:rsidP="00894DD3">
            <w:pPr>
              <w:spacing w:line="360" w:lineRule="auto"/>
              <w:ind w:firstLine="34"/>
            </w:pPr>
          </w:p>
        </w:tc>
      </w:tr>
      <w:tr w:rsidR="00E97776" w:rsidRPr="00894DD3" w:rsidTr="00894DD3">
        <w:trPr>
          <w:trHeight w:val="420"/>
        </w:trPr>
        <w:tc>
          <w:tcPr>
            <w:tcW w:w="4536" w:type="dxa"/>
            <w:tcBorders>
              <w:left w:val="single" w:sz="6" w:space="0" w:color="auto"/>
            </w:tcBorders>
          </w:tcPr>
          <w:p w:rsidR="00E97776" w:rsidRPr="00894DD3" w:rsidRDefault="0083517D" w:rsidP="00894DD3">
            <w:pPr>
              <w:spacing w:line="360" w:lineRule="auto"/>
              <w:ind w:firstLine="34"/>
            </w:pPr>
            <w:r>
              <w:rPr>
                <w:noProof/>
              </w:rPr>
              <w:pict>
                <v:rect id="_x0000_s1031" style="position:absolute;left:0;text-align:left;margin-left:9.4pt;margin-top:6.05pt;width:397.65pt;height:14.25pt;z-index:251660800;mso-position-horizontal-relative:text;mso-position-vertical-relative:text" o:allowincell="f" filled="f" stroked="f" strokeweight="2pt">
                  <v:textbox style="mso-next-textbox:#_x0000_s1031" inset="1pt,1pt,1pt,1pt">
                    <w:txbxContent>
                      <w:p w:rsidR="00EE0147" w:rsidRDefault="00EE0147">
                        <w:pPr>
                          <w:jc w:val="center"/>
                        </w:pPr>
                        <w:r>
                          <w:rPr>
                            <w:sz w:val="28"/>
                          </w:rPr>
                          <w:t>Производственная (фабрично-заводская) себестоимость</w:t>
                        </w:r>
                      </w:p>
                    </w:txbxContent>
                  </v:textbox>
                </v:rect>
              </w:pict>
            </w:r>
            <w:r>
              <w:rPr>
                <w:noProof/>
              </w:rPr>
              <w:pict>
                <v:line id="_x0000_s1032" style="position:absolute;left:0;text-align:left;z-index:251652608;mso-position-horizontal-relative:text;mso-position-vertical-relative:text" from="0,.8pt" to="357.2pt,.85pt" o:allowincell="f" strokeweight=".5pt">
                  <v:stroke startarrow="open" startarrowwidth="narrow" endarrow="open" endarrowwidth="narrow"/>
                </v:line>
              </w:pict>
            </w:r>
          </w:p>
        </w:tc>
        <w:tc>
          <w:tcPr>
            <w:tcW w:w="1319" w:type="dxa"/>
            <w:tcBorders>
              <w:left w:val="nil"/>
            </w:tcBorders>
          </w:tcPr>
          <w:p w:rsidR="00E97776" w:rsidRPr="00894DD3" w:rsidRDefault="00E97776" w:rsidP="00894DD3">
            <w:pPr>
              <w:spacing w:line="360" w:lineRule="auto"/>
              <w:ind w:firstLine="34"/>
            </w:pPr>
          </w:p>
        </w:tc>
        <w:tc>
          <w:tcPr>
            <w:tcW w:w="1332" w:type="dxa"/>
            <w:tcBorders>
              <w:left w:val="nil"/>
            </w:tcBorders>
          </w:tcPr>
          <w:p w:rsidR="00E97776" w:rsidRPr="00894DD3" w:rsidRDefault="00E97776" w:rsidP="00894DD3">
            <w:pPr>
              <w:spacing w:line="360" w:lineRule="auto"/>
              <w:ind w:firstLine="34"/>
            </w:pPr>
          </w:p>
        </w:tc>
        <w:tc>
          <w:tcPr>
            <w:tcW w:w="1207" w:type="dxa"/>
            <w:tcBorders>
              <w:left w:val="nil"/>
              <w:right w:val="single" w:sz="6" w:space="0" w:color="auto"/>
            </w:tcBorders>
          </w:tcPr>
          <w:p w:rsidR="00E97776" w:rsidRPr="00894DD3" w:rsidRDefault="00E97776" w:rsidP="00894DD3">
            <w:pPr>
              <w:spacing w:line="360" w:lineRule="auto"/>
              <w:ind w:firstLine="34"/>
            </w:pPr>
          </w:p>
        </w:tc>
        <w:tc>
          <w:tcPr>
            <w:tcW w:w="1104" w:type="dxa"/>
            <w:tcBorders>
              <w:left w:val="nil"/>
              <w:right w:val="single" w:sz="6" w:space="0" w:color="auto"/>
            </w:tcBorders>
          </w:tcPr>
          <w:p w:rsidR="00E97776" w:rsidRPr="00894DD3" w:rsidRDefault="00E97776" w:rsidP="00894DD3">
            <w:pPr>
              <w:spacing w:line="360" w:lineRule="auto"/>
              <w:ind w:firstLine="34"/>
            </w:pPr>
          </w:p>
        </w:tc>
      </w:tr>
      <w:tr w:rsidR="00E97776" w:rsidRPr="00894DD3" w:rsidTr="00894DD3">
        <w:trPr>
          <w:trHeight w:val="423"/>
        </w:trPr>
        <w:tc>
          <w:tcPr>
            <w:tcW w:w="4536" w:type="dxa"/>
            <w:tcBorders>
              <w:left w:val="single" w:sz="6" w:space="0" w:color="auto"/>
            </w:tcBorders>
          </w:tcPr>
          <w:p w:rsidR="00E97776" w:rsidRPr="00894DD3" w:rsidRDefault="0083517D" w:rsidP="00894DD3">
            <w:pPr>
              <w:spacing w:line="360" w:lineRule="auto"/>
              <w:ind w:firstLine="34"/>
            </w:pPr>
            <w:r>
              <w:rPr>
                <w:noProof/>
              </w:rPr>
              <w:pict>
                <v:rect id="_x0000_s1033" style="position:absolute;left:0;text-align:left;margin-left:16.5pt;margin-top:6.35pt;width:447.35pt;height:21.3pt;z-index:251661824;mso-position-horizontal-relative:text;mso-position-vertical-relative:text" o:allowincell="f" filled="f" stroked="f" strokeweight="2pt">
                  <v:textbox style="mso-next-textbox:#_x0000_s1033" inset="1pt,1pt,1pt,1pt">
                    <w:txbxContent>
                      <w:p w:rsidR="00EE0147" w:rsidRDefault="00EE0147">
                        <w:pPr>
                          <w:jc w:val="center"/>
                        </w:pPr>
                        <w:r>
                          <w:rPr>
                            <w:sz w:val="28"/>
                          </w:rPr>
                          <w:t>Полная (коммерческая) себестоимость</w:t>
                        </w:r>
                      </w:p>
                    </w:txbxContent>
                  </v:textbox>
                </v:rect>
              </w:pict>
            </w:r>
            <w:r>
              <w:rPr>
                <w:noProof/>
              </w:rPr>
              <w:pict>
                <v:line id="_x0000_s1034" style="position:absolute;left:0;text-align:left;z-index:251653632;mso-position-horizontal-relative:text;mso-position-vertical-relative:text" from="0,6.35pt" to="419.6pt,6.4pt" o:allowincell="f" strokeweight=".5pt">
                  <v:stroke startarrow="open" startarrowwidth="narrow" endarrow="open" endarrowwidth="narrow"/>
                  <w10:anchorlock/>
                </v:line>
              </w:pict>
            </w:r>
          </w:p>
        </w:tc>
        <w:tc>
          <w:tcPr>
            <w:tcW w:w="1319" w:type="dxa"/>
            <w:tcBorders>
              <w:left w:val="nil"/>
            </w:tcBorders>
          </w:tcPr>
          <w:p w:rsidR="00E97776" w:rsidRPr="00894DD3" w:rsidRDefault="00E97776" w:rsidP="00894DD3">
            <w:pPr>
              <w:spacing w:line="360" w:lineRule="auto"/>
              <w:ind w:firstLine="34"/>
            </w:pPr>
          </w:p>
        </w:tc>
        <w:tc>
          <w:tcPr>
            <w:tcW w:w="1332" w:type="dxa"/>
            <w:tcBorders>
              <w:left w:val="nil"/>
            </w:tcBorders>
          </w:tcPr>
          <w:p w:rsidR="00E97776" w:rsidRPr="00894DD3" w:rsidRDefault="00E97776" w:rsidP="00894DD3">
            <w:pPr>
              <w:spacing w:line="360" w:lineRule="auto"/>
              <w:ind w:firstLine="34"/>
            </w:pPr>
          </w:p>
        </w:tc>
        <w:tc>
          <w:tcPr>
            <w:tcW w:w="1207" w:type="dxa"/>
            <w:tcBorders>
              <w:left w:val="nil"/>
            </w:tcBorders>
          </w:tcPr>
          <w:p w:rsidR="00E97776" w:rsidRPr="00894DD3" w:rsidRDefault="00E97776" w:rsidP="00894DD3">
            <w:pPr>
              <w:spacing w:line="360" w:lineRule="auto"/>
              <w:ind w:firstLine="34"/>
            </w:pPr>
          </w:p>
        </w:tc>
        <w:tc>
          <w:tcPr>
            <w:tcW w:w="1104" w:type="dxa"/>
            <w:tcBorders>
              <w:left w:val="nil"/>
              <w:right w:val="single" w:sz="6" w:space="0" w:color="auto"/>
            </w:tcBorders>
          </w:tcPr>
          <w:p w:rsidR="00E97776" w:rsidRPr="00894DD3" w:rsidRDefault="00E97776" w:rsidP="00894DD3">
            <w:pPr>
              <w:spacing w:line="360" w:lineRule="auto"/>
              <w:ind w:firstLine="34"/>
            </w:pPr>
          </w:p>
        </w:tc>
      </w:tr>
      <w:tr w:rsidR="00E97776" w:rsidRPr="00894DD3" w:rsidTr="00894DD3">
        <w:trPr>
          <w:trHeight w:val="428"/>
        </w:trPr>
        <w:tc>
          <w:tcPr>
            <w:tcW w:w="4536" w:type="dxa"/>
            <w:tcBorders>
              <w:left w:val="single" w:sz="6" w:space="0" w:color="auto"/>
              <w:bottom w:val="single" w:sz="6" w:space="0" w:color="auto"/>
            </w:tcBorders>
          </w:tcPr>
          <w:p w:rsidR="00E97776" w:rsidRPr="00894DD3" w:rsidRDefault="0083517D" w:rsidP="00894DD3">
            <w:pPr>
              <w:spacing w:line="360" w:lineRule="auto"/>
              <w:ind w:firstLine="34"/>
            </w:pPr>
            <w:r>
              <w:rPr>
                <w:noProof/>
              </w:rPr>
              <w:pict>
                <v:line id="_x0000_s1035" style="position:absolute;left:0;text-align:left;z-index:251654656;mso-position-horizontal-relative:text;mso-position-vertical-relative:text" from="0,14.95pt" to="473.45pt,15pt" o:allowincell="f" strokeweight=".5pt">
                  <v:stroke startarrow="open" startarrowwidth="narrow" endarrow="open" endarrowwidth="narrow"/>
                </v:line>
              </w:pict>
            </w:r>
          </w:p>
        </w:tc>
        <w:tc>
          <w:tcPr>
            <w:tcW w:w="1319" w:type="dxa"/>
            <w:tcBorders>
              <w:left w:val="nil"/>
              <w:bottom w:val="single" w:sz="6" w:space="0" w:color="auto"/>
            </w:tcBorders>
          </w:tcPr>
          <w:p w:rsidR="00E97776" w:rsidRPr="00894DD3" w:rsidRDefault="00E97776" w:rsidP="00894DD3">
            <w:pPr>
              <w:spacing w:line="360" w:lineRule="auto"/>
              <w:ind w:firstLine="34"/>
            </w:pPr>
          </w:p>
        </w:tc>
        <w:tc>
          <w:tcPr>
            <w:tcW w:w="1332" w:type="dxa"/>
            <w:tcBorders>
              <w:left w:val="nil"/>
              <w:bottom w:val="single" w:sz="6" w:space="0" w:color="auto"/>
            </w:tcBorders>
          </w:tcPr>
          <w:p w:rsidR="00E97776" w:rsidRPr="00894DD3" w:rsidRDefault="00E97776" w:rsidP="00894DD3">
            <w:pPr>
              <w:spacing w:line="360" w:lineRule="auto"/>
              <w:ind w:firstLine="34"/>
            </w:pPr>
          </w:p>
        </w:tc>
        <w:tc>
          <w:tcPr>
            <w:tcW w:w="1207" w:type="dxa"/>
            <w:tcBorders>
              <w:left w:val="nil"/>
              <w:bottom w:val="single" w:sz="6" w:space="0" w:color="auto"/>
            </w:tcBorders>
          </w:tcPr>
          <w:p w:rsidR="00E97776" w:rsidRPr="00894DD3" w:rsidRDefault="00E97776" w:rsidP="00894DD3">
            <w:pPr>
              <w:spacing w:line="360" w:lineRule="auto"/>
              <w:ind w:firstLine="34"/>
            </w:pPr>
          </w:p>
        </w:tc>
        <w:tc>
          <w:tcPr>
            <w:tcW w:w="1104" w:type="dxa"/>
            <w:tcBorders>
              <w:left w:val="nil"/>
              <w:bottom w:val="single" w:sz="6" w:space="0" w:color="auto"/>
              <w:right w:val="single" w:sz="6" w:space="0" w:color="auto"/>
            </w:tcBorders>
          </w:tcPr>
          <w:p w:rsidR="00E97776" w:rsidRPr="00894DD3" w:rsidRDefault="00E97776" w:rsidP="00894DD3">
            <w:pPr>
              <w:spacing w:line="360" w:lineRule="auto"/>
              <w:ind w:firstLine="34"/>
            </w:pPr>
          </w:p>
        </w:tc>
      </w:tr>
    </w:tbl>
    <w:p w:rsidR="00E97776" w:rsidRPr="00894DD3" w:rsidRDefault="00E97776" w:rsidP="00894DD3">
      <w:pPr>
        <w:spacing w:line="360" w:lineRule="auto"/>
        <w:ind w:firstLine="720"/>
        <w:rPr>
          <w:sz w:val="28"/>
          <w:szCs w:val="28"/>
        </w:rPr>
      </w:pPr>
    </w:p>
    <w:p w:rsidR="00E97776" w:rsidRPr="00894DD3" w:rsidRDefault="00E97776" w:rsidP="00894DD3">
      <w:pPr>
        <w:spacing w:line="360" w:lineRule="auto"/>
        <w:ind w:firstLine="720"/>
        <w:jc w:val="both"/>
        <w:rPr>
          <w:sz w:val="28"/>
          <w:szCs w:val="28"/>
        </w:rPr>
      </w:pPr>
      <w:r w:rsidRPr="00894DD3">
        <w:rPr>
          <w:sz w:val="28"/>
          <w:szCs w:val="28"/>
        </w:rPr>
        <w:t>Таким образом, экономические элементы затрат и калькуляционные статьи расходов существенно отличаются по своему содержанию. В то время как в одном экономическом элементе собран весь объем данного вида затрат, эти затраты в зависимости от их назначения и роли в производстве продукции отражаются в различных статьях калькуляции. Так, расходы на электроэнергию, учитываемые по элементу затрат «материальные затраты» рассредоточены по следующим статьям калькуляции: «энергия на технологические цели», «расходы на содержание и эксплуатацию оборудования», «общепроизводственные расходы», «общехозяйственные расходы». Также относится к элементу «заработная плата », которая также рассредоточена по нескольким статьям калькуляции и т.п.</w:t>
      </w:r>
    </w:p>
    <w:p w:rsidR="00E97776" w:rsidRPr="00894DD3" w:rsidRDefault="00E97776" w:rsidP="00894DD3">
      <w:pPr>
        <w:spacing w:line="360" w:lineRule="auto"/>
        <w:ind w:firstLine="720"/>
        <w:jc w:val="both"/>
        <w:rPr>
          <w:b/>
          <w:sz w:val="28"/>
          <w:szCs w:val="28"/>
        </w:rPr>
      </w:pPr>
      <w:r w:rsidRPr="00894DD3">
        <w:rPr>
          <w:sz w:val="28"/>
          <w:szCs w:val="28"/>
        </w:rPr>
        <w:t xml:space="preserve">В зависимости от </w:t>
      </w:r>
      <w:r w:rsidRPr="00894DD3">
        <w:rPr>
          <w:b/>
          <w:sz w:val="28"/>
          <w:szCs w:val="28"/>
        </w:rPr>
        <w:t>способов включения</w:t>
      </w:r>
      <w:r w:rsidRPr="00894DD3">
        <w:rPr>
          <w:sz w:val="28"/>
          <w:szCs w:val="28"/>
        </w:rPr>
        <w:t xml:space="preserve"> в себестоимость отдельных видов продукции затраты подразделяются на </w:t>
      </w:r>
      <w:r w:rsidRPr="00894DD3">
        <w:rPr>
          <w:b/>
          <w:sz w:val="28"/>
          <w:szCs w:val="28"/>
        </w:rPr>
        <w:t>прямые и косвенные. [8.195]</w:t>
      </w:r>
    </w:p>
    <w:p w:rsidR="00E97776" w:rsidRPr="00894DD3" w:rsidRDefault="00E97776" w:rsidP="00894DD3">
      <w:pPr>
        <w:spacing w:line="360" w:lineRule="auto"/>
        <w:ind w:firstLine="720"/>
        <w:jc w:val="both"/>
        <w:rPr>
          <w:sz w:val="28"/>
          <w:szCs w:val="28"/>
        </w:rPr>
      </w:pPr>
      <w:r w:rsidRPr="00894DD3">
        <w:rPr>
          <w:b/>
          <w:sz w:val="28"/>
          <w:szCs w:val="28"/>
        </w:rPr>
        <w:t xml:space="preserve">Прямые затраты - </w:t>
      </w:r>
      <w:r w:rsidRPr="00894DD3">
        <w:rPr>
          <w:sz w:val="28"/>
          <w:szCs w:val="28"/>
        </w:rPr>
        <w:t>это расходы, связанные с производством отдельных видов продукции (на сырье, основные материалы, основная заработная плата производственных рабочих и т.п.), которые могут быть прямо и непосредственно включены в их себестоимость.</w:t>
      </w:r>
    </w:p>
    <w:p w:rsidR="00E97776" w:rsidRPr="00894DD3" w:rsidRDefault="00E97776" w:rsidP="00894DD3">
      <w:pPr>
        <w:spacing w:line="360" w:lineRule="auto"/>
        <w:ind w:firstLine="720"/>
        <w:jc w:val="both"/>
        <w:rPr>
          <w:sz w:val="28"/>
          <w:szCs w:val="28"/>
        </w:rPr>
      </w:pPr>
      <w:r w:rsidRPr="00894DD3">
        <w:rPr>
          <w:b/>
          <w:sz w:val="28"/>
          <w:szCs w:val="28"/>
        </w:rPr>
        <w:lastRenderedPageBreak/>
        <w:t>Косвенные затраты</w:t>
      </w:r>
      <w:r w:rsidRPr="00894DD3">
        <w:rPr>
          <w:sz w:val="28"/>
          <w:szCs w:val="28"/>
        </w:rPr>
        <w:t xml:space="preserve"> не могут быть отнесены к выпуску определенного изделия, так как они связаны с работой цеха или предприятия в целом. Они распределяются между различными изделиями пропорционально тому или другому условному измерителю, например, заработной плате основных производственных рабочих.</w:t>
      </w:r>
    </w:p>
    <w:p w:rsidR="00E97776" w:rsidRPr="00894DD3" w:rsidRDefault="00E97776" w:rsidP="00894DD3">
      <w:pPr>
        <w:tabs>
          <w:tab w:val="left" w:pos="709"/>
        </w:tabs>
        <w:spacing w:line="360" w:lineRule="auto"/>
        <w:ind w:firstLine="720"/>
        <w:jc w:val="both"/>
        <w:rPr>
          <w:sz w:val="28"/>
          <w:szCs w:val="28"/>
        </w:rPr>
      </w:pPr>
      <w:r w:rsidRPr="00894DD3">
        <w:rPr>
          <w:b/>
          <w:sz w:val="28"/>
          <w:szCs w:val="28"/>
        </w:rPr>
        <w:t>По степени участия в процессе производства</w:t>
      </w:r>
      <w:r w:rsidRPr="00894DD3">
        <w:rPr>
          <w:sz w:val="28"/>
          <w:szCs w:val="28"/>
        </w:rPr>
        <w:t xml:space="preserve"> расходом делятся на </w:t>
      </w:r>
      <w:r w:rsidRPr="00894DD3">
        <w:rPr>
          <w:b/>
          <w:sz w:val="28"/>
          <w:szCs w:val="28"/>
        </w:rPr>
        <w:t>основные,</w:t>
      </w:r>
      <w:r w:rsidRPr="00894DD3">
        <w:rPr>
          <w:sz w:val="28"/>
          <w:szCs w:val="28"/>
        </w:rPr>
        <w:t xml:space="preserve"> непосредственно связанные с осуществлением производственного процесса, и </w:t>
      </w:r>
      <w:r w:rsidRPr="00894DD3">
        <w:rPr>
          <w:b/>
          <w:sz w:val="28"/>
          <w:szCs w:val="28"/>
        </w:rPr>
        <w:t>накладные</w:t>
      </w:r>
      <w:r w:rsidRPr="00894DD3">
        <w:rPr>
          <w:sz w:val="28"/>
          <w:szCs w:val="28"/>
        </w:rPr>
        <w:t>, связанные с обеспечением и управлением производством.</w:t>
      </w:r>
    </w:p>
    <w:p w:rsidR="00E97776" w:rsidRPr="00894DD3" w:rsidRDefault="00E97776" w:rsidP="00894DD3">
      <w:pPr>
        <w:spacing w:line="360" w:lineRule="auto"/>
        <w:ind w:firstLine="720"/>
        <w:jc w:val="both"/>
        <w:rPr>
          <w:sz w:val="28"/>
          <w:szCs w:val="28"/>
        </w:rPr>
      </w:pPr>
      <w:r w:rsidRPr="00894DD3">
        <w:rPr>
          <w:b/>
          <w:sz w:val="28"/>
          <w:szCs w:val="28"/>
        </w:rPr>
        <w:t>По степени зависимости от изменения объема производства з</w:t>
      </w:r>
      <w:r w:rsidRPr="00894DD3">
        <w:rPr>
          <w:sz w:val="28"/>
          <w:szCs w:val="28"/>
        </w:rPr>
        <w:t>атраты подразделяются на</w:t>
      </w:r>
      <w:r w:rsidRPr="00894DD3">
        <w:rPr>
          <w:b/>
          <w:sz w:val="28"/>
          <w:szCs w:val="28"/>
        </w:rPr>
        <w:t xml:space="preserve"> пропорциональные</w:t>
      </w:r>
      <w:r w:rsidRPr="00894DD3">
        <w:rPr>
          <w:sz w:val="28"/>
          <w:szCs w:val="28"/>
        </w:rPr>
        <w:t xml:space="preserve"> (условно-переменные) и </w:t>
      </w:r>
      <w:r w:rsidRPr="00894DD3">
        <w:rPr>
          <w:b/>
          <w:sz w:val="28"/>
          <w:szCs w:val="28"/>
        </w:rPr>
        <w:t>непропорциональные</w:t>
      </w:r>
      <w:r w:rsidRPr="00894DD3">
        <w:rPr>
          <w:sz w:val="28"/>
          <w:szCs w:val="28"/>
        </w:rPr>
        <w:t xml:space="preserve"> (условно- постоянные ).</w:t>
      </w:r>
    </w:p>
    <w:p w:rsidR="00E97776" w:rsidRPr="00894DD3" w:rsidRDefault="00E97776" w:rsidP="00894DD3">
      <w:pPr>
        <w:spacing w:line="360" w:lineRule="auto"/>
        <w:ind w:firstLine="720"/>
        <w:jc w:val="both"/>
        <w:rPr>
          <w:sz w:val="28"/>
          <w:szCs w:val="28"/>
        </w:rPr>
      </w:pPr>
      <w:r w:rsidRPr="00894DD3">
        <w:rPr>
          <w:b/>
          <w:sz w:val="28"/>
          <w:szCs w:val="28"/>
        </w:rPr>
        <w:t>Условно-переменные</w:t>
      </w:r>
      <w:r w:rsidRPr="00894DD3">
        <w:rPr>
          <w:sz w:val="28"/>
          <w:szCs w:val="28"/>
        </w:rPr>
        <w:t xml:space="preserve"> затраты изменяются пропорционально росту объема производства (сырье, основные материалы, расход топлива, энергии на технологические цели и т. д.).</w:t>
      </w:r>
    </w:p>
    <w:p w:rsidR="00E97776" w:rsidRPr="00894DD3" w:rsidRDefault="00E97776" w:rsidP="00894DD3">
      <w:pPr>
        <w:spacing w:line="360" w:lineRule="auto"/>
        <w:ind w:firstLine="720"/>
        <w:jc w:val="both"/>
        <w:rPr>
          <w:sz w:val="28"/>
          <w:szCs w:val="28"/>
        </w:rPr>
      </w:pPr>
      <w:r w:rsidRPr="00894DD3">
        <w:rPr>
          <w:sz w:val="28"/>
          <w:szCs w:val="28"/>
        </w:rPr>
        <w:t xml:space="preserve"> </w:t>
      </w:r>
      <w:r w:rsidRPr="00894DD3">
        <w:rPr>
          <w:b/>
          <w:sz w:val="28"/>
          <w:szCs w:val="28"/>
        </w:rPr>
        <w:t>Условно-постоянные</w:t>
      </w:r>
      <w:r w:rsidRPr="00894DD3">
        <w:rPr>
          <w:sz w:val="28"/>
          <w:szCs w:val="28"/>
        </w:rPr>
        <w:t xml:space="preserve"> затраты при уменьшении объема производства существенно не изменяются (расходы на освещение, отопление, амортизации зданий и сооружений и т.п.). </w:t>
      </w:r>
    </w:p>
    <w:p w:rsidR="00E97776" w:rsidRPr="00894DD3" w:rsidRDefault="00E97776" w:rsidP="00894DD3">
      <w:pPr>
        <w:spacing w:line="360" w:lineRule="auto"/>
        <w:ind w:firstLine="720"/>
        <w:jc w:val="both"/>
        <w:rPr>
          <w:sz w:val="28"/>
          <w:szCs w:val="28"/>
        </w:rPr>
      </w:pPr>
      <w:r w:rsidRPr="00894DD3">
        <w:rPr>
          <w:b/>
          <w:sz w:val="28"/>
          <w:szCs w:val="28"/>
        </w:rPr>
        <w:t>По временам отнесения затрат</w:t>
      </w:r>
      <w:r w:rsidRPr="00894DD3">
        <w:rPr>
          <w:sz w:val="28"/>
          <w:szCs w:val="28"/>
        </w:rPr>
        <w:t xml:space="preserve"> расхода подразделяются на </w:t>
      </w:r>
      <w:r w:rsidRPr="00894DD3">
        <w:rPr>
          <w:b/>
          <w:sz w:val="28"/>
          <w:szCs w:val="28"/>
        </w:rPr>
        <w:t xml:space="preserve">текущие </w:t>
      </w:r>
      <w:r w:rsidRPr="00894DD3">
        <w:rPr>
          <w:sz w:val="28"/>
          <w:szCs w:val="28"/>
        </w:rPr>
        <w:t xml:space="preserve">и </w:t>
      </w:r>
      <w:r w:rsidRPr="00894DD3">
        <w:rPr>
          <w:b/>
          <w:sz w:val="28"/>
          <w:szCs w:val="28"/>
        </w:rPr>
        <w:t>единовременные.</w:t>
      </w:r>
    </w:p>
    <w:p w:rsidR="00E97776" w:rsidRPr="00894DD3" w:rsidRDefault="00E97776" w:rsidP="00894DD3">
      <w:pPr>
        <w:spacing w:line="360" w:lineRule="auto"/>
        <w:ind w:firstLine="720"/>
        <w:jc w:val="both"/>
        <w:rPr>
          <w:sz w:val="28"/>
          <w:szCs w:val="28"/>
        </w:rPr>
      </w:pPr>
      <w:r w:rsidRPr="00894DD3">
        <w:rPr>
          <w:b/>
          <w:sz w:val="28"/>
          <w:szCs w:val="28"/>
        </w:rPr>
        <w:t>Текущими</w:t>
      </w:r>
      <w:r w:rsidRPr="00894DD3">
        <w:rPr>
          <w:sz w:val="28"/>
          <w:szCs w:val="28"/>
        </w:rPr>
        <w:t xml:space="preserve"> расходами являются те, которые производятся и включаются в себестоимость продукции отчетного периода.</w:t>
      </w:r>
    </w:p>
    <w:p w:rsidR="00E97776" w:rsidRPr="00894DD3" w:rsidRDefault="00E97776" w:rsidP="00894DD3">
      <w:pPr>
        <w:spacing w:line="360" w:lineRule="auto"/>
        <w:ind w:firstLine="720"/>
        <w:jc w:val="both"/>
        <w:rPr>
          <w:b/>
          <w:sz w:val="28"/>
          <w:szCs w:val="28"/>
        </w:rPr>
      </w:pPr>
      <w:r w:rsidRPr="00894DD3">
        <w:rPr>
          <w:b/>
          <w:sz w:val="28"/>
          <w:szCs w:val="28"/>
        </w:rPr>
        <w:t>Единовременными</w:t>
      </w:r>
      <w:r w:rsidRPr="00894DD3">
        <w:rPr>
          <w:sz w:val="28"/>
          <w:szCs w:val="28"/>
        </w:rPr>
        <w:t xml:space="preserve"> называются расходы, обеспечивающие процесс производства в течение длительного времени. Они подразделяются в свою очередь на </w:t>
      </w:r>
      <w:r w:rsidRPr="00894DD3">
        <w:rPr>
          <w:b/>
          <w:sz w:val="28"/>
          <w:szCs w:val="28"/>
        </w:rPr>
        <w:t>расходы будущих периодов</w:t>
      </w:r>
      <w:r w:rsidRPr="00894DD3">
        <w:rPr>
          <w:sz w:val="28"/>
          <w:szCs w:val="28"/>
        </w:rPr>
        <w:t xml:space="preserve"> и</w:t>
      </w:r>
      <w:r w:rsidRPr="00894DD3">
        <w:rPr>
          <w:b/>
          <w:sz w:val="28"/>
          <w:szCs w:val="28"/>
        </w:rPr>
        <w:t xml:space="preserve"> предстоящие расходы</w:t>
      </w:r>
      <w:r w:rsidRPr="00894DD3">
        <w:rPr>
          <w:sz w:val="28"/>
          <w:szCs w:val="28"/>
        </w:rPr>
        <w:t xml:space="preserve">. К </w:t>
      </w:r>
      <w:r w:rsidRPr="00894DD3">
        <w:rPr>
          <w:b/>
          <w:sz w:val="28"/>
          <w:szCs w:val="28"/>
        </w:rPr>
        <w:t>расходам</w:t>
      </w:r>
      <w:r w:rsidRPr="00894DD3">
        <w:rPr>
          <w:sz w:val="28"/>
          <w:szCs w:val="28"/>
        </w:rPr>
        <w:t xml:space="preserve"> </w:t>
      </w:r>
      <w:r w:rsidRPr="00894DD3">
        <w:rPr>
          <w:b/>
          <w:sz w:val="28"/>
          <w:szCs w:val="28"/>
        </w:rPr>
        <w:t>будущих периодов</w:t>
      </w:r>
      <w:r w:rsidRPr="00894DD3">
        <w:rPr>
          <w:sz w:val="28"/>
          <w:szCs w:val="28"/>
        </w:rPr>
        <w:t xml:space="preserve"> относятся расходы, производимые в отчетном периоде, но включаемые в себестоимость продукции постепенно частями в последующие периоды. </w:t>
      </w:r>
      <w:r w:rsidRPr="00894DD3">
        <w:rPr>
          <w:b/>
          <w:sz w:val="28"/>
          <w:szCs w:val="28"/>
        </w:rPr>
        <w:t>Предстоящими</w:t>
      </w:r>
      <w:r w:rsidRPr="00894DD3">
        <w:rPr>
          <w:sz w:val="28"/>
          <w:szCs w:val="28"/>
        </w:rPr>
        <w:t xml:space="preserve"> называют расходы, которые включаются в затраты текущего периода, но будут производится в будущих периодах. Делается это с целью равномерного включения их в себестоимость </w:t>
      </w:r>
      <w:r w:rsidRPr="00894DD3">
        <w:rPr>
          <w:sz w:val="28"/>
          <w:szCs w:val="28"/>
        </w:rPr>
        <w:lastRenderedPageBreak/>
        <w:t xml:space="preserve">продукции. К таким расходом относятся резервы на оплату работникам очередных отпусков, на проведение ремонтов оборудования и д.р. </w:t>
      </w:r>
    </w:p>
    <w:p w:rsidR="00E97776" w:rsidRPr="00894DD3" w:rsidRDefault="00E97776" w:rsidP="00894DD3">
      <w:pPr>
        <w:spacing w:line="360" w:lineRule="auto"/>
        <w:ind w:firstLine="720"/>
        <w:jc w:val="both"/>
        <w:rPr>
          <w:sz w:val="28"/>
          <w:szCs w:val="28"/>
        </w:rPr>
      </w:pPr>
      <w:r w:rsidRPr="00894DD3">
        <w:rPr>
          <w:b/>
          <w:sz w:val="28"/>
          <w:szCs w:val="28"/>
        </w:rPr>
        <w:t xml:space="preserve">По степени однородности </w:t>
      </w:r>
      <w:r w:rsidRPr="00894DD3">
        <w:rPr>
          <w:sz w:val="28"/>
          <w:szCs w:val="28"/>
        </w:rPr>
        <w:t>затраты</w:t>
      </w:r>
      <w:r w:rsidRPr="00894DD3">
        <w:rPr>
          <w:b/>
          <w:sz w:val="28"/>
          <w:szCs w:val="28"/>
        </w:rPr>
        <w:t xml:space="preserve"> </w:t>
      </w:r>
      <w:r w:rsidRPr="00894DD3">
        <w:rPr>
          <w:sz w:val="28"/>
          <w:szCs w:val="28"/>
        </w:rPr>
        <w:t xml:space="preserve">подразделяются на </w:t>
      </w:r>
      <w:r w:rsidRPr="00894DD3">
        <w:rPr>
          <w:b/>
          <w:sz w:val="28"/>
          <w:szCs w:val="28"/>
        </w:rPr>
        <w:t xml:space="preserve">элементные </w:t>
      </w:r>
      <w:r w:rsidRPr="00894DD3">
        <w:rPr>
          <w:sz w:val="28"/>
          <w:szCs w:val="28"/>
        </w:rPr>
        <w:t xml:space="preserve">и </w:t>
      </w:r>
      <w:r w:rsidRPr="00894DD3">
        <w:rPr>
          <w:b/>
          <w:sz w:val="28"/>
          <w:szCs w:val="28"/>
        </w:rPr>
        <w:t>комплексные</w:t>
      </w:r>
      <w:r w:rsidRPr="00894DD3">
        <w:rPr>
          <w:sz w:val="28"/>
          <w:szCs w:val="28"/>
        </w:rPr>
        <w:t>.</w:t>
      </w:r>
    </w:p>
    <w:p w:rsidR="00E97776" w:rsidRPr="00894DD3" w:rsidRDefault="00E97776" w:rsidP="00894DD3">
      <w:pPr>
        <w:spacing w:line="360" w:lineRule="auto"/>
        <w:ind w:firstLine="720"/>
        <w:jc w:val="both"/>
        <w:rPr>
          <w:sz w:val="28"/>
          <w:szCs w:val="28"/>
        </w:rPr>
      </w:pPr>
      <w:r w:rsidRPr="00894DD3">
        <w:rPr>
          <w:b/>
          <w:sz w:val="28"/>
          <w:szCs w:val="28"/>
        </w:rPr>
        <w:t xml:space="preserve">Комплексные затраты </w:t>
      </w:r>
      <w:r w:rsidRPr="00894DD3">
        <w:rPr>
          <w:sz w:val="28"/>
          <w:szCs w:val="28"/>
        </w:rPr>
        <w:t>- это многоэлементные статьи. Сюда относятся общепроизводственные и общехозяйственные, коммерческие и другие расходы.</w:t>
      </w:r>
    </w:p>
    <w:p w:rsidR="00E97776" w:rsidRPr="00894DD3" w:rsidRDefault="00E97776" w:rsidP="00894DD3">
      <w:pPr>
        <w:spacing w:line="360" w:lineRule="auto"/>
        <w:ind w:firstLine="720"/>
        <w:jc w:val="both"/>
        <w:rPr>
          <w:sz w:val="28"/>
          <w:szCs w:val="28"/>
        </w:rPr>
      </w:pPr>
      <w:r w:rsidRPr="00894DD3">
        <w:rPr>
          <w:sz w:val="28"/>
          <w:szCs w:val="28"/>
        </w:rPr>
        <w:t>Такое деление необходимо прежде всего при планировании себестоимости новых видов продукции, когда выявляются все затраты по их видам.</w:t>
      </w:r>
    </w:p>
    <w:p w:rsidR="00E97776" w:rsidRPr="00894DD3" w:rsidRDefault="00E97776" w:rsidP="00894DD3">
      <w:pPr>
        <w:spacing w:line="360" w:lineRule="auto"/>
        <w:ind w:firstLine="720"/>
        <w:jc w:val="both"/>
        <w:rPr>
          <w:b/>
          <w:sz w:val="28"/>
          <w:szCs w:val="28"/>
        </w:rPr>
      </w:pPr>
      <w:r w:rsidRPr="00894DD3">
        <w:rPr>
          <w:sz w:val="28"/>
          <w:szCs w:val="28"/>
        </w:rPr>
        <w:t xml:space="preserve">В рыночной экономике затраты классифицируют также на </w:t>
      </w:r>
      <w:r w:rsidRPr="00894DD3">
        <w:rPr>
          <w:b/>
          <w:sz w:val="28"/>
          <w:szCs w:val="28"/>
        </w:rPr>
        <w:t xml:space="preserve">явные и неявные </w:t>
      </w:r>
      <w:r w:rsidRPr="00894DD3">
        <w:rPr>
          <w:sz w:val="28"/>
          <w:szCs w:val="28"/>
        </w:rPr>
        <w:t>(имплицитные)</w:t>
      </w:r>
      <w:r w:rsidRPr="00894DD3">
        <w:rPr>
          <w:b/>
          <w:sz w:val="28"/>
          <w:szCs w:val="28"/>
        </w:rPr>
        <w:t>.</w:t>
      </w:r>
    </w:p>
    <w:p w:rsidR="00E97776" w:rsidRPr="00894DD3" w:rsidRDefault="00E97776" w:rsidP="00894DD3">
      <w:pPr>
        <w:spacing w:line="360" w:lineRule="auto"/>
        <w:ind w:firstLine="720"/>
        <w:jc w:val="both"/>
        <w:rPr>
          <w:b/>
          <w:sz w:val="28"/>
          <w:szCs w:val="28"/>
        </w:rPr>
      </w:pPr>
      <w:r w:rsidRPr="00894DD3">
        <w:rPr>
          <w:b/>
          <w:sz w:val="28"/>
          <w:szCs w:val="28"/>
        </w:rPr>
        <w:t>К явным</w:t>
      </w:r>
      <w:r w:rsidRPr="00894DD3">
        <w:rPr>
          <w:sz w:val="28"/>
          <w:szCs w:val="28"/>
        </w:rPr>
        <w:t xml:space="preserve"> (бухгалтерским) относятся издержки, принимающие форму прямых платежей поставщикам факторов производства. Например, заработная плата рабочих, служащих, менеджеров, выплаты банкам и другим поставщикам финансовых и материальных ресурсов и многое другое.</w:t>
      </w:r>
    </w:p>
    <w:p w:rsidR="00E97776" w:rsidRPr="00894DD3" w:rsidRDefault="00E97776" w:rsidP="00894DD3">
      <w:pPr>
        <w:spacing w:line="360" w:lineRule="auto"/>
        <w:ind w:firstLine="720"/>
        <w:jc w:val="both"/>
        <w:rPr>
          <w:sz w:val="28"/>
          <w:szCs w:val="28"/>
        </w:rPr>
      </w:pPr>
      <w:r w:rsidRPr="00894DD3">
        <w:rPr>
          <w:b/>
          <w:sz w:val="28"/>
          <w:szCs w:val="28"/>
        </w:rPr>
        <w:t xml:space="preserve">Неявные </w:t>
      </w:r>
      <w:r w:rsidRPr="00894DD3">
        <w:rPr>
          <w:sz w:val="28"/>
          <w:szCs w:val="28"/>
        </w:rPr>
        <w:t>(имплицитные) издержки - это альтернативные издержки использованных ресурсов, принадлежащих владельцам фирмы или находящиеся в собственности фирм как юридического лица. Такие издержки не предусмотрены контрактами, обязательствами для явных платежей и не отражаются в бухгалтерской отчетности, но от этого они становятся менее реальными. Например, фирма использует помещения принадлежащие её владельцу и ничего за это не платит, следовательно имплицитные издержки будут равны возможности получения денежных платежей за сдачу этого здания кому-либо в аренду.</w:t>
      </w:r>
    </w:p>
    <w:p w:rsidR="00E97776" w:rsidRPr="00894DD3" w:rsidRDefault="00E97776" w:rsidP="00894DD3">
      <w:pPr>
        <w:spacing w:line="360" w:lineRule="auto"/>
        <w:ind w:firstLine="720"/>
        <w:jc w:val="both"/>
        <w:rPr>
          <w:sz w:val="28"/>
          <w:szCs w:val="28"/>
        </w:rPr>
      </w:pPr>
      <w:r w:rsidRPr="00894DD3">
        <w:rPr>
          <w:sz w:val="28"/>
          <w:szCs w:val="28"/>
        </w:rPr>
        <w:t>В условиях рыночной экономики классификация затрат в отечественном хозяйстве будет упрощаться и приближаться к зарубежной практике, о содержание которой рассказано в следующем параграфе.</w:t>
      </w:r>
    </w:p>
    <w:p w:rsidR="00E97776" w:rsidRPr="00894DD3" w:rsidRDefault="00894DD3" w:rsidP="00894DD3">
      <w:pPr>
        <w:spacing w:line="360" w:lineRule="auto"/>
        <w:ind w:firstLine="720"/>
        <w:jc w:val="both"/>
        <w:rPr>
          <w:b/>
          <w:sz w:val="28"/>
          <w:szCs w:val="28"/>
        </w:rPr>
      </w:pPr>
      <w:r>
        <w:rPr>
          <w:sz w:val="28"/>
          <w:szCs w:val="28"/>
        </w:rPr>
        <w:br w:type="page"/>
      </w:r>
      <w:r w:rsidR="00E97776" w:rsidRPr="00894DD3">
        <w:rPr>
          <w:b/>
          <w:sz w:val="28"/>
          <w:szCs w:val="28"/>
        </w:rPr>
        <w:lastRenderedPageBreak/>
        <w:t>1.3. Зарубежный опыт определения издержек производства</w:t>
      </w:r>
    </w:p>
    <w:p w:rsidR="00E97776" w:rsidRPr="00894DD3" w:rsidRDefault="00E97776" w:rsidP="00894DD3">
      <w:pPr>
        <w:spacing w:line="360" w:lineRule="auto"/>
        <w:ind w:firstLine="720"/>
        <w:jc w:val="both"/>
        <w:rPr>
          <w:b/>
          <w:sz w:val="28"/>
          <w:szCs w:val="28"/>
        </w:rPr>
      </w:pPr>
    </w:p>
    <w:p w:rsidR="00E97776" w:rsidRPr="00894DD3" w:rsidRDefault="00E97776" w:rsidP="00894DD3">
      <w:pPr>
        <w:spacing w:line="360" w:lineRule="auto"/>
        <w:ind w:firstLine="720"/>
        <w:jc w:val="both"/>
        <w:rPr>
          <w:sz w:val="28"/>
          <w:szCs w:val="28"/>
        </w:rPr>
      </w:pPr>
      <w:r w:rsidRPr="00894DD3">
        <w:rPr>
          <w:sz w:val="28"/>
          <w:szCs w:val="28"/>
        </w:rPr>
        <w:t xml:space="preserve">В развитых странах последние 35-40 лет широко используется метод определения затрат на производство продукции по ограниченной номенклатуре калькуляционных статей. В затраты включаются только переменные расходы: сырьё и материалы, оплата труда, переменная часть косвенных расходов. Эти затраты рассматриваются как функция величины производственной деятельности. Совершенно обоснованно считается, что постоянные расходы слабо связаны с издержками производства отдельных видов продукции. В соответствии с этим широко принято подразделение издержек производства предприятия на </w:t>
      </w:r>
      <w:r w:rsidRPr="00894DD3">
        <w:rPr>
          <w:b/>
          <w:sz w:val="28"/>
          <w:szCs w:val="28"/>
        </w:rPr>
        <w:t>постоянные,</w:t>
      </w:r>
      <w:r w:rsidRPr="00894DD3">
        <w:rPr>
          <w:sz w:val="28"/>
          <w:szCs w:val="28"/>
        </w:rPr>
        <w:t xml:space="preserve"> </w:t>
      </w:r>
      <w:r w:rsidRPr="00894DD3">
        <w:rPr>
          <w:b/>
          <w:sz w:val="28"/>
          <w:szCs w:val="28"/>
        </w:rPr>
        <w:t>переменные</w:t>
      </w:r>
      <w:r w:rsidRPr="00894DD3">
        <w:rPr>
          <w:sz w:val="28"/>
          <w:szCs w:val="28"/>
        </w:rPr>
        <w:t xml:space="preserve">, </w:t>
      </w:r>
      <w:r w:rsidRPr="00894DD3">
        <w:rPr>
          <w:b/>
          <w:sz w:val="28"/>
          <w:szCs w:val="28"/>
        </w:rPr>
        <w:t>валовые</w:t>
      </w:r>
      <w:r w:rsidRPr="00894DD3">
        <w:rPr>
          <w:sz w:val="28"/>
          <w:szCs w:val="28"/>
        </w:rPr>
        <w:t xml:space="preserve"> и </w:t>
      </w:r>
      <w:r w:rsidRPr="00894DD3">
        <w:rPr>
          <w:b/>
          <w:sz w:val="28"/>
          <w:szCs w:val="28"/>
        </w:rPr>
        <w:t>предельные</w:t>
      </w:r>
      <w:r w:rsidRPr="00894DD3">
        <w:rPr>
          <w:sz w:val="28"/>
          <w:szCs w:val="28"/>
        </w:rPr>
        <w:t xml:space="preserve">. В свою очередь, постоянные издержки подразделяются на две группы: </w:t>
      </w:r>
      <w:r w:rsidRPr="00894DD3">
        <w:rPr>
          <w:b/>
          <w:sz w:val="28"/>
          <w:szCs w:val="28"/>
        </w:rPr>
        <w:t>остаточные</w:t>
      </w:r>
      <w:r w:rsidRPr="00894DD3">
        <w:rPr>
          <w:sz w:val="28"/>
          <w:szCs w:val="28"/>
        </w:rPr>
        <w:t xml:space="preserve"> и </w:t>
      </w:r>
      <w:r w:rsidRPr="00894DD3">
        <w:rPr>
          <w:b/>
          <w:sz w:val="28"/>
          <w:szCs w:val="28"/>
        </w:rPr>
        <w:t>стартовые</w:t>
      </w:r>
      <w:r w:rsidRPr="00894DD3">
        <w:rPr>
          <w:sz w:val="28"/>
          <w:szCs w:val="28"/>
        </w:rPr>
        <w:t>.</w:t>
      </w:r>
    </w:p>
    <w:p w:rsidR="00E97776" w:rsidRPr="00894DD3" w:rsidRDefault="00E97776" w:rsidP="00894DD3">
      <w:pPr>
        <w:spacing w:line="360" w:lineRule="auto"/>
        <w:ind w:firstLine="720"/>
        <w:jc w:val="both"/>
        <w:rPr>
          <w:sz w:val="28"/>
          <w:szCs w:val="28"/>
        </w:rPr>
      </w:pPr>
      <w:r w:rsidRPr="00894DD3">
        <w:rPr>
          <w:sz w:val="28"/>
          <w:szCs w:val="28"/>
        </w:rPr>
        <w:t xml:space="preserve"> К </w:t>
      </w:r>
      <w:r w:rsidRPr="00894DD3">
        <w:rPr>
          <w:b/>
          <w:sz w:val="28"/>
          <w:szCs w:val="28"/>
        </w:rPr>
        <w:t>остаточным</w:t>
      </w:r>
      <w:r w:rsidRPr="00894DD3">
        <w:rPr>
          <w:sz w:val="28"/>
          <w:szCs w:val="28"/>
        </w:rPr>
        <w:t xml:space="preserve"> относятся часть постоянных издержек, которые продолжает нести предприятие, несмотря на то, что производство и реализация продукции на какое-то время полностью остановлены.</w:t>
      </w:r>
    </w:p>
    <w:p w:rsidR="00E97776" w:rsidRPr="00894DD3" w:rsidRDefault="00E97776" w:rsidP="00894DD3">
      <w:pPr>
        <w:spacing w:line="360" w:lineRule="auto"/>
        <w:ind w:firstLine="720"/>
        <w:jc w:val="both"/>
        <w:rPr>
          <w:sz w:val="28"/>
          <w:szCs w:val="28"/>
        </w:rPr>
      </w:pPr>
      <w:r w:rsidRPr="00894DD3">
        <w:rPr>
          <w:sz w:val="28"/>
          <w:szCs w:val="28"/>
        </w:rPr>
        <w:t xml:space="preserve">К </w:t>
      </w:r>
      <w:r w:rsidRPr="00894DD3">
        <w:rPr>
          <w:b/>
          <w:sz w:val="28"/>
          <w:szCs w:val="28"/>
        </w:rPr>
        <w:t>стартовым</w:t>
      </w:r>
      <w:r w:rsidRPr="00894DD3">
        <w:rPr>
          <w:sz w:val="28"/>
          <w:szCs w:val="28"/>
        </w:rPr>
        <w:t xml:space="preserve"> относится та часть постоянных издержек, которые возникают с возобновлением производства и реализации продукции. </w:t>
      </w:r>
    </w:p>
    <w:p w:rsidR="00E97776" w:rsidRPr="00894DD3" w:rsidRDefault="00E97776" w:rsidP="00894DD3">
      <w:pPr>
        <w:spacing w:line="360" w:lineRule="auto"/>
        <w:ind w:firstLine="720"/>
        <w:jc w:val="both"/>
        <w:rPr>
          <w:sz w:val="28"/>
          <w:szCs w:val="28"/>
        </w:rPr>
      </w:pPr>
      <w:r w:rsidRPr="00894DD3">
        <w:rPr>
          <w:sz w:val="28"/>
          <w:szCs w:val="28"/>
        </w:rPr>
        <w:t>Между остаточным и стартовым издержками не существует чёткого разграничения. На решение вопроса о том, к какой группе постоянных издержек относить те или иные расходы, влияет срок, на который приостановлены производство и реализация продукции. Чем длительнее период остановки хозяйственной деятельности, тем меньше величина остаточных издержек, т.к. при этом возрастают возможности освободиться от отдельных видов расходов или сократить их (например, договоров об аренде помещений, контрактов о найме на работу отдельных категорий работников и др.)</w:t>
      </w:r>
    </w:p>
    <w:p w:rsidR="00E97776" w:rsidRPr="00894DD3" w:rsidRDefault="00E97776" w:rsidP="00894DD3">
      <w:pPr>
        <w:spacing w:line="360" w:lineRule="auto"/>
        <w:ind w:firstLine="720"/>
        <w:jc w:val="both"/>
        <w:rPr>
          <w:sz w:val="28"/>
          <w:szCs w:val="28"/>
        </w:rPr>
      </w:pPr>
      <w:r w:rsidRPr="00894DD3">
        <w:rPr>
          <w:sz w:val="28"/>
          <w:szCs w:val="28"/>
        </w:rPr>
        <w:t xml:space="preserve">Сумма постоянных и переменных издержек составляет </w:t>
      </w:r>
      <w:r w:rsidRPr="00894DD3">
        <w:rPr>
          <w:b/>
          <w:sz w:val="28"/>
          <w:szCs w:val="28"/>
        </w:rPr>
        <w:t>валовые издержки предприятия</w:t>
      </w:r>
      <w:r w:rsidRPr="00894DD3">
        <w:rPr>
          <w:sz w:val="28"/>
          <w:szCs w:val="28"/>
        </w:rPr>
        <w:t xml:space="preserve">. </w:t>
      </w:r>
    </w:p>
    <w:p w:rsidR="00E97776" w:rsidRPr="00894DD3" w:rsidRDefault="00E97776" w:rsidP="00894DD3">
      <w:pPr>
        <w:spacing w:line="360" w:lineRule="auto"/>
        <w:ind w:firstLine="720"/>
        <w:jc w:val="both"/>
        <w:rPr>
          <w:sz w:val="28"/>
          <w:szCs w:val="28"/>
        </w:rPr>
      </w:pPr>
      <w:r w:rsidRPr="00894DD3">
        <w:rPr>
          <w:sz w:val="28"/>
          <w:szCs w:val="28"/>
        </w:rPr>
        <w:lastRenderedPageBreak/>
        <w:t xml:space="preserve">Различают также </w:t>
      </w:r>
      <w:r w:rsidRPr="00894DD3">
        <w:rPr>
          <w:b/>
          <w:sz w:val="28"/>
          <w:szCs w:val="28"/>
        </w:rPr>
        <w:t>предельные издержки</w:t>
      </w:r>
      <w:r w:rsidRPr="00894DD3">
        <w:rPr>
          <w:sz w:val="28"/>
          <w:szCs w:val="28"/>
        </w:rPr>
        <w:t>. Так как на предприятиях нередко возникает вопрос о необходимости расширения или сокращения производства продукции. При этом следует решить насколько оправданным может быть то или иное расширение и сокращение производства. При решение этих вопросов необходимо уметь рассчитывать величину издержек прироста при расширении хозяйственной деятельности и соответственно издержек сокращения при её сворачивании.</w:t>
      </w:r>
    </w:p>
    <w:p w:rsidR="00E97776" w:rsidRPr="00894DD3" w:rsidRDefault="00E97776" w:rsidP="00894DD3">
      <w:pPr>
        <w:spacing w:line="360" w:lineRule="auto"/>
        <w:ind w:firstLine="720"/>
        <w:jc w:val="both"/>
        <w:rPr>
          <w:sz w:val="28"/>
          <w:szCs w:val="28"/>
        </w:rPr>
      </w:pPr>
      <w:r w:rsidRPr="00894DD3">
        <w:rPr>
          <w:sz w:val="28"/>
          <w:szCs w:val="28"/>
        </w:rPr>
        <w:t>Что касается группировки издержек производства по экономическим элементам и по статьям затрат, то на зарубежных предприятиях применяется группировка, близкая отечественной.</w:t>
      </w:r>
    </w:p>
    <w:p w:rsidR="00E97776" w:rsidRPr="00894DD3" w:rsidRDefault="00E97776" w:rsidP="00894DD3">
      <w:pPr>
        <w:spacing w:line="360" w:lineRule="auto"/>
        <w:ind w:firstLine="720"/>
        <w:jc w:val="both"/>
        <w:rPr>
          <w:sz w:val="28"/>
          <w:szCs w:val="28"/>
        </w:rPr>
      </w:pPr>
      <w:r w:rsidRPr="00894DD3">
        <w:rPr>
          <w:sz w:val="28"/>
          <w:szCs w:val="28"/>
        </w:rPr>
        <w:t xml:space="preserve">В группировку издержек </w:t>
      </w:r>
      <w:r w:rsidRPr="00894DD3">
        <w:rPr>
          <w:b/>
          <w:sz w:val="28"/>
          <w:szCs w:val="28"/>
        </w:rPr>
        <w:t>по экономическим элементам</w:t>
      </w:r>
      <w:r w:rsidRPr="00894DD3">
        <w:rPr>
          <w:sz w:val="28"/>
          <w:szCs w:val="28"/>
        </w:rPr>
        <w:t xml:space="preserve"> включаются затраты на приобретение сырья, материалов, топлива, энергии, расходы на содержание персонала (оплата труда работников), амортизация основного капитала (основных фондов), издержки по выплате процентов и прочие внешние издержки (аренда помещений, страховые взносы, транспортные расходы, услуги сторонних организаций, реклама и прочие расходы).</w:t>
      </w:r>
    </w:p>
    <w:p w:rsidR="00E97776" w:rsidRPr="00894DD3" w:rsidRDefault="00E97776" w:rsidP="00894DD3">
      <w:pPr>
        <w:spacing w:line="360" w:lineRule="auto"/>
        <w:ind w:firstLine="720"/>
        <w:jc w:val="both"/>
        <w:rPr>
          <w:sz w:val="28"/>
          <w:szCs w:val="28"/>
        </w:rPr>
      </w:pPr>
      <w:r w:rsidRPr="00894DD3">
        <w:rPr>
          <w:sz w:val="28"/>
          <w:szCs w:val="28"/>
        </w:rPr>
        <w:t xml:space="preserve">В состав группировки </w:t>
      </w:r>
      <w:r w:rsidRPr="00894DD3">
        <w:rPr>
          <w:b/>
          <w:sz w:val="28"/>
          <w:szCs w:val="28"/>
        </w:rPr>
        <w:t>издержек по статьям затрат</w:t>
      </w:r>
      <w:r w:rsidRPr="00894DD3">
        <w:rPr>
          <w:sz w:val="28"/>
          <w:szCs w:val="28"/>
        </w:rPr>
        <w:t xml:space="preserve"> входят следующие статьи:</w:t>
      </w:r>
    </w:p>
    <w:p w:rsidR="00E97776" w:rsidRPr="00894DD3" w:rsidRDefault="00E97776" w:rsidP="00894DD3">
      <w:pPr>
        <w:numPr>
          <w:ilvl w:val="0"/>
          <w:numId w:val="4"/>
        </w:numPr>
        <w:spacing w:line="360" w:lineRule="auto"/>
        <w:ind w:left="0" w:firstLine="720"/>
        <w:jc w:val="both"/>
        <w:rPr>
          <w:sz w:val="28"/>
          <w:szCs w:val="28"/>
        </w:rPr>
      </w:pPr>
      <w:r w:rsidRPr="00894DD3">
        <w:rPr>
          <w:sz w:val="28"/>
          <w:szCs w:val="28"/>
        </w:rPr>
        <w:t>«Материалы». Эти затраты составляют наиболее важную статью издержек. К ним относятся расходы на приобретение сырья, материалов основных и вспомогательных, полуфабрикатов. Величина расходов на материалы непосредственно зависит от объёма производства продукции и относится к переменным издержкам предприятия. Они изменяются пропорционально объёму производства продукции.</w:t>
      </w:r>
    </w:p>
    <w:p w:rsidR="00E97776" w:rsidRPr="00894DD3" w:rsidRDefault="00E97776" w:rsidP="00894DD3">
      <w:pPr>
        <w:numPr>
          <w:ilvl w:val="0"/>
          <w:numId w:val="4"/>
        </w:numPr>
        <w:spacing w:line="360" w:lineRule="auto"/>
        <w:ind w:left="0" w:firstLine="720"/>
        <w:jc w:val="both"/>
        <w:rPr>
          <w:sz w:val="28"/>
          <w:szCs w:val="28"/>
        </w:rPr>
      </w:pPr>
      <w:r w:rsidRPr="00894DD3">
        <w:rPr>
          <w:sz w:val="28"/>
          <w:szCs w:val="28"/>
        </w:rPr>
        <w:t>«Оплата труда». Сюда входит заработная плата рабочих и административного персонала. За рубежом так же, как и в нашей стране, применяются две принципиально отличающиеся друг от друга формы оплаты труда: повременная и сдельная.</w:t>
      </w:r>
    </w:p>
    <w:p w:rsidR="00E97776" w:rsidRPr="00894DD3" w:rsidRDefault="00E97776" w:rsidP="00894DD3">
      <w:pPr>
        <w:pStyle w:val="a5"/>
        <w:rPr>
          <w:rFonts w:ascii="Times New Roman" w:hAnsi="Times New Roman"/>
          <w:i w:val="0"/>
          <w:szCs w:val="28"/>
        </w:rPr>
      </w:pPr>
      <w:r w:rsidRPr="00894DD3">
        <w:rPr>
          <w:rFonts w:ascii="Times New Roman" w:hAnsi="Times New Roman"/>
          <w:i w:val="0"/>
          <w:szCs w:val="28"/>
        </w:rPr>
        <w:t xml:space="preserve">Обе формы оплаты труда (и сдельная и повременная) могут иметь свои разновидности. Например, за рубежом широко применяется сдельная оплата </w:t>
      </w:r>
      <w:r w:rsidRPr="00894DD3">
        <w:rPr>
          <w:rFonts w:ascii="Times New Roman" w:hAnsi="Times New Roman"/>
          <w:i w:val="0"/>
          <w:szCs w:val="28"/>
        </w:rPr>
        <w:lastRenderedPageBreak/>
        <w:t>с гарантированным минимумом, сдельно-премиальная. Так, при сдельной оплате с гарантированным минимумом минимальный размер заработной платы может быть установлен в соответствии с почасовой заработной платой. Такая смешанная оплата труда обеспечивает рабочему минимальный размер заработка с одновременным использованием преимуществ сдельной оплаты труда.</w:t>
      </w:r>
    </w:p>
    <w:p w:rsidR="00E97776" w:rsidRPr="00894DD3" w:rsidRDefault="00E97776" w:rsidP="00894DD3">
      <w:pPr>
        <w:spacing w:line="360" w:lineRule="auto"/>
        <w:ind w:firstLine="720"/>
        <w:jc w:val="both"/>
        <w:rPr>
          <w:sz w:val="28"/>
          <w:szCs w:val="28"/>
        </w:rPr>
      </w:pPr>
      <w:r w:rsidRPr="00894DD3">
        <w:rPr>
          <w:sz w:val="28"/>
          <w:szCs w:val="28"/>
        </w:rPr>
        <w:t>Формой оплаты труда административного персонала на зарубежных предприятиях служат, как и в нашей стране, должностные оклады. Помимо окладов таким работникам в порядке стимулирования выплачиваются так называемые тантьемы (премии), обычно соотносимые с прибылью предприятия. Некоторые фирмы заключают соглашения со своими работниками в той или иной форме распределения части своей прибыли.</w:t>
      </w:r>
    </w:p>
    <w:p w:rsidR="00E97776" w:rsidRPr="00894DD3" w:rsidRDefault="00E97776" w:rsidP="00894DD3">
      <w:pPr>
        <w:numPr>
          <w:ilvl w:val="0"/>
          <w:numId w:val="5"/>
        </w:numPr>
        <w:spacing w:line="360" w:lineRule="auto"/>
        <w:ind w:left="0" w:firstLine="720"/>
        <w:jc w:val="both"/>
        <w:rPr>
          <w:sz w:val="28"/>
          <w:szCs w:val="28"/>
        </w:rPr>
      </w:pPr>
      <w:r w:rsidRPr="00894DD3">
        <w:rPr>
          <w:sz w:val="28"/>
          <w:szCs w:val="28"/>
        </w:rPr>
        <w:t>«Плата за аренду помещений». Эта плата нередко составляет относительно крупную статью издержек. Если предприятие арендует помещение, то величина издержек по этой статье будет равна общей величине арендной платы. Если же помещение принадлежит самому предприятию, то плата за его аренду будет состоять из ряда статей: выплат по ипотечной задолжности, налогов на недвижимость, страхования, эксплуатационных расходов, а также с точке зрения утраченных возможностей - процентов от собственного капитала, вложенного в данную недвижимость.</w:t>
      </w:r>
    </w:p>
    <w:p w:rsidR="00E97776" w:rsidRPr="00894DD3" w:rsidRDefault="00E97776" w:rsidP="00894DD3">
      <w:pPr>
        <w:numPr>
          <w:ilvl w:val="0"/>
          <w:numId w:val="6"/>
        </w:numPr>
        <w:spacing w:line="360" w:lineRule="auto"/>
        <w:ind w:left="0" w:firstLine="720"/>
        <w:jc w:val="both"/>
        <w:rPr>
          <w:sz w:val="28"/>
          <w:szCs w:val="28"/>
        </w:rPr>
      </w:pPr>
      <w:r w:rsidRPr="00894DD3">
        <w:rPr>
          <w:sz w:val="28"/>
          <w:szCs w:val="28"/>
        </w:rPr>
        <w:t xml:space="preserve">«Амортизация». На зарубежных предприятиях под амортизацией понимается часть постоянных издержек, которая складывается путём распределения единовременных затрат на приобретение основного капитала на несколько периодов его использования. При этом используется несколько методов расчёта величины амортизации: амортизация по остаточной стоимости; амортизация по объёму производства. </w:t>
      </w:r>
    </w:p>
    <w:p w:rsidR="00E97776" w:rsidRPr="00894DD3" w:rsidRDefault="00E97776" w:rsidP="00894DD3">
      <w:pPr>
        <w:spacing w:line="360" w:lineRule="auto"/>
        <w:ind w:firstLine="720"/>
        <w:jc w:val="both"/>
        <w:rPr>
          <w:sz w:val="28"/>
          <w:szCs w:val="28"/>
        </w:rPr>
      </w:pPr>
      <w:r w:rsidRPr="00894DD3">
        <w:rPr>
          <w:sz w:val="28"/>
          <w:szCs w:val="28"/>
        </w:rPr>
        <w:t xml:space="preserve">Наиболее близка отечественным методам исчисления амортизации является </w:t>
      </w:r>
      <w:r w:rsidRPr="00894DD3">
        <w:rPr>
          <w:b/>
          <w:sz w:val="28"/>
          <w:szCs w:val="28"/>
        </w:rPr>
        <w:t>линейная амортизация</w:t>
      </w:r>
      <w:r w:rsidRPr="00894DD3">
        <w:rPr>
          <w:sz w:val="28"/>
          <w:szCs w:val="28"/>
        </w:rPr>
        <w:t>. В соответствии с этим методом ежегодная величина амортизации капитала А рассчитывается по формуле:</w:t>
      </w:r>
    </w:p>
    <w:p w:rsidR="00E97776" w:rsidRPr="00894DD3" w:rsidRDefault="00E97776" w:rsidP="00894DD3">
      <w:pPr>
        <w:spacing w:line="360" w:lineRule="auto"/>
        <w:ind w:firstLine="720"/>
        <w:jc w:val="center"/>
        <w:rPr>
          <w:sz w:val="28"/>
          <w:szCs w:val="28"/>
        </w:rPr>
      </w:pPr>
      <w:r w:rsidRPr="00894DD3">
        <w:rPr>
          <w:sz w:val="28"/>
          <w:szCs w:val="28"/>
        </w:rPr>
        <w:lastRenderedPageBreak/>
        <w:t>А = (ПС - ЛС) / СС,</w:t>
      </w:r>
    </w:p>
    <w:p w:rsidR="00E97776" w:rsidRPr="00894DD3" w:rsidRDefault="00E97776" w:rsidP="00894DD3">
      <w:pPr>
        <w:spacing w:line="360" w:lineRule="auto"/>
        <w:ind w:firstLine="720"/>
        <w:jc w:val="both"/>
        <w:rPr>
          <w:sz w:val="28"/>
          <w:szCs w:val="28"/>
        </w:rPr>
      </w:pPr>
      <w:r w:rsidRPr="00894DD3">
        <w:rPr>
          <w:sz w:val="28"/>
          <w:szCs w:val="28"/>
        </w:rPr>
        <w:t>где ПС - первоначальная стоимость данного элемента основного капитала (основных фондов). Сюда включаются также расходы по доставке и монтажу;</w:t>
      </w:r>
    </w:p>
    <w:p w:rsidR="00E97776" w:rsidRPr="00894DD3" w:rsidRDefault="00E97776" w:rsidP="00894DD3">
      <w:pPr>
        <w:spacing w:line="360" w:lineRule="auto"/>
        <w:ind w:firstLine="720"/>
        <w:jc w:val="both"/>
        <w:rPr>
          <w:sz w:val="28"/>
          <w:szCs w:val="28"/>
        </w:rPr>
      </w:pPr>
      <w:r w:rsidRPr="00894DD3">
        <w:rPr>
          <w:sz w:val="28"/>
          <w:szCs w:val="28"/>
        </w:rPr>
        <w:t>ЛС - ликвидационная стоимость (стоимость реализации данного элемента после окончания срока его службы);</w:t>
      </w:r>
    </w:p>
    <w:p w:rsidR="00E97776" w:rsidRPr="00894DD3" w:rsidRDefault="00E97776" w:rsidP="00894DD3">
      <w:pPr>
        <w:spacing w:line="360" w:lineRule="auto"/>
        <w:ind w:firstLine="720"/>
        <w:jc w:val="both"/>
        <w:rPr>
          <w:sz w:val="28"/>
          <w:szCs w:val="28"/>
        </w:rPr>
      </w:pPr>
      <w:r w:rsidRPr="00894DD3">
        <w:rPr>
          <w:sz w:val="28"/>
          <w:szCs w:val="28"/>
        </w:rPr>
        <w:t>СС - срок службы этого элемента основного капитала (период времени, на протяжении которого планируется использование данного элемента).</w:t>
      </w:r>
    </w:p>
    <w:p w:rsidR="00E97776" w:rsidRPr="00894DD3" w:rsidRDefault="00E97776" w:rsidP="00894DD3">
      <w:pPr>
        <w:numPr>
          <w:ilvl w:val="0"/>
          <w:numId w:val="7"/>
        </w:numPr>
        <w:spacing w:line="360" w:lineRule="auto"/>
        <w:ind w:left="0" w:firstLine="720"/>
        <w:jc w:val="both"/>
        <w:rPr>
          <w:sz w:val="28"/>
          <w:szCs w:val="28"/>
        </w:rPr>
      </w:pPr>
      <w:r w:rsidRPr="00894DD3">
        <w:rPr>
          <w:sz w:val="28"/>
          <w:szCs w:val="28"/>
        </w:rPr>
        <w:t>«Прочие издержки». Сюда относятся расходы на эксплуатацию и ремонт машин и прочие элементы основного капитала, издержки на различные виды энергоносителей, расходы на доставку продукции покупателю, телекоммутационные издержки, почтовый сбор и некоторые другие.</w:t>
      </w:r>
    </w:p>
    <w:p w:rsidR="00E97776" w:rsidRPr="00894DD3" w:rsidRDefault="00E97776" w:rsidP="00894DD3">
      <w:pPr>
        <w:spacing w:line="360" w:lineRule="auto"/>
        <w:ind w:firstLine="720"/>
        <w:jc w:val="both"/>
        <w:rPr>
          <w:sz w:val="28"/>
          <w:szCs w:val="28"/>
        </w:rPr>
      </w:pPr>
      <w:r w:rsidRPr="00894DD3">
        <w:rPr>
          <w:sz w:val="28"/>
          <w:szCs w:val="28"/>
        </w:rPr>
        <w:t>Следует также отметить, что на предприятиях зарубежных стран под структурой издержек нередко понимается процентное соотношение переменных и постоянных предприятия в рамках его валовых издержек. По такому соотношению делают определенные выводы.</w:t>
      </w:r>
    </w:p>
    <w:p w:rsidR="00E97776" w:rsidRPr="00894DD3" w:rsidRDefault="00E97776" w:rsidP="00894DD3">
      <w:pPr>
        <w:spacing w:line="360" w:lineRule="auto"/>
        <w:ind w:firstLine="720"/>
        <w:jc w:val="both"/>
        <w:rPr>
          <w:sz w:val="28"/>
          <w:szCs w:val="28"/>
        </w:rPr>
      </w:pPr>
      <w:r w:rsidRPr="00894DD3">
        <w:rPr>
          <w:sz w:val="28"/>
          <w:szCs w:val="28"/>
        </w:rPr>
        <w:t>Например, относительно высокий уровень постоянных издержек свидетельствует о высоком уровне механизации и автоматизации производства, а относительно высокий уровень переменных затрат - о высоких затратах на оплату труда работников.</w:t>
      </w:r>
    </w:p>
    <w:p w:rsidR="00E97776" w:rsidRPr="00894DD3" w:rsidRDefault="00E97776" w:rsidP="00894DD3">
      <w:pPr>
        <w:spacing w:line="360" w:lineRule="auto"/>
        <w:ind w:firstLine="720"/>
        <w:jc w:val="both"/>
        <w:rPr>
          <w:sz w:val="28"/>
          <w:szCs w:val="28"/>
        </w:rPr>
      </w:pPr>
      <w:r w:rsidRPr="00894DD3">
        <w:rPr>
          <w:sz w:val="28"/>
          <w:szCs w:val="28"/>
        </w:rPr>
        <w:t xml:space="preserve">На предприятиях зарубежных стран осуществляется </w:t>
      </w:r>
      <w:r w:rsidRPr="00894DD3">
        <w:rPr>
          <w:b/>
          <w:sz w:val="28"/>
          <w:szCs w:val="28"/>
        </w:rPr>
        <w:t>сравнительный анализ издержек производства конкурентов</w:t>
      </w:r>
      <w:r w:rsidRPr="00894DD3">
        <w:rPr>
          <w:sz w:val="28"/>
          <w:szCs w:val="28"/>
        </w:rPr>
        <w:t>. Такой анализ позволяет сопоставить структуру издержек собственного производства со структурой издержек конкурентов, выявить их преимущества, а также излишние издержки у конкурентов и на основе этого анализа принять необходимые направления на улучшение структуры издержек производства, снижения этих издержек.</w:t>
      </w:r>
    </w:p>
    <w:p w:rsidR="00E97776" w:rsidRPr="00894DD3" w:rsidRDefault="00894DD3" w:rsidP="00894DD3">
      <w:pPr>
        <w:spacing w:line="360" w:lineRule="auto"/>
        <w:ind w:firstLine="720"/>
        <w:rPr>
          <w:b/>
          <w:sz w:val="28"/>
          <w:szCs w:val="28"/>
        </w:rPr>
      </w:pPr>
      <w:r>
        <w:rPr>
          <w:sz w:val="28"/>
          <w:szCs w:val="28"/>
        </w:rPr>
        <w:br w:type="page"/>
      </w:r>
      <w:r w:rsidR="00E97776" w:rsidRPr="00894DD3">
        <w:rPr>
          <w:b/>
          <w:sz w:val="28"/>
          <w:szCs w:val="28"/>
        </w:rPr>
        <w:lastRenderedPageBreak/>
        <w:t>1.4. Управление затратами на производство и реализацию продукции</w:t>
      </w:r>
    </w:p>
    <w:p w:rsidR="00E97776" w:rsidRPr="00894DD3" w:rsidRDefault="00E97776" w:rsidP="00894DD3">
      <w:pPr>
        <w:spacing w:line="360" w:lineRule="auto"/>
        <w:ind w:firstLine="720"/>
        <w:rPr>
          <w:sz w:val="28"/>
          <w:szCs w:val="28"/>
        </w:rPr>
      </w:pPr>
    </w:p>
    <w:p w:rsidR="00E97776" w:rsidRPr="00894DD3" w:rsidRDefault="00E97776" w:rsidP="00894DD3">
      <w:pPr>
        <w:pStyle w:val="a3"/>
        <w:ind w:firstLine="720"/>
        <w:jc w:val="both"/>
        <w:rPr>
          <w:rFonts w:ascii="Times New Roman" w:hAnsi="Times New Roman"/>
          <w:b w:val="0"/>
          <w:i w:val="0"/>
          <w:szCs w:val="28"/>
        </w:rPr>
      </w:pPr>
      <w:r w:rsidRPr="00894DD3">
        <w:rPr>
          <w:rFonts w:ascii="Times New Roman" w:hAnsi="Times New Roman"/>
          <w:b w:val="0"/>
          <w:i w:val="0"/>
          <w:szCs w:val="28"/>
        </w:rPr>
        <w:t>Достижение высоких результатов работы предприятия предполагает управление затратами на производство и реализацию продукции. Это сложный процесс, который означает по своей сущности управление всей деятельностью предприятия, т.к. охватывает все стороны</w:t>
      </w:r>
      <w:r w:rsidRPr="00894DD3">
        <w:rPr>
          <w:rFonts w:ascii="Times New Roman" w:hAnsi="Times New Roman"/>
          <w:b w:val="0"/>
          <w:i w:val="0"/>
          <w:szCs w:val="28"/>
        </w:rPr>
        <w:tab/>
        <w:t>происходящих производственных процессов.</w:t>
      </w:r>
    </w:p>
    <w:p w:rsidR="00E97776" w:rsidRPr="00894DD3" w:rsidRDefault="00E97776" w:rsidP="00894DD3">
      <w:pPr>
        <w:spacing w:line="360" w:lineRule="auto"/>
        <w:ind w:firstLine="720"/>
        <w:jc w:val="both"/>
        <w:rPr>
          <w:sz w:val="28"/>
          <w:szCs w:val="28"/>
        </w:rPr>
      </w:pPr>
      <w:r w:rsidRPr="00894DD3">
        <w:rPr>
          <w:sz w:val="28"/>
          <w:szCs w:val="28"/>
        </w:rPr>
        <w:t>В отечественной практике под управлением себестоимостью продукции понимается планомерный процесс формирования затрат на производство всей продукции и себестоимости отдельных изделий, контроль за выполнением заданий по снижению себестоимости продукции, выявление резервов ее снижения. Основными элементами системы управления себестоимостью продукции являются: прогнозирование и планирование, нормирование затрат, учет и калькулирование, анализ и контроль за себестоимостью (рис. 1.2).</w:t>
      </w:r>
    </w:p>
    <w:p w:rsidR="00E97776" w:rsidRPr="00894DD3" w:rsidRDefault="0083517D" w:rsidP="00894DD3">
      <w:pPr>
        <w:spacing w:line="360" w:lineRule="auto"/>
        <w:ind w:firstLine="720"/>
        <w:jc w:val="both"/>
        <w:rPr>
          <w:sz w:val="28"/>
          <w:szCs w:val="28"/>
        </w:rPr>
      </w:pPr>
      <w:r>
        <w:rPr>
          <w:noProof/>
        </w:rPr>
        <w:lastRenderedPageBreak/>
        <w:pict>
          <v:group id="_x0000_s1036" style="position:absolute;left:0;text-align:left;margin-left:28.55pt;margin-top:50.2pt;width:383.4pt;height:355pt;z-index:251662848;mso-position-vertical-relative:page" coordorigin="2272,1136" coordsize="7668,7100" o:allowincell="f">
            <v:shapetype id="_x0000_t202" coordsize="21600,21600" o:spt="202" path="m,l,21600r21600,l21600,xe">
              <v:stroke joinstyle="miter"/>
              <v:path gradientshapeok="t" o:connecttype="rect"/>
            </v:shapetype>
            <v:shape id="_x0000_s1037" type="#_x0000_t202" style="position:absolute;left:2840;top:1704;width:3408;height:568">
              <v:textbox style="mso-next-textbox:#_x0000_s1037">
                <w:txbxContent>
                  <w:p w:rsidR="00EE0147" w:rsidRDefault="00EE0147">
                    <w:pPr>
                      <w:jc w:val="center"/>
                      <w:rPr>
                        <w:rFonts w:ascii="Courier New" w:hAnsi="Courier New"/>
                        <w:i/>
                        <w:sz w:val="28"/>
                      </w:rPr>
                    </w:pPr>
                    <w:r>
                      <w:rPr>
                        <w:rFonts w:ascii="Courier New" w:hAnsi="Courier New"/>
                        <w:i/>
                        <w:sz w:val="28"/>
                      </w:rPr>
                      <w:t>Регулирование</w:t>
                    </w:r>
                  </w:p>
                </w:txbxContent>
              </v:textbox>
            </v:shape>
            <v:shape id="_x0000_s1038" type="#_x0000_t202" style="position:absolute;left:6532;top:1704;width:3408;height:568">
              <v:textbox style="mso-next-textbox:#_x0000_s1038">
                <w:txbxContent>
                  <w:p w:rsidR="00EE0147" w:rsidRDefault="00EE0147">
                    <w:pPr>
                      <w:jc w:val="center"/>
                      <w:rPr>
                        <w:rFonts w:ascii="Courier New" w:hAnsi="Courier New"/>
                        <w:i/>
                        <w:sz w:val="28"/>
                      </w:rPr>
                    </w:pPr>
                    <w:r>
                      <w:rPr>
                        <w:rFonts w:ascii="Courier New" w:hAnsi="Courier New"/>
                        <w:i/>
                        <w:sz w:val="28"/>
                      </w:rPr>
                      <w:t>Прогнозирование</w:t>
                    </w:r>
                  </w:p>
                </w:txbxContent>
              </v:textbox>
            </v:shape>
            <v:shape id="_x0000_s1039" type="#_x0000_t202" style="position:absolute;left:4828;top:2840;width:3408;height:568">
              <v:textbox style="mso-next-textbox:#_x0000_s1039">
                <w:txbxContent>
                  <w:p w:rsidR="00EE0147" w:rsidRDefault="00EE0147">
                    <w:pPr>
                      <w:jc w:val="center"/>
                      <w:rPr>
                        <w:rFonts w:ascii="Courier New" w:hAnsi="Courier New"/>
                        <w:i/>
                        <w:sz w:val="28"/>
                      </w:rPr>
                    </w:pPr>
                    <w:r>
                      <w:rPr>
                        <w:rFonts w:ascii="Courier New" w:hAnsi="Courier New"/>
                        <w:i/>
                        <w:sz w:val="28"/>
                      </w:rPr>
                      <w:t>Планирование</w:t>
                    </w:r>
                  </w:p>
                </w:txbxContent>
              </v:textbox>
            </v:shape>
            <v:shape id="_x0000_s1040" type="#_x0000_t202" style="position:absolute;left:4828;top:3692;width:3408;height:568">
              <v:textbox style="mso-next-textbox:#_x0000_s1040">
                <w:txbxContent>
                  <w:p w:rsidR="00EE0147" w:rsidRDefault="00EE0147">
                    <w:pPr>
                      <w:jc w:val="center"/>
                      <w:rPr>
                        <w:rFonts w:ascii="Courier New" w:hAnsi="Courier New"/>
                        <w:i/>
                        <w:sz w:val="28"/>
                      </w:rPr>
                    </w:pPr>
                    <w:r>
                      <w:rPr>
                        <w:rFonts w:ascii="Courier New" w:hAnsi="Courier New"/>
                        <w:i/>
                        <w:sz w:val="28"/>
                      </w:rPr>
                      <w:t>Нормирование</w:t>
                    </w:r>
                  </w:p>
                </w:txbxContent>
              </v:textbox>
            </v:shape>
            <v:shape id="_x0000_s1041" type="#_x0000_t202" style="position:absolute;left:4828;top:4544;width:3408;height:852">
              <v:textbox style="mso-next-textbox:#_x0000_s1041">
                <w:txbxContent>
                  <w:p w:rsidR="00EE0147" w:rsidRDefault="00EE0147">
                    <w:pPr>
                      <w:jc w:val="center"/>
                      <w:rPr>
                        <w:rFonts w:ascii="Courier New" w:hAnsi="Courier New"/>
                        <w:i/>
                        <w:sz w:val="28"/>
                      </w:rPr>
                    </w:pPr>
                    <w:r>
                      <w:rPr>
                        <w:rFonts w:ascii="Courier New" w:hAnsi="Courier New"/>
                        <w:i/>
                        <w:sz w:val="28"/>
                      </w:rPr>
                      <w:t>Учет затрат на производство</w:t>
                    </w:r>
                  </w:p>
                </w:txbxContent>
              </v:textbox>
            </v:shape>
            <v:shape id="_x0000_s1042" type="#_x0000_t202" style="position:absolute;left:4828;top:5680;width:3408;height:568">
              <v:textbox style="mso-next-textbox:#_x0000_s1042">
                <w:txbxContent>
                  <w:p w:rsidR="00EE0147" w:rsidRDefault="00EE0147">
                    <w:pPr>
                      <w:jc w:val="center"/>
                      <w:rPr>
                        <w:rFonts w:ascii="Courier New" w:hAnsi="Courier New"/>
                        <w:i/>
                        <w:sz w:val="28"/>
                      </w:rPr>
                    </w:pPr>
                    <w:r>
                      <w:rPr>
                        <w:rFonts w:ascii="Courier New" w:hAnsi="Courier New"/>
                        <w:i/>
                        <w:sz w:val="28"/>
                      </w:rPr>
                      <w:t>Калькулирование</w:t>
                    </w:r>
                  </w:p>
                </w:txbxContent>
              </v:textbox>
            </v:shape>
            <v:shape id="_x0000_s1043" type="#_x0000_t202" style="position:absolute;left:4828;top:6532;width:3408;height:852">
              <v:textbox style="mso-next-textbox:#_x0000_s1043">
                <w:txbxContent>
                  <w:p w:rsidR="00EE0147" w:rsidRDefault="00EE0147">
                    <w:pPr>
                      <w:jc w:val="center"/>
                      <w:rPr>
                        <w:rFonts w:ascii="Courier New" w:hAnsi="Courier New"/>
                        <w:i/>
                        <w:sz w:val="28"/>
                      </w:rPr>
                    </w:pPr>
                    <w:r>
                      <w:rPr>
                        <w:rFonts w:ascii="Courier New" w:hAnsi="Courier New"/>
                        <w:i/>
                        <w:sz w:val="28"/>
                      </w:rPr>
                      <w:t>Экономический анализ</w:t>
                    </w:r>
                  </w:p>
                </w:txbxContent>
              </v:textbox>
            </v:shape>
            <v:shape id="_x0000_s1044" type="#_x0000_t202" style="position:absolute;left:4828;top:7668;width:3408;height:568">
              <v:textbox style="mso-next-textbox:#_x0000_s1044">
                <w:txbxContent>
                  <w:p w:rsidR="00EE0147" w:rsidRDefault="00EE0147">
                    <w:pPr>
                      <w:jc w:val="center"/>
                      <w:rPr>
                        <w:rFonts w:ascii="Courier New" w:hAnsi="Courier New"/>
                        <w:i/>
                        <w:sz w:val="28"/>
                      </w:rPr>
                    </w:pPr>
                    <w:r>
                      <w:rPr>
                        <w:rFonts w:ascii="Courier New" w:hAnsi="Courier New"/>
                        <w:i/>
                        <w:sz w:val="28"/>
                      </w:rPr>
                      <w:t>Контроль затрат</w:t>
                    </w:r>
                  </w:p>
                </w:txbxContent>
              </v:textbox>
            </v:shape>
            <v:line id="_x0000_s1045" style="position:absolute" from="4544,2272" to="5964,2840">
              <v:stroke endarrow="block"/>
            </v:line>
            <v:line id="_x0000_s1046" style="position:absolute;flip:x" from="7100,2272" to="8236,2840">
              <v:stroke endarrow="block"/>
            </v:line>
            <v:line id="_x0000_s1047" style="position:absolute" from="6532,3408" to="6533,3692">
              <v:stroke endarrow="block"/>
            </v:line>
            <v:line id="_x0000_s1048" style="position:absolute" from="6532,4260" to="6532,4544">
              <v:stroke endarrow="block"/>
            </v:line>
            <v:line id="_x0000_s1049" style="position:absolute" from="6532,5396" to="6532,5680">
              <v:stroke endarrow="block"/>
            </v:line>
            <v:line id="_x0000_s1050" style="position:absolute" from="6532,6248" to="6532,6532">
              <v:stroke endarrow="block"/>
            </v:line>
            <v:line id="_x0000_s1051" style="position:absolute" from="6532,7384" to="6532,7668">
              <v:stroke endarrow="block"/>
            </v:line>
            <v:line id="_x0000_s1052" style="position:absolute" from="8236,7952" to="9656,7952"/>
            <v:line id="_x0000_s1053" style="position:absolute" from="9656,3124" to="9656,7952"/>
            <v:line id="_x0000_s1054" style="position:absolute;flip:x" from="8236,3124" to="9656,3124">
              <v:stroke endarrow="block"/>
            </v:line>
            <v:line id="_x0000_s1055" style="position:absolute;flip:x" from="8236,3976" to="9656,3976">
              <v:stroke endarrow="block"/>
            </v:line>
            <v:line id="_x0000_s1056" style="position:absolute;flip:x" from="8236,4828" to="9088,4828">
              <v:stroke endarrow="block"/>
            </v:line>
            <v:line id="_x0000_s1057" style="position:absolute;flip:x" from="8236,6816" to="9088,6816">
              <v:stroke endarrow="block"/>
            </v:line>
            <v:line id="_x0000_s1058" style="position:absolute" from="9088,4828" to="9088,6816"/>
            <v:line id="_x0000_s1059" style="position:absolute;flip:x" from="3692,3124" to="4828,3124"/>
            <v:line id="_x0000_s1060" style="position:absolute" from="3692,3124" to="3692,6816"/>
            <v:line id="_x0000_s1061" style="position:absolute" from="3692,3976" to="4828,3976">
              <v:stroke endarrow="block"/>
            </v:line>
            <v:line id="_x0000_s1062" style="position:absolute" from="3692,4828" to="4828,4828">
              <v:stroke endarrow="block"/>
            </v:line>
            <v:line id="_x0000_s1063" style="position:absolute" from="3692,5964" to="4828,5964">
              <v:stroke endarrow="block"/>
            </v:line>
            <v:line id="_x0000_s1064" style="position:absolute" from="3692,6816" to="4828,6816">
              <v:stroke endarrow="block"/>
            </v:line>
            <v:line id="_x0000_s1065" style="position:absolute;flip:x" from="2272,7100" to="4828,7100"/>
            <v:line id="_x0000_s1066" style="position:absolute;flip:y" from="2272,1136" to="2272,7100"/>
            <v:line id="_x0000_s1067" style="position:absolute" from="2272,1136" to="8236,1136"/>
            <v:line id="_x0000_s1068" style="position:absolute" from="8236,1136" to="8236,1704">
              <v:stroke endarrow="block"/>
            </v:line>
            <v:line id="_x0000_s1069" style="position:absolute" from="4260,1136" to="4260,1704">
              <v:stroke endarrow="block"/>
            </v:line>
            <w10:wrap type="topAndBottom" anchory="page"/>
          </v:group>
        </w:pict>
      </w:r>
      <w:r w:rsidR="00E97776" w:rsidRPr="00894DD3">
        <w:rPr>
          <w:sz w:val="28"/>
          <w:szCs w:val="28"/>
        </w:rPr>
        <w:tab/>
      </w:r>
    </w:p>
    <w:p w:rsidR="00E97776" w:rsidRPr="00894DD3" w:rsidRDefault="00E97776" w:rsidP="00894DD3">
      <w:pPr>
        <w:pStyle w:val="2"/>
        <w:ind w:firstLine="720"/>
        <w:rPr>
          <w:rFonts w:ascii="Times New Roman" w:hAnsi="Times New Roman"/>
          <w:i w:val="0"/>
          <w:szCs w:val="28"/>
        </w:rPr>
      </w:pPr>
      <w:r w:rsidRPr="00894DD3">
        <w:rPr>
          <w:rFonts w:ascii="Times New Roman" w:hAnsi="Times New Roman"/>
          <w:i w:val="0"/>
          <w:szCs w:val="28"/>
        </w:rPr>
        <w:t>Рис. 1.2. Элементы системы управления себестоимостью и их взаимосвязь</w:t>
      </w:r>
    </w:p>
    <w:p w:rsidR="00E97776" w:rsidRPr="00894DD3" w:rsidRDefault="00E97776" w:rsidP="00894DD3">
      <w:pPr>
        <w:spacing w:line="360" w:lineRule="auto"/>
        <w:ind w:firstLine="720"/>
        <w:jc w:val="both"/>
        <w:rPr>
          <w:sz w:val="28"/>
          <w:szCs w:val="28"/>
        </w:rPr>
      </w:pPr>
    </w:p>
    <w:p w:rsidR="00E97776" w:rsidRPr="00894DD3" w:rsidRDefault="00E97776" w:rsidP="00894DD3">
      <w:pPr>
        <w:spacing w:line="360" w:lineRule="auto"/>
        <w:ind w:firstLine="720"/>
        <w:jc w:val="both"/>
        <w:rPr>
          <w:sz w:val="28"/>
          <w:szCs w:val="28"/>
        </w:rPr>
      </w:pPr>
      <w:r w:rsidRPr="00894DD3">
        <w:rPr>
          <w:sz w:val="28"/>
          <w:szCs w:val="28"/>
        </w:rPr>
        <w:t xml:space="preserve">Для выделения себестоимости всей товарной продукции предприятия разрабатывается </w:t>
      </w:r>
      <w:r w:rsidRPr="00894DD3">
        <w:rPr>
          <w:b/>
          <w:sz w:val="28"/>
          <w:szCs w:val="28"/>
        </w:rPr>
        <w:t>смета затрат на производство</w:t>
      </w:r>
      <w:r w:rsidRPr="00894DD3">
        <w:rPr>
          <w:sz w:val="28"/>
          <w:szCs w:val="28"/>
        </w:rPr>
        <w:t xml:space="preserve">. Она определяет общий объем затрат на выпуск всей продукции по экономическим элементам затрат. В смету затрат на производство включаются все затраты как основного, так и вспомогательных производств, необходимые для выпуска и реализации промышленной продукции, а также выполнения работ и услуг непромышленного характера как для хозяйств </w:t>
      </w:r>
      <w:r w:rsidRPr="00894DD3">
        <w:rPr>
          <w:spacing w:val="20"/>
          <w:sz w:val="28"/>
          <w:szCs w:val="28"/>
        </w:rPr>
        <w:t xml:space="preserve">своего предприятия (капитального строительства, </w:t>
      </w:r>
      <w:r w:rsidRPr="00894DD3">
        <w:rPr>
          <w:sz w:val="28"/>
          <w:szCs w:val="28"/>
        </w:rPr>
        <w:t xml:space="preserve">жилищно-коммунального хозяйства, ремонта и др.), так и для других организаций, включая затраты на осуществление работ, не входящих в состав валовой и товарной продукции предприятия. Смета затрат рассчитывается без внутризаводского оборота как сумма затрат всех цехов предприятия минус стоимость полуфабрикатов </w:t>
      </w:r>
      <w:r w:rsidRPr="00894DD3">
        <w:rPr>
          <w:sz w:val="28"/>
          <w:szCs w:val="28"/>
        </w:rPr>
        <w:lastRenderedPageBreak/>
        <w:t>своего производства, работ промышленного характера и продукции вспомогательных цехов, потребляемых внутри предприятия.</w:t>
      </w:r>
    </w:p>
    <w:p w:rsidR="00E97776" w:rsidRPr="00894DD3" w:rsidRDefault="00E97776" w:rsidP="00894DD3">
      <w:pPr>
        <w:spacing w:line="360" w:lineRule="auto"/>
        <w:ind w:firstLine="720"/>
        <w:jc w:val="both"/>
        <w:rPr>
          <w:sz w:val="28"/>
          <w:szCs w:val="28"/>
        </w:rPr>
      </w:pPr>
      <w:r w:rsidRPr="00894DD3">
        <w:rPr>
          <w:sz w:val="28"/>
          <w:szCs w:val="28"/>
        </w:rPr>
        <w:t>Данные о затратах на производство по экономическим элементам определяются в расчетах к бизнес-планам фирм.</w:t>
      </w:r>
    </w:p>
    <w:p w:rsidR="00E97776" w:rsidRPr="00894DD3" w:rsidRDefault="00E97776" w:rsidP="00894DD3">
      <w:pPr>
        <w:spacing w:line="360" w:lineRule="auto"/>
        <w:ind w:firstLine="720"/>
        <w:jc w:val="both"/>
        <w:rPr>
          <w:sz w:val="28"/>
          <w:szCs w:val="28"/>
        </w:rPr>
      </w:pPr>
      <w:r w:rsidRPr="00894DD3">
        <w:rPr>
          <w:sz w:val="28"/>
          <w:szCs w:val="28"/>
        </w:rPr>
        <w:t xml:space="preserve">Себестоимость единицы отдельных видов продукции определяется путем разработки </w:t>
      </w:r>
      <w:r w:rsidRPr="00894DD3">
        <w:rPr>
          <w:b/>
          <w:sz w:val="28"/>
          <w:szCs w:val="28"/>
        </w:rPr>
        <w:t>калькуляций</w:t>
      </w:r>
      <w:r w:rsidRPr="00894DD3">
        <w:rPr>
          <w:sz w:val="28"/>
          <w:szCs w:val="28"/>
        </w:rPr>
        <w:t>.</w:t>
      </w:r>
    </w:p>
    <w:p w:rsidR="00E97776" w:rsidRPr="00894DD3" w:rsidRDefault="00E97776" w:rsidP="00894DD3">
      <w:pPr>
        <w:spacing w:line="360" w:lineRule="auto"/>
        <w:ind w:firstLine="720"/>
        <w:jc w:val="both"/>
        <w:rPr>
          <w:b/>
          <w:sz w:val="28"/>
          <w:szCs w:val="28"/>
        </w:rPr>
      </w:pPr>
      <w:r w:rsidRPr="00894DD3">
        <w:rPr>
          <w:sz w:val="28"/>
          <w:szCs w:val="28"/>
        </w:rPr>
        <w:t>Различают следующие виды калькуляций</w:t>
      </w:r>
      <w:r w:rsidRPr="00894DD3">
        <w:rPr>
          <w:b/>
          <w:sz w:val="28"/>
          <w:szCs w:val="28"/>
        </w:rPr>
        <w:t>: плановые, проектно-сметные, отчетные.</w:t>
      </w:r>
    </w:p>
    <w:p w:rsidR="00E97776" w:rsidRPr="00894DD3" w:rsidRDefault="00E97776" w:rsidP="00894DD3">
      <w:pPr>
        <w:spacing w:line="360" w:lineRule="auto"/>
        <w:ind w:firstLine="720"/>
        <w:jc w:val="both"/>
        <w:rPr>
          <w:sz w:val="28"/>
          <w:szCs w:val="28"/>
        </w:rPr>
      </w:pPr>
      <w:r w:rsidRPr="00894DD3">
        <w:rPr>
          <w:b/>
          <w:sz w:val="28"/>
          <w:szCs w:val="28"/>
        </w:rPr>
        <w:t>Плановая</w:t>
      </w:r>
      <w:r w:rsidRPr="00894DD3">
        <w:rPr>
          <w:sz w:val="28"/>
          <w:szCs w:val="28"/>
        </w:rPr>
        <w:t xml:space="preserve"> калькуляция представляет собой расчет затрат по калькуляционным статьям расходов на производство единицы продукции. Она составляется на все виды изделий производственной программы на основе прогрессивных норм затрат труда и средств производства. Она используется в практике управления производством в качестве своеобразного эталона, сравнение с которым позволяет выявить пути снижения издержек на производство продукции и резервы увеличения прибыли за счет снижения себестоимости продукции каждого вида.</w:t>
      </w:r>
    </w:p>
    <w:p w:rsidR="00E97776" w:rsidRPr="00894DD3" w:rsidRDefault="00E97776" w:rsidP="00894DD3">
      <w:pPr>
        <w:spacing w:line="360" w:lineRule="auto"/>
        <w:ind w:firstLine="720"/>
        <w:jc w:val="both"/>
        <w:rPr>
          <w:sz w:val="28"/>
          <w:szCs w:val="28"/>
        </w:rPr>
      </w:pPr>
      <w:r w:rsidRPr="00894DD3">
        <w:rPr>
          <w:b/>
          <w:sz w:val="28"/>
          <w:szCs w:val="28"/>
        </w:rPr>
        <w:t>Проектно-сметная</w:t>
      </w:r>
      <w:r w:rsidRPr="00894DD3">
        <w:rPr>
          <w:sz w:val="28"/>
          <w:szCs w:val="28"/>
        </w:rPr>
        <w:t xml:space="preserve"> калькуляция разрабатывается на вновь осваиваемые виды продукции или продукцию не предусмотренную планом.</w:t>
      </w:r>
    </w:p>
    <w:p w:rsidR="00E97776" w:rsidRPr="00894DD3" w:rsidRDefault="00E97776" w:rsidP="00894DD3">
      <w:pPr>
        <w:spacing w:line="360" w:lineRule="auto"/>
        <w:ind w:firstLine="720"/>
        <w:jc w:val="both"/>
        <w:rPr>
          <w:sz w:val="28"/>
          <w:szCs w:val="28"/>
        </w:rPr>
      </w:pPr>
      <w:r w:rsidRPr="00894DD3">
        <w:rPr>
          <w:b/>
          <w:sz w:val="28"/>
          <w:szCs w:val="28"/>
        </w:rPr>
        <w:t>Отчетная</w:t>
      </w:r>
      <w:r w:rsidRPr="00894DD3">
        <w:rPr>
          <w:sz w:val="28"/>
          <w:szCs w:val="28"/>
        </w:rPr>
        <w:t xml:space="preserve"> калькуляция составляется бухгалтерскими службами фирмы и характеризует фактический уровень затрат. Помимо целей сравнения с плановыми данными является важным инструментом финансового контроля за рациональным использованием в производстве различных видов ресурсов.</w:t>
      </w:r>
    </w:p>
    <w:p w:rsidR="00E97776" w:rsidRPr="00894DD3" w:rsidRDefault="00E97776" w:rsidP="00894DD3">
      <w:pPr>
        <w:spacing w:line="360" w:lineRule="auto"/>
        <w:ind w:firstLine="720"/>
        <w:jc w:val="both"/>
        <w:rPr>
          <w:sz w:val="28"/>
          <w:szCs w:val="28"/>
        </w:rPr>
      </w:pPr>
      <w:r w:rsidRPr="00894DD3">
        <w:rPr>
          <w:sz w:val="28"/>
          <w:szCs w:val="28"/>
        </w:rPr>
        <w:t>Конкретная номенклатура статей затрат разрабатывается с учетом отраслевых особенностей производства и применяемых методов организации бухгалтерского учета издержек производства и обращения.</w:t>
      </w:r>
    </w:p>
    <w:p w:rsidR="00E97776" w:rsidRPr="00894DD3" w:rsidRDefault="00E97776" w:rsidP="00894DD3">
      <w:pPr>
        <w:spacing w:line="360" w:lineRule="auto"/>
        <w:ind w:firstLine="720"/>
        <w:jc w:val="both"/>
        <w:rPr>
          <w:sz w:val="28"/>
          <w:szCs w:val="28"/>
        </w:rPr>
      </w:pPr>
      <w:r w:rsidRPr="00894DD3">
        <w:rPr>
          <w:sz w:val="28"/>
          <w:szCs w:val="28"/>
        </w:rPr>
        <w:t>В качестве калькуляционной обычно принимается единица, установленная для данной продукции в стандарте или технических условиях и служащая для измерения количества продукции в натуральном выражении (т, м</w:t>
      </w:r>
      <w:r w:rsidRPr="00894DD3">
        <w:rPr>
          <w:sz w:val="28"/>
          <w:szCs w:val="28"/>
          <w:vertAlign w:val="superscript"/>
        </w:rPr>
        <w:t>2</w:t>
      </w:r>
      <w:r w:rsidRPr="00894DD3">
        <w:rPr>
          <w:sz w:val="28"/>
          <w:szCs w:val="28"/>
        </w:rPr>
        <w:t xml:space="preserve"> и т.д.).</w:t>
      </w:r>
    </w:p>
    <w:p w:rsidR="00E97776" w:rsidRPr="00894DD3" w:rsidRDefault="00E97776" w:rsidP="00894DD3">
      <w:pPr>
        <w:pStyle w:val="a5"/>
        <w:rPr>
          <w:rFonts w:ascii="Times New Roman" w:hAnsi="Times New Roman"/>
          <w:i w:val="0"/>
          <w:szCs w:val="28"/>
        </w:rPr>
      </w:pPr>
      <w:r w:rsidRPr="00894DD3">
        <w:rPr>
          <w:rFonts w:ascii="Times New Roman" w:hAnsi="Times New Roman"/>
          <w:i w:val="0"/>
          <w:szCs w:val="28"/>
        </w:rPr>
        <w:t>В зависимости от характера продукции, особенностей организации и технологии производства применяются различные методы калькулирования. Одним из них является нормативный. Благодаря своему универсальному характеру нормативный метод рекомендован к внедрению во всех отраслях народного хозяйства. Он основан на использовании прогрессивных норм расхода на единицу продукции (нормы расхода материалов и заработной платы). Его преимущество состоит в том, что он не только прост в использовании, но и позволяет рационально расходовать материальные, трудовые и финансовые ресурсы.</w:t>
      </w:r>
    </w:p>
    <w:p w:rsidR="00E97776" w:rsidRPr="00894DD3" w:rsidRDefault="00E97776" w:rsidP="00894DD3">
      <w:pPr>
        <w:numPr>
          <w:ilvl w:val="0"/>
          <w:numId w:val="9"/>
        </w:numPr>
        <w:spacing w:line="360" w:lineRule="auto"/>
        <w:ind w:left="0" w:firstLine="720"/>
        <w:jc w:val="both"/>
        <w:rPr>
          <w:sz w:val="28"/>
          <w:szCs w:val="28"/>
        </w:rPr>
      </w:pPr>
      <w:r w:rsidRPr="00894DD3">
        <w:rPr>
          <w:sz w:val="28"/>
          <w:szCs w:val="28"/>
        </w:rPr>
        <w:t xml:space="preserve">Важным элементом управления затратами является </w:t>
      </w:r>
      <w:r w:rsidRPr="00894DD3">
        <w:rPr>
          <w:b/>
          <w:sz w:val="28"/>
          <w:szCs w:val="28"/>
        </w:rPr>
        <w:t>планирование</w:t>
      </w:r>
      <w:r w:rsidRPr="00894DD3">
        <w:rPr>
          <w:sz w:val="28"/>
          <w:szCs w:val="28"/>
        </w:rPr>
        <w:t>. Планирование себестоимости осуществляется с целью определения размеров и изыскание возможностей ее снижения. Планирование себестоимости может быть текущим и перспективным. Перспективный план разрабатывается на несколько лет. При текущем планировании (на год) уточняются перспективные планы на основе данных плановых смет и калькуляций затрат на производство. При выпуске предприятием одного вида продукции стоимость единицы является показателем, характеризующим уровень и динамику затрат на ее производство и реализацию. Промышленные предприятия, выпускающие разнородную продукцию, планируют снижение себестоимости сравнительной продукции и величину затрат на один рубль товарной продукции.</w:t>
      </w:r>
    </w:p>
    <w:p w:rsidR="00E97776" w:rsidRPr="00894DD3" w:rsidRDefault="00E97776" w:rsidP="00894DD3">
      <w:pPr>
        <w:pStyle w:val="a5"/>
        <w:rPr>
          <w:rFonts w:ascii="Times New Roman" w:hAnsi="Times New Roman"/>
          <w:i w:val="0"/>
          <w:szCs w:val="28"/>
        </w:rPr>
      </w:pPr>
      <w:r w:rsidRPr="00894DD3">
        <w:rPr>
          <w:rFonts w:ascii="Times New Roman" w:hAnsi="Times New Roman"/>
          <w:i w:val="0"/>
          <w:szCs w:val="28"/>
        </w:rPr>
        <w:t>Расчеты плановой себестоимости продукции используются при планировании прибыли, определении мероприятий технического прогресса, а также при установлении цен.</w:t>
      </w:r>
    </w:p>
    <w:p w:rsidR="00E97776" w:rsidRPr="00894DD3" w:rsidRDefault="00E97776" w:rsidP="00894DD3">
      <w:pPr>
        <w:pStyle w:val="a5"/>
        <w:rPr>
          <w:rFonts w:ascii="Times New Roman" w:hAnsi="Times New Roman"/>
          <w:i w:val="0"/>
          <w:szCs w:val="28"/>
        </w:rPr>
      </w:pPr>
      <w:r w:rsidRPr="00894DD3">
        <w:rPr>
          <w:rFonts w:ascii="Times New Roman" w:hAnsi="Times New Roman"/>
          <w:i w:val="0"/>
          <w:szCs w:val="28"/>
        </w:rPr>
        <w:t>При планировании себестоимости продукции предусматривается возможное ее снижение и достижение в результате этого оптимального уровня затрат на производство. Поэтому составлению плана по себестоимости должен предшествовать анализ фактической себестоимости за отчетный период с целью выявления резервов уменьшения затрат.</w:t>
      </w:r>
    </w:p>
    <w:p w:rsidR="00E97776" w:rsidRPr="00894DD3" w:rsidRDefault="00E97776" w:rsidP="00894DD3">
      <w:pPr>
        <w:spacing w:line="360" w:lineRule="auto"/>
        <w:ind w:firstLine="720"/>
        <w:jc w:val="both"/>
        <w:rPr>
          <w:sz w:val="28"/>
          <w:szCs w:val="28"/>
        </w:rPr>
      </w:pPr>
      <w:r w:rsidRPr="00894DD3">
        <w:rPr>
          <w:sz w:val="28"/>
          <w:szCs w:val="28"/>
        </w:rPr>
        <w:t>Последовательность составления плана по себестоимости следующая: составляется расчет снижения затрат на производство за счет влияния технико-экономических факторов; определяется сумма затрат на обслуживание производства и управление; составляются плановые калькуляции себестоимости отдельных видов продукции основного производства; определяется себестоимость товарной и реализуемой продукции; составляется смета затрат на производство.</w:t>
      </w:r>
    </w:p>
    <w:p w:rsidR="00E97776" w:rsidRPr="00894DD3" w:rsidRDefault="00E97776" w:rsidP="00894DD3">
      <w:pPr>
        <w:spacing w:line="360" w:lineRule="auto"/>
        <w:ind w:firstLine="720"/>
        <w:jc w:val="both"/>
        <w:rPr>
          <w:sz w:val="28"/>
          <w:szCs w:val="28"/>
        </w:rPr>
      </w:pPr>
      <w:r w:rsidRPr="00894DD3">
        <w:rPr>
          <w:sz w:val="28"/>
          <w:szCs w:val="28"/>
        </w:rPr>
        <w:t>Экономически обоснованное планирование себестоимости должно опираться на систему прогрессивных технико-экономических норм и нормативов материальных, трудовых и денежных затрат. Система планирования направлена на организацию контроля затрат и получения прибыли, а также координацию всех планов организации. Т.о. организация внутрипроизводственного планирования и учета невозможна без надежной нормативной базы, т.е. комплекса норм и нормативов. С помощью нормирования регламентируется расходование персоналом всех видов ресурсов на предприятии.</w:t>
      </w:r>
    </w:p>
    <w:p w:rsidR="00E97776" w:rsidRPr="00894DD3" w:rsidRDefault="00E97776" w:rsidP="00894DD3">
      <w:pPr>
        <w:numPr>
          <w:ilvl w:val="0"/>
          <w:numId w:val="10"/>
        </w:numPr>
        <w:spacing w:line="360" w:lineRule="auto"/>
        <w:ind w:left="0" w:firstLine="720"/>
        <w:jc w:val="both"/>
        <w:rPr>
          <w:sz w:val="28"/>
          <w:szCs w:val="28"/>
        </w:rPr>
      </w:pPr>
      <w:r w:rsidRPr="00894DD3">
        <w:rPr>
          <w:b/>
          <w:sz w:val="28"/>
          <w:szCs w:val="28"/>
        </w:rPr>
        <w:t>Нормирование</w:t>
      </w:r>
      <w:r w:rsidRPr="00894DD3">
        <w:rPr>
          <w:sz w:val="28"/>
          <w:szCs w:val="28"/>
        </w:rPr>
        <w:t xml:space="preserve"> – это метод разработки и установления предельных величин запаса и расходования производственных и иных ресурсов, необходимых для обеспечения процесса производства и сбыта продукции.</w:t>
      </w:r>
    </w:p>
    <w:p w:rsidR="00E97776" w:rsidRPr="00894DD3" w:rsidRDefault="00E97776" w:rsidP="00894DD3">
      <w:pPr>
        <w:pStyle w:val="31"/>
        <w:ind w:firstLine="720"/>
        <w:rPr>
          <w:rFonts w:ascii="Times New Roman" w:hAnsi="Times New Roman"/>
          <w:i w:val="0"/>
          <w:szCs w:val="28"/>
        </w:rPr>
      </w:pPr>
      <w:r w:rsidRPr="00894DD3">
        <w:rPr>
          <w:rFonts w:ascii="Times New Roman" w:hAnsi="Times New Roman"/>
          <w:i w:val="0"/>
          <w:szCs w:val="28"/>
        </w:rPr>
        <w:t>Нормативная база предприятия является основой: планирования; регулирования и контроля деятельности структурных подразделений; соизмерения производственных затрат с достигнутыми результатами; разграничения ответственности за результаты деятельности между подразделениями; объективной оценки оплаты труда и стимулирования деятельности персонала по итогам работы.</w:t>
      </w:r>
    </w:p>
    <w:p w:rsidR="00E97776" w:rsidRPr="00894DD3" w:rsidRDefault="00E97776" w:rsidP="00894DD3">
      <w:pPr>
        <w:pStyle w:val="31"/>
        <w:ind w:firstLine="720"/>
        <w:rPr>
          <w:rFonts w:ascii="Times New Roman" w:hAnsi="Times New Roman"/>
          <w:i w:val="0"/>
          <w:szCs w:val="28"/>
        </w:rPr>
      </w:pPr>
      <w:r w:rsidRPr="00894DD3">
        <w:rPr>
          <w:rFonts w:ascii="Times New Roman" w:hAnsi="Times New Roman"/>
          <w:i w:val="0"/>
          <w:szCs w:val="28"/>
        </w:rPr>
        <w:t>На любом предприятии нормы и нормативы должны обязательно пересматриваться в связи с изменением технологии и организации производства, характеристик материалов, обновлением выпускаемой продукции.</w:t>
      </w:r>
    </w:p>
    <w:p w:rsidR="00E97776" w:rsidRPr="00894DD3" w:rsidRDefault="00E97776" w:rsidP="00894DD3">
      <w:pPr>
        <w:pStyle w:val="31"/>
        <w:ind w:firstLine="720"/>
        <w:rPr>
          <w:rFonts w:ascii="Times New Roman" w:hAnsi="Times New Roman"/>
          <w:i w:val="0"/>
          <w:szCs w:val="28"/>
        </w:rPr>
      </w:pPr>
      <w:r w:rsidRPr="00894DD3">
        <w:rPr>
          <w:rFonts w:ascii="Times New Roman" w:hAnsi="Times New Roman"/>
          <w:i w:val="0"/>
          <w:szCs w:val="28"/>
        </w:rPr>
        <w:t>Нормы и нормативы устанавливаются с целью: недопущения излишнего расходования ресурсов; обеспечения установленного режима работы предприятия; недопущения отклонений от заданных характеристик выпускаемой продукции; соблюдения нормальных условий труда и охраны окружающей среды; создания баз данных для планирования деятельности предприятия.</w:t>
      </w:r>
    </w:p>
    <w:p w:rsidR="00E97776" w:rsidRPr="00894DD3" w:rsidRDefault="00E97776" w:rsidP="00894DD3">
      <w:pPr>
        <w:pStyle w:val="31"/>
        <w:ind w:firstLine="720"/>
        <w:rPr>
          <w:rFonts w:ascii="Times New Roman" w:hAnsi="Times New Roman"/>
          <w:i w:val="0"/>
          <w:szCs w:val="28"/>
        </w:rPr>
      </w:pPr>
      <w:r w:rsidRPr="00894DD3">
        <w:rPr>
          <w:rFonts w:ascii="Times New Roman" w:hAnsi="Times New Roman"/>
          <w:i w:val="0"/>
          <w:szCs w:val="28"/>
        </w:rPr>
        <w:t>Совершенствование нормативной базы предполагает широкое внедрение более точных методов расчета норм и нормативов, создание расчетно-обоснованных норм на все виды работ и процессов, использование вычислительной техники для разработки, утверждения, автоматизации, сбора, накопления, систематизации и обновления норм и нормативов, использование экономико-математических методов.</w:t>
      </w:r>
    </w:p>
    <w:p w:rsidR="00E97776" w:rsidRPr="00894DD3" w:rsidRDefault="00E97776" w:rsidP="00894DD3">
      <w:pPr>
        <w:pStyle w:val="31"/>
        <w:ind w:firstLine="720"/>
        <w:rPr>
          <w:rFonts w:ascii="Times New Roman" w:hAnsi="Times New Roman"/>
          <w:i w:val="0"/>
          <w:szCs w:val="28"/>
        </w:rPr>
      </w:pPr>
      <w:r w:rsidRPr="00894DD3">
        <w:rPr>
          <w:rFonts w:ascii="Times New Roman" w:hAnsi="Times New Roman"/>
          <w:i w:val="0"/>
          <w:szCs w:val="28"/>
        </w:rPr>
        <w:t>Управление затратами на основе норм предотвращает ненужные потери, повышает эффективность производства, улучшает политику закупок, измеряет расход производственных ресурсов и нацеливает на их эффективное использование в будущем.</w:t>
      </w:r>
    </w:p>
    <w:p w:rsidR="00E97776" w:rsidRPr="00894DD3" w:rsidRDefault="00E97776" w:rsidP="00894DD3">
      <w:pPr>
        <w:pStyle w:val="31"/>
        <w:numPr>
          <w:ilvl w:val="0"/>
          <w:numId w:val="11"/>
        </w:numPr>
        <w:ind w:left="0" w:firstLine="720"/>
        <w:rPr>
          <w:rFonts w:ascii="Times New Roman" w:hAnsi="Times New Roman"/>
          <w:i w:val="0"/>
          <w:szCs w:val="28"/>
        </w:rPr>
      </w:pPr>
      <w:r w:rsidRPr="00894DD3">
        <w:rPr>
          <w:rFonts w:ascii="Times New Roman" w:hAnsi="Times New Roman"/>
          <w:i w:val="0"/>
          <w:szCs w:val="28"/>
        </w:rPr>
        <w:t xml:space="preserve">Другим важнейшим элементом управления </w:t>
      </w:r>
      <w:r w:rsidRPr="00894DD3">
        <w:rPr>
          <w:rFonts w:ascii="Times New Roman" w:hAnsi="Times New Roman"/>
          <w:b/>
          <w:i w:val="0"/>
          <w:szCs w:val="28"/>
        </w:rPr>
        <w:t xml:space="preserve">является учет и калькулирование затрат на производство. </w:t>
      </w:r>
      <w:r w:rsidRPr="00894DD3">
        <w:rPr>
          <w:rFonts w:ascii="Times New Roman" w:hAnsi="Times New Roman"/>
          <w:i w:val="0"/>
          <w:szCs w:val="28"/>
        </w:rPr>
        <w:t>Его основное назначение – контроль за производственной деятельностью и управление затратами на ее осуществление.</w:t>
      </w:r>
    </w:p>
    <w:p w:rsidR="00E97776" w:rsidRPr="00894DD3" w:rsidRDefault="00E97776" w:rsidP="00894DD3">
      <w:pPr>
        <w:pStyle w:val="31"/>
        <w:ind w:firstLine="720"/>
        <w:rPr>
          <w:rFonts w:ascii="Times New Roman" w:hAnsi="Times New Roman"/>
          <w:i w:val="0"/>
          <w:szCs w:val="28"/>
        </w:rPr>
      </w:pPr>
      <w:r w:rsidRPr="00894DD3">
        <w:rPr>
          <w:rFonts w:ascii="Times New Roman" w:hAnsi="Times New Roman"/>
          <w:b/>
          <w:i w:val="0"/>
          <w:szCs w:val="28"/>
        </w:rPr>
        <w:t>Основными задачами</w:t>
      </w:r>
      <w:r w:rsidRPr="00894DD3">
        <w:rPr>
          <w:rFonts w:ascii="Times New Roman" w:hAnsi="Times New Roman"/>
          <w:i w:val="0"/>
          <w:szCs w:val="28"/>
        </w:rPr>
        <w:t xml:space="preserve"> учета затрат на производство и калькулирования себестоимости продукции являются:</w:t>
      </w:r>
    </w:p>
    <w:p w:rsidR="00E97776" w:rsidRPr="00894DD3" w:rsidRDefault="00E97776" w:rsidP="00894DD3">
      <w:pPr>
        <w:pStyle w:val="31"/>
        <w:numPr>
          <w:ilvl w:val="0"/>
          <w:numId w:val="8"/>
        </w:numPr>
        <w:ind w:left="0" w:firstLine="720"/>
        <w:rPr>
          <w:rFonts w:ascii="Times New Roman" w:hAnsi="Times New Roman"/>
          <w:i w:val="0"/>
          <w:szCs w:val="28"/>
        </w:rPr>
      </w:pPr>
      <w:r w:rsidRPr="00894DD3">
        <w:rPr>
          <w:rFonts w:ascii="Times New Roman" w:hAnsi="Times New Roman"/>
          <w:i w:val="0"/>
          <w:szCs w:val="28"/>
        </w:rPr>
        <w:t>формирование полной и достоверной информации о хозяйственных процессах и результатах деятельности предприятия, необходимой для оперативного руководства и управления, а также для использования налоговыми и банковскими органами, инвесторами, поставщиками, покупателями, кредиторами, налоговыми, финансовыми и банковскими органами и иными заинтересованными организациями и лицами;</w:t>
      </w:r>
    </w:p>
    <w:p w:rsidR="00E97776" w:rsidRPr="00894DD3" w:rsidRDefault="00E97776" w:rsidP="00894DD3">
      <w:pPr>
        <w:pStyle w:val="31"/>
        <w:numPr>
          <w:ilvl w:val="0"/>
          <w:numId w:val="8"/>
        </w:numPr>
        <w:ind w:left="0" w:firstLine="720"/>
        <w:rPr>
          <w:rFonts w:ascii="Times New Roman" w:hAnsi="Times New Roman"/>
          <w:i w:val="0"/>
          <w:szCs w:val="28"/>
        </w:rPr>
      </w:pPr>
      <w:r w:rsidRPr="00894DD3">
        <w:rPr>
          <w:rFonts w:ascii="Times New Roman" w:hAnsi="Times New Roman"/>
          <w:i w:val="0"/>
          <w:szCs w:val="28"/>
        </w:rPr>
        <w:t>учет фактических затрат на производство продукции и контроль за использованием сырья, материальных, трудовых и других ресурсов в сопоставлении с утвержденными нормами, нормативами и сметами в целях выявления отклонений и формирования экономической стратегии на будущее;</w:t>
      </w:r>
    </w:p>
    <w:p w:rsidR="00E97776" w:rsidRPr="00894DD3" w:rsidRDefault="00E97776" w:rsidP="00894DD3">
      <w:pPr>
        <w:pStyle w:val="31"/>
        <w:numPr>
          <w:ilvl w:val="0"/>
          <w:numId w:val="8"/>
        </w:numPr>
        <w:ind w:left="0" w:firstLine="720"/>
        <w:rPr>
          <w:rFonts w:ascii="Times New Roman" w:hAnsi="Times New Roman"/>
          <w:i w:val="0"/>
          <w:szCs w:val="28"/>
        </w:rPr>
      </w:pPr>
      <w:r w:rsidRPr="00894DD3">
        <w:rPr>
          <w:rFonts w:ascii="Times New Roman" w:hAnsi="Times New Roman"/>
          <w:i w:val="0"/>
          <w:szCs w:val="28"/>
        </w:rPr>
        <w:t>калькулирование себестоимости продукции и контроль за выполнением плана по себестоимости;</w:t>
      </w:r>
    </w:p>
    <w:p w:rsidR="00E97776" w:rsidRPr="00894DD3" w:rsidRDefault="00E97776" w:rsidP="00894DD3">
      <w:pPr>
        <w:pStyle w:val="31"/>
        <w:numPr>
          <w:ilvl w:val="0"/>
          <w:numId w:val="8"/>
        </w:numPr>
        <w:ind w:left="0" w:firstLine="720"/>
        <w:rPr>
          <w:rFonts w:ascii="Times New Roman" w:hAnsi="Times New Roman"/>
          <w:i w:val="0"/>
          <w:szCs w:val="28"/>
        </w:rPr>
      </w:pPr>
      <w:r w:rsidRPr="00894DD3">
        <w:rPr>
          <w:rFonts w:ascii="Times New Roman" w:hAnsi="Times New Roman"/>
          <w:i w:val="0"/>
          <w:szCs w:val="28"/>
        </w:rPr>
        <w:t>выявление и оценка результатов деятельности структурных хозрасчетных подразделений предприятия;</w:t>
      </w:r>
    </w:p>
    <w:p w:rsidR="00E97776" w:rsidRPr="00894DD3" w:rsidRDefault="00E97776" w:rsidP="00894DD3">
      <w:pPr>
        <w:pStyle w:val="31"/>
        <w:numPr>
          <w:ilvl w:val="0"/>
          <w:numId w:val="8"/>
        </w:numPr>
        <w:ind w:left="0" w:firstLine="720"/>
        <w:rPr>
          <w:rFonts w:ascii="Times New Roman" w:hAnsi="Times New Roman"/>
          <w:i w:val="0"/>
          <w:szCs w:val="28"/>
        </w:rPr>
      </w:pPr>
      <w:r w:rsidRPr="00894DD3">
        <w:rPr>
          <w:rFonts w:ascii="Times New Roman" w:hAnsi="Times New Roman"/>
          <w:i w:val="0"/>
          <w:szCs w:val="28"/>
        </w:rPr>
        <w:t>выявление резервов снижения себестоимости продукции, их мобилизация и эффективное использование;</w:t>
      </w:r>
    </w:p>
    <w:p w:rsidR="00E97776" w:rsidRPr="00894DD3" w:rsidRDefault="00E97776" w:rsidP="00894DD3">
      <w:pPr>
        <w:pStyle w:val="31"/>
        <w:numPr>
          <w:ilvl w:val="0"/>
          <w:numId w:val="8"/>
        </w:numPr>
        <w:ind w:left="0" w:firstLine="720"/>
        <w:rPr>
          <w:rFonts w:ascii="Times New Roman" w:hAnsi="Times New Roman"/>
          <w:i w:val="0"/>
          <w:szCs w:val="28"/>
        </w:rPr>
      </w:pPr>
      <w:r w:rsidRPr="00894DD3">
        <w:rPr>
          <w:rFonts w:ascii="Times New Roman" w:hAnsi="Times New Roman"/>
          <w:i w:val="0"/>
          <w:szCs w:val="28"/>
        </w:rPr>
        <w:t>систематизация информации производственной деятельности для принятия решений, имеющих долгосрочный характер;</w:t>
      </w:r>
    </w:p>
    <w:p w:rsidR="00E97776" w:rsidRPr="00894DD3" w:rsidRDefault="00E97776" w:rsidP="00894DD3">
      <w:pPr>
        <w:pStyle w:val="31"/>
        <w:numPr>
          <w:ilvl w:val="0"/>
          <w:numId w:val="8"/>
        </w:numPr>
        <w:ind w:left="0" w:firstLine="720"/>
        <w:rPr>
          <w:rFonts w:ascii="Times New Roman" w:hAnsi="Times New Roman"/>
          <w:i w:val="0"/>
          <w:szCs w:val="28"/>
        </w:rPr>
      </w:pPr>
      <w:r w:rsidRPr="00894DD3">
        <w:rPr>
          <w:rFonts w:ascii="Times New Roman" w:hAnsi="Times New Roman"/>
          <w:i w:val="0"/>
          <w:szCs w:val="28"/>
        </w:rPr>
        <w:t>окупаемость производственных и технологических программ, рентабельность ассортимента выпускаемой продукции, эффективность капитальных вложений в основные фонды и производственные запасы и т.п.</w:t>
      </w:r>
    </w:p>
    <w:p w:rsidR="00E97776" w:rsidRPr="00894DD3" w:rsidRDefault="00E97776" w:rsidP="00894DD3">
      <w:pPr>
        <w:pStyle w:val="31"/>
        <w:ind w:firstLine="720"/>
        <w:rPr>
          <w:rFonts w:ascii="Times New Roman" w:hAnsi="Times New Roman"/>
          <w:i w:val="0"/>
          <w:szCs w:val="28"/>
        </w:rPr>
      </w:pPr>
      <w:r w:rsidRPr="00894DD3">
        <w:rPr>
          <w:rFonts w:ascii="Times New Roman" w:hAnsi="Times New Roman"/>
          <w:i w:val="0"/>
          <w:szCs w:val="28"/>
        </w:rPr>
        <w:t>В странах с развитой рыночной экономикой учет затрат на производство и калькулирование себестоимости продукции выделены в управленческий учет, призванный дать информацию для управления себестоимостью продукции специалистам и администрации предприятия и его подразделений.</w:t>
      </w:r>
    </w:p>
    <w:p w:rsidR="00E97776" w:rsidRPr="00894DD3" w:rsidRDefault="00E97776" w:rsidP="00894DD3">
      <w:pPr>
        <w:pStyle w:val="31"/>
        <w:ind w:firstLine="720"/>
        <w:rPr>
          <w:rFonts w:ascii="Times New Roman" w:hAnsi="Times New Roman"/>
          <w:i w:val="0"/>
          <w:szCs w:val="28"/>
        </w:rPr>
      </w:pPr>
      <w:r w:rsidRPr="00894DD3">
        <w:rPr>
          <w:rFonts w:ascii="Times New Roman" w:hAnsi="Times New Roman"/>
          <w:i w:val="0"/>
          <w:szCs w:val="28"/>
        </w:rPr>
        <w:t>В отечественной практике учет затрат на производство и калькулирование себестоимости продукции является составной частью общей единой системы бухгалтерского учета.</w:t>
      </w:r>
    </w:p>
    <w:p w:rsidR="00E97776" w:rsidRPr="00894DD3" w:rsidRDefault="00E97776" w:rsidP="00894DD3">
      <w:pPr>
        <w:pStyle w:val="31"/>
        <w:ind w:firstLine="720"/>
        <w:rPr>
          <w:rFonts w:ascii="Times New Roman" w:hAnsi="Times New Roman"/>
          <w:i w:val="0"/>
          <w:szCs w:val="28"/>
        </w:rPr>
      </w:pPr>
      <w:r w:rsidRPr="00894DD3">
        <w:rPr>
          <w:rFonts w:ascii="Times New Roman" w:hAnsi="Times New Roman"/>
          <w:i w:val="0"/>
          <w:szCs w:val="28"/>
        </w:rPr>
        <w:t>В настоящее время в нашей стране идет реформирование системы бухгалтерского учета с целью «приведения национальной системы бухгалтерского учета в соответствие с международными стандартами финансовой отчетности». Необходимость реформирования отечественного учета вызвана изменениями, произошедшими в экономике России, ее активным вступлением в мировое экономическое и информационное пространство.</w:t>
      </w:r>
    </w:p>
    <w:p w:rsidR="00E97776" w:rsidRPr="00894DD3" w:rsidRDefault="00E97776" w:rsidP="00894DD3">
      <w:pPr>
        <w:pStyle w:val="31"/>
        <w:numPr>
          <w:ilvl w:val="0"/>
          <w:numId w:val="12"/>
        </w:numPr>
        <w:ind w:left="0" w:firstLine="720"/>
        <w:rPr>
          <w:rFonts w:ascii="Times New Roman" w:hAnsi="Times New Roman"/>
          <w:i w:val="0"/>
          <w:szCs w:val="28"/>
        </w:rPr>
      </w:pPr>
      <w:r w:rsidRPr="00894DD3">
        <w:rPr>
          <w:rFonts w:ascii="Times New Roman" w:hAnsi="Times New Roman"/>
          <w:b/>
          <w:i w:val="0"/>
          <w:szCs w:val="28"/>
        </w:rPr>
        <w:t>Экономический анализ</w:t>
      </w:r>
      <w:r w:rsidRPr="00894DD3">
        <w:rPr>
          <w:rFonts w:ascii="Times New Roman" w:hAnsi="Times New Roman"/>
          <w:i w:val="0"/>
          <w:szCs w:val="28"/>
        </w:rPr>
        <w:t xml:space="preserve">, как элемента управления затратами находится в тесной взаимосвязи с остальными его составляющими. Он строится на информации учета, отчетности, планов, прогнозов. </w:t>
      </w:r>
      <w:r w:rsidRPr="00894DD3">
        <w:rPr>
          <w:rFonts w:ascii="Times New Roman" w:hAnsi="Times New Roman"/>
          <w:b/>
          <w:i w:val="0"/>
          <w:szCs w:val="28"/>
        </w:rPr>
        <w:t>Главная цель анализа</w:t>
      </w:r>
      <w:r w:rsidRPr="00894DD3">
        <w:rPr>
          <w:rFonts w:ascii="Times New Roman" w:hAnsi="Times New Roman"/>
          <w:i w:val="0"/>
          <w:szCs w:val="28"/>
        </w:rPr>
        <w:t xml:space="preserve"> – выявление возможностей более рационального использования производственных ресурсов, снижение затрат на производство и реализацию и обеспечение прибыли.</w:t>
      </w:r>
    </w:p>
    <w:p w:rsidR="00E97776" w:rsidRPr="00894DD3" w:rsidRDefault="00E97776" w:rsidP="00894DD3">
      <w:pPr>
        <w:pStyle w:val="31"/>
        <w:ind w:firstLine="720"/>
        <w:rPr>
          <w:rFonts w:ascii="Times New Roman" w:hAnsi="Times New Roman"/>
          <w:i w:val="0"/>
          <w:szCs w:val="28"/>
        </w:rPr>
      </w:pPr>
      <w:r w:rsidRPr="00894DD3">
        <w:rPr>
          <w:rFonts w:ascii="Times New Roman" w:hAnsi="Times New Roman"/>
          <w:i w:val="0"/>
          <w:szCs w:val="28"/>
        </w:rPr>
        <w:t>Результаты анализа служат основой для принятия управленческих решений на уровне руководства предприятием и являются исходным материалом для работы финансовых менеджеров.</w:t>
      </w:r>
    </w:p>
    <w:p w:rsidR="00E97776" w:rsidRPr="00894DD3" w:rsidRDefault="00E97776" w:rsidP="00894DD3">
      <w:pPr>
        <w:pStyle w:val="31"/>
        <w:ind w:firstLine="720"/>
        <w:rPr>
          <w:rFonts w:ascii="Times New Roman" w:hAnsi="Times New Roman"/>
          <w:i w:val="0"/>
          <w:szCs w:val="28"/>
        </w:rPr>
      </w:pPr>
      <w:r w:rsidRPr="00894DD3">
        <w:rPr>
          <w:rFonts w:ascii="Times New Roman" w:hAnsi="Times New Roman"/>
          <w:i w:val="0"/>
          <w:szCs w:val="28"/>
        </w:rPr>
        <w:t>В задачи анализа затрат на производство и реализацию продукции входит:</w:t>
      </w:r>
    </w:p>
    <w:p w:rsidR="00E97776" w:rsidRPr="00894DD3" w:rsidRDefault="00E97776" w:rsidP="00894DD3">
      <w:pPr>
        <w:pStyle w:val="31"/>
        <w:numPr>
          <w:ilvl w:val="0"/>
          <w:numId w:val="8"/>
        </w:numPr>
        <w:ind w:left="0" w:firstLine="720"/>
        <w:rPr>
          <w:rFonts w:ascii="Times New Roman" w:hAnsi="Times New Roman"/>
          <w:i w:val="0"/>
          <w:szCs w:val="28"/>
        </w:rPr>
      </w:pPr>
      <w:r w:rsidRPr="00894DD3">
        <w:rPr>
          <w:rFonts w:ascii="Times New Roman" w:hAnsi="Times New Roman"/>
          <w:i w:val="0"/>
          <w:szCs w:val="28"/>
        </w:rPr>
        <w:t>оценка динамики и выполнения плана по важнейшим показателям себестоимости;</w:t>
      </w:r>
    </w:p>
    <w:p w:rsidR="00E97776" w:rsidRPr="00894DD3" w:rsidRDefault="00E97776" w:rsidP="00894DD3">
      <w:pPr>
        <w:pStyle w:val="31"/>
        <w:numPr>
          <w:ilvl w:val="0"/>
          <w:numId w:val="8"/>
        </w:numPr>
        <w:ind w:left="0" w:firstLine="720"/>
        <w:rPr>
          <w:rFonts w:ascii="Times New Roman" w:hAnsi="Times New Roman"/>
          <w:i w:val="0"/>
          <w:szCs w:val="28"/>
        </w:rPr>
      </w:pPr>
      <w:r w:rsidRPr="00894DD3">
        <w:rPr>
          <w:rFonts w:ascii="Times New Roman" w:hAnsi="Times New Roman"/>
          <w:i w:val="0"/>
          <w:szCs w:val="28"/>
        </w:rPr>
        <w:t>определение факторов, повлиявших на динамику показателей и выполнение плана по ним, а также сумм и причин отклонения фактических затрат от плановых;</w:t>
      </w:r>
    </w:p>
    <w:p w:rsidR="00E97776" w:rsidRPr="00894DD3" w:rsidRDefault="00E97776" w:rsidP="00894DD3">
      <w:pPr>
        <w:pStyle w:val="31"/>
        <w:numPr>
          <w:ilvl w:val="0"/>
          <w:numId w:val="8"/>
        </w:numPr>
        <w:ind w:left="0" w:firstLine="720"/>
        <w:rPr>
          <w:rFonts w:ascii="Times New Roman" w:hAnsi="Times New Roman"/>
          <w:i w:val="0"/>
          <w:szCs w:val="28"/>
        </w:rPr>
      </w:pPr>
      <w:r w:rsidRPr="00894DD3">
        <w:rPr>
          <w:rFonts w:ascii="Times New Roman" w:hAnsi="Times New Roman"/>
          <w:i w:val="0"/>
          <w:szCs w:val="28"/>
        </w:rPr>
        <w:t>оперативное воздействие на формирование показателей себестоимости;</w:t>
      </w:r>
    </w:p>
    <w:p w:rsidR="00E97776" w:rsidRPr="00894DD3" w:rsidRDefault="00E97776" w:rsidP="00894DD3">
      <w:pPr>
        <w:pStyle w:val="31"/>
        <w:numPr>
          <w:ilvl w:val="0"/>
          <w:numId w:val="8"/>
        </w:numPr>
        <w:ind w:left="0" w:firstLine="720"/>
        <w:rPr>
          <w:rFonts w:ascii="Times New Roman" w:hAnsi="Times New Roman"/>
          <w:i w:val="0"/>
          <w:szCs w:val="28"/>
        </w:rPr>
      </w:pPr>
      <w:r w:rsidRPr="00894DD3">
        <w:rPr>
          <w:rFonts w:ascii="Times New Roman" w:hAnsi="Times New Roman"/>
          <w:i w:val="0"/>
          <w:szCs w:val="28"/>
        </w:rPr>
        <w:t>выявление и мобилизация резервов дальнейшего снижения себестоимости продукции.</w:t>
      </w:r>
    </w:p>
    <w:p w:rsidR="00E97776" w:rsidRPr="00894DD3" w:rsidRDefault="00E97776" w:rsidP="00894DD3">
      <w:pPr>
        <w:pStyle w:val="31"/>
        <w:ind w:firstLine="720"/>
        <w:rPr>
          <w:rFonts w:ascii="Times New Roman" w:hAnsi="Times New Roman"/>
          <w:i w:val="0"/>
          <w:szCs w:val="28"/>
        </w:rPr>
      </w:pPr>
      <w:r w:rsidRPr="00894DD3">
        <w:rPr>
          <w:rFonts w:ascii="Times New Roman" w:hAnsi="Times New Roman"/>
          <w:i w:val="0"/>
          <w:szCs w:val="28"/>
        </w:rPr>
        <w:t>Детальный анализ сложившегося в базисном периоде уровня затрат должен предшествовать планированию и прогнозированию себестоимости продукции. В процессе анализа выявляются резервы снижения себестоимости продукции, которые затем учитываются при разработке текущих и перспективных планов.</w:t>
      </w:r>
    </w:p>
    <w:p w:rsidR="00E97776" w:rsidRPr="00894DD3" w:rsidRDefault="00E97776" w:rsidP="00894DD3">
      <w:pPr>
        <w:pStyle w:val="31"/>
        <w:ind w:firstLine="720"/>
        <w:rPr>
          <w:rFonts w:ascii="Times New Roman" w:hAnsi="Times New Roman"/>
          <w:i w:val="0"/>
          <w:szCs w:val="28"/>
        </w:rPr>
      </w:pPr>
      <w:r w:rsidRPr="00894DD3">
        <w:rPr>
          <w:rFonts w:ascii="Times New Roman" w:hAnsi="Times New Roman"/>
          <w:i w:val="0"/>
          <w:szCs w:val="28"/>
        </w:rPr>
        <w:t>Анализу принадлежит важнейшая роль в обеспечении оптимального уровня себестоимости, а следовательно максимизации прибылей и повышении конкурентоспособности предприятия. Однако в последние годы анализу хозяйственной деятельности не уделялось достаточного внимания, т.к. в нем не было объективной необходимости. Становление рыночных отношений требует совершенствования методологии анализа с учетом особенностей переходного к рыночной экономике периода и международного опыта.</w:t>
      </w:r>
    </w:p>
    <w:p w:rsidR="00E97776" w:rsidRPr="00894DD3" w:rsidRDefault="00E97776" w:rsidP="00894DD3">
      <w:pPr>
        <w:pStyle w:val="31"/>
        <w:ind w:firstLine="720"/>
        <w:rPr>
          <w:rFonts w:ascii="Times New Roman" w:hAnsi="Times New Roman"/>
          <w:i w:val="0"/>
          <w:szCs w:val="28"/>
        </w:rPr>
      </w:pPr>
      <w:r w:rsidRPr="00894DD3">
        <w:rPr>
          <w:rFonts w:ascii="Times New Roman" w:hAnsi="Times New Roman"/>
          <w:i w:val="0"/>
          <w:szCs w:val="28"/>
        </w:rPr>
        <w:t xml:space="preserve">Управление затратами на производство и реализацию продукции осуществляется с целью </w:t>
      </w:r>
      <w:r w:rsidRPr="00894DD3">
        <w:rPr>
          <w:rFonts w:ascii="Times New Roman" w:hAnsi="Times New Roman"/>
          <w:b/>
          <w:i w:val="0"/>
          <w:szCs w:val="28"/>
        </w:rPr>
        <w:t>изыскания резервов снижения себестоимости продукции</w:t>
      </w:r>
      <w:r w:rsidRPr="00894DD3">
        <w:rPr>
          <w:rFonts w:ascii="Times New Roman" w:hAnsi="Times New Roman"/>
          <w:i w:val="0"/>
          <w:szCs w:val="28"/>
        </w:rPr>
        <w:t xml:space="preserve"> и следовательно </w:t>
      </w:r>
      <w:r w:rsidRPr="00894DD3">
        <w:rPr>
          <w:rFonts w:ascii="Times New Roman" w:hAnsi="Times New Roman"/>
          <w:b/>
          <w:i w:val="0"/>
          <w:szCs w:val="28"/>
        </w:rPr>
        <w:t>максимизации прибыли</w:t>
      </w:r>
      <w:r w:rsidRPr="00894DD3">
        <w:rPr>
          <w:rFonts w:ascii="Times New Roman" w:hAnsi="Times New Roman"/>
          <w:i w:val="0"/>
          <w:szCs w:val="28"/>
        </w:rPr>
        <w:t xml:space="preserve"> предприятия.</w:t>
      </w:r>
    </w:p>
    <w:p w:rsidR="00E97776" w:rsidRPr="00894DD3" w:rsidRDefault="00E97776" w:rsidP="00894DD3">
      <w:pPr>
        <w:pStyle w:val="31"/>
        <w:ind w:firstLine="720"/>
        <w:rPr>
          <w:rFonts w:ascii="Times New Roman" w:hAnsi="Times New Roman"/>
          <w:i w:val="0"/>
          <w:szCs w:val="28"/>
          <w:lang w:val="en-US"/>
        </w:rPr>
      </w:pPr>
      <w:r w:rsidRPr="00894DD3">
        <w:rPr>
          <w:rFonts w:ascii="Times New Roman" w:hAnsi="Times New Roman"/>
          <w:i w:val="0"/>
          <w:szCs w:val="28"/>
        </w:rPr>
        <w:t xml:space="preserve">В традиционном представлении важнейшими путями снижения себестоимости промышленной продукции являются: рост производительности труда и снижение трудоемкости продукции; улучшение использования сырья, материалов, топлива и внедрение новых видов сырья и материалов; улучшение использования основных производственных фондов; сокращение административно-управленческих расходов и ликвидация непроизводительных потерь. </w:t>
      </w:r>
    </w:p>
    <w:p w:rsidR="00E97776" w:rsidRPr="00894DD3" w:rsidRDefault="00E97776" w:rsidP="00894DD3">
      <w:pPr>
        <w:pStyle w:val="31"/>
        <w:ind w:firstLine="720"/>
        <w:rPr>
          <w:rFonts w:ascii="Times New Roman" w:hAnsi="Times New Roman"/>
          <w:i w:val="0"/>
          <w:szCs w:val="28"/>
        </w:rPr>
      </w:pPr>
      <w:r w:rsidRPr="00894DD3">
        <w:rPr>
          <w:rFonts w:ascii="Times New Roman" w:hAnsi="Times New Roman"/>
          <w:i w:val="0"/>
          <w:szCs w:val="28"/>
        </w:rPr>
        <w:t>Достаточно значительную долю в структуре издержек производства занимает оплата труда (в промышленности России – 13-14%, развитых стран – 20-25%). Поэтому актуальна задача снижения трудоемкости выпускаемой продукции, роста производительности труда, сокращения численности административно-обслуживающего персонала.</w:t>
      </w:r>
    </w:p>
    <w:p w:rsidR="00E97776" w:rsidRPr="00894DD3" w:rsidRDefault="00E97776" w:rsidP="00894DD3">
      <w:pPr>
        <w:pStyle w:val="31"/>
        <w:ind w:firstLine="720"/>
        <w:rPr>
          <w:rFonts w:ascii="Times New Roman" w:hAnsi="Times New Roman"/>
          <w:i w:val="0"/>
          <w:szCs w:val="28"/>
        </w:rPr>
      </w:pPr>
      <w:r w:rsidRPr="00894DD3">
        <w:rPr>
          <w:rFonts w:ascii="Times New Roman" w:hAnsi="Times New Roman"/>
          <w:i w:val="0"/>
          <w:szCs w:val="28"/>
        </w:rPr>
        <w:t>Снижение трудоемкости продукции, роста производительности труда можно достигнуть различными способами. Наиболее важные из них – механизация и автоматизация производства, разработка и применение прогрессивных высокопроизводительных технологий, замена и модернизация устаревшего оборудования. Однако одни мероприятия по совершенствованию применяемой техники и технологии не дадут должной отдачи без улучшения производства и труда. Нередко предприятия приобретают или берут в аренду дорогостоящее оборудование, не подготовившись к его использованию. В результате коэффициент использования такого оборудования очень низок. Затраченные на приобретение основных фондов средства не приносят ожидаемого результата.</w:t>
      </w:r>
    </w:p>
    <w:p w:rsidR="00E97776" w:rsidRPr="00894DD3" w:rsidRDefault="00E97776" w:rsidP="00894DD3">
      <w:pPr>
        <w:pStyle w:val="31"/>
        <w:ind w:firstLine="720"/>
        <w:rPr>
          <w:rFonts w:ascii="Times New Roman" w:hAnsi="Times New Roman"/>
          <w:i w:val="0"/>
          <w:szCs w:val="28"/>
        </w:rPr>
      </w:pPr>
      <w:r w:rsidRPr="00894DD3">
        <w:rPr>
          <w:rFonts w:ascii="Times New Roman" w:hAnsi="Times New Roman"/>
          <w:i w:val="0"/>
          <w:szCs w:val="28"/>
        </w:rPr>
        <w:t>Важное значение для повышения производительности труда имеет надлежащая его организация: подготовка рабочего места, полная его загрузка, применение передовых методов и приемов труда и др.</w:t>
      </w:r>
    </w:p>
    <w:p w:rsidR="00E97776" w:rsidRPr="00894DD3" w:rsidRDefault="00E97776" w:rsidP="00894DD3">
      <w:pPr>
        <w:pStyle w:val="31"/>
        <w:ind w:firstLine="720"/>
        <w:rPr>
          <w:rFonts w:ascii="Times New Roman" w:hAnsi="Times New Roman"/>
          <w:i w:val="0"/>
          <w:szCs w:val="28"/>
        </w:rPr>
      </w:pPr>
      <w:r w:rsidRPr="00894DD3">
        <w:rPr>
          <w:rFonts w:ascii="Times New Roman" w:hAnsi="Times New Roman"/>
          <w:i w:val="0"/>
          <w:szCs w:val="28"/>
        </w:rPr>
        <w:t>Экономия сырья, материалов, топлива и энергии имеет существенное значение в снижении себестоимости продукции большинства отраслей промышленности в связи с высоким удельным весом этих затрат в составе издержек производства (до 60% в структуре затрат).</w:t>
      </w:r>
    </w:p>
    <w:p w:rsidR="00E97776" w:rsidRPr="00894DD3" w:rsidRDefault="00E97776" w:rsidP="00894DD3">
      <w:pPr>
        <w:pStyle w:val="31"/>
        <w:ind w:firstLine="720"/>
        <w:rPr>
          <w:rFonts w:ascii="Times New Roman" w:hAnsi="Times New Roman"/>
          <w:i w:val="0"/>
          <w:szCs w:val="28"/>
          <w:lang w:val="en-US"/>
        </w:rPr>
      </w:pPr>
      <w:r w:rsidRPr="00894DD3">
        <w:rPr>
          <w:rFonts w:ascii="Times New Roman" w:hAnsi="Times New Roman"/>
          <w:i w:val="0"/>
          <w:szCs w:val="28"/>
        </w:rPr>
        <w:t xml:space="preserve">Пути экономии сырья, материалов и топлива чрезвычайно многообразны. К их числу относятся такие, как применение ресурсосберегающих технологических процессов; повышение требовательности и повсеместное применение входного контроля за качеством поступающих от поставщиков сырья и материалов, а также комплектующих изделий и полуфабрикатов; внедрение научно-обоснованных норм расхода материалов, уменьшение потерь и отходов; вторичное использование материалов. </w:t>
      </w:r>
    </w:p>
    <w:p w:rsidR="00E97776" w:rsidRPr="00894DD3" w:rsidRDefault="00E97776" w:rsidP="00894DD3">
      <w:pPr>
        <w:pStyle w:val="31"/>
        <w:ind w:firstLine="720"/>
        <w:rPr>
          <w:rFonts w:ascii="Times New Roman" w:hAnsi="Times New Roman"/>
          <w:i w:val="0"/>
          <w:szCs w:val="28"/>
        </w:rPr>
      </w:pPr>
      <w:r w:rsidRPr="00894DD3">
        <w:rPr>
          <w:rFonts w:ascii="Times New Roman" w:hAnsi="Times New Roman"/>
          <w:i w:val="0"/>
          <w:szCs w:val="28"/>
        </w:rPr>
        <w:t>Улучшение использования основных фондов обеспечивает сокращение расходов по амортизации основных производственных фондов, а следовательно и расходов по содержанию оборудования. Повышение коэффициента сменности, ликвидация простоев, снижение затрат на ремонт путем удлинения межремонтного периода, увеличение срока службы машин и улучшение качества ремонтов обеспечивает существенное снижение себестоимости продукции.</w:t>
      </w:r>
    </w:p>
    <w:p w:rsidR="00E97776" w:rsidRPr="00894DD3" w:rsidRDefault="00E97776" w:rsidP="00894DD3">
      <w:pPr>
        <w:pStyle w:val="31"/>
        <w:ind w:firstLine="720"/>
        <w:rPr>
          <w:rFonts w:ascii="Times New Roman" w:hAnsi="Times New Roman"/>
          <w:i w:val="0"/>
          <w:szCs w:val="28"/>
        </w:rPr>
      </w:pPr>
      <w:r w:rsidRPr="00894DD3">
        <w:rPr>
          <w:rFonts w:ascii="Times New Roman" w:hAnsi="Times New Roman"/>
          <w:i w:val="0"/>
          <w:szCs w:val="28"/>
        </w:rPr>
        <w:t>В снижении себестоимости немаловажное место принадлежит сокращению административно-управленческих расходов. Несмотря на упрощение и удешевление содержания аппарат управления в последние годы, еще имеются большие неиспользованные резервы в этой области. На многих предприятиях аппарат управления остается громоздким, сложным, многоступенчатым, что также увеличивает себестоимость продукции.</w:t>
      </w:r>
    </w:p>
    <w:p w:rsidR="00E97776" w:rsidRPr="00894DD3" w:rsidRDefault="00E97776" w:rsidP="00894DD3">
      <w:pPr>
        <w:pStyle w:val="31"/>
        <w:ind w:firstLine="720"/>
        <w:rPr>
          <w:rFonts w:ascii="Times New Roman" w:hAnsi="Times New Roman"/>
          <w:i w:val="0"/>
          <w:szCs w:val="28"/>
        </w:rPr>
      </w:pPr>
      <w:r w:rsidRPr="00894DD3">
        <w:rPr>
          <w:rFonts w:ascii="Times New Roman" w:hAnsi="Times New Roman"/>
          <w:i w:val="0"/>
          <w:szCs w:val="28"/>
        </w:rPr>
        <w:t>На зарубежных предприятиях рассматриваются также такие факторы снижения затрат на производство продукции, как определение и соблюдение оптимальной величины партии закупаемых материалов, оптимальной величины серии запускаемой в производство продукции, решение вопроса о том, производить самим или закупать у других производителей отдельные компоненты или комплектующие изделия.</w:t>
      </w:r>
    </w:p>
    <w:p w:rsidR="00E97776" w:rsidRPr="00894DD3" w:rsidRDefault="00E97776" w:rsidP="00894DD3">
      <w:pPr>
        <w:pStyle w:val="31"/>
        <w:ind w:firstLine="720"/>
        <w:rPr>
          <w:rFonts w:ascii="Times New Roman" w:hAnsi="Times New Roman"/>
          <w:i w:val="0"/>
          <w:szCs w:val="28"/>
        </w:rPr>
      </w:pPr>
      <w:r w:rsidRPr="00894DD3">
        <w:rPr>
          <w:rFonts w:ascii="Times New Roman" w:hAnsi="Times New Roman"/>
          <w:i w:val="0"/>
          <w:szCs w:val="28"/>
        </w:rPr>
        <w:t>В сочетании с традиционными путями снижения затрат на производство продукции вновь возникшие факторы позволят в комплексе довести величину издержек производства до оптимального уровня.</w:t>
      </w:r>
    </w:p>
    <w:p w:rsidR="00E97776" w:rsidRPr="00894DD3" w:rsidRDefault="00E97776" w:rsidP="00894DD3">
      <w:pPr>
        <w:pStyle w:val="31"/>
        <w:ind w:firstLine="720"/>
        <w:rPr>
          <w:rFonts w:ascii="Times New Roman" w:hAnsi="Times New Roman"/>
          <w:b/>
          <w:i w:val="0"/>
          <w:szCs w:val="28"/>
        </w:rPr>
      </w:pPr>
      <w:r w:rsidRPr="00894DD3">
        <w:rPr>
          <w:rFonts w:ascii="Times New Roman" w:hAnsi="Times New Roman"/>
          <w:i w:val="0"/>
          <w:szCs w:val="28"/>
        </w:rPr>
        <w:t xml:space="preserve">Эффективное управление себестоимостью продукции невозможно без строго и регулярного </w:t>
      </w:r>
      <w:r w:rsidRPr="00894DD3">
        <w:rPr>
          <w:rFonts w:ascii="Times New Roman" w:hAnsi="Times New Roman"/>
          <w:b/>
          <w:i w:val="0"/>
          <w:szCs w:val="28"/>
        </w:rPr>
        <w:t>контроля за уровнем затрат на производство.</w:t>
      </w:r>
    </w:p>
    <w:p w:rsidR="00E97776" w:rsidRPr="00894DD3" w:rsidRDefault="00E97776" w:rsidP="00894DD3">
      <w:pPr>
        <w:pStyle w:val="31"/>
        <w:ind w:firstLine="720"/>
        <w:rPr>
          <w:rFonts w:ascii="Times New Roman" w:hAnsi="Times New Roman"/>
          <w:i w:val="0"/>
          <w:szCs w:val="28"/>
        </w:rPr>
      </w:pPr>
      <w:r w:rsidRPr="00894DD3">
        <w:rPr>
          <w:rFonts w:ascii="Times New Roman" w:hAnsi="Times New Roman"/>
          <w:b/>
          <w:i w:val="0"/>
          <w:szCs w:val="28"/>
        </w:rPr>
        <w:t>Контроль</w:t>
      </w:r>
      <w:r w:rsidRPr="00894DD3">
        <w:rPr>
          <w:rFonts w:ascii="Times New Roman" w:hAnsi="Times New Roman"/>
          <w:i w:val="0"/>
          <w:szCs w:val="28"/>
        </w:rPr>
        <w:t xml:space="preserve"> – завершающий процесс планирования и анализа, направляющий деятельность предприятия на выполнение установленных заданий, позволяющий вскрывать и устранять возникающие отклонения. Существуют разные сферы и виды контроля. Однако они постоянно меняются, обладают отличительными особенностями на каждом предприятии, отражая специфику его деятельности. Считают, что издержки производства лучше всего контролировать по местам возникновения, центрам затрат, центрам ответственности.</w:t>
      </w:r>
    </w:p>
    <w:p w:rsidR="00E97776" w:rsidRPr="00894DD3" w:rsidRDefault="00E97776" w:rsidP="00894DD3">
      <w:pPr>
        <w:pStyle w:val="31"/>
        <w:ind w:firstLine="720"/>
        <w:rPr>
          <w:rFonts w:ascii="Times New Roman" w:hAnsi="Times New Roman"/>
          <w:i w:val="0"/>
          <w:szCs w:val="28"/>
        </w:rPr>
      </w:pPr>
      <w:r w:rsidRPr="00894DD3">
        <w:rPr>
          <w:rFonts w:ascii="Times New Roman" w:hAnsi="Times New Roman"/>
          <w:i w:val="0"/>
          <w:szCs w:val="28"/>
        </w:rPr>
        <w:t>В заключении следует еще раз отметить, что все элементы метода действуют не изолированно друг от друга, а в тесной взаимосвязи и взаимозависимости.</w:t>
      </w:r>
    </w:p>
    <w:p w:rsidR="00E97776" w:rsidRPr="00894DD3" w:rsidRDefault="00E97776" w:rsidP="00894DD3">
      <w:pPr>
        <w:pStyle w:val="31"/>
        <w:ind w:firstLine="720"/>
        <w:rPr>
          <w:rFonts w:ascii="Times New Roman" w:hAnsi="Times New Roman"/>
          <w:i w:val="0"/>
          <w:szCs w:val="28"/>
        </w:rPr>
      </w:pPr>
      <w:r w:rsidRPr="00894DD3">
        <w:rPr>
          <w:rFonts w:ascii="Times New Roman" w:hAnsi="Times New Roman"/>
          <w:i w:val="0"/>
          <w:szCs w:val="28"/>
        </w:rPr>
        <w:t xml:space="preserve">Проблема разработки и использования в практике новых подходов к эффективному управлению издержками производства широко обсуждается в отечественной и зарубежной экономической литературе. Зарубежная методика управления затратами на основе маржинального анализа рассмотрена в третьей главе. </w:t>
      </w:r>
    </w:p>
    <w:p w:rsidR="00777E45" w:rsidRPr="00894DD3" w:rsidRDefault="00894DD3" w:rsidP="00894DD3">
      <w:pPr>
        <w:widowControl w:val="0"/>
        <w:spacing w:line="360" w:lineRule="auto"/>
        <w:ind w:firstLine="720"/>
        <w:jc w:val="center"/>
        <w:rPr>
          <w:b/>
          <w:snapToGrid w:val="0"/>
          <w:sz w:val="28"/>
          <w:szCs w:val="28"/>
        </w:rPr>
      </w:pPr>
      <w:r>
        <w:rPr>
          <w:b/>
          <w:snapToGrid w:val="0"/>
          <w:sz w:val="28"/>
          <w:szCs w:val="28"/>
        </w:rPr>
        <w:br w:type="page"/>
      </w:r>
      <w:r w:rsidR="00777E45" w:rsidRPr="00894DD3">
        <w:rPr>
          <w:b/>
          <w:snapToGrid w:val="0"/>
          <w:sz w:val="28"/>
          <w:szCs w:val="28"/>
        </w:rPr>
        <w:t>2. Совершенствование практики управления затратами предприятия на производство и реализацию продукции</w:t>
      </w:r>
    </w:p>
    <w:p w:rsidR="00777E45" w:rsidRPr="00894DD3" w:rsidRDefault="00777E45" w:rsidP="00894DD3">
      <w:pPr>
        <w:widowControl w:val="0"/>
        <w:spacing w:line="360" w:lineRule="auto"/>
        <w:ind w:firstLine="720"/>
        <w:jc w:val="center"/>
        <w:rPr>
          <w:b/>
          <w:snapToGrid w:val="0"/>
          <w:sz w:val="28"/>
          <w:szCs w:val="28"/>
        </w:rPr>
      </w:pPr>
    </w:p>
    <w:p w:rsidR="00777E45" w:rsidRPr="00894DD3" w:rsidRDefault="00777E45" w:rsidP="00894DD3">
      <w:pPr>
        <w:widowControl w:val="0"/>
        <w:spacing w:line="360" w:lineRule="auto"/>
        <w:ind w:firstLine="720"/>
        <w:jc w:val="both"/>
        <w:outlineLvl w:val="0"/>
        <w:rPr>
          <w:snapToGrid w:val="0"/>
          <w:sz w:val="28"/>
          <w:szCs w:val="28"/>
        </w:rPr>
      </w:pPr>
      <w:r w:rsidRPr="00894DD3">
        <w:rPr>
          <w:b/>
          <w:snapToGrid w:val="0"/>
          <w:sz w:val="28"/>
          <w:szCs w:val="28"/>
        </w:rPr>
        <w:t xml:space="preserve">2.1. Значение и содержание методики управления </w:t>
      </w:r>
      <w:r w:rsidRPr="00894DD3">
        <w:rPr>
          <w:snapToGrid w:val="0"/>
          <w:sz w:val="28"/>
          <w:szCs w:val="28"/>
        </w:rPr>
        <w:t xml:space="preserve"> </w:t>
      </w:r>
      <w:r w:rsidRPr="00894DD3">
        <w:rPr>
          <w:b/>
          <w:snapToGrid w:val="0"/>
          <w:sz w:val="28"/>
          <w:szCs w:val="28"/>
        </w:rPr>
        <w:t>затратами на основе маржинального анализа</w:t>
      </w:r>
    </w:p>
    <w:p w:rsidR="00777E45" w:rsidRPr="00894DD3" w:rsidRDefault="00777E45" w:rsidP="00894DD3">
      <w:pPr>
        <w:widowControl w:val="0"/>
        <w:spacing w:line="360" w:lineRule="auto"/>
        <w:ind w:firstLine="720"/>
        <w:jc w:val="both"/>
        <w:rPr>
          <w:snapToGrid w:val="0"/>
          <w:sz w:val="28"/>
          <w:szCs w:val="28"/>
        </w:rPr>
      </w:pPr>
    </w:p>
    <w:p w:rsidR="00777E45" w:rsidRPr="00894DD3" w:rsidRDefault="00777E45" w:rsidP="00894DD3">
      <w:pPr>
        <w:widowControl w:val="0"/>
        <w:spacing w:line="360" w:lineRule="auto"/>
        <w:ind w:firstLine="720"/>
        <w:jc w:val="both"/>
        <w:rPr>
          <w:snapToGrid w:val="0"/>
          <w:sz w:val="28"/>
          <w:szCs w:val="28"/>
        </w:rPr>
      </w:pPr>
      <w:r w:rsidRPr="00894DD3">
        <w:rPr>
          <w:snapToGrid w:val="0"/>
          <w:sz w:val="28"/>
          <w:szCs w:val="28"/>
        </w:rPr>
        <w:t xml:space="preserve">Управлению затратами на производство и реализацию продукции до настоящего времени не уделялось достаточного внимания, т.к. в этом не было объективной необходимости. Становление рыночных отношений требует разработки содержания и методики управления себестоимостью с учетом особенностей переходного к рыночной экономике периода и международного опыта. Решение этой задачи возможно на основе </w:t>
      </w:r>
      <w:r w:rsidRPr="00894DD3">
        <w:rPr>
          <w:b/>
          <w:snapToGrid w:val="0"/>
          <w:sz w:val="28"/>
          <w:szCs w:val="28"/>
        </w:rPr>
        <w:t>маржинального анализа</w:t>
      </w:r>
      <w:r w:rsidRPr="00894DD3">
        <w:rPr>
          <w:snapToGrid w:val="0"/>
          <w:sz w:val="28"/>
          <w:szCs w:val="28"/>
        </w:rPr>
        <w:t xml:space="preserve">, методика которого базируется на изучении соотношения между тремя группами важнейших экономических показателей: </w:t>
      </w:r>
      <w:r w:rsidRPr="00894DD3">
        <w:rPr>
          <w:b/>
          <w:snapToGrid w:val="0"/>
          <w:sz w:val="28"/>
          <w:szCs w:val="28"/>
        </w:rPr>
        <w:t>издержками, объемом производства продукции и прибылью</w:t>
      </w:r>
      <w:r w:rsidRPr="00894DD3">
        <w:rPr>
          <w:snapToGrid w:val="0"/>
          <w:sz w:val="28"/>
          <w:szCs w:val="28"/>
        </w:rPr>
        <w:t xml:space="preserve">. Данный метод управленческих расчетов разработан был в 1930 году американским инженером Уолтером Раунтенштрахом как метод планирования, известный под названием </w:t>
      </w:r>
      <w:r w:rsidRPr="00894DD3">
        <w:rPr>
          <w:b/>
          <w:snapToGrid w:val="0"/>
          <w:sz w:val="28"/>
          <w:szCs w:val="28"/>
        </w:rPr>
        <w:t>графика критического объема</w:t>
      </w:r>
      <w:r w:rsidRPr="00894DD3">
        <w:rPr>
          <w:snapToGrid w:val="0"/>
          <w:sz w:val="28"/>
          <w:szCs w:val="28"/>
        </w:rPr>
        <w:t xml:space="preserve"> </w:t>
      </w:r>
      <w:r w:rsidRPr="00894DD3">
        <w:rPr>
          <w:b/>
          <w:snapToGrid w:val="0"/>
          <w:sz w:val="28"/>
          <w:szCs w:val="28"/>
        </w:rPr>
        <w:t>производства.</w:t>
      </w:r>
      <w:r w:rsidRPr="00894DD3">
        <w:rPr>
          <w:snapToGrid w:val="0"/>
          <w:sz w:val="28"/>
          <w:szCs w:val="28"/>
        </w:rPr>
        <w:t xml:space="preserve"> Впервые подробно был описан в отечественной литературе 1971 г. Н.Г. Чумаченко. </w:t>
      </w:r>
    </w:p>
    <w:p w:rsidR="00777E45" w:rsidRPr="00894DD3" w:rsidRDefault="00777E45" w:rsidP="00894DD3">
      <w:pPr>
        <w:widowControl w:val="0"/>
        <w:spacing w:line="360" w:lineRule="auto"/>
        <w:ind w:firstLine="720"/>
        <w:jc w:val="both"/>
        <w:rPr>
          <w:snapToGrid w:val="0"/>
          <w:sz w:val="28"/>
          <w:szCs w:val="28"/>
        </w:rPr>
      </w:pPr>
      <w:r w:rsidRPr="00894DD3">
        <w:rPr>
          <w:snapToGrid w:val="0"/>
          <w:sz w:val="28"/>
          <w:szCs w:val="28"/>
        </w:rPr>
        <w:t xml:space="preserve">Проведение </w:t>
      </w:r>
      <w:r w:rsidRPr="00894DD3">
        <w:rPr>
          <w:b/>
          <w:snapToGrid w:val="0"/>
          <w:sz w:val="28"/>
          <w:szCs w:val="28"/>
        </w:rPr>
        <w:t>маржинального анализа</w:t>
      </w:r>
      <w:r w:rsidRPr="00894DD3">
        <w:rPr>
          <w:snapToGrid w:val="0"/>
          <w:sz w:val="28"/>
          <w:szCs w:val="28"/>
        </w:rPr>
        <w:t xml:space="preserve"> базируется на современной системе учета себестоимости "</w:t>
      </w:r>
      <w:r w:rsidRPr="00894DD3">
        <w:rPr>
          <w:b/>
          <w:snapToGrid w:val="0"/>
          <w:sz w:val="28"/>
          <w:szCs w:val="28"/>
        </w:rPr>
        <w:t>директ - костинг</w:t>
      </w:r>
      <w:r w:rsidRPr="00894DD3">
        <w:rPr>
          <w:snapToGrid w:val="0"/>
          <w:sz w:val="28"/>
          <w:szCs w:val="28"/>
        </w:rPr>
        <w:t>", которую еще называют "</w:t>
      </w:r>
      <w:r w:rsidRPr="00894DD3">
        <w:rPr>
          <w:b/>
          <w:snapToGrid w:val="0"/>
          <w:sz w:val="28"/>
          <w:szCs w:val="28"/>
        </w:rPr>
        <w:t>системой управления себестоимостью</w:t>
      </w:r>
      <w:r w:rsidRPr="00894DD3">
        <w:rPr>
          <w:snapToGrid w:val="0"/>
          <w:sz w:val="28"/>
          <w:szCs w:val="28"/>
        </w:rPr>
        <w:t>" или "</w:t>
      </w:r>
      <w:r w:rsidRPr="00894DD3">
        <w:rPr>
          <w:b/>
          <w:snapToGrid w:val="0"/>
          <w:sz w:val="28"/>
          <w:szCs w:val="28"/>
        </w:rPr>
        <w:t>системой управления предприятием</w:t>
      </w:r>
      <w:r w:rsidRPr="00894DD3">
        <w:rPr>
          <w:snapToGrid w:val="0"/>
          <w:sz w:val="28"/>
          <w:szCs w:val="28"/>
        </w:rPr>
        <w:t>". В этой системе себестоимость промышленной продукции учитывается и планируется только в части переменных затрат. Постоянные расходы собираются на отдельном счете и с заданной периодичностью списываются непосредственно на финансовый результат предприятия. При этом они также находятся под постоянным контролем, т.е. осуществляется жесткая проверка обоснованности их уровня, контролируются сметы по предприятию и цехам, так как экономия или перерасход в части постоянных расходов также оказывает влияние на формирование прибыли.</w:t>
      </w:r>
    </w:p>
    <w:p w:rsidR="00777E45" w:rsidRPr="00894DD3" w:rsidRDefault="00777E45" w:rsidP="00894DD3">
      <w:pPr>
        <w:widowControl w:val="0"/>
        <w:spacing w:line="360" w:lineRule="auto"/>
        <w:ind w:firstLine="720"/>
        <w:jc w:val="both"/>
        <w:rPr>
          <w:snapToGrid w:val="0"/>
          <w:sz w:val="28"/>
          <w:szCs w:val="28"/>
        </w:rPr>
      </w:pPr>
      <w:r w:rsidRPr="00894DD3">
        <w:rPr>
          <w:snapToGrid w:val="0"/>
          <w:sz w:val="28"/>
          <w:szCs w:val="28"/>
        </w:rPr>
        <w:t>Оптимизация прибыли предприятия в условиях рыночных отношений требует постоянного притока оперативной информации не только внешнего характера (о состоянии рынка, спроса на продукцию, ценах и т.п.), но и внутреннего - о формировании затрат на производство и себестоимости продукции. Эта информация опирается на систему производственного учета расходов по местам их возникновения и видам изделий, на выявленные отклонения расхода ресурсов от стандартных норм и смет, на данные о калькуляции себестоимости отдельных видов продукции, учете результатов реализации по видам изделий.</w:t>
      </w:r>
    </w:p>
    <w:p w:rsidR="00777E45" w:rsidRPr="00894DD3" w:rsidRDefault="00777E45" w:rsidP="00894DD3">
      <w:pPr>
        <w:widowControl w:val="0"/>
        <w:spacing w:line="360" w:lineRule="auto"/>
        <w:ind w:firstLine="720"/>
        <w:jc w:val="both"/>
        <w:rPr>
          <w:snapToGrid w:val="0"/>
          <w:sz w:val="28"/>
          <w:szCs w:val="28"/>
        </w:rPr>
      </w:pPr>
      <w:r w:rsidRPr="00894DD3">
        <w:rPr>
          <w:snapToGrid w:val="0"/>
          <w:sz w:val="28"/>
          <w:szCs w:val="28"/>
        </w:rPr>
        <w:t xml:space="preserve">Система </w:t>
      </w:r>
      <w:r w:rsidRPr="00894DD3">
        <w:rPr>
          <w:b/>
          <w:snapToGrid w:val="0"/>
          <w:sz w:val="28"/>
          <w:szCs w:val="28"/>
        </w:rPr>
        <w:t>"директ - костинг</w:t>
      </w:r>
      <w:r w:rsidRPr="00894DD3">
        <w:rPr>
          <w:snapToGrid w:val="0"/>
          <w:sz w:val="28"/>
          <w:szCs w:val="28"/>
        </w:rPr>
        <w:t>" является атрибутом рыночной экономики. В ней достигнута высокая степень интеграции учета, анализа, и принятия управленческих решений. Главное внимание в этой системе уделяется изучению поведения затрат ресурсов в зависимости от изменения объемов производства, что позволяет гибко и оперативно принимать решения по нормализации финансового состояния предприятия.</w:t>
      </w:r>
    </w:p>
    <w:p w:rsidR="00777E45" w:rsidRPr="00894DD3" w:rsidRDefault="00777E45" w:rsidP="00894DD3">
      <w:pPr>
        <w:widowControl w:val="0"/>
        <w:spacing w:line="360" w:lineRule="auto"/>
        <w:ind w:firstLine="720"/>
        <w:jc w:val="both"/>
        <w:rPr>
          <w:snapToGrid w:val="0"/>
          <w:sz w:val="28"/>
          <w:szCs w:val="28"/>
        </w:rPr>
      </w:pPr>
      <w:r w:rsidRPr="00894DD3">
        <w:rPr>
          <w:b/>
          <w:snapToGrid w:val="0"/>
          <w:sz w:val="28"/>
          <w:szCs w:val="28"/>
        </w:rPr>
        <w:tab/>
        <w:t>Наиболее важные аналитические возможности</w:t>
      </w:r>
      <w:r w:rsidRPr="00894DD3">
        <w:rPr>
          <w:snapToGrid w:val="0"/>
          <w:sz w:val="28"/>
          <w:szCs w:val="28"/>
        </w:rPr>
        <w:t xml:space="preserve"> </w:t>
      </w:r>
      <w:r w:rsidRPr="00894DD3">
        <w:rPr>
          <w:b/>
          <w:snapToGrid w:val="0"/>
          <w:sz w:val="28"/>
          <w:szCs w:val="28"/>
        </w:rPr>
        <w:t>маржинального анализа</w:t>
      </w:r>
      <w:r w:rsidRPr="00894DD3">
        <w:rPr>
          <w:snapToGrid w:val="0"/>
          <w:sz w:val="28"/>
          <w:szCs w:val="28"/>
        </w:rPr>
        <w:t xml:space="preserve"> состоят в определении:</w:t>
      </w:r>
    </w:p>
    <w:p w:rsidR="00777E45" w:rsidRPr="00894DD3" w:rsidRDefault="00777E45" w:rsidP="00894DD3">
      <w:pPr>
        <w:widowControl w:val="0"/>
        <w:numPr>
          <w:ilvl w:val="0"/>
          <w:numId w:val="16"/>
        </w:numPr>
        <w:tabs>
          <w:tab w:val="clear" w:pos="360"/>
        </w:tabs>
        <w:spacing w:line="360" w:lineRule="auto"/>
        <w:ind w:left="0" w:firstLine="720"/>
        <w:jc w:val="both"/>
        <w:rPr>
          <w:snapToGrid w:val="0"/>
          <w:sz w:val="28"/>
          <w:szCs w:val="28"/>
        </w:rPr>
      </w:pPr>
      <w:r w:rsidRPr="00894DD3">
        <w:rPr>
          <w:snapToGrid w:val="0"/>
          <w:sz w:val="28"/>
          <w:szCs w:val="28"/>
        </w:rPr>
        <w:t xml:space="preserve">действия </w:t>
      </w:r>
      <w:r w:rsidRPr="00894DD3">
        <w:rPr>
          <w:b/>
          <w:snapToGrid w:val="0"/>
          <w:sz w:val="28"/>
          <w:szCs w:val="28"/>
        </w:rPr>
        <w:t>операционного (производственного) рычага</w:t>
      </w:r>
      <w:r w:rsidRPr="00894DD3">
        <w:rPr>
          <w:snapToGrid w:val="0"/>
          <w:sz w:val="28"/>
          <w:szCs w:val="28"/>
        </w:rPr>
        <w:t>;</w:t>
      </w:r>
    </w:p>
    <w:p w:rsidR="00777E45" w:rsidRPr="00894DD3" w:rsidRDefault="00777E45" w:rsidP="00894DD3">
      <w:pPr>
        <w:widowControl w:val="0"/>
        <w:numPr>
          <w:ilvl w:val="0"/>
          <w:numId w:val="13"/>
        </w:numPr>
        <w:tabs>
          <w:tab w:val="clear" w:pos="360"/>
        </w:tabs>
        <w:spacing w:line="360" w:lineRule="auto"/>
        <w:ind w:left="0" w:firstLine="720"/>
        <w:jc w:val="both"/>
        <w:rPr>
          <w:snapToGrid w:val="0"/>
          <w:sz w:val="28"/>
          <w:szCs w:val="28"/>
        </w:rPr>
      </w:pPr>
      <w:r w:rsidRPr="00894DD3">
        <w:rPr>
          <w:b/>
          <w:snapToGrid w:val="0"/>
          <w:sz w:val="28"/>
          <w:szCs w:val="28"/>
        </w:rPr>
        <w:t>безубыточного объема производства (порога рентабельности, окупаемости издержек)</w:t>
      </w:r>
      <w:r w:rsidRPr="00894DD3">
        <w:rPr>
          <w:snapToGrid w:val="0"/>
          <w:sz w:val="28"/>
          <w:szCs w:val="28"/>
        </w:rPr>
        <w:t xml:space="preserve"> при заданных соотношениях цены, постоянных и переменных затрат;</w:t>
      </w:r>
    </w:p>
    <w:p w:rsidR="00777E45" w:rsidRPr="00894DD3" w:rsidRDefault="00777E45" w:rsidP="00894DD3">
      <w:pPr>
        <w:widowControl w:val="0"/>
        <w:numPr>
          <w:ilvl w:val="0"/>
          <w:numId w:val="14"/>
        </w:numPr>
        <w:tabs>
          <w:tab w:val="clear" w:pos="360"/>
        </w:tabs>
        <w:spacing w:line="360" w:lineRule="auto"/>
        <w:ind w:left="0" w:firstLine="720"/>
        <w:jc w:val="both"/>
        <w:rPr>
          <w:snapToGrid w:val="0"/>
          <w:sz w:val="28"/>
          <w:szCs w:val="28"/>
        </w:rPr>
      </w:pPr>
      <w:r w:rsidRPr="00894DD3">
        <w:rPr>
          <w:b/>
          <w:snapToGrid w:val="0"/>
          <w:sz w:val="28"/>
          <w:szCs w:val="28"/>
        </w:rPr>
        <w:t>запаса финансовой прочности предприятия</w:t>
      </w:r>
      <w:r w:rsidRPr="00894DD3">
        <w:rPr>
          <w:snapToGrid w:val="0"/>
          <w:sz w:val="28"/>
          <w:szCs w:val="28"/>
        </w:rPr>
        <w:t>);</w:t>
      </w:r>
    </w:p>
    <w:p w:rsidR="00777E45" w:rsidRPr="00894DD3" w:rsidRDefault="00777E45" w:rsidP="00894DD3">
      <w:pPr>
        <w:widowControl w:val="0"/>
        <w:numPr>
          <w:ilvl w:val="0"/>
          <w:numId w:val="15"/>
        </w:numPr>
        <w:tabs>
          <w:tab w:val="clear" w:pos="360"/>
        </w:tabs>
        <w:spacing w:line="360" w:lineRule="auto"/>
        <w:ind w:left="0" w:firstLine="720"/>
        <w:jc w:val="both"/>
        <w:rPr>
          <w:snapToGrid w:val="0"/>
          <w:sz w:val="28"/>
          <w:szCs w:val="28"/>
        </w:rPr>
      </w:pPr>
      <w:r w:rsidRPr="00894DD3">
        <w:rPr>
          <w:b/>
          <w:snapToGrid w:val="0"/>
          <w:sz w:val="28"/>
          <w:szCs w:val="28"/>
        </w:rPr>
        <w:t xml:space="preserve">необходимого объема продаж для получения заданной величины прибыли. </w:t>
      </w:r>
    </w:p>
    <w:p w:rsidR="00777E45" w:rsidRPr="00894DD3" w:rsidRDefault="00777E45" w:rsidP="00894DD3">
      <w:pPr>
        <w:widowControl w:val="0"/>
        <w:spacing w:line="360" w:lineRule="auto"/>
        <w:ind w:firstLine="720"/>
        <w:jc w:val="both"/>
        <w:rPr>
          <w:snapToGrid w:val="0"/>
          <w:sz w:val="28"/>
          <w:szCs w:val="28"/>
        </w:rPr>
      </w:pPr>
      <w:r w:rsidRPr="00894DD3">
        <w:rPr>
          <w:b/>
          <w:snapToGrid w:val="0"/>
          <w:sz w:val="28"/>
          <w:szCs w:val="28"/>
        </w:rPr>
        <w:tab/>
        <w:t>Проведение расчетов по методике маржинального анализа требует соблюдения ряда условий</w:t>
      </w:r>
      <w:r w:rsidRPr="00894DD3">
        <w:rPr>
          <w:snapToGrid w:val="0"/>
          <w:sz w:val="28"/>
          <w:szCs w:val="28"/>
        </w:rPr>
        <w:t>:</w:t>
      </w:r>
    </w:p>
    <w:p w:rsidR="00777E45" w:rsidRPr="00894DD3" w:rsidRDefault="00777E45" w:rsidP="00894DD3">
      <w:pPr>
        <w:widowControl w:val="0"/>
        <w:numPr>
          <w:ilvl w:val="0"/>
          <w:numId w:val="17"/>
        </w:numPr>
        <w:tabs>
          <w:tab w:val="clear" w:pos="360"/>
        </w:tabs>
        <w:spacing w:line="360" w:lineRule="auto"/>
        <w:ind w:left="0" w:firstLine="720"/>
        <w:jc w:val="both"/>
        <w:rPr>
          <w:snapToGrid w:val="0"/>
          <w:sz w:val="28"/>
          <w:szCs w:val="28"/>
        </w:rPr>
      </w:pPr>
      <w:r w:rsidRPr="00894DD3">
        <w:rPr>
          <w:snapToGrid w:val="0"/>
          <w:sz w:val="28"/>
          <w:szCs w:val="28"/>
        </w:rPr>
        <w:t>необходимости деления издержек на две части переменные и постоянные;</w:t>
      </w:r>
    </w:p>
    <w:p w:rsidR="00777E45" w:rsidRPr="00894DD3" w:rsidRDefault="00777E45" w:rsidP="00894DD3">
      <w:pPr>
        <w:widowControl w:val="0"/>
        <w:numPr>
          <w:ilvl w:val="0"/>
          <w:numId w:val="18"/>
        </w:numPr>
        <w:tabs>
          <w:tab w:val="clear" w:pos="360"/>
        </w:tabs>
        <w:spacing w:line="360" w:lineRule="auto"/>
        <w:ind w:left="0" w:firstLine="720"/>
        <w:jc w:val="both"/>
        <w:rPr>
          <w:snapToGrid w:val="0"/>
          <w:sz w:val="28"/>
          <w:szCs w:val="28"/>
        </w:rPr>
      </w:pPr>
      <w:r w:rsidRPr="00894DD3">
        <w:rPr>
          <w:snapToGrid w:val="0"/>
          <w:sz w:val="28"/>
          <w:szCs w:val="28"/>
        </w:rPr>
        <w:t>переменные издержки изменяются пропорционально объему производства (реализации) продукции;</w:t>
      </w:r>
    </w:p>
    <w:p w:rsidR="00777E45" w:rsidRPr="00894DD3" w:rsidRDefault="00777E45" w:rsidP="00894DD3">
      <w:pPr>
        <w:widowControl w:val="0"/>
        <w:numPr>
          <w:ilvl w:val="0"/>
          <w:numId w:val="19"/>
        </w:numPr>
        <w:tabs>
          <w:tab w:val="clear" w:pos="360"/>
        </w:tabs>
        <w:spacing w:line="360" w:lineRule="auto"/>
        <w:ind w:left="0" w:firstLine="720"/>
        <w:jc w:val="both"/>
        <w:rPr>
          <w:snapToGrid w:val="0"/>
          <w:sz w:val="28"/>
          <w:szCs w:val="28"/>
        </w:rPr>
      </w:pPr>
      <w:r w:rsidRPr="00894DD3">
        <w:rPr>
          <w:snapToGrid w:val="0"/>
          <w:sz w:val="28"/>
          <w:szCs w:val="28"/>
        </w:rPr>
        <w:t>постоянные издержки не изменяются в пределах релевантного объема производства (реализации) продукции, т.е. в диапазоне деловой активности предприятия, который установлен исходя из производственной мощности предприятия и спроса на продукцию;</w:t>
      </w:r>
    </w:p>
    <w:p w:rsidR="00777E45" w:rsidRPr="00894DD3" w:rsidRDefault="00777E45" w:rsidP="00894DD3">
      <w:pPr>
        <w:widowControl w:val="0"/>
        <w:numPr>
          <w:ilvl w:val="0"/>
          <w:numId w:val="20"/>
        </w:numPr>
        <w:tabs>
          <w:tab w:val="clear" w:pos="360"/>
        </w:tabs>
        <w:spacing w:line="360" w:lineRule="auto"/>
        <w:ind w:left="0" w:firstLine="720"/>
        <w:jc w:val="both"/>
        <w:rPr>
          <w:snapToGrid w:val="0"/>
          <w:sz w:val="28"/>
          <w:szCs w:val="28"/>
        </w:rPr>
      </w:pPr>
      <w:r w:rsidRPr="00894DD3">
        <w:rPr>
          <w:snapToGrid w:val="0"/>
          <w:sz w:val="28"/>
          <w:szCs w:val="28"/>
        </w:rPr>
        <w:t>тождество производства и реализации продукции в рамках рассматриваемого периода времени, т.е. запасы готовой продукции существенно не изменяются;</w:t>
      </w:r>
    </w:p>
    <w:p w:rsidR="00777E45" w:rsidRPr="00894DD3" w:rsidRDefault="00777E45" w:rsidP="00894DD3">
      <w:pPr>
        <w:widowControl w:val="0"/>
        <w:numPr>
          <w:ilvl w:val="0"/>
          <w:numId w:val="21"/>
        </w:numPr>
        <w:tabs>
          <w:tab w:val="clear" w:pos="360"/>
        </w:tabs>
        <w:spacing w:line="360" w:lineRule="auto"/>
        <w:ind w:left="0" w:firstLine="720"/>
        <w:jc w:val="both"/>
        <w:rPr>
          <w:snapToGrid w:val="0"/>
          <w:sz w:val="28"/>
          <w:szCs w:val="28"/>
        </w:rPr>
      </w:pPr>
      <w:r w:rsidRPr="00894DD3">
        <w:rPr>
          <w:snapToGrid w:val="0"/>
          <w:sz w:val="28"/>
          <w:szCs w:val="28"/>
        </w:rPr>
        <w:t>эффективность производства, уровень цен на продукцию и потребляемые производственные ресурсы не будут подвергаться существенным колебаниям на протяжении анализируемого периода;</w:t>
      </w:r>
    </w:p>
    <w:p w:rsidR="00777E45" w:rsidRPr="00894DD3" w:rsidRDefault="00777E45" w:rsidP="00894DD3">
      <w:pPr>
        <w:widowControl w:val="0"/>
        <w:numPr>
          <w:ilvl w:val="0"/>
          <w:numId w:val="22"/>
        </w:numPr>
        <w:tabs>
          <w:tab w:val="clear" w:pos="360"/>
        </w:tabs>
        <w:spacing w:line="360" w:lineRule="auto"/>
        <w:ind w:left="0" w:firstLine="720"/>
        <w:jc w:val="both"/>
        <w:rPr>
          <w:snapToGrid w:val="0"/>
          <w:sz w:val="28"/>
          <w:szCs w:val="28"/>
        </w:rPr>
      </w:pPr>
      <w:r w:rsidRPr="00894DD3">
        <w:rPr>
          <w:snapToGrid w:val="0"/>
          <w:sz w:val="28"/>
          <w:szCs w:val="28"/>
        </w:rPr>
        <w:t xml:space="preserve">пропорциональность поступления выручки объему реализованной продукции. </w:t>
      </w:r>
    </w:p>
    <w:p w:rsidR="00777E45" w:rsidRPr="00894DD3" w:rsidRDefault="00777E45" w:rsidP="00894DD3">
      <w:pPr>
        <w:widowControl w:val="0"/>
        <w:spacing w:line="360" w:lineRule="auto"/>
        <w:ind w:firstLine="720"/>
        <w:jc w:val="both"/>
        <w:rPr>
          <w:snapToGrid w:val="0"/>
          <w:sz w:val="28"/>
          <w:szCs w:val="28"/>
        </w:rPr>
      </w:pPr>
    </w:p>
    <w:p w:rsidR="00777E45" w:rsidRPr="00894DD3" w:rsidRDefault="00777E45" w:rsidP="00894DD3">
      <w:pPr>
        <w:pStyle w:val="a3"/>
        <w:ind w:firstLine="720"/>
        <w:rPr>
          <w:rFonts w:ascii="Times New Roman" w:hAnsi="Times New Roman"/>
          <w:i w:val="0"/>
          <w:szCs w:val="28"/>
        </w:rPr>
      </w:pPr>
      <w:r w:rsidRPr="00894DD3">
        <w:rPr>
          <w:rFonts w:ascii="Times New Roman" w:hAnsi="Times New Roman"/>
          <w:i w:val="0"/>
          <w:szCs w:val="28"/>
        </w:rPr>
        <w:tab/>
        <w:t xml:space="preserve">2.2. Группировка затрат в системе маржинального анализа </w:t>
      </w:r>
    </w:p>
    <w:p w:rsidR="00777E45" w:rsidRPr="00894DD3" w:rsidRDefault="00777E45" w:rsidP="00894DD3">
      <w:pPr>
        <w:widowControl w:val="0"/>
        <w:spacing w:line="360" w:lineRule="auto"/>
        <w:ind w:firstLine="720"/>
        <w:jc w:val="both"/>
        <w:rPr>
          <w:b/>
          <w:snapToGrid w:val="0"/>
          <w:sz w:val="28"/>
          <w:szCs w:val="28"/>
        </w:rPr>
      </w:pPr>
    </w:p>
    <w:p w:rsidR="00777E45" w:rsidRPr="00894DD3" w:rsidRDefault="00777E45" w:rsidP="00894DD3">
      <w:pPr>
        <w:widowControl w:val="0"/>
        <w:spacing w:line="360" w:lineRule="auto"/>
        <w:ind w:firstLine="720"/>
        <w:jc w:val="both"/>
        <w:rPr>
          <w:snapToGrid w:val="0"/>
          <w:sz w:val="28"/>
          <w:szCs w:val="28"/>
        </w:rPr>
      </w:pPr>
      <w:r w:rsidRPr="00894DD3">
        <w:rPr>
          <w:snapToGrid w:val="0"/>
          <w:sz w:val="28"/>
          <w:szCs w:val="28"/>
        </w:rPr>
        <w:t xml:space="preserve">Как уже отмечалось в параграфе 1.2 затраты классифицируют по различным признакам. В основу методики </w:t>
      </w:r>
      <w:r w:rsidRPr="00894DD3">
        <w:rPr>
          <w:b/>
          <w:snapToGrid w:val="0"/>
          <w:sz w:val="28"/>
          <w:szCs w:val="28"/>
        </w:rPr>
        <w:t>маржинального анализа</w:t>
      </w:r>
      <w:r w:rsidRPr="00894DD3">
        <w:rPr>
          <w:snapToGrid w:val="0"/>
          <w:sz w:val="28"/>
          <w:szCs w:val="28"/>
        </w:rPr>
        <w:t xml:space="preserve"> положено деление производственных и сбытовых затрат в зависимости от изменения объёма производства на переменные и постоянные.</w:t>
      </w:r>
    </w:p>
    <w:p w:rsidR="00777E45" w:rsidRPr="00894DD3" w:rsidRDefault="00777E45" w:rsidP="00894DD3">
      <w:pPr>
        <w:widowControl w:val="0"/>
        <w:spacing w:line="360" w:lineRule="auto"/>
        <w:ind w:firstLine="720"/>
        <w:jc w:val="both"/>
        <w:rPr>
          <w:snapToGrid w:val="0"/>
          <w:sz w:val="28"/>
          <w:szCs w:val="28"/>
        </w:rPr>
      </w:pPr>
      <w:r w:rsidRPr="00894DD3">
        <w:rPr>
          <w:snapToGrid w:val="0"/>
          <w:sz w:val="28"/>
          <w:szCs w:val="28"/>
        </w:rPr>
        <w:t>К переменным относятся затраты, величина которых изменяется с изменением объёма производства: затраты на сырьё и материалы, заработная плата основных производственных рабочих, топливо и энергия на основные производственные цели и другие расходы.</w:t>
      </w:r>
    </w:p>
    <w:p w:rsidR="00777E45" w:rsidRPr="00894DD3" w:rsidRDefault="00777E45" w:rsidP="00894DD3">
      <w:pPr>
        <w:widowControl w:val="0"/>
        <w:spacing w:line="360" w:lineRule="auto"/>
        <w:ind w:firstLine="720"/>
        <w:jc w:val="both"/>
        <w:rPr>
          <w:snapToGrid w:val="0"/>
          <w:sz w:val="28"/>
          <w:szCs w:val="28"/>
        </w:rPr>
      </w:pPr>
      <w:r w:rsidRPr="00894DD3">
        <w:rPr>
          <w:snapToGrid w:val="0"/>
          <w:sz w:val="28"/>
          <w:szCs w:val="28"/>
        </w:rPr>
        <w:t xml:space="preserve">Отдельные элементы переменных расходов в свою очередь в зависимости от темпов их изменения подразделяются на </w:t>
      </w:r>
      <w:r w:rsidRPr="00894DD3">
        <w:rPr>
          <w:b/>
          <w:snapToGrid w:val="0"/>
          <w:sz w:val="28"/>
          <w:szCs w:val="28"/>
        </w:rPr>
        <w:t>пропорциональные, прогрессивные</w:t>
      </w:r>
      <w:r w:rsidRPr="00894DD3">
        <w:rPr>
          <w:snapToGrid w:val="0"/>
          <w:sz w:val="28"/>
          <w:szCs w:val="28"/>
        </w:rPr>
        <w:t xml:space="preserve"> </w:t>
      </w:r>
      <w:r w:rsidRPr="00894DD3">
        <w:rPr>
          <w:b/>
          <w:snapToGrid w:val="0"/>
          <w:sz w:val="28"/>
          <w:szCs w:val="28"/>
        </w:rPr>
        <w:t>и дегрессивные</w:t>
      </w:r>
      <w:r w:rsidRPr="00894DD3">
        <w:rPr>
          <w:snapToGrid w:val="0"/>
          <w:sz w:val="28"/>
          <w:szCs w:val="28"/>
        </w:rPr>
        <w:t>. Но в среднем переменные расходы изменяются пропорционально объёму производства продукции. На практике пропорциональная зависимость "выручка от реализации - переменные затраты" обладает меньшей жёсткостью. Например, при увеличении закупок сырья поставщики его нередко предоставляют предприятию скидку с цены, и тогда затраты на сырьё растут несколько медленнее объёмов производства.</w:t>
      </w:r>
    </w:p>
    <w:p w:rsidR="00777E45" w:rsidRPr="00894DD3" w:rsidRDefault="00777E45" w:rsidP="00894DD3">
      <w:pPr>
        <w:widowControl w:val="0"/>
        <w:spacing w:line="360" w:lineRule="auto"/>
        <w:ind w:firstLine="720"/>
        <w:jc w:val="both"/>
        <w:rPr>
          <w:snapToGrid w:val="0"/>
          <w:sz w:val="28"/>
          <w:szCs w:val="28"/>
        </w:rPr>
      </w:pPr>
      <w:r w:rsidRPr="00894DD3">
        <w:rPr>
          <w:snapToGrid w:val="0"/>
          <w:sz w:val="28"/>
          <w:szCs w:val="28"/>
        </w:rPr>
        <w:t xml:space="preserve">К </w:t>
      </w:r>
      <w:r w:rsidRPr="00894DD3">
        <w:rPr>
          <w:b/>
          <w:snapToGrid w:val="0"/>
          <w:sz w:val="28"/>
          <w:szCs w:val="28"/>
        </w:rPr>
        <w:t>постоянным</w:t>
      </w:r>
      <w:r w:rsidRPr="00894DD3">
        <w:rPr>
          <w:snapToGrid w:val="0"/>
          <w:sz w:val="28"/>
          <w:szCs w:val="28"/>
        </w:rPr>
        <w:t xml:space="preserve"> принято относить такие затраты, величина которых не меняется с изменением объема производства, например, арендная плата, проценты за пользование кредитом, начисленная амортизация основных фондов, оклады управленческих работников, административные расходы и другие расходы.</w:t>
      </w:r>
    </w:p>
    <w:p w:rsidR="00777E45" w:rsidRPr="00894DD3" w:rsidRDefault="00777E45" w:rsidP="00894DD3">
      <w:pPr>
        <w:widowControl w:val="0"/>
        <w:spacing w:line="360" w:lineRule="auto"/>
        <w:ind w:firstLine="720"/>
        <w:jc w:val="both"/>
        <w:rPr>
          <w:snapToGrid w:val="0"/>
          <w:sz w:val="28"/>
          <w:szCs w:val="28"/>
        </w:rPr>
      </w:pPr>
      <w:r w:rsidRPr="00894DD3">
        <w:rPr>
          <w:snapToGrid w:val="0"/>
          <w:sz w:val="28"/>
          <w:szCs w:val="28"/>
        </w:rPr>
        <w:t xml:space="preserve">Следует отметить, что разделение затрат на постоянные и переменные несколько условные, поскольку многие виды затрат носят полупеременный (полупостоянный) характер. Однако недостатки условности разделения затрат многократно перекрываются аналитическими преимуществами </w:t>
      </w:r>
      <w:r w:rsidRPr="00894DD3">
        <w:rPr>
          <w:b/>
          <w:snapToGrid w:val="0"/>
          <w:sz w:val="28"/>
          <w:szCs w:val="28"/>
        </w:rPr>
        <w:t>"директ - костинг</w:t>
      </w:r>
      <w:r w:rsidRPr="00894DD3">
        <w:rPr>
          <w:snapToGrid w:val="0"/>
          <w:sz w:val="28"/>
          <w:szCs w:val="28"/>
        </w:rPr>
        <w:t>".</w:t>
      </w:r>
    </w:p>
    <w:p w:rsidR="00777E45" w:rsidRPr="00894DD3" w:rsidRDefault="00777E45" w:rsidP="00894DD3">
      <w:pPr>
        <w:widowControl w:val="0"/>
        <w:spacing w:line="360" w:lineRule="auto"/>
        <w:ind w:firstLine="720"/>
        <w:jc w:val="both"/>
        <w:rPr>
          <w:snapToGrid w:val="0"/>
          <w:sz w:val="28"/>
          <w:szCs w:val="28"/>
        </w:rPr>
      </w:pPr>
      <w:r w:rsidRPr="00894DD3">
        <w:rPr>
          <w:snapToGrid w:val="0"/>
          <w:sz w:val="28"/>
          <w:szCs w:val="28"/>
        </w:rPr>
        <w:t xml:space="preserve">Важнейшем аспектом анализа постоянных расходов является деление их на </w:t>
      </w:r>
      <w:r w:rsidRPr="00894DD3">
        <w:rPr>
          <w:b/>
          <w:snapToGrid w:val="0"/>
          <w:sz w:val="28"/>
          <w:szCs w:val="28"/>
        </w:rPr>
        <w:t>полезные</w:t>
      </w:r>
      <w:r w:rsidRPr="00894DD3">
        <w:rPr>
          <w:snapToGrid w:val="0"/>
          <w:sz w:val="28"/>
          <w:szCs w:val="28"/>
        </w:rPr>
        <w:t xml:space="preserve"> и </w:t>
      </w:r>
      <w:r w:rsidRPr="00894DD3">
        <w:rPr>
          <w:b/>
          <w:snapToGrid w:val="0"/>
          <w:sz w:val="28"/>
          <w:szCs w:val="28"/>
        </w:rPr>
        <w:t>бесполезные</w:t>
      </w:r>
      <w:r w:rsidRPr="00894DD3">
        <w:rPr>
          <w:snapToGrid w:val="0"/>
          <w:sz w:val="28"/>
          <w:szCs w:val="28"/>
        </w:rPr>
        <w:t xml:space="preserve"> (холостые) т.о., </w:t>
      </w:r>
      <w:r w:rsidRPr="00894DD3">
        <w:rPr>
          <w:b/>
          <w:snapToGrid w:val="0"/>
          <w:sz w:val="28"/>
          <w:szCs w:val="28"/>
        </w:rPr>
        <w:t>постоянные</w:t>
      </w:r>
      <w:r w:rsidRPr="00894DD3">
        <w:rPr>
          <w:snapToGrid w:val="0"/>
          <w:sz w:val="28"/>
          <w:szCs w:val="28"/>
        </w:rPr>
        <w:t xml:space="preserve"> </w:t>
      </w:r>
      <w:r w:rsidRPr="00894DD3">
        <w:rPr>
          <w:b/>
          <w:snapToGrid w:val="0"/>
          <w:sz w:val="28"/>
          <w:szCs w:val="28"/>
        </w:rPr>
        <w:t>затраты можно представить как сумму полезных затрат и бесполезных</w:t>
      </w:r>
      <w:r w:rsidRPr="00894DD3">
        <w:rPr>
          <w:snapToGrid w:val="0"/>
          <w:sz w:val="28"/>
          <w:szCs w:val="28"/>
        </w:rPr>
        <w:t>, не используемых в процессе производства.:</w:t>
      </w:r>
    </w:p>
    <w:p w:rsidR="00777E45" w:rsidRPr="00894DD3" w:rsidRDefault="00777E45" w:rsidP="00894DD3">
      <w:pPr>
        <w:widowControl w:val="0"/>
        <w:spacing w:line="360" w:lineRule="auto"/>
        <w:ind w:firstLine="720"/>
        <w:jc w:val="both"/>
        <w:rPr>
          <w:snapToGrid w:val="0"/>
          <w:sz w:val="28"/>
          <w:szCs w:val="28"/>
        </w:rPr>
      </w:pPr>
      <w:r w:rsidRPr="00894DD3">
        <w:rPr>
          <w:snapToGrid w:val="0"/>
          <w:sz w:val="28"/>
          <w:szCs w:val="28"/>
        </w:rPr>
        <w:t>Z</w:t>
      </w:r>
      <w:r w:rsidRPr="00894DD3">
        <w:rPr>
          <w:snapToGrid w:val="0"/>
          <w:sz w:val="28"/>
          <w:szCs w:val="28"/>
          <w:vertAlign w:val="subscript"/>
        </w:rPr>
        <w:t>const</w:t>
      </w:r>
      <w:r w:rsidRPr="00894DD3">
        <w:rPr>
          <w:snapToGrid w:val="0"/>
          <w:sz w:val="28"/>
          <w:szCs w:val="28"/>
        </w:rPr>
        <w:t>= Z</w:t>
      </w:r>
      <w:r w:rsidRPr="00894DD3">
        <w:rPr>
          <w:snapToGrid w:val="0"/>
          <w:sz w:val="28"/>
          <w:szCs w:val="28"/>
          <w:vertAlign w:val="subscript"/>
        </w:rPr>
        <w:t>полезные</w:t>
      </w:r>
      <w:r w:rsidRPr="00894DD3">
        <w:rPr>
          <w:snapToGrid w:val="0"/>
          <w:sz w:val="28"/>
          <w:szCs w:val="28"/>
        </w:rPr>
        <w:t>+Z</w:t>
      </w:r>
      <w:r w:rsidRPr="00894DD3">
        <w:rPr>
          <w:snapToGrid w:val="0"/>
          <w:sz w:val="28"/>
          <w:szCs w:val="28"/>
          <w:vertAlign w:val="subscript"/>
        </w:rPr>
        <w:t xml:space="preserve">бесполезные </w:t>
      </w:r>
    </w:p>
    <w:p w:rsidR="00777E45" w:rsidRPr="00894DD3" w:rsidRDefault="00777E45" w:rsidP="00894DD3">
      <w:pPr>
        <w:widowControl w:val="0"/>
        <w:spacing w:line="360" w:lineRule="auto"/>
        <w:ind w:firstLine="720"/>
        <w:jc w:val="both"/>
        <w:rPr>
          <w:snapToGrid w:val="0"/>
          <w:sz w:val="28"/>
          <w:szCs w:val="28"/>
        </w:rPr>
      </w:pPr>
      <w:r w:rsidRPr="00894DD3">
        <w:rPr>
          <w:snapToGrid w:val="0"/>
          <w:sz w:val="28"/>
          <w:szCs w:val="28"/>
        </w:rPr>
        <w:t>Величину полезных и бесполезных затрат можно определить по формуле:</w:t>
      </w:r>
    </w:p>
    <w:p w:rsidR="00777E45" w:rsidRPr="00894DD3" w:rsidRDefault="00777E45" w:rsidP="00894DD3">
      <w:pPr>
        <w:widowControl w:val="0"/>
        <w:spacing w:line="360" w:lineRule="auto"/>
        <w:ind w:firstLine="720"/>
        <w:jc w:val="both"/>
        <w:outlineLvl w:val="0"/>
        <w:rPr>
          <w:snapToGrid w:val="0"/>
          <w:sz w:val="28"/>
          <w:szCs w:val="28"/>
          <w:vertAlign w:val="subscript"/>
        </w:rPr>
      </w:pPr>
      <w:r w:rsidRPr="00894DD3">
        <w:rPr>
          <w:snapToGrid w:val="0"/>
          <w:sz w:val="28"/>
          <w:szCs w:val="28"/>
        </w:rPr>
        <w:t>Z</w:t>
      </w:r>
      <w:r w:rsidRPr="00894DD3">
        <w:rPr>
          <w:snapToGrid w:val="0"/>
          <w:sz w:val="28"/>
          <w:szCs w:val="28"/>
          <w:vertAlign w:val="subscript"/>
        </w:rPr>
        <w:t>бесполезные</w:t>
      </w:r>
      <w:r w:rsidRPr="00894DD3">
        <w:rPr>
          <w:snapToGrid w:val="0"/>
          <w:sz w:val="28"/>
          <w:szCs w:val="28"/>
        </w:rPr>
        <w:t xml:space="preserve"> = (N</w:t>
      </w:r>
      <w:r w:rsidRPr="00894DD3">
        <w:rPr>
          <w:snapToGrid w:val="0"/>
          <w:sz w:val="28"/>
          <w:szCs w:val="28"/>
          <w:vertAlign w:val="subscript"/>
        </w:rPr>
        <w:t>max</w:t>
      </w:r>
      <w:r w:rsidRPr="00894DD3">
        <w:rPr>
          <w:snapToGrid w:val="0"/>
          <w:sz w:val="28"/>
          <w:szCs w:val="28"/>
        </w:rPr>
        <w:t xml:space="preserve"> - N</w:t>
      </w:r>
      <w:r w:rsidRPr="00894DD3">
        <w:rPr>
          <w:snapToGrid w:val="0"/>
          <w:sz w:val="28"/>
          <w:szCs w:val="28"/>
          <w:vertAlign w:val="subscript"/>
        </w:rPr>
        <w:t>эфф</w:t>
      </w:r>
      <w:r w:rsidRPr="00894DD3">
        <w:rPr>
          <w:snapToGrid w:val="0"/>
          <w:sz w:val="28"/>
          <w:szCs w:val="28"/>
        </w:rPr>
        <w:t xml:space="preserve"> )* Z</w:t>
      </w:r>
      <w:r w:rsidRPr="00894DD3">
        <w:rPr>
          <w:snapToGrid w:val="0"/>
          <w:sz w:val="28"/>
          <w:szCs w:val="28"/>
          <w:vertAlign w:val="subscript"/>
        </w:rPr>
        <w:t>const</w:t>
      </w:r>
      <w:r w:rsidRPr="00894DD3">
        <w:rPr>
          <w:snapToGrid w:val="0"/>
          <w:sz w:val="28"/>
          <w:szCs w:val="28"/>
        </w:rPr>
        <w:t xml:space="preserve"> /N</w:t>
      </w:r>
      <w:r w:rsidRPr="00894DD3">
        <w:rPr>
          <w:snapToGrid w:val="0"/>
          <w:sz w:val="28"/>
          <w:szCs w:val="28"/>
          <w:vertAlign w:val="subscript"/>
        </w:rPr>
        <w:t>max</w:t>
      </w:r>
    </w:p>
    <w:p w:rsidR="00777E45" w:rsidRPr="00894DD3" w:rsidRDefault="00777E45" w:rsidP="00894DD3">
      <w:pPr>
        <w:widowControl w:val="0"/>
        <w:spacing w:line="360" w:lineRule="auto"/>
        <w:ind w:firstLine="720"/>
        <w:jc w:val="both"/>
        <w:outlineLvl w:val="0"/>
        <w:rPr>
          <w:snapToGrid w:val="0"/>
          <w:sz w:val="28"/>
          <w:szCs w:val="28"/>
        </w:rPr>
      </w:pPr>
      <w:r w:rsidRPr="00894DD3">
        <w:rPr>
          <w:snapToGrid w:val="0"/>
          <w:sz w:val="28"/>
          <w:szCs w:val="28"/>
        </w:rPr>
        <w:t xml:space="preserve">Z </w:t>
      </w:r>
      <w:r w:rsidRPr="00894DD3">
        <w:rPr>
          <w:snapToGrid w:val="0"/>
          <w:sz w:val="28"/>
          <w:szCs w:val="28"/>
          <w:vertAlign w:val="subscript"/>
        </w:rPr>
        <w:t>полезные</w:t>
      </w:r>
      <w:r w:rsidRPr="00894DD3">
        <w:rPr>
          <w:snapToGrid w:val="0"/>
          <w:sz w:val="28"/>
          <w:szCs w:val="28"/>
        </w:rPr>
        <w:t>= N</w:t>
      </w:r>
      <w:r w:rsidRPr="00894DD3">
        <w:rPr>
          <w:snapToGrid w:val="0"/>
          <w:sz w:val="28"/>
          <w:szCs w:val="28"/>
          <w:vertAlign w:val="subscript"/>
        </w:rPr>
        <w:t>эфф</w:t>
      </w:r>
      <w:r w:rsidRPr="00894DD3">
        <w:rPr>
          <w:snapToGrid w:val="0"/>
          <w:sz w:val="28"/>
          <w:szCs w:val="28"/>
        </w:rPr>
        <w:t xml:space="preserve"> * Z</w:t>
      </w:r>
      <w:r w:rsidRPr="00894DD3">
        <w:rPr>
          <w:snapToGrid w:val="0"/>
          <w:sz w:val="28"/>
          <w:szCs w:val="28"/>
          <w:vertAlign w:val="subscript"/>
        </w:rPr>
        <w:t>const</w:t>
      </w:r>
      <w:r w:rsidRPr="00894DD3">
        <w:rPr>
          <w:snapToGrid w:val="0"/>
          <w:sz w:val="28"/>
          <w:szCs w:val="28"/>
        </w:rPr>
        <w:t>/N</w:t>
      </w:r>
      <w:r w:rsidRPr="00894DD3">
        <w:rPr>
          <w:snapToGrid w:val="0"/>
          <w:sz w:val="28"/>
          <w:szCs w:val="28"/>
          <w:vertAlign w:val="subscript"/>
        </w:rPr>
        <w:t>max</w:t>
      </w:r>
      <w:r w:rsidRPr="00894DD3">
        <w:rPr>
          <w:snapToGrid w:val="0"/>
          <w:sz w:val="28"/>
          <w:szCs w:val="28"/>
        </w:rPr>
        <w:t>,</w:t>
      </w:r>
    </w:p>
    <w:p w:rsidR="00777E45" w:rsidRPr="00894DD3" w:rsidRDefault="00777E45" w:rsidP="00894DD3">
      <w:pPr>
        <w:widowControl w:val="0"/>
        <w:spacing w:line="360" w:lineRule="auto"/>
        <w:ind w:firstLine="720"/>
        <w:jc w:val="both"/>
        <w:rPr>
          <w:snapToGrid w:val="0"/>
          <w:sz w:val="28"/>
          <w:szCs w:val="28"/>
        </w:rPr>
      </w:pPr>
      <w:r w:rsidRPr="00894DD3">
        <w:rPr>
          <w:snapToGrid w:val="0"/>
          <w:sz w:val="28"/>
          <w:szCs w:val="28"/>
        </w:rPr>
        <w:t xml:space="preserve">где </w:t>
      </w:r>
      <w:r w:rsidRPr="00894DD3">
        <w:rPr>
          <w:snapToGrid w:val="0"/>
          <w:sz w:val="28"/>
          <w:szCs w:val="28"/>
        </w:rPr>
        <w:tab/>
        <w:t>N</w:t>
      </w:r>
      <w:r w:rsidRPr="00894DD3">
        <w:rPr>
          <w:snapToGrid w:val="0"/>
          <w:sz w:val="28"/>
          <w:szCs w:val="28"/>
          <w:vertAlign w:val="subscript"/>
        </w:rPr>
        <w:t>max</w:t>
      </w:r>
      <w:r w:rsidRPr="00894DD3">
        <w:rPr>
          <w:snapToGrid w:val="0"/>
          <w:sz w:val="28"/>
          <w:szCs w:val="28"/>
        </w:rPr>
        <w:t xml:space="preserve"> -максимально возможный выпуск продукции;</w:t>
      </w:r>
    </w:p>
    <w:p w:rsidR="00777E45" w:rsidRPr="00894DD3" w:rsidRDefault="00777E45" w:rsidP="00894DD3">
      <w:pPr>
        <w:widowControl w:val="0"/>
        <w:spacing w:line="360" w:lineRule="auto"/>
        <w:ind w:firstLine="720"/>
        <w:jc w:val="both"/>
        <w:rPr>
          <w:snapToGrid w:val="0"/>
          <w:sz w:val="28"/>
          <w:szCs w:val="28"/>
        </w:rPr>
      </w:pPr>
      <w:r w:rsidRPr="00894DD3">
        <w:rPr>
          <w:snapToGrid w:val="0"/>
          <w:sz w:val="28"/>
          <w:szCs w:val="28"/>
        </w:rPr>
        <w:t>N</w:t>
      </w:r>
      <w:r w:rsidRPr="00894DD3">
        <w:rPr>
          <w:snapToGrid w:val="0"/>
          <w:sz w:val="28"/>
          <w:szCs w:val="28"/>
          <w:vertAlign w:val="subscript"/>
        </w:rPr>
        <w:t>эфф</w:t>
      </w:r>
      <w:r w:rsidRPr="00894DD3">
        <w:rPr>
          <w:snapToGrid w:val="0"/>
          <w:sz w:val="28"/>
          <w:szCs w:val="28"/>
        </w:rPr>
        <w:t>-фактический объем производства продукции.</w:t>
      </w:r>
    </w:p>
    <w:p w:rsidR="00777E45" w:rsidRPr="00894DD3" w:rsidRDefault="00777E45" w:rsidP="00894DD3">
      <w:pPr>
        <w:widowControl w:val="0"/>
        <w:spacing w:line="360" w:lineRule="auto"/>
        <w:ind w:firstLine="720"/>
        <w:jc w:val="both"/>
        <w:rPr>
          <w:snapToGrid w:val="0"/>
          <w:sz w:val="28"/>
          <w:szCs w:val="28"/>
        </w:rPr>
      </w:pPr>
      <w:r w:rsidRPr="00894DD3">
        <w:rPr>
          <w:snapToGrid w:val="0"/>
          <w:sz w:val="28"/>
          <w:szCs w:val="28"/>
        </w:rPr>
        <w:t xml:space="preserve">Степень реагирования издержек производства на изменения объема продукции может быть оценена с помощью </w:t>
      </w:r>
      <w:r w:rsidRPr="00894DD3">
        <w:rPr>
          <w:b/>
          <w:snapToGrid w:val="0"/>
          <w:sz w:val="28"/>
          <w:szCs w:val="28"/>
        </w:rPr>
        <w:t>коэффициента реагирования</w:t>
      </w:r>
      <w:r w:rsidRPr="00894DD3">
        <w:rPr>
          <w:snapToGrid w:val="0"/>
          <w:sz w:val="28"/>
          <w:szCs w:val="28"/>
        </w:rPr>
        <w:t xml:space="preserve"> </w:t>
      </w:r>
      <w:r w:rsidRPr="00894DD3">
        <w:rPr>
          <w:b/>
          <w:snapToGrid w:val="0"/>
          <w:sz w:val="28"/>
          <w:szCs w:val="28"/>
        </w:rPr>
        <w:t>затрат</w:t>
      </w:r>
      <w:r w:rsidRPr="00894DD3">
        <w:rPr>
          <w:snapToGrid w:val="0"/>
          <w:sz w:val="28"/>
          <w:szCs w:val="28"/>
        </w:rPr>
        <w:t>. Этот коэффициент вычисляется по формуле:</w:t>
      </w:r>
    </w:p>
    <w:p w:rsidR="00777E45" w:rsidRPr="00894DD3" w:rsidRDefault="00777E45" w:rsidP="00894DD3">
      <w:pPr>
        <w:widowControl w:val="0"/>
        <w:spacing w:line="360" w:lineRule="auto"/>
        <w:ind w:firstLine="720"/>
        <w:jc w:val="both"/>
        <w:rPr>
          <w:snapToGrid w:val="0"/>
          <w:sz w:val="28"/>
          <w:szCs w:val="28"/>
        </w:rPr>
      </w:pPr>
      <w:r w:rsidRPr="00894DD3">
        <w:rPr>
          <w:snapToGrid w:val="0"/>
          <w:sz w:val="28"/>
          <w:szCs w:val="28"/>
        </w:rPr>
        <w:t>К</w:t>
      </w:r>
      <w:r w:rsidRPr="00894DD3">
        <w:rPr>
          <w:snapToGrid w:val="0"/>
          <w:sz w:val="28"/>
          <w:szCs w:val="28"/>
          <w:vertAlign w:val="subscript"/>
        </w:rPr>
        <w:t xml:space="preserve">i </w:t>
      </w:r>
      <w:r w:rsidRPr="00894DD3">
        <w:rPr>
          <w:b/>
          <w:snapToGrid w:val="0"/>
          <w:sz w:val="28"/>
          <w:szCs w:val="28"/>
        </w:rPr>
        <w:t xml:space="preserve">= </w:t>
      </w:r>
      <w:r w:rsidRPr="00894DD3">
        <w:rPr>
          <w:b/>
          <w:snapToGrid w:val="0"/>
          <w:position w:val="-24"/>
          <w:sz w:val="28"/>
          <w:szCs w:val="28"/>
        </w:rPr>
        <w:object w:dxaOrig="440" w:dyaOrig="620">
          <v:shape id="_x0000_i1030" type="#_x0000_t75" style="width:21.75pt;height:30.75pt" o:ole="" fillcolor="window">
            <v:imagedata r:id="rId15" o:title=""/>
          </v:shape>
          <o:OLEObject Type="Embed" ProgID="Equation.3" ShapeID="_x0000_i1030" DrawAspect="Content" ObjectID="_1458502651" r:id="rId16"/>
        </w:object>
      </w:r>
      <w:r w:rsidRPr="00894DD3">
        <w:rPr>
          <w:b/>
          <w:snapToGrid w:val="0"/>
          <w:sz w:val="28"/>
          <w:szCs w:val="28"/>
        </w:rPr>
        <w:tab/>
      </w:r>
      <w:r w:rsidRPr="00894DD3">
        <w:rPr>
          <w:b/>
          <w:snapToGrid w:val="0"/>
          <w:sz w:val="28"/>
          <w:szCs w:val="28"/>
        </w:rPr>
        <w:tab/>
      </w:r>
      <w:r w:rsidRPr="00894DD3">
        <w:rPr>
          <w:b/>
          <w:snapToGrid w:val="0"/>
          <w:sz w:val="28"/>
          <w:szCs w:val="28"/>
        </w:rPr>
        <w:tab/>
      </w:r>
      <w:r w:rsidRPr="00894DD3">
        <w:rPr>
          <w:b/>
          <w:snapToGrid w:val="0"/>
          <w:sz w:val="28"/>
          <w:szCs w:val="28"/>
        </w:rPr>
        <w:tab/>
      </w:r>
      <w:r w:rsidRPr="00894DD3">
        <w:rPr>
          <w:b/>
          <w:snapToGrid w:val="0"/>
          <w:sz w:val="28"/>
          <w:szCs w:val="28"/>
        </w:rPr>
        <w:tab/>
      </w:r>
      <w:r w:rsidRPr="00894DD3">
        <w:rPr>
          <w:b/>
          <w:snapToGrid w:val="0"/>
          <w:sz w:val="28"/>
          <w:szCs w:val="28"/>
        </w:rPr>
        <w:tab/>
      </w:r>
      <w:r w:rsidRPr="00894DD3">
        <w:rPr>
          <w:b/>
          <w:snapToGrid w:val="0"/>
          <w:sz w:val="28"/>
          <w:szCs w:val="28"/>
        </w:rPr>
        <w:tab/>
      </w:r>
      <w:r w:rsidRPr="00894DD3">
        <w:rPr>
          <w:b/>
          <w:snapToGrid w:val="0"/>
          <w:sz w:val="28"/>
          <w:szCs w:val="28"/>
        </w:rPr>
        <w:tab/>
      </w:r>
      <w:r w:rsidRPr="00894DD3">
        <w:rPr>
          <w:b/>
          <w:snapToGrid w:val="0"/>
          <w:sz w:val="28"/>
          <w:szCs w:val="28"/>
        </w:rPr>
        <w:tab/>
      </w:r>
    </w:p>
    <w:p w:rsidR="00777E45" w:rsidRPr="00894DD3" w:rsidRDefault="00777E45" w:rsidP="00894DD3">
      <w:pPr>
        <w:widowControl w:val="0"/>
        <w:spacing w:line="360" w:lineRule="auto"/>
        <w:ind w:firstLine="720"/>
        <w:jc w:val="both"/>
        <w:rPr>
          <w:snapToGrid w:val="0"/>
          <w:sz w:val="28"/>
          <w:szCs w:val="28"/>
        </w:rPr>
      </w:pPr>
      <w:r w:rsidRPr="00894DD3">
        <w:rPr>
          <w:snapToGrid w:val="0"/>
          <w:sz w:val="28"/>
          <w:szCs w:val="28"/>
        </w:rPr>
        <w:t>где: К- коэффициент реагирования затрат на изменения объема производства;</w:t>
      </w:r>
    </w:p>
    <w:p w:rsidR="00777E45" w:rsidRPr="00894DD3" w:rsidRDefault="00777E45" w:rsidP="00894DD3">
      <w:pPr>
        <w:widowControl w:val="0"/>
        <w:spacing w:line="360" w:lineRule="auto"/>
        <w:ind w:firstLine="720"/>
        <w:jc w:val="both"/>
        <w:rPr>
          <w:snapToGrid w:val="0"/>
          <w:sz w:val="28"/>
          <w:szCs w:val="28"/>
        </w:rPr>
      </w:pPr>
      <w:r w:rsidRPr="00894DD3">
        <w:rPr>
          <w:snapToGrid w:val="0"/>
          <w:sz w:val="28"/>
          <w:szCs w:val="28"/>
        </w:rPr>
        <w:t>Z - изменение затрат за период, в %;</w:t>
      </w:r>
    </w:p>
    <w:p w:rsidR="00777E45" w:rsidRPr="00894DD3" w:rsidRDefault="00777E45" w:rsidP="00894DD3">
      <w:pPr>
        <w:widowControl w:val="0"/>
        <w:spacing w:line="360" w:lineRule="auto"/>
        <w:ind w:firstLine="720"/>
        <w:jc w:val="both"/>
        <w:rPr>
          <w:snapToGrid w:val="0"/>
          <w:sz w:val="28"/>
          <w:szCs w:val="28"/>
        </w:rPr>
      </w:pPr>
      <w:r w:rsidRPr="00894DD3">
        <w:rPr>
          <w:snapToGrid w:val="0"/>
          <w:sz w:val="28"/>
          <w:szCs w:val="28"/>
        </w:rPr>
        <w:t>N - изменение объёма производства, в %.</w:t>
      </w:r>
    </w:p>
    <w:p w:rsidR="00777E45" w:rsidRPr="00894DD3" w:rsidRDefault="00777E45" w:rsidP="00894DD3">
      <w:pPr>
        <w:widowControl w:val="0"/>
        <w:spacing w:line="360" w:lineRule="auto"/>
        <w:ind w:firstLine="720"/>
        <w:jc w:val="both"/>
        <w:rPr>
          <w:snapToGrid w:val="0"/>
          <w:sz w:val="28"/>
          <w:szCs w:val="28"/>
        </w:rPr>
      </w:pPr>
      <w:r w:rsidRPr="00894DD3">
        <w:rPr>
          <w:snapToGrid w:val="0"/>
          <w:sz w:val="28"/>
          <w:szCs w:val="28"/>
        </w:rPr>
        <w:t xml:space="preserve">Этот коэффициент используется как критерий отнесения затрат к той или иной группе. Для постоянных расходов коэффициент реагирования затрат равен нулю. ( К = 0). В остальных случаях затраты будут считаться переменными. Значения коэффициента реагирования затрат произведены в таблице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8"/>
        <w:gridCol w:w="4538"/>
      </w:tblGrid>
      <w:tr w:rsidR="00777E45" w:rsidRPr="00894DD3">
        <w:trPr>
          <w:jc w:val="center"/>
        </w:trPr>
        <w:tc>
          <w:tcPr>
            <w:tcW w:w="4538" w:type="dxa"/>
          </w:tcPr>
          <w:p w:rsidR="00777E45" w:rsidRPr="00894DD3" w:rsidRDefault="00777E45" w:rsidP="00894DD3">
            <w:pPr>
              <w:widowControl w:val="0"/>
              <w:spacing w:line="360" w:lineRule="auto"/>
              <w:ind w:firstLine="37"/>
              <w:jc w:val="center"/>
              <w:rPr>
                <w:snapToGrid w:val="0"/>
              </w:rPr>
            </w:pPr>
            <w:r w:rsidRPr="00894DD3">
              <w:rPr>
                <w:snapToGrid w:val="0"/>
              </w:rPr>
              <w:t>Значение коэффициента реагирования затрат</w:t>
            </w:r>
          </w:p>
        </w:tc>
        <w:tc>
          <w:tcPr>
            <w:tcW w:w="4538" w:type="dxa"/>
          </w:tcPr>
          <w:p w:rsidR="00777E45" w:rsidRPr="00894DD3" w:rsidRDefault="00777E45" w:rsidP="00894DD3">
            <w:pPr>
              <w:widowControl w:val="0"/>
              <w:spacing w:line="360" w:lineRule="auto"/>
              <w:ind w:firstLine="37"/>
              <w:jc w:val="center"/>
              <w:rPr>
                <w:snapToGrid w:val="0"/>
              </w:rPr>
            </w:pPr>
            <w:r w:rsidRPr="00894DD3">
              <w:rPr>
                <w:snapToGrid w:val="0"/>
              </w:rPr>
              <w:t>Характер проведения затрат</w:t>
            </w:r>
          </w:p>
        </w:tc>
      </w:tr>
      <w:tr w:rsidR="00777E45" w:rsidRPr="00894DD3">
        <w:trPr>
          <w:jc w:val="center"/>
        </w:trPr>
        <w:tc>
          <w:tcPr>
            <w:tcW w:w="4538" w:type="dxa"/>
          </w:tcPr>
          <w:p w:rsidR="00777E45" w:rsidRPr="00894DD3" w:rsidRDefault="00777E45" w:rsidP="00894DD3">
            <w:pPr>
              <w:widowControl w:val="0"/>
              <w:spacing w:line="360" w:lineRule="auto"/>
              <w:ind w:firstLine="37"/>
              <w:jc w:val="center"/>
              <w:rPr>
                <w:snapToGrid w:val="0"/>
              </w:rPr>
            </w:pPr>
            <w:r w:rsidRPr="00894DD3">
              <w:rPr>
                <w:snapToGrid w:val="0"/>
              </w:rPr>
              <w:t>К = 0</w:t>
            </w:r>
          </w:p>
          <w:p w:rsidR="00777E45" w:rsidRPr="00894DD3" w:rsidRDefault="00777E45" w:rsidP="00894DD3">
            <w:pPr>
              <w:widowControl w:val="0"/>
              <w:spacing w:line="360" w:lineRule="auto"/>
              <w:ind w:firstLine="37"/>
              <w:jc w:val="center"/>
              <w:rPr>
                <w:snapToGrid w:val="0"/>
              </w:rPr>
            </w:pPr>
            <w:r w:rsidRPr="00894DD3">
              <w:rPr>
                <w:snapToGrid w:val="0"/>
              </w:rPr>
              <w:t>0 &lt; К &lt; 1</w:t>
            </w:r>
          </w:p>
          <w:p w:rsidR="00777E45" w:rsidRPr="00894DD3" w:rsidRDefault="00777E45" w:rsidP="00894DD3">
            <w:pPr>
              <w:widowControl w:val="0"/>
              <w:spacing w:line="360" w:lineRule="auto"/>
              <w:ind w:firstLine="37"/>
              <w:jc w:val="center"/>
              <w:rPr>
                <w:snapToGrid w:val="0"/>
              </w:rPr>
            </w:pPr>
            <w:r w:rsidRPr="00894DD3">
              <w:rPr>
                <w:snapToGrid w:val="0"/>
              </w:rPr>
              <w:t>К = 0</w:t>
            </w:r>
          </w:p>
          <w:p w:rsidR="00777E45" w:rsidRPr="00894DD3" w:rsidRDefault="00777E45" w:rsidP="00894DD3">
            <w:pPr>
              <w:widowControl w:val="0"/>
              <w:spacing w:line="360" w:lineRule="auto"/>
              <w:ind w:firstLine="37"/>
              <w:jc w:val="center"/>
              <w:rPr>
                <w:snapToGrid w:val="0"/>
              </w:rPr>
            </w:pPr>
            <w:r w:rsidRPr="00894DD3">
              <w:rPr>
                <w:snapToGrid w:val="0"/>
              </w:rPr>
              <w:t>К &gt; 1</w:t>
            </w:r>
          </w:p>
        </w:tc>
        <w:tc>
          <w:tcPr>
            <w:tcW w:w="4538" w:type="dxa"/>
          </w:tcPr>
          <w:p w:rsidR="00777E45" w:rsidRPr="00894DD3" w:rsidRDefault="00777E45" w:rsidP="00894DD3">
            <w:pPr>
              <w:widowControl w:val="0"/>
              <w:spacing w:line="360" w:lineRule="auto"/>
              <w:ind w:firstLine="37"/>
              <w:jc w:val="center"/>
              <w:rPr>
                <w:snapToGrid w:val="0"/>
              </w:rPr>
            </w:pPr>
            <w:r w:rsidRPr="00894DD3">
              <w:rPr>
                <w:snapToGrid w:val="0"/>
              </w:rPr>
              <w:t>Постоянные затраты</w:t>
            </w:r>
          </w:p>
          <w:p w:rsidR="00777E45" w:rsidRPr="00894DD3" w:rsidRDefault="00777E45" w:rsidP="00894DD3">
            <w:pPr>
              <w:widowControl w:val="0"/>
              <w:spacing w:line="360" w:lineRule="auto"/>
              <w:ind w:firstLine="37"/>
              <w:jc w:val="center"/>
              <w:rPr>
                <w:snapToGrid w:val="0"/>
              </w:rPr>
            </w:pPr>
            <w:r w:rsidRPr="00894DD3">
              <w:rPr>
                <w:snapToGrid w:val="0"/>
              </w:rPr>
              <w:t>Дегрессивные затраты</w:t>
            </w:r>
          </w:p>
          <w:p w:rsidR="00777E45" w:rsidRPr="00894DD3" w:rsidRDefault="00777E45" w:rsidP="00894DD3">
            <w:pPr>
              <w:widowControl w:val="0"/>
              <w:spacing w:line="360" w:lineRule="auto"/>
              <w:ind w:firstLine="37"/>
              <w:jc w:val="center"/>
              <w:rPr>
                <w:snapToGrid w:val="0"/>
              </w:rPr>
            </w:pPr>
            <w:r w:rsidRPr="00894DD3">
              <w:rPr>
                <w:snapToGrid w:val="0"/>
              </w:rPr>
              <w:t>Пропорциональные затраты</w:t>
            </w:r>
          </w:p>
          <w:p w:rsidR="00777E45" w:rsidRPr="00894DD3" w:rsidRDefault="00777E45" w:rsidP="00894DD3">
            <w:pPr>
              <w:widowControl w:val="0"/>
              <w:spacing w:line="360" w:lineRule="auto"/>
              <w:ind w:firstLine="37"/>
              <w:jc w:val="center"/>
              <w:rPr>
                <w:snapToGrid w:val="0"/>
              </w:rPr>
            </w:pPr>
            <w:r w:rsidRPr="00894DD3">
              <w:rPr>
                <w:snapToGrid w:val="0"/>
              </w:rPr>
              <w:t>Прогрессивные затраты</w:t>
            </w:r>
          </w:p>
        </w:tc>
      </w:tr>
    </w:tbl>
    <w:p w:rsidR="00894DD3" w:rsidRDefault="00894DD3" w:rsidP="00894DD3">
      <w:pPr>
        <w:spacing w:line="360" w:lineRule="auto"/>
        <w:ind w:firstLine="720"/>
        <w:jc w:val="center"/>
        <w:rPr>
          <w:snapToGrid w:val="0"/>
          <w:sz w:val="28"/>
          <w:szCs w:val="28"/>
        </w:rPr>
      </w:pPr>
    </w:p>
    <w:p w:rsidR="0073647F" w:rsidRPr="00894DD3" w:rsidRDefault="00894DD3" w:rsidP="00894DD3">
      <w:pPr>
        <w:spacing w:line="360" w:lineRule="auto"/>
        <w:ind w:firstLine="720"/>
        <w:jc w:val="center"/>
        <w:rPr>
          <w:b/>
          <w:sz w:val="28"/>
          <w:szCs w:val="28"/>
        </w:rPr>
      </w:pPr>
      <w:r>
        <w:rPr>
          <w:snapToGrid w:val="0"/>
          <w:sz w:val="28"/>
          <w:szCs w:val="28"/>
        </w:rPr>
        <w:br w:type="page"/>
      </w:r>
      <w:r w:rsidR="004638F8" w:rsidRPr="00894DD3">
        <w:rPr>
          <w:b/>
          <w:sz w:val="28"/>
          <w:szCs w:val="28"/>
        </w:rPr>
        <w:t>Список литературы</w:t>
      </w:r>
    </w:p>
    <w:p w:rsidR="004638F8" w:rsidRPr="00894DD3" w:rsidRDefault="004638F8" w:rsidP="00894DD3">
      <w:pPr>
        <w:spacing w:line="360" w:lineRule="auto"/>
        <w:ind w:firstLine="720"/>
        <w:jc w:val="center"/>
        <w:rPr>
          <w:b/>
          <w:sz w:val="28"/>
          <w:szCs w:val="28"/>
        </w:rPr>
      </w:pPr>
    </w:p>
    <w:p w:rsidR="004638F8" w:rsidRPr="00894DD3" w:rsidRDefault="004638F8" w:rsidP="00894DD3">
      <w:pPr>
        <w:numPr>
          <w:ilvl w:val="0"/>
          <w:numId w:val="25"/>
        </w:numPr>
        <w:autoSpaceDE w:val="0"/>
        <w:autoSpaceDN w:val="0"/>
        <w:spacing w:line="360" w:lineRule="auto"/>
        <w:ind w:left="0" w:firstLine="0"/>
        <w:jc w:val="both"/>
        <w:rPr>
          <w:iCs/>
          <w:sz w:val="28"/>
          <w:szCs w:val="28"/>
        </w:rPr>
      </w:pPr>
      <w:r w:rsidRPr="00894DD3">
        <w:rPr>
          <w:iCs/>
          <w:sz w:val="28"/>
          <w:szCs w:val="28"/>
        </w:rPr>
        <w:t>Ветров А.А. Операционный аудит-анализ. - М.: Перспектива, 1996.-120 с.</w:t>
      </w:r>
    </w:p>
    <w:p w:rsidR="00B24D94" w:rsidRPr="00894DD3" w:rsidRDefault="00B24D94" w:rsidP="00894DD3">
      <w:pPr>
        <w:numPr>
          <w:ilvl w:val="0"/>
          <w:numId w:val="25"/>
        </w:numPr>
        <w:autoSpaceDE w:val="0"/>
        <w:autoSpaceDN w:val="0"/>
        <w:spacing w:line="360" w:lineRule="auto"/>
        <w:ind w:left="0" w:firstLine="0"/>
        <w:jc w:val="both"/>
        <w:rPr>
          <w:iCs/>
          <w:sz w:val="28"/>
          <w:szCs w:val="28"/>
        </w:rPr>
      </w:pPr>
      <w:r w:rsidRPr="00894DD3">
        <w:rPr>
          <w:iCs/>
          <w:sz w:val="28"/>
          <w:szCs w:val="28"/>
        </w:rPr>
        <w:t>Карпова Т.П. Управленческий учёт. - М.: Аудит, ЮНИТО, 1998.-350 с.</w:t>
      </w:r>
    </w:p>
    <w:p w:rsidR="00B24D94" w:rsidRPr="00894DD3" w:rsidRDefault="00B24D94" w:rsidP="00894DD3">
      <w:pPr>
        <w:numPr>
          <w:ilvl w:val="0"/>
          <w:numId w:val="25"/>
        </w:numPr>
        <w:spacing w:line="360" w:lineRule="auto"/>
        <w:ind w:left="0" w:firstLine="0"/>
        <w:jc w:val="both"/>
        <w:rPr>
          <w:sz w:val="28"/>
          <w:szCs w:val="28"/>
        </w:rPr>
      </w:pPr>
      <w:r w:rsidRPr="00894DD3">
        <w:rPr>
          <w:sz w:val="28"/>
          <w:szCs w:val="28"/>
        </w:rPr>
        <w:t xml:space="preserve">Методические рекомендации по преподаванию курса «Управленческий учет». - Казань: изд. </w:t>
      </w:r>
      <w:r w:rsidRPr="00894DD3">
        <w:rPr>
          <w:spacing w:val="-8"/>
          <w:sz w:val="28"/>
          <w:szCs w:val="28"/>
        </w:rPr>
        <w:t>КФЭИ, 2004.</w:t>
      </w:r>
    </w:p>
    <w:p w:rsidR="00B24D94" w:rsidRPr="00894DD3" w:rsidRDefault="00B24D94" w:rsidP="00894DD3">
      <w:pPr>
        <w:numPr>
          <w:ilvl w:val="0"/>
          <w:numId w:val="25"/>
        </w:numPr>
        <w:spacing w:line="360" w:lineRule="auto"/>
        <w:ind w:left="0" w:firstLine="0"/>
        <w:jc w:val="both"/>
        <w:rPr>
          <w:spacing w:val="-8"/>
          <w:sz w:val="28"/>
          <w:szCs w:val="28"/>
        </w:rPr>
      </w:pPr>
      <w:r w:rsidRPr="00894DD3">
        <w:rPr>
          <w:spacing w:val="-3"/>
          <w:sz w:val="28"/>
          <w:szCs w:val="28"/>
        </w:rPr>
        <w:t>Раин Б. Стратегический учет для руководителя. - М.: ЮНИТИ, 2003.</w:t>
      </w:r>
    </w:p>
    <w:p w:rsidR="00B24D94" w:rsidRPr="00894DD3" w:rsidRDefault="00B24D94" w:rsidP="00894DD3">
      <w:pPr>
        <w:numPr>
          <w:ilvl w:val="0"/>
          <w:numId w:val="25"/>
        </w:numPr>
        <w:spacing w:line="360" w:lineRule="auto"/>
        <w:ind w:left="0" w:firstLine="0"/>
        <w:jc w:val="both"/>
        <w:rPr>
          <w:spacing w:val="-8"/>
          <w:sz w:val="28"/>
          <w:szCs w:val="28"/>
        </w:rPr>
      </w:pPr>
      <w:r w:rsidRPr="00894DD3">
        <w:rPr>
          <w:spacing w:val="-2"/>
          <w:sz w:val="28"/>
          <w:szCs w:val="28"/>
        </w:rPr>
        <w:t>Шим Дж., Сигел Д. Методы управления стоимостью и анализ затрат. - М.: Филинъ. 2003</w:t>
      </w:r>
    </w:p>
    <w:p w:rsidR="00B24D94" w:rsidRPr="00894DD3" w:rsidRDefault="001E21A9" w:rsidP="00894DD3">
      <w:pPr>
        <w:numPr>
          <w:ilvl w:val="0"/>
          <w:numId w:val="25"/>
        </w:numPr>
        <w:spacing w:line="360" w:lineRule="auto"/>
        <w:ind w:left="0" w:firstLine="0"/>
        <w:jc w:val="both"/>
        <w:rPr>
          <w:spacing w:val="-8"/>
          <w:sz w:val="28"/>
          <w:szCs w:val="28"/>
        </w:rPr>
      </w:pPr>
      <w:r w:rsidRPr="00894DD3">
        <w:rPr>
          <w:spacing w:val="-2"/>
          <w:sz w:val="28"/>
          <w:szCs w:val="28"/>
        </w:rPr>
        <w:t xml:space="preserve">Информационный портал сети Интернет </w:t>
      </w:r>
    </w:p>
    <w:p w:rsidR="001E21A9" w:rsidRPr="00894DD3" w:rsidRDefault="00894DD3" w:rsidP="00894DD3">
      <w:pPr>
        <w:spacing w:line="360" w:lineRule="auto"/>
        <w:ind w:firstLine="720"/>
        <w:jc w:val="center"/>
        <w:rPr>
          <w:b/>
          <w:sz w:val="28"/>
          <w:szCs w:val="28"/>
        </w:rPr>
      </w:pPr>
      <w:r>
        <w:rPr>
          <w:sz w:val="28"/>
          <w:szCs w:val="28"/>
        </w:rPr>
        <w:br w:type="page"/>
      </w:r>
      <w:r w:rsidR="001E21A9" w:rsidRPr="00894DD3">
        <w:rPr>
          <w:b/>
          <w:sz w:val="28"/>
          <w:szCs w:val="28"/>
        </w:rPr>
        <w:t>Практическая часть</w:t>
      </w:r>
    </w:p>
    <w:p w:rsidR="001E21A9" w:rsidRPr="00894DD3" w:rsidRDefault="001E21A9" w:rsidP="00894DD3">
      <w:pPr>
        <w:spacing w:line="360" w:lineRule="auto"/>
        <w:ind w:firstLine="720"/>
        <w:jc w:val="center"/>
        <w:rPr>
          <w:b/>
          <w:sz w:val="28"/>
          <w:szCs w:val="28"/>
        </w:rPr>
      </w:pPr>
    </w:p>
    <w:p w:rsidR="001E21A9" w:rsidRPr="00894DD3" w:rsidRDefault="001E21A9" w:rsidP="00894DD3">
      <w:pPr>
        <w:spacing w:line="360" w:lineRule="auto"/>
        <w:ind w:firstLine="720"/>
        <w:jc w:val="center"/>
        <w:rPr>
          <w:b/>
          <w:sz w:val="28"/>
          <w:szCs w:val="28"/>
        </w:rPr>
      </w:pPr>
      <w:r w:rsidRPr="00894DD3">
        <w:rPr>
          <w:b/>
          <w:sz w:val="28"/>
          <w:szCs w:val="28"/>
        </w:rPr>
        <w:t xml:space="preserve">Выписка из учетной политики предприятия на </w:t>
      </w:r>
      <w:smartTag w:uri="urn:schemas-microsoft-com:office:smarttags" w:element="metricconverter">
        <w:smartTagPr>
          <w:attr w:name="ProductID" w:val="2007 г"/>
        </w:smartTagPr>
        <w:r w:rsidRPr="00894DD3">
          <w:rPr>
            <w:b/>
            <w:sz w:val="28"/>
            <w:szCs w:val="28"/>
          </w:rPr>
          <w:t>2007 г</w:t>
        </w:r>
      </w:smartTag>
      <w:r w:rsidRPr="00894DD3">
        <w:rPr>
          <w:b/>
          <w:sz w:val="28"/>
          <w:szCs w:val="28"/>
        </w:rPr>
        <w:t>.</w:t>
      </w:r>
    </w:p>
    <w:p w:rsidR="001E21A9" w:rsidRPr="00894DD3" w:rsidRDefault="001E21A9" w:rsidP="00894DD3">
      <w:pPr>
        <w:spacing w:line="360" w:lineRule="auto"/>
        <w:ind w:firstLine="720"/>
        <w:jc w:val="both"/>
        <w:rPr>
          <w:sz w:val="28"/>
          <w:szCs w:val="28"/>
        </w:rPr>
      </w:pPr>
      <w:r w:rsidRPr="00894DD3">
        <w:rPr>
          <w:sz w:val="28"/>
          <w:szCs w:val="28"/>
        </w:rPr>
        <w:t xml:space="preserve">1. Учет основных средств ведется в соответствии с ПБУ 6/01 и инструкцией по применению Плана счетов бухгалтерского учета, утвержденной приказом Министерства финансов РФ от 31 октября </w:t>
      </w:r>
      <w:smartTag w:uri="urn:schemas-microsoft-com:office:smarttags" w:element="metricconverter">
        <w:smartTagPr>
          <w:attr w:name="ProductID" w:val="2000 г"/>
        </w:smartTagPr>
        <w:r w:rsidRPr="00894DD3">
          <w:rPr>
            <w:sz w:val="28"/>
            <w:szCs w:val="28"/>
          </w:rPr>
          <w:t>2000 г</w:t>
        </w:r>
      </w:smartTag>
      <w:r w:rsidRPr="00894DD3">
        <w:rPr>
          <w:sz w:val="28"/>
          <w:szCs w:val="28"/>
        </w:rPr>
        <w:t>. №94н. Определение остаточной стоимости описываемых основных средств (по любым причинам) производится на отдельном субсчете «Выбытие основных средств», открываемом к сч. 01 «Основные средства».</w:t>
      </w:r>
    </w:p>
    <w:p w:rsidR="001E21A9" w:rsidRPr="00894DD3" w:rsidRDefault="001E21A9" w:rsidP="00894DD3">
      <w:pPr>
        <w:spacing w:line="360" w:lineRule="auto"/>
        <w:ind w:firstLine="720"/>
        <w:jc w:val="both"/>
        <w:rPr>
          <w:sz w:val="28"/>
          <w:szCs w:val="28"/>
        </w:rPr>
      </w:pPr>
      <w:r w:rsidRPr="00894DD3">
        <w:rPr>
          <w:sz w:val="28"/>
          <w:szCs w:val="28"/>
        </w:rPr>
        <w:t>2. Для выявления фактической себестоимости заготовления материалов применяется сч. 15 «Заготовлении и приобретение материалов». На сч. 10 «Материалы» учитываются по учетным ценам, в качества которых используются отпускные (договорные) цены (без НДС). Разница между стоимостью материалов по учетным ценам  и фактической себестоимостью приобретения поступивших материалов отражается на сч. 16 «Отклонение в стоимости материалов».</w:t>
      </w:r>
    </w:p>
    <w:p w:rsidR="001E21A9" w:rsidRPr="00894DD3" w:rsidRDefault="001E21A9" w:rsidP="00894DD3">
      <w:pPr>
        <w:spacing w:line="360" w:lineRule="auto"/>
        <w:ind w:firstLine="720"/>
        <w:jc w:val="both"/>
        <w:rPr>
          <w:sz w:val="28"/>
          <w:szCs w:val="28"/>
        </w:rPr>
      </w:pPr>
      <w:r w:rsidRPr="00894DD3">
        <w:rPr>
          <w:sz w:val="28"/>
          <w:szCs w:val="28"/>
        </w:rPr>
        <w:t>3. материалы списываются со сч. 10 «Материалы» по учетным ценам в дебет разных счетов. Доведенные списания материалов по фактической себестоимости их приобретения производится путем пропорционального распределения общей суммы отклонений, отраженной в учете на конец отчетного периодов (месяца), между суммами  списания материалов на разные счета.</w:t>
      </w:r>
    </w:p>
    <w:p w:rsidR="001E21A9" w:rsidRPr="00894DD3" w:rsidRDefault="00894DD3" w:rsidP="00894DD3">
      <w:pPr>
        <w:spacing w:line="360" w:lineRule="auto"/>
        <w:ind w:firstLine="720"/>
        <w:jc w:val="both"/>
        <w:rPr>
          <w:sz w:val="28"/>
          <w:szCs w:val="28"/>
        </w:rPr>
      </w:pPr>
      <w:r>
        <w:rPr>
          <w:sz w:val="28"/>
          <w:szCs w:val="28"/>
        </w:rPr>
        <w:t xml:space="preserve"> </w:t>
      </w:r>
      <w:r w:rsidR="001E21A9" w:rsidRPr="00894DD3">
        <w:rPr>
          <w:sz w:val="28"/>
          <w:szCs w:val="28"/>
        </w:rPr>
        <w:t>4. Согласно ПБУ 10/99 акционерное общество ведет учет в резерве следующих элементов затрат:</w:t>
      </w:r>
    </w:p>
    <w:p w:rsidR="001E21A9" w:rsidRPr="00894DD3" w:rsidRDefault="001E21A9" w:rsidP="002B0A48">
      <w:pPr>
        <w:numPr>
          <w:ilvl w:val="0"/>
          <w:numId w:val="26"/>
        </w:numPr>
        <w:spacing w:line="360" w:lineRule="auto"/>
        <w:ind w:left="0" w:firstLine="720"/>
        <w:jc w:val="both"/>
        <w:rPr>
          <w:sz w:val="28"/>
          <w:szCs w:val="28"/>
        </w:rPr>
      </w:pPr>
      <w:r w:rsidRPr="00894DD3">
        <w:rPr>
          <w:sz w:val="28"/>
          <w:szCs w:val="28"/>
        </w:rPr>
        <w:t>материальные затраты;</w:t>
      </w:r>
    </w:p>
    <w:p w:rsidR="001E21A9" w:rsidRPr="00894DD3" w:rsidRDefault="001E21A9" w:rsidP="002B0A48">
      <w:pPr>
        <w:numPr>
          <w:ilvl w:val="0"/>
          <w:numId w:val="26"/>
        </w:numPr>
        <w:spacing w:line="360" w:lineRule="auto"/>
        <w:ind w:left="0" w:firstLine="720"/>
        <w:jc w:val="both"/>
        <w:rPr>
          <w:sz w:val="28"/>
          <w:szCs w:val="28"/>
        </w:rPr>
      </w:pPr>
      <w:r w:rsidRPr="00894DD3">
        <w:rPr>
          <w:sz w:val="28"/>
          <w:szCs w:val="28"/>
        </w:rPr>
        <w:t>затраты на оплату труда;</w:t>
      </w:r>
    </w:p>
    <w:p w:rsidR="001E21A9" w:rsidRPr="00894DD3" w:rsidRDefault="001E21A9" w:rsidP="002B0A48">
      <w:pPr>
        <w:numPr>
          <w:ilvl w:val="0"/>
          <w:numId w:val="26"/>
        </w:numPr>
        <w:spacing w:line="360" w:lineRule="auto"/>
        <w:ind w:left="0" w:firstLine="720"/>
        <w:jc w:val="both"/>
        <w:rPr>
          <w:sz w:val="28"/>
          <w:szCs w:val="28"/>
        </w:rPr>
      </w:pPr>
      <w:r w:rsidRPr="00894DD3">
        <w:rPr>
          <w:sz w:val="28"/>
          <w:szCs w:val="28"/>
        </w:rPr>
        <w:t>отчисления на социальные нужды;</w:t>
      </w:r>
    </w:p>
    <w:p w:rsidR="001E21A9" w:rsidRPr="00894DD3" w:rsidRDefault="001E21A9" w:rsidP="002B0A48">
      <w:pPr>
        <w:numPr>
          <w:ilvl w:val="0"/>
          <w:numId w:val="26"/>
        </w:numPr>
        <w:spacing w:line="360" w:lineRule="auto"/>
        <w:ind w:left="0" w:firstLine="720"/>
        <w:jc w:val="both"/>
        <w:rPr>
          <w:sz w:val="28"/>
          <w:szCs w:val="28"/>
        </w:rPr>
      </w:pPr>
      <w:r w:rsidRPr="00894DD3">
        <w:rPr>
          <w:sz w:val="28"/>
          <w:szCs w:val="28"/>
        </w:rPr>
        <w:t>амортизация;</w:t>
      </w:r>
    </w:p>
    <w:p w:rsidR="001E21A9" w:rsidRPr="00894DD3" w:rsidRDefault="001E21A9" w:rsidP="002B0A48">
      <w:pPr>
        <w:numPr>
          <w:ilvl w:val="0"/>
          <w:numId w:val="26"/>
        </w:numPr>
        <w:spacing w:line="360" w:lineRule="auto"/>
        <w:ind w:left="0" w:firstLine="720"/>
        <w:jc w:val="both"/>
        <w:rPr>
          <w:sz w:val="28"/>
          <w:szCs w:val="28"/>
        </w:rPr>
      </w:pPr>
      <w:r w:rsidRPr="00894DD3">
        <w:rPr>
          <w:sz w:val="28"/>
          <w:szCs w:val="28"/>
        </w:rPr>
        <w:t>прочие затраты</w:t>
      </w:r>
    </w:p>
    <w:p w:rsidR="001E21A9" w:rsidRPr="00894DD3" w:rsidRDefault="001E21A9" w:rsidP="00894DD3">
      <w:pPr>
        <w:spacing w:line="360" w:lineRule="auto"/>
        <w:ind w:firstLine="720"/>
        <w:jc w:val="both"/>
        <w:rPr>
          <w:sz w:val="28"/>
          <w:szCs w:val="28"/>
        </w:rPr>
      </w:pPr>
      <w:r w:rsidRPr="00894DD3">
        <w:rPr>
          <w:sz w:val="28"/>
          <w:szCs w:val="28"/>
        </w:rPr>
        <w:t>5. В производственную себестоимость продукции включается следующие калькулированные статьи:</w:t>
      </w:r>
    </w:p>
    <w:p w:rsidR="001E21A9" w:rsidRPr="00894DD3" w:rsidRDefault="001E21A9" w:rsidP="002B0A48">
      <w:pPr>
        <w:numPr>
          <w:ilvl w:val="0"/>
          <w:numId w:val="27"/>
        </w:numPr>
        <w:spacing w:line="360" w:lineRule="auto"/>
        <w:ind w:left="0" w:firstLine="720"/>
        <w:jc w:val="both"/>
        <w:rPr>
          <w:sz w:val="28"/>
          <w:szCs w:val="28"/>
        </w:rPr>
      </w:pPr>
      <w:r w:rsidRPr="00894DD3">
        <w:rPr>
          <w:sz w:val="28"/>
          <w:szCs w:val="28"/>
        </w:rPr>
        <w:t>сырье и материалы;</w:t>
      </w:r>
    </w:p>
    <w:p w:rsidR="001E21A9" w:rsidRPr="00894DD3" w:rsidRDefault="001E21A9" w:rsidP="002B0A48">
      <w:pPr>
        <w:numPr>
          <w:ilvl w:val="0"/>
          <w:numId w:val="27"/>
        </w:numPr>
        <w:spacing w:line="360" w:lineRule="auto"/>
        <w:ind w:left="0" w:firstLine="720"/>
        <w:jc w:val="both"/>
        <w:rPr>
          <w:sz w:val="28"/>
          <w:szCs w:val="28"/>
        </w:rPr>
      </w:pPr>
      <w:r w:rsidRPr="00894DD3">
        <w:rPr>
          <w:sz w:val="28"/>
          <w:szCs w:val="28"/>
        </w:rPr>
        <w:t>заработная плата производственных рабочих;</w:t>
      </w:r>
    </w:p>
    <w:p w:rsidR="001E21A9" w:rsidRPr="00894DD3" w:rsidRDefault="001E21A9" w:rsidP="002B0A48">
      <w:pPr>
        <w:numPr>
          <w:ilvl w:val="0"/>
          <w:numId w:val="27"/>
        </w:numPr>
        <w:spacing w:line="360" w:lineRule="auto"/>
        <w:ind w:left="0" w:firstLine="720"/>
        <w:jc w:val="both"/>
        <w:rPr>
          <w:sz w:val="28"/>
          <w:szCs w:val="28"/>
        </w:rPr>
      </w:pPr>
      <w:r w:rsidRPr="00894DD3">
        <w:rPr>
          <w:sz w:val="28"/>
          <w:szCs w:val="28"/>
        </w:rPr>
        <w:t>отчисления на нужды социального страхования по заработной плате  производственных рабочих;</w:t>
      </w:r>
    </w:p>
    <w:p w:rsidR="001E21A9" w:rsidRPr="00894DD3" w:rsidRDefault="001E21A9" w:rsidP="002B0A48">
      <w:pPr>
        <w:numPr>
          <w:ilvl w:val="0"/>
          <w:numId w:val="27"/>
        </w:numPr>
        <w:spacing w:line="360" w:lineRule="auto"/>
        <w:ind w:left="0" w:firstLine="720"/>
        <w:jc w:val="both"/>
        <w:rPr>
          <w:sz w:val="28"/>
          <w:szCs w:val="28"/>
        </w:rPr>
      </w:pPr>
      <w:r w:rsidRPr="00894DD3">
        <w:rPr>
          <w:sz w:val="28"/>
          <w:szCs w:val="28"/>
        </w:rPr>
        <w:t>потери от брака;</w:t>
      </w:r>
    </w:p>
    <w:p w:rsidR="001E21A9" w:rsidRPr="00894DD3" w:rsidRDefault="001E21A9" w:rsidP="002B0A48">
      <w:pPr>
        <w:numPr>
          <w:ilvl w:val="0"/>
          <w:numId w:val="27"/>
        </w:numPr>
        <w:spacing w:line="360" w:lineRule="auto"/>
        <w:ind w:left="0" w:firstLine="720"/>
        <w:jc w:val="both"/>
        <w:rPr>
          <w:sz w:val="28"/>
          <w:szCs w:val="28"/>
        </w:rPr>
      </w:pPr>
      <w:r w:rsidRPr="00894DD3">
        <w:rPr>
          <w:sz w:val="28"/>
          <w:szCs w:val="28"/>
        </w:rPr>
        <w:t>общепроизводственные расходы;</w:t>
      </w:r>
    </w:p>
    <w:p w:rsidR="001E21A9" w:rsidRPr="00894DD3" w:rsidRDefault="001E21A9" w:rsidP="002B0A48">
      <w:pPr>
        <w:numPr>
          <w:ilvl w:val="0"/>
          <w:numId w:val="27"/>
        </w:numPr>
        <w:spacing w:line="360" w:lineRule="auto"/>
        <w:ind w:left="0" w:firstLine="720"/>
        <w:jc w:val="both"/>
        <w:rPr>
          <w:sz w:val="28"/>
          <w:szCs w:val="28"/>
        </w:rPr>
      </w:pPr>
      <w:r w:rsidRPr="00894DD3">
        <w:rPr>
          <w:sz w:val="28"/>
          <w:szCs w:val="28"/>
        </w:rPr>
        <w:t>общехозяйственные расходы.</w:t>
      </w:r>
    </w:p>
    <w:p w:rsidR="001E21A9" w:rsidRPr="00894DD3" w:rsidRDefault="001E21A9" w:rsidP="00894DD3">
      <w:pPr>
        <w:spacing w:line="360" w:lineRule="auto"/>
        <w:ind w:firstLine="720"/>
        <w:jc w:val="both"/>
        <w:rPr>
          <w:sz w:val="28"/>
          <w:szCs w:val="28"/>
        </w:rPr>
      </w:pPr>
      <w:r w:rsidRPr="00894DD3">
        <w:rPr>
          <w:sz w:val="28"/>
          <w:szCs w:val="28"/>
        </w:rPr>
        <w:t>6. В полную себестоимость реализованной продукции включается, кроме  полной ее  производственной себестоимости, общий размер ежемесячных расходов на продажу, учитываемых на сч. 44 «Расходы на продажу» того же названия.</w:t>
      </w:r>
    </w:p>
    <w:p w:rsidR="001E21A9" w:rsidRPr="00894DD3" w:rsidRDefault="001E21A9" w:rsidP="00894DD3">
      <w:pPr>
        <w:spacing w:line="360" w:lineRule="auto"/>
        <w:ind w:firstLine="720"/>
        <w:jc w:val="both"/>
        <w:rPr>
          <w:sz w:val="28"/>
          <w:szCs w:val="28"/>
        </w:rPr>
      </w:pPr>
      <w:r w:rsidRPr="00894DD3">
        <w:rPr>
          <w:sz w:val="28"/>
          <w:szCs w:val="28"/>
        </w:rPr>
        <w:t>7. Для учета затрат на производство используются различные модели отнесения затрат: в основном производстве для учета управленческих производственных затрат используется сч. 25 «Общепроизводственные расходы», во вспомогательном же производстве данный счет не используется.</w:t>
      </w:r>
    </w:p>
    <w:p w:rsidR="001E21A9" w:rsidRPr="00894DD3" w:rsidRDefault="001E21A9" w:rsidP="00894DD3">
      <w:pPr>
        <w:spacing w:line="360" w:lineRule="auto"/>
        <w:ind w:firstLine="720"/>
        <w:jc w:val="both"/>
        <w:rPr>
          <w:sz w:val="28"/>
          <w:szCs w:val="28"/>
        </w:rPr>
      </w:pPr>
      <w:r w:rsidRPr="00894DD3">
        <w:rPr>
          <w:sz w:val="28"/>
          <w:szCs w:val="28"/>
        </w:rPr>
        <w:t>8. При формировании себестоимости производственной продукции основного производства на сч. 20 «Основное производство» отражаются основные (переменные) затраты, на сч. 25 «Общепроизводственные расходы» учитывается часть накладных расходов, связанных с управлением основного производства, которые с определенной степенью  условности принимаются как условно-переменные. В конце месяца общепроизводственные расходы, учтенные на сч. 25 «Общепроизводственные расходы», полностью списываются на сч. 20 «Основное производство», где собираются переменные расходы, т.е. сокращения себестоимости.</w:t>
      </w:r>
    </w:p>
    <w:p w:rsidR="001E21A9" w:rsidRPr="00894DD3" w:rsidRDefault="001E21A9" w:rsidP="00894DD3">
      <w:pPr>
        <w:spacing w:line="360" w:lineRule="auto"/>
        <w:ind w:firstLine="720"/>
        <w:jc w:val="both"/>
        <w:rPr>
          <w:sz w:val="28"/>
          <w:szCs w:val="28"/>
        </w:rPr>
      </w:pPr>
      <w:r w:rsidRPr="00894DD3">
        <w:rPr>
          <w:sz w:val="28"/>
          <w:szCs w:val="28"/>
        </w:rPr>
        <w:t>Переменные затраты на изготовление продукции учитываются по сокращенной номенклатуре статей (без общехозяйственных расходов).</w:t>
      </w:r>
    </w:p>
    <w:p w:rsidR="001E21A9" w:rsidRPr="00894DD3" w:rsidRDefault="001E21A9" w:rsidP="00894DD3">
      <w:pPr>
        <w:spacing w:line="360" w:lineRule="auto"/>
        <w:ind w:firstLine="720"/>
        <w:jc w:val="both"/>
        <w:rPr>
          <w:sz w:val="28"/>
          <w:szCs w:val="28"/>
        </w:rPr>
      </w:pPr>
      <w:r w:rsidRPr="00894DD3">
        <w:rPr>
          <w:sz w:val="28"/>
          <w:szCs w:val="28"/>
        </w:rPr>
        <w:t>Общехозяйственные расходы (сч. 26) являются условно-постоянными и ежемесячно списываются непосредственно на сч. 90 «Продажи».</w:t>
      </w:r>
    </w:p>
    <w:p w:rsidR="001E21A9" w:rsidRPr="00894DD3" w:rsidRDefault="001E21A9" w:rsidP="00894DD3">
      <w:pPr>
        <w:spacing w:line="360" w:lineRule="auto"/>
        <w:ind w:firstLine="720"/>
        <w:jc w:val="both"/>
        <w:rPr>
          <w:sz w:val="28"/>
          <w:szCs w:val="28"/>
        </w:rPr>
      </w:pPr>
      <w:r w:rsidRPr="00894DD3">
        <w:rPr>
          <w:sz w:val="28"/>
          <w:szCs w:val="28"/>
        </w:rPr>
        <w:t>9. Во вспомогательном производстве себестоимость формируется непосредственно на сч. 23 «Вспомогательное производство», на котором отражаются все переменные (основные и накладные) расходы, связанные с созданием продукции и управлением вспомогательным производством (без употребления сч. 25 «Общепроизводственные расходы»,  субсчета «Общепроизводственные расходы вспомогательного производства».</w:t>
      </w:r>
    </w:p>
    <w:p w:rsidR="001E21A9" w:rsidRPr="00894DD3" w:rsidRDefault="001E21A9" w:rsidP="00894DD3">
      <w:pPr>
        <w:spacing w:line="360" w:lineRule="auto"/>
        <w:ind w:firstLine="720"/>
        <w:jc w:val="both"/>
        <w:rPr>
          <w:sz w:val="28"/>
          <w:szCs w:val="28"/>
        </w:rPr>
      </w:pPr>
      <w:r w:rsidRPr="00894DD3">
        <w:rPr>
          <w:sz w:val="28"/>
          <w:szCs w:val="28"/>
        </w:rPr>
        <w:t>10. Акционерное общество ежемесячно образует резерв предстоящих расходов на ремонт основных средств. В соответствии с принятыми моделями учета затрат на производство суммы начисляемого резерва относятся:</w:t>
      </w:r>
    </w:p>
    <w:p w:rsidR="001E21A9" w:rsidRPr="00894DD3" w:rsidRDefault="001E21A9" w:rsidP="002B0A48">
      <w:pPr>
        <w:numPr>
          <w:ilvl w:val="0"/>
          <w:numId w:val="28"/>
        </w:numPr>
        <w:spacing w:line="360" w:lineRule="auto"/>
        <w:ind w:left="0" w:firstLine="720"/>
        <w:jc w:val="both"/>
        <w:rPr>
          <w:sz w:val="28"/>
          <w:szCs w:val="28"/>
        </w:rPr>
      </w:pPr>
      <w:r w:rsidRPr="00894DD3">
        <w:rPr>
          <w:sz w:val="28"/>
          <w:szCs w:val="28"/>
        </w:rPr>
        <w:t>по основному производству – на сч. 25 «Общепроизводственные расходы и сч. 26 «Общехозяйственные расходы»;</w:t>
      </w:r>
    </w:p>
    <w:p w:rsidR="001E21A9" w:rsidRPr="00894DD3" w:rsidRDefault="001E21A9" w:rsidP="002B0A48">
      <w:pPr>
        <w:numPr>
          <w:ilvl w:val="0"/>
          <w:numId w:val="28"/>
        </w:numPr>
        <w:spacing w:line="360" w:lineRule="auto"/>
        <w:ind w:left="0" w:firstLine="720"/>
        <w:jc w:val="both"/>
        <w:rPr>
          <w:sz w:val="28"/>
          <w:szCs w:val="28"/>
        </w:rPr>
      </w:pPr>
      <w:r w:rsidRPr="00894DD3">
        <w:rPr>
          <w:sz w:val="28"/>
          <w:szCs w:val="28"/>
        </w:rPr>
        <w:t>по вспомогательному производству – на сч. 23 «Вспомогательное производство»</w:t>
      </w:r>
    </w:p>
    <w:p w:rsidR="001E21A9" w:rsidRPr="00894DD3" w:rsidRDefault="001E21A9" w:rsidP="00894DD3">
      <w:pPr>
        <w:spacing w:line="360" w:lineRule="auto"/>
        <w:ind w:firstLine="720"/>
        <w:jc w:val="both"/>
        <w:rPr>
          <w:sz w:val="28"/>
          <w:szCs w:val="28"/>
        </w:rPr>
      </w:pPr>
      <w:r w:rsidRPr="00894DD3">
        <w:rPr>
          <w:sz w:val="28"/>
          <w:szCs w:val="28"/>
        </w:rPr>
        <w:t>11. Размер незавершенного производства по основному производству определяется на основании данных инвентаризаций, проводимых на конец  отчетного месяца. Результаты  инвентаризации оформляются актами и утверждаются руководителем предприятия.</w:t>
      </w:r>
    </w:p>
    <w:p w:rsidR="001E21A9" w:rsidRPr="00894DD3" w:rsidRDefault="001E21A9" w:rsidP="00894DD3">
      <w:pPr>
        <w:spacing w:line="360" w:lineRule="auto"/>
        <w:ind w:firstLine="720"/>
        <w:jc w:val="both"/>
        <w:rPr>
          <w:sz w:val="28"/>
          <w:szCs w:val="28"/>
        </w:rPr>
      </w:pPr>
      <w:r w:rsidRPr="00894DD3">
        <w:rPr>
          <w:sz w:val="28"/>
          <w:szCs w:val="28"/>
        </w:rPr>
        <w:t>12. Фактическая себестоимость выпущенной продукции определяется на сч 20 «Основное производство» расчетным путем: остатки незавершенного производства на начало месяца плюс  дебетовые обороты за отчетный месяц минус остатки незавершенного производства на конец отчетного месяца.</w:t>
      </w:r>
    </w:p>
    <w:p w:rsidR="001E21A9" w:rsidRPr="00894DD3" w:rsidRDefault="001E21A9" w:rsidP="00894DD3">
      <w:pPr>
        <w:spacing w:line="360" w:lineRule="auto"/>
        <w:ind w:firstLine="720"/>
        <w:jc w:val="both"/>
        <w:rPr>
          <w:sz w:val="28"/>
          <w:szCs w:val="28"/>
        </w:rPr>
      </w:pPr>
      <w:r w:rsidRPr="00894DD3">
        <w:rPr>
          <w:sz w:val="28"/>
          <w:szCs w:val="28"/>
        </w:rPr>
        <w:t>13. Движение готовой продукции на сч. 43 «Готовая продукция отражается по нормативной сокращенной себестоимости. Для учета выпуска продукции используется сч. 40 «Выпуск продукции». По дебету данного счета учитывается фактическая сокращенная фактическая сокращенная себестоимость готовой (выпущенной из производства) продукции, а по кредиту ее нормативная (плановая) стоимость. Сч. 40 «Выпуск продукции» ежемесячно закрывается. Отклонения, образовавшиеся на данном счете, списываются в дебет сч.  90 «Продажи» черной или красной записью в зависимости от характера отклонений.</w:t>
      </w:r>
    </w:p>
    <w:p w:rsidR="001E21A9" w:rsidRPr="00894DD3" w:rsidRDefault="001E21A9" w:rsidP="00894DD3">
      <w:pPr>
        <w:spacing w:line="360" w:lineRule="auto"/>
        <w:ind w:firstLine="720"/>
        <w:jc w:val="both"/>
        <w:rPr>
          <w:sz w:val="28"/>
          <w:szCs w:val="28"/>
        </w:rPr>
      </w:pPr>
      <w:r w:rsidRPr="00894DD3">
        <w:rPr>
          <w:sz w:val="28"/>
          <w:szCs w:val="28"/>
        </w:rPr>
        <w:t>14. Моментом реализации продукции основных средств и прочих активов для учета, так же как и для налогообложения, является момент отгрузки,  оформленный соответствующими первичными документами и с предъявлением покупателем счетов и счетов-фактур.</w:t>
      </w:r>
    </w:p>
    <w:p w:rsidR="001E21A9" w:rsidRPr="00894DD3" w:rsidRDefault="001E21A9" w:rsidP="00894DD3">
      <w:pPr>
        <w:spacing w:line="360" w:lineRule="auto"/>
        <w:ind w:firstLine="720"/>
        <w:jc w:val="both"/>
        <w:rPr>
          <w:sz w:val="28"/>
          <w:szCs w:val="28"/>
        </w:rPr>
      </w:pPr>
      <w:r w:rsidRPr="00894DD3">
        <w:rPr>
          <w:sz w:val="28"/>
          <w:szCs w:val="28"/>
        </w:rPr>
        <w:t>15. Исходя из принятой модели учета готовой продукции, фактическая себестоимость реализованной продукции формируется на сч. 90 «Продажи». Она состоит из нормативной сокращенной стоимости отгруженной продукции, списанных отклонений фактической  себестоимости выпущенной продукции от ее нормативно-плановой величины, общехозяйственных расходов и расходов на продажу. Из этого следует, что на основании соответствующих первичных и других документов, составляемых при отгрузке продукции, делаются проводки: Д-т сч. 90 «Продажи», К-т сч. 43 «Готовая продукция» (на сумму  нормативной стоимости отгруженной продукции), сч. 40 «выпуск продукции (работ, услуг)» (на сумму фактической  себестоимости нормативно-плановой оценки), сч. 44 «Расходы на продажу» (в  полном размере затрат, осуществленных в отчетном периоде), сч. 26 «Общехозяйственные расходы (в полном размере затрат, осуществленных в отчетном месяце).</w:t>
      </w:r>
    </w:p>
    <w:p w:rsidR="001E21A9" w:rsidRPr="00894DD3" w:rsidRDefault="001E21A9" w:rsidP="00894DD3">
      <w:pPr>
        <w:spacing w:line="360" w:lineRule="auto"/>
        <w:ind w:firstLine="720"/>
        <w:jc w:val="both"/>
        <w:rPr>
          <w:sz w:val="28"/>
          <w:szCs w:val="28"/>
        </w:rPr>
      </w:pPr>
      <w:r w:rsidRPr="00894DD3">
        <w:rPr>
          <w:sz w:val="28"/>
          <w:szCs w:val="28"/>
        </w:rPr>
        <w:t>16. Использованная часть непраспределенной прибыли предприятиях учитывается на отдельном субсчете синтетического сч. 84 «Нераспределенная прибыль (непокрытый убыток)».</w:t>
      </w:r>
    </w:p>
    <w:p w:rsidR="001E21A9" w:rsidRPr="00894DD3" w:rsidRDefault="001E21A9" w:rsidP="00894DD3">
      <w:pPr>
        <w:spacing w:line="360" w:lineRule="auto"/>
        <w:ind w:firstLine="720"/>
        <w:jc w:val="both"/>
        <w:rPr>
          <w:sz w:val="28"/>
          <w:szCs w:val="28"/>
        </w:rPr>
      </w:pPr>
    </w:p>
    <w:p w:rsidR="001E21A9" w:rsidRPr="00894DD3" w:rsidRDefault="00894DD3" w:rsidP="00894DD3">
      <w:pPr>
        <w:spacing w:line="360" w:lineRule="auto"/>
        <w:ind w:firstLine="720"/>
        <w:jc w:val="right"/>
        <w:rPr>
          <w:sz w:val="28"/>
          <w:szCs w:val="28"/>
        </w:rPr>
      </w:pPr>
      <w:r>
        <w:rPr>
          <w:sz w:val="28"/>
          <w:szCs w:val="28"/>
        </w:rPr>
        <w:br w:type="page"/>
      </w:r>
      <w:r w:rsidR="001E21A9" w:rsidRPr="00894DD3">
        <w:rPr>
          <w:sz w:val="28"/>
          <w:szCs w:val="28"/>
        </w:rPr>
        <w:t>Таблица 1</w:t>
      </w:r>
    </w:p>
    <w:p w:rsidR="001E21A9" w:rsidRPr="00894DD3" w:rsidRDefault="001E21A9" w:rsidP="00894DD3">
      <w:pPr>
        <w:spacing w:line="360" w:lineRule="auto"/>
        <w:ind w:firstLine="720"/>
        <w:jc w:val="center"/>
        <w:rPr>
          <w:b/>
          <w:sz w:val="28"/>
          <w:szCs w:val="28"/>
        </w:rPr>
      </w:pPr>
      <w:r w:rsidRPr="00894DD3">
        <w:rPr>
          <w:b/>
          <w:sz w:val="28"/>
          <w:szCs w:val="28"/>
        </w:rPr>
        <w:t>Остатки по счетам бухгалтерского учета на 1 марта 2007г.</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5870"/>
        <w:gridCol w:w="1560"/>
        <w:gridCol w:w="1635"/>
      </w:tblGrid>
      <w:tr w:rsidR="001E21A9" w:rsidRPr="00894DD3" w:rsidTr="001A618F">
        <w:trPr>
          <w:jc w:val="center"/>
        </w:trPr>
        <w:tc>
          <w:tcPr>
            <w:tcW w:w="534" w:type="dxa"/>
            <w:vMerge w:val="restart"/>
            <w:shd w:val="clear" w:color="auto" w:fill="auto"/>
          </w:tcPr>
          <w:p w:rsidR="001E21A9" w:rsidRPr="001A618F" w:rsidRDefault="001E21A9" w:rsidP="001A618F">
            <w:pPr>
              <w:widowControl w:val="0"/>
              <w:autoSpaceDE w:val="0"/>
              <w:autoSpaceDN w:val="0"/>
              <w:adjustRightInd w:val="0"/>
              <w:spacing w:line="360" w:lineRule="auto"/>
              <w:ind w:left="-706" w:firstLine="720"/>
              <w:jc w:val="center"/>
              <w:rPr>
                <w:b/>
              </w:rPr>
            </w:pPr>
            <w:r w:rsidRPr="001A618F">
              <w:rPr>
                <w:b/>
              </w:rPr>
              <w:t>№</w:t>
            </w:r>
          </w:p>
        </w:tc>
        <w:tc>
          <w:tcPr>
            <w:tcW w:w="5870" w:type="dxa"/>
            <w:vMerge w:val="restart"/>
            <w:shd w:val="clear" w:color="auto" w:fill="auto"/>
          </w:tcPr>
          <w:p w:rsidR="001E21A9" w:rsidRPr="001A618F" w:rsidRDefault="001E21A9" w:rsidP="001A618F">
            <w:pPr>
              <w:widowControl w:val="0"/>
              <w:autoSpaceDE w:val="0"/>
              <w:autoSpaceDN w:val="0"/>
              <w:adjustRightInd w:val="0"/>
              <w:spacing w:line="360" w:lineRule="auto"/>
              <w:ind w:left="-706" w:firstLine="720"/>
              <w:jc w:val="center"/>
              <w:rPr>
                <w:b/>
              </w:rPr>
            </w:pPr>
            <w:r w:rsidRPr="001A618F">
              <w:rPr>
                <w:b/>
              </w:rPr>
              <w:t>Наименование счетов</w:t>
            </w:r>
          </w:p>
        </w:tc>
        <w:tc>
          <w:tcPr>
            <w:tcW w:w="3195" w:type="dxa"/>
            <w:gridSpan w:val="2"/>
            <w:shd w:val="clear" w:color="auto" w:fill="auto"/>
          </w:tcPr>
          <w:p w:rsidR="001E21A9" w:rsidRPr="001A618F" w:rsidRDefault="001E21A9" w:rsidP="001A618F">
            <w:pPr>
              <w:widowControl w:val="0"/>
              <w:autoSpaceDE w:val="0"/>
              <w:autoSpaceDN w:val="0"/>
              <w:adjustRightInd w:val="0"/>
              <w:spacing w:line="360" w:lineRule="auto"/>
              <w:ind w:left="-706" w:firstLine="720"/>
              <w:jc w:val="center"/>
              <w:rPr>
                <w:b/>
              </w:rPr>
            </w:pPr>
            <w:r w:rsidRPr="001A618F">
              <w:rPr>
                <w:b/>
              </w:rPr>
              <w:t>Сумма</w:t>
            </w:r>
          </w:p>
        </w:tc>
      </w:tr>
      <w:tr w:rsidR="001E21A9" w:rsidRPr="00894DD3" w:rsidTr="001A618F">
        <w:trPr>
          <w:jc w:val="center"/>
        </w:trPr>
        <w:tc>
          <w:tcPr>
            <w:tcW w:w="534" w:type="dxa"/>
            <w:vMerge/>
            <w:shd w:val="clear" w:color="auto" w:fill="auto"/>
          </w:tcPr>
          <w:p w:rsidR="001E21A9" w:rsidRPr="001A618F" w:rsidRDefault="001E21A9" w:rsidP="001A618F">
            <w:pPr>
              <w:widowControl w:val="0"/>
              <w:autoSpaceDE w:val="0"/>
              <w:autoSpaceDN w:val="0"/>
              <w:adjustRightInd w:val="0"/>
              <w:spacing w:line="360" w:lineRule="auto"/>
              <w:ind w:left="-706" w:firstLine="720"/>
              <w:jc w:val="center"/>
              <w:rPr>
                <w:b/>
              </w:rPr>
            </w:pPr>
          </w:p>
        </w:tc>
        <w:tc>
          <w:tcPr>
            <w:tcW w:w="5870" w:type="dxa"/>
            <w:vMerge/>
            <w:shd w:val="clear" w:color="auto" w:fill="auto"/>
          </w:tcPr>
          <w:p w:rsidR="001E21A9" w:rsidRPr="001A618F" w:rsidRDefault="001E21A9" w:rsidP="001A618F">
            <w:pPr>
              <w:widowControl w:val="0"/>
              <w:autoSpaceDE w:val="0"/>
              <w:autoSpaceDN w:val="0"/>
              <w:adjustRightInd w:val="0"/>
              <w:spacing w:line="360" w:lineRule="auto"/>
              <w:ind w:left="-706" w:firstLine="720"/>
              <w:jc w:val="center"/>
              <w:rPr>
                <w:b/>
              </w:rPr>
            </w:pPr>
          </w:p>
        </w:tc>
        <w:tc>
          <w:tcPr>
            <w:tcW w:w="1560" w:type="dxa"/>
            <w:shd w:val="clear" w:color="auto" w:fill="auto"/>
          </w:tcPr>
          <w:p w:rsidR="001E21A9" w:rsidRPr="001A618F" w:rsidRDefault="001E21A9" w:rsidP="001A618F">
            <w:pPr>
              <w:widowControl w:val="0"/>
              <w:autoSpaceDE w:val="0"/>
              <w:autoSpaceDN w:val="0"/>
              <w:adjustRightInd w:val="0"/>
              <w:spacing w:line="360" w:lineRule="auto"/>
              <w:ind w:left="-706" w:firstLine="720"/>
              <w:jc w:val="center"/>
              <w:rPr>
                <w:b/>
              </w:rPr>
            </w:pPr>
            <w:r w:rsidRPr="001A618F">
              <w:rPr>
                <w:b/>
              </w:rPr>
              <w:t>Дебет</w:t>
            </w:r>
          </w:p>
        </w:tc>
        <w:tc>
          <w:tcPr>
            <w:tcW w:w="1635" w:type="dxa"/>
            <w:shd w:val="clear" w:color="auto" w:fill="auto"/>
          </w:tcPr>
          <w:p w:rsidR="001E21A9" w:rsidRPr="001A618F" w:rsidRDefault="001E21A9" w:rsidP="001A618F">
            <w:pPr>
              <w:widowControl w:val="0"/>
              <w:autoSpaceDE w:val="0"/>
              <w:autoSpaceDN w:val="0"/>
              <w:adjustRightInd w:val="0"/>
              <w:spacing w:line="360" w:lineRule="auto"/>
              <w:ind w:left="-706" w:firstLine="720"/>
              <w:jc w:val="center"/>
              <w:rPr>
                <w:b/>
              </w:rPr>
            </w:pPr>
            <w:r w:rsidRPr="001A618F">
              <w:rPr>
                <w:b/>
              </w:rPr>
              <w:t>Кредит</w:t>
            </w:r>
          </w:p>
        </w:tc>
      </w:tr>
      <w:tr w:rsidR="001E21A9" w:rsidRPr="00894DD3" w:rsidTr="001A618F">
        <w:trPr>
          <w:jc w:val="center"/>
        </w:trPr>
        <w:tc>
          <w:tcPr>
            <w:tcW w:w="534" w:type="dxa"/>
            <w:shd w:val="clear" w:color="auto" w:fill="auto"/>
          </w:tcPr>
          <w:p w:rsidR="001E21A9" w:rsidRPr="00894DD3" w:rsidRDefault="001E21A9" w:rsidP="001A618F">
            <w:pPr>
              <w:widowControl w:val="0"/>
              <w:autoSpaceDE w:val="0"/>
              <w:autoSpaceDN w:val="0"/>
              <w:adjustRightInd w:val="0"/>
              <w:spacing w:line="360" w:lineRule="auto"/>
              <w:ind w:left="-706" w:firstLine="720"/>
              <w:jc w:val="center"/>
            </w:pPr>
            <w:r w:rsidRPr="00894DD3">
              <w:t>01</w:t>
            </w:r>
          </w:p>
        </w:tc>
        <w:tc>
          <w:tcPr>
            <w:tcW w:w="5870" w:type="dxa"/>
            <w:shd w:val="clear" w:color="auto" w:fill="auto"/>
          </w:tcPr>
          <w:p w:rsidR="001E21A9" w:rsidRPr="00894DD3" w:rsidRDefault="001E21A9" w:rsidP="001A618F">
            <w:pPr>
              <w:widowControl w:val="0"/>
              <w:autoSpaceDE w:val="0"/>
              <w:autoSpaceDN w:val="0"/>
              <w:adjustRightInd w:val="0"/>
              <w:spacing w:line="360" w:lineRule="auto"/>
              <w:ind w:left="-706" w:firstLine="720"/>
              <w:jc w:val="both"/>
            </w:pPr>
            <w:r w:rsidRPr="00894DD3">
              <w:t>Основные средства</w:t>
            </w:r>
          </w:p>
        </w:tc>
        <w:tc>
          <w:tcPr>
            <w:tcW w:w="1560"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r w:rsidRPr="00894DD3">
              <w:t>11 280 000</w:t>
            </w:r>
          </w:p>
        </w:tc>
        <w:tc>
          <w:tcPr>
            <w:tcW w:w="1635"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p>
        </w:tc>
      </w:tr>
      <w:tr w:rsidR="001E21A9" w:rsidRPr="00894DD3" w:rsidTr="001A618F">
        <w:trPr>
          <w:jc w:val="center"/>
        </w:trPr>
        <w:tc>
          <w:tcPr>
            <w:tcW w:w="534" w:type="dxa"/>
            <w:shd w:val="clear" w:color="auto" w:fill="auto"/>
          </w:tcPr>
          <w:p w:rsidR="001E21A9" w:rsidRPr="00894DD3" w:rsidRDefault="001E21A9" w:rsidP="001A618F">
            <w:pPr>
              <w:widowControl w:val="0"/>
              <w:autoSpaceDE w:val="0"/>
              <w:autoSpaceDN w:val="0"/>
              <w:adjustRightInd w:val="0"/>
              <w:spacing w:line="360" w:lineRule="auto"/>
              <w:ind w:left="-706" w:firstLine="720"/>
              <w:jc w:val="center"/>
            </w:pPr>
            <w:r w:rsidRPr="00894DD3">
              <w:t>02</w:t>
            </w:r>
          </w:p>
        </w:tc>
        <w:tc>
          <w:tcPr>
            <w:tcW w:w="5870" w:type="dxa"/>
            <w:shd w:val="clear" w:color="auto" w:fill="auto"/>
          </w:tcPr>
          <w:p w:rsidR="001E21A9" w:rsidRPr="00894DD3" w:rsidRDefault="001E21A9" w:rsidP="001A618F">
            <w:pPr>
              <w:widowControl w:val="0"/>
              <w:autoSpaceDE w:val="0"/>
              <w:autoSpaceDN w:val="0"/>
              <w:adjustRightInd w:val="0"/>
              <w:spacing w:line="360" w:lineRule="auto"/>
              <w:ind w:left="-706" w:firstLine="720"/>
              <w:jc w:val="both"/>
            </w:pPr>
            <w:r w:rsidRPr="00894DD3">
              <w:t>Амортизация основных средств</w:t>
            </w:r>
          </w:p>
        </w:tc>
        <w:tc>
          <w:tcPr>
            <w:tcW w:w="1560"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p>
        </w:tc>
        <w:tc>
          <w:tcPr>
            <w:tcW w:w="1635"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r w:rsidRPr="00894DD3">
              <w:t>4 823 275</w:t>
            </w:r>
          </w:p>
        </w:tc>
      </w:tr>
      <w:tr w:rsidR="001E21A9" w:rsidRPr="00894DD3" w:rsidTr="001A618F">
        <w:trPr>
          <w:jc w:val="center"/>
        </w:trPr>
        <w:tc>
          <w:tcPr>
            <w:tcW w:w="534" w:type="dxa"/>
            <w:shd w:val="clear" w:color="auto" w:fill="auto"/>
          </w:tcPr>
          <w:p w:rsidR="001E21A9" w:rsidRPr="00894DD3" w:rsidRDefault="001E21A9" w:rsidP="001A618F">
            <w:pPr>
              <w:widowControl w:val="0"/>
              <w:autoSpaceDE w:val="0"/>
              <w:autoSpaceDN w:val="0"/>
              <w:adjustRightInd w:val="0"/>
              <w:spacing w:line="360" w:lineRule="auto"/>
              <w:ind w:left="-706" w:firstLine="720"/>
              <w:jc w:val="center"/>
            </w:pPr>
            <w:r w:rsidRPr="00894DD3">
              <w:t>04</w:t>
            </w:r>
          </w:p>
        </w:tc>
        <w:tc>
          <w:tcPr>
            <w:tcW w:w="5870" w:type="dxa"/>
            <w:shd w:val="clear" w:color="auto" w:fill="auto"/>
          </w:tcPr>
          <w:p w:rsidR="001E21A9" w:rsidRPr="00894DD3" w:rsidRDefault="001E21A9" w:rsidP="001A618F">
            <w:pPr>
              <w:widowControl w:val="0"/>
              <w:autoSpaceDE w:val="0"/>
              <w:autoSpaceDN w:val="0"/>
              <w:adjustRightInd w:val="0"/>
              <w:spacing w:line="360" w:lineRule="auto"/>
              <w:ind w:left="-706" w:firstLine="720"/>
              <w:jc w:val="both"/>
            </w:pPr>
            <w:r w:rsidRPr="00894DD3">
              <w:t>Нематериальные активы</w:t>
            </w:r>
          </w:p>
        </w:tc>
        <w:tc>
          <w:tcPr>
            <w:tcW w:w="1560"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r w:rsidRPr="00894DD3">
              <w:t>765 300</w:t>
            </w:r>
          </w:p>
        </w:tc>
        <w:tc>
          <w:tcPr>
            <w:tcW w:w="1635"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p>
        </w:tc>
      </w:tr>
      <w:tr w:rsidR="001E21A9" w:rsidRPr="00894DD3" w:rsidTr="001A618F">
        <w:trPr>
          <w:jc w:val="center"/>
        </w:trPr>
        <w:tc>
          <w:tcPr>
            <w:tcW w:w="534" w:type="dxa"/>
            <w:shd w:val="clear" w:color="auto" w:fill="auto"/>
          </w:tcPr>
          <w:p w:rsidR="001E21A9" w:rsidRPr="00894DD3" w:rsidRDefault="001E21A9" w:rsidP="001A618F">
            <w:pPr>
              <w:widowControl w:val="0"/>
              <w:autoSpaceDE w:val="0"/>
              <w:autoSpaceDN w:val="0"/>
              <w:adjustRightInd w:val="0"/>
              <w:spacing w:line="360" w:lineRule="auto"/>
              <w:ind w:left="-706" w:firstLine="720"/>
              <w:jc w:val="center"/>
            </w:pPr>
            <w:r w:rsidRPr="00894DD3">
              <w:t>05</w:t>
            </w:r>
          </w:p>
        </w:tc>
        <w:tc>
          <w:tcPr>
            <w:tcW w:w="5870" w:type="dxa"/>
            <w:shd w:val="clear" w:color="auto" w:fill="auto"/>
          </w:tcPr>
          <w:p w:rsidR="001E21A9" w:rsidRPr="00894DD3" w:rsidRDefault="001E21A9" w:rsidP="001A618F">
            <w:pPr>
              <w:widowControl w:val="0"/>
              <w:autoSpaceDE w:val="0"/>
              <w:autoSpaceDN w:val="0"/>
              <w:adjustRightInd w:val="0"/>
              <w:spacing w:line="360" w:lineRule="auto"/>
              <w:ind w:left="-706" w:firstLine="720"/>
              <w:jc w:val="both"/>
            </w:pPr>
            <w:r w:rsidRPr="00894DD3">
              <w:t xml:space="preserve">Амортизация нематериальных активов </w:t>
            </w:r>
          </w:p>
        </w:tc>
        <w:tc>
          <w:tcPr>
            <w:tcW w:w="1560"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p>
        </w:tc>
        <w:tc>
          <w:tcPr>
            <w:tcW w:w="1635"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r w:rsidRPr="00894DD3">
              <w:t>191 325</w:t>
            </w:r>
          </w:p>
        </w:tc>
      </w:tr>
      <w:tr w:rsidR="001E21A9" w:rsidRPr="00894DD3" w:rsidTr="001A618F">
        <w:trPr>
          <w:jc w:val="center"/>
        </w:trPr>
        <w:tc>
          <w:tcPr>
            <w:tcW w:w="534" w:type="dxa"/>
            <w:shd w:val="clear" w:color="auto" w:fill="auto"/>
          </w:tcPr>
          <w:p w:rsidR="001E21A9" w:rsidRPr="00894DD3" w:rsidRDefault="001E21A9" w:rsidP="001A618F">
            <w:pPr>
              <w:widowControl w:val="0"/>
              <w:autoSpaceDE w:val="0"/>
              <w:autoSpaceDN w:val="0"/>
              <w:adjustRightInd w:val="0"/>
              <w:spacing w:line="360" w:lineRule="auto"/>
              <w:ind w:left="-706" w:firstLine="720"/>
              <w:jc w:val="center"/>
            </w:pPr>
            <w:r w:rsidRPr="00894DD3">
              <w:t>07</w:t>
            </w:r>
          </w:p>
        </w:tc>
        <w:tc>
          <w:tcPr>
            <w:tcW w:w="5870" w:type="dxa"/>
            <w:shd w:val="clear" w:color="auto" w:fill="auto"/>
          </w:tcPr>
          <w:p w:rsidR="001E21A9" w:rsidRPr="00894DD3" w:rsidRDefault="001E21A9" w:rsidP="001A618F">
            <w:pPr>
              <w:widowControl w:val="0"/>
              <w:autoSpaceDE w:val="0"/>
              <w:autoSpaceDN w:val="0"/>
              <w:adjustRightInd w:val="0"/>
              <w:spacing w:line="360" w:lineRule="auto"/>
              <w:ind w:left="-706" w:firstLine="720"/>
              <w:jc w:val="both"/>
            </w:pPr>
            <w:r w:rsidRPr="00894DD3">
              <w:t>Оборудование к установке</w:t>
            </w:r>
          </w:p>
        </w:tc>
        <w:tc>
          <w:tcPr>
            <w:tcW w:w="1560"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r w:rsidRPr="00894DD3">
              <w:t>30 200</w:t>
            </w:r>
          </w:p>
        </w:tc>
        <w:tc>
          <w:tcPr>
            <w:tcW w:w="1635"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p>
        </w:tc>
      </w:tr>
      <w:tr w:rsidR="001E21A9" w:rsidRPr="00894DD3" w:rsidTr="001A618F">
        <w:trPr>
          <w:jc w:val="center"/>
        </w:trPr>
        <w:tc>
          <w:tcPr>
            <w:tcW w:w="534" w:type="dxa"/>
            <w:shd w:val="clear" w:color="auto" w:fill="auto"/>
          </w:tcPr>
          <w:p w:rsidR="001E21A9" w:rsidRPr="00894DD3" w:rsidRDefault="001E21A9" w:rsidP="001A618F">
            <w:pPr>
              <w:widowControl w:val="0"/>
              <w:autoSpaceDE w:val="0"/>
              <w:autoSpaceDN w:val="0"/>
              <w:adjustRightInd w:val="0"/>
              <w:spacing w:line="360" w:lineRule="auto"/>
              <w:ind w:left="-706" w:firstLine="720"/>
              <w:jc w:val="center"/>
            </w:pPr>
            <w:r w:rsidRPr="00894DD3">
              <w:t>08</w:t>
            </w:r>
          </w:p>
        </w:tc>
        <w:tc>
          <w:tcPr>
            <w:tcW w:w="5870" w:type="dxa"/>
            <w:shd w:val="clear" w:color="auto" w:fill="auto"/>
          </w:tcPr>
          <w:p w:rsidR="001E21A9" w:rsidRPr="00894DD3" w:rsidRDefault="001E21A9" w:rsidP="001A618F">
            <w:pPr>
              <w:widowControl w:val="0"/>
              <w:autoSpaceDE w:val="0"/>
              <w:autoSpaceDN w:val="0"/>
              <w:adjustRightInd w:val="0"/>
              <w:spacing w:line="360" w:lineRule="auto"/>
              <w:ind w:left="-706" w:firstLine="720"/>
              <w:jc w:val="both"/>
            </w:pPr>
            <w:r w:rsidRPr="00894DD3">
              <w:t>Вложения во внеоборотные активы</w:t>
            </w:r>
          </w:p>
        </w:tc>
        <w:tc>
          <w:tcPr>
            <w:tcW w:w="1560"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r w:rsidRPr="00894DD3">
              <w:t>627 520</w:t>
            </w:r>
          </w:p>
        </w:tc>
        <w:tc>
          <w:tcPr>
            <w:tcW w:w="1635"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p>
        </w:tc>
      </w:tr>
      <w:tr w:rsidR="001E21A9" w:rsidRPr="00894DD3" w:rsidTr="001A618F">
        <w:trPr>
          <w:jc w:val="center"/>
        </w:trPr>
        <w:tc>
          <w:tcPr>
            <w:tcW w:w="534" w:type="dxa"/>
            <w:shd w:val="clear" w:color="auto" w:fill="auto"/>
          </w:tcPr>
          <w:p w:rsidR="001E21A9" w:rsidRPr="00894DD3" w:rsidRDefault="001E21A9" w:rsidP="001A618F">
            <w:pPr>
              <w:widowControl w:val="0"/>
              <w:autoSpaceDE w:val="0"/>
              <w:autoSpaceDN w:val="0"/>
              <w:adjustRightInd w:val="0"/>
              <w:spacing w:line="360" w:lineRule="auto"/>
              <w:ind w:left="-706" w:firstLine="720"/>
              <w:jc w:val="center"/>
            </w:pPr>
            <w:r w:rsidRPr="00894DD3">
              <w:t>10</w:t>
            </w:r>
          </w:p>
        </w:tc>
        <w:tc>
          <w:tcPr>
            <w:tcW w:w="5870" w:type="dxa"/>
            <w:shd w:val="clear" w:color="auto" w:fill="auto"/>
          </w:tcPr>
          <w:p w:rsidR="001E21A9" w:rsidRPr="00894DD3" w:rsidRDefault="001E21A9" w:rsidP="001A618F">
            <w:pPr>
              <w:widowControl w:val="0"/>
              <w:autoSpaceDE w:val="0"/>
              <w:autoSpaceDN w:val="0"/>
              <w:adjustRightInd w:val="0"/>
              <w:spacing w:line="360" w:lineRule="auto"/>
              <w:ind w:left="-706" w:firstLine="720"/>
              <w:jc w:val="both"/>
            </w:pPr>
            <w:r w:rsidRPr="00894DD3">
              <w:t>Материалы (по учетным ценам)</w:t>
            </w:r>
          </w:p>
        </w:tc>
        <w:tc>
          <w:tcPr>
            <w:tcW w:w="1560"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r w:rsidRPr="00894DD3">
              <w:t>613 370</w:t>
            </w:r>
          </w:p>
        </w:tc>
        <w:tc>
          <w:tcPr>
            <w:tcW w:w="1635"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p>
        </w:tc>
      </w:tr>
      <w:tr w:rsidR="001E21A9" w:rsidRPr="00894DD3" w:rsidTr="001A618F">
        <w:trPr>
          <w:jc w:val="center"/>
        </w:trPr>
        <w:tc>
          <w:tcPr>
            <w:tcW w:w="534" w:type="dxa"/>
            <w:shd w:val="clear" w:color="auto" w:fill="auto"/>
          </w:tcPr>
          <w:p w:rsidR="001E21A9" w:rsidRPr="00894DD3" w:rsidRDefault="001E21A9" w:rsidP="001A618F">
            <w:pPr>
              <w:widowControl w:val="0"/>
              <w:autoSpaceDE w:val="0"/>
              <w:autoSpaceDN w:val="0"/>
              <w:adjustRightInd w:val="0"/>
              <w:spacing w:line="360" w:lineRule="auto"/>
              <w:ind w:left="-706" w:firstLine="720"/>
              <w:jc w:val="center"/>
            </w:pPr>
            <w:r w:rsidRPr="00894DD3">
              <w:t>15</w:t>
            </w:r>
          </w:p>
        </w:tc>
        <w:tc>
          <w:tcPr>
            <w:tcW w:w="5870" w:type="dxa"/>
            <w:shd w:val="clear" w:color="auto" w:fill="auto"/>
          </w:tcPr>
          <w:p w:rsidR="001E21A9" w:rsidRPr="00894DD3" w:rsidRDefault="001E21A9" w:rsidP="001A618F">
            <w:pPr>
              <w:widowControl w:val="0"/>
              <w:autoSpaceDE w:val="0"/>
              <w:autoSpaceDN w:val="0"/>
              <w:adjustRightInd w:val="0"/>
              <w:spacing w:line="360" w:lineRule="auto"/>
              <w:ind w:left="-706" w:firstLine="720"/>
              <w:jc w:val="both"/>
            </w:pPr>
            <w:r w:rsidRPr="00894DD3">
              <w:t>Заготовление и приобретение материальных126 210 ценностей</w:t>
            </w:r>
          </w:p>
        </w:tc>
        <w:tc>
          <w:tcPr>
            <w:tcW w:w="1560"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p>
        </w:tc>
        <w:tc>
          <w:tcPr>
            <w:tcW w:w="1635"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p>
        </w:tc>
      </w:tr>
      <w:tr w:rsidR="001E21A9" w:rsidRPr="00894DD3" w:rsidTr="001A618F">
        <w:trPr>
          <w:jc w:val="center"/>
        </w:trPr>
        <w:tc>
          <w:tcPr>
            <w:tcW w:w="534" w:type="dxa"/>
            <w:shd w:val="clear" w:color="auto" w:fill="auto"/>
          </w:tcPr>
          <w:p w:rsidR="001E21A9" w:rsidRPr="00894DD3" w:rsidRDefault="001E21A9" w:rsidP="001A618F">
            <w:pPr>
              <w:widowControl w:val="0"/>
              <w:autoSpaceDE w:val="0"/>
              <w:autoSpaceDN w:val="0"/>
              <w:adjustRightInd w:val="0"/>
              <w:spacing w:line="360" w:lineRule="auto"/>
              <w:ind w:left="-706" w:firstLine="720"/>
              <w:jc w:val="center"/>
            </w:pPr>
            <w:r w:rsidRPr="00894DD3">
              <w:t>16</w:t>
            </w:r>
          </w:p>
        </w:tc>
        <w:tc>
          <w:tcPr>
            <w:tcW w:w="5870" w:type="dxa"/>
            <w:shd w:val="clear" w:color="auto" w:fill="auto"/>
          </w:tcPr>
          <w:p w:rsidR="001E21A9" w:rsidRPr="00894DD3" w:rsidRDefault="001E21A9" w:rsidP="001A618F">
            <w:pPr>
              <w:widowControl w:val="0"/>
              <w:autoSpaceDE w:val="0"/>
              <w:autoSpaceDN w:val="0"/>
              <w:adjustRightInd w:val="0"/>
              <w:spacing w:line="360" w:lineRule="auto"/>
              <w:ind w:left="-706" w:firstLine="720"/>
              <w:jc w:val="both"/>
            </w:pPr>
            <w:r w:rsidRPr="00894DD3">
              <w:t>Отклонение в стоимости материальных ценностей</w:t>
            </w:r>
          </w:p>
        </w:tc>
        <w:tc>
          <w:tcPr>
            <w:tcW w:w="1560"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r w:rsidRPr="00894DD3">
              <w:t>53 270</w:t>
            </w:r>
          </w:p>
        </w:tc>
        <w:tc>
          <w:tcPr>
            <w:tcW w:w="1635"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p>
        </w:tc>
      </w:tr>
      <w:tr w:rsidR="001E21A9" w:rsidRPr="00894DD3" w:rsidTr="001A618F">
        <w:trPr>
          <w:jc w:val="center"/>
        </w:trPr>
        <w:tc>
          <w:tcPr>
            <w:tcW w:w="534" w:type="dxa"/>
            <w:shd w:val="clear" w:color="auto" w:fill="auto"/>
          </w:tcPr>
          <w:p w:rsidR="001E21A9" w:rsidRPr="00894DD3" w:rsidRDefault="001E21A9" w:rsidP="001A618F">
            <w:pPr>
              <w:widowControl w:val="0"/>
              <w:autoSpaceDE w:val="0"/>
              <w:autoSpaceDN w:val="0"/>
              <w:adjustRightInd w:val="0"/>
              <w:spacing w:line="360" w:lineRule="auto"/>
              <w:ind w:left="-706" w:firstLine="720"/>
              <w:jc w:val="center"/>
            </w:pPr>
            <w:r w:rsidRPr="00894DD3">
              <w:t>19</w:t>
            </w:r>
          </w:p>
        </w:tc>
        <w:tc>
          <w:tcPr>
            <w:tcW w:w="5870" w:type="dxa"/>
            <w:shd w:val="clear" w:color="auto" w:fill="auto"/>
          </w:tcPr>
          <w:p w:rsidR="001E21A9" w:rsidRPr="00894DD3" w:rsidRDefault="001E21A9" w:rsidP="001A618F">
            <w:pPr>
              <w:widowControl w:val="0"/>
              <w:autoSpaceDE w:val="0"/>
              <w:autoSpaceDN w:val="0"/>
              <w:adjustRightInd w:val="0"/>
              <w:spacing w:line="360" w:lineRule="auto"/>
              <w:ind w:left="-706" w:firstLine="720"/>
              <w:jc w:val="both"/>
            </w:pPr>
            <w:r w:rsidRPr="00894DD3">
              <w:t>Налог на добавленную стоимость по приобретенным ценностям</w:t>
            </w:r>
          </w:p>
        </w:tc>
        <w:tc>
          <w:tcPr>
            <w:tcW w:w="1560"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r w:rsidRPr="00894DD3">
              <w:t>65 610</w:t>
            </w:r>
          </w:p>
        </w:tc>
        <w:tc>
          <w:tcPr>
            <w:tcW w:w="1635"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p>
        </w:tc>
      </w:tr>
      <w:tr w:rsidR="001E21A9" w:rsidRPr="00894DD3" w:rsidTr="001A618F">
        <w:trPr>
          <w:jc w:val="center"/>
        </w:trPr>
        <w:tc>
          <w:tcPr>
            <w:tcW w:w="534" w:type="dxa"/>
            <w:shd w:val="clear" w:color="auto" w:fill="auto"/>
          </w:tcPr>
          <w:p w:rsidR="001E21A9" w:rsidRPr="00894DD3" w:rsidRDefault="001E21A9" w:rsidP="001A618F">
            <w:pPr>
              <w:widowControl w:val="0"/>
              <w:autoSpaceDE w:val="0"/>
              <w:autoSpaceDN w:val="0"/>
              <w:adjustRightInd w:val="0"/>
              <w:spacing w:line="360" w:lineRule="auto"/>
              <w:ind w:left="-706" w:firstLine="720"/>
              <w:jc w:val="center"/>
            </w:pPr>
            <w:r w:rsidRPr="00894DD3">
              <w:t>20</w:t>
            </w:r>
          </w:p>
        </w:tc>
        <w:tc>
          <w:tcPr>
            <w:tcW w:w="5870" w:type="dxa"/>
            <w:shd w:val="clear" w:color="auto" w:fill="auto"/>
          </w:tcPr>
          <w:p w:rsidR="001E21A9" w:rsidRPr="00894DD3" w:rsidRDefault="001E21A9" w:rsidP="001A618F">
            <w:pPr>
              <w:widowControl w:val="0"/>
              <w:autoSpaceDE w:val="0"/>
              <w:autoSpaceDN w:val="0"/>
              <w:adjustRightInd w:val="0"/>
              <w:spacing w:line="360" w:lineRule="auto"/>
              <w:ind w:left="-706" w:firstLine="720"/>
              <w:jc w:val="both"/>
            </w:pPr>
            <w:r w:rsidRPr="00894DD3">
              <w:t>Основное производство</w:t>
            </w:r>
          </w:p>
        </w:tc>
        <w:tc>
          <w:tcPr>
            <w:tcW w:w="1560"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r w:rsidRPr="00894DD3">
              <w:t>1 320 780</w:t>
            </w:r>
          </w:p>
        </w:tc>
        <w:tc>
          <w:tcPr>
            <w:tcW w:w="1635"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p>
        </w:tc>
      </w:tr>
      <w:tr w:rsidR="001E21A9" w:rsidRPr="00894DD3" w:rsidTr="001A618F">
        <w:trPr>
          <w:jc w:val="center"/>
        </w:trPr>
        <w:tc>
          <w:tcPr>
            <w:tcW w:w="534" w:type="dxa"/>
            <w:shd w:val="clear" w:color="auto" w:fill="auto"/>
          </w:tcPr>
          <w:p w:rsidR="001E21A9" w:rsidRPr="00894DD3" w:rsidRDefault="001E21A9" w:rsidP="001A618F">
            <w:pPr>
              <w:widowControl w:val="0"/>
              <w:autoSpaceDE w:val="0"/>
              <w:autoSpaceDN w:val="0"/>
              <w:adjustRightInd w:val="0"/>
              <w:spacing w:line="360" w:lineRule="auto"/>
              <w:ind w:left="-706" w:firstLine="720"/>
              <w:jc w:val="center"/>
            </w:pPr>
            <w:r w:rsidRPr="00894DD3">
              <w:t>43</w:t>
            </w:r>
          </w:p>
        </w:tc>
        <w:tc>
          <w:tcPr>
            <w:tcW w:w="5870" w:type="dxa"/>
            <w:shd w:val="clear" w:color="auto" w:fill="auto"/>
          </w:tcPr>
          <w:p w:rsidR="001E21A9" w:rsidRPr="00894DD3" w:rsidRDefault="001E21A9" w:rsidP="001A618F">
            <w:pPr>
              <w:widowControl w:val="0"/>
              <w:autoSpaceDE w:val="0"/>
              <w:autoSpaceDN w:val="0"/>
              <w:adjustRightInd w:val="0"/>
              <w:spacing w:line="360" w:lineRule="auto"/>
              <w:ind w:left="-706" w:firstLine="720"/>
              <w:jc w:val="both"/>
            </w:pPr>
            <w:r w:rsidRPr="00894DD3">
              <w:t>Готовая продукция</w:t>
            </w:r>
          </w:p>
        </w:tc>
        <w:tc>
          <w:tcPr>
            <w:tcW w:w="1560"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r w:rsidRPr="00894DD3">
              <w:t>672 570</w:t>
            </w:r>
          </w:p>
        </w:tc>
        <w:tc>
          <w:tcPr>
            <w:tcW w:w="1635"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p>
        </w:tc>
      </w:tr>
      <w:tr w:rsidR="001E21A9" w:rsidRPr="00894DD3" w:rsidTr="001A618F">
        <w:trPr>
          <w:jc w:val="center"/>
        </w:trPr>
        <w:tc>
          <w:tcPr>
            <w:tcW w:w="534" w:type="dxa"/>
            <w:shd w:val="clear" w:color="auto" w:fill="auto"/>
          </w:tcPr>
          <w:p w:rsidR="001E21A9" w:rsidRPr="00894DD3" w:rsidRDefault="001E21A9" w:rsidP="001A618F">
            <w:pPr>
              <w:widowControl w:val="0"/>
              <w:autoSpaceDE w:val="0"/>
              <w:autoSpaceDN w:val="0"/>
              <w:adjustRightInd w:val="0"/>
              <w:spacing w:line="360" w:lineRule="auto"/>
              <w:ind w:left="-706" w:firstLine="720"/>
              <w:jc w:val="center"/>
            </w:pPr>
            <w:r w:rsidRPr="00894DD3">
              <w:t>50</w:t>
            </w:r>
          </w:p>
        </w:tc>
        <w:tc>
          <w:tcPr>
            <w:tcW w:w="5870" w:type="dxa"/>
            <w:shd w:val="clear" w:color="auto" w:fill="auto"/>
          </w:tcPr>
          <w:p w:rsidR="001E21A9" w:rsidRPr="00894DD3" w:rsidRDefault="001E21A9" w:rsidP="001A618F">
            <w:pPr>
              <w:widowControl w:val="0"/>
              <w:autoSpaceDE w:val="0"/>
              <w:autoSpaceDN w:val="0"/>
              <w:adjustRightInd w:val="0"/>
              <w:spacing w:line="360" w:lineRule="auto"/>
              <w:ind w:left="-706" w:firstLine="720"/>
              <w:jc w:val="both"/>
            </w:pPr>
            <w:r w:rsidRPr="00894DD3">
              <w:t>Касса</w:t>
            </w:r>
          </w:p>
        </w:tc>
        <w:tc>
          <w:tcPr>
            <w:tcW w:w="1560"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r w:rsidRPr="00894DD3">
              <w:t>6 780</w:t>
            </w:r>
          </w:p>
        </w:tc>
        <w:tc>
          <w:tcPr>
            <w:tcW w:w="1635"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p>
        </w:tc>
      </w:tr>
      <w:tr w:rsidR="001E21A9" w:rsidRPr="00894DD3" w:rsidTr="001A618F">
        <w:trPr>
          <w:jc w:val="center"/>
        </w:trPr>
        <w:tc>
          <w:tcPr>
            <w:tcW w:w="534" w:type="dxa"/>
            <w:shd w:val="clear" w:color="auto" w:fill="auto"/>
          </w:tcPr>
          <w:p w:rsidR="001E21A9" w:rsidRPr="00894DD3" w:rsidRDefault="001E21A9" w:rsidP="001A618F">
            <w:pPr>
              <w:widowControl w:val="0"/>
              <w:autoSpaceDE w:val="0"/>
              <w:autoSpaceDN w:val="0"/>
              <w:adjustRightInd w:val="0"/>
              <w:spacing w:line="360" w:lineRule="auto"/>
              <w:ind w:left="-706" w:firstLine="720"/>
              <w:jc w:val="center"/>
            </w:pPr>
            <w:r w:rsidRPr="00894DD3">
              <w:t>51</w:t>
            </w:r>
          </w:p>
        </w:tc>
        <w:tc>
          <w:tcPr>
            <w:tcW w:w="5870" w:type="dxa"/>
            <w:shd w:val="clear" w:color="auto" w:fill="auto"/>
          </w:tcPr>
          <w:p w:rsidR="001E21A9" w:rsidRPr="00894DD3" w:rsidRDefault="001E21A9" w:rsidP="001A618F">
            <w:pPr>
              <w:widowControl w:val="0"/>
              <w:autoSpaceDE w:val="0"/>
              <w:autoSpaceDN w:val="0"/>
              <w:adjustRightInd w:val="0"/>
              <w:spacing w:line="360" w:lineRule="auto"/>
              <w:ind w:left="-706" w:firstLine="720"/>
              <w:jc w:val="both"/>
            </w:pPr>
            <w:r w:rsidRPr="00894DD3">
              <w:t>Расчетный счет</w:t>
            </w:r>
          </w:p>
        </w:tc>
        <w:tc>
          <w:tcPr>
            <w:tcW w:w="1560"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r w:rsidRPr="00894DD3">
              <w:t>7 241 200</w:t>
            </w:r>
          </w:p>
        </w:tc>
        <w:tc>
          <w:tcPr>
            <w:tcW w:w="1635"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p>
        </w:tc>
      </w:tr>
      <w:tr w:rsidR="001E21A9" w:rsidRPr="00894DD3" w:rsidTr="001A618F">
        <w:trPr>
          <w:jc w:val="center"/>
        </w:trPr>
        <w:tc>
          <w:tcPr>
            <w:tcW w:w="534" w:type="dxa"/>
            <w:shd w:val="clear" w:color="auto" w:fill="auto"/>
          </w:tcPr>
          <w:p w:rsidR="001E21A9" w:rsidRPr="00894DD3" w:rsidRDefault="001E21A9" w:rsidP="001A618F">
            <w:pPr>
              <w:widowControl w:val="0"/>
              <w:autoSpaceDE w:val="0"/>
              <w:autoSpaceDN w:val="0"/>
              <w:adjustRightInd w:val="0"/>
              <w:spacing w:line="360" w:lineRule="auto"/>
              <w:ind w:left="-706" w:firstLine="720"/>
              <w:jc w:val="center"/>
            </w:pPr>
            <w:r w:rsidRPr="00894DD3">
              <w:t>52</w:t>
            </w:r>
          </w:p>
        </w:tc>
        <w:tc>
          <w:tcPr>
            <w:tcW w:w="5870" w:type="dxa"/>
            <w:shd w:val="clear" w:color="auto" w:fill="auto"/>
          </w:tcPr>
          <w:p w:rsidR="001E21A9" w:rsidRPr="00894DD3" w:rsidRDefault="001E21A9" w:rsidP="001A618F">
            <w:pPr>
              <w:widowControl w:val="0"/>
              <w:autoSpaceDE w:val="0"/>
              <w:autoSpaceDN w:val="0"/>
              <w:adjustRightInd w:val="0"/>
              <w:spacing w:line="360" w:lineRule="auto"/>
              <w:ind w:left="-706" w:firstLine="720"/>
              <w:jc w:val="both"/>
            </w:pPr>
            <w:r w:rsidRPr="00894DD3">
              <w:t>Валютный счет</w:t>
            </w:r>
          </w:p>
        </w:tc>
        <w:tc>
          <w:tcPr>
            <w:tcW w:w="1560"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r w:rsidRPr="00894DD3">
              <w:t>1 270 530</w:t>
            </w:r>
          </w:p>
        </w:tc>
        <w:tc>
          <w:tcPr>
            <w:tcW w:w="1635"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p>
        </w:tc>
      </w:tr>
      <w:tr w:rsidR="001E21A9" w:rsidRPr="00894DD3" w:rsidTr="001A618F">
        <w:trPr>
          <w:jc w:val="center"/>
        </w:trPr>
        <w:tc>
          <w:tcPr>
            <w:tcW w:w="534" w:type="dxa"/>
            <w:shd w:val="clear" w:color="auto" w:fill="auto"/>
          </w:tcPr>
          <w:p w:rsidR="001E21A9" w:rsidRPr="00894DD3" w:rsidRDefault="001E21A9" w:rsidP="001A618F">
            <w:pPr>
              <w:widowControl w:val="0"/>
              <w:autoSpaceDE w:val="0"/>
              <w:autoSpaceDN w:val="0"/>
              <w:adjustRightInd w:val="0"/>
              <w:spacing w:line="360" w:lineRule="auto"/>
              <w:ind w:left="-706" w:firstLine="720"/>
              <w:jc w:val="center"/>
            </w:pPr>
            <w:r w:rsidRPr="00894DD3">
              <w:t xml:space="preserve">57 </w:t>
            </w:r>
          </w:p>
        </w:tc>
        <w:tc>
          <w:tcPr>
            <w:tcW w:w="5870" w:type="dxa"/>
            <w:shd w:val="clear" w:color="auto" w:fill="auto"/>
          </w:tcPr>
          <w:p w:rsidR="001E21A9" w:rsidRPr="00894DD3" w:rsidRDefault="001E21A9" w:rsidP="001A618F">
            <w:pPr>
              <w:widowControl w:val="0"/>
              <w:autoSpaceDE w:val="0"/>
              <w:autoSpaceDN w:val="0"/>
              <w:adjustRightInd w:val="0"/>
              <w:spacing w:line="360" w:lineRule="auto"/>
              <w:ind w:left="-706" w:firstLine="720"/>
              <w:jc w:val="both"/>
            </w:pPr>
            <w:r w:rsidRPr="00894DD3">
              <w:t>Переводы в пути</w:t>
            </w:r>
          </w:p>
        </w:tc>
        <w:tc>
          <w:tcPr>
            <w:tcW w:w="1560"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r w:rsidRPr="00894DD3">
              <w:t>75 800</w:t>
            </w:r>
          </w:p>
        </w:tc>
        <w:tc>
          <w:tcPr>
            <w:tcW w:w="1635"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p>
        </w:tc>
      </w:tr>
      <w:tr w:rsidR="001E21A9" w:rsidRPr="00894DD3" w:rsidTr="001A618F">
        <w:trPr>
          <w:jc w:val="center"/>
        </w:trPr>
        <w:tc>
          <w:tcPr>
            <w:tcW w:w="534" w:type="dxa"/>
            <w:shd w:val="clear" w:color="auto" w:fill="auto"/>
          </w:tcPr>
          <w:p w:rsidR="001E21A9" w:rsidRPr="00894DD3" w:rsidRDefault="001E21A9" w:rsidP="001A618F">
            <w:pPr>
              <w:widowControl w:val="0"/>
              <w:autoSpaceDE w:val="0"/>
              <w:autoSpaceDN w:val="0"/>
              <w:adjustRightInd w:val="0"/>
              <w:spacing w:line="360" w:lineRule="auto"/>
              <w:ind w:left="-706" w:firstLine="720"/>
              <w:jc w:val="center"/>
            </w:pPr>
            <w:r w:rsidRPr="00894DD3">
              <w:t>58</w:t>
            </w:r>
          </w:p>
        </w:tc>
        <w:tc>
          <w:tcPr>
            <w:tcW w:w="5870" w:type="dxa"/>
            <w:shd w:val="clear" w:color="auto" w:fill="auto"/>
          </w:tcPr>
          <w:p w:rsidR="001E21A9" w:rsidRPr="00894DD3" w:rsidRDefault="001E21A9" w:rsidP="001A618F">
            <w:pPr>
              <w:widowControl w:val="0"/>
              <w:autoSpaceDE w:val="0"/>
              <w:autoSpaceDN w:val="0"/>
              <w:adjustRightInd w:val="0"/>
              <w:spacing w:line="360" w:lineRule="auto"/>
              <w:ind w:left="-706" w:firstLine="720"/>
              <w:jc w:val="both"/>
            </w:pPr>
            <w:r w:rsidRPr="00894DD3">
              <w:t>Финансовые вложения</w:t>
            </w:r>
          </w:p>
        </w:tc>
        <w:tc>
          <w:tcPr>
            <w:tcW w:w="1560"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r w:rsidRPr="00894DD3">
              <w:t>580 000</w:t>
            </w:r>
          </w:p>
        </w:tc>
        <w:tc>
          <w:tcPr>
            <w:tcW w:w="1635"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p>
        </w:tc>
      </w:tr>
      <w:tr w:rsidR="001E21A9" w:rsidRPr="00894DD3" w:rsidTr="001A618F">
        <w:trPr>
          <w:jc w:val="center"/>
        </w:trPr>
        <w:tc>
          <w:tcPr>
            <w:tcW w:w="534" w:type="dxa"/>
            <w:shd w:val="clear" w:color="auto" w:fill="auto"/>
          </w:tcPr>
          <w:p w:rsidR="001E21A9" w:rsidRPr="00894DD3" w:rsidRDefault="001E21A9" w:rsidP="001A618F">
            <w:pPr>
              <w:widowControl w:val="0"/>
              <w:autoSpaceDE w:val="0"/>
              <w:autoSpaceDN w:val="0"/>
              <w:adjustRightInd w:val="0"/>
              <w:spacing w:line="360" w:lineRule="auto"/>
              <w:ind w:left="-706" w:firstLine="720"/>
              <w:jc w:val="center"/>
            </w:pPr>
            <w:r w:rsidRPr="00894DD3">
              <w:t>59</w:t>
            </w:r>
          </w:p>
        </w:tc>
        <w:tc>
          <w:tcPr>
            <w:tcW w:w="5870" w:type="dxa"/>
            <w:shd w:val="clear" w:color="auto" w:fill="auto"/>
          </w:tcPr>
          <w:p w:rsidR="001E21A9" w:rsidRPr="00894DD3" w:rsidRDefault="001E21A9" w:rsidP="001A618F">
            <w:pPr>
              <w:widowControl w:val="0"/>
              <w:autoSpaceDE w:val="0"/>
              <w:autoSpaceDN w:val="0"/>
              <w:adjustRightInd w:val="0"/>
              <w:spacing w:line="360" w:lineRule="auto"/>
              <w:ind w:left="-706" w:firstLine="720"/>
              <w:jc w:val="both"/>
            </w:pPr>
            <w:r w:rsidRPr="00894DD3">
              <w:t>Резервы под  обеспечение вложений в ценные бумаги</w:t>
            </w:r>
          </w:p>
        </w:tc>
        <w:tc>
          <w:tcPr>
            <w:tcW w:w="1560"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p>
        </w:tc>
        <w:tc>
          <w:tcPr>
            <w:tcW w:w="1635"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r w:rsidRPr="00894DD3">
              <w:t>192 500</w:t>
            </w:r>
          </w:p>
        </w:tc>
      </w:tr>
      <w:tr w:rsidR="001E21A9" w:rsidRPr="00894DD3" w:rsidTr="001A618F">
        <w:trPr>
          <w:jc w:val="center"/>
        </w:trPr>
        <w:tc>
          <w:tcPr>
            <w:tcW w:w="534" w:type="dxa"/>
            <w:shd w:val="clear" w:color="auto" w:fill="auto"/>
          </w:tcPr>
          <w:p w:rsidR="001E21A9" w:rsidRPr="00894DD3" w:rsidRDefault="001E21A9" w:rsidP="001A618F">
            <w:pPr>
              <w:widowControl w:val="0"/>
              <w:autoSpaceDE w:val="0"/>
              <w:autoSpaceDN w:val="0"/>
              <w:adjustRightInd w:val="0"/>
              <w:spacing w:line="360" w:lineRule="auto"/>
              <w:ind w:left="-706" w:firstLine="720"/>
              <w:jc w:val="center"/>
            </w:pPr>
            <w:r w:rsidRPr="00894DD3">
              <w:t>60</w:t>
            </w:r>
          </w:p>
        </w:tc>
        <w:tc>
          <w:tcPr>
            <w:tcW w:w="5870" w:type="dxa"/>
            <w:shd w:val="clear" w:color="auto" w:fill="auto"/>
          </w:tcPr>
          <w:p w:rsidR="001E21A9" w:rsidRPr="00894DD3" w:rsidRDefault="001E21A9" w:rsidP="001A618F">
            <w:pPr>
              <w:widowControl w:val="0"/>
              <w:autoSpaceDE w:val="0"/>
              <w:autoSpaceDN w:val="0"/>
              <w:adjustRightInd w:val="0"/>
              <w:spacing w:line="360" w:lineRule="auto"/>
              <w:ind w:left="-706" w:firstLine="720"/>
              <w:jc w:val="both"/>
            </w:pPr>
            <w:r w:rsidRPr="00894DD3">
              <w:t>Расчеты с поставщиками и подрядчиками</w:t>
            </w:r>
          </w:p>
        </w:tc>
        <w:tc>
          <w:tcPr>
            <w:tcW w:w="1560"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p>
        </w:tc>
        <w:tc>
          <w:tcPr>
            <w:tcW w:w="1635"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r w:rsidRPr="00894DD3">
              <w:t>429 710</w:t>
            </w:r>
          </w:p>
        </w:tc>
      </w:tr>
      <w:tr w:rsidR="001E21A9" w:rsidRPr="00894DD3" w:rsidTr="001A618F">
        <w:trPr>
          <w:jc w:val="center"/>
        </w:trPr>
        <w:tc>
          <w:tcPr>
            <w:tcW w:w="534" w:type="dxa"/>
            <w:shd w:val="clear" w:color="auto" w:fill="auto"/>
          </w:tcPr>
          <w:p w:rsidR="001E21A9" w:rsidRPr="00894DD3" w:rsidRDefault="001E21A9" w:rsidP="001A618F">
            <w:pPr>
              <w:widowControl w:val="0"/>
              <w:autoSpaceDE w:val="0"/>
              <w:autoSpaceDN w:val="0"/>
              <w:adjustRightInd w:val="0"/>
              <w:spacing w:line="360" w:lineRule="auto"/>
              <w:ind w:left="-706" w:firstLine="720"/>
              <w:jc w:val="center"/>
            </w:pPr>
            <w:r w:rsidRPr="00894DD3">
              <w:t>62</w:t>
            </w:r>
          </w:p>
        </w:tc>
        <w:tc>
          <w:tcPr>
            <w:tcW w:w="5870" w:type="dxa"/>
            <w:shd w:val="clear" w:color="auto" w:fill="auto"/>
          </w:tcPr>
          <w:p w:rsidR="001E21A9" w:rsidRPr="00894DD3" w:rsidRDefault="001E21A9" w:rsidP="001A618F">
            <w:pPr>
              <w:widowControl w:val="0"/>
              <w:autoSpaceDE w:val="0"/>
              <w:autoSpaceDN w:val="0"/>
              <w:adjustRightInd w:val="0"/>
              <w:spacing w:line="360" w:lineRule="auto"/>
              <w:ind w:left="-706" w:firstLine="720"/>
              <w:jc w:val="both"/>
            </w:pPr>
            <w:r w:rsidRPr="00894DD3">
              <w:t>Расчеты с покупателями и заказчиками</w:t>
            </w:r>
          </w:p>
        </w:tc>
        <w:tc>
          <w:tcPr>
            <w:tcW w:w="1560"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r w:rsidRPr="00894DD3">
              <w:t>892 700</w:t>
            </w:r>
          </w:p>
        </w:tc>
        <w:tc>
          <w:tcPr>
            <w:tcW w:w="1635"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p>
        </w:tc>
      </w:tr>
      <w:tr w:rsidR="001E21A9" w:rsidRPr="00894DD3" w:rsidTr="001A618F">
        <w:trPr>
          <w:jc w:val="center"/>
        </w:trPr>
        <w:tc>
          <w:tcPr>
            <w:tcW w:w="534" w:type="dxa"/>
            <w:shd w:val="clear" w:color="auto" w:fill="auto"/>
          </w:tcPr>
          <w:p w:rsidR="001E21A9" w:rsidRPr="00894DD3" w:rsidRDefault="001E21A9" w:rsidP="001A618F">
            <w:pPr>
              <w:widowControl w:val="0"/>
              <w:autoSpaceDE w:val="0"/>
              <w:autoSpaceDN w:val="0"/>
              <w:adjustRightInd w:val="0"/>
              <w:spacing w:line="360" w:lineRule="auto"/>
              <w:ind w:left="-706" w:firstLine="720"/>
              <w:jc w:val="center"/>
            </w:pPr>
            <w:r w:rsidRPr="00894DD3">
              <w:t>66</w:t>
            </w:r>
          </w:p>
        </w:tc>
        <w:tc>
          <w:tcPr>
            <w:tcW w:w="5870" w:type="dxa"/>
            <w:shd w:val="clear" w:color="auto" w:fill="auto"/>
          </w:tcPr>
          <w:p w:rsidR="001E21A9" w:rsidRPr="00894DD3" w:rsidRDefault="001E21A9" w:rsidP="001A618F">
            <w:pPr>
              <w:widowControl w:val="0"/>
              <w:autoSpaceDE w:val="0"/>
              <w:autoSpaceDN w:val="0"/>
              <w:adjustRightInd w:val="0"/>
              <w:spacing w:line="360" w:lineRule="auto"/>
              <w:ind w:left="-706" w:firstLine="720"/>
              <w:jc w:val="both"/>
            </w:pPr>
            <w:r w:rsidRPr="00894DD3">
              <w:t>Расчеты по краткосрочным кредитам и займам</w:t>
            </w:r>
          </w:p>
        </w:tc>
        <w:tc>
          <w:tcPr>
            <w:tcW w:w="1560"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p>
        </w:tc>
        <w:tc>
          <w:tcPr>
            <w:tcW w:w="1635"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r w:rsidRPr="00894DD3">
              <w:t>1 597 800</w:t>
            </w:r>
          </w:p>
        </w:tc>
      </w:tr>
      <w:tr w:rsidR="001E21A9" w:rsidRPr="00894DD3" w:rsidTr="001A618F">
        <w:trPr>
          <w:jc w:val="center"/>
        </w:trPr>
        <w:tc>
          <w:tcPr>
            <w:tcW w:w="534" w:type="dxa"/>
            <w:shd w:val="clear" w:color="auto" w:fill="auto"/>
          </w:tcPr>
          <w:p w:rsidR="001E21A9" w:rsidRPr="00894DD3" w:rsidRDefault="001E21A9" w:rsidP="001A618F">
            <w:pPr>
              <w:widowControl w:val="0"/>
              <w:autoSpaceDE w:val="0"/>
              <w:autoSpaceDN w:val="0"/>
              <w:adjustRightInd w:val="0"/>
              <w:spacing w:line="360" w:lineRule="auto"/>
              <w:ind w:left="-706" w:firstLine="720"/>
              <w:jc w:val="center"/>
            </w:pPr>
            <w:r w:rsidRPr="00894DD3">
              <w:t>67</w:t>
            </w:r>
          </w:p>
        </w:tc>
        <w:tc>
          <w:tcPr>
            <w:tcW w:w="5870" w:type="dxa"/>
            <w:shd w:val="clear" w:color="auto" w:fill="auto"/>
          </w:tcPr>
          <w:p w:rsidR="001E21A9" w:rsidRPr="00894DD3" w:rsidRDefault="001E21A9" w:rsidP="001A618F">
            <w:pPr>
              <w:widowControl w:val="0"/>
              <w:autoSpaceDE w:val="0"/>
              <w:autoSpaceDN w:val="0"/>
              <w:adjustRightInd w:val="0"/>
              <w:spacing w:line="360" w:lineRule="auto"/>
              <w:ind w:left="-706" w:firstLine="720"/>
              <w:jc w:val="both"/>
            </w:pPr>
            <w:r w:rsidRPr="00894DD3">
              <w:t>Расчеты по долгосрочным кредитам и займам</w:t>
            </w:r>
          </w:p>
        </w:tc>
        <w:tc>
          <w:tcPr>
            <w:tcW w:w="1560"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p>
        </w:tc>
        <w:tc>
          <w:tcPr>
            <w:tcW w:w="1635"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r w:rsidRPr="00894DD3">
              <w:t>6 417 800</w:t>
            </w:r>
          </w:p>
        </w:tc>
      </w:tr>
      <w:tr w:rsidR="001E21A9" w:rsidRPr="00894DD3" w:rsidTr="001A618F">
        <w:trPr>
          <w:jc w:val="center"/>
        </w:trPr>
        <w:tc>
          <w:tcPr>
            <w:tcW w:w="534" w:type="dxa"/>
            <w:shd w:val="clear" w:color="auto" w:fill="auto"/>
          </w:tcPr>
          <w:p w:rsidR="001E21A9" w:rsidRPr="00894DD3" w:rsidRDefault="001E21A9" w:rsidP="001A618F">
            <w:pPr>
              <w:widowControl w:val="0"/>
              <w:autoSpaceDE w:val="0"/>
              <w:autoSpaceDN w:val="0"/>
              <w:adjustRightInd w:val="0"/>
              <w:spacing w:line="360" w:lineRule="auto"/>
              <w:ind w:left="-706" w:firstLine="720"/>
              <w:jc w:val="center"/>
            </w:pPr>
            <w:r w:rsidRPr="00894DD3">
              <w:t>68</w:t>
            </w:r>
          </w:p>
        </w:tc>
        <w:tc>
          <w:tcPr>
            <w:tcW w:w="5870" w:type="dxa"/>
            <w:shd w:val="clear" w:color="auto" w:fill="auto"/>
          </w:tcPr>
          <w:p w:rsidR="001E21A9" w:rsidRPr="00894DD3" w:rsidRDefault="001E21A9" w:rsidP="001A618F">
            <w:pPr>
              <w:widowControl w:val="0"/>
              <w:autoSpaceDE w:val="0"/>
              <w:autoSpaceDN w:val="0"/>
              <w:adjustRightInd w:val="0"/>
              <w:spacing w:line="360" w:lineRule="auto"/>
              <w:ind w:left="-706" w:firstLine="720"/>
              <w:jc w:val="both"/>
            </w:pPr>
            <w:r w:rsidRPr="00894DD3">
              <w:t>Расчеты по налогам и сборам</w:t>
            </w:r>
          </w:p>
        </w:tc>
        <w:tc>
          <w:tcPr>
            <w:tcW w:w="1560"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p>
        </w:tc>
        <w:tc>
          <w:tcPr>
            <w:tcW w:w="1635"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r w:rsidRPr="00894DD3">
              <w:t>420 170</w:t>
            </w:r>
          </w:p>
        </w:tc>
      </w:tr>
      <w:tr w:rsidR="001E21A9" w:rsidRPr="00894DD3" w:rsidTr="001A618F">
        <w:trPr>
          <w:jc w:val="center"/>
        </w:trPr>
        <w:tc>
          <w:tcPr>
            <w:tcW w:w="534" w:type="dxa"/>
            <w:shd w:val="clear" w:color="auto" w:fill="auto"/>
          </w:tcPr>
          <w:p w:rsidR="001E21A9" w:rsidRPr="00894DD3" w:rsidRDefault="001E21A9" w:rsidP="001A618F">
            <w:pPr>
              <w:widowControl w:val="0"/>
              <w:autoSpaceDE w:val="0"/>
              <w:autoSpaceDN w:val="0"/>
              <w:adjustRightInd w:val="0"/>
              <w:spacing w:line="360" w:lineRule="auto"/>
              <w:ind w:left="-706" w:firstLine="720"/>
              <w:jc w:val="center"/>
            </w:pPr>
            <w:r w:rsidRPr="00894DD3">
              <w:t>69</w:t>
            </w:r>
          </w:p>
        </w:tc>
        <w:tc>
          <w:tcPr>
            <w:tcW w:w="5870" w:type="dxa"/>
            <w:shd w:val="clear" w:color="auto" w:fill="auto"/>
          </w:tcPr>
          <w:p w:rsidR="001E21A9" w:rsidRPr="00894DD3" w:rsidRDefault="001E21A9" w:rsidP="001A618F">
            <w:pPr>
              <w:widowControl w:val="0"/>
              <w:autoSpaceDE w:val="0"/>
              <w:autoSpaceDN w:val="0"/>
              <w:adjustRightInd w:val="0"/>
              <w:spacing w:line="360" w:lineRule="auto"/>
              <w:ind w:left="-706" w:firstLine="720"/>
              <w:jc w:val="both"/>
            </w:pPr>
            <w:r w:rsidRPr="00894DD3">
              <w:t xml:space="preserve">Расчеты по социальному страхованию и обеспечению </w:t>
            </w:r>
          </w:p>
        </w:tc>
        <w:tc>
          <w:tcPr>
            <w:tcW w:w="1560"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p>
        </w:tc>
        <w:tc>
          <w:tcPr>
            <w:tcW w:w="1635"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r w:rsidRPr="00894DD3">
              <w:t>230 450</w:t>
            </w:r>
          </w:p>
        </w:tc>
      </w:tr>
      <w:tr w:rsidR="001E21A9" w:rsidRPr="00894DD3" w:rsidTr="001A618F">
        <w:trPr>
          <w:jc w:val="center"/>
        </w:trPr>
        <w:tc>
          <w:tcPr>
            <w:tcW w:w="534" w:type="dxa"/>
            <w:shd w:val="clear" w:color="auto" w:fill="auto"/>
          </w:tcPr>
          <w:p w:rsidR="001E21A9" w:rsidRPr="00894DD3" w:rsidRDefault="001E21A9" w:rsidP="001A618F">
            <w:pPr>
              <w:widowControl w:val="0"/>
              <w:autoSpaceDE w:val="0"/>
              <w:autoSpaceDN w:val="0"/>
              <w:adjustRightInd w:val="0"/>
              <w:spacing w:line="360" w:lineRule="auto"/>
              <w:ind w:left="-706" w:firstLine="720"/>
              <w:jc w:val="center"/>
            </w:pPr>
            <w:r w:rsidRPr="00894DD3">
              <w:t>70</w:t>
            </w:r>
          </w:p>
        </w:tc>
        <w:tc>
          <w:tcPr>
            <w:tcW w:w="5870" w:type="dxa"/>
            <w:shd w:val="clear" w:color="auto" w:fill="auto"/>
          </w:tcPr>
          <w:p w:rsidR="001E21A9" w:rsidRPr="00894DD3" w:rsidRDefault="001E21A9" w:rsidP="001A618F">
            <w:pPr>
              <w:widowControl w:val="0"/>
              <w:autoSpaceDE w:val="0"/>
              <w:autoSpaceDN w:val="0"/>
              <w:adjustRightInd w:val="0"/>
              <w:spacing w:line="360" w:lineRule="auto"/>
              <w:ind w:left="-706" w:firstLine="720"/>
              <w:jc w:val="both"/>
            </w:pPr>
            <w:r w:rsidRPr="00894DD3">
              <w:t>Расчеты с персоналом по оплате труда</w:t>
            </w:r>
          </w:p>
        </w:tc>
        <w:tc>
          <w:tcPr>
            <w:tcW w:w="1560"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p>
        </w:tc>
        <w:tc>
          <w:tcPr>
            <w:tcW w:w="1635"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r w:rsidRPr="00894DD3">
              <w:t>729 530</w:t>
            </w:r>
          </w:p>
        </w:tc>
      </w:tr>
      <w:tr w:rsidR="001E21A9" w:rsidRPr="00894DD3" w:rsidTr="001A618F">
        <w:trPr>
          <w:jc w:val="center"/>
        </w:trPr>
        <w:tc>
          <w:tcPr>
            <w:tcW w:w="534" w:type="dxa"/>
            <w:shd w:val="clear" w:color="auto" w:fill="auto"/>
          </w:tcPr>
          <w:p w:rsidR="001E21A9" w:rsidRPr="00894DD3" w:rsidRDefault="001E21A9" w:rsidP="001A618F">
            <w:pPr>
              <w:widowControl w:val="0"/>
              <w:autoSpaceDE w:val="0"/>
              <w:autoSpaceDN w:val="0"/>
              <w:adjustRightInd w:val="0"/>
              <w:spacing w:line="360" w:lineRule="auto"/>
              <w:ind w:left="-706" w:firstLine="720"/>
              <w:jc w:val="center"/>
            </w:pPr>
            <w:r w:rsidRPr="00894DD3">
              <w:t>71</w:t>
            </w:r>
          </w:p>
        </w:tc>
        <w:tc>
          <w:tcPr>
            <w:tcW w:w="5870" w:type="dxa"/>
            <w:shd w:val="clear" w:color="auto" w:fill="auto"/>
          </w:tcPr>
          <w:p w:rsidR="001E21A9" w:rsidRPr="00894DD3" w:rsidRDefault="001E21A9" w:rsidP="001A618F">
            <w:pPr>
              <w:widowControl w:val="0"/>
              <w:autoSpaceDE w:val="0"/>
              <w:autoSpaceDN w:val="0"/>
              <w:adjustRightInd w:val="0"/>
              <w:spacing w:line="360" w:lineRule="auto"/>
              <w:ind w:left="-706" w:firstLine="720"/>
            </w:pPr>
            <w:r w:rsidRPr="00894DD3">
              <w:t>Расчеты</w:t>
            </w:r>
          </w:p>
        </w:tc>
        <w:tc>
          <w:tcPr>
            <w:tcW w:w="1560"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p>
        </w:tc>
        <w:tc>
          <w:tcPr>
            <w:tcW w:w="1635"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r w:rsidRPr="00894DD3">
              <w:t>4 500</w:t>
            </w:r>
          </w:p>
        </w:tc>
      </w:tr>
      <w:tr w:rsidR="001E21A9" w:rsidRPr="00894DD3" w:rsidTr="001A618F">
        <w:trPr>
          <w:jc w:val="center"/>
        </w:trPr>
        <w:tc>
          <w:tcPr>
            <w:tcW w:w="534" w:type="dxa"/>
            <w:shd w:val="clear" w:color="auto" w:fill="auto"/>
          </w:tcPr>
          <w:p w:rsidR="001E21A9" w:rsidRPr="00894DD3" w:rsidRDefault="001E21A9" w:rsidP="001A618F">
            <w:pPr>
              <w:widowControl w:val="0"/>
              <w:autoSpaceDE w:val="0"/>
              <w:autoSpaceDN w:val="0"/>
              <w:adjustRightInd w:val="0"/>
              <w:spacing w:line="360" w:lineRule="auto"/>
              <w:ind w:left="-706" w:firstLine="720"/>
              <w:jc w:val="center"/>
            </w:pPr>
            <w:r w:rsidRPr="00894DD3">
              <w:t>73</w:t>
            </w:r>
          </w:p>
        </w:tc>
        <w:tc>
          <w:tcPr>
            <w:tcW w:w="5870" w:type="dxa"/>
            <w:shd w:val="clear" w:color="auto" w:fill="auto"/>
          </w:tcPr>
          <w:p w:rsidR="001E21A9" w:rsidRPr="00894DD3" w:rsidRDefault="001E21A9" w:rsidP="001A618F">
            <w:pPr>
              <w:widowControl w:val="0"/>
              <w:autoSpaceDE w:val="0"/>
              <w:autoSpaceDN w:val="0"/>
              <w:adjustRightInd w:val="0"/>
              <w:spacing w:line="360" w:lineRule="auto"/>
              <w:ind w:left="-706" w:firstLine="720"/>
            </w:pPr>
            <w:r w:rsidRPr="00894DD3">
              <w:t>Расчеты с персоналом по прочим операциям</w:t>
            </w:r>
          </w:p>
        </w:tc>
        <w:tc>
          <w:tcPr>
            <w:tcW w:w="1560"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r w:rsidRPr="00894DD3">
              <w:t>70 350</w:t>
            </w:r>
          </w:p>
        </w:tc>
        <w:tc>
          <w:tcPr>
            <w:tcW w:w="1635"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p>
        </w:tc>
      </w:tr>
      <w:tr w:rsidR="001E21A9" w:rsidRPr="00894DD3" w:rsidTr="001A618F">
        <w:trPr>
          <w:jc w:val="center"/>
        </w:trPr>
        <w:tc>
          <w:tcPr>
            <w:tcW w:w="534" w:type="dxa"/>
            <w:shd w:val="clear" w:color="auto" w:fill="auto"/>
          </w:tcPr>
          <w:p w:rsidR="001E21A9" w:rsidRPr="00894DD3" w:rsidRDefault="001E21A9" w:rsidP="001A618F">
            <w:pPr>
              <w:widowControl w:val="0"/>
              <w:autoSpaceDE w:val="0"/>
              <w:autoSpaceDN w:val="0"/>
              <w:adjustRightInd w:val="0"/>
              <w:spacing w:line="360" w:lineRule="auto"/>
              <w:ind w:left="-706" w:firstLine="720"/>
              <w:jc w:val="center"/>
            </w:pPr>
            <w:r w:rsidRPr="00894DD3">
              <w:t>75</w:t>
            </w:r>
          </w:p>
        </w:tc>
        <w:tc>
          <w:tcPr>
            <w:tcW w:w="5870" w:type="dxa"/>
            <w:shd w:val="clear" w:color="auto" w:fill="auto"/>
          </w:tcPr>
          <w:p w:rsidR="001E21A9" w:rsidRPr="00894DD3" w:rsidRDefault="001E21A9" w:rsidP="001A618F">
            <w:pPr>
              <w:widowControl w:val="0"/>
              <w:autoSpaceDE w:val="0"/>
              <w:autoSpaceDN w:val="0"/>
              <w:adjustRightInd w:val="0"/>
              <w:spacing w:line="360" w:lineRule="auto"/>
              <w:ind w:left="-706" w:firstLine="720"/>
            </w:pPr>
            <w:r w:rsidRPr="00894DD3">
              <w:t>Расчеты с учредителями</w:t>
            </w:r>
          </w:p>
        </w:tc>
        <w:tc>
          <w:tcPr>
            <w:tcW w:w="1560"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r w:rsidRPr="00894DD3">
              <w:t xml:space="preserve"> 270 560</w:t>
            </w:r>
          </w:p>
        </w:tc>
        <w:tc>
          <w:tcPr>
            <w:tcW w:w="1635"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p>
        </w:tc>
      </w:tr>
      <w:tr w:rsidR="001E21A9" w:rsidRPr="00894DD3" w:rsidTr="001A618F">
        <w:trPr>
          <w:jc w:val="center"/>
        </w:trPr>
        <w:tc>
          <w:tcPr>
            <w:tcW w:w="534" w:type="dxa"/>
            <w:shd w:val="clear" w:color="auto" w:fill="auto"/>
          </w:tcPr>
          <w:p w:rsidR="001E21A9" w:rsidRPr="00894DD3" w:rsidRDefault="001E21A9" w:rsidP="001A618F">
            <w:pPr>
              <w:widowControl w:val="0"/>
              <w:autoSpaceDE w:val="0"/>
              <w:autoSpaceDN w:val="0"/>
              <w:adjustRightInd w:val="0"/>
              <w:spacing w:line="360" w:lineRule="auto"/>
              <w:ind w:left="-706" w:firstLine="720"/>
              <w:jc w:val="center"/>
            </w:pPr>
            <w:r w:rsidRPr="00894DD3">
              <w:t>76</w:t>
            </w:r>
          </w:p>
        </w:tc>
        <w:tc>
          <w:tcPr>
            <w:tcW w:w="5870" w:type="dxa"/>
            <w:shd w:val="clear" w:color="auto" w:fill="auto"/>
          </w:tcPr>
          <w:p w:rsidR="001E21A9" w:rsidRPr="00894DD3" w:rsidRDefault="001E21A9" w:rsidP="001A618F">
            <w:pPr>
              <w:widowControl w:val="0"/>
              <w:autoSpaceDE w:val="0"/>
              <w:autoSpaceDN w:val="0"/>
              <w:adjustRightInd w:val="0"/>
              <w:spacing w:line="360" w:lineRule="auto"/>
              <w:ind w:left="-706" w:firstLine="720"/>
            </w:pPr>
            <w:r w:rsidRPr="00894DD3">
              <w:t>Расчеты с разными дебиторами и кредиторами:</w:t>
            </w:r>
          </w:p>
          <w:p w:rsidR="001E21A9" w:rsidRPr="00894DD3" w:rsidRDefault="001E21A9" w:rsidP="001A618F">
            <w:pPr>
              <w:widowControl w:val="0"/>
              <w:autoSpaceDE w:val="0"/>
              <w:autoSpaceDN w:val="0"/>
              <w:adjustRightInd w:val="0"/>
              <w:spacing w:line="360" w:lineRule="auto"/>
              <w:ind w:left="-706" w:firstLine="720"/>
            </w:pPr>
            <w:r w:rsidRPr="00894DD3">
              <w:t>- дебиторами</w:t>
            </w:r>
          </w:p>
          <w:p w:rsidR="001E21A9" w:rsidRPr="00894DD3" w:rsidRDefault="001E21A9" w:rsidP="001A618F">
            <w:pPr>
              <w:widowControl w:val="0"/>
              <w:autoSpaceDE w:val="0"/>
              <w:autoSpaceDN w:val="0"/>
              <w:adjustRightInd w:val="0"/>
              <w:spacing w:line="360" w:lineRule="auto"/>
              <w:ind w:left="-706" w:firstLine="720"/>
            </w:pPr>
            <w:r w:rsidRPr="00894DD3">
              <w:t>- кредиторами</w:t>
            </w:r>
          </w:p>
        </w:tc>
        <w:tc>
          <w:tcPr>
            <w:tcW w:w="1560"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p>
          <w:p w:rsidR="001E21A9" w:rsidRPr="00894DD3" w:rsidRDefault="001E21A9" w:rsidP="001A618F">
            <w:pPr>
              <w:widowControl w:val="0"/>
              <w:autoSpaceDE w:val="0"/>
              <w:autoSpaceDN w:val="0"/>
              <w:adjustRightInd w:val="0"/>
              <w:spacing w:line="360" w:lineRule="auto"/>
              <w:ind w:left="-706" w:firstLine="720"/>
              <w:jc w:val="right"/>
            </w:pPr>
            <w:r w:rsidRPr="00894DD3">
              <w:t>109 600</w:t>
            </w:r>
          </w:p>
          <w:p w:rsidR="001E21A9" w:rsidRPr="00894DD3" w:rsidRDefault="001E21A9" w:rsidP="001A618F">
            <w:pPr>
              <w:widowControl w:val="0"/>
              <w:autoSpaceDE w:val="0"/>
              <w:autoSpaceDN w:val="0"/>
              <w:adjustRightInd w:val="0"/>
              <w:spacing w:line="360" w:lineRule="auto"/>
              <w:ind w:left="-706" w:firstLine="720"/>
              <w:jc w:val="right"/>
            </w:pPr>
          </w:p>
        </w:tc>
        <w:tc>
          <w:tcPr>
            <w:tcW w:w="1635"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p>
          <w:p w:rsidR="001E21A9" w:rsidRPr="00894DD3" w:rsidRDefault="001E21A9" w:rsidP="001A618F">
            <w:pPr>
              <w:widowControl w:val="0"/>
              <w:autoSpaceDE w:val="0"/>
              <w:autoSpaceDN w:val="0"/>
              <w:adjustRightInd w:val="0"/>
              <w:spacing w:line="360" w:lineRule="auto"/>
              <w:ind w:left="-706" w:firstLine="720"/>
              <w:jc w:val="right"/>
            </w:pPr>
          </w:p>
          <w:p w:rsidR="001E21A9" w:rsidRPr="00894DD3" w:rsidRDefault="001E21A9" w:rsidP="001A618F">
            <w:pPr>
              <w:widowControl w:val="0"/>
              <w:autoSpaceDE w:val="0"/>
              <w:autoSpaceDN w:val="0"/>
              <w:adjustRightInd w:val="0"/>
              <w:spacing w:line="360" w:lineRule="auto"/>
              <w:ind w:left="-706" w:firstLine="720"/>
              <w:jc w:val="right"/>
            </w:pPr>
            <w:r w:rsidRPr="00894DD3">
              <w:t>270 830</w:t>
            </w:r>
          </w:p>
        </w:tc>
      </w:tr>
      <w:tr w:rsidR="001E21A9" w:rsidRPr="00894DD3" w:rsidTr="001A618F">
        <w:trPr>
          <w:jc w:val="center"/>
        </w:trPr>
        <w:tc>
          <w:tcPr>
            <w:tcW w:w="534" w:type="dxa"/>
            <w:shd w:val="clear" w:color="auto" w:fill="auto"/>
          </w:tcPr>
          <w:p w:rsidR="001E21A9" w:rsidRPr="00894DD3" w:rsidRDefault="001E21A9" w:rsidP="001A618F">
            <w:pPr>
              <w:widowControl w:val="0"/>
              <w:autoSpaceDE w:val="0"/>
              <w:autoSpaceDN w:val="0"/>
              <w:adjustRightInd w:val="0"/>
              <w:spacing w:line="360" w:lineRule="auto"/>
              <w:ind w:left="-706" w:firstLine="720"/>
              <w:jc w:val="center"/>
            </w:pPr>
            <w:r w:rsidRPr="00894DD3">
              <w:t>80</w:t>
            </w:r>
          </w:p>
        </w:tc>
        <w:tc>
          <w:tcPr>
            <w:tcW w:w="5870" w:type="dxa"/>
            <w:shd w:val="clear" w:color="auto" w:fill="auto"/>
          </w:tcPr>
          <w:p w:rsidR="001E21A9" w:rsidRPr="00894DD3" w:rsidRDefault="001E21A9" w:rsidP="001A618F">
            <w:pPr>
              <w:widowControl w:val="0"/>
              <w:autoSpaceDE w:val="0"/>
              <w:autoSpaceDN w:val="0"/>
              <w:adjustRightInd w:val="0"/>
              <w:spacing w:line="360" w:lineRule="auto"/>
              <w:ind w:left="-706" w:firstLine="720"/>
            </w:pPr>
            <w:r w:rsidRPr="00894DD3">
              <w:t>Уставный капитал</w:t>
            </w:r>
          </w:p>
        </w:tc>
        <w:tc>
          <w:tcPr>
            <w:tcW w:w="1560"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p>
        </w:tc>
        <w:tc>
          <w:tcPr>
            <w:tcW w:w="1635"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r w:rsidRPr="00894DD3">
              <w:t>9 770 000</w:t>
            </w:r>
          </w:p>
        </w:tc>
      </w:tr>
      <w:tr w:rsidR="001E21A9" w:rsidRPr="00894DD3" w:rsidTr="001A618F">
        <w:trPr>
          <w:jc w:val="center"/>
        </w:trPr>
        <w:tc>
          <w:tcPr>
            <w:tcW w:w="534" w:type="dxa"/>
            <w:shd w:val="clear" w:color="auto" w:fill="auto"/>
          </w:tcPr>
          <w:p w:rsidR="001E21A9" w:rsidRPr="00894DD3" w:rsidRDefault="001E21A9" w:rsidP="001A618F">
            <w:pPr>
              <w:widowControl w:val="0"/>
              <w:autoSpaceDE w:val="0"/>
              <w:autoSpaceDN w:val="0"/>
              <w:adjustRightInd w:val="0"/>
              <w:spacing w:line="360" w:lineRule="auto"/>
              <w:ind w:left="-706" w:firstLine="720"/>
              <w:jc w:val="center"/>
            </w:pPr>
            <w:r w:rsidRPr="00894DD3">
              <w:t>81</w:t>
            </w:r>
          </w:p>
        </w:tc>
        <w:tc>
          <w:tcPr>
            <w:tcW w:w="5870" w:type="dxa"/>
            <w:shd w:val="clear" w:color="auto" w:fill="auto"/>
          </w:tcPr>
          <w:p w:rsidR="001E21A9" w:rsidRPr="00894DD3" w:rsidRDefault="001E21A9" w:rsidP="001A618F">
            <w:pPr>
              <w:widowControl w:val="0"/>
              <w:autoSpaceDE w:val="0"/>
              <w:autoSpaceDN w:val="0"/>
              <w:adjustRightInd w:val="0"/>
              <w:spacing w:line="360" w:lineRule="auto"/>
              <w:ind w:left="-706" w:firstLine="720"/>
            </w:pPr>
            <w:r w:rsidRPr="00894DD3">
              <w:t>Собственный капитал</w:t>
            </w:r>
          </w:p>
        </w:tc>
        <w:tc>
          <w:tcPr>
            <w:tcW w:w="1560"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r w:rsidRPr="00894DD3">
              <w:t>1 561 300</w:t>
            </w:r>
          </w:p>
        </w:tc>
        <w:tc>
          <w:tcPr>
            <w:tcW w:w="1635"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p>
        </w:tc>
      </w:tr>
      <w:tr w:rsidR="001E21A9" w:rsidRPr="00894DD3" w:rsidTr="001A618F">
        <w:trPr>
          <w:jc w:val="center"/>
        </w:trPr>
        <w:tc>
          <w:tcPr>
            <w:tcW w:w="534" w:type="dxa"/>
            <w:shd w:val="clear" w:color="auto" w:fill="auto"/>
          </w:tcPr>
          <w:p w:rsidR="001E21A9" w:rsidRPr="00894DD3" w:rsidRDefault="001E21A9" w:rsidP="001A618F">
            <w:pPr>
              <w:widowControl w:val="0"/>
              <w:autoSpaceDE w:val="0"/>
              <w:autoSpaceDN w:val="0"/>
              <w:adjustRightInd w:val="0"/>
              <w:spacing w:line="360" w:lineRule="auto"/>
              <w:ind w:left="-706" w:firstLine="720"/>
              <w:jc w:val="center"/>
            </w:pPr>
            <w:r w:rsidRPr="00894DD3">
              <w:t>82</w:t>
            </w:r>
          </w:p>
        </w:tc>
        <w:tc>
          <w:tcPr>
            <w:tcW w:w="5870" w:type="dxa"/>
            <w:shd w:val="clear" w:color="auto" w:fill="auto"/>
          </w:tcPr>
          <w:p w:rsidR="001E21A9" w:rsidRPr="00894DD3" w:rsidRDefault="001E21A9" w:rsidP="001A618F">
            <w:pPr>
              <w:widowControl w:val="0"/>
              <w:autoSpaceDE w:val="0"/>
              <w:autoSpaceDN w:val="0"/>
              <w:adjustRightInd w:val="0"/>
              <w:spacing w:line="360" w:lineRule="auto"/>
              <w:ind w:left="-706" w:firstLine="720"/>
            </w:pPr>
            <w:r w:rsidRPr="00894DD3">
              <w:t xml:space="preserve">Резервный капитал </w:t>
            </w:r>
          </w:p>
        </w:tc>
        <w:tc>
          <w:tcPr>
            <w:tcW w:w="1560"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p>
        </w:tc>
        <w:tc>
          <w:tcPr>
            <w:tcW w:w="1635"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r w:rsidRPr="00894DD3">
              <w:t>27 500</w:t>
            </w:r>
          </w:p>
        </w:tc>
      </w:tr>
      <w:tr w:rsidR="001E21A9" w:rsidRPr="00894DD3" w:rsidTr="001A618F">
        <w:trPr>
          <w:jc w:val="center"/>
        </w:trPr>
        <w:tc>
          <w:tcPr>
            <w:tcW w:w="534" w:type="dxa"/>
            <w:shd w:val="clear" w:color="auto" w:fill="auto"/>
          </w:tcPr>
          <w:p w:rsidR="001E21A9" w:rsidRPr="00894DD3" w:rsidRDefault="001E21A9" w:rsidP="001A618F">
            <w:pPr>
              <w:widowControl w:val="0"/>
              <w:autoSpaceDE w:val="0"/>
              <w:autoSpaceDN w:val="0"/>
              <w:adjustRightInd w:val="0"/>
              <w:spacing w:line="360" w:lineRule="auto"/>
              <w:ind w:left="-706" w:firstLine="720"/>
              <w:jc w:val="center"/>
            </w:pPr>
            <w:r w:rsidRPr="00894DD3">
              <w:t>83</w:t>
            </w:r>
          </w:p>
        </w:tc>
        <w:tc>
          <w:tcPr>
            <w:tcW w:w="5870" w:type="dxa"/>
            <w:shd w:val="clear" w:color="auto" w:fill="auto"/>
          </w:tcPr>
          <w:p w:rsidR="001E21A9" w:rsidRPr="00894DD3" w:rsidRDefault="001E21A9" w:rsidP="001A618F">
            <w:pPr>
              <w:widowControl w:val="0"/>
              <w:autoSpaceDE w:val="0"/>
              <w:autoSpaceDN w:val="0"/>
              <w:adjustRightInd w:val="0"/>
              <w:spacing w:line="360" w:lineRule="auto"/>
              <w:ind w:left="-706" w:firstLine="720"/>
            </w:pPr>
            <w:r w:rsidRPr="00894DD3">
              <w:t>Добавочный капитал</w:t>
            </w:r>
          </w:p>
        </w:tc>
        <w:tc>
          <w:tcPr>
            <w:tcW w:w="1560"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p>
        </w:tc>
        <w:tc>
          <w:tcPr>
            <w:tcW w:w="1635"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r w:rsidRPr="00894DD3">
              <w:t>978 600</w:t>
            </w:r>
          </w:p>
        </w:tc>
      </w:tr>
      <w:tr w:rsidR="001E21A9" w:rsidRPr="00894DD3" w:rsidTr="001A618F">
        <w:trPr>
          <w:jc w:val="center"/>
        </w:trPr>
        <w:tc>
          <w:tcPr>
            <w:tcW w:w="534" w:type="dxa"/>
            <w:shd w:val="clear" w:color="auto" w:fill="auto"/>
          </w:tcPr>
          <w:p w:rsidR="001E21A9" w:rsidRPr="00894DD3" w:rsidRDefault="001E21A9" w:rsidP="001A618F">
            <w:pPr>
              <w:widowControl w:val="0"/>
              <w:autoSpaceDE w:val="0"/>
              <w:autoSpaceDN w:val="0"/>
              <w:adjustRightInd w:val="0"/>
              <w:spacing w:line="360" w:lineRule="auto"/>
              <w:ind w:left="-706" w:firstLine="720"/>
              <w:jc w:val="center"/>
            </w:pPr>
            <w:r w:rsidRPr="00894DD3">
              <w:t xml:space="preserve">84 </w:t>
            </w:r>
          </w:p>
        </w:tc>
        <w:tc>
          <w:tcPr>
            <w:tcW w:w="5870" w:type="dxa"/>
            <w:shd w:val="clear" w:color="auto" w:fill="auto"/>
          </w:tcPr>
          <w:p w:rsidR="001E21A9" w:rsidRPr="00894DD3" w:rsidRDefault="001E21A9" w:rsidP="001A618F">
            <w:pPr>
              <w:widowControl w:val="0"/>
              <w:autoSpaceDE w:val="0"/>
              <w:autoSpaceDN w:val="0"/>
              <w:adjustRightInd w:val="0"/>
              <w:spacing w:line="360" w:lineRule="auto"/>
              <w:ind w:left="-706" w:firstLine="720"/>
            </w:pPr>
            <w:r w:rsidRPr="00894DD3">
              <w:t>Нераспределенная прибыль</w:t>
            </w:r>
          </w:p>
        </w:tc>
        <w:tc>
          <w:tcPr>
            <w:tcW w:w="1560"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p>
        </w:tc>
        <w:tc>
          <w:tcPr>
            <w:tcW w:w="1635"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r w:rsidRPr="00894DD3">
              <w:t>665 100</w:t>
            </w:r>
          </w:p>
        </w:tc>
      </w:tr>
      <w:tr w:rsidR="001E21A9" w:rsidRPr="00894DD3" w:rsidTr="001A618F">
        <w:trPr>
          <w:jc w:val="center"/>
        </w:trPr>
        <w:tc>
          <w:tcPr>
            <w:tcW w:w="534" w:type="dxa"/>
            <w:shd w:val="clear" w:color="auto" w:fill="auto"/>
          </w:tcPr>
          <w:p w:rsidR="001E21A9" w:rsidRPr="00894DD3" w:rsidRDefault="001E21A9" w:rsidP="001A618F">
            <w:pPr>
              <w:widowControl w:val="0"/>
              <w:autoSpaceDE w:val="0"/>
              <w:autoSpaceDN w:val="0"/>
              <w:adjustRightInd w:val="0"/>
              <w:spacing w:line="360" w:lineRule="auto"/>
              <w:ind w:left="-706" w:firstLine="720"/>
              <w:jc w:val="center"/>
            </w:pPr>
            <w:r w:rsidRPr="00894DD3">
              <w:t>96</w:t>
            </w:r>
          </w:p>
        </w:tc>
        <w:tc>
          <w:tcPr>
            <w:tcW w:w="5870" w:type="dxa"/>
            <w:shd w:val="clear" w:color="auto" w:fill="auto"/>
          </w:tcPr>
          <w:p w:rsidR="001E21A9" w:rsidRPr="00894DD3" w:rsidRDefault="001E21A9" w:rsidP="001A618F">
            <w:pPr>
              <w:widowControl w:val="0"/>
              <w:autoSpaceDE w:val="0"/>
              <w:autoSpaceDN w:val="0"/>
              <w:adjustRightInd w:val="0"/>
              <w:spacing w:line="360" w:lineRule="auto"/>
              <w:ind w:left="-706" w:firstLine="720"/>
            </w:pPr>
            <w:r w:rsidRPr="00894DD3">
              <w:t>Резервы предстоящих расходов</w:t>
            </w:r>
          </w:p>
        </w:tc>
        <w:tc>
          <w:tcPr>
            <w:tcW w:w="1560"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p>
        </w:tc>
        <w:tc>
          <w:tcPr>
            <w:tcW w:w="1635"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r w:rsidRPr="00894DD3">
              <w:t>46 630</w:t>
            </w:r>
          </w:p>
        </w:tc>
      </w:tr>
      <w:tr w:rsidR="001E21A9" w:rsidRPr="00894DD3" w:rsidTr="001A618F">
        <w:trPr>
          <w:jc w:val="center"/>
        </w:trPr>
        <w:tc>
          <w:tcPr>
            <w:tcW w:w="534" w:type="dxa"/>
            <w:shd w:val="clear" w:color="auto" w:fill="auto"/>
          </w:tcPr>
          <w:p w:rsidR="001E21A9" w:rsidRPr="00894DD3" w:rsidRDefault="001E21A9" w:rsidP="001A618F">
            <w:pPr>
              <w:widowControl w:val="0"/>
              <w:autoSpaceDE w:val="0"/>
              <w:autoSpaceDN w:val="0"/>
              <w:adjustRightInd w:val="0"/>
              <w:spacing w:line="360" w:lineRule="auto"/>
              <w:ind w:left="-706" w:firstLine="720"/>
              <w:jc w:val="center"/>
            </w:pPr>
            <w:r w:rsidRPr="00894DD3">
              <w:t>98</w:t>
            </w:r>
          </w:p>
        </w:tc>
        <w:tc>
          <w:tcPr>
            <w:tcW w:w="5870" w:type="dxa"/>
            <w:shd w:val="clear" w:color="auto" w:fill="auto"/>
          </w:tcPr>
          <w:p w:rsidR="001E21A9" w:rsidRPr="00894DD3" w:rsidRDefault="001E21A9" w:rsidP="001A618F">
            <w:pPr>
              <w:widowControl w:val="0"/>
              <w:autoSpaceDE w:val="0"/>
              <w:autoSpaceDN w:val="0"/>
              <w:adjustRightInd w:val="0"/>
              <w:spacing w:line="360" w:lineRule="auto"/>
              <w:ind w:left="-706" w:firstLine="720"/>
            </w:pPr>
            <w:r w:rsidRPr="00894DD3">
              <w:t>Доходы будущих периодов</w:t>
            </w:r>
          </w:p>
        </w:tc>
        <w:tc>
          <w:tcPr>
            <w:tcW w:w="1560"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p>
        </w:tc>
        <w:tc>
          <w:tcPr>
            <w:tcW w:w="1635"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r w:rsidRPr="00894DD3">
              <w:t>75 800</w:t>
            </w:r>
          </w:p>
        </w:tc>
      </w:tr>
      <w:tr w:rsidR="001E21A9" w:rsidRPr="00894DD3" w:rsidTr="001A618F">
        <w:trPr>
          <w:jc w:val="center"/>
        </w:trPr>
        <w:tc>
          <w:tcPr>
            <w:tcW w:w="534" w:type="dxa"/>
            <w:shd w:val="clear" w:color="auto" w:fill="auto"/>
          </w:tcPr>
          <w:p w:rsidR="001E21A9" w:rsidRPr="00894DD3" w:rsidRDefault="001E21A9" w:rsidP="001A618F">
            <w:pPr>
              <w:widowControl w:val="0"/>
              <w:autoSpaceDE w:val="0"/>
              <w:autoSpaceDN w:val="0"/>
              <w:adjustRightInd w:val="0"/>
              <w:spacing w:line="360" w:lineRule="auto"/>
              <w:ind w:left="-706" w:firstLine="720"/>
              <w:jc w:val="center"/>
            </w:pPr>
            <w:r w:rsidRPr="00894DD3">
              <w:t>99</w:t>
            </w:r>
          </w:p>
        </w:tc>
        <w:tc>
          <w:tcPr>
            <w:tcW w:w="5870" w:type="dxa"/>
            <w:shd w:val="clear" w:color="auto" w:fill="auto"/>
          </w:tcPr>
          <w:p w:rsidR="001E21A9" w:rsidRPr="00894DD3" w:rsidRDefault="001E21A9" w:rsidP="001A618F">
            <w:pPr>
              <w:widowControl w:val="0"/>
              <w:autoSpaceDE w:val="0"/>
              <w:autoSpaceDN w:val="0"/>
              <w:adjustRightInd w:val="0"/>
              <w:spacing w:line="360" w:lineRule="auto"/>
              <w:ind w:left="-706" w:firstLine="720"/>
            </w:pPr>
            <w:r w:rsidRPr="00894DD3">
              <w:t>Прибыль и убытки</w:t>
            </w:r>
          </w:p>
        </w:tc>
        <w:tc>
          <w:tcPr>
            <w:tcW w:w="1560"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p>
        </w:tc>
        <w:tc>
          <w:tcPr>
            <w:tcW w:w="1635"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r w:rsidRPr="00894DD3">
              <w:t>765 130</w:t>
            </w:r>
          </w:p>
        </w:tc>
      </w:tr>
      <w:tr w:rsidR="001E21A9" w:rsidRPr="00894DD3" w:rsidTr="001A618F">
        <w:trPr>
          <w:jc w:val="center"/>
        </w:trPr>
        <w:tc>
          <w:tcPr>
            <w:tcW w:w="534" w:type="dxa"/>
            <w:shd w:val="clear" w:color="auto" w:fill="auto"/>
          </w:tcPr>
          <w:p w:rsidR="001E21A9" w:rsidRPr="00894DD3" w:rsidRDefault="001E21A9" w:rsidP="001A618F">
            <w:pPr>
              <w:widowControl w:val="0"/>
              <w:autoSpaceDE w:val="0"/>
              <w:autoSpaceDN w:val="0"/>
              <w:adjustRightInd w:val="0"/>
              <w:spacing w:line="360" w:lineRule="auto"/>
              <w:ind w:left="-706" w:firstLine="720"/>
              <w:jc w:val="center"/>
            </w:pPr>
          </w:p>
        </w:tc>
        <w:tc>
          <w:tcPr>
            <w:tcW w:w="5870"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r w:rsidRPr="00894DD3">
              <w:t>Итого</w:t>
            </w:r>
          </w:p>
        </w:tc>
        <w:tc>
          <w:tcPr>
            <w:tcW w:w="1560"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r w:rsidRPr="00894DD3">
              <w:t>27 627 650</w:t>
            </w:r>
          </w:p>
        </w:tc>
        <w:tc>
          <w:tcPr>
            <w:tcW w:w="1635" w:type="dxa"/>
            <w:shd w:val="clear" w:color="auto" w:fill="auto"/>
          </w:tcPr>
          <w:p w:rsidR="001E21A9" w:rsidRPr="00894DD3" w:rsidRDefault="001E21A9" w:rsidP="001A618F">
            <w:pPr>
              <w:widowControl w:val="0"/>
              <w:autoSpaceDE w:val="0"/>
              <w:autoSpaceDN w:val="0"/>
              <w:adjustRightInd w:val="0"/>
              <w:spacing w:line="360" w:lineRule="auto"/>
              <w:ind w:left="-706" w:firstLine="720"/>
              <w:jc w:val="right"/>
            </w:pPr>
            <w:r w:rsidRPr="00894DD3">
              <w:t>27 627 650</w:t>
            </w:r>
          </w:p>
        </w:tc>
      </w:tr>
    </w:tbl>
    <w:p w:rsidR="001E21A9" w:rsidRPr="00894DD3" w:rsidRDefault="001E21A9" w:rsidP="00894DD3">
      <w:pPr>
        <w:spacing w:line="360" w:lineRule="auto"/>
        <w:ind w:firstLine="720"/>
        <w:jc w:val="both"/>
        <w:rPr>
          <w:sz w:val="28"/>
          <w:szCs w:val="28"/>
        </w:rPr>
      </w:pPr>
    </w:p>
    <w:p w:rsidR="001E21A9" w:rsidRPr="00894DD3" w:rsidRDefault="001E21A9" w:rsidP="00894DD3">
      <w:pPr>
        <w:spacing w:line="360" w:lineRule="auto"/>
        <w:ind w:firstLine="720"/>
        <w:jc w:val="right"/>
        <w:rPr>
          <w:sz w:val="28"/>
          <w:szCs w:val="28"/>
        </w:rPr>
      </w:pPr>
      <w:r w:rsidRPr="00894DD3">
        <w:rPr>
          <w:sz w:val="28"/>
          <w:szCs w:val="28"/>
        </w:rPr>
        <w:t>Таблица 2</w:t>
      </w:r>
    </w:p>
    <w:p w:rsidR="001E21A9" w:rsidRPr="00894DD3" w:rsidRDefault="001E21A9" w:rsidP="00894DD3">
      <w:pPr>
        <w:spacing w:line="360" w:lineRule="auto"/>
        <w:ind w:firstLine="720"/>
        <w:jc w:val="center"/>
        <w:rPr>
          <w:b/>
          <w:sz w:val="28"/>
          <w:szCs w:val="28"/>
        </w:rPr>
      </w:pPr>
      <w:r w:rsidRPr="00894DD3">
        <w:rPr>
          <w:b/>
          <w:sz w:val="28"/>
          <w:szCs w:val="28"/>
        </w:rPr>
        <w:t>Журнал хозяйственных операций</w:t>
      </w: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820"/>
        <w:gridCol w:w="1459"/>
        <w:gridCol w:w="1169"/>
        <w:gridCol w:w="1260"/>
      </w:tblGrid>
      <w:tr w:rsidR="001E21A9" w:rsidRPr="001A618F" w:rsidTr="001A618F">
        <w:trPr>
          <w:jc w:val="center"/>
        </w:trPr>
        <w:tc>
          <w:tcPr>
            <w:tcW w:w="675" w:type="dxa"/>
            <w:shd w:val="clear" w:color="auto" w:fill="auto"/>
          </w:tcPr>
          <w:p w:rsidR="001E21A9" w:rsidRPr="001A618F" w:rsidRDefault="001E21A9" w:rsidP="001A618F">
            <w:pPr>
              <w:widowControl w:val="0"/>
              <w:autoSpaceDE w:val="0"/>
              <w:autoSpaceDN w:val="0"/>
              <w:adjustRightInd w:val="0"/>
              <w:spacing w:line="360" w:lineRule="auto"/>
              <w:ind w:left="-803" w:firstLine="720"/>
              <w:jc w:val="center"/>
              <w:rPr>
                <w:b/>
              </w:rPr>
            </w:pPr>
            <w:r w:rsidRPr="001A618F">
              <w:rPr>
                <w:b/>
              </w:rPr>
              <w:t>№</w:t>
            </w:r>
          </w:p>
        </w:tc>
        <w:tc>
          <w:tcPr>
            <w:tcW w:w="4820" w:type="dxa"/>
            <w:shd w:val="clear" w:color="auto" w:fill="auto"/>
          </w:tcPr>
          <w:p w:rsidR="001E21A9" w:rsidRPr="001A618F" w:rsidRDefault="001E21A9" w:rsidP="001A618F">
            <w:pPr>
              <w:widowControl w:val="0"/>
              <w:autoSpaceDE w:val="0"/>
              <w:autoSpaceDN w:val="0"/>
              <w:adjustRightInd w:val="0"/>
              <w:spacing w:line="360" w:lineRule="auto"/>
              <w:ind w:left="-803" w:firstLine="720"/>
              <w:jc w:val="center"/>
              <w:rPr>
                <w:b/>
              </w:rPr>
            </w:pPr>
            <w:r w:rsidRPr="001A618F">
              <w:rPr>
                <w:b/>
              </w:rPr>
              <w:t>Операция</w:t>
            </w:r>
          </w:p>
        </w:tc>
        <w:tc>
          <w:tcPr>
            <w:tcW w:w="1459" w:type="dxa"/>
            <w:shd w:val="clear" w:color="auto" w:fill="auto"/>
          </w:tcPr>
          <w:p w:rsidR="001E21A9" w:rsidRPr="001A618F" w:rsidRDefault="001E21A9" w:rsidP="001A618F">
            <w:pPr>
              <w:widowControl w:val="0"/>
              <w:autoSpaceDE w:val="0"/>
              <w:autoSpaceDN w:val="0"/>
              <w:adjustRightInd w:val="0"/>
              <w:spacing w:line="360" w:lineRule="auto"/>
              <w:ind w:left="-803" w:firstLine="720"/>
              <w:jc w:val="center"/>
              <w:rPr>
                <w:b/>
              </w:rPr>
            </w:pPr>
            <w:r w:rsidRPr="001A618F">
              <w:rPr>
                <w:b/>
              </w:rPr>
              <w:t>Сумма</w:t>
            </w:r>
          </w:p>
        </w:tc>
        <w:tc>
          <w:tcPr>
            <w:tcW w:w="1169" w:type="dxa"/>
            <w:shd w:val="clear" w:color="auto" w:fill="auto"/>
          </w:tcPr>
          <w:p w:rsidR="001E21A9" w:rsidRPr="001A618F" w:rsidRDefault="001E21A9" w:rsidP="001A618F">
            <w:pPr>
              <w:widowControl w:val="0"/>
              <w:autoSpaceDE w:val="0"/>
              <w:autoSpaceDN w:val="0"/>
              <w:adjustRightInd w:val="0"/>
              <w:spacing w:line="360" w:lineRule="auto"/>
              <w:ind w:left="-803" w:firstLine="720"/>
              <w:jc w:val="center"/>
              <w:rPr>
                <w:b/>
              </w:rPr>
            </w:pPr>
            <w:r w:rsidRPr="001A618F">
              <w:rPr>
                <w:b/>
              </w:rPr>
              <w:t>Дебет</w:t>
            </w:r>
          </w:p>
        </w:tc>
        <w:tc>
          <w:tcPr>
            <w:tcW w:w="1260" w:type="dxa"/>
            <w:shd w:val="clear" w:color="auto" w:fill="auto"/>
          </w:tcPr>
          <w:p w:rsidR="001E21A9" w:rsidRPr="001A618F" w:rsidRDefault="001E21A9" w:rsidP="001A618F">
            <w:pPr>
              <w:widowControl w:val="0"/>
              <w:autoSpaceDE w:val="0"/>
              <w:autoSpaceDN w:val="0"/>
              <w:adjustRightInd w:val="0"/>
              <w:spacing w:line="360" w:lineRule="auto"/>
              <w:ind w:left="-803" w:firstLine="720"/>
              <w:jc w:val="center"/>
              <w:rPr>
                <w:b/>
              </w:rPr>
            </w:pPr>
            <w:r w:rsidRPr="001A618F">
              <w:rPr>
                <w:b/>
              </w:rPr>
              <w:t>Кредит</w:t>
            </w:r>
          </w:p>
        </w:tc>
      </w:tr>
      <w:tr w:rsidR="001E21A9" w:rsidRPr="001A618F" w:rsidTr="001A618F">
        <w:trPr>
          <w:trHeight w:val="856"/>
          <w:jc w:val="center"/>
        </w:trPr>
        <w:tc>
          <w:tcPr>
            <w:tcW w:w="675" w:type="dxa"/>
            <w:vMerge w:val="restart"/>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1</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Поступили  от поставщиков основные средства. Согласно счету-фактуре:</w:t>
            </w:r>
          </w:p>
          <w:p w:rsidR="001E21A9" w:rsidRPr="00894DD3" w:rsidRDefault="001E21A9" w:rsidP="001A618F">
            <w:pPr>
              <w:widowControl w:val="0"/>
              <w:autoSpaceDE w:val="0"/>
              <w:autoSpaceDN w:val="0"/>
              <w:adjustRightInd w:val="0"/>
              <w:spacing w:line="360" w:lineRule="auto"/>
              <w:ind w:left="-803" w:firstLine="720"/>
            </w:pPr>
            <w:r w:rsidRPr="00894DD3">
              <w:t>Покупная цена поставленных основных средств</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40 500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08</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60</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 xml:space="preserve">НДС, включенный в счет-фактуру поставщика 18%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7 290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19</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60</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jc w:val="right"/>
            </w:pPr>
            <w:r w:rsidRPr="00894DD3">
              <w:t>Итого:</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47 790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tc>
      </w:tr>
      <w:tr w:rsidR="001E21A9" w:rsidRPr="001A618F" w:rsidTr="001A618F">
        <w:trPr>
          <w:jc w:val="center"/>
        </w:trPr>
        <w:tc>
          <w:tcPr>
            <w:tcW w:w="675" w:type="dxa"/>
            <w:vMerge w:val="restart"/>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2</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Оказаны консультационные услуги, связанные с приобретением основных средств. Составлен акт и предъявлен счет-фактура:</w:t>
            </w:r>
          </w:p>
          <w:p w:rsidR="001E21A9" w:rsidRPr="00894DD3" w:rsidRDefault="001E21A9" w:rsidP="001A618F">
            <w:pPr>
              <w:widowControl w:val="0"/>
              <w:autoSpaceDE w:val="0"/>
              <w:autoSpaceDN w:val="0"/>
              <w:adjustRightInd w:val="0"/>
              <w:spacing w:line="360" w:lineRule="auto"/>
              <w:ind w:left="-803" w:firstLine="720"/>
            </w:pPr>
            <w:r w:rsidRPr="00894DD3">
              <w:t>по тарифу</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1 060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08</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60</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НДС, включенный в счет-фактуру 18%</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191</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19</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60</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jc w:val="right"/>
            </w:pPr>
            <w:r w:rsidRPr="00894DD3">
              <w:t>Итого:</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1 251</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tc>
      </w:tr>
      <w:tr w:rsidR="001E21A9" w:rsidRPr="001A618F" w:rsidTr="001A618F">
        <w:trPr>
          <w:jc w:val="center"/>
        </w:trPr>
        <w:tc>
          <w:tcPr>
            <w:tcW w:w="675" w:type="dxa"/>
            <w:vMerge w:val="restart"/>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3</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Списываются расходы за транспортировку приобретенных  основных средств, оплаченные из подотчетных средств:</w:t>
            </w:r>
          </w:p>
          <w:p w:rsidR="001E21A9" w:rsidRPr="00894DD3" w:rsidRDefault="001E21A9" w:rsidP="001A618F">
            <w:pPr>
              <w:widowControl w:val="0"/>
              <w:autoSpaceDE w:val="0"/>
              <w:autoSpaceDN w:val="0"/>
              <w:adjustRightInd w:val="0"/>
              <w:spacing w:line="360" w:lineRule="auto"/>
              <w:ind w:left="-803" w:firstLine="720"/>
            </w:pPr>
            <w:r w:rsidRPr="00894DD3">
              <w:t>Стоимость услуг по тарифу согласно счету-фактуре</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720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08</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71</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НДС по счету-фактуре 18%</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130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19</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71</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jc w:val="right"/>
            </w:pPr>
            <w:r w:rsidRPr="00894DD3">
              <w:t>Итого:</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850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tc>
      </w:tr>
      <w:tr w:rsidR="001E21A9" w:rsidRPr="001A618F" w:rsidTr="001A618F">
        <w:trPr>
          <w:jc w:val="center"/>
        </w:trPr>
        <w:tc>
          <w:tcPr>
            <w:tcW w:w="675" w:type="dxa"/>
            <w:vMerge w:val="restart"/>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4</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Оплачен счет-фактура по договору подряда</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4 956 000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60</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51</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Приняты по акту выполненные строительно-монтажные работы по договору-подряду</w:t>
            </w:r>
          </w:p>
          <w:p w:rsidR="001E21A9" w:rsidRPr="00894DD3" w:rsidRDefault="001E21A9" w:rsidP="001A618F">
            <w:pPr>
              <w:widowControl w:val="0"/>
              <w:autoSpaceDE w:val="0"/>
              <w:autoSpaceDN w:val="0"/>
              <w:adjustRightInd w:val="0"/>
              <w:spacing w:line="360" w:lineRule="auto"/>
              <w:ind w:left="-803" w:firstLine="720"/>
            </w:pPr>
            <w:r w:rsidRPr="00894DD3">
              <w:t>Сметная стоимость строительно-монтажных работ по возведению здания цеха согласно счету-фактуре</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4 200 000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08</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60</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НДС по счету-фактуре 18%</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756 000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19</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60</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jc w:val="right"/>
            </w:pPr>
            <w:r w:rsidRPr="00894DD3">
              <w:t>Итого:</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4 956 000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5</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Отражены затраты за  регистрацию права собственности на задние цеха</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2 100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08</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60</w:t>
            </w: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6</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Внесены учредителями в качестве вклада в уставный капитал</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30 000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51</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75</w:t>
            </w: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7</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Приняты объекты основных средств к бухгалтерскому учету по первоначальной стоимости (сумму  определить)</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4 244 380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01</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08</w:t>
            </w:r>
          </w:p>
        </w:tc>
      </w:tr>
      <w:tr w:rsidR="001E21A9" w:rsidRPr="001A618F" w:rsidTr="001A618F">
        <w:trPr>
          <w:jc w:val="center"/>
        </w:trPr>
        <w:tc>
          <w:tcPr>
            <w:tcW w:w="675" w:type="dxa"/>
            <w:vMerge w:val="restart"/>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p w:rsidR="001E21A9" w:rsidRPr="00894DD3" w:rsidRDefault="001E21A9" w:rsidP="001A618F">
            <w:pPr>
              <w:widowControl w:val="0"/>
              <w:autoSpaceDE w:val="0"/>
              <w:autoSpaceDN w:val="0"/>
              <w:adjustRightInd w:val="0"/>
              <w:spacing w:line="360" w:lineRule="auto"/>
              <w:ind w:left="-803" w:firstLine="720"/>
              <w:jc w:val="center"/>
            </w:pPr>
            <w:r w:rsidRPr="00894DD3">
              <w:t>8</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p>
          <w:p w:rsidR="001E21A9" w:rsidRPr="00894DD3" w:rsidRDefault="001E21A9" w:rsidP="001A618F">
            <w:pPr>
              <w:widowControl w:val="0"/>
              <w:autoSpaceDE w:val="0"/>
              <w:autoSpaceDN w:val="0"/>
              <w:adjustRightInd w:val="0"/>
              <w:spacing w:line="360" w:lineRule="auto"/>
              <w:ind w:left="-803" w:firstLine="720"/>
            </w:pPr>
            <w:r w:rsidRPr="00894DD3">
              <w:t>Начислена амортизации я основных средств, находящихся в эксплуатации к началу текущего месяца:</w:t>
            </w:r>
          </w:p>
          <w:p w:rsidR="001E21A9" w:rsidRPr="00894DD3" w:rsidRDefault="001E21A9" w:rsidP="001A618F">
            <w:pPr>
              <w:widowControl w:val="0"/>
              <w:autoSpaceDE w:val="0"/>
              <w:autoSpaceDN w:val="0"/>
              <w:adjustRightInd w:val="0"/>
              <w:spacing w:line="360" w:lineRule="auto"/>
              <w:ind w:left="-803" w:firstLine="720"/>
            </w:pPr>
            <w:r w:rsidRPr="00894DD3">
              <w:t>оборудования и др. объектов, используемых в основном производстве</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2 300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25</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02</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объектов, используемых во вспомогательных производствах</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1 200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23</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02</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Объектов общехозяйственного назначения</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2 250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26</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02</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jc w:val="right"/>
            </w:pPr>
            <w:r w:rsidRPr="00894DD3">
              <w:t>Итого:</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5 750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 xml:space="preserve">9 </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Списана амортизация, начисленная по основным средствам, подлежащим реализации в отчетном месяце</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6 780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02/1</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01/2</w:t>
            </w: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10</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Списана первоначальная стоимость основных средств, реализуемых в отчетном периоде</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30 700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01/2</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01/1</w:t>
            </w: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11</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Списана остаточная стоимость основных средств, реализованных в отчетном месяце, (сумму определить)</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23 920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91/2</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01/2</w:t>
            </w:r>
          </w:p>
        </w:tc>
      </w:tr>
      <w:tr w:rsidR="001E21A9" w:rsidRPr="001A618F" w:rsidTr="001A618F">
        <w:trPr>
          <w:jc w:val="center"/>
        </w:trPr>
        <w:tc>
          <w:tcPr>
            <w:tcW w:w="675" w:type="dxa"/>
            <w:vMerge w:val="restart"/>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12</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Отражена продажная стоимость основных средств, отгруженных  покупателю, на основании выписанного счета-фактуры:</w:t>
            </w:r>
          </w:p>
          <w:p w:rsidR="001E21A9" w:rsidRPr="00894DD3" w:rsidRDefault="001E21A9" w:rsidP="001A618F">
            <w:pPr>
              <w:widowControl w:val="0"/>
              <w:autoSpaceDE w:val="0"/>
              <w:autoSpaceDN w:val="0"/>
              <w:adjustRightInd w:val="0"/>
              <w:spacing w:line="360" w:lineRule="auto"/>
              <w:ind w:left="-803" w:firstLine="720"/>
            </w:pPr>
            <w:r w:rsidRPr="00894DD3">
              <w:t xml:space="preserve">по договорной стоимости без НДС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21 125</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62</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91/1</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НДС 18%</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3 803</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91/2</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68</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jc w:val="right"/>
            </w:pPr>
            <w:r w:rsidRPr="00894DD3">
              <w:t>Итого:</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24 928</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13</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Отгружено оборудование в качестве взносов в уставный фонд другой организации  оборудование, требующее монтажа по фактической себестоимости заготовления</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7 200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58/4</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07</w:t>
            </w: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14</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Списываются  расходы по погрузке, разгрузке и доставке оборудования, требующего монтажа, переданного в уставный капитал другой организации (услуги  сторонней организации)</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780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58/4</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76</w:t>
            </w: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15</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На основании счета-фактуры транспортной  организации отражена сумма НДС по доставке, погрузке и разгрузке оборудования, передаваемого в уставный капитал другой организации</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140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58/4</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76</w:t>
            </w: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center"/>
            </w:pPr>
            <w:r w:rsidRPr="00894DD3">
              <w:t>16</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 xml:space="preserve">Отражена договорная стоимость переданного оборудования  и списана разница в его оценке (сумму определить)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25 360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62/1</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91/1</w:t>
            </w: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17</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Выручка (поступившая на расчетный счет) по договорной цене (включая НДС) за реализованные основные средства</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25 360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51</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62/1</w:t>
            </w:r>
          </w:p>
        </w:tc>
      </w:tr>
      <w:tr w:rsidR="001E21A9" w:rsidRPr="001A618F" w:rsidTr="001A618F">
        <w:trPr>
          <w:jc w:val="center"/>
        </w:trPr>
        <w:tc>
          <w:tcPr>
            <w:tcW w:w="675" w:type="dxa"/>
            <w:vMerge w:val="restart"/>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18</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Принятые к оплате счета-фактуры поставщиков по транспортным услугам, связанными с реализацией основных  средств:</w:t>
            </w:r>
          </w:p>
          <w:p w:rsidR="001E21A9" w:rsidRPr="00894DD3" w:rsidRDefault="001E21A9" w:rsidP="001A618F">
            <w:pPr>
              <w:widowControl w:val="0"/>
              <w:autoSpaceDE w:val="0"/>
              <w:autoSpaceDN w:val="0"/>
              <w:adjustRightInd w:val="0"/>
              <w:spacing w:line="360" w:lineRule="auto"/>
              <w:ind w:left="-803" w:firstLine="720"/>
            </w:pPr>
            <w:r w:rsidRPr="00894DD3">
              <w:t>Стоимость услуг по счетам поставщиков (без НДС)</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700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91/2</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60</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НДС по счету-фактуре поставщика 18%</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126</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19</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60</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jc w:val="right"/>
            </w:pPr>
            <w:r w:rsidRPr="00894DD3">
              <w:t>Итого:</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826</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tc>
      </w:tr>
      <w:tr w:rsidR="001E21A9" w:rsidRPr="001A618F" w:rsidTr="001A618F">
        <w:trPr>
          <w:jc w:val="center"/>
        </w:trPr>
        <w:tc>
          <w:tcPr>
            <w:tcW w:w="675" w:type="dxa"/>
            <w:vMerge w:val="restart"/>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19</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Произведены ежемесячные отчисления в резерве предстоящих расходов и платеже для регулирования затрат на ремонт основных средств:</w:t>
            </w:r>
          </w:p>
          <w:p w:rsidR="001E21A9" w:rsidRPr="00894DD3" w:rsidRDefault="001E21A9" w:rsidP="001A618F">
            <w:pPr>
              <w:widowControl w:val="0"/>
              <w:autoSpaceDE w:val="0"/>
              <w:autoSpaceDN w:val="0"/>
              <w:adjustRightInd w:val="0"/>
              <w:spacing w:line="360" w:lineRule="auto"/>
              <w:ind w:left="-803" w:firstLine="720"/>
            </w:pPr>
            <w:r w:rsidRPr="00894DD3">
              <w:t xml:space="preserve">основных цехов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4 000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25</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96</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вспомогательных цехов</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2 200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23</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96</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общехозяйственных  подразделений</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3 800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26</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96</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jc w:val="right"/>
            </w:pPr>
            <w:r w:rsidRPr="00894DD3">
              <w:t>Итого:</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10 000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tc>
      </w:tr>
      <w:tr w:rsidR="001E21A9" w:rsidRPr="001A618F" w:rsidTr="001A618F">
        <w:trPr>
          <w:jc w:val="center"/>
        </w:trPr>
        <w:tc>
          <w:tcPr>
            <w:tcW w:w="675" w:type="dxa"/>
            <w:vMerge w:val="restart"/>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20</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Предъявлены акты в счета-фактуры подрядчиков за выполненные ремонтные работы:</w:t>
            </w:r>
          </w:p>
          <w:p w:rsidR="001E21A9" w:rsidRPr="00894DD3" w:rsidRDefault="001E21A9" w:rsidP="001A618F">
            <w:pPr>
              <w:widowControl w:val="0"/>
              <w:autoSpaceDE w:val="0"/>
              <w:autoSpaceDN w:val="0"/>
              <w:adjustRightInd w:val="0"/>
              <w:spacing w:line="360" w:lineRule="auto"/>
              <w:ind w:left="-803" w:firstLine="720"/>
            </w:pPr>
            <w:r w:rsidRPr="00894DD3">
              <w:t>стоимость работ без НДС</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12 600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96</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60</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НДС по ремонтным работам 18%</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2 268</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19</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60</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jc w:val="right"/>
            </w:pPr>
            <w:r w:rsidRPr="00894DD3">
              <w:t>Итого:</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14 868</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tc>
      </w:tr>
      <w:tr w:rsidR="001E21A9" w:rsidRPr="001A618F" w:rsidTr="001A618F">
        <w:trPr>
          <w:jc w:val="center"/>
        </w:trPr>
        <w:tc>
          <w:tcPr>
            <w:tcW w:w="675" w:type="dxa"/>
            <w:vMerge w:val="restart"/>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21</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Оприходованы приобретенные нематериальные активы в акцептован счет:</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5 800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04</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08</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Стоимость по счету-фактуре (без НДС)</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5 800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08</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60</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НДС 18%</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1 044</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19</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60</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jc w:val="right"/>
            </w:pPr>
            <w:r w:rsidRPr="00894DD3">
              <w:t>Итого:</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6 844</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22</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Начислена ежемесячная амортизация по нематериальным активам общехозяйственного назначения</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8 300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26</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05</w:t>
            </w: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23</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Списана первоначальная стоимость нематериальных активов, подлежащих реализации</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7 965</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91/2</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04</w:t>
            </w: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24</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Списана амортизация, начисленная по материальным активам, подлежащим реализации</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1 750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05</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91/1</w:t>
            </w:r>
          </w:p>
        </w:tc>
      </w:tr>
      <w:tr w:rsidR="001E21A9" w:rsidRPr="001A618F" w:rsidTr="001A618F">
        <w:trPr>
          <w:jc w:val="center"/>
        </w:trPr>
        <w:tc>
          <w:tcPr>
            <w:tcW w:w="675" w:type="dxa"/>
            <w:vMerge w:val="restart"/>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25</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Описаны:</w:t>
            </w:r>
          </w:p>
          <w:p w:rsidR="001E21A9" w:rsidRPr="00894DD3" w:rsidRDefault="001E21A9" w:rsidP="001A618F">
            <w:pPr>
              <w:widowControl w:val="0"/>
              <w:autoSpaceDE w:val="0"/>
              <w:autoSpaceDN w:val="0"/>
              <w:adjustRightInd w:val="0"/>
              <w:spacing w:line="360" w:lineRule="auto"/>
              <w:ind w:left="-803" w:firstLine="720"/>
            </w:pPr>
            <w:r w:rsidRPr="00894DD3">
              <w:t>Нематериальные активы, отгруженные (реализованные) покупателю по остаточной стоимости (сумму определить)</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6 215</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91/2</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04</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расходы по реализации,  оплаченные из подотчетных сумм</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jc w:val="right"/>
            </w:pPr>
            <w:r w:rsidRPr="00894DD3">
              <w:t>620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91/2</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71</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Стоимость переданных покупателю реализованных нематериальных активов (включая НДС)</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9 800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62</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91/1</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НДС по реализованным нематериальным активам 18%</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center"/>
            </w:pPr>
          </w:p>
          <w:p w:rsidR="001E21A9" w:rsidRPr="00894DD3" w:rsidRDefault="001E21A9" w:rsidP="001A618F">
            <w:pPr>
              <w:widowControl w:val="0"/>
              <w:autoSpaceDE w:val="0"/>
              <w:autoSpaceDN w:val="0"/>
              <w:adjustRightInd w:val="0"/>
              <w:spacing w:line="360" w:lineRule="auto"/>
              <w:ind w:left="-803" w:firstLine="720"/>
              <w:jc w:val="right"/>
            </w:pPr>
            <w:r w:rsidRPr="00894DD3">
              <w:t>1495</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pPr>
          </w:p>
          <w:p w:rsidR="001E21A9" w:rsidRPr="00894DD3" w:rsidRDefault="001E21A9" w:rsidP="001A618F">
            <w:pPr>
              <w:widowControl w:val="0"/>
              <w:autoSpaceDE w:val="0"/>
              <w:autoSpaceDN w:val="0"/>
              <w:adjustRightInd w:val="0"/>
              <w:spacing w:line="360" w:lineRule="auto"/>
              <w:ind w:left="-803" w:firstLine="720"/>
              <w:jc w:val="right"/>
            </w:pPr>
            <w:r w:rsidRPr="00894DD3">
              <w:t>91/2</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pPr>
          </w:p>
          <w:p w:rsidR="001E21A9" w:rsidRPr="00894DD3" w:rsidRDefault="001E21A9" w:rsidP="001A618F">
            <w:pPr>
              <w:widowControl w:val="0"/>
              <w:autoSpaceDE w:val="0"/>
              <w:autoSpaceDN w:val="0"/>
              <w:adjustRightInd w:val="0"/>
              <w:spacing w:line="360" w:lineRule="auto"/>
              <w:ind w:left="-803" w:firstLine="720"/>
              <w:jc w:val="right"/>
            </w:pPr>
            <w:r w:rsidRPr="00894DD3">
              <w:t>68/2</w:t>
            </w: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26</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Поступили Ра расчетный счет суммы за реализованные нематериальные активы</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9800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51</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62</w:t>
            </w:r>
          </w:p>
        </w:tc>
      </w:tr>
      <w:tr w:rsidR="001E21A9" w:rsidRPr="001A618F" w:rsidTr="001A618F">
        <w:trPr>
          <w:jc w:val="center"/>
        </w:trPr>
        <w:tc>
          <w:tcPr>
            <w:tcW w:w="675" w:type="dxa"/>
            <w:vMerge w:val="restart"/>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27</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Приняты к оплате в течение месяца счета поставщиков материалов:</w:t>
            </w:r>
          </w:p>
          <w:p w:rsidR="001E21A9" w:rsidRPr="00894DD3" w:rsidRDefault="001E21A9" w:rsidP="001A618F">
            <w:pPr>
              <w:widowControl w:val="0"/>
              <w:autoSpaceDE w:val="0"/>
              <w:autoSpaceDN w:val="0"/>
              <w:adjustRightInd w:val="0"/>
              <w:spacing w:line="360" w:lineRule="auto"/>
              <w:ind w:left="-803" w:firstLine="720"/>
            </w:pPr>
            <w:r w:rsidRPr="00894DD3">
              <w:t>по оптовым ценам</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410 420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ind w:left="-803" w:firstLine="720"/>
              <w:jc w:val="right"/>
            </w:pPr>
            <w:r w:rsidRPr="00894DD3">
              <w:t>15</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ind w:left="-803" w:firstLine="720"/>
              <w:jc w:val="right"/>
            </w:pPr>
            <w:r w:rsidRPr="00894DD3">
              <w:t>60</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НДС по счету-фактуре 18%</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73 876</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19</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60</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jc w:val="right"/>
            </w:pPr>
            <w:r w:rsidRPr="00894DD3">
              <w:t>Итого:</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484 296</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tc>
      </w:tr>
      <w:tr w:rsidR="001E21A9" w:rsidRPr="001A618F" w:rsidTr="001A618F">
        <w:trPr>
          <w:jc w:val="center"/>
        </w:trPr>
        <w:tc>
          <w:tcPr>
            <w:tcW w:w="675" w:type="dxa"/>
            <w:vMerge w:val="restart"/>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28</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Отражаются расходы по транспортировке, выгрузке и других операций по заготовлению материалов:</w:t>
            </w:r>
          </w:p>
          <w:p w:rsidR="001E21A9" w:rsidRPr="00894DD3" w:rsidRDefault="001E21A9" w:rsidP="001A618F">
            <w:pPr>
              <w:widowControl w:val="0"/>
              <w:autoSpaceDE w:val="0"/>
              <w:autoSpaceDN w:val="0"/>
              <w:adjustRightInd w:val="0"/>
              <w:spacing w:line="360" w:lineRule="auto"/>
              <w:ind w:left="-803" w:firstLine="720"/>
            </w:pPr>
            <w:r w:rsidRPr="00894DD3">
              <w:t xml:space="preserve">по счетам-фактуре поставщиков (без НДС)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70 360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15</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60</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НДС по счетам-фактурам поставщика 18%</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12 665</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19</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60</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jc w:val="right"/>
            </w:pPr>
            <w:r w:rsidRPr="00894DD3">
              <w:t>Итого:</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83 025</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tc>
      </w:tr>
      <w:tr w:rsidR="001E21A9" w:rsidRPr="001A618F" w:rsidTr="001A618F">
        <w:trPr>
          <w:jc w:val="center"/>
        </w:trPr>
        <w:tc>
          <w:tcPr>
            <w:tcW w:w="675" w:type="dxa"/>
            <w:vMerge w:val="restart"/>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29</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Отражаются расходы на приобретение, выгрузку и другие операции  по заготовление материалов:</w:t>
            </w:r>
          </w:p>
          <w:p w:rsidR="001E21A9" w:rsidRPr="00894DD3" w:rsidRDefault="001E21A9" w:rsidP="001A618F">
            <w:pPr>
              <w:widowControl w:val="0"/>
              <w:autoSpaceDE w:val="0"/>
              <w:autoSpaceDN w:val="0"/>
              <w:adjustRightInd w:val="0"/>
              <w:spacing w:line="360" w:lineRule="auto"/>
              <w:ind w:left="-803" w:firstLine="720"/>
            </w:pPr>
            <w:r w:rsidRPr="00894DD3">
              <w:t>По авансовым отчетам (без НДС)</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13 662</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15</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71</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НДС по авансовым отчетам 18%</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2 459</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19</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71</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jc w:val="right"/>
            </w:pPr>
            <w:r w:rsidRPr="00894DD3">
              <w:t>Итого:</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16 121</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30</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Оприходованы приобретенные в течение месяца материалы по учетным ценам</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410 420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10</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15</w:t>
            </w: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31</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 xml:space="preserve">Списаны отклонения фактической себестоимости  приобретенных материалов от их учетной цены (суму определить)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84 022</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16</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15</w:t>
            </w:r>
          </w:p>
        </w:tc>
      </w:tr>
      <w:tr w:rsidR="001E21A9" w:rsidRPr="001A618F" w:rsidTr="001A618F">
        <w:trPr>
          <w:jc w:val="center"/>
        </w:trPr>
        <w:tc>
          <w:tcPr>
            <w:tcW w:w="675" w:type="dxa"/>
            <w:vMerge w:val="restart"/>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32</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Отпущены в производство материалы по учетной цене, предназначенные для:</w:t>
            </w:r>
          </w:p>
          <w:p w:rsidR="001E21A9" w:rsidRPr="00894DD3" w:rsidRDefault="001E21A9" w:rsidP="001A618F">
            <w:pPr>
              <w:widowControl w:val="0"/>
              <w:autoSpaceDE w:val="0"/>
              <w:autoSpaceDN w:val="0"/>
              <w:adjustRightInd w:val="0"/>
              <w:spacing w:line="360" w:lineRule="auto"/>
              <w:ind w:left="-803" w:firstLine="720"/>
            </w:pPr>
            <w:r w:rsidRPr="00894DD3">
              <w:t>изготовления продукции</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210 100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20</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10</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на производство услуг вспомогательных производств</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150 400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23</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10</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на обслуживание оборудования и другие общепроизводственные цели в основном производстве</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120 300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25</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10</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на общехозяйственные цели</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170 500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26</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10</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на упаковку продукции</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60 300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44</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10</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jc w:val="right"/>
            </w:pPr>
            <w:r w:rsidRPr="00894DD3">
              <w:t>Итого:</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711 600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tc>
      </w:tr>
      <w:tr w:rsidR="001E21A9" w:rsidRPr="001A618F" w:rsidTr="001A618F">
        <w:trPr>
          <w:jc w:val="center"/>
        </w:trPr>
        <w:tc>
          <w:tcPr>
            <w:tcW w:w="675" w:type="dxa"/>
            <w:vMerge w:val="restart"/>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33</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Списаны отклонения фактической себестоимости материалов, относящихся к израсходованным:</w:t>
            </w:r>
          </w:p>
          <w:p w:rsidR="001E21A9" w:rsidRPr="00894DD3" w:rsidRDefault="001E21A9" w:rsidP="001A618F">
            <w:pPr>
              <w:widowControl w:val="0"/>
              <w:autoSpaceDE w:val="0"/>
              <w:autoSpaceDN w:val="0"/>
              <w:adjustRightInd w:val="0"/>
              <w:spacing w:line="360" w:lineRule="auto"/>
              <w:ind w:left="-803" w:firstLine="720"/>
            </w:pPr>
            <w:r w:rsidRPr="00894DD3">
              <w:t>на изготовление продукции</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28 174</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20</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16</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на производство услуг вспомогательных производств</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20 169</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23</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16</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на обслуживание оборудования и другие общепроизводственные цели в основном производстве</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16 132</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25</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16</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на общехозяйственные цели</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22 864</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26</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16</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на упаковку продукции</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8 086</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44</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16</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Итого: (для расчета сумм отклонений составьте табл., приведенную в приложение 1)</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95425</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34</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Отгружены покупателям материалы по рыночным ценам</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2 778</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62/1</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91/1</w:t>
            </w:r>
          </w:p>
        </w:tc>
      </w:tr>
      <w:tr w:rsidR="001E21A9" w:rsidRPr="001A618F" w:rsidTr="001A618F">
        <w:trPr>
          <w:jc w:val="center"/>
        </w:trPr>
        <w:tc>
          <w:tcPr>
            <w:tcW w:w="675" w:type="dxa"/>
            <w:vMerge w:val="restart"/>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35</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Списана фактическая себестоимость заготовления реализованных материалов:</w:t>
            </w:r>
          </w:p>
          <w:p w:rsidR="001E21A9" w:rsidRPr="00894DD3" w:rsidRDefault="001E21A9" w:rsidP="001A618F">
            <w:pPr>
              <w:widowControl w:val="0"/>
              <w:autoSpaceDE w:val="0"/>
              <w:autoSpaceDN w:val="0"/>
              <w:adjustRightInd w:val="0"/>
              <w:spacing w:line="360" w:lineRule="auto"/>
              <w:ind w:left="-803" w:firstLine="720"/>
            </w:pPr>
            <w:r w:rsidRPr="00894DD3">
              <w:t>по учетной цене</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2 315</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91/2</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10</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Отклонения фактической себестоимости заготовления от учетной оценки (см. Приложение 1)</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310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91/2</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16</w:t>
            </w: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36</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Начислен НДС по реализованным материалам</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424</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91/2</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68</w:t>
            </w: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37</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Поступили на расчетный счет суммы за реализованные материальные активы</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2 778</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51</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62</w:t>
            </w:r>
          </w:p>
        </w:tc>
      </w:tr>
      <w:tr w:rsidR="001E21A9" w:rsidRPr="001A618F" w:rsidTr="001A618F">
        <w:trPr>
          <w:jc w:val="center"/>
        </w:trPr>
        <w:tc>
          <w:tcPr>
            <w:tcW w:w="675" w:type="dxa"/>
            <w:vMerge w:val="restart"/>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38</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Начислены суммы, причитающиеся в оплату труда рабочим за изготовление продукции</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270 500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20</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70</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работникам за обслуживание основных цехов</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ind w:left="-803" w:firstLine="720"/>
              <w:jc w:val="right"/>
            </w:pPr>
            <w:r w:rsidRPr="00894DD3">
              <w:t>80 400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ind w:left="-803" w:firstLine="720"/>
              <w:jc w:val="right"/>
            </w:pPr>
            <w:r w:rsidRPr="00894DD3">
              <w:t>25</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ind w:left="-803" w:firstLine="720"/>
              <w:jc w:val="right"/>
            </w:pPr>
            <w:r w:rsidRPr="00894DD3">
              <w:t>70</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работникам вспомогательных производств</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ind w:left="-803" w:firstLine="720"/>
              <w:jc w:val="right"/>
            </w:pPr>
            <w:r w:rsidRPr="00894DD3">
              <w:t>90 600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ind w:left="-803" w:firstLine="720"/>
              <w:jc w:val="right"/>
            </w:pPr>
            <w:r w:rsidRPr="00894DD3">
              <w:t>23</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ind w:left="-803" w:firstLine="720"/>
              <w:jc w:val="right"/>
            </w:pPr>
            <w:r w:rsidRPr="00894DD3">
              <w:t>70</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управленческому персоналу организации</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ind w:left="-803" w:firstLine="720"/>
              <w:jc w:val="right"/>
            </w:pPr>
            <w:r w:rsidRPr="00894DD3">
              <w:t>210 200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ind w:left="-803" w:firstLine="720"/>
              <w:jc w:val="right"/>
            </w:pPr>
            <w:r w:rsidRPr="00894DD3">
              <w:t>26</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ind w:left="-803" w:firstLine="720"/>
              <w:jc w:val="right"/>
            </w:pPr>
            <w:r w:rsidRPr="00894DD3">
              <w:t>70</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премии работникам, занятым изготовлением продукции</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ind w:left="-803" w:firstLine="720"/>
              <w:jc w:val="right"/>
            </w:pPr>
            <w:r w:rsidRPr="00894DD3">
              <w:t>130 400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ind w:left="-803" w:firstLine="720"/>
              <w:jc w:val="right"/>
            </w:pPr>
            <w:r w:rsidRPr="00894DD3">
              <w:t>20</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ind w:left="-803" w:firstLine="720"/>
              <w:jc w:val="right"/>
            </w:pPr>
            <w:r w:rsidRPr="00894DD3">
              <w:t>70</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по листам нетрудоспособности</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30 300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69</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70</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jc w:val="right"/>
            </w:pPr>
            <w:r w:rsidRPr="00894DD3">
              <w:t>Итого:</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812 400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tc>
      </w:tr>
      <w:tr w:rsidR="001E21A9" w:rsidRPr="001A618F" w:rsidTr="001A618F">
        <w:trPr>
          <w:jc w:val="center"/>
        </w:trPr>
        <w:tc>
          <w:tcPr>
            <w:tcW w:w="675" w:type="dxa"/>
            <w:vMerge w:val="restart"/>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39</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Произведены удержания из заработной платы:</w:t>
            </w:r>
          </w:p>
          <w:p w:rsidR="001E21A9" w:rsidRPr="00894DD3" w:rsidRDefault="001E21A9" w:rsidP="001A618F">
            <w:pPr>
              <w:widowControl w:val="0"/>
              <w:autoSpaceDE w:val="0"/>
              <w:autoSpaceDN w:val="0"/>
              <w:adjustRightInd w:val="0"/>
              <w:spacing w:line="360" w:lineRule="auto"/>
              <w:ind w:left="-803" w:firstLine="720"/>
            </w:pPr>
            <w:r w:rsidRPr="00894DD3">
              <w:t>Налог на доходы работникам (физических лиц)</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97 500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70</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68/1</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по исполнительным документам</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22 300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70</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76/2</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в возмещение материального ущерба</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ind w:left="-803" w:firstLine="720"/>
              <w:jc w:val="right"/>
            </w:pPr>
            <w:r w:rsidRPr="00894DD3">
              <w:t>250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ind w:left="-803" w:firstLine="720"/>
              <w:jc w:val="right"/>
            </w:pPr>
            <w:r w:rsidRPr="00894DD3">
              <w:t>70</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ind w:left="-803" w:firstLine="720"/>
              <w:jc w:val="right"/>
            </w:pPr>
            <w:r w:rsidRPr="00894DD3">
              <w:t>73/2</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jc w:val="right"/>
            </w:pPr>
            <w:r w:rsidRPr="00894DD3">
              <w:t>Итого:</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120 050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tc>
      </w:tr>
      <w:tr w:rsidR="001E21A9" w:rsidRPr="001A618F" w:rsidTr="001A618F">
        <w:trPr>
          <w:jc w:val="center"/>
        </w:trPr>
        <w:tc>
          <w:tcPr>
            <w:tcW w:w="675" w:type="dxa"/>
            <w:vMerge w:val="restart"/>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 xml:space="preserve">40 </w:t>
            </w:r>
          </w:p>
          <w:p w:rsidR="001E21A9" w:rsidRPr="00894DD3" w:rsidRDefault="001E21A9" w:rsidP="001A618F">
            <w:pPr>
              <w:widowControl w:val="0"/>
              <w:autoSpaceDE w:val="0"/>
              <w:autoSpaceDN w:val="0"/>
              <w:adjustRightInd w:val="0"/>
              <w:spacing w:line="360" w:lineRule="auto"/>
              <w:ind w:left="-803" w:firstLine="720"/>
            </w:pPr>
          </w:p>
          <w:p w:rsidR="001E21A9" w:rsidRPr="00894DD3" w:rsidRDefault="001E21A9" w:rsidP="001A618F">
            <w:pPr>
              <w:widowControl w:val="0"/>
              <w:autoSpaceDE w:val="0"/>
              <w:autoSpaceDN w:val="0"/>
              <w:adjustRightInd w:val="0"/>
              <w:spacing w:line="360" w:lineRule="auto"/>
              <w:ind w:left="-803" w:firstLine="720"/>
            </w:pPr>
          </w:p>
          <w:p w:rsidR="001E21A9" w:rsidRPr="00894DD3" w:rsidRDefault="001E21A9" w:rsidP="001A618F">
            <w:pPr>
              <w:widowControl w:val="0"/>
              <w:autoSpaceDE w:val="0"/>
              <w:autoSpaceDN w:val="0"/>
              <w:adjustRightInd w:val="0"/>
              <w:spacing w:line="360" w:lineRule="auto"/>
              <w:ind w:left="-803" w:firstLine="720"/>
            </w:pPr>
          </w:p>
          <w:p w:rsidR="001E21A9" w:rsidRPr="00894DD3" w:rsidRDefault="001E21A9" w:rsidP="001A618F">
            <w:pPr>
              <w:widowControl w:val="0"/>
              <w:autoSpaceDE w:val="0"/>
              <w:autoSpaceDN w:val="0"/>
              <w:adjustRightInd w:val="0"/>
              <w:spacing w:line="360" w:lineRule="auto"/>
              <w:ind w:left="-803" w:firstLine="720"/>
            </w:pPr>
          </w:p>
        </w:tc>
        <w:tc>
          <w:tcPr>
            <w:tcW w:w="482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pPr>
            <w:r w:rsidRPr="00894DD3">
              <w:t xml:space="preserve">Произведены отчисления на государственное социальное страхование, пенсионное обеспечение и медицинское </w:t>
            </w:r>
            <w:r w:rsidRPr="001A618F">
              <w:rPr>
                <w:spacing w:val="-1"/>
              </w:rPr>
              <w:t xml:space="preserve">страхование на основе заработной платы 26%: </w:t>
            </w:r>
            <w:r w:rsidRPr="00894DD3">
              <w:t xml:space="preserve">рабочих, занятых изготовлением продукции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1A618F">
              <w:rPr>
                <w:spacing w:val="-2"/>
              </w:rPr>
              <w:t>70 330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20</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69</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1A618F">
              <w:rPr>
                <w:spacing w:val="-1"/>
              </w:rPr>
              <w:t>работников, обслуживающих основные цеха</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20 904</w:t>
            </w:r>
          </w:p>
          <w:p w:rsidR="001E21A9" w:rsidRPr="00894DD3" w:rsidRDefault="001E21A9" w:rsidP="001A618F">
            <w:pPr>
              <w:widowControl w:val="0"/>
              <w:autoSpaceDE w:val="0"/>
              <w:autoSpaceDN w:val="0"/>
              <w:adjustRightInd w:val="0"/>
              <w:spacing w:line="360" w:lineRule="auto"/>
              <w:ind w:left="-803" w:firstLine="720"/>
              <w:jc w:val="right"/>
            </w:pP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25</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69</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1A618F">
              <w:rPr>
                <w:spacing w:val="-2"/>
              </w:rPr>
              <w:t>работников вспомогательных цехов</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23 556</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23</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69</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1A618F">
              <w:rPr>
                <w:spacing w:val="-2"/>
              </w:rPr>
              <w:t>управленческого персонала организации</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54 652</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26</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69</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1A618F">
              <w:rPr>
                <w:spacing w:val="-1"/>
              </w:rPr>
              <w:t>премии работников, занятых изготовлением продукции</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33 904</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20</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69</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jc w:val="right"/>
            </w:pPr>
            <w:r w:rsidRPr="001A618F">
              <w:rPr>
                <w:spacing w:val="1"/>
              </w:rPr>
              <w:t>Итого:</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1A618F">
              <w:rPr>
                <w:spacing w:val="-2"/>
              </w:rPr>
              <w:t>203 346</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 xml:space="preserve">41 </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1A618F">
              <w:rPr>
                <w:spacing w:val="-1"/>
              </w:rPr>
              <w:t>Получены наличные денежные средства в кассу организации с расчетного счета по чеку</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ind w:left="-803" w:firstLine="720"/>
              <w:jc w:val="right"/>
            </w:pPr>
            <w:r w:rsidRPr="00894DD3">
              <w:t>955 000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ind w:left="-803" w:firstLine="720"/>
              <w:jc w:val="right"/>
            </w:pPr>
            <w:r w:rsidRPr="00894DD3">
              <w:t>50</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ind w:left="-803" w:firstLine="720"/>
              <w:jc w:val="right"/>
            </w:pPr>
            <w:r w:rsidRPr="00894DD3">
              <w:t>51</w:t>
            </w: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 xml:space="preserve">42 </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1A618F">
              <w:rPr>
                <w:spacing w:val="-1"/>
              </w:rPr>
              <w:t xml:space="preserve">Получены наличные денежные средства в кассу организации в </w:t>
            </w:r>
            <w:r w:rsidRPr="00894DD3">
              <w:t xml:space="preserve">качестве вклада а уставный капитал от физических лиц </w:t>
            </w:r>
          </w:p>
        </w:tc>
        <w:tc>
          <w:tcPr>
            <w:tcW w:w="1459" w:type="dxa"/>
            <w:shd w:val="clear" w:color="auto" w:fill="auto"/>
            <w:vAlign w:val="bottom"/>
          </w:tcPr>
          <w:p w:rsidR="001E21A9" w:rsidRPr="001A618F" w:rsidRDefault="001E21A9" w:rsidP="001A618F">
            <w:pPr>
              <w:widowControl w:val="0"/>
              <w:autoSpaceDE w:val="0"/>
              <w:autoSpaceDN w:val="0"/>
              <w:adjustRightInd w:val="0"/>
              <w:spacing w:line="360" w:lineRule="auto"/>
              <w:rPr>
                <w:spacing w:val="8"/>
              </w:rPr>
            </w:pPr>
          </w:p>
          <w:p w:rsidR="001E21A9" w:rsidRPr="00894DD3" w:rsidRDefault="001E21A9" w:rsidP="001A618F">
            <w:pPr>
              <w:widowControl w:val="0"/>
              <w:autoSpaceDE w:val="0"/>
              <w:autoSpaceDN w:val="0"/>
              <w:adjustRightInd w:val="0"/>
              <w:spacing w:line="360" w:lineRule="auto"/>
              <w:ind w:left="-803" w:firstLine="720"/>
              <w:jc w:val="right"/>
            </w:pPr>
            <w:r w:rsidRPr="001A618F">
              <w:rPr>
                <w:spacing w:val="8"/>
              </w:rPr>
              <w:t>80 000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50</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75/1</w:t>
            </w: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 xml:space="preserve">43 </w:t>
            </w:r>
          </w:p>
        </w:tc>
        <w:tc>
          <w:tcPr>
            <w:tcW w:w="4820" w:type="dxa"/>
            <w:shd w:val="clear" w:color="auto" w:fill="auto"/>
          </w:tcPr>
          <w:p w:rsidR="001E21A9" w:rsidRPr="00894DD3" w:rsidRDefault="001E21A9" w:rsidP="001A618F">
            <w:pPr>
              <w:widowControl w:val="0"/>
              <w:tabs>
                <w:tab w:val="left" w:leader="underscore" w:pos="4306"/>
              </w:tabs>
              <w:autoSpaceDE w:val="0"/>
              <w:autoSpaceDN w:val="0"/>
              <w:adjustRightInd w:val="0"/>
              <w:spacing w:line="360" w:lineRule="auto"/>
              <w:ind w:left="-803" w:firstLine="720"/>
            </w:pPr>
            <w:r w:rsidRPr="001A618F">
              <w:rPr>
                <w:spacing w:val="-1"/>
              </w:rPr>
              <w:t>Возвращен в кассу остаток неиспользованных подотчетных</w:t>
            </w:r>
            <w:r w:rsidRPr="001A618F">
              <w:rPr>
                <w:spacing w:val="-1"/>
              </w:rPr>
              <w:br/>
            </w:r>
            <w:r w:rsidRPr="001A618F">
              <w:rPr>
                <w:spacing w:val="-2"/>
              </w:rPr>
              <w:t xml:space="preserve">сумм.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520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50</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71</w:t>
            </w: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 xml:space="preserve">44 </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1A618F">
              <w:rPr>
                <w:spacing w:val="-1"/>
              </w:rPr>
              <w:t xml:space="preserve">Погашена задолженность по недостаче, выявленной в ходе </w:t>
            </w:r>
            <w:r w:rsidRPr="00894DD3">
              <w:t xml:space="preserve">инвентаризации, путем взноса денежных средств в кассу </w:t>
            </w:r>
            <w:r w:rsidRPr="001A618F">
              <w:rPr>
                <w:spacing w:val="-2"/>
              </w:rPr>
              <w:t>организации</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150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50</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73/2</w:t>
            </w: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 xml:space="preserve">45 </w:t>
            </w:r>
          </w:p>
        </w:tc>
        <w:tc>
          <w:tcPr>
            <w:tcW w:w="482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pPr>
            <w:r w:rsidRPr="001A618F">
              <w:rPr>
                <w:spacing w:val="-1"/>
              </w:rPr>
              <w:t xml:space="preserve">Выдана заработная плата работникам организации (за вторую , </w:t>
            </w:r>
            <w:r w:rsidRPr="00894DD3">
              <w:t xml:space="preserve">половину предыдущего месяца и аванс за текущий месяц)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1A618F">
              <w:rPr>
                <w:spacing w:val="-1"/>
              </w:rPr>
              <w:t>980 000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70</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50</w:t>
            </w:r>
          </w:p>
        </w:tc>
      </w:tr>
      <w:tr w:rsidR="001E21A9" w:rsidRPr="001A618F" w:rsidTr="001A618F">
        <w:trPr>
          <w:jc w:val="center"/>
        </w:trPr>
        <w:tc>
          <w:tcPr>
            <w:tcW w:w="675"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pPr>
            <w:r w:rsidRPr="00894DD3">
              <w:t xml:space="preserve">46 </w:t>
            </w:r>
          </w:p>
        </w:tc>
        <w:tc>
          <w:tcPr>
            <w:tcW w:w="482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pPr>
            <w:r w:rsidRPr="001A618F">
              <w:rPr>
                <w:spacing w:val="-2"/>
              </w:rPr>
              <w:t>Выдана сумма под отчет</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1A618F">
              <w:rPr>
                <w:spacing w:val="7"/>
              </w:rPr>
              <w:t>20000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71</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50</w:t>
            </w:r>
          </w:p>
        </w:tc>
      </w:tr>
      <w:tr w:rsidR="001E21A9" w:rsidRPr="001A618F" w:rsidTr="001A618F">
        <w:trPr>
          <w:jc w:val="center"/>
        </w:trPr>
        <w:tc>
          <w:tcPr>
            <w:tcW w:w="675" w:type="dxa"/>
            <w:vMerge w:val="restart"/>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 xml:space="preserve">47 </w:t>
            </w:r>
          </w:p>
          <w:p w:rsidR="001E21A9" w:rsidRPr="00894DD3" w:rsidRDefault="001E21A9" w:rsidP="001A618F">
            <w:pPr>
              <w:widowControl w:val="0"/>
              <w:autoSpaceDE w:val="0"/>
              <w:autoSpaceDN w:val="0"/>
              <w:adjustRightInd w:val="0"/>
              <w:spacing w:line="360" w:lineRule="auto"/>
              <w:ind w:left="-803" w:firstLine="720"/>
            </w:pPr>
          </w:p>
          <w:p w:rsidR="001E21A9" w:rsidRPr="00894DD3" w:rsidRDefault="001E21A9" w:rsidP="001A618F">
            <w:pPr>
              <w:widowControl w:val="0"/>
              <w:autoSpaceDE w:val="0"/>
              <w:autoSpaceDN w:val="0"/>
              <w:adjustRightInd w:val="0"/>
              <w:spacing w:line="360" w:lineRule="auto"/>
              <w:ind w:left="-803" w:firstLine="720"/>
            </w:pPr>
          </w:p>
          <w:p w:rsidR="001E21A9" w:rsidRPr="00894DD3" w:rsidRDefault="001E21A9" w:rsidP="001A618F">
            <w:pPr>
              <w:widowControl w:val="0"/>
              <w:autoSpaceDE w:val="0"/>
              <w:autoSpaceDN w:val="0"/>
              <w:adjustRightInd w:val="0"/>
              <w:spacing w:line="360" w:lineRule="auto"/>
              <w:ind w:left="-803" w:firstLine="720"/>
            </w:pPr>
          </w:p>
        </w:tc>
        <w:tc>
          <w:tcPr>
            <w:tcW w:w="482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pPr>
            <w:r w:rsidRPr="001A618F">
              <w:rPr>
                <w:spacing w:val="-2"/>
              </w:rPr>
              <w:t xml:space="preserve">Подтверждена целесообразность расходов, включенных в </w:t>
            </w:r>
            <w:r w:rsidRPr="001A618F">
              <w:rPr>
                <w:spacing w:val="-1"/>
              </w:rPr>
              <w:t xml:space="preserve">состав издержек, по авансовым отчетам: </w:t>
            </w:r>
            <w:r w:rsidRPr="001A618F">
              <w:rPr>
                <w:spacing w:val="-2"/>
              </w:rPr>
              <w:t xml:space="preserve">общехозяйственных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320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26</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71</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1A618F">
              <w:rPr>
                <w:spacing w:val="-3"/>
              </w:rPr>
              <w:t>расходов пи продаже</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1A618F">
              <w:rPr>
                <w:spacing w:val="-2"/>
              </w:rPr>
              <w:t>1 150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44</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71</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1A618F">
              <w:rPr>
                <w:spacing w:val="3"/>
              </w:rPr>
              <w:t>Итого:</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1A618F">
              <w:rPr>
                <w:spacing w:val="-2"/>
              </w:rPr>
              <w:t>1 470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 xml:space="preserve">48 </w:t>
            </w:r>
          </w:p>
        </w:tc>
        <w:tc>
          <w:tcPr>
            <w:tcW w:w="482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pPr>
            <w:r w:rsidRPr="001A618F">
              <w:rPr>
                <w:spacing w:val="-3"/>
              </w:rPr>
              <w:t xml:space="preserve"> Депонированы невыплаченные суммы заработной платы и </w:t>
            </w:r>
            <w:r w:rsidRPr="001A618F">
              <w:rPr>
                <w:spacing w:val="-5"/>
              </w:rPr>
              <w:t>аванса</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1A618F">
              <w:rPr>
                <w:spacing w:val="7"/>
                <w:lang w:val="en-US"/>
              </w:rPr>
              <w:t>3</w:t>
            </w:r>
            <w:r w:rsidRPr="001A618F">
              <w:rPr>
                <w:spacing w:val="7"/>
              </w:rPr>
              <w:t xml:space="preserve"> </w:t>
            </w:r>
            <w:r w:rsidRPr="001A618F">
              <w:rPr>
                <w:spacing w:val="7"/>
                <w:lang w:val="en-US"/>
              </w:rPr>
              <w:t>370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70</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76/4</w:t>
            </w: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1A618F">
              <w:rPr>
                <w:spacing w:val="-2"/>
              </w:rPr>
              <w:t>49</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1A618F">
              <w:rPr>
                <w:spacing w:val="-2"/>
              </w:rPr>
              <w:t>Внесены на расчетный счет денежные средства из кассы</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ind w:left="-803" w:firstLine="720"/>
              <w:jc w:val="right"/>
            </w:pPr>
            <w:r w:rsidRPr="001A618F">
              <w:rPr>
                <w:spacing w:val="10"/>
              </w:rPr>
              <w:t>7 020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ind w:left="-803" w:firstLine="720"/>
              <w:jc w:val="right"/>
            </w:pPr>
            <w:r w:rsidRPr="00894DD3">
              <w:t>51</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ind w:left="-803" w:firstLine="720"/>
              <w:jc w:val="right"/>
            </w:pPr>
            <w:r w:rsidRPr="00894DD3">
              <w:t>50</w:t>
            </w: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 xml:space="preserve">50 </w:t>
            </w:r>
          </w:p>
        </w:tc>
        <w:tc>
          <w:tcPr>
            <w:tcW w:w="482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pPr>
            <w:r w:rsidRPr="001A618F">
              <w:rPr>
                <w:spacing w:val="-1"/>
              </w:rPr>
              <w:t xml:space="preserve">Получен краткосрочный кредит банка на пополнение оборотных </w:t>
            </w:r>
            <w:r w:rsidRPr="001A618F">
              <w:rPr>
                <w:spacing w:val="-4"/>
              </w:rPr>
              <w:t>средств</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1A618F">
              <w:rPr>
                <w:spacing w:val="4"/>
              </w:rPr>
              <w:t>190 000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51</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66</w:t>
            </w:r>
          </w:p>
        </w:tc>
      </w:tr>
      <w:tr w:rsidR="001E21A9" w:rsidRPr="001A618F" w:rsidTr="001A618F">
        <w:trPr>
          <w:jc w:val="center"/>
        </w:trPr>
        <w:tc>
          <w:tcPr>
            <w:tcW w:w="675" w:type="dxa"/>
            <w:vMerge w:val="restart"/>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 xml:space="preserve">51 </w:t>
            </w:r>
          </w:p>
          <w:p w:rsidR="001E21A9" w:rsidRPr="00894DD3" w:rsidRDefault="001E21A9" w:rsidP="001A618F">
            <w:pPr>
              <w:widowControl w:val="0"/>
              <w:autoSpaceDE w:val="0"/>
              <w:autoSpaceDN w:val="0"/>
              <w:adjustRightInd w:val="0"/>
              <w:spacing w:line="360" w:lineRule="auto"/>
              <w:ind w:left="-803" w:firstLine="720"/>
            </w:pPr>
          </w:p>
          <w:p w:rsidR="001E21A9" w:rsidRPr="00894DD3" w:rsidRDefault="001E21A9" w:rsidP="001A618F">
            <w:pPr>
              <w:widowControl w:val="0"/>
              <w:autoSpaceDE w:val="0"/>
              <w:autoSpaceDN w:val="0"/>
              <w:adjustRightInd w:val="0"/>
              <w:spacing w:line="360" w:lineRule="auto"/>
              <w:ind w:left="-803" w:firstLine="720"/>
            </w:pPr>
          </w:p>
          <w:p w:rsidR="001E21A9" w:rsidRPr="00894DD3" w:rsidRDefault="001E21A9" w:rsidP="001A618F">
            <w:pPr>
              <w:widowControl w:val="0"/>
              <w:autoSpaceDE w:val="0"/>
              <w:autoSpaceDN w:val="0"/>
              <w:adjustRightInd w:val="0"/>
              <w:spacing w:line="360" w:lineRule="auto"/>
              <w:ind w:left="-803" w:firstLine="720"/>
            </w:pPr>
          </w:p>
          <w:p w:rsidR="001E21A9" w:rsidRPr="00894DD3" w:rsidRDefault="001E21A9" w:rsidP="001A618F">
            <w:pPr>
              <w:widowControl w:val="0"/>
              <w:autoSpaceDE w:val="0"/>
              <w:autoSpaceDN w:val="0"/>
              <w:adjustRightInd w:val="0"/>
              <w:spacing w:line="360" w:lineRule="auto"/>
              <w:ind w:left="-803" w:firstLine="720"/>
            </w:pPr>
          </w:p>
          <w:p w:rsidR="001E21A9" w:rsidRPr="00894DD3" w:rsidRDefault="001E21A9" w:rsidP="001A618F">
            <w:pPr>
              <w:widowControl w:val="0"/>
              <w:autoSpaceDE w:val="0"/>
              <w:autoSpaceDN w:val="0"/>
              <w:adjustRightInd w:val="0"/>
              <w:spacing w:line="360" w:lineRule="auto"/>
              <w:ind w:left="-803" w:firstLine="720"/>
            </w:pPr>
          </w:p>
          <w:p w:rsidR="001E21A9" w:rsidRPr="00894DD3" w:rsidRDefault="001E21A9" w:rsidP="001A618F">
            <w:pPr>
              <w:widowControl w:val="0"/>
              <w:autoSpaceDE w:val="0"/>
              <w:autoSpaceDN w:val="0"/>
              <w:adjustRightInd w:val="0"/>
              <w:spacing w:line="360" w:lineRule="auto"/>
              <w:ind w:left="-803" w:firstLine="720"/>
            </w:pPr>
          </w:p>
        </w:tc>
        <w:tc>
          <w:tcPr>
            <w:tcW w:w="482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pPr>
            <w:r w:rsidRPr="001A618F">
              <w:rPr>
                <w:spacing w:val="-1"/>
              </w:rPr>
              <w:t>Согласно полученным счетам-фактурам начислены затраты за использование тепла, света, газа и др. в процессе: обслуживания основного производства</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25 700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25</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ind w:left="-803" w:firstLine="720"/>
              <w:jc w:val="right"/>
            </w:pPr>
            <w:r w:rsidRPr="00894DD3">
              <w:t>60</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pPr>
          </w:p>
        </w:tc>
        <w:tc>
          <w:tcPr>
            <w:tcW w:w="4820" w:type="dxa"/>
            <w:shd w:val="clear" w:color="auto" w:fill="auto"/>
            <w:vAlign w:val="center"/>
          </w:tcPr>
          <w:p w:rsidR="001E21A9" w:rsidRPr="00894DD3" w:rsidRDefault="001E21A9" w:rsidP="001A618F">
            <w:pPr>
              <w:widowControl w:val="0"/>
              <w:autoSpaceDE w:val="0"/>
              <w:autoSpaceDN w:val="0"/>
              <w:adjustRightInd w:val="0"/>
              <w:spacing w:line="360" w:lineRule="auto"/>
              <w:ind w:left="-803" w:firstLine="720"/>
            </w:pPr>
            <w:r w:rsidRPr="001A618F">
              <w:rPr>
                <w:spacing w:val="-2"/>
              </w:rPr>
              <w:t>обслуживания вспомогательного производства</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1A618F">
              <w:rPr>
                <w:spacing w:val="10"/>
              </w:rPr>
              <w:t>7300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23</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60</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1A618F">
              <w:rPr>
                <w:spacing w:val="-1"/>
              </w:rPr>
              <w:t>обслуживания общехозяйственных подразделений организации</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1A618F">
              <w:rPr>
                <w:spacing w:val="5"/>
              </w:rPr>
              <w:t>10200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26</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60</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pPr>
          </w:p>
        </w:tc>
        <w:tc>
          <w:tcPr>
            <w:tcW w:w="482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pPr>
            <w:r w:rsidRPr="001A618F">
              <w:rPr>
                <w:spacing w:val="-3"/>
              </w:rPr>
              <w:t>реализации продукции</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1A618F">
              <w:rPr>
                <w:spacing w:val="13"/>
              </w:rPr>
              <w:t>2100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44</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60</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 xml:space="preserve">НДС по приобретенным услугам 18%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1A618F">
              <w:rPr>
                <w:spacing w:val="1"/>
              </w:rPr>
              <w:t>8 154</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19</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60</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jc w:val="right"/>
            </w:pPr>
            <w:r w:rsidRPr="001A618F">
              <w:rPr>
                <w:spacing w:val="1"/>
              </w:rPr>
              <w:t>Итого:</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1A618F">
              <w:rPr>
                <w:iCs/>
                <w:spacing w:val="4"/>
              </w:rPr>
              <w:t>53 454</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 xml:space="preserve">52 </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1A618F">
              <w:rPr>
                <w:spacing w:val="-2"/>
              </w:rPr>
              <w:t xml:space="preserve">Оплачены счета организаций, предоставляющих тепло, свет, </w:t>
            </w:r>
            <w:r w:rsidRPr="001A618F">
              <w:rPr>
                <w:spacing w:val="-1"/>
              </w:rPr>
              <w:t>газ, электроэнергию и аналогичные услуги</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53 454</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60</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51</w:t>
            </w:r>
          </w:p>
        </w:tc>
      </w:tr>
      <w:tr w:rsidR="001E21A9" w:rsidRPr="001A618F" w:rsidTr="001A618F">
        <w:trPr>
          <w:jc w:val="center"/>
        </w:trPr>
        <w:tc>
          <w:tcPr>
            <w:tcW w:w="675" w:type="dxa"/>
            <w:vMerge w:val="restart"/>
            <w:shd w:val="clear" w:color="auto" w:fill="auto"/>
          </w:tcPr>
          <w:p w:rsidR="001E21A9" w:rsidRPr="00894DD3" w:rsidRDefault="001E21A9" w:rsidP="001A618F">
            <w:pPr>
              <w:widowControl w:val="0"/>
              <w:autoSpaceDE w:val="0"/>
              <w:autoSpaceDN w:val="0"/>
              <w:adjustRightInd w:val="0"/>
              <w:spacing w:line="360" w:lineRule="auto"/>
              <w:ind w:left="-803" w:firstLine="720"/>
            </w:pPr>
            <w:r w:rsidRPr="00894DD3">
              <w:t xml:space="preserve">53 </w:t>
            </w:r>
          </w:p>
          <w:p w:rsidR="001E21A9" w:rsidRPr="00894DD3" w:rsidRDefault="001E21A9" w:rsidP="001A618F">
            <w:pPr>
              <w:widowControl w:val="0"/>
              <w:autoSpaceDE w:val="0"/>
              <w:autoSpaceDN w:val="0"/>
              <w:adjustRightInd w:val="0"/>
              <w:spacing w:line="360" w:lineRule="auto"/>
              <w:ind w:left="-803" w:firstLine="720"/>
            </w:pPr>
          </w:p>
          <w:p w:rsidR="001E21A9" w:rsidRPr="00894DD3" w:rsidRDefault="001E21A9" w:rsidP="001A618F">
            <w:pPr>
              <w:widowControl w:val="0"/>
              <w:autoSpaceDE w:val="0"/>
              <w:autoSpaceDN w:val="0"/>
              <w:adjustRightInd w:val="0"/>
              <w:spacing w:line="360" w:lineRule="auto"/>
              <w:ind w:left="-803" w:firstLine="720"/>
            </w:pPr>
          </w:p>
          <w:p w:rsidR="001E21A9" w:rsidRPr="00894DD3" w:rsidRDefault="001E21A9" w:rsidP="001A618F">
            <w:pPr>
              <w:widowControl w:val="0"/>
              <w:autoSpaceDE w:val="0"/>
              <w:autoSpaceDN w:val="0"/>
              <w:adjustRightInd w:val="0"/>
              <w:spacing w:line="360" w:lineRule="auto"/>
              <w:ind w:left="-803" w:firstLine="720"/>
            </w:pPr>
          </w:p>
          <w:p w:rsidR="001E21A9" w:rsidRPr="00894DD3" w:rsidRDefault="001E21A9" w:rsidP="001A618F">
            <w:pPr>
              <w:widowControl w:val="0"/>
              <w:autoSpaceDE w:val="0"/>
              <w:autoSpaceDN w:val="0"/>
              <w:adjustRightInd w:val="0"/>
              <w:spacing w:line="360" w:lineRule="auto"/>
              <w:ind w:left="-803" w:firstLine="720"/>
            </w:pPr>
          </w:p>
          <w:p w:rsidR="001E21A9" w:rsidRPr="00894DD3" w:rsidRDefault="001E21A9" w:rsidP="001A618F">
            <w:pPr>
              <w:widowControl w:val="0"/>
              <w:autoSpaceDE w:val="0"/>
              <w:autoSpaceDN w:val="0"/>
              <w:adjustRightInd w:val="0"/>
              <w:spacing w:line="360" w:lineRule="auto"/>
              <w:ind w:left="-803" w:firstLine="720"/>
            </w:pPr>
          </w:p>
          <w:p w:rsidR="001E21A9" w:rsidRPr="00894DD3" w:rsidRDefault="001E21A9" w:rsidP="001A618F">
            <w:pPr>
              <w:widowControl w:val="0"/>
              <w:autoSpaceDE w:val="0"/>
              <w:autoSpaceDN w:val="0"/>
              <w:adjustRightInd w:val="0"/>
              <w:spacing w:line="360" w:lineRule="auto"/>
              <w:ind w:left="-803" w:firstLine="720"/>
            </w:pPr>
          </w:p>
          <w:p w:rsidR="001E21A9" w:rsidRPr="00894DD3" w:rsidRDefault="001E21A9" w:rsidP="001A618F">
            <w:pPr>
              <w:widowControl w:val="0"/>
              <w:autoSpaceDE w:val="0"/>
              <w:autoSpaceDN w:val="0"/>
              <w:adjustRightInd w:val="0"/>
              <w:spacing w:line="360" w:lineRule="auto"/>
              <w:ind w:left="-803" w:firstLine="720"/>
            </w:pPr>
          </w:p>
          <w:p w:rsidR="001E21A9" w:rsidRPr="00894DD3" w:rsidRDefault="001E21A9" w:rsidP="001A618F">
            <w:pPr>
              <w:widowControl w:val="0"/>
              <w:autoSpaceDE w:val="0"/>
              <w:autoSpaceDN w:val="0"/>
              <w:adjustRightInd w:val="0"/>
              <w:spacing w:line="360" w:lineRule="auto"/>
              <w:ind w:left="-803" w:firstLine="720"/>
            </w:pPr>
          </w:p>
        </w:tc>
        <w:tc>
          <w:tcPr>
            <w:tcW w:w="482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pPr>
            <w:r w:rsidRPr="001A618F">
              <w:rPr>
                <w:spacing w:val="-2"/>
              </w:rPr>
              <w:t xml:space="preserve">Перечислена задолженность: </w:t>
            </w:r>
            <w:r w:rsidRPr="001A618F">
              <w:rPr>
                <w:spacing w:val="-1"/>
              </w:rPr>
              <w:t xml:space="preserve">поставщикам и подрядчикам (по расчетам текущего месяца, см. </w:t>
            </w:r>
            <w:r w:rsidRPr="00894DD3">
              <w:t xml:space="preserve">операции 1,18,20,21,27,28), в том числе НДС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637 649</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60</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51</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pPr>
          </w:p>
        </w:tc>
        <w:tc>
          <w:tcPr>
            <w:tcW w:w="482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pPr>
            <w:r w:rsidRPr="001A618F">
              <w:rPr>
                <w:spacing w:val="-1"/>
              </w:rPr>
              <w:t xml:space="preserve">разным кредиторам (по расчетам за март, см. операцию 2), в </w:t>
            </w:r>
            <w:r w:rsidRPr="001A618F">
              <w:rPr>
                <w:spacing w:val="-3"/>
              </w:rPr>
              <w:t xml:space="preserve">том числе НДС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1 251</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60</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51</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pPr>
          </w:p>
        </w:tc>
        <w:tc>
          <w:tcPr>
            <w:tcW w:w="482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pPr>
            <w:r w:rsidRPr="001A618F">
              <w:rPr>
                <w:spacing w:val="-2"/>
              </w:rPr>
              <w:t xml:space="preserve">разным кредиторам (по расчетам прошлых периодов), е том числе НДС,  </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270 830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76/5</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ind w:left="-803" w:firstLine="720"/>
              <w:jc w:val="right"/>
            </w:pPr>
            <w:r w:rsidRPr="00894DD3">
              <w:t>51</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pPr>
          </w:p>
        </w:tc>
        <w:tc>
          <w:tcPr>
            <w:tcW w:w="482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pPr>
            <w:r w:rsidRPr="001A618F">
              <w:rPr>
                <w:spacing w:val="-3"/>
              </w:rPr>
              <w:t>бюджету по налогам</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420 170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68</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51</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1A618F">
              <w:rPr>
                <w:spacing w:val="-1"/>
              </w:rPr>
              <w:t>органам социального страхования и обеспечения</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ind w:left="-803" w:firstLine="720"/>
              <w:jc w:val="right"/>
            </w:pPr>
            <w:r w:rsidRPr="00894DD3">
              <w:t>230 450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ind w:left="-803" w:firstLine="720"/>
              <w:jc w:val="right"/>
            </w:pPr>
            <w:r w:rsidRPr="00894DD3">
              <w:t>69</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ind w:left="-803" w:firstLine="720"/>
              <w:jc w:val="right"/>
            </w:pPr>
            <w:r w:rsidRPr="00894DD3">
              <w:t>51</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1A618F">
              <w:rPr>
                <w:spacing w:val="-3"/>
              </w:rPr>
              <w:t>в уплату краткосрочного кредита</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50 000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66</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51</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pPr>
          </w:p>
        </w:tc>
        <w:tc>
          <w:tcPr>
            <w:tcW w:w="482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pPr>
            <w:r w:rsidRPr="001A618F">
              <w:rPr>
                <w:spacing w:val="-3"/>
              </w:rPr>
              <w:t>в уплату долгосрочного кредита</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80 000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67</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51</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1A618F">
              <w:rPr>
                <w:spacing w:val="1"/>
              </w:rPr>
              <w:t>Итого:</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1 690 350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54</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1A618F">
              <w:rPr>
                <w:spacing w:val="-4"/>
              </w:rPr>
              <w:t>Поступила на расчетный счет выручка за продукцию по оптовым ценам, включая НДС</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1 210 600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51</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62</w:t>
            </w: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55</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1A618F">
              <w:rPr>
                <w:spacing w:val="-2"/>
              </w:rPr>
              <w:t>На валютный счет поступила выручка за продукцию, отгруженную зарубежному покупателю</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400 000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52</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62</w:t>
            </w: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56</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1A618F">
              <w:rPr>
                <w:spacing w:val="-1"/>
              </w:rPr>
              <w:t>Произведена обязательная продажа валютной выручки (в размере 75% общей суммы) на бирже по действующему ку</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300 000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57</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52</w:t>
            </w: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57</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1A618F">
              <w:rPr>
                <w:spacing w:val="-2"/>
              </w:rPr>
              <w:t xml:space="preserve">Зачислена на расчетный счет рублевая выручка от </w:t>
            </w:r>
            <w:r w:rsidRPr="001A618F">
              <w:rPr>
                <w:spacing w:val="-1"/>
              </w:rPr>
              <w:t>обязательной продажи иностранной валюты</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300 000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51</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91/1</w:t>
            </w: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58</w:t>
            </w:r>
          </w:p>
        </w:tc>
        <w:tc>
          <w:tcPr>
            <w:tcW w:w="4820" w:type="dxa"/>
            <w:shd w:val="clear" w:color="auto" w:fill="auto"/>
          </w:tcPr>
          <w:p w:rsidR="001E21A9" w:rsidRPr="001A618F" w:rsidRDefault="001E21A9" w:rsidP="001A618F">
            <w:pPr>
              <w:widowControl w:val="0"/>
              <w:autoSpaceDE w:val="0"/>
              <w:autoSpaceDN w:val="0"/>
              <w:adjustRightInd w:val="0"/>
              <w:spacing w:line="360" w:lineRule="auto"/>
              <w:ind w:left="-803" w:firstLine="720"/>
              <w:rPr>
                <w:spacing w:val="-2"/>
              </w:rPr>
            </w:pPr>
            <w:r w:rsidRPr="001A618F">
              <w:rPr>
                <w:spacing w:val="-2"/>
              </w:rPr>
              <w:t>Списывается стоимость реализованной валюты</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ind w:left="-803" w:firstLine="720"/>
              <w:jc w:val="right"/>
            </w:pPr>
            <w:r w:rsidRPr="00894DD3">
              <w:t>300 000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ind w:left="-803" w:firstLine="720"/>
              <w:jc w:val="right"/>
            </w:pPr>
            <w:r w:rsidRPr="00894DD3">
              <w:t>91/2</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ind w:left="-803" w:firstLine="720"/>
              <w:jc w:val="right"/>
            </w:pPr>
            <w:r w:rsidRPr="00894DD3">
              <w:t>57</w:t>
            </w: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59</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1A618F">
              <w:rPr>
                <w:spacing w:val="-2"/>
              </w:rPr>
              <w:t xml:space="preserve">Перечислена на специальный транзитный валютный счетсумма, </w:t>
            </w:r>
            <w:r w:rsidRPr="001A618F">
              <w:rPr>
                <w:spacing w:val="-1"/>
              </w:rPr>
              <w:t>предназначенная на покупку валюты для оплаты контрактов с зарубежными поставщиками</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1 056 760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52/2</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51</w:t>
            </w: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60</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1A618F">
              <w:rPr>
                <w:spacing w:val="-2"/>
              </w:rPr>
              <w:t xml:space="preserve">Списывается положительная курсовая разница, </w:t>
            </w:r>
            <w:r w:rsidRPr="001A618F">
              <w:rPr>
                <w:spacing w:val="-1"/>
              </w:rPr>
              <w:t>образовавшаяся на валютном счете за март</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137 053</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52</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91/1</w:t>
            </w: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61</w:t>
            </w:r>
          </w:p>
        </w:tc>
        <w:tc>
          <w:tcPr>
            <w:tcW w:w="4820" w:type="dxa"/>
            <w:shd w:val="clear" w:color="auto" w:fill="auto"/>
          </w:tcPr>
          <w:p w:rsidR="001E21A9" w:rsidRPr="00894DD3" w:rsidRDefault="001E21A9" w:rsidP="001A618F">
            <w:pPr>
              <w:widowControl w:val="0"/>
              <w:tabs>
                <w:tab w:val="left" w:leader="hyphen" w:pos="4248"/>
              </w:tabs>
              <w:autoSpaceDE w:val="0"/>
              <w:autoSpaceDN w:val="0"/>
              <w:adjustRightInd w:val="0"/>
              <w:spacing w:line="360" w:lineRule="auto"/>
              <w:ind w:left="-803" w:firstLine="720"/>
            </w:pPr>
            <w:r w:rsidRPr="001A618F">
              <w:rPr>
                <w:spacing w:val="-3"/>
              </w:rPr>
              <w:t xml:space="preserve">Подлежит зачету НДС по оприходованным и оплаченным </w:t>
            </w:r>
            <w:r w:rsidRPr="001A618F">
              <w:rPr>
                <w:spacing w:val="-3"/>
              </w:rPr>
              <w:br/>
            </w:r>
            <w:r w:rsidRPr="001A618F">
              <w:rPr>
                <w:spacing w:val="-1"/>
              </w:rPr>
              <w:t xml:space="preserve">товарно-материальным ценностям и оказанным услугам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864 203</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68</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19</w:t>
            </w:r>
          </w:p>
        </w:tc>
      </w:tr>
      <w:tr w:rsidR="001E21A9" w:rsidRPr="001A618F" w:rsidTr="001A618F">
        <w:trPr>
          <w:jc w:val="center"/>
        </w:trPr>
        <w:tc>
          <w:tcPr>
            <w:tcW w:w="675" w:type="dxa"/>
            <w:vMerge w:val="restart"/>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62</w:t>
            </w:r>
          </w:p>
        </w:tc>
        <w:tc>
          <w:tcPr>
            <w:tcW w:w="4820" w:type="dxa"/>
            <w:shd w:val="clear" w:color="auto" w:fill="auto"/>
          </w:tcPr>
          <w:p w:rsidR="001E21A9" w:rsidRPr="001A618F" w:rsidRDefault="001E21A9" w:rsidP="001A618F">
            <w:pPr>
              <w:widowControl w:val="0"/>
              <w:autoSpaceDE w:val="0"/>
              <w:autoSpaceDN w:val="0"/>
              <w:adjustRightInd w:val="0"/>
              <w:spacing w:line="360" w:lineRule="auto"/>
              <w:ind w:left="-803" w:firstLine="720"/>
              <w:rPr>
                <w:spacing w:val="-3"/>
              </w:rPr>
            </w:pPr>
            <w:r w:rsidRPr="001A618F">
              <w:rPr>
                <w:spacing w:val="-1"/>
              </w:rPr>
              <w:t xml:space="preserve">Затраты вспомогательного производства в конце месяца </w:t>
            </w:r>
            <w:r w:rsidRPr="001A618F">
              <w:rPr>
                <w:spacing w:val="-3"/>
              </w:rPr>
              <w:t xml:space="preserve">отнесены на: </w:t>
            </w:r>
          </w:p>
          <w:p w:rsidR="001E21A9" w:rsidRPr="00894DD3" w:rsidRDefault="001E21A9" w:rsidP="001A618F">
            <w:pPr>
              <w:widowControl w:val="0"/>
              <w:autoSpaceDE w:val="0"/>
              <w:autoSpaceDN w:val="0"/>
              <w:adjustRightInd w:val="0"/>
              <w:spacing w:line="360" w:lineRule="auto"/>
              <w:ind w:left="-803" w:firstLine="720"/>
            </w:pPr>
            <w:r w:rsidRPr="001A618F">
              <w:rPr>
                <w:spacing w:val="-2"/>
              </w:rPr>
              <w:t>обслуживание основного производства (сумму определить)</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82 719</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25</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23</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1A618F">
              <w:rPr>
                <w:spacing w:val="-3"/>
              </w:rPr>
              <w:t>общехозяйственные нужды</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212 706</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26</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23</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jc w:val="right"/>
            </w:pPr>
            <w:r w:rsidRPr="001A618F">
              <w:rPr>
                <w:spacing w:val="1"/>
              </w:rPr>
              <w:t>Итого:</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295 425</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63</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1A618F">
              <w:rPr>
                <w:spacing w:val="-2"/>
              </w:rPr>
              <w:t xml:space="preserve">Списаны затраты на обслуживание основного производства </w:t>
            </w:r>
            <w:r w:rsidRPr="001A618F">
              <w:rPr>
                <w:spacing w:val="6"/>
              </w:rPr>
              <w:t xml:space="preserve">(сумму определить)     </w:t>
            </w:r>
            <w:r w:rsidRPr="001A618F">
              <w:rPr>
                <w:i/>
                <w:iCs/>
                <w:spacing w:val="6"/>
              </w:rPr>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352 455</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20</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25</w:t>
            </w: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64</w:t>
            </w:r>
          </w:p>
        </w:tc>
        <w:tc>
          <w:tcPr>
            <w:tcW w:w="482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pPr>
            <w:r w:rsidRPr="001A618F">
              <w:rPr>
                <w:spacing w:val="-2"/>
              </w:rPr>
              <w:t>Оприходована на склад выпущенная из производства готовая продукция по учетной цене</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1 001 467</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43</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40</w:t>
            </w: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p w:rsidR="001E21A9" w:rsidRPr="00894DD3" w:rsidRDefault="001E21A9" w:rsidP="001A618F">
            <w:pPr>
              <w:widowControl w:val="0"/>
              <w:autoSpaceDE w:val="0"/>
              <w:autoSpaceDN w:val="0"/>
              <w:adjustRightInd w:val="0"/>
              <w:spacing w:line="360" w:lineRule="auto"/>
              <w:ind w:left="-803" w:firstLine="720"/>
              <w:jc w:val="center"/>
            </w:pPr>
          </w:p>
          <w:p w:rsidR="001E21A9" w:rsidRPr="00894DD3" w:rsidRDefault="001E21A9" w:rsidP="001A618F">
            <w:pPr>
              <w:widowControl w:val="0"/>
              <w:autoSpaceDE w:val="0"/>
              <w:autoSpaceDN w:val="0"/>
              <w:adjustRightInd w:val="0"/>
              <w:spacing w:line="360" w:lineRule="auto"/>
              <w:ind w:left="-803" w:firstLine="720"/>
              <w:jc w:val="center"/>
            </w:pPr>
            <w:r w:rsidRPr="00894DD3">
              <w:t>65</w:t>
            </w:r>
          </w:p>
        </w:tc>
        <w:tc>
          <w:tcPr>
            <w:tcW w:w="4820" w:type="dxa"/>
            <w:shd w:val="clear" w:color="auto" w:fill="auto"/>
            <w:vAlign w:val="bottom"/>
          </w:tcPr>
          <w:p w:rsidR="001E21A9" w:rsidRPr="001A618F" w:rsidRDefault="001E21A9" w:rsidP="001A618F">
            <w:pPr>
              <w:widowControl w:val="0"/>
              <w:autoSpaceDE w:val="0"/>
              <w:autoSpaceDN w:val="0"/>
              <w:adjustRightInd w:val="0"/>
              <w:spacing w:line="360" w:lineRule="auto"/>
              <w:rPr>
                <w:spacing w:val="-1"/>
              </w:rPr>
            </w:pPr>
          </w:p>
          <w:p w:rsidR="001E21A9" w:rsidRPr="00894DD3" w:rsidRDefault="001E21A9" w:rsidP="001A618F">
            <w:pPr>
              <w:widowControl w:val="0"/>
              <w:autoSpaceDE w:val="0"/>
              <w:autoSpaceDN w:val="0"/>
              <w:adjustRightInd w:val="0"/>
              <w:spacing w:line="360" w:lineRule="auto"/>
              <w:ind w:left="-803" w:firstLine="720"/>
            </w:pPr>
            <w:r w:rsidRPr="001A618F">
              <w:rPr>
                <w:spacing w:val="-1"/>
              </w:rPr>
              <w:t xml:space="preserve">Произведен расчет и списана фактическая себестоимость </w:t>
            </w:r>
            <w:r w:rsidRPr="001A618F">
              <w:rPr>
                <w:spacing w:val="-2"/>
              </w:rPr>
              <w:t xml:space="preserve">выпущенной из производства продукции, с учетом того, что незавершенное производство составило 1 410709 руб. Для расчета фактической себестоимости составьте табл. </w:t>
            </w:r>
            <w:r w:rsidRPr="001A618F">
              <w:rPr>
                <w:iCs/>
                <w:spacing w:val="21"/>
              </w:rPr>
              <w:t>в ч.3</w:t>
            </w:r>
            <w:r w:rsidRPr="001A618F">
              <w:rPr>
                <w:i/>
                <w:iCs/>
                <w:spacing w:val="21"/>
              </w:rPr>
              <w:t xml:space="preserve"> </w:t>
            </w:r>
            <w:r w:rsidRPr="00894DD3">
              <w:t xml:space="preserve">Приложения 2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1 005 934</w:t>
            </w:r>
          </w:p>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ind w:left="-803" w:firstLine="720"/>
              <w:jc w:val="right"/>
            </w:pP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40</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20</w:t>
            </w: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66</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1A618F">
              <w:rPr>
                <w:spacing w:val="-2"/>
              </w:rPr>
              <w:t xml:space="preserve">Списывается разница между фактической себестоимостью готовой продукции и ее оценкой по учетным ценам (сумму </w:t>
            </w:r>
            <w:r w:rsidRPr="001A618F">
              <w:rPr>
                <w:spacing w:val="-4"/>
              </w:rPr>
              <w:t>определить)</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4 467</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90/2</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40</w:t>
            </w: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67</w:t>
            </w:r>
          </w:p>
        </w:tc>
        <w:tc>
          <w:tcPr>
            <w:tcW w:w="482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pPr>
            <w:r w:rsidRPr="001A618F">
              <w:rPr>
                <w:spacing w:val="-2"/>
              </w:rPr>
              <w:t xml:space="preserve">Списывается отгруженная (реализованная) продукция по </w:t>
            </w:r>
            <w:r w:rsidRPr="001A618F">
              <w:rPr>
                <w:spacing w:val="-4"/>
              </w:rPr>
              <w:t>учетным ценам</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822 860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90/2</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pPr>
            <w:r w:rsidRPr="00894DD3">
              <w:t>43</w:t>
            </w: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68</w:t>
            </w:r>
          </w:p>
        </w:tc>
        <w:tc>
          <w:tcPr>
            <w:tcW w:w="482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pPr>
            <w:r w:rsidRPr="001A618F">
              <w:rPr>
                <w:spacing w:val="-2"/>
              </w:rPr>
              <w:t xml:space="preserve">Отгружена со склада готовая продукция покупателям внутри </w:t>
            </w:r>
            <w:r w:rsidRPr="001A618F">
              <w:rPr>
                <w:spacing w:val="-1"/>
              </w:rPr>
              <w:t>страны и на экспорт по договорным ценам, включая НДС</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1 905 960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62</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90/1</w:t>
            </w: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69</w:t>
            </w:r>
          </w:p>
        </w:tc>
        <w:tc>
          <w:tcPr>
            <w:tcW w:w="482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pPr>
            <w:r w:rsidRPr="001A618F">
              <w:rPr>
                <w:spacing w:val="-2"/>
              </w:rPr>
              <w:t xml:space="preserve">Отражено записями в аналитическом учете по сч. 62 получение </w:t>
            </w:r>
            <w:r w:rsidRPr="001A618F">
              <w:rPr>
                <w:spacing w:val="-3"/>
              </w:rPr>
              <w:t>от покупателя векселя</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876 000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58/2</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62/1</w:t>
            </w:r>
          </w:p>
        </w:tc>
      </w:tr>
      <w:tr w:rsidR="001E21A9" w:rsidRPr="001A618F" w:rsidTr="001A618F">
        <w:trPr>
          <w:jc w:val="center"/>
        </w:trPr>
        <w:tc>
          <w:tcPr>
            <w:tcW w:w="675" w:type="dxa"/>
            <w:vMerge w:val="restart"/>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70</w:t>
            </w:r>
          </w:p>
        </w:tc>
        <w:tc>
          <w:tcPr>
            <w:tcW w:w="4820" w:type="dxa"/>
            <w:shd w:val="clear" w:color="auto" w:fill="auto"/>
            <w:vAlign w:val="bottom"/>
          </w:tcPr>
          <w:p w:rsidR="001E21A9" w:rsidRPr="001A618F" w:rsidRDefault="001E21A9" w:rsidP="001A618F">
            <w:pPr>
              <w:widowControl w:val="0"/>
              <w:autoSpaceDE w:val="0"/>
              <w:autoSpaceDN w:val="0"/>
              <w:adjustRightInd w:val="0"/>
              <w:spacing w:line="360" w:lineRule="auto"/>
              <w:ind w:left="-803" w:firstLine="720"/>
              <w:rPr>
                <w:spacing w:val="-2"/>
              </w:rPr>
            </w:pPr>
            <w:r w:rsidRPr="001A618F">
              <w:rPr>
                <w:spacing w:val="-2"/>
              </w:rPr>
              <w:t xml:space="preserve">Поступили на расчетный счет денежные средства: </w:t>
            </w:r>
          </w:p>
          <w:p w:rsidR="001E21A9" w:rsidRPr="00894DD3" w:rsidRDefault="001E21A9" w:rsidP="001A618F">
            <w:pPr>
              <w:widowControl w:val="0"/>
              <w:autoSpaceDE w:val="0"/>
              <w:autoSpaceDN w:val="0"/>
              <w:adjustRightInd w:val="0"/>
              <w:spacing w:line="360" w:lineRule="auto"/>
              <w:ind w:left="-803" w:firstLine="720"/>
            </w:pPr>
            <w:r w:rsidRPr="001A618F">
              <w:rPr>
                <w:spacing w:val="-2"/>
              </w:rPr>
              <w:t>а) в оплату векселя</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876 000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51</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58/2</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1A618F">
              <w:rPr>
                <w:spacing w:val="-2"/>
              </w:rPr>
              <w:t>б) в оплату % по векселю исходя из квартального срока действия векселя и годовой ставки равной 30% (сумму</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65 700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51</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91/1</w:t>
            </w: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71</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1A618F">
              <w:rPr>
                <w:spacing w:val="-1"/>
              </w:rPr>
              <w:t xml:space="preserve">Начислен НДС на реализованную продукцию 18%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ind w:left="-803" w:firstLine="720"/>
              <w:jc w:val="right"/>
            </w:pPr>
            <w:r w:rsidRPr="00894DD3">
              <w:t>290 740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ind w:left="-803" w:firstLine="720"/>
              <w:jc w:val="right"/>
            </w:pPr>
            <w:r w:rsidRPr="00894DD3">
              <w:t>90/3</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ind w:left="-803" w:firstLine="720"/>
              <w:jc w:val="right"/>
            </w:pPr>
            <w:r w:rsidRPr="00894DD3">
              <w:t>68/2</w:t>
            </w: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72</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1A618F">
              <w:rPr>
                <w:spacing w:val="-1"/>
              </w:rPr>
              <w:t xml:space="preserve">Списываются на расходы по продаже продукции </w:t>
            </w:r>
            <w:r w:rsidRPr="001A618F">
              <w:rPr>
                <w:spacing w:val="-5"/>
              </w:rPr>
              <w:t xml:space="preserve">общехозяйственные расходы (сумму определить)  </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695 792</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90/2</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26</w:t>
            </w: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73</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1A618F">
              <w:rPr>
                <w:spacing w:val="-2"/>
              </w:rPr>
              <w:t>Описываются коммерческие расходы (сумму определить)</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ind w:left="-803" w:firstLine="720"/>
              <w:jc w:val="right"/>
            </w:pPr>
            <w:r w:rsidRPr="00894DD3">
              <w:t>71 636</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ind w:left="-803" w:firstLine="720"/>
              <w:jc w:val="right"/>
            </w:pPr>
            <w:r w:rsidRPr="00894DD3">
              <w:t>90/2</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ind w:left="-803" w:firstLine="720"/>
              <w:jc w:val="right"/>
            </w:pPr>
            <w:r w:rsidRPr="00894DD3">
              <w:t>44</w:t>
            </w: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74</w:t>
            </w:r>
          </w:p>
        </w:tc>
        <w:tc>
          <w:tcPr>
            <w:tcW w:w="482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pPr>
            <w:r w:rsidRPr="001A618F">
              <w:rPr>
                <w:spacing w:val="-2"/>
              </w:rPr>
              <w:t xml:space="preserve">Выкуплены у акционеров принадлежащие им акции. Оплата </w:t>
            </w:r>
            <w:r w:rsidRPr="001A618F">
              <w:rPr>
                <w:spacing w:val="-3"/>
              </w:rPr>
              <w:t>произведена из кассы</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30 200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81</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50</w:t>
            </w: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75</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1A618F">
              <w:rPr>
                <w:spacing w:val="-2"/>
              </w:rPr>
              <w:t xml:space="preserve">Уменьшен уставный капитал АО путем погашения выкупленных акций по номинальной стоимости (после регистрации изменения </w:t>
            </w:r>
            <w:r w:rsidRPr="001A618F">
              <w:rPr>
                <w:spacing w:val="-1"/>
              </w:rPr>
              <w:t>размера уставного капитала в установленном порядке)</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28 000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80</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81</w:t>
            </w:r>
          </w:p>
        </w:tc>
      </w:tr>
      <w:tr w:rsidR="001E21A9" w:rsidRPr="001A618F" w:rsidTr="001A618F">
        <w:trPr>
          <w:jc w:val="center"/>
        </w:trPr>
        <w:tc>
          <w:tcPr>
            <w:tcW w:w="675" w:type="dxa"/>
            <w:vMerge w:val="restart"/>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76</w:t>
            </w:r>
          </w:p>
        </w:tc>
        <w:tc>
          <w:tcPr>
            <w:tcW w:w="482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pPr>
            <w:r w:rsidRPr="001A618F">
              <w:rPr>
                <w:spacing w:val="-2"/>
              </w:rPr>
              <w:t>Начислен доход по облигациям (ценным бумагам) за месяц</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30 000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76</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91/1</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1A618F">
              <w:rPr>
                <w:spacing w:val="-1"/>
              </w:rPr>
              <w:t xml:space="preserve">Одновременно произведено списание части разницы между </w:t>
            </w:r>
            <w:r w:rsidRPr="001A618F">
              <w:rPr>
                <w:spacing w:val="-2"/>
              </w:rPr>
              <w:t xml:space="preserve">номинальной (1 200 000 руб.) и покупной стоимостью (1 000 000 </w:t>
            </w:r>
            <w:r w:rsidRPr="001A618F">
              <w:rPr>
                <w:spacing w:val="-3"/>
              </w:rPr>
              <w:t>руб.)</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10 000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81</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91/1</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jc w:val="right"/>
            </w:pPr>
            <w:r w:rsidRPr="001A618F">
              <w:rPr>
                <w:spacing w:val="1"/>
              </w:rPr>
              <w:t>Итого:</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40 000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tc>
      </w:tr>
      <w:tr w:rsidR="001E21A9" w:rsidRPr="001A618F" w:rsidTr="001A618F">
        <w:trPr>
          <w:jc w:val="center"/>
        </w:trPr>
        <w:tc>
          <w:tcPr>
            <w:tcW w:w="675" w:type="dxa"/>
            <w:vMerge w:val="restart"/>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77</w:t>
            </w:r>
          </w:p>
        </w:tc>
        <w:tc>
          <w:tcPr>
            <w:tcW w:w="4820" w:type="dxa"/>
            <w:shd w:val="clear" w:color="auto" w:fill="auto"/>
            <w:vAlign w:val="bottom"/>
          </w:tcPr>
          <w:p w:rsidR="001E21A9" w:rsidRPr="001A618F" w:rsidRDefault="001E21A9" w:rsidP="001A618F">
            <w:pPr>
              <w:widowControl w:val="0"/>
              <w:autoSpaceDE w:val="0"/>
              <w:autoSpaceDN w:val="0"/>
              <w:adjustRightInd w:val="0"/>
              <w:spacing w:line="360" w:lineRule="auto"/>
              <w:ind w:left="-803" w:firstLine="720"/>
              <w:rPr>
                <w:spacing w:val="-1"/>
              </w:rPr>
            </w:pPr>
            <w:r w:rsidRPr="001A618F">
              <w:rPr>
                <w:spacing w:val="-1"/>
              </w:rPr>
              <w:t xml:space="preserve">Определены затраты по приобретению облигаций: </w:t>
            </w:r>
          </w:p>
          <w:p w:rsidR="001E21A9" w:rsidRPr="00894DD3" w:rsidRDefault="001E21A9" w:rsidP="001A618F">
            <w:pPr>
              <w:widowControl w:val="0"/>
              <w:autoSpaceDE w:val="0"/>
              <w:autoSpaceDN w:val="0"/>
              <w:adjustRightInd w:val="0"/>
              <w:spacing w:line="360" w:lineRule="auto"/>
              <w:ind w:left="-803" w:firstLine="720"/>
            </w:pPr>
            <w:r w:rsidRPr="001A618F">
              <w:rPr>
                <w:spacing w:val="-2"/>
              </w:rPr>
              <w:t xml:space="preserve">покупная стоимость облигаций, номинальная стоимость которых </w:t>
            </w:r>
            <w:r w:rsidRPr="001A618F">
              <w:rPr>
                <w:spacing w:val="-1"/>
              </w:rPr>
              <w:t xml:space="preserve">составляет 940 000 руб. (срок погашения более 1 года). </w:t>
            </w:r>
            <w:r w:rsidRPr="001A618F">
              <w:rPr>
                <w:spacing w:val="-2"/>
              </w:rPr>
              <w:t xml:space="preserve">Проценты выплачиваются ежеквартально исходя из ставки 24% </w:t>
            </w:r>
            <w:r w:rsidRPr="001A618F">
              <w:rPr>
                <w:spacing w:val="-1"/>
              </w:rPr>
              <w:t>годовых</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800 000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08</w:t>
            </w:r>
          </w:p>
          <w:p w:rsidR="001E21A9" w:rsidRPr="00894DD3" w:rsidRDefault="001E21A9" w:rsidP="001A618F">
            <w:pPr>
              <w:widowControl w:val="0"/>
              <w:autoSpaceDE w:val="0"/>
              <w:autoSpaceDN w:val="0"/>
              <w:adjustRightInd w:val="0"/>
              <w:spacing w:line="360" w:lineRule="auto"/>
              <w:ind w:left="-803" w:firstLine="720"/>
              <w:jc w:val="right"/>
            </w:pP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76</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tc>
        <w:tc>
          <w:tcPr>
            <w:tcW w:w="482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pPr>
            <w:r w:rsidRPr="001A618F">
              <w:rPr>
                <w:spacing w:val="-2"/>
              </w:rPr>
              <w:t>стоимость услуг финансового консультанта</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40 000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08</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76</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tc>
        <w:tc>
          <w:tcPr>
            <w:tcW w:w="4820" w:type="dxa"/>
            <w:shd w:val="clear" w:color="auto" w:fill="auto"/>
            <w:vAlign w:val="center"/>
          </w:tcPr>
          <w:p w:rsidR="001E21A9" w:rsidRPr="00894DD3" w:rsidRDefault="001E21A9" w:rsidP="001A618F">
            <w:pPr>
              <w:widowControl w:val="0"/>
              <w:autoSpaceDE w:val="0"/>
              <w:autoSpaceDN w:val="0"/>
              <w:adjustRightInd w:val="0"/>
              <w:spacing w:line="360" w:lineRule="auto"/>
              <w:ind w:left="-803" w:firstLine="720"/>
            </w:pPr>
            <w:r w:rsidRPr="001A618F">
              <w:rPr>
                <w:spacing w:val="-2"/>
              </w:rPr>
              <w:t>начислено вознаграждение посреднической организации</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ind w:left="-803" w:firstLine="720"/>
              <w:jc w:val="right"/>
            </w:pPr>
            <w:r w:rsidRPr="00894DD3">
              <w:t>70 000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ind w:left="-803" w:firstLine="720"/>
              <w:jc w:val="right"/>
            </w:pPr>
            <w:r w:rsidRPr="00894DD3">
              <w:t>08</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ind w:left="-803" w:firstLine="720"/>
              <w:jc w:val="right"/>
            </w:pPr>
            <w:r w:rsidRPr="00894DD3">
              <w:t>76</w:t>
            </w:r>
          </w:p>
        </w:tc>
      </w:tr>
      <w:tr w:rsidR="001E21A9" w:rsidRPr="001A618F" w:rsidTr="001A618F">
        <w:trPr>
          <w:jc w:val="center"/>
        </w:trPr>
        <w:tc>
          <w:tcPr>
            <w:tcW w:w="675" w:type="dxa"/>
            <w:vMerge/>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p>
        </w:tc>
        <w:tc>
          <w:tcPr>
            <w:tcW w:w="482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pPr>
            <w:r w:rsidRPr="001A618F">
              <w:rPr>
                <w:spacing w:val="-1"/>
              </w:rPr>
              <w:t>Итого: полная покупная стоимость (фактические затраты по приобретению)</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910 000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78</w:t>
            </w:r>
          </w:p>
        </w:tc>
        <w:tc>
          <w:tcPr>
            <w:tcW w:w="482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pPr>
            <w:r w:rsidRPr="001A618F">
              <w:rPr>
                <w:spacing w:val="-2"/>
              </w:rPr>
              <w:t xml:space="preserve">Приняты к учету долгосрочные ценные бумаги по фактическим </w:t>
            </w:r>
            <w:r w:rsidRPr="001A618F">
              <w:rPr>
                <w:spacing w:val="-1"/>
              </w:rPr>
              <w:t>затратам, связанным с их приобретением</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910 000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58</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08</w:t>
            </w: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79</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1A618F">
              <w:rPr>
                <w:spacing w:val="-2"/>
              </w:rPr>
              <w:t xml:space="preserve">Начислены ежеквартальные % по приобретенным в данном квартале облигациям (сумму определить исходя из полного </w:t>
            </w:r>
            <w:r w:rsidRPr="001A618F">
              <w:rPr>
                <w:spacing w:val="3"/>
              </w:rPr>
              <w:t xml:space="preserve">квартала)                             </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56 400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76</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91/1</w:t>
            </w: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80</w:t>
            </w:r>
          </w:p>
        </w:tc>
        <w:tc>
          <w:tcPr>
            <w:tcW w:w="482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pPr>
            <w:r w:rsidRPr="001A618F">
              <w:rPr>
                <w:spacing w:val="-1"/>
              </w:rPr>
              <w:t xml:space="preserve">Одновременно с начислением % по облигациям доначислена сумма стоимости превышения номинальной стоимости  </w:t>
            </w:r>
            <w:r w:rsidRPr="001A618F">
              <w:rPr>
                <w:i/>
                <w:iCs/>
                <w:spacing w:val="-1"/>
              </w:rPr>
              <w:t xml:space="preserve"> </w:t>
            </w:r>
            <w:r w:rsidRPr="001A618F">
              <w:rPr>
                <w:spacing w:val="-1"/>
              </w:rPr>
              <w:t xml:space="preserve">облигаций над стоимостью приобретения (сумму определить)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30 000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58</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91/1</w:t>
            </w: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81</w:t>
            </w:r>
          </w:p>
        </w:tc>
        <w:tc>
          <w:tcPr>
            <w:tcW w:w="482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pPr>
            <w:r w:rsidRPr="001A618F">
              <w:rPr>
                <w:spacing w:val="-1"/>
              </w:rPr>
              <w:t xml:space="preserve">Отражена задолженность эмитента по выплате денежных средств по облигациям, срок погашения которых наступил в </w:t>
            </w:r>
            <w:r w:rsidRPr="001A618F">
              <w:rPr>
                <w:spacing w:val="-3"/>
              </w:rPr>
              <w:t>отчетном месяце</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73 000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76</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91/1</w:t>
            </w: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82</w:t>
            </w:r>
          </w:p>
        </w:tc>
        <w:tc>
          <w:tcPr>
            <w:tcW w:w="482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pPr>
            <w:r w:rsidRPr="001A618F">
              <w:rPr>
                <w:spacing w:val="-1"/>
              </w:rPr>
              <w:t>Списана стоимость погашенных облигаций</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ind w:left="-803" w:firstLine="720"/>
              <w:jc w:val="right"/>
            </w:pPr>
            <w:r w:rsidRPr="00894DD3">
              <w:t>70 000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ind w:left="-803" w:firstLine="720"/>
              <w:jc w:val="right"/>
            </w:pPr>
            <w:r w:rsidRPr="00894DD3">
              <w:t>91/2</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ind w:left="-803" w:firstLine="720"/>
              <w:jc w:val="right"/>
            </w:pPr>
            <w:r w:rsidRPr="00894DD3">
              <w:t>58/2</w:t>
            </w: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83</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1A618F">
              <w:rPr>
                <w:spacing w:val="-2"/>
              </w:rPr>
              <w:t>Получены денежные средства в погашение стоимость облигаций</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73 000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51</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76</w:t>
            </w: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84</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1A618F">
              <w:rPr>
                <w:spacing w:val="-2"/>
              </w:rPr>
              <w:t xml:space="preserve">Переданы покупателю (реализованы) краткосрочные ценные </w:t>
            </w:r>
            <w:r w:rsidRPr="001A618F">
              <w:rPr>
                <w:spacing w:val="-1"/>
              </w:rPr>
              <w:t>бумаги по рыночной цене (оплата не произведена)</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220 000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76</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91/1</w:t>
            </w: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85</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1A618F">
              <w:rPr>
                <w:spacing w:val="-2"/>
              </w:rPr>
              <w:t xml:space="preserve">Списана полная покупная стоимость реализованных </w:t>
            </w:r>
            <w:r w:rsidRPr="00894DD3">
              <w:t xml:space="preserve">краткосрочных ценных бумаг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282 000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91/2</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58</w:t>
            </w: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86</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1A618F">
              <w:rPr>
                <w:spacing w:val="-2"/>
              </w:rPr>
              <w:t xml:space="preserve">Дополнительные расходы, связанные с реализацией </w:t>
            </w:r>
            <w:r w:rsidRPr="001A618F">
              <w:rPr>
                <w:spacing w:val="-1"/>
              </w:rPr>
              <w:t>краткосрочных ценных бумаг (не оплачены)</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18 000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91/2</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76</w:t>
            </w: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87</w:t>
            </w:r>
          </w:p>
        </w:tc>
        <w:tc>
          <w:tcPr>
            <w:tcW w:w="482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pPr>
            <w:r w:rsidRPr="001A618F">
              <w:rPr>
                <w:spacing w:val="-2"/>
              </w:rPr>
              <w:t xml:space="preserve">Государственная пошлина отражена в составе </w:t>
            </w:r>
            <w:r w:rsidRPr="001A618F">
              <w:rPr>
                <w:spacing w:val="-1"/>
              </w:rPr>
              <w:t>нереализованных расходов</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ind w:left="-803" w:firstLine="720"/>
              <w:jc w:val="right"/>
            </w:pPr>
            <w:r w:rsidRPr="00894DD3">
              <w:t>830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ind w:left="-803" w:firstLine="720"/>
              <w:jc w:val="right"/>
            </w:pPr>
            <w:r w:rsidRPr="00894DD3">
              <w:t>91/2</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ind w:left="-803" w:firstLine="720"/>
              <w:jc w:val="right"/>
            </w:pPr>
            <w:r w:rsidRPr="00894DD3">
              <w:t>68</w:t>
            </w: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88</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1A618F">
              <w:rPr>
                <w:spacing w:val="-2"/>
              </w:rPr>
              <w:t xml:space="preserve">Отражена задолженность транспортной компании по уплате </w:t>
            </w:r>
            <w:r w:rsidRPr="001A618F">
              <w:rPr>
                <w:spacing w:val="-1"/>
              </w:rPr>
              <w:t>неустойки в сумме, присужденной судом</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16 600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76</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91/1</w:t>
            </w: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89</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1A618F">
              <w:rPr>
                <w:spacing w:val="-2"/>
              </w:rPr>
              <w:t>Отражена сумма госпошлины, подлежащей возмещению по решению суда</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830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76</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91/1</w:t>
            </w: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90</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1A618F">
              <w:rPr>
                <w:spacing w:val="-1"/>
              </w:rPr>
              <w:t>Оплачена госпошлина за рассмотрение иска в арбитраже</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ind w:left="-803" w:firstLine="720"/>
              <w:jc w:val="right"/>
            </w:pPr>
            <w:r w:rsidRPr="00894DD3">
              <w:t>830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ind w:left="-803" w:firstLine="720"/>
              <w:jc w:val="right"/>
            </w:pPr>
            <w:r w:rsidRPr="00894DD3">
              <w:t>68</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ind w:left="-803" w:firstLine="720"/>
              <w:jc w:val="right"/>
            </w:pPr>
            <w:r w:rsidRPr="00894DD3">
              <w:t>51</w:t>
            </w: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91</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1A618F">
              <w:rPr>
                <w:spacing w:val="-1"/>
              </w:rPr>
              <w:t>Поступили денежные средства от транспортной о</w:t>
            </w:r>
            <w:r w:rsidRPr="00894DD3">
              <w:t xml:space="preserve">рганизации во исполнение решения арбитражного суда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16 6</w:t>
            </w:r>
          </w:p>
          <w:p w:rsidR="001E21A9" w:rsidRPr="00894DD3" w:rsidRDefault="001E21A9" w:rsidP="001A618F">
            <w:pPr>
              <w:widowControl w:val="0"/>
              <w:autoSpaceDE w:val="0"/>
              <w:autoSpaceDN w:val="0"/>
              <w:adjustRightInd w:val="0"/>
              <w:spacing w:line="360" w:lineRule="auto"/>
              <w:ind w:left="-803" w:firstLine="720"/>
              <w:jc w:val="right"/>
            </w:pPr>
            <w:r w:rsidRPr="00894DD3">
              <w:t>830</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5</w:t>
            </w:r>
          </w:p>
          <w:p w:rsidR="001E21A9" w:rsidRPr="00894DD3" w:rsidRDefault="001E21A9" w:rsidP="001A618F">
            <w:pPr>
              <w:widowControl w:val="0"/>
              <w:autoSpaceDE w:val="0"/>
              <w:autoSpaceDN w:val="0"/>
              <w:adjustRightInd w:val="0"/>
              <w:spacing w:line="360" w:lineRule="auto"/>
              <w:ind w:left="-803" w:firstLine="720"/>
              <w:jc w:val="right"/>
            </w:pPr>
            <w:r w:rsidRPr="00894DD3">
              <w:t>51</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7</w:t>
            </w:r>
          </w:p>
          <w:p w:rsidR="001E21A9" w:rsidRPr="00894DD3" w:rsidRDefault="001E21A9" w:rsidP="001A618F">
            <w:pPr>
              <w:widowControl w:val="0"/>
              <w:autoSpaceDE w:val="0"/>
              <w:autoSpaceDN w:val="0"/>
              <w:adjustRightInd w:val="0"/>
              <w:spacing w:line="360" w:lineRule="auto"/>
              <w:ind w:left="-803" w:firstLine="720"/>
              <w:jc w:val="right"/>
            </w:pPr>
            <w:r w:rsidRPr="00894DD3">
              <w:t>76</w:t>
            </w: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92</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1A618F">
              <w:rPr>
                <w:spacing w:val="-2"/>
              </w:rPr>
              <w:t>Списывается сальдо прочих доходов и расходов на финансовые р</w:t>
            </w:r>
            <w:r w:rsidRPr="001A618F">
              <w:rPr>
                <w:spacing w:val="-1"/>
              </w:rPr>
              <w:t>езультаты (сумму определить)</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281 799</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91/9</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pPr>
          </w:p>
          <w:p w:rsidR="001E21A9" w:rsidRPr="00894DD3" w:rsidRDefault="001E21A9" w:rsidP="001A618F">
            <w:pPr>
              <w:widowControl w:val="0"/>
              <w:autoSpaceDE w:val="0"/>
              <w:autoSpaceDN w:val="0"/>
              <w:adjustRightInd w:val="0"/>
              <w:spacing w:line="360" w:lineRule="auto"/>
              <w:ind w:left="-803" w:firstLine="720"/>
              <w:jc w:val="right"/>
            </w:pPr>
            <w:r w:rsidRPr="00894DD3">
              <w:t>99</w:t>
            </w: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93</w:t>
            </w:r>
          </w:p>
        </w:tc>
        <w:tc>
          <w:tcPr>
            <w:tcW w:w="482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pPr>
            <w:r w:rsidRPr="001A618F">
              <w:rPr>
                <w:spacing w:val="-1"/>
              </w:rPr>
              <w:t>Списывается прибыль/убыток от продаж (сумму определить)</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ind w:left="-803" w:firstLine="720"/>
              <w:jc w:val="right"/>
            </w:pPr>
            <w:r w:rsidRPr="00894DD3">
              <w:t>20 465</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ind w:left="-803" w:firstLine="720"/>
              <w:jc w:val="right"/>
            </w:pPr>
            <w:r w:rsidRPr="00894DD3">
              <w:t>90/9</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p>
          <w:p w:rsidR="001E21A9" w:rsidRPr="00894DD3" w:rsidRDefault="001E21A9" w:rsidP="001A618F">
            <w:pPr>
              <w:widowControl w:val="0"/>
              <w:autoSpaceDE w:val="0"/>
              <w:autoSpaceDN w:val="0"/>
              <w:adjustRightInd w:val="0"/>
              <w:spacing w:line="360" w:lineRule="auto"/>
              <w:ind w:left="-803" w:firstLine="720"/>
              <w:jc w:val="right"/>
            </w:pPr>
            <w:r w:rsidRPr="00894DD3">
              <w:t>99</w:t>
            </w:r>
          </w:p>
        </w:tc>
      </w:tr>
      <w:tr w:rsidR="001E21A9" w:rsidRPr="001A618F" w:rsidTr="001A618F">
        <w:trPr>
          <w:jc w:val="center"/>
        </w:trPr>
        <w:tc>
          <w:tcPr>
            <w:tcW w:w="675" w:type="dxa"/>
            <w:shd w:val="clear" w:color="auto" w:fill="auto"/>
          </w:tcPr>
          <w:p w:rsidR="001E21A9" w:rsidRPr="00894DD3" w:rsidRDefault="001E21A9" w:rsidP="001A618F">
            <w:pPr>
              <w:widowControl w:val="0"/>
              <w:autoSpaceDE w:val="0"/>
              <w:autoSpaceDN w:val="0"/>
              <w:adjustRightInd w:val="0"/>
              <w:spacing w:line="360" w:lineRule="auto"/>
              <w:ind w:left="-803" w:firstLine="720"/>
              <w:jc w:val="center"/>
            </w:pPr>
            <w:r w:rsidRPr="00894DD3">
              <w:t>94</w:t>
            </w:r>
          </w:p>
        </w:tc>
        <w:tc>
          <w:tcPr>
            <w:tcW w:w="4820" w:type="dxa"/>
            <w:shd w:val="clear" w:color="auto" w:fill="auto"/>
          </w:tcPr>
          <w:p w:rsidR="001E21A9" w:rsidRPr="00894DD3" w:rsidRDefault="001E21A9" w:rsidP="001A618F">
            <w:pPr>
              <w:widowControl w:val="0"/>
              <w:autoSpaceDE w:val="0"/>
              <w:autoSpaceDN w:val="0"/>
              <w:adjustRightInd w:val="0"/>
              <w:spacing w:line="360" w:lineRule="auto"/>
              <w:ind w:left="-803" w:firstLine="720"/>
            </w:pPr>
            <w:r w:rsidRPr="001A618F">
              <w:rPr>
                <w:spacing w:val="-3"/>
              </w:rPr>
              <w:t>Начислен налог на прибыль</w:t>
            </w:r>
            <w:r w:rsidRPr="00894DD3">
              <w:t xml:space="preserve"> </w:t>
            </w:r>
          </w:p>
        </w:tc>
        <w:tc>
          <w:tcPr>
            <w:tcW w:w="145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72 543</w:t>
            </w:r>
          </w:p>
        </w:tc>
        <w:tc>
          <w:tcPr>
            <w:tcW w:w="1169"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99</w:t>
            </w:r>
          </w:p>
        </w:tc>
        <w:tc>
          <w:tcPr>
            <w:tcW w:w="1260" w:type="dxa"/>
            <w:shd w:val="clear" w:color="auto" w:fill="auto"/>
            <w:vAlign w:val="bottom"/>
          </w:tcPr>
          <w:p w:rsidR="001E21A9" w:rsidRPr="00894DD3" w:rsidRDefault="001E21A9" w:rsidP="001A618F">
            <w:pPr>
              <w:widowControl w:val="0"/>
              <w:autoSpaceDE w:val="0"/>
              <w:autoSpaceDN w:val="0"/>
              <w:adjustRightInd w:val="0"/>
              <w:spacing w:line="360" w:lineRule="auto"/>
              <w:ind w:left="-803" w:firstLine="720"/>
              <w:jc w:val="right"/>
            </w:pPr>
            <w:r w:rsidRPr="00894DD3">
              <w:t>68</w:t>
            </w:r>
          </w:p>
        </w:tc>
      </w:tr>
    </w:tbl>
    <w:p w:rsidR="00EE0147" w:rsidRDefault="00EE0147" w:rsidP="00894DD3">
      <w:pPr>
        <w:shd w:val="clear" w:color="auto" w:fill="FFFFFF"/>
        <w:spacing w:line="360" w:lineRule="auto"/>
        <w:ind w:firstLine="720"/>
        <w:jc w:val="right"/>
        <w:rPr>
          <w:sz w:val="28"/>
          <w:szCs w:val="28"/>
        </w:rPr>
      </w:pPr>
    </w:p>
    <w:p w:rsidR="001E21A9" w:rsidRPr="00894DD3" w:rsidRDefault="00EE0147" w:rsidP="00894DD3">
      <w:pPr>
        <w:shd w:val="clear" w:color="auto" w:fill="FFFFFF"/>
        <w:spacing w:line="360" w:lineRule="auto"/>
        <w:ind w:firstLine="720"/>
        <w:jc w:val="right"/>
        <w:rPr>
          <w:sz w:val="28"/>
          <w:szCs w:val="28"/>
        </w:rPr>
      </w:pPr>
      <w:r>
        <w:rPr>
          <w:sz w:val="28"/>
          <w:szCs w:val="28"/>
        </w:rPr>
        <w:br w:type="page"/>
      </w:r>
      <w:r w:rsidR="001E21A9" w:rsidRPr="00894DD3">
        <w:rPr>
          <w:color w:val="000000"/>
          <w:spacing w:val="-3"/>
          <w:sz w:val="28"/>
          <w:szCs w:val="28"/>
        </w:rPr>
        <w:t>Приложение 1</w:t>
      </w:r>
    </w:p>
    <w:p w:rsidR="001E21A9" w:rsidRPr="00894DD3" w:rsidRDefault="001E21A9" w:rsidP="00894DD3">
      <w:pPr>
        <w:shd w:val="clear" w:color="auto" w:fill="FFFFFF"/>
        <w:spacing w:line="360" w:lineRule="auto"/>
        <w:ind w:firstLine="720"/>
        <w:jc w:val="center"/>
        <w:rPr>
          <w:b/>
          <w:sz w:val="28"/>
          <w:szCs w:val="28"/>
        </w:rPr>
      </w:pPr>
      <w:r w:rsidRPr="00894DD3">
        <w:rPr>
          <w:b/>
          <w:color w:val="000000"/>
          <w:spacing w:val="3"/>
          <w:sz w:val="28"/>
          <w:szCs w:val="28"/>
        </w:rPr>
        <w:t xml:space="preserve">Расчет отклонений фактической себестоимости материалов от их учетной цены за сентябрь месяц </w:t>
      </w:r>
      <w:smartTag w:uri="urn:schemas-microsoft-com:office:smarttags" w:element="metricconverter">
        <w:smartTagPr>
          <w:attr w:name="ProductID" w:val="2007 г"/>
        </w:smartTagPr>
        <w:r w:rsidRPr="00894DD3">
          <w:rPr>
            <w:b/>
            <w:color w:val="000000"/>
            <w:spacing w:val="3"/>
            <w:sz w:val="28"/>
            <w:szCs w:val="28"/>
          </w:rPr>
          <w:t>2007 г</w:t>
        </w:r>
      </w:smartTag>
      <w:r w:rsidRPr="00894DD3">
        <w:rPr>
          <w:b/>
          <w:color w:val="000000"/>
          <w:spacing w:val="3"/>
          <w:sz w:val="28"/>
          <w:szCs w:val="28"/>
        </w:rPr>
        <w:t>.</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3494"/>
        <w:gridCol w:w="1751"/>
        <w:gridCol w:w="1148"/>
        <w:gridCol w:w="2378"/>
      </w:tblGrid>
      <w:tr w:rsidR="001E21A9" w:rsidRPr="00EE0147">
        <w:trPr>
          <w:trHeight w:hRule="exact" w:val="795"/>
          <w:jc w:val="center"/>
        </w:trPr>
        <w:tc>
          <w:tcPr>
            <w:tcW w:w="709" w:type="dxa"/>
            <w:shd w:val="clear" w:color="auto" w:fill="FFFFFF"/>
            <w:vAlign w:val="center"/>
          </w:tcPr>
          <w:p w:rsidR="001E21A9" w:rsidRPr="00EE0147" w:rsidRDefault="001E21A9" w:rsidP="00EE0147">
            <w:pPr>
              <w:shd w:val="clear" w:color="auto" w:fill="FFFFFF"/>
              <w:spacing w:line="360" w:lineRule="auto"/>
              <w:ind w:left="-727" w:firstLine="720"/>
              <w:rPr>
                <w:b/>
              </w:rPr>
            </w:pPr>
            <w:r w:rsidRPr="00EE0147">
              <w:rPr>
                <w:b/>
                <w:color w:val="000000"/>
              </w:rPr>
              <w:t>№</w:t>
            </w:r>
            <w:r w:rsidRPr="00EE0147">
              <w:rPr>
                <w:b/>
              </w:rPr>
              <w:t xml:space="preserve"> </w:t>
            </w:r>
          </w:p>
        </w:tc>
        <w:tc>
          <w:tcPr>
            <w:tcW w:w="3494" w:type="dxa"/>
            <w:shd w:val="clear" w:color="auto" w:fill="FFFFFF"/>
            <w:vAlign w:val="center"/>
          </w:tcPr>
          <w:p w:rsidR="001E21A9" w:rsidRPr="00EE0147" w:rsidRDefault="001E21A9" w:rsidP="00EE0147">
            <w:pPr>
              <w:shd w:val="clear" w:color="auto" w:fill="FFFFFF"/>
              <w:spacing w:line="360" w:lineRule="auto"/>
              <w:ind w:left="-727" w:firstLine="720"/>
              <w:rPr>
                <w:b/>
              </w:rPr>
            </w:pPr>
            <w:r w:rsidRPr="00EE0147">
              <w:rPr>
                <w:b/>
                <w:color w:val="000000"/>
                <w:spacing w:val="-1"/>
              </w:rPr>
              <w:t>Содержание</w:t>
            </w:r>
            <w:r w:rsidRPr="00EE0147">
              <w:rPr>
                <w:b/>
              </w:rPr>
              <w:t xml:space="preserve"> </w:t>
            </w:r>
          </w:p>
        </w:tc>
        <w:tc>
          <w:tcPr>
            <w:tcW w:w="1751" w:type="dxa"/>
            <w:shd w:val="clear" w:color="auto" w:fill="FFFFFF"/>
            <w:vAlign w:val="center"/>
          </w:tcPr>
          <w:p w:rsidR="001E21A9" w:rsidRPr="00EE0147" w:rsidRDefault="001E21A9" w:rsidP="00EE0147">
            <w:pPr>
              <w:shd w:val="clear" w:color="auto" w:fill="FFFFFF"/>
              <w:spacing w:line="360" w:lineRule="auto"/>
              <w:ind w:left="-727" w:firstLine="720"/>
              <w:rPr>
                <w:b/>
              </w:rPr>
            </w:pPr>
            <w:r w:rsidRPr="00EE0147">
              <w:rPr>
                <w:b/>
                <w:color w:val="000000"/>
                <w:spacing w:val="-1"/>
              </w:rPr>
              <w:t xml:space="preserve">По учетным </w:t>
            </w:r>
            <w:r w:rsidRPr="00EE0147">
              <w:rPr>
                <w:b/>
                <w:color w:val="000000"/>
              </w:rPr>
              <w:t>ценам</w:t>
            </w:r>
            <w:r w:rsidRPr="00EE0147">
              <w:rPr>
                <w:b/>
              </w:rPr>
              <w:t xml:space="preserve"> </w:t>
            </w:r>
          </w:p>
        </w:tc>
        <w:tc>
          <w:tcPr>
            <w:tcW w:w="1148" w:type="dxa"/>
            <w:shd w:val="clear" w:color="auto" w:fill="FFFFFF"/>
            <w:vAlign w:val="center"/>
          </w:tcPr>
          <w:p w:rsidR="001E21A9" w:rsidRPr="00EE0147" w:rsidRDefault="001E21A9" w:rsidP="00EE0147">
            <w:pPr>
              <w:shd w:val="clear" w:color="auto" w:fill="FFFFFF"/>
              <w:spacing w:line="360" w:lineRule="auto"/>
              <w:ind w:left="-727" w:firstLine="720"/>
              <w:rPr>
                <w:b/>
              </w:rPr>
            </w:pPr>
            <w:r w:rsidRPr="00EE0147">
              <w:rPr>
                <w:b/>
                <w:color w:val="000000"/>
              </w:rPr>
              <w:t>Отклонения</w:t>
            </w:r>
            <w:r w:rsidRPr="00EE0147">
              <w:rPr>
                <w:b/>
              </w:rPr>
              <w:t xml:space="preserve"> </w:t>
            </w:r>
          </w:p>
        </w:tc>
        <w:tc>
          <w:tcPr>
            <w:tcW w:w="2378" w:type="dxa"/>
            <w:shd w:val="clear" w:color="auto" w:fill="FFFFFF"/>
            <w:vAlign w:val="center"/>
          </w:tcPr>
          <w:p w:rsidR="001E21A9" w:rsidRPr="00EE0147" w:rsidRDefault="001E21A9" w:rsidP="00EE0147">
            <w:pPr>
              <w:shd w:val="clear" w:color="auto" w:fill="FFFFFF"/>
              <w:spacing w:line="360" w:lineRule="auto"/>
              <w:ind w:left="-727" w:firstLine="720"/>
              <w:rPr>
                <w:b/>
              </w:rPr>
            </w:pPr>
            <w:r w:rsidRPr="00EE0147">
              <w:rPr>
                <w:b/>
                <w:color w:val="000000"/>
                <w:spacing w:val="-2"/>
              </w:rPr>
              <w:t xml:space="preserve">По фактическим </w:t>
            </w:r>
            <w:r w:rsidRPr="00EE0147">
              <w:rPr>
                <w:b/>
                <w:color w:val="000000"/>
                <w:spacing w:val="-1"/>
              </w:rPr>
              <w:t>затратам</w:t>
            </w:r>
            <w:r w:rsidRPr="00EE0147">
              <w:rPr>
                <w:b/>
              </w:rPr>
              <w:t xml:space="preserve"> </w:t>
            </w:r>
          </w:p>
        </w:tc>
      </w:tr>
      <w:tr w:rsidR="001E21A9" w:rsidRPr="00EE0147">
        <w:trPr>
          <w:trHeight w:hRule="exact" w:val="707"/>
          <w:jc w:val="center"/>
        </w:trPr>
        <w:tc>
          <w:tcPr>
            <w:tcW w:w="709" w:type="dxa"/>
            <w:shd w:val="clear" w:color="auto" w:fill="FFFFFF"/>
          </w:tcPr>
          <w:p w:rsidR="001E21A9" w:rsidRPr="00EE0147" w:rsidRDefault="001E21A9" w:rsidP="00EE0147">
            <w:pPr>
              <w:shd w:val="clear" w:color="auto" w:fill="FFFFFF"/>
              <w:spacing w:line="360" w:lineRule="auto"/>
              <w:ind w:left="-727" w:firstLine="720"/>
              <w:jc w:val="right"/>
            </w:pPr>
            <w:r w:rsidRPr="00EE0147">
              <w:rPr>
                <w:color w:val="000000"/>
              </w:rPr>
              <w:t>1</w:t>
            </w:r>
            <w:r w:rsidRPr="00EE0147">
              <w:t xml:space="preserve"> </w:t>
            </w:r>
          </w:p>
        </w:tc>
        <w:tc>
          <w:tcPr>
            <w:tcW w:w="3494" w:type="dxa"/>
            <w:shd w:val="clear" w:color="auto" w:fill="FFFFFF"/>
          </w:tcPr>
          <w:p w:rsidR="001E21A9" w:rsidRPr="00EE0147" w:rsidRDefault="001E21A9" w:rsidP="00EE0147">
            <w:pPr>
              <w:shd w:val="clear" w:color="auto" w:fill="FFFFFF"/>
              <w:spacing w:line="360" w:lineRule="auto"/>
              <w:ind w:left="-727" w:firstLine="720"/>
            </w:pPr>
            <w:r w:rsidRPr="00EE0147">
              <w:rPr>
                <w:color w:val="000000"/>
              </w:rPr>
              <w:t>Остаток материалов на 1 марта (сч. 10 и 16)</w:t>
            </w:r>
            <w:r w:rsidRPr="00EE0147">
              <w:t xml:space="preserve"> </w:t>
            </w:r>
          </w:p>
        </w:tc>
        <w:tc>
          <w:tcPr>
            <w:tcW w:w="1751" w:type="dxa"/>
            <w:shd w:val="clear" w:color="auto" w:fill="FFFFFF"/>
            <w:vAlign w:val="bottom"/>
          </w:tcPr>
          <w:p w:rsidR="001E21A9" w:rsidRPr="00EE0147" w:rsidRDefault="001E21A9" w:rsidP="00EE0147">
            <w:pPr>
              <w:shd w:val="clear" w:color="auto" w:fill="FFFFFF"/>
              <w:spacing w:line="360" w:lineRule="auto"/>
              <w:ind w:left="-727" w:firstLine="720"/>
              <w:jc w:val="right"/>
            </w:pPr>
            <w:r w:rsidRPr="00EE0147">
              <w:t>613 370</w:t>
            </w:r>
          </w:p>
        </w:tc>
        <w:tc>
          <w:tcPr>
            <w:tcW w:w="1148" w:type="dxa"/>
            <w:shd w:val="clear" w:color="auto" w:fill="FFFFFF"/>
            <w:vAlign w:val="bottom"/>
          </w:tcPr>
          <w:p w:rsidR="001E21A9" w:rsidRPr="00EE0147" w:rsidRDefault="001E21A9" w:rsidP="00EE0147">
            <w:pPr>
              <w:shd w:val="clear" w:color="auto" w:fill="FFFFFF"/>
              <w:spacing w:line="360" w:lineRule="auto"/>
              <w:ind w:left="-727" w:firstLine="720"/>
              <w:jc w:val="right"/>
            </w:pPr>
            <w:r w:rsidRPr="00EE0147">
              <w:t>53 270</w:t>
            </w:r>
          </w:p>
        </w:tc>
        <w:tc>
          <w:tcPr>
            <w:tcW w:w="2378" w:type="dxa"/>
            <w:shd w:val="clear" w:color="auto" w:fill="FFFFFF"/>
            <w:vAlign w:val="bottom"/>
          </w:tcPr>
          <w:p w:rsidR="001E21A9" w:rsidRPr="00EE0147" w:rsidRDefault="001E21A9" w:rsidP="00EE0147">
            <w:pPr>
              <w:shd w:val="clear" w:color="auto" w:fill="FFFFFF"/>
              <w:spacing w:line="360" w:lineRule="auto"/>
              <w:ind w:left="-727" w:firstLine="720"/>
              <w:jc w:val="right"/>
            </w:pPr>
            <w:r w:rsidRPr="00EE0147">
              <w:t>666 640</w:t>
            </w:r>
          </w:p>
        </w:tc>
      </w:tr>
      <w:tr w:rsidR="001E21A9" w:rsidRPr="00EE0147" w:rsidTr="00EE0147">
        <w:trPr>
          <w:trHeight w:hRule="exact" w:val="292"/>
          <w:jc w:val="center"/>
        </w:trPr>
        <w:tc>
          <w:tcPr>
            <w:tcW w:w="709" w:type="dxa"/>
            <w:shd w:val="clear" w:color="auto" w:fill="FFFFFF"/>
          </w:tcPr>
          <w:p w:rsidR="001E21A9" w:rsidRPr="00EE0147" w:rsidRDefault="001E21A9" w:rsidP="00EE0147">
            <w:pPr>
              <w:shd w:val="clear" w:color="auto" w:fill="FFFFFF"/>
              <w:spacing w:line="360" w:lineRule="auto"/>
              <w:ind w:left="-727" w:firstLine="720"/>
              <w:jc w:val="right"/>
            </w:pPr>
            <w:r w:rsidRPr="00EE0147">
              <w:rPr>
                <w:color w:val="000000"/>
              </w:rPr>
              <w:t>2</w:t>
            </w:r>
            <w:r w:rsidRPr="00EE0147">
              <w:t xml:space="preserve"> </w:t>
            </w:r>
          </w:p>
        </w:tc>
        <w:tc>
          <w:tcPr>
            <w:tcW w:w="3494" w:type="dxa"/>
            <w:shd w:val="clear" w:color="auto" w:fill="FFFFFF"/>
          </w:tcPr>
          <w:p w:rsidR="001E21A9" w:rsidRPr="00EE0147" w:rsidRDefault="001E21A9" w:rsidP="00EE0147">
            <w:pPr>
              <w:shd w:val="clear" w:color="auto" w:fill="FFFFFF"/>
              <w:spacing w:line="360" w:lineRule="auto"/>
              <w:ind w:left="-727" w:firstLine="720"/>
            </w:pPr>
            <w:r w:rsidRPr="00EE0147">
              <w:rPr>
                <w:color w:val="000000"/>
              </w:rPr>
              <w:t>Приобретено за март (сч. 10 и 16)</w:t>
            </w:r>
            <w:r w:rsidRPr="00EE0147">
              <w:t xml:space="preserve"> </w:t>
            </w:r>
          </w:p>
        </w:tc>
        <w:tc>
          <w:tcPr>
            <w:tcW w:w="1751" w:type="dxa"/>
            <w:shd w:val="clear" w:color="auto" w:fill="FFFFFF"/>
            <w:vAlign w:val="bottom"/>
          </w:tcPr>
          <w:p w:rsidR="001E21A9" w:rsidRPr="00EE0147" w:rsidRDefault="001E21A9" w:rsidP="00EE0147">
            <w:pPr>
              <w:shd w:val="clear" w:color="auto" w:fill="FFFFFF"/>
              <w:spacing w:line="360" w:lineRule="auto"/>
              <w:ind w:left="-727" w:firstLine="720"/>
              <w:jc w:val="right"/>
            </w:pPr>
            <w:r w:rsidRPr="00EE0147">
              <w:t>410 420</w:t>
            </w:r>
          </w:p>
        </w:tc>
        <w:tc>
          <w:tcPr>
            <w:tcW w:w="1148" w:type="dxa"/>
            <w:shd w:val="clear" w:color="auto" w:fill="FFFFFF"/>
            <w:vAlign w:val="bottom"/>
          </w:tcPr>
          <w:p w:rsidR="001E21A9" w:rsidRPr="00EE0147" w:rsidRDefault="001E21A9" w:rsidP="00EE0147">
            <w:pPr>
              <w:shd w:val="clear" w:color="auto" w:fill="FFFFFF"/>
              <w:spacing w:line="360" w:lineRule="auto"/>
              <w:ind w:left="-727" w:firstLine="720"/>
              <w:jc w:val="right"/>
            </w:pPr>
            <w:r w:rsidRPr="00EE0147">
              <w:t>84 022</w:t>
            </w:r>
          </w:p>
        </w:tc>
        <w:tc>
          <w:tcPr>
            <w:tcW w:w="2378" w:type="dxa"/>
            <w:shd w:val="clear" w:color="auto" w:fill="FFFFFF"/>
            <w:vAlign w:val="bottom"/>
          </w:tcPr>
          <w:p w:rsidR="001E21A9" w:rsidRPr="00EE0147" w:rsidRDefault="001E21A9" w:rsidP="00EE0147">
            <w:pPr>
              <w:shd w:val="clear" w:color="auto" w:fill="FFFFFF"/>
              <w:spacing w:line="360" w:lineRule="auto"/>
              <w:ind w:left="-727" w:firstLine="720"/>
              <w:jc w:val="right"/>
            </w:pPr>
            <w:r w:rsidRPr="00EE0147">
              <w:t>494 442</w:t>
            </w:r>
          </w:p>
        </w:tc>
      </w:tr>
      <w:tr w:rsidR="001E21A9" w:rsidRPr="00EE0147">
        <w:trPr>
          <w:trHeight w:hRule="exact" w:val="416"/>
          <w:jc w:val="center"/>
        </w:trPr>
        <w:tc>
          <w:tcPr>
            <w:tcW w:w="709" w:type="dxa"/>
            <w:shd w:val="clear" w:color="auto" w:fill="FFFFFF"/>
          </w:tcPr>
          <w:p w:rsidR="001E21A9" w:rsidRPr="00EE0147" w:rsidRDefault="001E21A9" w:rsidP="00EE0147">
            <w:pPr>
              <w:shd w:val="clear" w:color="auto" w:fill="FFFFFF"/>
              <w:spacing w:line="360" w:lineRule="auto"/>
              <w:ind w:left="-727" w:firstLine="720"/>
              <w:jc w:val="right"/>
            </w:pPr>
            <w:r w:rsidRPr="00EE0147">
              <w:rPr>
                <w:color w:val="000000"/>
              </w:rPr>
              <w:t>3</w:t>
            </w:r>
            <w:r w:rsidRPr="00EE0147">
              <w:t xml:space="preserve"> </w:t>
            </w:r>
          </w:p>
        </w:tc>
        <w:tc>
          <w:tcPr>
            <w:tcW w:w="3494" w:type="dxa"/>
            <w:shd w:val="clear" w:color="auto" w:fill="FFFFFF"/>
          </w:tcPr>
          <w:p w:rsidR="001E21A9" w:rsidRPr="00EE0147" w:rsidRDefault="001E21A9" w:rsidP="00EE0147">
            <w:pPr>
              <w:shd w:val="clear" w:color="auto" w:fill="FFFFFF"/>
              <w:spacing w:line="360" w:lineRule="auto"/>
              <w:ind w:left="-727" w:firstLine="720"/>
            </w:pPr>
            <w:r w:rsidRPr="00EE0147">
              <w:rPr>
                <w:color w:val="000000"/>
              </w:rPr>
              <w:t>ИТОГО с остатками</w:t>
            </w:r>
            <w:r w:rsidRPr="00EE0147">
              <w:t xml:space="preserve"> </w:t>
            </w:r>
          </w:p>
        </w:tc>
        <w:tc>
          <w:tcPr>
            <w:tcW w:w="1751" w:type="dxa"/>
            <w:shd w:val="clear" w:color="auto" w:fill="FFFFFF"/>
            <w:vAlign w:val="bottom"/>
          </w:tcPr>
          <w:p w:rsidR="001E21A9" w:rsidRPr="00EE0147" w:rsidRDefault="001E21A9" w:rsidP="00EE0147">
            <w:pPr>
              <w:shd w:val="clear" w:color="auto" w:fill="FFFFFF"/>
              <w:spacing w:line="360" w:lineRule="auto"/>
              <w:ind w:left="-727" w:firstLine="720"/>
              <w:jc w:val="right"/>
            </w:pPr>
            <w:r w:rsidRPr="00EE0147">
              <w:t>1 023 790</w:t>
            </w:r>
          </w:p>
        </w:tc>
        <w:tc>
          <w:tcPr>
            <w:tcW w:w="1148" w:type="dxa"/>
            <w:shd w:val="clear" w:color="auto" w:fill="FFFFFF"/>
            <w:vAlign w:val="bottom"/>
          </w:tcPr>
          <w:p w:rsidR="001E21A9" w:rsidRPr="00EE0147" w:rsidRDefault="001E21A9" w:rsidP="00EE0147">
            <w:pPr>
              <w:shd w:val="clear" w:color="auto" w:fill="FFFFFF"/>
              <w:spacing w:line="360" w:lineRule="auto"/>
              <w:ind w:left="-727" w:firstLine="720"/>
              <w:jc w:val="right"/>
            </w:pPr>
            <w:r w:rsidRPr="00EE0147">
              <w:t>137 292</w:t>
            </w:r>
          </w:p>
        </w:tc>
        <w:tc>
          <w:tcPr>
            <w:tcW w:w="2378" w:type="dxa"/>
            <w:shd w:val="clear" w:color="auto" w:fill="FFFFFF"/>
            <w:vAlign w:val="bottom"/>
          </w:tcPr>
          <w:p w:rsidR="001E21A9" w:rsidRPr="00EE0147" w:rsidRDefault="001E21A9" w:rsidP="00EE0147">
            <w:pPr>
              <w:shd w:val="clear" w:color="auto" w:fill="FFFFFF"/>
              <w:spacing w:line="360" w:lineRule="auto"/>
              <w:ind w:left="-727" w:firstLine="720"/>
              <w:jc w:val="right"/>
            </w:pPr>
            <w:r w:rsidRPr="00EE0147">
              <w:t>1 161 082</w:t>
            </w:r>
          </w:p>
        </w:tc>
      </w:tr>
      <w:tr w:rsidR="001E21A9" w:rsidRPr="00EE0147">
        <w:trPr>
          <w:trHeight w:hRule="exact" w:val="422"/>
          <w:jc w:val="center"/>
        </w:trPr>
        <w:tc>
          <w:tcPr>
            <w:tcW w:w="709" w:type="dxa"/>
            <w:shd w:val="clear" w:color="auto" w:fill="FFFFFF"/>
          </w:tcPr>
          <w:p w:rsidR="001E21A9" w:rsidRPr="00EE0147" w:rsidRDefault="001E21A9" w:rsidP="00EE0147">
            <w:pPr>
              <w:shd w:val="clear" w:color="auto" w:fill="FFFFFF"/>
              <w:spacing w:line="360" w:lineRule="auto"/>
              <w:ind w:left="-727" w:firstLine="720"/>
              <w:jc w:val="right"/>
            </w:pPr>
            <w:r w:rsidRPr="00EE0147">
              <w:rPr>
                <w:color w:val="000000"/>
              </w:rPr>
              <w:t>4</w:t>
            </w:r>
            <w:r w:rsidRPr="00EE0147">
              <w:t xml:space="preserve"> </w:t>
            </w:r>
          </w:p>
        </w:tc>
        <w:tc>
          <w:tcPr>
            <w:tcW w:w="3494" w:type="dxa"/>
            <w:shd w:val="clear" w:color="auto" w:fill="FFFFFF"/>
          </w:tcPr>
          <w:p w:rsidR="001E21A9" w:rsidRPr="00EE0147" w:rsidRDefault="001E21A9" w:rsidP="00EE0147">
            <w:pPr>
              <w:shd w:val="clear" w:color="auto" w:fill="FFFFFF"/>
              <w:spacing w:line="360" w:lineRule="auto"/>
              <w:ind w:left="-727" w:firstLine="720"/>
            </w:pPr>
            <w:r w:rsidRPr="00EE0147">
              <w:rPr>
                <w:color w:val="000000"/>
              </w:rPr>
              <w:t>Израсходовано - всего</w:t>
            </w:r>
            <w:r w:rsidRPr="00EE0147">
              <w:t xml:space="preserve"> </w:t>
            </w:r>
          </w:p>
        </w:tc>
        <w:tc>
          <w:tcPr>
            <w:tcW w:w="1751" w:type="dxa"/>
            <w:shd w:val="clear" w:color="auto" w:fill="FFFFFF"/>
            <w:vAlign w:val="bottom"/>
          </w:tcPr>
          <w:p w:rsidR="001E21A9" w:rsidRPr="00EE0147" w:rsidRDefault="001E21A9" w:rsidP="00EE0147">
            <w:pPr>
              <w:shd w:val="clear" w:color="auto" w:fill="FFFFFF"/>
              <w:spacing w:line="360" w:lineRule="auto"/>
              <w:ind w:left="-727" w:firstLine="720"/>
              <w:jc w:val="right"/>
            </w:pPr>
            <w:r w:rsidRPr="00EE0147">
              <w:t>711 600</w:t>
            </w:r>
          </w:p>
        </w:tc>
        <w:tc>
          <w:tcPr>
            <w:tcW w:w="1148" w:type="dxa"/>
            <w:shd w:val="clear" w:color="auto" w:fill="FFFFFF"/>
            <w:vAlign w:val="bottom"/>
          </w:tcPr>
          <w:p w:rsidR="001E21A9" w:rsidRPr="00EE0147" w:rsidRDefault="001E21A9" w:rsidP="00EE0147">
            <w:pPr>
              <w:shd w:val="clear" w:color="auto" w:fill="FFFFFF"/>
              <w:spacing w:line="360" w:lineRule="auto"/>
              <w:ind w:left="-727" w:firstLine="720"/>
              <w:jc w:val="right"/>
            </w:pPr>
            <w:r w:rsidRPr="00EE0147">
              <w:t>95 425</w:t>
            </w:r>
          </w:p>
        </w:tc>
        <w:tc>
          <w:tcPr>
            <w:tcW w:w="2378" w:type="dxa"/>
            <w:shd w:val="clear" w:color="auto" w:fill="FFFFFF"/>
            <w:vAlign w:val="bottom"/>
          </w:tcPr>
          <w:p w:rsidR="001E21A9" w:rsidRPr="00EE0147" w:rsidRDefault="001E21A9" w:rsidP="00EE0147">
            <w:pPr>
              <w:shd w:val="clear" w:color="auto" w:fill="FFFFFF"/>
              <w:spacing w:line="360" w:lineRule="auto"/>
              <w:ind w:left="-727" w:firstLine="720"/>
              <w:jc w:val="right"/>
            </w:pPr>
            <w:r w:rsidRPr="00EE0147">
              <w:t>807 025</w:t>
            </w:r>
          </w:p>
        </w:tc>
      </w:tr>
      <w:tr w:rsidR="001E21A9" w:rsidRPr="00EE0147">
        <w:trPr>
          <w:trHeight w:hRule="exact" w:val="299"/>
          <w:jc w:val="center"/>
        </w:trPr>
        <w:tc>
          <w:tcPr>
            <w:tcW w:w="709" w:type="dxa"/>
            <w:shd w:val="clear" w:color="auto" w:fill="FFFFFF"/>
          </w:tcPr>
          <w:p w:rsidR="001E21A9" w:rsidRPr="00EE0147" w:rsidRDefault="001E21A9" w:rsidP="00EE0147">
            <w:pPr>
              <w:shd w:val="clear" w:color="auto" w:fill="FFFFFF"/>
              <w:spacing w:line="360" w:lineRule="auto"/>
              <w:ind w:left="-727" w:firstLine="720"/>
              <w:jc w:val="right"/>
            </w:pPr>
            <w:r w:rsidRPr="00EE0147">
              <w:rPr>
                <w:color w:val="000000"/>
              </w:rPr>
              <w:t>5</w:t>
            </w:r>
            <w:r w:rsidRPr="00EE0147">
              <w:t xml:space="preserve"> </w:t>
            </w:r>
          </w:p>
        </w:tc>
        <w:tc>
          <w:tcPr>
            <w:tcW w:w="3494" w:type="dxa"/>
            <w:shd w:val="clear" w:color="auto" w:fill="FFFFFF"/>
          </w:tcPr>
          <w:p w:rsidR="001E21A9" w:rsidRPr="00EE0147" w:rsidRDefault="001E21A9" w:rsidP="00EE0147">
            <w:pPr>
              <w:shd w:val="clear" w:color="auto" w:fill="FFFFFF"/>
              <w:spacing w:line="360" w:lineRule="auto"/>
              <w:ind w:left="-727" w:firstLine="720"/>
            </w:pPr>
            <w:r w:rsidRPr="00EE0147">
              <w:rPr>
                <w:color w:val="000000"/>
                <w:spacing w:val="-1"/>
              </w:rPr>
              <w:t>в том числе</w:t>
            </w:r>
            <w:r w:rsidRPr="00EE0147">
              <w:t xml:space="preserve"> </w:t>
            </w:r>
          </w:p>
        </w:tc>
        <w:tc>
          <w:tcPr>
            <w:tcW w:w="1751" w:type="dxa"/>
            <w:shd w:val="clear" w:color="auto" w:fill="FFFFFF"/>
            <w:vAlign w:val="bottom"/>
          </w:tcPr>
          <w:p w:rsidR="001E21A9" w:rsidRPr="00EE0147" w:rsidRDefault="001E21A9" w:rsidP="00EE0147">
            <w:pPr>
              <w:shd w:val="clear" w:color="auto" w:fill="FFFFFF"/>
              <w:spacing w:line="360" w:lineRule="auto"/>
              <w:ind w:left="-727" w:firstLine="720"/>
              <w:jc w:val="right"/>
            </w:pPr>
          </w:p>
        </w:tc>
        <w:tc>
          <w:tcPr>
            <w:tcW w:w="1148" w:type="dxa"/>
            <w:shd w:val="clear" w:color="auto" w:fill="FFFFFF"/>
            <w:vAlign w:val="bottom"/>
          </w:tcPr>
          <w:p w:rsidR="001E21A9" w:rsidRPr="00EE0147" w:rsidRDefault="001E21A9" w:rsidP="00EE0147">
            <w:pPr>
              <w:shd w:val="clear" w:color="auto" w:fill="FFFFFF"/>
              <w:spacing w:line="360" w:lineRule="auto"/>
              <w:ind w:left="-727" w:firstLine="720"/>
              <w:jc w:val="right"/>
            </w:pPr>
          </w:p>
        </w:tc>
        <w:tc>
          <w:tcPr>
            <w:tcW w:w="2378" w:type="dxa"/>
            <w:shd w:val="clear" w:color="auto" w:fill="FFFFFF"/>
            <w:vAlign w:val="bottom"/>
          </w:tcPr>
          <w:p w:rsidR="001E21A9" w:rsidRPr="00EE0147" w:rsidRDefault="001E21A9" w:rsidP="00EE0147">
            <w:pPr>
              <w:shd w:val="clear" w:color="auto" w:fill="FFFFFF"/>
              <w:spacing w:line="360" w:lineRule="auto"/>
              <w:ind w:left="-727" w:firstLine="720"/>
              <w:jc w:val="right"/>
            </w:pPr>
          </w:p>
        </w:tc>
      </w:tr>
      <w:tr w:rsidR="001E21A9" w:rsidRPr="00EE0147">
        <w:trPr>
          <w:trHeight w:hRule="exact" w:val="404"/>
          <w:jc w:val="center"/>
        </w:trPr>
        <w:tc>
          <w:tcPr>
            <w:tcW w:w="709" w:type="dxa"/>
            <w:shd w:val="clear" w:color="auto" w:fill="FFFFFF"/>
          </w:tcPr>
          <w:p w:rsidR="001E21A9" w:rsidRPr="00EE0147" w:rsidRDefault="001E21A9" w:rsidP="00EE0147">
            <w:pPr>
              <w:shd w:val="clear" w:color="auto" w:fill="FFFFFF"/>
              <w:spacing w:line="360" w:lineRule="auto"/>
              <w:ind w:left="-727" w:firstLine="720"/>
              <w:jc w:val="right"/>
            </w:pPr>
            <w:r w:rsidRPr="00EE0147">
              <w:rPr>
                <w:color w:val="000000"/>
              </w:rPr>
              <w:t>6</w:t>
            </w:r>
            <w:r w:rsidRPr="00EE0147">
              <w:t xml:space="preserve"> </w:t>
            </w:r>
          </w:p>
        </w:tc>
        <w:tc>
          <w:tcPr>
            <w:tcW w:w="3494" w:type="dxa"/>
            <w:shd w:val="clear" w:color="auto" w:fill="FFFFFF"/>
          </w:tcPr>
          <w:p w:rsidR="001E21A9" w:rsidRPr="00EE0147" w:rsidRDefault="001E21A9" w:rsidP="00EE0147">
            <w:pPr>
              <w:shd w:val="clear" w:color="auto" w:fill="FFFFFF"/>
              <w:spacing w:line="360" w:lineRule="auto"/>
              <w:ind w:left="-727" w:firstLine="720"/>
            </w:pPr>
            <w:r w:rsidRPr="00EE0147">
              <w:rPr>
                <w:color w:val="000000"/>
              </w:rPr>
              <w:t>на производство продукции</w:t>
            </w:r>
            <w:r w:rsidRPr="00EE0147">
              <w:t xml:space="preserve"> </w:t>
            </w:r>
          </w:p>
        </w:tc>
        <w:tc>
          <w:tcPr>
            <w:tcW w:w="1751" w:type="dxa"/>
            <w:shd w:val="clear" w:color="auto" w:fill="FFFFFF"/>
            <w:vAlign w:val="bottom"/>
          </w:tcPr>
          <w:p w:rsidR="001E21A9" w:rsidRPr="00EE0147" w:rsidRDefault="001E21A9" w:rsidP="00EE0147">
            <w:pPr>
              <w:shd w:val="clear" w:color="auto" w:fill="FFFFFF"/>
              <w:spacing w:line="360" w:lineRule="auto"/>
              <w:ind w:left="-727" w:firstLine="720"/>
              <w:jc w:val="right"/>
            </w:pPr>
            <w:r w:rsidRPr="00EE0147">
              <w:t>210 100</w:t>
            </w:r>
          </w:p>
        </w:tc>
        <w:tc>
          <w:tcPr>
            <w:tcW w:w="1148" w:type="dxa"/>
            <w:shd w:val="clear" w:color="auto" w:fill="FFFFFF"/>
            <w:vAlign w:val="bottom"/>
          </w:tcPr>
          <w:p w:rsidR="001E21A9" w:rsidRPr="00EE0147" w:rsidRDefault="001E21A9" w:rsidP="00EE0147">
            <w:pPr>
              <w:shd w:val="clear" w:color="auto" w:fill="FFFFFF"/>
              <w:spacing w:line="360" w:lineRule="auto"/>
              <w:ind w:left="-727" w:firstLine="720"/>
              <w:jc w:val="right"/>
            </w:pPr>
            <w:r w:rsidRPr="00EE0147">
              <w:t>28 174</w:t>
            </w:r>
          </w:p>
        </w:tc>
        <w:tc>
          <w:tcPr>
            <w:tcW w:w="2378" w:type="dxa"/>
            <w:shd w:val="clear" w:color="auto" w:fill="FFFFFF"/>
            <w:vAlign w:val="bottom"/>
          </w:tcPr>
          <w:p w:rsidR="001E21A9" w:rsidRPr="00EE0147" w:rsidRDefault="001E21A9" w:rsidP="00EE0147">
            <w:pPr>
              <w:shd w:val="clear" w:color="auto" w:fill="FFFFFF"/>
              <w:spacing w:line="360" w:lineRule="auto"/>
              <w:ind w:left="-727" w:firstLine="720"/>
              <w:jc w:val="right"/>
            </w:pPr>
            <w:r w:rsidRPr="00EE0147">
              <w:t>238 274</w:t>
            </w:r>
          </w:p>
        </w:tc>
      </w:tr>
      <w:tr w:rsidR="001E21A9" w:rsidRPr="00EE0147">
        <w:trPr>
          <w:trHeight w:hRule="exact" w:val="718"/>
          <w:jc w:val="center"/>
        </w:trPr>
        <w:tc>
          <w:tcPr>
            <w:tcW w:w="709" w:type="dxa"/>
            <w:shd w:val="clear" w:color="auto" w:fill="FFFFFF"/>
          </w:tcPr>
          <w:p w:rsidR="001E21A9" w:rsidRPr="00EE0147" w:rsidRDefault="001E21A9" w:rsidP="00EE0147">
            <w:pPr>
              <w:shd w:val="clear" w:color="auto" w:fill="FFFFFF"/>
              <w:spacing w:line="360" w:lineRule="auto"/>
              <w:ind w:left="-727" w:firstLine="720"/>
              <w:jc w:val="right"/>
            </w:pPr>
            <w:r w:rsidRPr="00EE0147">
              <w:rPr>
                <w:color w:val="000000"/>
              </w:rPr>
              <w:t>7</w:t>
            </w:r>
            <w:r w:rsidRPr="00EE0147">
              <w:t xml:space="preserve"> </w:t>
            </w:r>
          </w:p>
        </w:tc>
        <w:tc>
          <w:tcPr>
            <w:tcW w:w="3494" w:type="dxa"/>
            <w:shd w:val="clear" w:color="auto" w:fill="FFFFFF"/>
          </w:tcPr>
          <w:p w:rsidR="001E21A9" w:rsidRPr="00EE0147" w:rsidRDefault="001E21A9" w:rsidP="00EE0147">
            <w:pPr>
              <w:shd w:val="clear" w:color="auto" w:fill="FFFFFF"/>
              <w:spacing w:line="360" w:lineRule="auto"/>
              <w:ind w:left="-727" w:firstLine="720"/>
            </w:pPr>
            <w:r w:rsidRPr="00EE0147">
              <w:rPr>
                <w:color w:val="000000"/>
              </w:rPr>
              <w:t>на обслуживание основного производства</w:t>
            </w:r>
            <w:r w:rsidRPr="00EE0147">
              <w:t xml:space="preserve"> </w:t>
            </w:r>
          </w:p>
        </w:tc>
        <w:tc>
          <w:tcPr>
            <w:tcW w:w="1751" w:type="dxa"/>
            <w:shd w:val="clear" w:color="auto" w:fill="FFFFFF"/>
            <w:vAlign w:val="bottom"/>
          </w:tcPr>
          <w:p w:rsidR="001E21A9" w:rsidRPr="00EE0147" w:rsidRDefault="001E21A9" w:rsidP="00EE0147">
            <w:pPr>
              <w:shd w:val="clear" w:color="auto" w:fill="FFFFFF"/>
              <w:spacing w:line="360" w:lineRule="auto"/>
              <w:ind w:left="-727" w:firstLine="720"/>
              <w:jc w:val="right"/>
            </w:pPr>
            <w:r w:rsidRPr="00EE0147">
              <w:t>120 300</w:t>
            </w:r>
          </w:p>
        </w:tc>
        <w:tc>
          <w:tcPr>
            <w:tcW w:w="1148" w:type="dxa"/>
            <w:shd w:val="clear" w:color="auto" w:fill="FFFFFF"/>
            <w:vAlign w:val="bottom"/>
          </w:tcPr>
          <w:p w:rsidR="001E21A9" w:rsidRPr="00EE0147" w:rsidRDefault="001E21A9" w:rsidP="00EE0147">
            <w:pPr>
              <w:shd w:val="clear" w:color="auto" w:fill="FFFFFF"/>
              <w:spacing w:line="360" w:lineRule="auto"/>
              <w:ind w:left="-727" w:firstLine="720"/>
              <w:jc w:val="right"/>
            </w:pPr>
            <w:r w:rsidRPr="00EE0147">
              <w:t>16 132</w:t>
            </w:r>
          </w:p>
        </w:tc>
        <w:tc>
          <w:tcPr>
            <w:tcW w:w="2378" w:type="dxa"/>
            <w:shd w:val="clear" w:color="auto" w:fill="FFFFFF"/>
            <w:vAlign w:val="bottom"/>
          </w:tcPr>
          <w:p w:rsidR="001E21A9" w:rsidRPr="00EE0147" w:rsidRDefault="001E21A9" w:rsidP="00EE0147">
            <w:pPr>
              <w:shd w:val="clear" w:color="auto" w:fill="FFFFFF"/>
              <w:spacing w:line="360" w:lineRule="auto"/>
              <w:ind w:left="-727" w:firstLine="720"/>
              <w:jc w:val="right"/>
            </w:pPr>
            <w:r w:rsidRPr="00EE0147">
              <w:t>136 432</w:t>
            </w:r>
          </w:p>
        </w:tc>
      </w:tr>
      <w:tr w:rsidR="001E21A9" w:rsidRPr="00EE0147">
        <w:trPr>
          <w:trHeight w:hRule="exact" w:val="431"/>
          <w:jc w:val="center"/>
        </w:trPr>
        <w:tc>
          <w:tcPr>
            <w:tcW w:w="709" w:type="dxa"/>
            <w:shd w:val="clear" w:color="auto" w:fill="FFFFFF"/>
          </w:tcPr>
          <w:p w:rsidR="001E21A9" w:rsidRPr="00EE0147" w:rsidRDefault="001E21A9" w:rsidP="00EE0147">
            <w:pPr>
              <w:shd w:val="clear" w:color="auto" w:fill="FFFFFF"/>
              <w:spacing w:line="360" w:lineRule="auto"/>
              <w:ind w:left="-727" w:firstLine="720"/>
              <w:jc w:val="right"/>
            </w:pPr>
            <w:r w:rsidRPr="00EE0147">
              <w:rPr>
                <w:color w:val="000000"/>
              </w:rPr>
              <w:t>8</w:t>
            </w:r>
            <w:r w:rsidRPr="00EE0147">
              <w:t xml:space="preserve"> </w:t>
            </w:r>
          </w:p>
        </w:tc>
        <w:tc>
          <w:tcPr>
            <w:tcW w:w="3494" w:type="dxa"/>
            <w:shd w:val="clear" w:color="auto" w:fill="FFFFFF"/>
          </w:tcPr>
          <w:p w:rsidR="001E21A9" w:rsidRPr="00EE0147" w:rsidRDefault="001E21A9" w:rsidP="00EE0147">
            <w:pPr>
              <w:shd w:val="clear" w:color="auto" w:fill="FFFFFF"/>
              <w:spacing w:line="360" w:lineRule="auto"/>
              <w:ind w:left="-727" w:firstLine="720"/>
            </w:pPr>
            <w:r w:rsidRPr="00EE0147">
              <w:rPr>
                <w:color w:val="000000"/>
              </w:rPr>
              <w:t>во вспомогательных производствах</w:t>
            </w:r>
            <w:r w:rsidRPr="00EE0147">
              <w:t xml:space="preserve"> </w:t>
            </w:r>
          </w:p>
        </w:tc>
        <w:tc>
          <w:tcPr>
            <w:tcW w:w="1751" w:type="dxa"/>
            <w:shd w:val="clear" w:color="auto" w:fill="FFFFFF"/>
            <w:vAlign w:val="bottom"/>
          </w:tcPr>
          <w:p w:rsidR="001E21A9" w:rsidRPr="00EE0147" w:rsidRDefault="001E21A9" w:rsidP="00EE0147">
            <w:pPr>
              <w:shd w:val="clear" w:color="auto" w:fill="FFFFFF"/>
              <w:spacing w:line="360" w:lineRule="auto"/>
              <w:ind w:left="-727" w:firstLine="720"/>
              <w:jc w:val="right"/>
            </w:pPr>
            <w:r w:rsidRPr="00EE0147">
              <w:t>150 400</w:t>
            </w:r>
          </w:p>
        </w:tc>
        <w:tc>
          <w:tcPr>
            <w:tcW w:w="1148" w:type="dxa"/>
            <w:shd w:val="clear" w:color="auto" w:fill="FFFFFF"/>
            <w:vAlign w:val="bottom"/>
          </w:tcPr>
          <w:p w:rsidR="001E21A9" w:rsidRPr="00EE0147" w:rsidRDefault="001E21A9" w:rsidP="00EE0147">
            <w:pPr>
              <w:shd w:val="clear" w:color="auto" w:fill="FFFFFF"/>
              <w:spacing w:line="360" w:lineRule="auto"/>
              <w:ind w:left="-727" w:firstLine="720"/>
              <w:jc w:val="right"/>
            </w:pPr>
            <w:r w:rsidRPr="00EE0147">
              <w:t>20 169</w:t>
            </w:r>
          </w:p>
        </w:tc>
        <w:tc>
          <w:tcPr>
            <w:tcW w:w="2378" w:type="dxa"/>
            <w:shd w:val="clear" w:color="auto" w:fill="FFFFFF"/>
            <w:vAlign w:val="bottom"/>
          </w:tcPr>
          <w:p w:rsidR="001E21A9" w:rsidRPr="00EE0147" w:rsidRDefault="001E21A9" w:rsidP="00EE0147">
            <w:pPr>
              <w:shd w:val="clear" w:color="auto" w:fill="FFFFFF"/>
              <w:spacing w:line="360" w:lineRule="auto"/>
              <w:ind w:left="-727" w:firstLine="720"/>
              <w:jc w:val="right"/>
            </w:pPr>
            <w:r w:rsidRPr="00EE0147">
              <w:t>170 569</w:t>
            </w:r>
          </w:p>
        </w:tc>
      </w:tr>
      <w:tr w:rsidR="001E21A9" w:rsidRPr="00EE0147" w:rsidTr="00EE0147">
        <w:trPr>
          <w:trHeight w:hRule="exact" w:val="150"/>
          <w:jc w:val="center"/>
        </w:trPr>
        <w:tc>
          <w:tcPr>
            <w:tcW w:w="709" w:type="dxa"/>
            <w:shd w:val="clear" w:color="auto" w:fill="FFFFFF"/>
          </w:tcPr>
          <w:p w:rsidR="001E21A9" w:rsidRPr="00EE0147" w:rsidRDefault="001E21A9" w:rsidP="00EE0147">
            <w:pPr>
              <w:shd w:val="clear" w:color="auto" w:fill="FFFFFF"/>
              <w:spacing w:line="360" w:lineRule="auto"/>
              <w:ind w:left="-727" w:firstLine="720"/>
              <w:jc w:val="right"/>
            </w:pPr>
            <w:r w:rsidRPr="00EE0147">
              <w:rPr>
                <w:color w:val="000000"/>
              </w:rPr>
              <w:t>9</w:t>
            </w:r>
            <w:r w:rsidRPr="00EE0147">
              <w:t xml:space="preserve"> </w:t>
            </w:r>
          </w:p>
        </w:tc>
        <w:tc>
          <w:tcPr>
            <w:tcW w:w="3494" w:type="dxa"/>
            <w:shd w:val="clear" w:color="auto" w:fill="FFFFFF"/>
          </w:tcPr>
          <w:p w:rsidR="001E21A9" w:rsidRPr="00EE0147" w:rsidRDefault="001E21A9" w:rsidP="00EE0147">
            <w:pPr>
              <w:shd w:val="clear" w:color="auto" w:fill="FFFFFF"/>
              <w:spacing w:line="360" w:lineRule="auto"/>
              <w:ind w:left="-727" w:firstLine="720"/>
            </w:pPr>
            <w:r w:rsidRPr="00EE0147">
              <w:rPr>
                <w:color w:val="000000"/>
              </w:rPr>
              <w:t>на общехозяйственные нужды</w:t>
            </w:r>
            <w:r w:rsidRPr="00EE0147">
              <w:t xml:space="preserve"> </w:t>
            </w:r>
          </w:p>
        </w:tc>
        <w:tc>
          <w:tcPr>
            <w:tcW w:w="1751" w:type="dxa"/>
            <w:shd w:val="clear" w:color="auto" w:fill="FFFFFF"/>
            <w:vAlign w:val="bottom"/>
          </w:tcPr>
          <w:p w:rsidR="001E21A9" w:rsidRPr="00EE0147" w:rsidRDefault="001E21A9" w:rsidP="00EE0147">
            <w:pPr>
              <w:shd w:val="clear" w:color="auto" w:fill="FFFFFF"/>
              <w:spacing w:line="360" w:lineRule="auto"/>
              <w:ind w:left="-727" w:firstLine="720"/>
              <w:jc w:val="right"/>
            </w:pPr>
            <w:r w:rsidRPr="00EE0147">
              <w:t>170 500</w:t>
            </w:r>
          </w:p>
        </w:tc>
        <w:tc>
          <w:tcPr>
            <w:tcW w:w="1148" w:type="dxa"/>
            <w:shd w:val="clear" w:color="auto" w:fill="FFFFFF"/>
            <w:vAlign w:val="bottom"/>
          </w:tcPr>
          <w:p w:rsidR="001E21A9" w:rsidRPr="00EE0147" w:rsidRDefault="001E21A9" w:rsidP="00EE0147">
            <w:pPr>
              <w:shd w:val="clear" w:color="auto" w:fill="FFFFFF"/>
              <w:spacing w:line="360" w:lineRule="auto"/>
              <w:ind w:left="-727" w:firstLine="720"/>
              <w:jc w:val="right"/>
            </w:pPr>
            <w:r w:rsidRPr="00EE0147">
              <w:t>22 864</w:t>
            </w:r>
          </w:p>
        </w:tc>
        <w:tc>
          <w:tcPr>
            <w:tcW w:w="2378" w:type="dxa"/>
            <w:shd w:val="clear" w:color="auto" w:fill="FFFFFF"/>
            <w:vAlign w:val="bottom"/>
          </w:tcPr>
          <w:p w:rsidR="001E21A9" w:rsidRPr="00EE0147" w:rsidRDefault="001E21A9" w:rsidP="00EE0147">
            <w:pPr>
              <w:shd w:val="clear" w:color="auto" w:fill="FFFFFF"/>
              <w:spacing w:line="360" w:lineRule="auto"/>
              <w:ind w:left="-727" w:firstLine="720"/>
              <w:jc w:val="right"/>
            </w:pPr>
            <w:r w:rsidRPr="00EE0147">
              <w:t>193 364</w:t>
            </w:r>
          </w:p>
        </w:tc>
      </w:tr>
      <w:tr w:rsidR="001E21A9" w:rsidRPr="00EE0147">
        <w:trPr>
          <w:trHeight w:hRule="exact" w:val="417"/>
          <w:jc w:val="center"/>
        </w:trPr>
        <w:tc>
          <w:tcPr>
            <w:tcW w:w="709" w:type="dxa"/>
            <w:shd w:val="clear" w:color="auto" w:fill="FFFFFF"/>
          </w:tcPr>
          <w:p w:rsidR="001E21A9" w:rsidRPr="00EE0147" w:rsidRDefault="001E21A9" w:rsidP="00EE0147">
            <w:pPr>
              <w:shd w:val="clear" w:color="auto" w:fill="FFFFFF"/>
              <w:spacing w:line="360" w:lineRule="auto"/>
              <w:ind w:left="-727" w:firstLine="720"/>
              <w:jc w:val="right"/>
            </w:pPr>
            <w:r w:rsidRPr="00EE0147">
              <w:rPr>
                <w:color w:val="000000"/>
              </w:rPr>
              <w:t>10</w:t>
            </w:r>
            <w:r w:rsidRPr="00EE0147">
              <w:t xml:space="preserve"> </w:t>
            </w:r>
          </w:p>
        </w:tc>
        <w:tc>
          <w:tcPr>
            <w:tcW w:w="3494" w:type="dxa"/>
            <w:shd w:val="clear" w:color="auto" w:fill="FFFFFF"/>
          </w:tcPr>
          <w:p w:rsidR="001E21A9" w:rsidRPr="00EE0147" w:rsidRDefault="001E21A9" w:rsidP="00EE0147">
            <w:pPr>
              <w:shd w:val="clear" w:color="auto" w:fill="FFFFFF"/>
              <w:spacing w:line="360" w:lineRule="auto"/>
              <w:ind w:left="-727" w:firstLine="720"/>
            </w:pPr>
            <w:r w:rsidRPr="00EE0147">
              <w:rPr>
                <w:color w:val="000000"/>
              </w:rPr>
              <w:t>на упаковку продукции</w:t>
            </w:r>
            <w:r w:rsidRPr="00EE0147">
              <w:t xml:space="preserve"> </w:t>
            </w:r>
          </w:p>
        </w:tc>
        <w:tc>
          <w:tcPr>
            <w:tcW w:w="1751" w:type="dxa"/>
            <w:shd w:val="clear" w:color="auto" w:fill="FFFFFF"/>
            <w:vAlign w:val="bottom"/>
          </w:tcPr>
          <w:p w:rsidR="001E21A9" w:rsidRPr="00EE0147" w:rsidRDefault="001E21A9" w:rsidP="00EE0147">
            <w:pPr>
              <w:shd w:val="clear" w:color="auto" w:fill="FFFFFF"/>
              <w:spacing w:line="360" w:lineRule="auto"/>
              <w:ind w:left="-727" w:firstLine="720"/>
              <w:jc w:val="right"/>
            </w:pPr>
            <w:r w:rsidRPr="00EE0147">
              <w:t>60 300</w:t>
            </w:r>
          </w:p>
        </w:tc>
        <w:tc>
          <w:tcPr>
            <w:tcW w:w="1148" w:type="dxa"/>
            <w:shd w:val="clear" w:color="auto" w:fill="FFFFFF"/>
            <w:vAlign w:val="bottom"/>
          </w:tcPr>
          <w:p w:rsidR="001E21A9" w:rsidRPr="00EE0147" w:rsidRDefault="001E21A9" w:rsidP="00EE0147">
            <w:pPr>
              <w:shd w:val="clear" w:color="auto" w:fill="FFFFFF"/>
              <w:spacing w:line="360" w:lineRule="auto"/>
              <w:ind w:left="-727" w:firstLine="720"/>
              <w:jc w:val="right"/>
            </w:pPr>
            <w:r w:rsidRPr="00EE0147">
              <w:t>8 086</w:t>
            </w:r>
          </w:p>
        </w:tc>
        <w:tc>
          <w:tcPr>
            <w:tcW w:w="2378" w:type="dxa"/>
            <w:shd w:val="clear" w:color="auto" w:fill="FFFFFF"/>
            <w:vAlign w:val="bottom"/>
          </w:tcPr>
          <w:p w:rsidR="001E21A9" w:rsidRPr="00EE0147" w:rsidRDefault="001E21A9" w:rsidP="00EE0147">
            <w:pPr>
              <w:shd w:val="clear" w:color="auto" w:fill="FFFFFF"/>
              <w:spacing w:line="360" w:lineRule="auto"/>
              <w:ind w:left="-727" w:firstLine="720"/>
              <w:jc w:val="right"/>
            </w:pPr>
            <w:r w:rsidRPr="00EE0147">
              <w:t>68 386</w:t>
            </w:r>
          </w:p>
        </w:tc>
      </w:tr>
      <w:tr w:rsidR="001E21A9" w:rsidRPr="00EE0147" w:rsidTr="00EE0147">
        <w:trPr>
          <w:trHeight w:hRule="exact" w:val="272"/>
          <w:jc w:val="center"/>
        </w:trPr>
        <w:tc>
          <w:tcPr>
            <w:tcW w:w="709" w:type="dxa"/>
            <w:shd w:val="clear" w:color="auto" w:fill="FFFFFF"/>
          </w:tcPr>
          <w:p w:rsidR="001E21A9" w:rsidRPr="00EE0147" w:rsidRDefault="001E21A9" w:rsidP="00EE0147">
            <w:pPr>
              <w:shd w:val="clear" w:color="auto" w:fill="FFFFFF"/>
              <w:spacing w:line="360" w:lineRule="auto"/>
              <w:ind w:left="-727" w:firstLine="720"/>
              <w:jc w:val="right"/>
            </w:pPr>
            <w:r w:rsidRPr="00EE0147">
              <w:rPr>
                <w:color w:val="000000"/>
              </w:rPr>
              <w:t>11</w:t>
            </w:r>
            <w:r w:rsidRPr="00EE0147">
              <w:t xml:space="preserve"> </w:t>
            </w:r>
          </w:p>
        </w:tc>
        <w:tc>
          <w:tcPr>
            <w:tcW w:w="3494" w:type="dxa"/>
            <w:shd w:val="clear" w:color="auto" w:fill="FFFFFF"/>
          </w:tcPr>
          <w:p w:rsidR="001E21A9" w:rsidRPr="00EE0147" w:rsidRDefault="001E21A9" w:rsidP="00EE0147">
            <w:pPr>
              <w:shd w:val="clear" w:color="auto" w:fill="FFFFFF"/>
              <w:spacing w:line="360" w:lineRule="auto"/>
              <w:ind w:left="-727" w:firstLine="720"/>
            </w:pPr>
            <w:r w:rsidRPr="00EE0147">
              <w:rPr>
                <w:color w:val="000000"/>
              </w:rPr>
              <w:t>реализовано материалов</w:t>
            </w:r>
            <w:r w:rsidRPr="00EE0147">
              <w:t xml:space="preserve"> </w:t>
            </w:r>
          </w:p>
        </w:tc>
        <w:tc>
          <w:tcPr>
            <w:tcW w:w="1751" w:type="dxa"/>
            <w:shd w:val="clear" w:color="auto" w:fill="FFFFFF"/>
            <w:vAlign w:val="bottom"/>
          </w:tcPr>
          <w:p w:rsidR="001E21A9" w:rsidRPr="00EE0147" w:rsidRDefault="001E21A9" w:rsidP="00EE0147">
            <w:pPr>
              <w:shd w:val="clear" w:color="auto" w:fill="FFFFFF"/>
              <w:spacing w:line="360" w:lineRule="auto"/>
              <w:ind w:left="-727" w:firstLine="720"/>
              <w:jc w:val="right"/>
            </w:pPr>
            <w:r w:rsidRPr="00EE0147">
              <w:t>2 315</w:t>
            </w:r>
          </w:p>
        </w:tc>
        <w:tc>
          <w:tcPr>
            <w:tcW w:w="1148" w:type="dxa"/>
            <w:shd w:val="clear" w:color="auto" w:fill="FFFFFF"/>
            <w:vAlign w:val="bottom"/>
          </w:tcPr>
          <w:p w:rsidR="001E21A9" w:rsidRPr="00EE0147" w:rsidRDefault="001E21A9" w:rsidP="00EE0147">
            <w:pPr>
              <w:shd w:val="clear" w:color="auto" w:fill="FFFFFF"/>
              <w:spacing w:line="360" w:lineRule="auto"/>
              <w:ind w:left="-727" w:firstLine="720"/>
              <w:jc w:val="right"/>
            </w:pPr>
            <w:r w:rsidRPr="00EE0147">
              <w:t>310</w:t>
            </w:r>
          </w:p>
        </w:tc>
        <w:tc>
          <w:tcPr>
            <w:tcW w:w="2378" w:type="dxa"/>
            <w:shd w:val="clear" w:color="auto" w:fill="FFFFFF"/>
            <w:vAlign w:val="bottom"/>
          </w:tcPr>
          <w:p w:rsidR="001E21A9" w:rsidRPr="00EE0147" w:rsidRDefault="001E21A9" w:rsidP="00EE0147">
            <w:pPr>
              <w:shd w:val="clear" w:color="auto" w:fill="FFFFFF"/>
              <w:spacing w:line="360" w:lineRule="auto"/>
              <w:ind w:left="-727" w:firstLine="720"/>
              <w:jc w:val="right"/>
            </w:pPr>
            <w:r w:rsidRPr="00EE0147">
              <w:t>2 625</w:t>
            </w:r>
          </w:p>
        </w:tc>
      </w:tr>
    </w:tbl>
    <w:p w:rsidR="001E21A9" w:rsidRPr="00894DD3" w:rsidRDefault="001E21A9" w:rsidP="00894DD3">
      <w:pPr>
        <w:spacing w:line="360" w:lineRule="auto"/>
        <w:ind w:firstLine="720"/>
        <w:jc w:val="both"/>
        <w:rPr>
          <w:sz w:val="28"/>
          <w:szCs w:val="28"/>
        </w:rPr>
      </w:pPr>
    </w:p>
    <w:p w:rsidR="001E21A9" w:rsidRPr="00894DD3" w:rsidRDefault="001E21A9" w:rsidP="00894DD3">
      <w:pPr>
        <w:spacing w:line="360" w:lineRule="auto"/>
        <w:ind w:firstLine="720"/>
        <w:jc w:val="right"/>
        <w:rPr>
          <w:sz w:val="28"/>
          <w:szCs w:val="28"/>
        </w:rPr>
      </w:pPr>
      <w:r w:rsidRPr="00894DD3">
        <w:rPr>
          <w:sz w:val="28"/>
          <w:szCs w:val="28"/>
        </w:rPr>
        <w:t>Таблица 2</w:t>
      </w:r>
    </w:p>
    <w:p w:rsidR="001E21A9" w:rsidRPr="00894DD3" w:rsidRDefault="001E21A9" w:rsidP="00894DD3">
      <w:pPr>
        <w:spacing w:line="360" w:lineRule="auto"/>
        <w:ind w:firstLine="720"/>
        <w:jc w:val="center"/>
        <w:rPr>
          <w:b/>
          <w:sz w:val="28"/>
          <w:szCs w:val="28"/>
        </w:rPr>
      </w:pPr>
      <w:r w:rsidRPr="00894DD3">
        <w:rPr>
          <w:b/>
          <w:sz w:val="28"/>
          <w:szCs w:val="28"/>
        </w:rPr>
        <w:t>Остатки незавершенного производства по нормативной (стандартной) себестоимости</w:t>
      </w:r>
    </w:p>
    <w:tbl>
      <w:tblPr>
        <w:tblW w:w="9498" w:type="dxa"/>
        <w:tblInd w:w="40" w:type="dxa"/>
        <w:tblLayout w:type="fixed"/>
        <w:tblCellMar>
          <w:left w:w="40" w:type="dxa"/>
          <w:right w:w="40" w:type="dxa"/>
        </w:tblCellMar>
        <w:tblLook w:val="0000" w:firstRow="0" w:lastRow="0" w:firstColumn="0" w:lastColumn="0" w:noHBand="0" w:noVBand="0"/>
      </w:tblPr>
      <w:tblGrid>
        <w:gridCol w:w="432"/>
        <w:gridCol w:w="6231"/>
        <w:gridCol w:w="1418"/>
        <w:gridCol w:w="1417"/>
      </w:tblGrid>
      <w:tr w:rsidR="001E21A9" w:rsidRPr="00894DD3">
        <w:trPr>
          <w:trHeight w:hRule="exact" w:val="431"/>
        </w:trPr>
        <w:tc>
          <w:tcPr>
            <w:tcW w:w="432" w:type="dxa"/>
            <w:vMerge w:val="restart"/>
            <w:tcBorders>
              <w:top w:val="single" w:sz="6" w:space="0" w:color="auto"/>
              <w:left w:val="single" w:sz="6" w:space="0" w:color="auto"/>
              <w:right w:val="single" w:sz="6" w:space="0" w:color="auto"/>
            </w:tcBorders>
            <w:shd w:val="clear" w:color="auto" w:fill="FFFFFF"/>
          </w:tcPr>
          <w:p w:rsidR="001E21A9" w:rsidRPr="00EE0147" w:rsidRDefault="001E21A9" w:rsidP="00EE0147">
            <w:pPr>
              <w:shd w:val="clear" w:color="auto" w:fill="FFFFFF"/>
              <w:spacing w:line="360" w:lineRule="auto"/>
              <w:ind w:left="-749" w:firstLine="720"/>
              <w:jc w:val="center"/>
              <w:rPr>
                <w:b/>
              </w:rPr>
            </w:pPr>
            <w:r w:rsidRPr="00EE0147">
              <w:rPr>
                <w:b/>
                <w:iCs/>
                <w:color w:val="000000"/>
              </w:rPr>
              <w:t>№</w:t>
            </w:r>
          </w:p>
          <w:p w:rsidR="001E21A9" w:rsidRPr="00EE0147" w:rsidRDefault="001E21A9" w:rsidP="00EE0147">
            <w:pPr>
              <w:spacing w:line="360" w:lineRule="auto"/>
              <w:ind w:left="-749" w:firstLine="720"/>
              <w:jc w:val="center"/>
              <w:rPr>
                <w:b/>
              </w:rPr>
            </w:pPr>
          </w:p>
          <w:p w:rsidR="001E21A9" w:rsidRPr="00EE0147" w:rsidRDefault="001E21A9" w:rsidP="00EE0147">
            <w:pPr>
              <w:spacing w:line="360" w:lineRule="auto"/>
              <w:ind w:left="-749" w:firstLine="720"/>
              <w:jc w:val="center"/>
              <w:rPr>
                <w:b/>
              </w:rPr>
            </w:pPr>
          </w:p>
        </w:tc>
        <w:tc>
          <w:tcPr>
            <w:tcW w:w="6231" w:type="dxa"/>
            <w:vMerge w:val="restart"/>
            <w:tcBorders>
              <w:top w:val="single" w:sz="6" w:space="0" w:color="auto"/>
              <w:left w:val="single" w:sz="6" w:space="0" w:color="auto"/>
              <w:right w:val="single" w:sz="6" w:space="0" w:color="auto"/>
            </w:tcBorders>
            <w:shd w:val="clear" w:color="auto" w:fill="FFFFFF"/>
          </w:tcPr>
          <w:p w:rsidR="001E21A9" w:rsidRPr="00EE0147" w:rsidRDefault="001E21A9" w:rsidP="00EE0147">
            <w:pPr>
              <w:shd w:val="clear" w:color="auto" w:fill="FFFFFF"/>
              <w:spacing w:line="360" w:lineRule="auto"/>
              <w:ind w:left="-749" w:firstLine="720"/>
              <w:jc w:val="center"/>
              <w:rPr>
                <w:b/>
              </w:rPr>
            </w:pPr>
            <w:r w:rsidRPr="00EE0147">
              <w:rPr>
                <w:b/>
                <w:iCs/>
                <w:color w:val="000000"/>
                <w:spacing w:val="1"/>
              </w:rPr>
              <w:t>Статьи затрат</w:t>
            </w:r>
          </w:p>
          <w:p w:rsidR="001E21A9" w:rsidRPr="00EE0147" w:rsidRDefault="001E21A9" w:rsidP="00EE0147">
            <w:pPr>
              <w:spacing w:line="360" w:lineRule="auto"/>
              <w:ind w:left="-749" w:firstLine="720"/>
              <w:jc w:val="center"/>
              <w:rPr>
                <w:b/>
              </w:rPr>
            </w:pPr>
          </w:p>
          <w:p w:rsidR="001E21A9" w:rsidRPr="00EE0147" w:rsidRDefault="001E21A9" w:rsidP="00EE0147">
            <w:pPr>
              <w:spacing w:line="360" w:lineRule="auto"/>
              <w:ind w:left="-749" w:firstLine="720"/>
              <w:jc w:val="center"/>
              <w:rPr>
                <w:b/>
              </w:rPr>
            </w:pPr>
          </w:p>
        </w:tc>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1E21A9" w:rsidRPr="00EE0147" w:rsidRDefault="001E21A9" w:rsidP="00EE0147">
            <w:pPr>
              <w:shd w:val="clear" w:color="auto" w:fill="FFFFFF"/>
              <w:tabs>
                <w:tab w:val="left" w:leader="hyphen" w:pos="2016"/>
              </w:tabs>
              <w:spacing w:line="360" w:lineRule="auto"/>
              <w:ind w:left="-749" w:firstLine="720"/>
              <w:jc w:val="center"/>
              <w:rPr>
                <w:b/>
              </w:rPr>
            </w:pPr>
            <w:r w:rsidRPr="00EE0147">
              <w:rPr>
                <w:b/>
                <w:iCs/>
                <w:color w:val="000000"/>
                <w:spacing w:val="-1"/>
              </w:rPr>
              <w:t>Сумма</w:t>
            </w:r>
          </w:p>
        </w:tc>
      </w:tr>
      <w:tr w:rsidR="001E21A9" w:rsidRPr="00894DD3">
        <w:trPr>
          <w:trHeight w:hRule="exact" w:val="422"/>
        </w:trPr>
        <w:tc>
          <w:tcPr>
            <w:tcW w:w="432" w:type="dxa"/>
            <w:vMerge/>
            <w:tcBorders>
              <w:left w:val="single" w:sz="6" w:space="0" w:color="auto"/>
              <w:bottom w:val="single" w:sz="6" w:space="0" w:color="auto"/>
              <w:right w:val="single" w:sz="6" w:space="0" w:color="auto"/>
            </w:tcBorders>
            <w:shd w:val="clear" w:color="auto" w:fill="FFFFFF"/>
          </w:tcPr>
          <w:p w:rsidR="001E21A9" w:rsidRPr="00EE0147" w:rsidRDefault="001E21A9" w:rsidP="00EE0147">
            <w:pPr>
              <w:spacing w:line="360" w:lineRule="auto"/>
              <w:ind w:left="-749" w:firstLine="720"/>
              <w:jc w:val="center"/>
              <w:rPr>
                <w:b/>
              </w:rPr>
            </w:pPr>
          </w:p>
        </w:tc>
        <w:tc>
          <w:tcPr>
            <w:tcW w:w="6231" w:type="dxa"/>
            <w:vMerge/>
            <w:tcBorders>
              <w:left w:val="single" w:sz="6" w:space="0" w:color="auto"/>
              <w:bottom w:val="single" w:sz="6" w:space="0" w:color="auto"/>
              <w:right w:val="single" w:sz="6" w:space="0" w:color="auto"/>
            </w:tcBorders>
            <w:shd w:val="clear" w:color="auto" w:fill="FFFFFF"/>
          </w:tcPr>
          <w:p w:rsidR="001E21A9" w:rsidRPr="00EE0147" w:rsidRDefault="001E21A9" w:rsidP="00EE0147">
            <w:pPr>
              <w:spacing w:line="360" w:lineRule="auto"/>
              <w:ind w:left="-749" w:firstLine="720"/>
              <w:jc w:val="center"/>
              <w:rPr>
                <w:b/>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E21A9" w:rsidRPr="00EE0147" w:rsidRDefault="001E21A9" w:rsidP="00EE0147">
            <w:pPr>
              <w:shd w:val="clear" w:color="auto" w:fill="FFFFFF"/>
              <w:spacing w:line="360" w:lineRule="auto"/>
              <w:ind w:left="-749" w:firstLine="720"/>
              <w:jc w:val="center"/>
              <w:rPr>
                <w:b/>
              </w:rPr>
            </w:pPr>
            <w:r w:rsidRPr="00EE0147">
              <w:rPr>
                <w:b/>
                <w:iCs/>
                <w:color w:val="000000"/>
              </w:rPr>
              <w:t>на 1.03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E21A9" w:rsidRPr="00EE0147" w:rsidRDefault="001E21A9" w:rsidP="00EE0147">
            <w:pPr>
              <w:shd w:val="clear" w:color="auto" w:fill="FFFFFF"/>
              <w:spacing w:line="360" w:lineRule="auto"/>
              <w:ind w:left="-749" w:firstLine="720"/>
              <w:jc w:val="center"/>
              <w:rPr>
                <w:b/>
              </w:rPr>
            </w:pPr>
            <w:r w:rsidRPr="00EE0147">
              <w:rPr>
                <w:b/>
                <w:iCs/>
                <w:color w:val="000000"/>
                <w:spacing w:val="2"/>
              </w:rPr>
              <w:t xml:space="preserve">на 1.04 </w:t>
            </w:r>
          </w:p>
        </w:tc>
      </w:tr>
      <w:tr w:rsidR="001E21A9" w:rsidRPr="00894DD3">
        <w:trPr>
          <w:trHeight w:hRule="exact" w:val="383"/>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1E21A9" w:rsidRPr="00EE0147" w:rsidRDefault="001E21A9" w:rsidP="00EE0147">
            <w:pPr>
              <w:shd w:val="clear" w:color="auto" w:fill="FFFFFF"/>
              <w:spacing w:line="360" w:lineRule="auto"/>
              <w:ind w:left="-749" w:firstLine="720"/>
            </w:pPr>
            <w:r w:rsidRPr="00EE0147">
              <w:rPr>
                <w:iCs/>
                <w:color w:val="000000"/>
              </w:rPr>
              <w:t>1</w:t>
            </w:r>
            <w:r w:rsidRPr="00EE0147">
              <w:t xml:space="preserve"> </w:t>
            </w:r>
          </w:p>
        </w:tc>
        <w:tc>
          <w:tcPr>
            <w:tcW w:w="6231" w:type="dxa"/>
            <w:tcBorders>
              <w:top w:val="single" w:sz="6" w:space="0" w:color="auto"/>
              <w:left w:val="single" w:sz="6" w:space="0" w:color="auto"/>
              <w:bottom w:val="single" w:sz="6" w:space="0" w:color="auto"/>
              <w:right w:val="single" w:sz="6" w:space="0" w:color="auto"/>
            </w:tcBorders>
            <w:shd w:val="clear" w:color="auto" w:fill="FFFFFF"/>
          </w:tcPr>
          <w:p w:rsidR="001E21A9" w:rsidRPr="00EE0147" w:rsidRDefault="001E21A9" w:rsidP="00EE0147">
            <w:pPr>
              <w:shd w:val="clear" w:color="auto" w:fill="FFFFFF"/>
              <w:spacing w:line="360" w:lineRule="auto"/>
              <w:ind w:left="-749" w:firstLine="720"/>
            </w:pPr>
            <w:r w:rsidRPr="00EE0147">
              <w:rPr>
                <w:iCs/>
                <w:color w:val="000000"/>
                <w:spacing w:val="1"/>
              </w:rPr>
              <w:t>Сырье и материалы</w:t>
            </w:r>
            <w:r w:rsidRPr="00EE0147">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1E21A9" w:rsidRPr="00EE0147" w:rsidRDefault="001E21A9" w:rsidP="00EE0147">
            <w:pPr>
              <w:shd w:val="clear" w:color="auto" w:fill="FFFFFF"/>
              <w:spacing w:line="360" w:lineRule="auto"/>
              <w:ind w:left="-749" w:firstLine="720"/>
              <w:jc w:val="right"/>
            </w:pPr>
            <w:r w:rsidRPr="00EE0147">
              <w:rPr>
                <w:iCs/>
                <w:color w:val="000000"/>
                <w:spacing w:val="-2"/>
              </w:rPr>
              <w:t>275 347</w:t>
            </w:r>
            <w:r w:rsidRPr="00EE0147">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rsidR="001E21A9" w:rsidRPr="00EE0147" w:rsidRDefault="001E21A9" w:rsidP="00EE0147">
            <w:pPr>
              <w:shd w:val="clear" w:color="auto" w:fill="FFFFFF"/>
              <w:spacing w:line="360" w:lineRule="auto"/>
              <w:ind w:left="-749" w:firstLine="720"/>
              <w:jc w:val="right"/>
            </w:pPr>
            <w:r w:rsidRPr="00EE0147">
              <w:rPr>
                <w:iCs/>
                <w:color w:val="000000"/>
                <w:spacing w:val="4"/>
              </w:rPr>
              <w:t>275 859</w:t>
            </w:r>
            <w:r w:rsidRPr="00EE0147">
              <w:t xml:space="preserve"> </w:t>
            </w:r>
          </w:p>
        </w:tc>
      </w:tr>
      <w:tr w:rsidR="001E21A9" w:rsidRPr="00894DD3">
        <w:trPr>
          <w:trHeight w:hRule="exact" w:val="321"/>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1E21A9" w:rsidRPr="00EE0147" w:rsidRDefault="001E21A9" w:rsidP="00EE0147">
            <w:pPr>
              <w:shd w:val="clear" w:color="auto" w:fill="FFFFFF"/>
              <w:spacing w:line="360" w:lineRule="auto"/>
              <w:ind w:left="-749" w:firstLine="720"/>
            </w:pPr>
            <w:r w:rsidRPr="00EE0147">
              <w:rPr>
                <w:iCs/>
                <w:color w:val="000000"/>
              </w:rPr>
              <w:t>2</w:t>
            </w:r>
            <w:r w:rsidRPr="00EE0147">
              <w:t xml:space="preserve"> </w:t>
            </w:r>
          </w:p>
        </w:tc>
        <w:tc>
          <w:tcPr>
            <w:tcW w:w="6231" w:type="dxa"/>
            <w:tcBorders>
              <w:top w:val="single" w:sz="6" w:space="0" w:color="auto"/>
              <w:left w:val="single" w:sz="6" w:space="0" w:color="auto"/>
              <w:bottom w:val="single" w:sz="6" w:space="0" w:color="auto"/>
              <w:right w:val="single" w:sz="6" w:space="0" w:color="auto"/>
            </w:tcBorders>
            <w:shd w:val="clear" w:color="auto" w:fill="FFFFFF"/>
          </w:tcPr>
          <w:p w:rsidR="001E21A9" w:rsidRPr="00EE0147" w:rsidRDefault="001E21A9" w:rsidP="00EE0147">
            <w:pPr>
              <w:shd w:val="clear" w:color="auto" w:fill="FFFFFF"/>
              <w:spacing w:line="360" w:lineRule="auto"/>
              <w:ind w:left="-749" w:firstLine="720"/>
            </w:pPr>
            <w:r w:rsidRPr="00EE0147">
              <w:rPr>
                <w:iCs/>
                <w:color w:val="000000"/>
                <w:spacing w:val="1"/>
              </w:rPr>
              <w:t>Заработная плата производственных рабочих</w:t>
            </w:r>
            <w:r w:rsidRPr="00EE0147">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1E21A9" w:rsidRPr="00EE0147" w:rsidRDefault="001E21A9" w:rsidP="00EE0147">
            <w:pPr>
              <w:shd w:val="clear" w:color="auto" w:fill="FFFFFF"/>
              <w:spacing w:line="360" w:lineRule="auto"/>
              <w:ind w:left="-749" w:firstLine="720"/>
              <w:jc w:val="right"/>
            </w:pPr>
            <w:r w:rsidRPr="00EE0147">
              <w:rPr>
                <w:iCs/>
                <w:color w:val="000000"/>
                <w:spacing w:val="-1"/>
              </w:rPr>
              <w:t>324 900</w:t>
            </w:r>
            <w:r w:rsidRPr="00EE0147">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rsidR="001E21A9" w:rsidRPr="00EE0147" w:rsidRDefault="001E21A9" w:rsidP="00EE0147">
            <w:pPr>
              <w:shd w:val="clear" w:color="auto" w:fill="FFFFFF"/>
              <w:spacing w:line="360" w:lineRule="auto"/>
              <w:ind w:left="-749" w:firstLine="720"/>
              <w:jc w:val="right"/>
            </w:pPr>
            <w:r w:rsidRPr="00EE0147">
              <w:rPr>
                <w:iCs/>
                <w:color w:val="000000"/>
                <w:spacing w:val="-2"/>
              </w:rPr>
              <w:t>352 689</w:t>
            </w:r>
            <w:r w:rsidRPr="00EE0147">
              <w:t xml:space="preserve"> </w:t>
            </w:r>
          </w:p>
        </w:tc>
      </w:tr>
      <w:tr w:rsidR="001E21A9" w:rsidRPr="00894DD3">
        <w:trPr>
          <w:trHeight w:hRule="exact" w:val="424"/>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1E21A9" w:rsidRPr="00EE0147" w:rsidRDefault="001E21A9" w:rsidP="00EE0147">
            <w:pPr>
              <w:shd w:val="clear" w:color="auto" w:fill="FFFFFF"/>
              <w:spacing w:line="360" w:lineRule="auto"/>
              <w:ind w:left="-749" w:firstLine="720"/>
            </w:pPr>
            <w:r w:rsidRPr="00EE0147">
              <w:rPr>
                <w:iCs/>
                <w:color w:val="000000"/>
              </w:rPr>
              <w:t>3</w:t>
            </w:r>
            <w:r w:rsidRPr="00EE0147">
              <w:t xml:space="preserve"> </w:t>
            </w:r>
          </w:p>
        </w:tc>
        <w:tc>
          <w:tcPr>
            <w:tcW w:w="6231" w:type="dxa"/>
            <w:tcBorders>
              <w:top w:val="single" w:sz="6" w:space="0" w:color="auto"/>
              <w:left w:val="single" w:sz="6" w:space="0" w:color="auto"/>
              <w:bottom w:val="single" w:sz="6" w:space="0" w:color="auto"/>
              <w:right w:val="single" w:sz="6" w:space="0" w:color="auto"/>
            </w:tcBorders>
            <w:shd w:val="clear" w:color="auto" w:fill="FFFFFF"/>
          </w:tcPr>
          <w:p w:rsidR="001E21A9" w:rsidRPr="00EE0147" w:rsidRDefault="001E21A9" w:rsidP="00EE0147">
            <w:pPr>
              <w:shd w:val="clear" w:color="auto" w:fill="FFFFFF"/>
              <w:spacing w:line="360" w:lineRule="auto"/>
              <w:ind w:left="-749" w:firstLine="720"/>
            </w:pPr>
            <w:r w:rsidRPr="00EE0147">
              <w:rPr>
                <w:iCs/>
                <w:color w:val="000000"/>
                <w:spacing w:val="1"/>
              </w:rPr>
              <w:t>Отчисления на социальные нужды</w:t>
            </w:r>
            <w:r w:rsidRPr="00EE0147">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1E21A9" w:rsidRPr="00EE0147" w:rsidRDefault="001E21A9" w:rsidP="00EE0147">
            <w:pPr>
              <w:shd w:val="clear" w:color="auto" w:fill="FFFFFF"/>
              <w:spacing w:line="360" w:lineRule="auto"/>
              <w:ind w:left="-749" w:firstLine="720"/>
              <w:jc w:val="right"/>
            </w:pPr>
            <w:r w:rsidRPr="00EE0147">
              <w:rPr>
                <w:iCs/>
                <w:color w:val="000000"/>
                <w:spacing w:val="-2"/>
              </w:rPr>
              <w:t>123 462</w:t>
            </w:r>
            <w:r w:rsidRPr="00EE0147">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rsidR="001E21A9" w:rsidRPr="00EE0147" w:rsidRDefault="001E21A9" w:rsidP="00EE0147">
            <w:pPr>
              <w:shd w:val="clear" w:color="auto" w:fill="FFFFFF"/>
              <w:spacing w:line="360" w:lineRule="auto"/>
              <w:ind w:left="-749" w:firstLine="720"/>
              <w:jc w:val="right"/>
            </w:pPr>
            <w:r w:rsidRPr="00EE0147">
              <w:rPr>
                <w:iCs/>
                <w:color w:val="000000"/>
                <w:spacing w:val="4"/>
              </w:rPr>
              <w:t>134022</w:t>
            </w:r>
            <w:r w:rsidRPr="00EE0147">
              <w:t xml:space="preserve"> </w:t>
            </w:r>
          </w:p>
        </w:tc>
      </w:tr>
      <w:tr w:rsidR="001E21A9" w:rsidRPr="00894DD3">
        <w:trPr>
          <w:trHeight w:hRule="exact" w:val="416"/>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1E21A9" w:rsidRPr="00EE0147" w:rsidRDefault="001E21A9" w:rsidP="00EE0147">
            <w:pPr>
              <w:shd w:val="clear" w:color="auto" w:fill="FFFFFF"/>
              <w:spacing w:line="360" w:lineRule="auto"/>
              <w:ind w:left="-749" w:firstLine="720"/>
            </w:pPr>
            <w:r w:rsidRPr="00EE0147">
              <w:rPr>
                <w:color w:val="000000"/>
              </w:rPr>
              <w:t>4</w:t>
            </w:r>
            <w:r w:rsidRPr="00EE0147">
              <w:t xml:space="preserve"> </w:t>
            </w:r>
          </w:p>
        </w:tc>
        <w:tc>
          <w:tcPr>
            <w:tcW w:w="6231" w:type="dxa"/>
            <w:tcBorders>
              <w:top w:val="single" w:sz="6" w:space="0" w:color="auto"/>
              <w:left w:val="single" w:sz="6" w:space="0" w:color="auto"/>
              <w:bottom w:val="single" w:sz="6" w:space="0" w:color="auto"/>
              <w:right w:val="single" w:sz="6" w:space="0" w:color="auto"/>
            </w:tcBorders>
            <w:shd w:val="clear" w:color="auto" w:fill="FFFFFF"/>
          </w:tcPr>
          <w:p w:rsidR="001E21A9" w:rsidRPr="00EE0147" w:rsidRDefault="001E21A9" w:rsidP="00EE0147">
            <w:pPr>
              <w:shd w:val="clear" w:color="auto" w:fill="FFFFFF"/>
              <w:spacing w:line="360" w:lineRule="auto"/>
              <w:ind w:left="-749" w:firstLine="720"/>
            </w:pPr>
            <w:r w:rsidRPr="00EE0147">
              <w:rPr>
                <w:iCs/>
                <w:color w:val="000000"/>
              </w:rPr>
              <w:t>Брак в производстве</w:t>
            </w:r>
            <w:r w:rsidRPr="00EE0147">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1E21A9" w:rsidRPr="00EE0147" w:rsidRDefault="001E21A9" w:rsidP="00EE0147">
            <w:pPr>
              <w:shd w:val="clear" w:color="auto" w:fill="FFFFFF"/>
              <w:spacing w:line="360" w:lineRule="auto"/>
              <w:ind w:left="-749" w:firstLine="720"/>
              <w:jc w:val="right"/>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rsidR="001E21A9" w:rsidRPr="00EE0147" w:rsidRDefault="001E21A9" w:rsidP="00EE0147">
            <w:pPr>
              <w:shd w:val="clear" w:color="auto" w:fill="FFFFFF"/>
              <w:spacing w:line="360" w:lineRule="auto"/>
              <w:ind w:left="-749" w:firstLine="720"/>
              <w:jc w:val="right"/>
            </w:pPr>
          </w:p>
        </w:tc>
      </w:tr>
      <w:tr w:rsidR="001E21A9" w:rsidRPr="00894DD3">
        <w:trPr>
          <w:trHeight w:hRule="exact" w:val="295"/>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1E21A9" w:rsidRPr="00EE0147" w:rsidRDefault="001E21A9" w:rsidP="00EE0147">
            <w:pPr>
              <w:shd w:val="clear" w:color="auto" w:fill="FFFFFF"/>
              <w:spacing w:line="360" w:lineRule="auto"/>
              <w:ind w:left="-749" w:firstLine="720"/>
            </w:pPr>
            <w:r w:rsidRPr="00EE0147">
              <w:rPr>
                <w:color w:val="000000"/>
              </w:rPr>
              <w:t>5</w:t>
            </w:r>
            <w:r w:rsidRPr="00EE0147">
              <w:t xml:space="preserve"> </w:t>
            </w:r>
          </w:p>
        </w:tc>
        <w:tc>
          <w:tcPr>
            <w:tcW w:w="6231" w:type="dxa"/>
            <w:tcBorders>
              <w:top w:val="single" w:sz="6" w:space="0" w:color="auto"/>
              <w:left w:val="single" w:sz="6" w:space="0" w:color="auto"/>
              <w:bottom w:val="single" w:sz="6" w:space="0" w:color="auto"/>
              <w:right w:val="single" w:sz="6" w:space="0" w:color="auto"/>
            </w:tcBorders>
            <w:shd w:val="clear" w:color="auto" w:fill="FFFFFF"/>
          </w:tcPr>
          <w:p w:rsidR="001E21A9" w:rsidRPr="00EE0147" w:rsidRDefault="001E21A9" w:rsidP="00EE0147">
            <w:pPr>
              <w:shd w:val="clear" w:color="auto" w:fill="FFFFFF"/>
              <w:spacing w:line="360" w:lineRule="auto"/>
              <w:ind w:left="-749" w:firstLine="720"/>
            </w:pPr>
            <w:r w:rsidRPr="00EE0147">
              <w:rPr>
                <w:iCs/>
                <w:color w:val="000000"/>
                <w:spacing w:val="1"/>
              </w:rPr>
              <w:t>Общепроизводственные расходы</w:t>
            </w:r>
            <w:r w:rsidRPr="00EE0147">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1E21A9" w:rsidRPr="00EE0147" w:rsidRDefault="001E21A9" w:rsidP="00EE0147">
            <w:pPr>
              <w:shd w:val="clear" w:color="auto" w:fill="FFFFFF"/>
              <w:spacing w:line="360" w:lineRule="auto"/>
              <w:ind w:left="-749" w:firstLine="720"/>
              <w:jc w:val="right"/>
            </w:pPr>
            <w:r w:rsidRPr="00EE0147">
              <w:rPr>
                <w:iCs/>
                <w:color w:val="000000"/>
                <w:spacing w:val="-3"/>
              </w:rPr>
              <w:t>597 071</w:t>
            </w:r>
            <w:r w:rsidRPr="00EE0147">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rsidR="001E21A9" w:rsidRPr="00EE0147" w:rsidRDefault="001E21A9" w:rsidP="00EE0147">
            <w:pPr>
              <w:shd w:val="clear" w:color="auto" w:fill="FFFFFF"/>
              <w:spacing w:line="360" w:lineRule="auto"/>
              <w:ind w:left="-749" w:firstLine="720"/>
              <w:jc w:val="right"/>
            </w:pPr>
            <w:r w:rsidRPr="00EE0147">
              <w:rPr>
                <w:iCs/>
                <w:color w:val="000000"/>
                <w:spacing w:val="4"/>
              </w:rPr>
              <w:t>648 139</w:t>
            </w:r>
            <w:r w:rsidRPr="00EE0147">
              <w:t xml:space="preserve"> </w:t>
            </w:r>
          </w:p>
        </w:tc>
      </w:tr>
      <w:tr w:rsidR="001E21A9" w:rsidRPr="00894DD3">
        <w:trPr>
          <w:trHeight w:hRule="exact" w:val="426"/>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1E21A9" w:rsidRPr="00EE0147" w:rsidRDefault="001E21A9" w:rsidP="00EE0147">
            <w:pPr>
              <w:shd w:val="clear" w:color="auto" w:fill="FFFFFF"/>
              <w:spacing w:line="360" w:lineRule="auto"/>
              <w:ind w:left="-749" w:firstLine="720"/>
            </w:pPr>
          </w:p>
        </w:tc>
        <w:tc>
          <w:tcPr>
            <w:tcW w:w="6231" w:type="dxa"/>
            <w:tcBorders>
              <w:top w:val="single" w:sz="6" w:space="0" w:color="auto"/>
              <w:left w:val="single" w:sz="6" w:space="0" w:color="auto"/>
              <w:bottom w:val="single" w:sz="6" w:space="0" w:color="auto"/>
              <w:right w:val="single" w:sz="6" w:space="0" w:color="auto"/>
            </w:tcBorders>
            <w:shd w:val="clear" w:color="auto" w:fill="FFFFFF"/>
          </w:tcPr>
          <w:p w:rsidR="001E21A9" w:rsidRPr="00EE0147" w:rsidRDefault="001E21A9" w:rsidP="00EE0147">
            <w:pPr>
              <w:shd w:val="clear" w:color="auto" w:fill="FFFFFF"/>
              <w:spacing w:line="360" w:lineRule="auto"/>
              <w:ind w:left="-749" w:firstLine="720"/>
            </w:pPr>
            <w:r w:rsidRPr="00EE0147">
              <w:rPr>
                <w:iCs/>
                <w:color w:val="000000"/>
                <w:spacing w:val="-1"/>
              </w:rPr>
              <w:t>Итого:</w:t>
            </w:r>
            <w:r w:rsidRPr="00EE0147">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1E21A9" w:rsidRPr="00EE0147" w:rsidRDefault="001E21A9" w:rsidP="00EE0147">
            <w:pPr>
              <w:shd w:val="clear" w:color="auto" w:fill="FFFFFF"/>
              <w:spacing w:line="360" w:lineRule="auto"/>
              <w:ind w:left="-749" w:firstLine="720"/>
              <w:jc w:val="right"/>
            </w:pPr>
            <w:r w:rsidRPr="00EE0147">
              <w:rPr>
                <w:iCs/>
                <w:color w:val="000000"/>
                <w:spacing w:val="-1"/>
              </w:rPr>
              <w:t>1 320 780</w:t>
            </w:r>
            <w:r w:rsidRPr="00EE0147">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rsidR="001E21A9" w:rsidRPr="00EE0147" w:rsidRDefault="001E21A9" w:rsidP="00EE0147">
            <w:pPr>
              <w:shd w:val="clear" w:color="auto" w:fill="FFFFFF"/>
              <w:spacing w:line="360" w:lineRule="auto"/>
              <w:ind w:left="-749" w:firstLine="720"/>
              <w:jc w:val="right"/>
            </w:pPr>
            <w:r w:rsidRPr="00EE0147">
              <w:rPr>
                <w:iCs/>
                <w:color w:val="000000"/>
                <w:spacing w:val="3"/>
              </w:rPr>
              <w:t>1 410 709</w:t>
            </w:r>
            <w:r w:rsidRPr="00EE0147">
              <w:t xml:space="preserve"> </w:t>
            </w:r>
          </w:p>
        </w:tc>
      </w:tr>
    </w:tbl>
    <w:p w:rsidR="001E21A9" w:rsidRPr="00894DD3" w:rsidRDefault="001E21A9" w:rsidP="00894DD3">
      <w:pPr>
        <w:shd w:val="clear" w:color="auto" w:fill="FFFFFF"/>
        <w:spacing w:line="360" w:lineRule="auto"/>
        <w:ind w:firstLine="720"/>
        <w:rPr>
          <w:iCs/>
          <w:color w:val="000000"/>
          <w:spacing w:val="-4"/>
          <w:sz w:val="28"/>
          <w:szCs w:val="28"/>
        </w:rPr>
      </w:pPr>
    </w:p>
    <w:p w:rsidR="001E21A9" w:rsidRPr="00894DD3" w:rsidRDefault="00EE0147" w:rsidP="00894DD3">
      <w:pPr>
        <w:shd w:val="clear" w:color="auto" w:fill="FFFFFF"/>
        <w:spacing w:line="360" w:lineRule="auto"/>
        <w:ind w:firstLine="720"/>
        <w:jc w:val="right"/>
        <w:rPr>
          <w:sz w:val="28"/>
          <w:szCs w:val="28"/>
        </w:rPr>
      </w:pPr>
      <w:r>
        <w:rPr>
          <w:iCs/>
          <w:color w:val="000000"/>
          <w:spacing w:val="-4"/>
          <w:sz w:val="28"/>
          <w:szCs w:val="28"/>
        </w:rPr>
        <w:br w:type="page"/>
      </w:r>
      <w:r w:rsidR="001E21A9" w:rsidRPr="00894DD3">
        <w:rPr>
          <w:iCs/>
          <w:color w:val="000000"/>
          <w:spacing w:val="-4"/>
          <w:sz w:val="28"/>
          <w:szCs w:val="28"/>
        </w:rPr>
        <w:t>Приложение 2</w:t>
      </w:r>
    </w:p>
    <w:p w:rsidR="001E21A9" w:rsidRPr="00894DD3" w:rsidRDefault="001E21A9" w:rsidP="00894DD3">
      <w:pPr>
        <w:shd w:val="clear" w:color="auto" w:fill="FFFFFF"/>
        <w:spacing w:line="360" w:lineRule="auto"/>
        <w:ind w:firstLine="720"/>
        <w:jc w:val="center"/>
        <w:rPr>
          <w:b/>
          <w:sz w:val="28"/>
          <w:szCs w:val="28"/>
        </w:rPr>
      </w:pPr>
      <w:r w:rsidRPr="00894DD3">
        <w:rPr>
          <w:b/>
          <w:iCs/>
          <w:color w:val="000000"/>
          <w:spacing w:val="9"/>
          <w:sz w:val="28"/>
          <w:szCs w:val="28"/>
        </w:rPr>
        <w:t>Сводная ведомость учета затрат на производство и выпуск продукции</w:t>
      </w:r>
    </w:p>
    <w:p w:rsidR="001E21A9" w:rsidRPr="00894DD3" w:rsidRDefault="001E21A9" w:rsidP="00894DD3">
      <w:pPr>
        <w:shd w:val="clear" w:color="auto" w:fill="FFFFFF"/>
        <w:spacing w:line="360" w:lineRule="auto"/>
        <w:ind w:firstLine="720"/>
        <w:jc w:val="center"/>
        <w:rPr>
          <w:b/>
          <w:sz w:val="28"/>
          <w:szCs w:val="28"/>
        </w:rPr>
      </w:pPr>
      <w:r w:rsidRPr="00894DD3">
        <w:rPr>
          <w:b/>
          <w:iCs/>
          <w:color w:val="000000"/>
          <w:spacing w:val="-3"/>
          <w:sz w:val="28"/>
          <w:szCs w:val="28"/>
        </w:rPr>
        <w:t>Часть 1. Затраты на производство и реализацию выпускаемой продукции</w:t>
      </w:r>
    </w:p>
    <w:p w:rsidR="001E21A9" w:rsidRPr="00894DD3" w:rsidRDefault="001E21A9" w:rsidP="00894DD3">
      <w:pPr>
        <w:spacing w:line="360" w:lineRule="auto"/>
        <w:ind w:firstLine="720"/>
        <w:jc w:val="center"/>
        <w:rPr>
          <w:b/>
          <w:iCs/>
          <w:sz w:val="28"/>
          <w:szCs w:val="28"/>
        </w:rPr>
      </w:pP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
        <w:gridCol w:w="1673"/>
        <w:gridCol w:w="880"/>
        <w:gridCol w:w="937"/>
        <w:gridCol w:w="940"/>
        <w:gridCol w:w="949"/>
        <w:gridCol w:w="836"/>
        <w:gridCol w:w="1152"/>
        <w:gridCol w:w="995"/>
        <w:gridCol w:w="1127"/>
      </w:tblGrid>
      <w:tr w:rsidR="00EE0147" w:rsidRPr="00EE0147" w:rsidTr="00EE0147">
        <w:trPr>
          <w:jc w:val="center"/>
        </w:trPr>
        <w:tc>
          <w:tcPr>
            <w:tcW w:w="447" w:type="dxa"/>
            <w:vMerge w:val="restart"/>
          </w:tcPr>
          <w:p w:rsidR="00EE0147" w:rsidRPr="00EE0147" w:rsidRDefault="00EE0147" w:rsidP="00EE0147">
            <w:pPr>
              <w:widowControl w:val="0"/>
              <w:autoSpaceDE w:val="0"/>
              <w:autoSpaceDN w:val="0"/>
              <w:adjustRightInd w:val="0"/>
              <w:spacing w:line="360" w:lineRule="auto"/>
              <w:jc w:val="center"/>
              <w:rPr>
                <w:b/>
                <w:iCs/>
              </w:rPr>
            </w:pPr>
            <w:r w:rsidRPr="00EE0147">
              <w:rPr>
                <w:b/>
                <w:iCs/>
              </w:rPr>
              <w:t>№</w:t>
            </w:r>
          </w:p>
        </w:tc>
        <w:tc>
          <w:tcPr>
            <w:tcW w:w="1673" w:type="dxa"/>
            <w:vMerge w:val="restart"/>
          </w:tcPr>
          <w:p w:rsidR="00EE0147" w:rsidRPr="00EE0147" w:rsidRDefault="00EE0147" w:rsidP="00EE0147">
            <w:pPr>
              <w:widowControl w:val="0"/>
              <w:autoSpaceDE w:val="0"/>
              <w:autoSpaceDN w:val="0"/>
              <w:adjustRightInd w:val="0"/>
              <w:spacing w:line="360" w:lineRule="auto"/>
              <w:jc w:val="right"/>
              <w:rPr>
                <w:b/>
                <w:iCs/>
              </w:rPr>
            </w:pPr>
            <w:r w:rsidRPr="00EE0147">
              <w:rPr>
                <w:b/>
                <w:iCs/>
              </w:rPr>
              <w:t>С кредита счетов</w:t>
            </w:r>
          </w:p>
          <w:p w:rsidR="00EE0147" w:rsidRPr="00EE0147" w:rsidRDefault="00EE0147" w:rsidP="00EE0147">
            <w:pPr>
              <w:widowControl w:val="0"/>
              <w:autoSpaceDE w:val="0"/>
              <w:autoSpaceDN w:val="0"/>
              <w:adjustRightInd w:val="0"/>
              <w:spacing w:line="360" w:lineRule="auto"/>
              <w:jc w:val="center"/>
              <w:rPr>
                <w:b/>
                <w:iCs/>
              </w:rPr>
            </w:pPr>
          </w:p>
          <w:p w:rsidR="00EE0147" w:rsidRPr="00EE0147" w:rsidRDefault="00EE0147" w:rsidP="00EE0147">
            <w:pPr>
              <w:widowControl w:val="0"/>
              <w:autoSpaceDE w:val="0"/>
              <w:autoSpaceDN w:val="0"/>
              <w:adjustRightInd w:val="0"/>
              <w:spacing w:line="360" w:lineRule="auto"/>
              <w:jc w:val="center"/>
              <w:rPr>
                <w:b/>
                <w:iCs/>
              </w:rPr>
            </w:pPr>
          </w:p>
          <w:p w:rsidR="00EE0147" w:rsidRPr="00EE0147" w:rsidRDefault="00EE0147" w:rsidP="00EE0147">
            <w:pPr>
              <w:widowControl w:val="0"/>
              <w:autoSpaceDE w:val="0"/>
              <w:autoSpaceDN w:val="0"/>
              <w:adjustRightInd w:val="0"/>
              <w:spacing w:line="360" w:lineRule="auto"/>
              <w:rPr>
                <w:b/>
                <w:iCs/>
              </w:rPr>
            </w:pPr>
          </w:p>
          <w:p w:rsidR="00EE0147" w:rsidRPr="00EE0147" w:rsidRDefault="00EE0147" w:rsidP="00EE0147">
            <w:pPr>
              <w:widowControl w:val="0"/>
              <w:autoSpaceDE w:val="0"/>
              <w:autoSpaceDN w:val="0"/>
              <w:adjustRightInd w:val="0"/>
              <w:spacing w:line="360" w:lineRule="auto"/>
              <w:rPr>
                <w:b/>
                <w:iCs/>
              </w:rPr>
            </w:pPr>
          </w:p>
          <w:p w:rsidR="00EE0147" w:rsidRPr="00EE0147" w:rsidRDefault="00EE0147" w:rsidP="00EE0147">
            <w:pPr>
              <w:widowControl w:val="0"/>
              <w:autoSpaceDE w:val="0"/>
              <w:autoSpaceDN w:val="0"/>
              <w:adjustRightInd w:val="0"/>
              <w:spacing w:line="360" w:lineRule="auto"/>
              <w:rPr>
                <w:b/>
                <w:iCs/>
              </w:rPr>
            </w:pPr>
          </w:p>
          <w:p w:rsidR="00EE0147" w:rsidRPr="00EE0147" w:rsidRDefault="00EE0147" w:rsidP="00EE0147">
            <w:pPr>
              <w:widowControl w:val="0"/>
              <w:autoSpaceDE w:val="0"/>
              <w:autoSpaceDN w:val="0"/>
              <w:adjustRightInd w:val="0"/>
              <w:spacing w:line="360" w:lineRule="auto"/>
              <w:rPr>
                <w:b/>
                <w:iCs/>
              </w:rPr>
            </w:pPr>
            <w:r w:rsidRPr="00EE0147">
              <w:rPr>
                <w:b/>
                <w:iCs/>
              </w:rPr>
              <w:t>В дебет счетов</w:t>
            </w:r>
          </w:p>
        </w:tc>
        <w:tc>
          <w:tcPr>
            <w:tcW w:w="4542" w:type="dxa"/>
            <w:gridSpan w:val="5"/>
          </w:tcPr>
          <w:p w:rsidR="00EE0147" w:rsidRPr="00EE0147" w:rsidRDefault="00EE0147" w:rsidP="00EE0147">
            <w:pPr>
              <w:widowControl w:val="0"/>
              <w:autoSpaceDE w:val="0"/>
              <w:autoSpaceDN w:val="0"/>
              <w:adjustRightInd w:val="0"/>
              <w:spacing w:line="360" w:lineRule="auto"/>
              <w:jc w:val="center"/>
              <w:rPr>
                <w:b/>
                <w:iCs/>
              </w:rPr>
            </w:pPr>
            <w:r w:rsidRPr="00EE0147">
              <w:rPr>
                <w:b/>
                <w:iCs/>
              </w:rPr>
              <w:t>Затраты на производство продукции в поэлементном разрезе</w:t>
            </w:r>
          </w:p>
        </w:tc>
        <w:tc>
          <w:tcPr>
            <w:tcW w:w="1152" w:type="dxa"/>
            <w:vMerge w:val="restart"/>
            <w:textDirection w:val="btLr"/>
          </w:tcPr>
          <w:p w:rsidR="00EE0147" w:rsidRPr="00EE0147" w:rsidRDefault="00EE0147" w:rsidP="00EE0147">
            <w:pPr>
              <w:widowControl w:val="0"/>
              <w:autoSpaceDE w:val="0"/>
              <w:autoSpaceDN w:val="0"/>
              <w:adjustRightInd w:val="0"/>
              <w:spacing w:line="360" w:lineRule="auto"/>
              <w:jc w:val="center"/>
              <w:rPr>
                <w:b/>
                <w:iCs/>
              </w:rPr>
            </w:pPr>
            <w:r w:rsidRPr="00EE0147">
              <w:rPr>
                <w:b/>
                <w:iCs/>
              </w:rPr>
              <w:t>Итого элементов</w:t>
            </w:r>
          </w:p>
        </w:tc>
        <w:tc>
          <w:tcPr>
            <w:tcW w:w="995" w:type="dxa"/>
            <w:vMerge w:val="restart"/>
          </w:tcPr>
          <w:p w:rsidR="00EE0147" w:rsidRPr="00EE0147" w:rsidRDefault="00EE0147" w:rsidP="00EE0147">
            <w:pPr>
              <w:widowControl w:val="0"/>
              <w:autoSpaceDE w:val="0"/>
              <w:autoSpaceDN w:val="0"/>
              <w:adjustRightInd w:val="0"/>
              <w:spacing w:line="360" w:lineRule="auto"/>
              <w:jc w:val="center"/>
              <w:rPr>
                <w:b/>
                <w:iCs/>
              </w:rPr>
            </w:pPr>
            <w:r w:rsidRPr="00EE0147">
              <w:rPr>
                <w:b/>
                <w:iCs/>
              </w:rPr>
              <w:t>Распределение затрат по сч. 23</w:t>
            </w:r>
          </w:p>
        </w:tc>
        <w:tc>
          <w:tcPr>
            <w:tcW w:w="1127" w:type="dxa"/>
            <w:vMerge w:val="restart"/>
          </w:tcPr>
          <w:p w:rsidR="00EE0147" w:rsidRPr="00EE0147" w:rsidRDefault="00EE0147" w:rsidP="00EE0147">
            <w:pPr>
              <w:widowControl w:val="0"/>
              <w:autoSpaceDE w:val="0"/>
              <w:autoSpaceDN w:val="0"/>
              <w:adjustRightInd w:val="0"/>
              <w:spacing w:line="360" w:lineRule="auto"/>
              <w:jc w:val="center"/>
              <w:rPr>
                <w:b/>
                <w:iCs/>
              </w:rPr>
            </w:pPr>
            <w:r w:rsidRPr="00EE0147">
              <w:rPr>
                <w:b/>
                <w:iCs/>
              </w:rPr>
              <w:t>Итого после распределения затрат вспомогательного производства</w:t>
            </w:r>
          </w:p>
        </w:tc>
      </w:tr>
      <w:tr w:rsidR="00EE0147" w:rsidRPr="00EE0147" w:rsidTr="00EE0147">
        <w:trPr>
          <w:jc w:val="center"/>
        </w:trPr>
        <w:tc>
          <w:tcPr>
            <w:tcW w:w="447" w:type="dxa"/>
            <w:vMerge/>
          </w:tcPr>
          <w:p w:rsidR="00EE0147" w:rsidRPr="00EE0147" w:rsidRDefault="00EE0147" w:rsidP="00EE0147">
            <w:pPr>
              <w:widowControl w:val="0"/>
              <w:autoSpaceDE w:val="0"/>
              <w:autoSpaceDN w:val="0"/>
              <w:adjustRightInd w:val="0"/>
              <w:spacing w:line="360" w:lineRule="auto"/>
              <w:jc w:val="center"/>
              <w:rPr>
                <w:iCs/>
              </w:rPr>
            </w:pPr>
          </w:p>
        </w:tc>
        <w:tc>
          <w:tcPr>
            <w:tcW w:w="1673" w:type="dxa"/>
            <w:vMerge/>
          </w:tcPr>
          <w:p w:rsidR="00EE0147" w:rsidRPr="00EE0147" w:rsidRDefault="00EE0147" w:rsidP="00EE0147">
            <w:pPr>
              <w:widowControl w:val="0"/>
              <w:autoSpaceDE w:val="0"/>
              <w:autoSpaceDN w:val="0"/>
              <w:adjustRightInd w:val="0"/>
              <w:spacing w:line="360" w:lineRule="auto"/>
              <w:jc w:val="center"/>
              <w:rPr>
                <w:iCs/>
              </w:rPr>
            </w:pPr>
          </w:p>
        </w:tc>
        <w:tc>
          <w:tcPr>
            <w:tcW w:w="880" w:type="dxa"/>
          </w:tcPr>
          <w:p w:rsidR="00EE0147" w:rsidRPr="00EE0147" w:rsidRDefault="00EE0147" w:rsidP="00EE0147">
            <w:pPr>
              <w:widowControl w:val="0"/>
              <w:autoSpaceDE w:val="0"/>
              <w:autoSpaceDN w:val="0"/>
              <w:adjustRightInd w:val="0"/>
              <w:spacing w:line="360" w:lineRule="auto"/>
              <w:jc w:val="center"/>
              <w:rPr>
                <w:b/>
                <w:iCs/>
              </w:rPr>
            </w:pPr>
            <w:r w:rsidRPr="00EE0147">
              <w:rPr>
                <w:b/>
                <w:iCs/>
              </w:rPr>
              <w:t>02.05</w:t>
            </w:r>
          </w:p>
        </w:tc>
        <w:tc>
          <w:tcPr>
            <w:tcW w:w="937" w:type="dxa"/>
          </w:tcPr>
          <w:p w:rsidR="00EE0147" w:rsidRPr="00EE0147" w:rsidRDefault="00EE0147" w:rsidP="00EE0147">
            <w:pPr>
              <w:widowControl w:val="0"/>
              <w:autoSpaceDE w:val="0"/>
              <w:autoSpaceDN w:val="0"/>
              <w:adjustRightInd w:val="0"/>
              <w:spacing w:line="360" w:lineRule="auto"/>
              <w:jc w:val="center"/>
              <w:rPr>
                <w:b/>
                <w:iCs/>
              </w:rPr>
            </w:pPr>
            <w:r w:rsidRPr="00EE0147">
              <w:rPr>
                <w:b/>
                <w:iCs/>
              </w:rPr>
              <w:t>10.16</w:t>
            </w:r>
          </w:p>
        </w:tc>
        <w:tc>
          <w:tcPr>
            <w:tcW w:w="940" w:type="dxa"/>
          </w:tcPr>
          <w:p w:rsidR="00EE0147" w:rsidRPr="00EE0147" w:rsidRDefault="00EE0147" w:rsidP="00EE0147">
            <w:pPr>
              <w:widowControl w:val="0"/>
              <w:autoSpaceDE w:val="0"/>
              <w:autoSpaceDN w:val="0"/>
              <w:adjustRightInd w:val="0"/>
              <w:spacing w:line="360" w:lineRule="auto"/>
              <w:jc w:val="center"/>
              <w:rPr>
                <w:b/>
                <w:iCs/>
              </w:rPr>
            </w:pPr>
            <w:r w:rsidRPr="00EE0147">
              <w:rPr>
                <w:b/>
                <w:iCs/>
              </w:rPr>
              <w:t>70</w:t>
            </w:r>
          </w:p>
        </w:tc>
        <w:tc>
          <w:tcPr>
            <w:tcW w:w="949" w:type="dxa"/>
          </w:tcPr>
          <w:p w:rsidR="00EE0147" w:rsidRPr="00EE0147" w:rsidRDefault="00EE0147" w:rsidP="00EE0147">
            <w:pPr>
              <w:widowControl w:val="0"/>
              <w:autoSpaceDE w:val="0"/>
              <w:autoSpaceDN w:val="0"/>
              <w:adjustRightInd w:val="0"/>
              <w:spacing w:line="360" w:lineRule="auto"/>
              <w:jc w:val="center"/>
              <w:rPr>
                <w:b/>
                <w:iCs/>
              </w:rPr>
            </w:pPr>
            <w:r w:rsidRPr="00EE0147">
              <w:rPr>
                <w:b/>
                <w:iCs/>
              </w:rPr>
              <w:t>69</w:t>
            </w:r>
          </w:p>
        </w:tc>
        <w:tc>
          <w:tcPr>
            <w:tcW w:w="836" w:type="dxa"/>
          </w:tcPr>
          <w:p w:rsidR="00EE0147" w:rsidRPr="00EE0147" w:rsidRDefault="00EE0147" w:rsidP="00EE0147">
            <w:pPr>
              <w:widowControl w:val="0"/>
              <w:autoSpaceDE w:val="0"/>
              <w:autoSpaceDN w:val="0"/>
              <w:adjustRightInd w:val="0"/>
              <w:spacing w:line="360" w:lineRule="auto"/>
              <w:jc w:val="center"/>
              <w:rPr>
                <w:b/>
                <w:iCs/>
              </w:rPr>
            </w:pPr>
            <w:r w:rsidRPr="00EE0147">
              <w:rPr>
                <w:b/>
                <w:iCs/>
              </w:rPr>
              <w:t>60, 71 89 и др.</w:t>
            </w:r>
          </w:p>
        </w:tc>
        <w:tc>
          <w:tcPr>
            <w:tcW w:w="1152" w:type="dxa"/>
            <w:vMerge/>
          </w:tcPr>
          <w:p w:rsidR="00EE0147" w:rsidRPr="00EE0147" w:rsidRDefault="00EE0147" w:rsidP="00EE0147">
            <w:pPr>
              <w:widowControl w:val="0"/>
              <w:autoSpaceDE w:val="0"/>
              <w:autoSpaceDN w:val="0"/>
              <w:adjustRightInd w:val="0"/>
              <w:spacing w:line="360" w:lineRule="auto"/>
              <w:jc w:val="center"/>
              <w:rPr>
                <w:iCs/>
              </w:rPr>
            </w:pPr>
          </w:p>
        </w:tc>
        <w:tc>
          <w:tcPr>
            <w:tcW w:w="995" w:type="dxa"/>
            <w:vMerge/>
          </w:tcPr>
          <w:p w:rsidR="00EE0147" w:rsidRPr="00EE0147" w:rsidRDefault="00EE0147" w:rsidP="00EE0147">
            <w:pPr>
              <w:widowControl w:val="0"/>
              <w:autoSpaceDE w:val="0"/>
              <w:autoSpaceDN w:val="0"/>
              <w:adjustRightInd w:val="0"/>
              <w:spacing w:line="360" w:lineRule="auto"/>
              <w:jc w:val="center"/>
              <w:rPr>
                <w:iCs/>
              </w:rPr>
            </w:pPr>
          </w:p>
        </w:tc>
        <w:tc>
          <w:tcPr>
            <w:tcW w:w="1127" w:type="dxa"/>
            <w:vMerge/>
          </w:tcPr>
          <w:p w:rsidR="00EE0147" w:rsidRPr="00EE0147" w:rsidRDefault="00EE0147" w:rsidP="00EE0147">
            <w:pPr>
              <w:widowControl w:val="0"/>
              <w:autoSpaceDE w:val="0"/>
              <w:autoSpaceDN w:val="0"/>
              <w:adjustRightInd w:val="0"/>
              <w:spacing w:line="360" w:lineRule="auto"/>
              <w:jc w:val="center"/>
              <w:rPr>
                <w:iCs/>
              </w:rPr>
            </w:pPr>
          </w:p>
        </w:tc>
      </w:tr>
      <w:tr w:rsidR="00EE0147" w:rsidRPr="00EE0147" w:rsidTr="00EE0147">
        <w:trPr>
          <w:jc w:val="center"/>
        </w:trPr>
        <w:tc>
          <w:tcPr>
            <w:tcW w:w="447" w:type="dxa"/>
          </w:tcPr>
          <w:p w:rsidR="00EE0147" w:rsidRPr="00EE0147" w:rsidRDefault="00EE0147" w:rsidP="00EE0147">
            <w:pPr>
              <w:widowControl w:val="0"/>
              <w:autoSpaceDE w:val="0"/>
              <w:autoSpaceDN w:val="0"/>
              <w:adjustRightInd w:val="0"/>
              <w:spacing w:line="360" w:lineRule="auto"/>
              <w:jc w:val="center"/>
              <w:rPr>
                <w:iCs/>
              </w:rPr>
            </w:pPr>
            <w:r w:rsidRPr="00EE0147">
              <w:rPr>
                <w:iCs/>
              </w:rPr>
              <w:t>А</w:t>
            </w:r>
          </w:p>
        </w:tc>
        <w:tc>
          <w:tcPr>
            <w:tcW w:w="1673" w:type="dxa"/>
          </w:tcPr>
          <w:p w:rsidR="00EE0147" w:rsidRPr="00EE0147" w:rsidRDefault="00EE0147" w:rsidP="00EE0147">
            <w:pPr>
              <w:widowControl w:val="0"/>
              <w:autoSpaceDE w:val="0"/>
              <w:autoSpaceDN w:val="0"/>
              <w:adjustRightInd w:val="0"/>
              <w:spacing w:line="360" w:lineRule="auto"/>
              <w:jc w:val="center"/>
              <w:rPr>
                <w:iCs/>
              </w:rPr>
            </w:pPr>
            <w:r w:rsidRPr="00EE0147">
              <w:rPr>
                <w:iCs/>
              </w:rPr>
              <w:t>Б</w:t>
            </w:r>
          </w:p>
        </w:tc>
        <w:tc>
          <w:tcPr>
            <w:tcW w:w="880" w:type="dxa"/>
          </w:tcPr>
          <w:p w:rsidR="00EE0147" w:rsidRPr="00EE0147" w:rsidRDefault="00EE0147" w:rsidP="00EE0147">
            <w:pPr>
              <w:widowControl w:val="0"/>
              <w:autoSpaceDE w:val="0"/>
              <w:autoSpaceDN w:val="0"/>
              <w:adjustRightInd w:val="0"/>
              <w:spacing w:line="360" w:lineRule="auto"/>
              <w:jc w:val="center"/>
              <w:rPr>
                <w:iCs/>
              </w:rPr>
            </w:pPr>
            <w:r w:rsidRPr="00EE0147">
              <w:rPr>
                <w:iCs/>
              </w:rPr>
              <w:t>1</w:t>
            </w:r>
          </w:p>
        </w:tc>
        <w:tc>
          <w:tcPr>
            <w:tcW w:w="937" w:type="dxa"/>
          </w:tcPr>
          <w:p w:rsidR="00EE0147" w:rsidRPr="00EE0147" w:rsidRDefault="00EE0147" w:rsidP="00EE0147">
            <w:pPr>
              <w:widowControl w:val="0"/>
              <w:autoSpaceDE w:val="0"/>
              <w:autoSpaceDN w:val="0"/>
              <w:adjustRightInd w:val="0"/>
              <w:spacing w:line="360" w:lineRule="auto"/>
              <w:jc w:val="center"/>
              <w:rPr>
                <w:iCs/>
              </w:rPr>
            </w:pPr>
            <w:r w:rsidRPr="00EE0147">
              <w:rPr>
                <w:iCs/>
              </w:rPr>
              <w:t>2</w:t>
            </w:r>
          </w:p>
        </w:tc>
        <w:tc>
          <w:tcPr>
            <w:tcW w:w="940" w:type="dxa"/>
          </w:tcPr>
          <w:p w:rsidR="00EE0147" w:rsidRPr="00EE0147" w:rsidRDefault="00EE0147" w:rsidP="00EE0147">
            <w:pPr>
              <w:widowControl w:val="0"/>
              <w:autoSpaceDE w:val="0"/>
              <w:autoSpaceDN w:val="0"/>
              <w:adjustRightInd w:val="0"/>
              <w:spacing w:line="360" w:lineRule="auto"/>
              <w:jc w:val="center"/>
              <w:rPr>
                <w:iCs/>
              </w:rPr>
            </w:pPr>
            <w:r w:rsidRPr="00EE0147">
              <w:rPr>
                <w:iCs/>
              </w:rPr>
              <w:t>3</w:t>
            </w:r>
          </w:p>
        </w:tc>
        <w:tc>
          <w:tcPr>
            <w:tcW w:w="949" w:type="dxa"/>
          </w:tcPr>
          <w:p w:rsidR="00EE0147" w:rsidRPr="00EE0147" w:rsidRDefault="00EE0147" w:rsidP="00EE0147">
            <w:pPr>
              <w:widowControl w:val="0"/>
              <w:autoSpaceDE w:val="0"/>
              <w:autoSpaceDN w:val="0"/>
              <w:adjustRightInd w:val="0"/>
              <w:spacing w:line="360" w:lineRule="auto"/>
              <w:jc w:val="center"/>
              <w:rPr>
                <w:iCs/>
              </w:rPr>
            </w:pPr>
            <w:r w:rsidRPr="00EE0147">
              <w:rPr>
                <w:iCs/>
              </w:rPr>
              <w:t>4</w:t>
            </w:r>
          </w:p>
        </w:tc>
        <w:tc>
          <w:tcPr>
            <w:tcW w:w="836" w:type="dxa"/>
          </w:tcPr>
          <w:p w:rsidR="00EE0147" w:rsidRPr="00EE0147" w:rsidRDefault="00EE0147" w:rsidP="00EE0147">
            <w:pPr>
              <w:widowControl w:val="0"/>
              <w:autoSpaceDE w:val="0"/>
              <w:autoSpaceDN w:val="0"/>
              <w:adjustRightInd w:val="0"/>
              <w:spacing w:line="360" w:lineRule="auto"/>
              <w:jc w:val="center"/>
              <w:rPr>
                <w:iCs/>
              </w:rPr>
            </w:pPr>
            <w:r w:rsidRPr="00EE0147">
              <w:rPr>
                <w:iCs/>
              </w:rPr>
              <w:t>5</w:t>
            </w:r>
          </w:p>
        </w:tc>
        <w:tc>
          <w:tcPr>
            <w:tcW w:w="1152" w:type="dxa"/>
          </w:tcPr>
          <w:p w:rsidR="00EE0147" w:rsidRPr="00EE0147" w:rsidRDefault="00EE0147" w:rsidP="00EE0147">
            <w:pPr>
              <w:widowControl w:val="0"/>
              <w:autoSpaceDE w:val="0"/>
              <w:autoSpaceDN w:val="0"/>
              <w:adjustRightInd w:val="0"/>
              <w:spacing w:line="360" w:lineRule="auto"/>
              <w:jc w:val="center"/>
              <w:rPr>
                <w:iCs/>
              </w:rPr>
            </w:pPr>
            <w:r w:rsidRPr="00EE0147">
              <w:rPr>
                <w:iCs/>
              </w:rPr>
              <w:t>6</w:t>
            </w:r>
          </w:p>
        </w:tc>
        <w:tc>
          <w:tcPr>
            <w:tcW w:w="995" w:type="dxa"/>
          </w:tcPr>
          <w:p w:rsidR="00EE0147" w:rsidRPr="00EE0147" w:rsidRDefault="00EE0147" w:rsidP="00EE0147">
            <w:pPr>
              <w:widowControl w:val="0"/>
              <w:autoSpaceDE w:val="0"/>
              <w:autoSpaceDN w:val="0"/>
              <w:adjustRightInd w:val="0"/>
              <w:spacing w:line="360" w:lineRule="auto"/>
              <w:jc w:val="center"/>
              <w:rPr>
                <w:iCs/>
              </w:rPr>
            </w:pPr>
            <w:r w:rsidRPr="00EE0147">
              <w:rPr>
                <w:iCs/>
              </w:rPr>
              <w:t>7</w:t>
            </w:r>
          </w:p>
        </w:tc>
        <w:tc>
          <w:tcPr>
            <w:tcW w:w="1127" w:type="dxa"/>
          </w:tcPr>
          <w:p w:rsidR="00EE0147" w:rsidRPr="00EE0147" w:rsidRDefault="00EE0147" w:rsidP="00EE0147">
            <w:pPr>
              <w:widowControl w:val="0"/>
              <w:autoSpaceDE w:val="0"/>
              <w:autoSpaceDN w:val="0"/>
              <w:adjustRightInd w:val="0"/>
              <w:spacing w:line="360" w:lineRule="auto"/>
              <w:jc w:val="center"/>
              <w:rPr>
                <w:iCs/>
              </w:rPr>
            </w:pPr>
            <w:r w:rsidRPr="00EE0147">
              <w:rPr>
                <w:iCs/>
              </w:rPr>
              <w:t>8</w:t>
            </w:r>
          </w:p>
        </w:tc>
      </w:tr>
      <w:tr w:rsidR="00EE0147" w:rsidRPr="00EE0147" w:rsidTr="00EE0147">
        <w:trPr>
          <w:jc w:val="center"/>
        </w:trPr>
        <w:tc>
          <w:tcPr>
            <w:tcW w:w="447" w:type="dxa"/>
          </w:tcPr>
          <w:p w:rsidR="00EE0147" w:rsidRPr="00EE0147" w:rsidRDefault="00EE0147" w:rsidP="00EE0147">
            <w:pPr>
              <w:widowControl w:val="0"/>
              <w:autoSpaceDE w:val="0"/>
              <w:autoSpaceDN w:val="0"/>
              <w:adjustRightInd w:val="0"/>
              <w:spacing w:line="360" w:lineRule="auto"/>
              <w:jc w:val="center"/>
              <w:rPr>
                <w:iCs/>
              </w:rPr>
            </w:pPr>
            <w:r w:rsidRPr="00EE0147">
              <w:rPr>
                <w:iCs/>
              </w:rPr>
              <w:t>1</w:t>
            </w:r>
          </w:p>
        </w:tc>
        <w:tc>
          <w:tcPr>
            <w:tcW w:w="1673" w:type="dxa"/>
          </w:tcPr>
          <w:p w:rsidR="00EE0147" w:rsidRPr="00EE0147" w:rsidRDefault="00EE0147" w:rsidP="00EE0147">
            <w:pPr>
              <w:widowControl w:val="0"/>
              <w:autoSpaceDE w:val="0"/>
              <w:autoSpaceDN w:val="0"/>
              <w:adjustRightInd w:val="0"/>
              <w:spacing w:line="360" w:lineRule="auto"/>
              <w:rPr>
                <w:iCs/>
              </w:rPr>
            </w:pPr>
            <w:r w:rsidRPr="00EE0147">
              <w:rPr>
                <w:iCs/>
              </w:rPr>
              <w:t>20. Основное производство</w:t>
            </w:r>
          </w:p>
        </w:tc>
        <w:tc>
          <w:tcPr>
            <w:tcW w:w="880" w:type="dxa"/>
            <w:vAlign w:val="bottom"/>
          </w:tcPr>
          <w:p w:rsidR="00EE0147" w:rsidRPr="00EE0147" w:rsidRDefault="00EE0147" w:rsidP="00EE0147">
            <w:pPr>
              <w:widowControl w:val="0"/>
              <w:autoSpaceDE w:val="0"/>
              <w:autoSpaceDN w:val="0"/>
              <w:adjustRightInd w:val="0"/>
              <w:spacing w:line="360" w:lineRule="auto"/>
              <w:jc w:val="right"/>
              <w:rPr>
                <w:iCs/>
              </w:rPr>
            </w:pPr>
            <w:r w:rsidRPr="00EE0147">
              <w:rPr>
                <w:iCs/>
              </w:rPr>
              <w:t>-</w:t>
            </w:r>
          </w:p>
        </w:tc>
        <w:tc>
          <w:tcPr>
            <w:tcW w:w="937" w:type="dxa"/>
            <w:vAlign w:val="bottom"/>
          </w:tcPr>
          <w:p w:rsidR="00EE0147" w:rsidRPr="00EE0147" w:rsidRDefault="00EE0147" w:rsidP="00EE0147">
            <w:pPr>
              <w:widowControl w:val="0"/>
              <w:autoSpaceDE w:val="0"/>
              <w:autoSpaceDN w:val="0"/>
              <w:adjustRightInd w:val="0"/>
              <w:spacing w:line="360" w:lineRule="auto"/>
              <w:jc w:val="right"/>
              <w:rPr>
                <w:iCs/>
              </w:rPr>
            </w:pPr>
            <w:r w:rsidRPr="00EE0147">
              <w:rPr>
                <w:iCs/>
              </w:rPr>
              <w:t>238274</w:t>
            </w:r>
          </w:p>
        </w:tc>
        <w:tc>
          <w:tcPr>
            <w:tcW w:w="940" w:type="dxa"/>
            <w:vAlign w:val="bottom"/>
          </w:tcPr>
          <w:p w:rsidR="00EE0147" w:rsidRPr="00EE0147" w:rsidRDefault="00EE0147" w:rsidP="00EE0147">
            <w:pPr>
              <w:widowControl w:val="0"/>
              <w:autoSpaceDE w:val="0"/>
              <w:autoSpaceDN w:val="0"/>
              <w:adjustRightInd w:val="0"/>
              <w:spacing w:line="360" w:lineRule="auto"/>
              <w:jc w:val="right"/>
              <w:rPr>
                <w:iCs/>
              </w:rPr>
            </w:pPr>
            <w:r w:rsidRPr="00EE0147">
              <w:rPr>
                <w:iCs/>
              </w:rPr>
              <w:t>400900</w:t>
            </w:r>
          </w:p>
        </w:tc>
        <w:tc>
          <w:tcPr>
            <w:tcW w:w="949" w:type="dxa"/>
            <w:vAlign w:val="bottom"/>
          </w:tcPr>
          <w:p w:rsidR="00EE0147" w:rsidRPr="00EE0147" w:rsidRDefault="00EE0147" w:rsidP="00EE0147">
            <w:pPr>
              <w:widowControl w:val="0"/>
              <w:autoSpaceDE w:val="0"/>
              <w:autoSpaceDN w:val="0"/>
              <w:adjustRightInd w:val="0"/>
              <w:spacing w:line="360" w:lineRule="auto"/>
              <w:jc w:val="right"/>
              <w:rPr>
                <w:iCs/>
              </w:rPr>
            </w:pPr>
            <w:r w:rsidRPr="00EE0147">
              <w:rPr>
                <w:iCs/>
              </w:rPr>
              <w:t>104234</w:t>
            </w:r>
          </w:p>
        </w:tc>
        <w:tc>
          <w:tcPr>
            <w:tcW w:w="836" w:type="dxa"/>
            <w:vAlign w:val="bottom"/>
          </w:tcPr>
          <w:p w:rsidR="00EE0147" w:rsidRPr="00EE0147" w:rsidRDefault="00EE0147" w:rsidP="00EE0147">
            <w:pPr>
              <w:widowControl w:val="0"/>
              <w:autoSpaceDE w:val="0"/>
              <w:autoSpaceDN w:val="0"/>
              <w:adjustRightInd w:val="0"/>
              <w:spacing w:line="360" w:lineRule="auto"/>
              <w:jc w:val="right"/>
              <w:rPr>
                <w:iCs/>
              </w:rPr>
            </w:pPr>
            <w:r w:rsidRPr="00EE0147">
              <w:rPr>
                <w:iCs/>
              </w:rPr>
              <w:t>-</w:t>
            </w:r>
          </w:p>
        </w:tc>
        <w:tc>
          <w:tcPr>
            <w:tcW w:w="1152" w:type="dxa"/>
            <w:vAlign w:val="bottom"/>
          </w:tcPr>
          <w:p w:rsidR="00EE0147" w:rsidRPr="00EE0147" w:rsidRDefault="00EE0147" w:rsidP="00EE0147">
            <w:pPr>
              <w:widowControl w:val="0"/>
              <w:autoSpaceDE w:val="0"/>
              <w:autoSpaceDN w:val="0"/>
              <w:adjustRightInd w:val="0"/>
              <w:spacing w:line="360" w:lineRule="auto"/>
              <w:jc w:val="right"/>
              <w:rPr>
                <w:iCs/>
              </w:rPr>
            </w:pPr>
            <w:r w:rsidRPr="00EE0147">
              <w:rPr>
                <w:iCs/>
              </w:rPr>
              <w:t>743408</w:t>
            </w:r>
          </w:p>
        </w:tc>
        <w:tc>
          <w:tcPr>
            <w:tcW w:w="995" w:type="dxa"/>
            <w:vAlign w:val="bottom"/>
          </w:tcPr>
          <w:p w:rsidR="00EE0147" w:rsidRPr="00EE0147" w:rsidRDefault="00EE0147" w:rsidP="00EE0147">
            <w:pPr>
              <w:widowControl w:val="0"/>
              <w:autoSpaceDE w:val="0"/>
              <w:autoSpaceDN w:val="0"/>
              <w:adjustRightInd w:val="0"/>
              <w:spacing w:line="360" w:lineRule="auto"/>
              <w:jc w:val="right"/>
              <w:rPr>
                <w:iCs/>
              </w:rPr>
            </w:pPr>
            <w:r w:rsidRPr="00EE0147">
              <w:rPr>
                <w:iCs/>
              </w:rPr>
              <w:t>Х</w:t>
            </w:r>
          </w:p>
        </w:tc>
        <w:tc>
          <w:tcPr>
            <w:tcW w:w="1127" w:type="dxa"/>
            <w:vAlign w:val="bottom"/>
          </w:tcPr>
          <w:p w:rsidR="00EE0147" w:rsidRPr="00EE0147" w:rsidRDefault="00EE0147" w:rsidP="00EE0147">
            <w:pPr>
              <w:widowControl w:val="0"/>
              <w:autoSpaceDE w:val="0"/>
              <w:autoSpaceDN w:val="0"/>
              <w:adjustRightInd w:val="0"/>
              <w:spacing w:line="360" w:lineRule="auto"/>
              <w:jc w:val="right"/>
              <w:rPr>
                <w:iCs/>
              </w:rPr>
            </w:pPr>
            <w:r w:rsidRPr="00EE0147">
              <w:rPr>
                <w:iCs/>
              </w:rPr>
              <w:t>743408</w:t>
            </w:r>
          </w:p>
        </w:tc>
      </w:tr>
      <w:tr w:rsidR="00EE0147" w:rsidRPr="00EE0147" w:rsidTr="00EE0147">
        <w:trPr>
          <w:jc w:val="center"/>
        </w:trPr>
        <w:tc>
          <w:tcPr>
            <w:tcW w:w="447" w:type="dxa"/>
          </w:tcPr>
          <w:p w:rsidR="00EE0147" w:rsidRPr="00EE0147" w:rsidRDefault="00EE0147" w:rsidP="00EE0147">
            <w:pPr>
              <w:widowControl w:val="0"/>
              <w:autoSpaceDE w:val="0"/>
              <w:autoSpaceDN w:val="0"/>
              <w:adjustRightInd w:val="0"/>
              <w:spacing w:line="360" w:lineRule="auto"/>
              <w:jc w:val="center"/>
              <w:rPr>
                <w:iCs/>
              </w:rPr>
            </w:pPr>
            <w:r w:rsidRPr="00EE0147">
              <w:rPr>
                <w:iCs/>
              </w:rPr>
              <w:t>2</w:t>
            </w:r>
          </w:p>
        </w:tc>
        <w:tc>
          <w:tcPr>
            <w:tcW w:w="1673" w:type="dxa"/>
          </w:tcPr>
          <w:p w:rsidR="00EE0147" w:rsidRPr="00EE0147" w:rsidRDefault="00EE0147" w:rsidP="00EE0147">
            <w:pPr>
              <w:widowControl w:val="0"/>
              <w:autoSpaceDE w:val="0"/>
              <w:autoSpaceDN w:val="0"/>
              <w:adjustRightInd w:val="0"/>
              <w:spacing w:line="360" w:lineRule="auto"/>
              <w:rPr>
                <w:iCs/>
              </w:rPr>
            </w:pPr>
            <w:r w:rsidRPr="00EE0147">
              <w:rPr>
                <w:iCs/>
              </w:rPr>
              <w:t>23. Вспомогательное производство</w:t>
            </w:r>
          </w:p>
        </w:tc>
        <w:tc>
          <w:tcPr>
            <w:tcW w:w="880" w:type="dxa"/>
            <w:vAlign w:val="bottom"/>
          </w:tcPr>
          <w:p w:rsidR="00EE0147" w:rsidRPr="00EE0147" w:rsidRDefault="00EE0147" w:rsidP="00EE0147">
            <w:pPr>
              <w:widowControl w:val="0"/>
              <w:autoSpaceDE w:val="0"/>
              <w:autoSpaceDN w:val="0"/>
              <w:adjustRightInd w:val="0"/>
              <w:spacing w:line="360" w:lineRule="auto"/>
              <w:jc w:val="right"/>
              <w:rPr>
                <w:iCs/>
              </w:rPr>
            </w:pPr>
            <w:r w:rsidRPr="00EE0147">
              <w:rPr>
                <w:iCs/>
              </w:rPr>
              <w:t>1200</w:t>
            </w:r>
          </w:p>
        </w:tc>
        <w:tc>
          <w:tcPr>
            <w:tcW w:w="937" w:type="dxa"/>
            <w:vAlign w:val="bottom"/>
          </w:tcPr>
          <w:p w:rsidR="00EE0147" w:rsidRPr="00EE0147" w:rsidRDefault="00EE0147" w:rsidP="00EE0147">
            <w:pPr>
              <w:widowControl w:val="0"/>
              <w:autoSpaceDE w:val="0"/>
              <w:autoSpaceDN w:val="0"/>
              <w:adjustRightInd w:val="0"/>
              <w:spacing w:line="360" w:lineRule="auto"/>
              <w:jc w:val="right"/>
              <w:rPr>
                <w:iCs/>
              </w:rPr>
            </w:pPr>
            <w:r w:rsidRPr="00EE0147">
              <w:rPr>
                <w:iCs/>
              </w:rPr>
              <w:t>170569</w:t>
            </w:r>
          </w:p>
        </w:tc>
        <w:tc>
          <w:tcPr>
            <w:tcW w:w="940" w:type="dxa"/>
            <w:vAlign w:val="bottom"/>
          </w:tcPr>
          <w:p w:rsidR="00EE0147" w:rsidRPr="00EE0147" w:rsidRDefault="00EE0147" w:rsidP="00EE0147">
            <w:pPr>
              <w:widowControl w:val="0"/>
              <w:autoSpaceDE w:val="0"/>
              <w:autoSpaceDN w:val="0"/>
              <w:adjustRightInd w:val="0"/>
              <w:spacing w:line="360" w:lineRule="auto"/>
              <w:jc w:val="right"/>
              <w:rPr>
                <w:iCs/>
              </w:rPr>
            </w:pPr>
            <w:r w:rsidRPr="00EE0147">
              <w:rPr>
                <w:iCs/>
              </w:rPr>
              <w:t>90600</w:t>
            </w:r>
          </w:p>
        </w:tc>
        <w:tc>
          <w:tcPr>
            <w:tcW w:w="949" w:type="dxa"/>
            <w:vAlign w:val="bottom"/>
          </w:tcPr>
          <w:p w:rsidR="00EE0147" w:rsidRPr="00EE0147" w:rsidRDefault="00EE0147" w:rsidP="00EE0147">
            <w:pPr>
              <w:widowControl w:val="0"/>
              <w:autoSpaceDE w:val="0"/>
              <w:autoSpaceDN w:val="0"/>
              <w:adjustRightInd w:val="0"/>
              <w:spacing w:line="360" w:lineRule="auto"/>
              <w:jc w:val="right"/>
              <w:rPr>
                <w:iCs/>
              </w:rPr>
            </w:pPr>
            <w:r w:rsidRPr="00EE0147">
              <w:rPr>
                <w:iCs/>
              </w:rPr>
              <w:t>23556</w:t>
            </w:r>
          </w:p>
        </w:tc>
        <w:tc>
          <w:tcPr>
            <w:tcW w:w="836" w:type="dxa"/>
            <w:vAlign w:val="bottom"/>
          </w:tcPr>
          <w:p w:rsidR="00EE0147" w:rsidRPr="00EE0147" w:rsidRDefault="00EE0147" w:rsidP="00EE0147">
            <w:pPr>
              <w:widowControl w:val="0"/>
              <w:autoSpaceDE w:val="0"/>
              <w:autoSpaceDN w:val="0"/>
              <w:adjustRightInd w:val="0"/>
              <w:spacing w:line="360" w:lineRule="auto"/>
              <w:jc w:val="right"/>
              <w:rPr>
                <w:iCs/>
              </w:rPr>
            </w:pPr>
            <w:r w:rsidRPr="00EE0147">
              <w:rPr>
                <w:iCs/>
              </w:rPr>
              <w:t>9500</w:t>
            </w:r>
          </w:p>
        </w:tc>
        <w:tc>
          <w:tcPr>
            <w:tcW w:w="1152" w:type="dxa"/>
            <w:vAlign w:val="bottom"/>
          </w:tcPr>
          <w:p w:rsidR="00EE0147" w:rsidRPr="00EE0147" w:rsidRDefault="00EE0147" w:rsidP="00EE0147">
            <w:pPr>
              <w:widowControl w:val="0"/>
              <w:autoSpaceDE w:val="0"/>
              <w:autoSpaceDN w:val="0"/>
              <w:adjustRightInd w:val="0"/>
              <w:spacing w:line="360" w:lineRule="auto"/>
              <w:jc w:val="right"/>
              <w:rPr>
                <w:iCs/>
              </w:rPr>
            </w:pPr>
            <w:r w:rsidRPr="00EE0147">
              <w:rPr>
                <w:iCs/>
              </w:rPr>
              <w:t>295425</w:t>
            </w:r>
          </w:p>
        </w:tc>
        <w:tc>
          <w:tcPr>
            <w:tcW w:w="995" w:type="dxa"/>
            <w:vAlign w:val="bottom"/>
          </w:tcPr>
          <w:p w:rsidR="00EE0147" w:rsidRPr="00EE0147" w:rsidRDefault="00EE0147" w:rsidP="00EE0147">
            <w:pPr>
              <w:widowControl w:val="0"/>
              <w:autoSpaceDE w:val="0"/>
              <w:autoSpaceDN w:val="0"/>
              <w:adjustRightInd w:val="0"/>
              <w:spacing w:line="360" w:lineRule="auto"/>
              <w:jc w:val="right"/>
              <w:rPr>
                <w:iCs/>
              </w:rPr>
            </w:pPr>
            <w:r w:rsidRPr="00EE0147">
              <w:rPr>
                <w:iCs/>
              </w:rPr>
              <w:t>Х</w:t>
            </w:r>
          </w:p>
        </w:tc>
        <w:tc>
          <w:tcPr>
            <w:tcW w:w="1127" w:type="dxa"/>
            <w:vAlign w:val="bottom"/>
          </w:tcPr>
          <w:p w:rsidR="00EE0147" w:rsidRPr="00EE0147" w:rsidRDefault="00EE0147" w:rsidP="00EE0147">
            <w:pPr>
              <w:widowControl w:val="0"/>
              <w:autoSpaceDE w:val="0"/>
              <w:autoSpaceDN w:val="0"/>
              <w:adjustRightInd w:val="0"/>
              <w:spacing w:line="360" w:lineRule="auto"/>
              <w:jc w:val="right"/>
              <w:rPr>
                <w:iCs/>
              </w:rPr>
            </w:pPr>
            <w:r w:rsidRPr="00EE0147">
              <w:rPr>
                <w:iCs/>
              </w:rPr>
              <w:t>Х</w:t>
            </w:r>
          </w:p>
        </w:tc>
      </w:tr>
      <w:tr w:rsidR="00EE0147" w:rsidRPr="00EE0147" w:rsidTr="00EE0147">
        <w:trPr>
          <w:jc w:val="center"/>
        </w:trPr>
        <w:tc>
          <w:tcPr>
            <w:tcW w:w="447" w:type="dxa"/>
          </w:tcPr>
          <w:p w:rsidR="00EE0147" w:rsidRPr="00EE0147" w:rsidRDefault="00EE0147" w:rsidP="00EE0147">
            <w:pPr>
              <w:widowControl w:val="0"/>
              <w:autoSpaceDE w:val="0"/>
              <w:autoSpaceDN w:val="0"/>
              <w:adjustRightInd w:val="0"/>
              <w:spacing w:line="360" w:lineRule="auto"/>
              <w:jc w:val="center"/>
              <w:rPr>
                <w:iCs/>
              </w:rPr>
            </w:pPr>
            <w:r w:rsidRPr="00EE0147">
              <w:rPr>
                <w:iCs/>
              </w:rPr>
              <w:t>3</w:t>
            </w:r>
          </w:p>
        </w:tc>
        <w:tc>
          <w:tcPr>
            <w:tcW w:w="1673" w:type="dxa"/>
          </w:tcPr>
          <w:p w:rsidR="00EE0147" w:rsidRPr="00EE0147" w:rsidRDefault="00EE0147" w:rsidP="00EE0147">
            <w:pPr>
              <w:widowControl w:val="0"/>
              <w:autoSpaceDE w:val="0"/>
              <w:autoSpaceDN w:val="0"/>
              <w:adjustRightInd w:val="0"/>
              <w:spacing w:line="360" w:lineRule="auto"/>
              <w:rPr>
                <w:iCs/>
              </w:rPr>
            </w:pPr>
            <w:r w:rsidRPr="00EE0147">
              <w:rPr>
                <w:iCs/>
              </w:rPr>
              <w:t>25. Общепроизводственные расходы</w:t>
            </w:r>
          </w:p>
        </w:tc>
        <w:tc>
          <w:tcPr>
            <w:tcW w:w="880" w:type="dxa"/>
            <w:vAlign w:val="bottom"/>
          </w:tcPr>
          <w:p w:rsidR="00EE0147" w:rsidRPr="00EE0147" w:rsidRDefault="00EE0147" w:rsidP="00EE0147">
            <w:pPr>
              <w:widowControl w:val="0"/>
              <w:autoSpaceDE w:val="0"/>
              <w:autoSpaceDN w:val="0"/>
              <w:adjustRightInd w:val="0"/>
              <w:spacing w:line="360" w:lineRule="auto"/>
              <w:jc w:val="right"/>
              <w:rPr>
                <w:iCs/>
              </w:rPr>
            </w:pPr>
            <w:r w:rsidRPr="00EE0147">
              <w:rPr>
                <w:iCs/>
              </w:rPr>
              <w:t>2300</w:t>
            </w:r>
          </w:p>
        </w:tc>
        <w:tc>
          <w:tcPr>
            <w:tcW w:w="937" w:type="dxa"/>
            <w:vAlign w:val="bottom"/>
          </w:tcPr>
          <w:p w:rsidR="00EE0147" w:rsidRPr="00EE0147" w:rsidRDefault="00EE0147" w:rsidP="00EE0147">
            <w:pPr>
              <w:widowControl w:val="0"/>
              <w:autoSpaceDE w:val="0"/>
              <w:autoSpaceDN w:val="0"/>
              <w:adjustRightInd w:val="0"/>
              <w:spacing w:line="360" w:lineRule="auto"/>
              <w:jc w:val="right"/>
              <w:rPr>
                <w:iCs/>
              </w:rPr>
            </w:pPr>
            <w:r w:rsidRPr="00EE0147">
              <w:rPr>
                <w:iCs/>
              </w:rPr>
              <w:t>136432</w:t>
            </w:r>
          </w:p>
        </w:tc>
        <w:tc>
          <w:tcPr>
            <w:tcW w:w="940" w:type="dxa"/>
            <w:vAlign w:val="bottom"/>
          </w:tcPr>
          <w:p w:rsidR="00EE0147" w:rsidRPr="00EE0147" w:rsidRDefault="00EE0147" w:rsidP="00EE0147">
            <w:pPr>
              <w:widowControl w:val="0"/>
              <w:autoSpaceDE w:val="0"/>
              <w:autoSpaceDN w:val="0"/>
              <w:adjustRightInd w:val="0"/>
              <w:spacing w:line="360" w:lineRule="auto"/>
              <w:jc w:val="right"/>
              <w:rPr>
                <w:iCs/>
              </w:rPr>
            </w:pPr>
            <w:r w:rsidRPr="00EE0147">
              <w:rPr>
                <w:iCs/>
              </w:rPr>
              <w:t>80400</w:t>
            </w:r>
          </w:p>
        </w:tc>
        <w:tc>
          <w:tcPr>
            <w:tcW w:w="949" w:type="dxa"/>
            <w:vAlign w:val="bottom"/>
          </w:tcPr>
          <w:p w:rsidR="00EE0147" w:rsidRPr="00EE0147" w:rsidRDefault="00EE0147" w:rsidP="00EE0147">
            <w:pPr>
              <w:widowControl w:val="0"/>
              <w:autoSpaceDE w:val="0"/>
              <w:autoSpaceDN w:val="0"/>
              <w:adjustRightInd w:val="0"/>
              <w:spacing w:line="360" w:lineRule="auto"/>
              <w:jc w:val="right"/>
              <w:rPr>
                <w:iCs/>
              </w:rPr>
            </w:pPr>
            <w:r w:rsidRPr="00EE0147">
              <w:rPr>
                <w:iCs/>
              </w:rPr>
              <w:t>20904</w:t>
            </w:r>
          </w:p>
        </w:tc>
        <w:tc>
          <w:tcPr>
            <w:tcW w:w="836" w:type="dxa"/>
            <w:vAlign w:val="bottom"/>
          </w:tcPr>
          <w:p w:rsidR="00EE0147" w:rsidRPr="00EE0147" w:rsidRDefault="00EE0147" w:rsidP="00EE0147">
            <w:pPr>
              <w:widowControl w:val="0"/>
              <w:autoSpaceDE w:val="0"/>
              <w:autoSpaceDN w:val="0"/>
              <w:adjustRightInd w:val="0"/>
              <w:spacing w:line="360" w:lineRule="auto"/>
              <w:jc w:val="right"/>
              <w:rPr>
                <w:iCs/>
              </w:rPr>
            </w:pPr>
            <w:r w:rsidRPr="00EE0147">
              <w:rPr>
                <w:iCs/>
              </w:rPr>
              <w:t>29700</w:t>
            </w:r>
          </w:p>
        </w:tc>
        <w:tc>
          <w:tcPr>
            <w:tcW w:w="1152" w:type="dxa"/>
            <w:vAlign w:val="bottom"/>
          </w:tcPr>
          <w:p w:rsidR="00EE0147" w:rsidRPr="00EE0147" w:rsidRDefault="00EE0147" w:rsidP="00EE0147">
            <w:pPr>
              <w:widowControl w:val="0"/>
              <w:autoSpaceDE w:val="0"/>
              <w:autoSpaceDN w:val="0"/>
              <w:adjustRightInd w:val="0"/>
              <w:spacing w:line="360" w:lineRule="auto"/>
              <w:jc w:val="right"/>
              <w:rPr>
                <w:iCs/>
              </w:rPr>
            </w:pPr>
            <w:r w:rsidRPr="00EE0147">
              <w:rPr>
                <w:iCs/>
              </w:rPr>
              <w:t>269736</w:t>
            </w:r>
          </w:p>
        </w:tc>
        <w:tc>
          <w:tcPr>
            <w:tcW w:w="995" w:type="dxa"/>
            <w:vAlign w:val="bottom"/>
          </w:tcPr>
          <w:p w:rsidR="00EE0147" w:rsidRPr="00EE0147" w:rsidRDefault="00EE0147" w:rsidP="00EE0147">
            <w:pPr>
              <w:widowControl w:val="0"/>
              <w:autoSpaceDE w:val="0"/>
              <w:autoSpaceDN w:val="0"/>
              <w:adjustRightInd w:val="0"/>
              <w:spacing w:line="360" w:lineRule="auto"/>
              <w:jc w:val="right"/>
              <w:rPr>
                <w:iCs/>
              </w:rPr>
            </w:pPr>
            <w:r w:rsidRPr="00EE0147">
              <w:rPr>
                <w:iCs/>
              </w:rPr>
              <w:t>82719</w:t>
            </w:r>
          </w:p>
        </w:tc>
        <w:tc>
          <w:tcPr>
            <w:tcW w:w="1127" w:type="dxa"/>
            <w:vAlign w:val="bottom"/>
          </w:tcPr>
          <w:p w:rsidR="00EE0147" w:rsidRPr="00EE0147" w:rsidRDefault="00EE0147" w:rsidP="00EE0147">
            <w:pPr>
              <w:widowControl w:val="0"/>
              <w:autoSpaceDE w:val="0"/>
              <w:autoSpaceDN w:val="0"/>
              <w:adjustRightInd w:val="0"/>
              <w:spacing w:line="360" w:lineRule="auto"/>
              <w:jc w:val="right"/>
              <w:rPr>
                <w:iCs/>
              </w:rPr>
            </w:pPr>
            <w:r w:rsidRPr="00EE0147">
              <w:rPr>
                <w:iCs/>
              </w:rPr>
              <w:t>352455</w:t>
            </w:r>
          </w:p>
        </w:tc>
      </w:tr>
      <w:tr w:rsidR="00EE0147" w:rsidRPr="00EE0147" w:rsidTr="00EE0147">
        <w:trPr>
          <w:jc w:val="center"/>
        </w:trPr>
        <w:tc>
          <w:tcPr>
            <w:tcW w:w="447" w:type="dxa"/>
          </w:tcPr>
          <w:p w:rsidR="00EE0147" w:rsidRPr="00EE0147" w:rsidRDefault="00EE0147" w:rsidP="00EE0147">
            <w:pPr>
              <w:widowControl w:val="0"/>
              <w:autoSpaceDE w:val="0"/>
              <w:autoSpaceDN w:val="0"/>
              <w:adjustRightInd w:val="0"/>
              <w:spacing w:line="360" w:lineRule="auto"/>
              <w:jc w:val="center"/>
              <w:rPr>
                <w:iCs/>
              </w:rPr>
            </w:pPr>
            <w:r w:rsidRPr="00EE0147">
              <w:rPr>
                <w:iCs/>
              </w:rPr>
              <w:t>4</w:t>
            </w:r>
          </w:p>
        </w:tc>
        <w:tc>
          <w:tcPr>
            <w:tcW w:w="1673" w:type="dxa"/>
          </w:tcPr>
          <w:p w:rsidR="00EE0147" w:rsidRPr="00EE0147" w:rsidRDefault="00EE0147" w:rsidP="00EE0147">
            <w:pPr>
              <w:widowControl w:val="0"/>
              <w:autoSpaceDE w:val="0"/>
              <w:autoSpaceDN w:val="0"/>
              <w:adjustRightInd w:val="0"/>
              <w:spacing w:line="360" w:lineRule="auto"/>
              <w:rPr>
                <w:iCs/>
              </w:rPr>
            </w:pPr>
            <w:r w:rsidRPr="00EE0147">
              <w:rPr>
                <w:iCs/>
              </w:rPr>
              <w:t>26. Общехозяйственные расходы</w:t>
            </w:r>
          </w:p>
        </w:tc>
        <w:tc>
          <w:tcPr>
            <w:tcW w:w="880" w:type="dxa"/>
            <w:vAlign w:val="bottom"/>
          </w:tcPr>
          <w:p w:rsidR="00EE0147" w:rsidRPr="00EE0147" w:rsidRDefault="00EE0147" w:rsidP="00EE0147">
            <w:pPr>
              <w:widowControl w:val="0"/>
              <w:autoSpaceDE w:val="0"/>
              <w:autoSpaceDN w:val="0"/>
              <w:adjustRightInd w:val="0"/>
              <w:spacing w:line="360" w:lineRule="auto"/>
              <w:jc w:val="right"/>
              <w:rPr>
                <w:iCs/>
              </w:rPr>
            </w:pPr>
            <w:r w:rsidRPr="00EE0147">
              <w:rPr>
                <w:iCs/>
              </w:rPr>
              <w:t>10550</w:t>
            </w:r>
          </w:p>
        </w:tc>
        <w:tc>
          <w:tcPr>
            <w:tcW w:w="937" w:type="dxa"/>
            <w:vAlign w:val="bottom"/>
          </w:tcPr>
          <w:p w:rsidR="00EE0147" w:rsidRPr="00EE0147" w:rsidRDefault="00EE0147" w:rsidP="00EE0147">
            <w:pPr>
              <w:widowControl w:val="0"/>
              <w:autoSpaceDE w:val="0"/>
              <w:autoSpaceDN w:val="0"/>
              <w:adjustRightInd w:val="0"/>
              <w:spacing w:line="360" w:lineRule="auto"/>
              <w:jc w:val="right"/>
              <w:rPr>
                <w:iCs/>
              </w:rPr>
            </w:pPr>
            <w:r w:rsidRPr="00EE0147">
              <w:rPr>
                <w:iCs/>
              </w:rPr>
              <w:t>193364</w:t>
            </w:r>
          </w:p>
        </w:tc>
        <w:tc>
          <w:tcPr>
            <w:tcW w:w="940" w:type="dxa"/>
            <w:vAlign w:val="bottom"/>
          </w:tcPr>
          <w:p w:rsidR="00EE0147" w:rsidRPr="00EE0147" w:rsidRDefault="00EE0147" w:rsidP="00EE0147">
            <w:pPr>
              <w:widowControl w:val="0"/>
              <w:autoSpaceDE w:val="0"/>
              <w:autoSpaceDN w:val="0"/>
              <w:adjustRightInd w:val="0"/>
              <w:spacing w:line="360" w:lineRule="auto"/>
              <w:jc w:val="right"/>
              <w:rPr>
                <w:iCs/>
              </w:rPr>
            </w:pPr>
            <w:r w:rsidRPr="00EE0147">
              <w:rPr>
                <w:iCs/>
              </w:rPr>
              <w:t>210200</w:t>
            </w:r>
          </w:p>
        </w:tc>
        <w:tc>
          <w:tcPr>
            <w:tcW w:w="949" w:type="dxa"/>
            <w:vAlign w:val="bottom"/>
          </w:tcPr>
          <w:p w:rsidR="00EE0147" w:rsidRPr="00EE0147" w:rsidRDefault="00EE0147" w:rsidP="00EE0147">
            <w:pPr>
              <w:widowControl w:val="0"/>
              <w:autoSpaceDE w:val="0"/>
              <w:autoSpaceDN w:val="0"/>
              <w:adjustRightInd w:val="0"/>
              <w:spacing w:line="360" w:lineRule="auto"/>
              <w:jc w:val="right"/>
              <w:rPr>
                <w:iCs/>
              </w:rPr>
            </w:pPr>
            <w:r w:rsidRPr="00EE0147">
              <w:rPr>
                <w:iCs/>
              </w:rPr>
              <w:t>54652</w:t>
            </w:r>
          </w:p>
        </w:tc>
        <w:tc>
          <w:tcPr>
            <w:tcW w:w="836" w:type="dxa"/>
            <w:vAlign w:val="bottom"/>
          </w:tcPr>
          <w:p w:rsidR="00EE0147" w:rsidRPr="00EE0147" w:rsidRDefault="00EE0147" w:rsidP="00EE0147">
            <w:pPr>
              <w:widowControl w:val="0"/>
              <w:autoSpaceDE w:val="0"/>
              <w:autoSpaceDN w:val="0"/>
              <w:adjustRightInd w:val="0"/>
              <w:spacing w:line="360" w:lineRule="auto"/>
              <w:jc w:val="right"/>
              <w:rPr>
                <w:iCs/>
              </w:rPr>
            </w:pPr>
            <w:r w:rsidRPr="00EE0147">
              <w:rPr>
                <w:iCs/>
              </w:rPr>
              <w:t>14320</w:t>
            </w:r>
          </w:p>
        </w:tc>
        <w:tc>
          <w:tcPr>
            <w:tcW w:w="1152" w:type="dxa"/>
            <w:vAlign w:val="bottom"/>
          </w:tcPr>
          <w:p w:rsidR="00EE0147" w:rsidRPr="00EE0147" w:rsidRDefault="00EE0147" w:rsidP="00EE0147">
            <w:pPr>
              <w:widowControl w:val="0"/>
              <w:autoSpaceDE w:val="0"/>
              <w:autoSpaceDN w:val="0"/>
              <w:adjustRightInd w:val="0"/>
              <w:spacing w:line="360" w:lineRule="auto"/>
              <w:jc w:val="right"/>
              <w:rPr>
                <w:iCs/>
              </w:rPr>
            </w:pPr>
            <w:r w:rsidRPr="00EE0147">
              <w:rPr>
                <w:iCs/>
              </w:rPr>
              <w:t>483086</w:t>
            </w:r>
          </w:p>
        </w:tc>
        <w:tc>
          <w:tcPr>
            <w:tcW w:w="995" w:type="dxa"/>
            <w:vAlign w:val="bottom"/>
          </w:tcPr>
          <w:p w:rsidR="00EE0147" w:rsidRPr="00EE0147" w:rsidRDefault="00EE0147" w:rsidP="00EE0147">
            <w:pPr>
              <w:widowControl w:val="0"/>
              <w:autoSpaceDE w:val="0"/>
              <w:autoSpaceDN w:val="0"/>
              <w:adjustRightInd w:val="0"/>
              <w:spacing w:line="360" w:lineRule="auto"/>
              <w:jc w:val="right"/>
              <w:rPr>
                <w:iCs/>
              </w:rPr>
            </w:pPr>
            <w:r w:rsidRPr="00EE0147">
              <w:rPr>
                <w:iCs/>
              </w:rPr>
              <w:t>212706</w:t>
            </w:r>
          </w:p>
        </w:tc>
        <w:tc>
          <w:tcPr>
            <w:tcW w:w="1127" w:type="dxa"/>
            <w:vAlign w:val="bottom"/>
          </w:tcPr>
          <w:p w:rsidR="00EE0147" w:rsidRPr="00EE0147" w:rsidRDefault="00EE0147" w:rsidP="00EE0147">
            <w:pPr>
              <w:widowControl w:val="0"/>
              <w:autoSpaceDE w:val="0"/>
              <w:autoSpaceDN w:val="0"/>
              <w:adjustRightInd w:val="0"/>
              <w:spacing w:line="360" w:lineRule="auto"/>
              <w:jc w:val="right"/>
              <w:rPr>
                <w:iCs/>
              </w:rPr>
            </w:pPr>
            <w:r w:rsidRPr="00EE0147">
              <w:rPr>
                <w:iCs/>
              </w:rPr>
              <w:t>695792</w:t>
            </w:r>
          </w:p>
        </w:tc>
      </w:tr>
      <w:tr w:rsidR="00EE0147" w:rsidRPr="00EE0147" w:rsidTr="00EE0147">
        <w:trPr>
          <w:jc w:val="center"/>
        </w:trPr>
        <w:tc>
          <w:tcPr>
            <w:tcW w:w="447" w:type="dxa"/>
          </w:tcPr>
          <w:p w:rsidR="00EE0147" w:rsidRPr="00EE0147" w:rsidRDefault="00EE0147" w:rsidP="00EE0147">
            <w:pPr>
              <w:widowControl w:val="0"/>
              <w:autoSpaceDE w:val="0"/>
              <w:autoSpaceDN w:val="0"/>
              <w:adjustRightInd w:val="0"/>
              <w:spacing w:line="360" w:lineRule="auto"/>
              <w:jc w:val="center"/>
              <w:rPr>
                <w:iCs/>
              </w:rPr>
            </w:pPr>
            <w:r w:rsidRPr="00EE0147">
              <w:rPr>
                <w:iCs/>
              </w:rPr>
              <w:t>5</w:t>
            </w:r>
          </w:p>
        </w:tc>
        <w:tc>
          <w:tcPr>
            <w:tcW w:w="1673" w:type="dxa"/>
          </w:tcPr>
          <w:p w:rsidR="00EE0147" w:rsidRPr="00EE0147" w:rsidRDefault="00EE0147" w:rsidP="00EE0147">
            <w:pPr>
              <w:widowControl w:val="0"/>
              <w:autoSpaceDE w:val="0"/>
              <w:autoSpaceDN w:val="0"/>
              <w:adjustRightInd w:val="0"/>
              <w:spacing w:line="360" w:lineRule="auto"/>
              <w:rPr>
                <w:iCs/>
              </w:rPr>
            </w:pPr>
            <w:r w:rsidRPr="00EE0147">
              <w:rPr>
                <w:iCs/>
              </w:rPr>
              <w:t>44. Расходы на продажу</w:t>
            </w:r>
          </w:p>
        </w:tc>
        <w:tc>
          <w:tcPr>
            <w:tcW w:w="880" w:type="dxa"/>
            <w:vAlign w:val="bottom"/>
          </w:tcPr>
          <w:p w:rsidR="00EE0147" w:rsidRPr="00EE0147" w:rsidRDefault="00EE0147" w:rsidP="00EE0147">
            <w:pPr>
              <w:widowControl w:val="0"/>
              <w:autoSpaceDE w:val="0"/>
              <w:autoSpaceDN w:val="0"/>
              <w:adjustRightInd w:val="0"/>
              <w:spacing w:line="360" w:lineRule="auto"/>
              <w:jc w:val="right"/>
              <w:rPr>
                <w:iCs/>
              </w:rPr>
            </w:pPr>
            <w:r w:rsidRPr="00EE0147">
              <w:rPr>
                <w:iCs/>
              </w:rPr>
              <w:t>-</w:t>
            </w:r>
          </w:p>
        </w:tc>
        <w:tc>
          <w:tcPr>
            <w:tcW w:w="937" w:type="dxa"/>
            <w:vAlign w:val="bottom"/>
          </w:tcPr>
          <w:p w:rsidR="00EE0147" w:rsidRPr="00EE0147" w:rsidRDefault="00EE0147" w:rsidP="00EE0147">
            <w:pPr>
              <w:widowControl w:val="0"/>
              <w:autoSpaceDE w:val="0"/>
              <w:autoSpaceDN w:val="0"/>
              <w:adjustRightInd w:val="0"/>
              <w:spacing w:line="360" w:lineRule="auto"/>
              <w:jc w:val="right"/>
              <w:rPr>
                <w:iCs/>
              </w:rPr>
            </w:pPr>
            <w:r w:rsidRPr="00EE0147">
              <w:rPr>
                <w:iCs/>
              </w:rPr>
              <w:t>68386</w:t>
            </w:r>
          </w:p>
        </w:tc>
        <w:tc>
          <w:tcPr>
            <w:tcW w:w="940" w:type="dxa"/>
            <w:vAlign w:val="bottom"/>
          </w:tcPr>
          <w:p w:rsidR="00EE0147" w:rsidRPr="00EE0147" w:rsidRDefault="00EE0147" w:rsidP="00EE0147">
            <w:pPr>
              <w:widowControl w:val="0"/>
              <w:autoSpaceDE w:val="0"/>
              <w:autoSpaceDN w:val="0"/>
              <w:adjustRightInd w:val="0"/>
              <w:spacing w:line="360" w:lineRule="auto"/>
              <w:jc w:val="right"/>
              <w:rPr>
                <w:iCs/>
              </w:rPr>
            </w:pPr>
            <w:r w:rsidRPr="00EE0147">
              <w:rPr>
                <w:iCs/>
              </w:rPr>
              <w:t>-</w:t>
            </w:r>
          </w:p>
        </w:tc>
        <w:tc>
          <w:tcPr>
            <w:tcW w:w="949" w:type="dxa"/>
            <w:vAlign w:val="bottom"/>
          </w:tcPr>
          <w:p w:rsidR="00EE0147" w:rsidRPr="00EE0147" w:rsidRDefault="00EE0147" w:rsidP="00EE0147">
            <w:pPr>
              <w:widowControl w:val="0"/>
              <w:autoSpaceDE w:val="0"/>
              <w:autoSpaceDN w:val="0"/>
              <w:adjustRightInd w:val="0"/>
              <w:spacing w:line="360" w:lineRule="auto"/>
              <w:jc w:val="right"/>
              <w:rPr>
                <w:iCs/>
              </w:rPr>
            </w:pPr>
            <w:r w:rsidRPr="00EE0147">
              <w:rPr>
                <w:iCs/>
              </w:rPr>
              <w:t>-</w:t>
            </w:r>
          </w:p>
        </w:tc>
        <w:tc>
          <w:tcPr>
            <w:tcW w:w="836" w:type="dxa"/>
            <w:vAlign w:val="bottom"/>
          </w:tcPr>
          <w:p w:rsidR="00EE0147" w:rsidRPr="00EE0147" w:rsidRDefault="00EE0147" w:rsidP="00EE0147">
            <w:pPr>
              <w:widowControl w:val="0"/>
              <w:autoSpaceDE w:val="0"/>
              <w:autoSpaceDN w:val="0"/>
              <w:adjustRightInd w:val="0"/>
              <w:spacing w:line="360" w:lineRule="auto"/>
              <w:jc w:val="right"/>
              <w:rPr>
                <w:iCs/>
              </w:rPr>
            </w:pPr>
            <w:r w:rsidRPr="00EE0147">
              <w:rPr>
                <w:iCs/>
              </w:rPr>
              <w:t>3250</w:t>
            </w:r>
          </w:p>
        </w:tc>
        <w:tc>
          <w:tcPr>
            <w:tcW w:w="1152" w:type="dxa"/>
            <w:vAlign w:val="bottom"/>
          </w:tcPr>
          <w:p w:rsidR="00EE0147" w:rsidRPr="00EE0147" w:rsidRDefault="00EE0147" w:rsidP="00EE0147">
            <w:pPr>
              <w:widowControl w:val="0"/>
              <w:autoSpaceDE w:val="0"/>
              <w:autoSpaceDN w:val="0"/>
              <w:adjustRightInd w:val="0"/>
              <w:spacing w:line="360" w:lineRule="auto"/>
              <w:jc w:val="right"/>
              <w:rPr>
                <w:iCs/>
              </w:rPr>
            </w:pPr>
            <w:r w:rsidRPr="00EE0147">
              <w:rPr>
                <w:iCs/>
              </w:rPr>
              <w:t>71636</w:t>
            </w:r>
          </w:p>
        </w:tc>
        <w:tc>
          <w:tcPr>
            <w:tcW w:w="995" w:type="dxa"/>
            <w:vAlign w:val="bottom"/>
          </w:tcPr>
          <w:p w:rsidR="00EE0147" w:rsidRPr="00EE0147" w:rsidRDefault="00EE0147" w:rsidP="00EE0147">
            <w:pPr>
              <w:widowControl w:val="0"/>
              <w:autoSpaceDE w:val="0"/>
              <w:autoSpaceDN w:val="0"/>
              <w:adjustRightInd w:val="0"/>
              <w:spacing w:line="360" w:lineRule="auto"/>
              <w:jc w:val="right"/>
              <w:rPr>
                <w:iCs/>
              </w:rPr>
            </w:pPr>
            <w:r w:rsidRPr="00EE0147">
              <w:rPr>
                <w:iCs/>
              </w:rPr>
              <w:t>Х</w:t>
            </w:r>
          </w:p>
        </w:tc>
        <w:tc>
          <w:tcPr>
            <w:tcW w:w="1127" w:type="dxa"/>
            <w:vAlign w:val="bottom"/>
          </w:tcPr>
          <w:p w:rsidR="00EE0147" w:rsidRPr="00EE0147" w:rsidRDefault="00EE0147" w:rsidP="00EE0147">
            <w:pPr>
              <w:widowControl w:val="0"/>
              <w:autoSpaceDE w:val="0"/>
              <w:autoSpaceDN w:val="0"/>
              <w:adjustRightInd w:val="0"/>
              <w:spacing w:line="360" w:lineRule="auto"/>
              <w:jc w:val="right"/>
              <w:rPr>
                <w:iCs/>
              </w:rPr>
            </w:pPr>
            <w:r w:rsidRPr="00EE0147">
              <w:rPr>
                <w:iCs/>
              </w:rPr>
              <w:t>71636</w:t>
            </w:r>
          </w:p>
        </w:tc>
      </w:tr>
      <w:tr w:rsidR="00EE0147" w:rsidRPr="00EE0147" w:rsidTr="00EE0147">
        <w:trPr>
          <w:jc w:val="center"/>
        </w:trPr>
        <w:tc>
          <w:tcPr>
            <w:tcW w:w="447" w:type="dxa"/>
          </w:tcPr>
          <w:p w:rsidR="00EE0147" w:rsidRPr="00EE0147" w:rsidRDefault="00EE0147" w:rsidP="00EE0147">
            <w:pPr>
              <w:widowControl w:val="0"/>
              <w:autoSpaceDE w:val="0"/>
              <w:autoSpaceDN w:val="0"/>
              <w:adjustRightInd w:val="0"/>
              <w:spacing w:line="360" w:lineRule="auto"/>
              <w:jc w:val="center"/>
              <w:rPr>
                <w:iCs/>
              </w:rPr>
            </w:pPr>
            <w:r w:rsidRPr="00EE0147">
              <w:rPr>
                <w:iCs/>
              </w:rPr>
              <w:t>6</w:t>
            </w:r>
          </w:p>
        </w:tc>
        <w:tc>
          <w:tcPr>
            <w:tcW w:w="1673" w:type="dxa"/>
          </w:tcPr>
          <w:p w:rsidR="00EE0147" w:rsidRPr="00EE0147" w:rsidRDefault="00EE0147" w:rsidP="00EE0147">
            <w:pPr>
              <w:widowControl w:val="0"/>
              <w:autoSpaceDE w:val="0"/>
              <w:autoSpaceDN w:val="0"/>
              <w:adjustRightInd w:val="0"/>
              <w:spacing w:line="360" w:lineRule="auto"/>
              <w:rPr>
                <w:iCs/>
              </w:rPr>
            </w:pPr>
            <w:r w:rsidRPr="00EE0147">
              <w:rPr>
                <w:iCs/>
              </w:rPr>
              <w:t>Итого (п.1+п.2+п.3+п.4+п.5)</w:t>
            </w:r>
          </w:p>
        </w:tc>
        <w:tc>
          <w:tcPr>
            <w:tcW w:w="880" w:type="dxa"/>
            <w:vAlign w:val="bottom"/>
          </w:tcPr>
          <w:p w:rsidR="00EE0147" w:rsidRPr="00EE0147" w:rsidRDefault="00EE0147" w:rsidP="00EE0147">
            <w:pPr>
              <w:widowControl w:val="0"/>
              <w:autoSpaceDE w:val="0"/>
              <w:autoSpaceDN w:val="0"/>
              <w:adjustRightInd w:val="0"/>
              <w:spacing w:line="360" w:lineRule="auto"/>
              <w:jc w:val="right"/>
              <w:rPr>
                <w:iCs/>
              </w:rPr>
            </w:pPr>
            <w:r w:rsidRPr="00EE0147">
              <w:rPr>
                <w:iCs/>
              </w:rPr>
              <w:t>14050</w:t>
            </w:r>
          </w:p>
        </w:tc>
        <w:tc>
          <w:tcPr>
            <w:tcW w:w="937" w:type="dxa"/>
            <w:vAlign w:val="bottom"/>
          </w:tcPr>
          <w:p w:rsidR="00EE0147" w:rsidRPr="00EE0147" w:rsidRDefault="00EE0147" w:rsidP="00EE0147">
            <w:pPr>
              <w:widowControl w:val="0"/>
              <w:autoSpaceDE w:val="0"/>
              <w:autoSpaceDN w:val="0"/>
              <w:adjustRightInd w:val="0"/>
              <w:spacing w:line="360" w:lineRule="auto"/>
              <w:jc w:val="right"/>
              <w:rPr>
                <w:iCs/>
              </w:rPr>
            </w:pPr>
            <w:r w:rsidRPr="00EE0147">
              <w:rPr>
                <w:iCs/>
              </w:rPr>
              <w:t>807025</w:t>
            </w:r>
          </w:p>
        </w:tc>
        <w:tc>
          <w:tcPr>
            <w:tcW w:w="940" w:type="dxa"/>
            <w:vAlign w:val="bottom"/>
          </w:tcPr>
          <w:p w:rsidR="00EE0147" w:rsidRPr="00EE0147" w:rsidRDefault="00EE0147" w:rsidP="00EE0147">
            <w:pPr>
              <w:widowControl w:val="0"/>
              <w:autoSpaceDE w:val="0"/>
              <w:autoSpaceDN w:val="0"/>
              <w:adjustRightInd w:val="0"/>
              <w:spacing w:line="360" w:lineRule="auto"/>
              <w:jc w:val="right"/>
              <w:rPr>
                <w:iCs/>
              </w:rPr>
            </w:pPr>
            <w:r w:rsidRPr="00EE0147">
              <w:rPr>
                <w:iCs/>
              </w:rPr>
              <w:t>782100</w:t>
            </w:r>
          </w:p>
        </w:tc>
        <w:tc>
          <w:tcPr>
            <w:tcW w:w="949" w:type="dxa"/>
            <w:vAlign w:val="bottom"/>
          </w:tcPr>
          <w:p w:rsidR="00EE0147" w:rsidRPr="00EE0147" w:rsidRDefault="00EE0147" w:rsidP="00EE0147">
            <w:pPr>
              <w:widowControl w:val="0"/>
              <w:autoSpaceDE w:val="0"/>
              <w:autoSpaceDN w:val="0"/>
              <w:adjustRightInd w:val="0"/>
              <w:spacing w:line="360" w:lineRule="auto"/>
              <w:jc w:val="right"/>
              <w:rPr>
                <w:iCs/>
              </w:rPr>
            </w:pPr>
            <w:r w:rsidRPr="00EE0147">
              <w:rPr>
                <w:iCs/>
              </w:rPr>
              <w:t>203346</w:t>
            </w:r>
          </w:p>
        </w:tc>
        <w:tc>
          <w:tcPr>
            <w:tcW w:w="836" w:type="dxa"/>
            <w:vAlign w:val="bottom"/>
          </w:tcPr>
          <w:p w:rsidR="00EE0147" w:rsidRPr="00EE0147" w:rsidRDefault="00EE0147" w:rsidP="00EE0147">
            <w:pPr>
              <w:widowControl w:val="0"/>
              <w:autoSpaceDE w:val="0"/>
              <w:autoSpaceDN w:val="0"/>
              <w:adjustRightInd w:val="0"/>
              <w:spacing w:line="360" w:lineRule="auto"/>
              <w:jc w:val="right"/>
              <w:rPr>
                <w:iCs/>
              </w:rPr>
            </w:pPr>
            <w:r w:rsidRPr="00EE0147">
              <w:rPr>
                <w:iCs/>
              </w:rPr>
              <w:t>56770</w:t>
            </w:r>
          </w:p>
        </w:tc>
        <w:tc>
          <w:tcPr>
            <w:tcW w:w="1152" w:type="dxa"/>
            <w:vAlign w:val="bottom"/>
          </w:tcPr>
          <w:p w:rsidR="00EE0147" w:rsidRPr="00EE0147" w:rsidRDefault="00EE0147" w:rsidP="00EE0147">
            <w:pPr>
              <w:widowControl w:val="0"/>
              <w:autoSpaceDE w:val="0"/>
              <w:autoSpaceDN w:val="0"/>
              <w:adjustRightInd w:val="0"/>
              <w:spacing w:line="360" w:lineRule="auto"/>
              <w:jc w:val="right"/>
              <w:rPr>
                <w:iCs/>
              </w:rPr>
            </w:pPr>
            <w:r w:rsidRPr="00EE0147">
              <w:rPr>
                <w:iCs/>
              </w:rPr>
              <w:t>1863291</w:t>
            </w:r>
          </w:p>
        </w:tc>
        <w:tc>
          <w:tcPr>
            <w:tcW w:w="995" w:type="dxa"/>
            <w:vAlign w:val="bottom"/>
          </w:tcPr>
          <w:p w:rsidR="00EE0147" w:rsidRPr="00EE0147" w:rsidRDefault="00EE0147" w:rsidP="00EE0147">
            <w:pPr>
              <w:widowControl w:val="0"/>
              <w:autoSpaceDE w:val="0"/>
              <w:autoSpaceDN w:val="0"/>
              <w:adjustRightInd w:val="0"/>
              <w:spacing w:line="360" w:lineRule="auto"/>
              <w:jc w:val="right"/>
              <w:rPr>
                <w:iCs/>
              </w:rPr>
            </w:pPr>
            <w:r w:rsidRPr="00EE0147">
              <w:rPr>
                <w:iCs/>
              </w:rPr>
              <w:t>295425</w:t>
            </w:r>
          </w:p>
        </w:tc>
        <w:tc>
          <w:tcPr>
            <w:tcW w:w="1127" w:type="dxa"/>
            <w:vAlign w:val="bottom"/>
          </w:tcPr>
          <w:p w:rsidR="00EE0147" w:rsidRPr="00EE0147" w:rsidRDefault="00EE0147" w:rsidP="00EE0147">
            <w:pPr>
              <w:widowControl w:val="0"/>
              <w:autoSpaceDE w:val="0"/>
              <w:autoSpaceDN w:val="0"/>
              <w:adjustRightInd w:val="0"/>
              <w:spacing w:line="360" w:lineRule="auto"/>
              <w:jc w:val="right"/>
              <w:rPr>
                <w:iCs/>
              </w:rPr>
            </w:pPr>
            <w:r w:rsidRPr="00EE0147">
              <w:rPr>
                <w:iCs/>
              </w:rPr>
              <w:t>1863291</w:t>
            </w:r>
          </w:p>
        </w:tc>
      </w:tr>
      <w:tr w:rsidR="00EE0147" w:rsidRPr="00EE0147" w:rsidTr="00EE0147">
        <w:trPr>
          <w:jc w:val="center"/>
        </w:trPr>
        <w:tc>
          <w:tcPr>
            <w:tcW w:w="447" w:type="dxa"/>
          </w:tcPr>
          <w:p w:rsidR="00EE0147" w:rsidRPr="00EE0147" w:rsidRDefault="00EE0147" w:rsidP="00EE0147">
            <w:pPr>
              <w:widowControl w:val="0"/>
              <w:autoSpaceDE w:val="0"/>
              <w:autoSpaceDN w:val="0"/>
              <w:adjustRightInd w:val="0"/>
              <w:spacing w:line="360" w:lineRule="auto"/>
              <w:jc w:val="center"/>
              <w:rPr>
                <w:iCs/>
              </w:rPr>
            </w:pPr>
            <w:r w:rsidRPr="00EE0147">
              <w:rPr>
                <w:iCs/>
              </w:rPr>
              <w:t>7</w:t>
            </w:r>
          </w:p>
        </w:tc>
        <w:tc>
          <w:tcPr>
            <w:tcW w:w="1673" w:type="dxa"/>
          </w:tcPr>
          <w:p w:rsidR="00EE0147" w:rsidRPr="00EE0147" w:rsidRDefault="00EE0147" w:rsidP="00EE0147">
            <w:pPr>
              <w:widowControl w:val="0"/>
              <w:autoSpaceDE w:val="0"/>
              <w:autoSpaceDN w:val="0"/>
              <w:adjustRightInd w:val="0"/>
              <w:spacing w:line="360" w:lineRule="auto"/>
              <w:rPr>
                <w:iCs/>
              </w:rPr>
            </w:pPr>
            <w:r w:rsidRPr="00EE0147">
              <w:rPr>
                <w:iCs/>
              </w:rPr>
              <w:t>Всего затрат по экономическим элементам</w:t>
            </w:r>
          </w:p>
        </w:tc>
        <w:tc>
          <w:tcPr>
            <w:tcW w:w="880" w:type="dxa"/>
            <w:vAlign w:val="bottom"/>
          </w:tcPr>
          <w:p w:rsidR="00EE0147" w:rsidRPr="00EE0147" w:rsidRDefault="00EE0147" w:rsidP="00EE0147">
            <w:pPr>
              <w:widowControl w:val="0"/>
              <w:autoSpaceDE w:val="0"/>
              <w:autoSpaceDN w:val="0"/>
              <w:adjustRightInd w:val="0"/>
              <w:spacing w:line="360" w:lineRule="auto"/>
              <w:jc w:val="right"/>
              <w:rPr>
                <w:iCs/>
              </w:rPr>
            </w:pPr>
            <w:r w:rsidRPr="00EE0147">
              <w:rPr>
                <w:iCs/>
              </w:rPr>
              <w:t>14050</w:t>
            </w:r>
          </w:p>
        </w:tc>
        <w:tc>
          <w:tcPr>
            <w:tcW w:w="937" w:type="dxa"/>
            <w:vAlign w:val="bottom"/>
          </w:tcPr>
          <w:p w:rsidR="00EE0147" w:rsidRPr="00EE0147" w:rsidRDefault="00EE0147" w:rsidP="00EE0147">
            <w:pPr>
              <w:widowControl w:val="0"/>
              <w:autoSpaceDE w:val="0"/>
              <w:autoSpaceDN w:val="0"/>
              <w:adjustRightInd w:val="0"/>
              <w:spacing w:line="360" w:lineRule="auto"/>
              <w:jc w:val="right"/>
              <w:rPr>
                <w:iCs/>
              </w:rPr>
            </w:pPr>
            <w:r w:rsidRPr="00EE0147">
              <w:rPr>
                <w:iCs/>
              </w:rPr>
              <w:t>807025</w:t>
            </w:r>
          </w:p>
        </w:tc>
        <w:tc>
          <w:tcPr>
            <w:tcW w:w="940" w:type="dxa"/>
            <w:vAlign w:val="bottom"/>
          </w:tcPr>
          <w:p w:rsidR="00EE0147" w:rsidRPr="00EE0147" w:rsidRDefault="00EE0147" w:rsidP="00EE0147">
            <w:pPr>
              <w:widowControl w:val="0"/>
              <w:autoSpaceDE w:val="0"/>
              <w:autoSpaceDN w:val="0"/>
              <w:adjustRightInd w:val="0"/>
              <w:spacing w:line="360" w:lineRule="auto"/>
              <w:jc w:val="right"/>
              <w:rPr>
                <w:iCs/>
              </w:rPr>
            </w:pPr>
            <w:r w:rsidRPr="00EE0147">
              <w:rPr>
                <w:iCs/>
              </w:rPr>
              <w:t>782100</w:t>
            </w:r>
          </w:p>
        </w:tc>
        <w:tc>
          <w:tcPr>
            <w:tcW w:w="949" w:type="dxa"/>
            <w:vAlign w:val="bottom"/>
          </w:tcPr>
          <w:p w:rsidR="00EE0147" w:rsidRPr="00EE0147" w:rsidRDefault="00EE0147" w:rsidP="00EE0147">
            <w:pPr>
              <w:widowControl w:val="0"/>
              <w:autoSpaceDE w:val="0"/>
              <w:autoSpaceDN w:val="0"/>
              <w:adjustRightInd w:val="0"/>
              <w:spacing w:line="360" w:lineRule="auto"/>
              <w:jc w:val="right"/>
              <w:rPr>
                <w:iCs/>
              </w:rPr>
            </w:pPr>
            <w:r w:rsidRPr="00EE0147">
              <w:rPr>
                <w:iCs/>
              </w:rPr>
              <w:t>203346</w:t>
            </w:r>
          </w:p>
        </w:tc>
        <w:tc>
          <w:tcPr>
            <w:tcW w:w="836" w:type="dxa"/>
            <w:vAlign w:val="bottom"/>
          </w:tcPr>
          <w:p w:rsidR="00EE0147" w:rsidRPr="00EE0147" w:rsidRDefault="00EE0147" w:rsidP="00EE0147">
            <w:pPr>
              <w:widowControl w:val="0"/>
              <w:autoSpaceDE w:val="0"/>
              <w:autoSpaceDN w:val="0"/>
              <w:adjustRightInd w:val="0"/>
              <w:spacing w:line="360" w:lineRule="auto"/>
              <w:jc w:val="right"/>
              <w:rPr>
                <w:iCs/>
              </w:rPr>
            </w:pPr>
            <w:r w:rsidRPr="00EE0147">
              <w:rPr>
                <w:iCs/>
              </w:rPr>
              <w:t>56770</w:t>
            </w:r>
          </w:p>
        </w:tc>
        <w:tc>
          <w:tcPr>
            <w:tcW w:w="1152" w:type="dxa"/>
            <w:vAlign w:val="bottom"/>
          </w:tcPr>
          <w:p w:rsidR="00EE0147" w:rsidRPr="00EE0147" w:rsidRDefault="00EE0147" w:rsidP="00EE0147">
            <w:pPr>
              <w:widowControl w:val="0"/>
              <w:autoSpaceDE w:val="0"/>
              <w:autoSpaceDN w:val="0"/>
              <w:adjustRightInd w:val="0"/>
              <w:spacing w:line="360" w:lineRule="auto"/>
              <w:jc w:val="right"/>
              <w:rPr>
                <w:iCs/>
              </w:rPr>
            </w:pPr>
            <w:r w:rsidRPr="00EE0147">
              <w:rPr>
                <w:iCs/>
              </w:rPr>
              <w:t>1863291</w:t>
            </w:r>
          </w:p>
        </w:tc>
        <w:tc>
          <w:tcPr>
            <w:tcW w:w="995" w:type="dxa"/>
            <w:vAlign w:val="bottom"/>
          </w:tcPr>
          <w:p w:rsidR="00EE0147" w:rsidRPr="00EE0147" w:rsidRDefault="00EE0147" w:rsidP="00EE0147">
            <w:pPr>
              <w:widowControl w:val="0"/>
              <w:autoSpaceDE w:val="0"/>
              <w:autoSpaceDN w:val="0"/>
              <w:adjustRightInd w:val="0"/>
              <w:spacing w:line="360" w:lineRule="auto"/>
              <w:jc w:val="right"/>
              <w:rPr>
                <w:iCs/>
              </w:rPr>
            </w:pPr>
            <w:r w:rsidRPr="00EE0147">
              <w:rPr>
                <w:iCs/>
              </w:rPr>
              <w:t>Х</w:t>
            </w:r>
          </w:p>
        </w:tc>
        <w:tc>
          <w:tcPr>
            <w:tcW w:w="1127" w:type="dxa"/>
            <w:vAlign w:val="bottom"/>
          </w:tcPr>
          <w:p w:rsidR="00EE0147" w:rsidRPr="00EE0147" w:rsidRDefault="00EE0147" w:rsidP="00EE0147">
            <w:pPr>
              <w:widowControl w:val="0"/>
              <w:autoSpaceDE w:val="0"/>
              <w:autoSpaceDN w:val="0"/>
              <w:adjustRightInd w:val="0"/>
              <w:spacing w:line="360" w:lineRule="auto"/>
              <w:jc w:val="right"/>
              <w:rPr>
                <w:iCs/>
              </w:rPr>
            </w:pPr>
            <w:r w:rsidRPr="00EE0147">
              <w:rPr>
                <w:iCs/>
              </w:rPr>
              <w:t>Х</w:t>
            </w:r>
          </w:p>
        </w:tc>
      </w:tr>
    </w:tbl>
    <w:p w:rsidR="00EE0147" w:rsidRPr="00EE0147" w:rsidRDefault="00EE0147" w:rsidP="00EE0147">
      <w:pPr>
        <w:spacing w:line="360" w:lineRule="auto"/>
        <w:rPr>
          <w:iCs/>
        </w:rPr>
      </w:pPr>
      <w:r w:rsidRPr="00EE0147">
        <w:rPr>
          <w:iCs/>
        </w:rPr>
        <w:t xml:space="preserve"> </w:t>
      </w:r>
    </w:p>
    <w:p w:rsidR="001E21A9" w:rsidRPr="00894DD3" w:rsidRDefault="001E21A9" w:rsidP="00894DD3">
      <w:pPr>
        <w:spacing w:line="360" w:lineRule="auto"/>
        <w:ind w:firstLine="720"/>
        <w:jc w:val="center"/>
        <w:rPr>
          <w:b/>
          <w:iCs/>
          <w:sz w:val="28"/>
          <w:szCs w:val="28"/>
        </w:rPr>
      </w:pPr>
      <w:r w:rsidRPr="00894DD3">
        <w:rPr>
          <w:b/>
          <w:iCs/>
          <w:sz w:val="28"/>
          <w:szCs w:val="28"/>
        </w:rPr>
        <w:t>Часть 2. Расчет фактической сокращенной себестоимости выпущенной продукции в разрезе калькуляционных статей (согласно действующей учетной политике)</w:t>
      </w:r>
    </w:p>
    <w:tbl>
      <w:tblPr>
        <w:tblW w:w="9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
        <w:gridCol w:w="2275"/>
        <w:gridCol w:w="1037"/>
        <w:gridCol w:w="1440"/>
        <w:gridCol w:w="1440"/>
        <w:gridCol w:w="693"/>
        <w:gridCol w:w="1200"/>
        <w:gridCol w:w="1070"/>
      </w:tblGrid>
      <w:tr w:rsidR="001E21A9" w:rsidRPr="001A618F" w:rsidTr="001A618F">
        <w:trPr>
          <w:cantSplit/>
          <w:trHeight w:val="1796"/>
          <w:jc w:val="center"/>
        </w:trPr>
        <w:tc>
          <w:tcPr>
            <w:tcW w:w="419" w:type="dxa"/>
            <w:shd w:val="clear" w:color="auto" w:fill="auto"/>
          </w:tcPr>
          <w:p w:rsidR="001E21A9" w:rsidRPr="001A618F" w:rsidRDefault="001E21A9" w:rsidP="001A618F">
            <w:pPr>
              <w:widowControl w:val="0"/>
              <w:autoSpaceDE w:val="0"/>
              <w:autoSpaceDN w:val="0"/>
              <w:adjustRightInd w:val="0"/>
              <w:spacing w:line="360" w:lineRule="auto"/>
              <w:jc w:val="center"/>
              <w:rPr>
                <w:b/>
                <w:iCs/>
              </w:rPr>
            </w:pPr>
            <w:r w:rsidRPr="001A618F">
              <w:rPr>
                <w:b/>
                <w:iCs/>
              </w:rPr>
              <w:t>№</w:t>
            </w:r>
          </w:p>
        </w:tc>
        <w:tc>
          <w:tcPr>
            <w:tcW w:w="2275" w:type="dxa"/>
            <w:shd w:val="clear" w:color="auto" w:fill="auto"/>
          </w:tcPr>
          <w:p w:rsidR="001E21A9" w:rsidRPr="001A618F" w:rsidRDefault="001E21A9" w:rsidP="001A618F">
            <w:pPr>
              <w:widowControl w:val="0"/>
              <w:autoSpaceDE w:val="0"/>
              <w:autoSpaceDN w:val="0"/>
              <w:adjustRightInd w:val="0"/>
              <w:spacing w:line="360" w:lineRule="auto"/>
              <w:jc w:val="center"/>
              <w:rPr>
                <w:b/>
                <w:iCs/>
              </w:rPr>
            </w:pPr>
            <w:r w:rsidRPr="001A618F">
              <w:rPr>
                <w:b/>
                <w:iCs/>
              </w:rPr>
              <w:t>Показатели расчета</w:t>
            </w:r>
          </w:p>
        </w:tc>
        <w:tc>
          <w:tcPr>
            <w:tcW w:w="1037" w:type="dxa"/>
            <w:shd w:val="clear" w:color="auto" w:fill="auto"/>
          </w:tcPr>
          <w:p w:rsidR="001E21A9" w:rsidRPr="001A618F" w:rsidRDefault="001E21A9" w:rsidP="001A618F">
            <w:pPr>
              <w:widowControl w:val="0"/>
              <w:autoSpaceDE w:val="0"/>
              <w:autoSpaceDN w:val="0"/>
              <w:adjustRightInd w:val="0"/>
              <w:spacing w:line="360" w:lineRule="auto"/>
              <w:jc w:val="center"/>
              <w:rPr>
                <w:b/>
                <w:iCs/>
              </w:rPr>
            </w:pPr>
            <w:r w:rsidRPr="001A618F">
              <w:rPr>
                <w:b/>
                <w:iCs/>
              </w:rPr>
              <w:t>Сырье и материалы</w:t>
            </w:r>
          </w:p>
        </w:tc>
        <w:tc>
          <w:tcPr>
            <w:tcW w:w="1440" w:type="dxa"/>
            <w:shd w:val="clear" w:color="auto" w:fill="auto"/>
          </w:tcPr>
          <w:p w:rsidR="001E21A9" w:rsidRPr="001A618F" w:rsidRDefault="001E21A9" w:rsidP="001A618F">
            <w:pPr>
              <w:widowControl w:val="0"/>
              <w:autoSpaceDE w:val="0"/>
              <w:autoSpaceDN w:val="0"/>
              <w:adjustRightInd w:val="0"/>
              <w:spacing w:line="360" w:lineRule="auto"/>
              <w:jc w:val="center"/>
              <w:rPr>
                <w:b/>
                <w:iCs/>
              </w:rPr>
            </w:pPr>
            <w:r w:rsidRPr="001A618F">
              <w:rPr>
                <w:b/>
                <w:iCs/>
              </w:rPr>
              <w:t>Заработная плата производственных рабочих</w:t>
            </w:r>
          </w:p>
        </w:tc>
        <w:tc>
          <w:tcPr>
            <w:tcW w:w="1440" w:type="dxa"/>
            <w:shd w:val="clear" w:color="auto" w:fill="auto"/>
          </w:tcPr>
          <w:p w:rsidR="001E21A9" w:rsidRPr="001A618F" w:rsidRDefault="001E21A9" w:rsidP="001A618F">
            <w:pPr>
              <w:widowControl w:val="0"/>
              <w:autoSpaceDE w:val="0"/>
              <w:autoSpaceDN w:val="0"/>
              <w:adjustRightInd w:val="0"/>
              <w:spacing w:line="360" w:lineRule="auto"/>
              <w:jc w:val="center"/>
              <w:rPr>
                <w:b/>
                <w:iCs/>
              </w:rPr>
            </w:pPr>
            <w:r w:rsidRPr="001A618F">
              <w:rPr>
                <w:b/>
                <w:iCs/>
              </w:rPr>
              <w:t>Отчисления на производственные нужды</w:t>
            </w:r>
          </w:p>
        </w:tc>
        <w:tc>
          <w:tcPr>
            <w:tcW w:w="693" w:type="dxa"/>
            <w:shd w:val="clear" w:color="auto" w:fill="auto"/>
            <w:textDirection w:val="btLr"/>
          </w:tcPr>
          <w:p w:rsidR="001E21A9" w:rsidRPr="001A618F" w:rsidRDefault="001E21A9" w:rsidP="001A618F">
            <w:pPr>
              <w:widowControl w:val="0"/>
              <w:autoSpaceDE w:val="0"/>
              <w:autoSpaceDN w:val="0"/>
              <w:adjustRightInd w:val="0"/>
              <w:spacing w:line="360" w:lineRule="auto"/>
              <w:jc w:val="center"/>
              <w:rPr>
                <w:b/>
                <w:iCs/>
              </w:rPr>
            </w:pPr>
            <w:r w:rsidRPr="001A618F">
              <w:rPr>
                <w:b/>
                <w:iCs/>
              </w:rPr>
              <w:t>Брак в производстве</w:t>
            </w:r>
          </w:p>
        </w:tc>
        <w:tc>
          <w:tcPr>
            <w:tcW w:w="1200" w:type="dxa"/>
            <w:shd w:val="clear" w:color="auto" w:fill="auto"/>
          </w:tcPr>
          <w:p w:rsidR="001E21A9" w:rsidRPr="001A618F" w:rsidRDefault="001E21A9" w:rsidP="001A618F">
            <w:pPr>
              <w:widowControl w:val="0"/>
              <w:autoSpaceDE w:val="0"/>
              <w:autoSpaceDN w:val="0"/>
              <w:adjustRightInd w:val="0"/>
              <w:spacing w:line="360" w:lineRule="auto"/>
              <w:jc w:val="center"/>
              <w:rPr>
                <w:b/>
                <w:iCs/>
              </w:rPr>
            </w:pPr>
            <w:r w:rsidRPr="001A618F">
              <w:rPr>
                <w:b/>
                <w:iCs/>
              </w:rPr>
              <w:t>Общепроизводственные расходы</w:t>
            </w:r>
          </w:p>
        </w:tc>
        <w:tc>
          <w:tcPr>
            <w:tcW w:w="1070" w:type="dxa"/>
            <w:shd w:val="clear" w:color="auto" w:fill="auto"/>
            <w:textDirection w:val="btLr"/>
          </w:tcPr>
          <w:p w:rsidR="001E21A9" w:rsidRPr="001A618F" w:rsidRDefault="001E21A9" w:rsidP="001A618F">
            <w:pPr>
              <w:widowControl w:val="0"/>
              <w:autoSpaceDE w:val="0"/>
              <w:autoSpaceDN w:val="0"/>
              <w:adjustRightInd w:val="0"/>
              <w:spacing w:line="360" w:lineRule="auto"/>
              <w:jc w:val="center"/>
              <w:rPr>
                <w:b/>
                <w:iCs/>
              </w:rPr>
            </w:pPr>
            <w:r w:rsidRPr="001A618F">
              <w:rPr>
                <w:b/>
                <w:iCs/>
              </w:rPr>
              <w:t>Итого</w:t>
            </w:r>
          </w:p>
        </w:tc>
      </w:tr>
      <w:tr w:rsidR="001E21A9" w:rsidRPr="001A618F" w:rsidTr="001A618F">
        <w:trPr>
          <w:jc w:val="center"/>
        </w:trPr>
        <w:tc>
          <w:tcPr>
            <w:tcW w:w="419" w:type="dxa"/>
            <w:shd w:val="clear" w:color="auto" w:fill="auto"/>
          </w:tcPr>
          <w:p w:rsidR="001E21A9" w:rsidRPr="001A618F" w:rsidRDefault="001E21A9" w:rsidP="001A618F">
            <w:pPr>
              <w:widowControl w:val="0"/>
              <w:autoSpaceDE w:val="0"/>
              <w:autoSpaceDN w:val="0"/>
              <w:adjustRightInd w:val="0"/>
              <w:spacing w:line="360" w:lineRule="auto"/>
              <w:jc w:val="center"/>
              <w:rPr>
                <w:iCs/>
              </w:rPr>
            </w:pPr>
            <w:r w:rsidRPr="001A618F">
              <w:rPr>
                <w:iCs/>
              </w:rPr>
              <w:t>А</w:t>
            </w:r>
          </w:p>
        </w:tc>
        <w:tc>
          <w:tcPr>
            <w:tcW w:w="2275" w:type="dxa"/>
            <w:shd w:val="clear" w:color="auto" w:fill="auto"/>
          </w:tcPr>
          <w:p w:rsidR="001E21A9" w:rsidRPr="001A618F" w:rsidRDefault="001E21A9" w:rsidP="001A618F">
            <w:pPr>
              <w:widowControl w:val="0"/>
              <w:autoSpaceDE w:val="0"/>
              <w:autoSpaceDN w:val="0"/>
              <w:adjustRightInd w:val="0"/>
              <w:spacing w:line="360" w:lineRule="auto"/>
              <w:jc w:val="center"/>
              <w:rPr>
                <w:iCs/>
              </w:rPr>
            </w:pPr>
            <w:r w:rsidRPr="001A618F">
              <w:rPr>
                <w:iCs/>
              </w:rPr>
              <w:t>Б</w:t>
            </w:r>
          </w:p>
        </w:tc>
        <w:tc>
          <w:tcPr>
            <w:tcW w:w="1037" w:type="dxa"/>
            <w:shd w:val="clear" w:color="auto" w:fill="auto"/>
          </w:tcPr>
          <w:p w:rsidR="001E21A9" w:rsidRPr="001A618F" w:rsidRDefault="001E21A9" w:rsidP="001A618F">
            <w:pPr>
              <w:widowControl w:val="0"/>
              <w:autoSpaceDE w:val="0"/>
              <w:autoSpaceDN w:val="0"/>
              <w:adjustRightInd w:val="0"/>
              <w:spacing w:line="360" w:lineRule="auto"/>
              <w:jc w:val="center"/>
              <w:rPr>
                <w:iCs/>
              </w:rPr>
            </w:pPr>
            <w:r w:rsidRPr="001A618F">
              <w:rPr>
                <w:iCs/>
              </w:rPr>
              <w:t>1</w:t>
            </w:r>
          </w:p>
        </w:tc>
        <w:tc>
          <w:tcPr>
            <w:tcW w:w="1440" w:type="dxa"/>
            <w:shd w:val="clear" w:color="auto" w:fill="auto"/>
          </w:tcPr>
          <w:p w:rsidR="001E21A9" w:rsidRPr="001A618F" w:rsidRDefault="001E21A9" w:rsidP="001A618F">
            <w:pPr>
              <w:widowControl w:val="0"/>
              <w:autoSpaceDE w:val="0"/>
              <w:autoSpaceDN w:val="0"/>
              <w:adjustRightInd w:val="0"/>
              <w:spacing w:line="360" w:lineRule="auto"/>
              <w:jc w:val="center"/>
              <w:rPr>
                <w:iCs/>
              </w:rPr>
            </w:pPr>
            <w:r w:rsidRPr="001A618F">
              <w:rPr>
                <w:iCs/>
              </w:rPr>
              <w:t>2</w:t>
            </w:r>
          </w:p>
        </w:tc>
        <w:tc>
          <w:tcPr>
            <w:tcW w:w="1440" w:type="dxa"/>
            <w:shd w:val="clear" w:color="auto" w:fill="auto"/>
          </w:tcPr>
          <w:p w:rsidR="001E21A9" w:rsidRPr="001A618F" w:rsidRDefault="001E21A9" w:rsidP="001A618F">
            <w:pPr>
              <w:widowControl w:val="0"/>
              <w:autoSpaceDE w:val="0"/>
              <w:autoSpaceDN w:val="0"/>
              <w:adjustRightInd w:val="0"/>
              <w:spacing w:line="360" w:lineRule="auto"/>
              <w:jc w:val="center"/>
              <w:rPr>
                <w:iCs/>
              </w:rPr>
            </w:pPr>
            <w:r w:rsidRPr="001A618F">
              <w:rPr>
                <w:iCs/>
              </w:rPr>
              <w:t>3</w:t>
            </w:r>
          </w:p>
        </w:tc>
        <w:tc>
          <w:tcPr>
            <w:tcW w:w="693" w:type="dxa"/>
            <w:shd w:val="clear" w:color="auto" w:fill="auto"/>
          </w:tcPr>
          <w:p w:rsidR="001E21A9" w:rsidRPr="001A618F" w:rsidRDefault="001E21A9" w:rsidP="001A618F">
            <w:pPr>
              <w:widowControl w:val="0"/>
              <w:autoSpaceDE w:val="0"/>
              <w:autoSpaceDN w:val="0"/>
              <w:adjustRightInd w:val="0"/>
              <w:spacing w:line="360" w:lineRule="auto"/>
              <w:jc w:val="center"/>
              <w:rPr>
                <w:iCs/>
              </w:rPr>
            </w:pPr>
            <w:r w:rsidRPr="001A618F">
              <w:rPr>
                <w:iCs/>
              </w:rPr>
              <w:t>4</w:t>
            </w:r>
          </w:p>
        </w:tc>
        <w:tc>
          <w:tcPr>
            <w:tcW w:w="1200" w:type="dxa"/>
            <w:shd w:val="clear" w:color="auto" w:fill="auto"/>
          </w:tcPr>
          <w:p w:rsidR="001E21A9" w:rsidRPr="001A618F" w:rsidRDefault="001E21A9" w:rsidP="001A618F">
            <w:pPr>
              <w:widowControl w:val="0"/>
              <w:autoSpaceDE w:val="0"/>
              <w:autoSpaceDN w:val="0"/>
              <w:adjustRightInd w:val="0"/>
              <w:spacing w:line="360" w:lineRule="auto"/>
              <w:jc w:val="center"/>
              <w:rPr>
                <w:iCs/>
              </w:rPr>
            </w:pPr>
            <w:r w:rsidRPr="001A618F">
              <w:rPr>
                <w:iCs/>
              </w:rPr>
              <w:t>5</w:t>
            </w:r>
          </w:p>
        </w:tc>
        <w:tc>
          <w:tcPr>
            <w:tcW w:w="1070" w:type="dxa"/>
            <w:shd w:val="clear" w:color="auto" w:fill="auto"/>
          </w:tcPr>
          <w:p w:rsidR="001E21A9" w:rsidRPr="001A618F" w:rsidRDefault="001E21A9" w:rsidP="001A618F">
            <w:pPr>
              <w:widowControl w:val="0"/>
              <w:autoSpaceDE w:val="0"/>
              <w:autoSpaceDN w:val="0"/>
              <w:adjustRightInd w:val="0"/>
              <w:spacing w:line="360" w:lineRule="auto"/>
              <w:jc w:val="center"/>
              <w:rPr>
                <w:iCs/>
              </w:rPr>
            </w:pPr>
            <w:r w:rsidRPr="001A618F">
              <w:rPr>
                <w:iCs/>
              </w:rPr>
              <w:t>6</w:t>
            </w:r>
          </w:p>
        </w:tc>
      </w:tr>
      <w:tr w:rsidR="001E21A9" w:rsidRPr="001A618F" w:rsidTr="001A618F">
        <w:trPr>
          <w:jc w:val="center"/>
        </w:trPr>
        <w:tc>
          <w:tcPr>
            <w:tcW w:w="419" w:type="dxa"/>
            <w:shd w:val="clear" w:color="auto" w:fill="auto"/>
          </w:tcPr>
          <w:p w:rsidR="001E21A9" w:rsidRPr="001A618F" w:rsidRDefault="001E21A9" w:rsidP="001A618F">
            <w:pPr>
              <w:widowControl w:val="0"/>
              <w:autoSpaceDE w:val="0"/>
              <w:autoSpaceDN w:val="0"/>
              <w:adjustRightInd w:val="0"/>
              <w:spacing w:line="360" w:lineRule="auto"/>
              <w:jc w:val="center"/>
              <w:rPr>
                <w:iCs/>
              </w:rPr>
            </w:pPr>
            <w:r w:rsidRPr="001A618F">
              <w:rPr>
                <w:iCs/>
              </w:rPr>
              <w:t>1</w:t>
            </w:r>
          </w:p>
        </w:tc>
        <w:tc>
          <w:tcPr>
            <w:tcW w:w="2275" w:type="dxa"/>
            <w:shd w:val="clear" w:color="auto" w:fill="auto"/>
          </w:tcPr>
          <w:p w:rsidR="001E21A9" w:rsidRPr="001A618F" w:rsidRDefault="001E21A9" w:rsidP="001A618F">
            <w:pPr>
              <w:widowControl w:val="0"/>
              <w:autoSpaceDE w:val="0"/>
              <w:autoSpaceDN w:val="0"/>
              <w:adjustRightInd w:val="0"/>
              <w:spacing w:line="360" w:lineRule="auto"/>
              <w:rPr>
                <w:iCs/>
              </w:rPr>
            </w:pPr>
            <w:r w:rsidRPr="001A618F">
              <w:rPr>
                <w:iCs/>
              </w:rPr>
              <w:t xml:space="preserve">Затрат на основное производство </w:t>
            </w:r>
          </w:p>
        </w:tc>
        <w:tc>
          <w:tcPr>
            <w:tcW w:w="1037" w:type="dxa"/>
            <w:shd w:val="clear" w:color="auto" w:fill="auto"/>
            <w:vAlign w:val="bottom"/>
          </w:tcPr>
          <w:p w:rsidR="001E21A9" w:rsidRPr="001A618F" w:rsidRDefault="001E21A9" w:rsidP="001A618F">
            <w:pPr>
              <w:widowControl w:val="0"/>
              <w:autoSpaceDE w:val="0"/>
              <w:autoSpaceDN w:val="0"/>
              <w:adjustRightInd w:val="0"/>
              <w:spacing w:line="360" w:lineRule="auto"/>
              <w:jc w:val="right"/>
              <w:rPr>
                <w:iCs/>
              </w:rPr>
            </w:pPr>
            <w:r w:rsidRPr="001A618F">
              <w:rPr>
                <w:iCs/>
              </w:rPr>
              <w:t>238 274</w:t>
            </w:r>
          </w:p>
        </w:tc>
        <w:tc>
          <w:tcPr>
            <w:tcW w:w="1440" w:type="dxa"/>
            <w:shd w:val="clear" w:color="auto" w:fill="auto"/>
            <w:vAlign w:val="bottom"/>
          </w:tcPr>
          <w:p w:rsidR="001E21A9" w:rsidRPr="001A618F" w:rsidRDefault="001E21A9" w:rsidP="001A618F">
            <w:pPr>
              <w:widowControl w:val="0"/>
              <w:autoSpaceDE w:val="0"/>
              <w:autoSpaceDN w:val="0"/>
              <w:adjustRightInd w:val="0"/>
              <w:spacing w:line="360" w:lineRule="auto"/>
              <w:jc w:val="right"/>
              <w:rPr>
                <w:iCs/>
              </w:rPr>
            </w:pPr>
            <w:r w:rsidRPr="001A618F">
              <w:rPr>
                <w:iCs/>
              </w:rPr>
              <w:t>400 900</w:t>
            </w:r>
          </w:p>
        </w:tc>
        <w:tc>
          <w:tcPr>
            <w:tcW w:w="1440" w:type="dxa"/>
            <w:shd w:val="clear" w:color="auto" w:fill="auto"/>
            <w:vAlign w:val="bottom"/>
          </w:tcPr>
          <w:p w:rsidR="001E21A9" w:rsidRPr="001A618F" w:rsidRDefault="001E21A9" w:rsidP="001A618F">
            <w:pPr>
              <w:widowControl w:val="0"/>
              <w:autoSpaceDE w:val="0"/>
              <w:autoSpaceDN w:val="0"/>
              <w:adjustRightInd w:val="0"/>
              <w:spacing w:line="360" w:lineRule="auto"/>
              <w:jc w:val="right"/>
              <w:rPr>
                <w:iCs/>
              </w:rPr>
            </w:pPr>
            <w:r w:rsidRPr="001A618F">
              <w:rPr>
                <w:iCs/>
              </w:rPr>
              <w:t>104 234</w:t>
            </w:r>
          </w:p>
        </w:tc>
        <w:tc>
          <w:tcPr>
            <w:tcW w:w="693" w:type="dxa"/>
            <w:shd w:val="clear" w:color="auto" w:fill="auto"/>
            <w:vAlign w:val="bottom"/>
          </w:tcPr>
          <w:p w:rsidR="001E21A9" w:rsidRPr="001A618F" w:rsidRDefault="001E21A9" w:rsidP="001A618F">
            <w:pPr>
              <w:widowControl w:val="0"/>
              <w:autoSpaceDE w:val="0"/>
              <w:autoSpaceDN w:val="0"/>
              <w:adjustRightInd w:val="0"/>
              <w:spacing w:line="360" w:lineRule="auto"/>
              <w:jc w:val="right"/>
              <w:rPr>
                <w:iCs/>
              </w:rPr>
            </w:pPr>
            <w:r w:rsidRPr="001A618F">
              <w:rPr>
                <w:iCs/>
              </w:rPr>
              <w:t>-</w:t>
            </w:r>
          </w:p>
        </w:tc>
        <w:tc>
          <w:tcPr>
            <w:tcW w:w="1200" w:type="dxa"/>
            <w:shd w:val="clear" w:color="auto" w:fill="auto"/>
            <w:vAlign w:val="bottom"/>
          </w:tcPr>
          <w:p w:rsidR="001E21A9" w:rsidRPr="001A618F" w:rsidRDefault="001E21A9" w:rsidP="001A618F">
            <w:pPr>
              <w:widowControl w:val="0"/>
              <w:autoSpaceDE w:val="0"/>
              <w:autoSpaceDN w:val="0"/>
              <w:adjustRightInd w:val="0"/>
              <w:spacing w:line="360" w:lineRule="auto"/>
              <w:jc w:val="right"/>
              <w:rPr>
                <w:iCs/>
              </w:rPr>
            </w:pPr>
            <w:r w:rsidRPr="001A618F">
              <w:rPr>
                <w:iCs/>
              </w:rPr>
              <w:t>352 455</w:t>
            </w:r>
          </w:p>
        </w:tc>
        <w:tc>
          <w:tcPr>
            <w:tcW w:w="1070" w:type="dxa"/>
            <w:shd w:val="clear" w:color="auto" w:fill="auto"/>
            <w:vAlign w:val="bottom"/>
          </w:tcPr>
          <w:p w:rsidR="001E21A9" w:rsidRPr="001A618F" w:rsidRDefault="001E21A9" w:rsidP="001A618F">
            <w:pPr>
              <w:widowControl w:val="0"/>
              <w:autoSpaceDE w:val="0"/>
              <w:autoSpaceDN w:val="0"/>
              <w:adjustRightInd w:val="0"/>
              <w:spacing w:line="360" w:lineRule="auto"/>
              <w:jc w:val="right"/>
              <w:rPr>
                <w:iCs/>
              </w:rPr>
            </w:pPr>
            <w:r w:rsidRPr="001A618F">
              <w:rPr>
                <w:iCs/>
              </w:rPr>
              <w:t>1095863</w:t>
            </w:r>
          </w:p>
        </w:tc>
      </w:tr>
      <w:tr w:rsidR="001E21A9" w:rsidRPr="001A618F" w:rsidTr="001A618F">
        <w:trPr>
          <w:jc w:val="center"/>
        </w:trPr>
        <w:tc>
          <w:tcPr>
            <w:tcW w:w="419" w:type="dxa"/>
            <w:shd w:val="clear" w:color="auto" w:fill="auto"/>
          </w:tcPr>
          <w:p w:rsidR="001E21A9" w:rsidRPr="001A618F" w:rsidRDefault="001E21A9" w:rsidP="001A618F">
            <w:pPr>
              <w:widowControl w:val="0"/>
              <w:autoSpaceDE w:val="0"/>
              <w:autoSpaceDN w:val="0"/>
              <w:adjustRightInd w:val="0"/>
              <w:spacing w:line="360" w:lineRule="auto"/>
              <w:jc w:val="center"/>
              <w:rPr>
                <w:iCs/>
              </w:rPr>
            </w:pPr>
          </w:p>
        </w:tc>
        <w:tc>
          <w:tcPr>
            <w:tcW w:w="2275" w:type="dxa"/>
            <w:shd w:val="clear" w:color="auto" w:fill="auto"/>
          </w:tcPr>
          <w:p w:rsidR="001E21A9" w:rsidRPr="001A618F" w:rsidRDefault="001E21A9" w:rsidP="001A618F">
            <w:pPr>
              <w:widowControl w:val="0"/>
              <w:autoSpaceDE w:val="0"/>
              <w:autoSpaceDN w:val="0"/>
              <w:adjustRightInd w:val="0"/>
              <w:spacing w:line="360" w:lineRule="auto"/>
              <w:rPr>
                <w:iCs/>
              </w:rPr>
            </w:pPr>
            <w:r w:rsidRPr="001A618F">
              <w:rPr>
                <w:iCs/>
              </w:rPr>
              <w:t>Остатки незавершенного производства (см. табл. 2)</w:t>
            </w:r>
          </w:p>
        </w:tc>
        <w:tc>
          <w:tcPr>
            <w:tcW w:w="1037" w:type="dxa"/>
            <w:shd w:val="clear" w:color="auto" w:fill="auto"/>
            <w:vAlign w:val="bottom"/>
          </w:tcPr>
          <w:p w:rsidR="001E21A9" w:rsidRPr="001A618F" w:rsidRDefault="001E21A9" w:rsidP="001A618F">
            <w:pPr>
              <w:widowControl w:val="0"/>
              <w:autoSpaceDE w:val="0"/>
              <w:autoSpaceDN w:val="0"/>
              <w:adjustRightInd w:val="0"/>
              <w:spacing w:line="360" w:lineRule="auto"/>
              <w:jc w:val="right"/>
              <w:rPr>
                <w:iCs/>
              </w:rPr>
            </w:pPr>
          </w:p>
        </w:tc>
        <w:tc>
          <w:tcPr>
            <w:tcW w:w="1440" w:type="dxa"/>
            <w:shd w:val="clear" w:color="auto" w:fill="auto"/>
            <w:vAlign w:val="bottom"/>
          </w:tcPr>
          <w:p w:rsidR="001E21A9" w:rsidRPr="001A618F" w:rsidRDefault="001E21A9" w:rsidP="001A618F">
            <w:pPr>
              <w:widowControl w:val="0"/>
              <w:autoSpaceDE w:val="0"/>
              <w:autoSpaceDN w:val="0"/>
              <w:adjustRightInd w:val="0"/>
              <w:spacing w:line="360" w:lineRule="auto"/>
              <w:jc w:val="right"/>
              <w:rPr>
                <w:iCs/>
              </w:rPr>
            </w:pPr>
          </w:p>
        </w:tc>
        <w:tc>
          <w:tcPr>
            <w:tcW w:w="1440" w:type="dxa"/>
            <w:shd w:val="clear" w:color="auto" w:fill="auto"/>
            <w:vAlign w:val="bottom"/>
          </w:tcPr>
          <w:p w:rsidR="001E21A9" w:rsidRPr="001A618F" w:rsidRDefault="001E21A9" w:rsidP="001A618F">
            <w:pPr>
              <w:widowControl w:val="0"/>
              <w:autoSpaceDE w:val="0"/>
              <w:autoSpaceDN w:val="0"/>
              <w:adjustRightInd w:val="0"/>
              <w:spacing w:line="360" w:lineRule="auto"/>
              <w:jc w:val="right"/>
              <w:rPr>
                <w:iCs/>
              </w:rPr>
            </w:pPr>
          </w:p>
        </w:tc>
        <w:tc>
          <w:tcPr>
            <w:tcW w:w="693" w:type="dxa"/>
            <w:shd w:val="clear" w:color="auto" w:fill="auto"/>
            <w:vAlign w:val="bottom"/>
          </w:tcPr>
          <w:p w:rsidR="001E21A9" w:rsidRPr="001A618F" w:rsidRDefault="001E21A9" w:rsidP="001A618F">
            <w:pPr>
              <w:widowControl w:val="0"/>
              <w:autoSpaceDE w:val="0"/>
              <w:autoSpaceDN w:val="0"/>
              <w:adjustRightInd w:val="0"/>
              <w:spacing w:line="360" w:lineRule="auto"/>
              <w:jc w:val="right"/>
              <w:rPr>
                <w:iCs/>
              </w:rPr>
            </w:pPr>
          </w:p>
        </w:tc>
        <w:tc>
          <w:tcPr>
            <w:tcW w:w="1200" w:type="dxa"/>
            <w:shd w:val="clear" w:color="auto" w:fill="auto"/>
            <w:vAlign w:val="bottom"/>
          </w:tcPr>
          <w:p w:rsidR="001E21A9" w:rsidRPr="001A618F" w:rsidRDefault="001E21A9" w:rsidP="001A618F">
            <w:pPr>
              <w:widowControl w:val="0"/>
              <w:autoSpaceDE w:val="0"/>
              <w:autoSpaceDN w:val="0"/>
              <w:adjustRightInd w:val="0"/>
              <w:spacing w:line="360" w:lineRule="auto"/>
              <w:jc w:val="right"/>
              <w:rPr>
                <w:iCs/>
              </w:rPr>
            </w:pPr>
          </w:p>
        </w:tc>
        <w:tc>
          <w:tcPr>
            <w:tcW w:w="1070" w:type="dxa"/>
            <w:shd w:val="clear" w:color="auto" w:fill="auto"/>
            <w:vAlign w:val="bottom"/>
          </w:tcPr>
          <w:p w:rsidR="001E21A9" w:rsidRPr="001A618F" w:rsidRDefault="001E21A9" w:rsidP="001A618F">
            <w:pPr>
              <w:widowControl w:val="0"/>
              <w:autoSpaceDE w:val="0"/>
              <w:autoSpaceDN w:val="0"/>
              <w:adjustRightInd w:val="0"/>
              <w:spacing w:line="360" w:lineRule="auto"/>
              <w:jc w:val="right"/>
              <w:rPr>
                <w:iCs/>
              </w:rPr>
            </w:pPr>
          </w:p>
        </w:tc>
      </w:tr>
      <w:tr w:rsidR="001E21A9" w:rsidRPr="001A618F" w:rsidTr="001A618F">
        <w:trPr>
          <w:jc w:val="center"/>
        </w:trPr>
        <w:tc>
          <w:tcPr>
            <w:tcW w:w="419" w:type="dxa"/>
            <w:shd w:val="clear" w:color="auto" w:fill="auto"/>
          </w:tcPr>
          <w:p w:rsidR="001E21A9" w:rsidRPr="001A618F" w:rsidRDefault="001E21A9" w:rsidP="001A618F">
            <w:pPr>
              <w:widowControl w:val="0"/>
              <w:autoSpaceDE w:val="0"/>
              <w:autoSpaceDN w:val="0"/>
              <w:adjustRightInd w:val="0"/>
              <w:spacing w:line="360" w:lineRule="auto"/>
              <w:jc w:val="center"/>
              <w:rPr>
                <w:iCs/>
              </w:rPr>
            </w:pPr>
            <w:r w:rsidRPr="001A618F">
              <w:rPr>
                <w:iCs/>
              </w:rPr>
              <w:t>2</w:t>
            </w:r>
          </w:p>
        </w:tc>
        <w:tc>
          <w:tcPr>
            <w:tcW w:w="2275" w:type="dxa"/>
            <w:shd w:val="clear" w:color="auto" w:fill="auto"/>
          </w:tcPr>
          <w:p w:rsidR="001E21A9" w:rsidRPr="001A618F" w:rsidRDefault="001E21A9" w:rsidP="001A618F">
            <w:pPr>
              <w:widowControl w:val="0"/>
              <w:autoSpaceDE w:val="0"/>
              <w:autoSpaceDN w:val="0"/>
              <w:adjustRightInd w:val="0"/>
              <w:spacing w:line="360" w:lineRule="auto"/>
              <w:rPr>
                <w:iCs/>
              </w:rPr>
            </w:pPr>
            <w:r w:rsidRPr="001A618F">
              <w:rPr>
                <w:iCs/>
              </w:rPr>
              <w:t>а) на начало месяца</w:t>
            </w:r>
          </w:p>
        </w:tc>
        <w:tc>
          <w:tcPr>
            <w:tcW w:w="1037" w:type="dxa"/>
            <w:shd w:val="clear" w:color="auto" w:fill="auto"/>
            <w:vAlign w:val="bottom"/>
          </w:tcPr>
          <w:p w:rsidR="001E21A9" w:rsidRPr="001A618F" w:rsidRDefault="001E21A9" w:rsidP="001A618F">
            <w:pPr>
              <w:widowControl w:val="0"/>
              <w:autoSpaceDE w:val="0"/>
              <w:autoSpaceDN w:val="0"/>
              <w:adjustRightInd w:val="0"/>
              <w:spacing w:line="360" w:lineRule="auto"/>
              <w:jc w:val="right"/>
              <w:rPr>
                <w:iCs/>
              </w:rPr>
            </w:pPr>
            <w:r w:rsidRPr="001A618F">
              <w:rPr>
                <w:iCs/>
              </w:rPr>
              <w:t>275 347</w:t>
            </w:r>
          </w:p>
        </w:tc>
        <w:tc>
          <w:tcPr>
            <w:tcW w:w="1440" w:type="dxa"/>
            <w:shd w:val="clear" w:color="auto" w:fill="auto"/>
            <w:vAlign w:val="bottom"/>
          </w:tcPr>
          <w:p w:rsidR="001E21A9" w:rsidRPr="001A618F" w:rsidRDefault="001E21A9" w:rsidP="001A618F">
            <w:pPr>
              <w:widowControl w:val="0"/>
              <w:autoSpaceDE w:val="0"/>
              <w:autoSpaceDN w:val="0"/>
              <w:adjustRightInd w:val="0"/>
              <w:spacing w:line="360" w:lineRule="auto"/>
              <w:jc w:val="right"/>
              <w:rPr>
                <w:iCs/>
              </w:rPr>
            </w:pPr>
            <w:r w:rsidRPr="001A618F">
              <w:rPr>
                <w:iCs/>
              </w:rPr>
              <w:t>324 900</w:t>
            </w:r>
          </w:p>
        </w:tc>
        <w:tc>
          <w:tcPr>
            <w:tcW w:w="1440" w:type="dxa"/>
            <w:shd w:val="clear" w:color="auto" w:fill="auto"/>
            <w:vAlign w:val="bottom"/>
          </w:tcPr>
          <w:p w:rsidR="001E21A9" w:rsidRPr="001A618F" w:rsidRDefault="001E21A9" w:rsidP="001A618F">
            <w:pPr>
              <w:widowControl w:val="0"/>
              <w:autoSpaceDE w:val="0"/>
              <w:autoSpaceDN w:val="0"/>
              <w:adjustRightInd w:val="0"/>
              <w:spacing w:line="360" w:lineRule="auto"/>
              <w:jc w:val="right"/>
              <w:rPr>
                <w:iCs/>
              </w:rPr>
            </w:pPr>
            <w:r w:rsidRPr="001A618F">
              <w:rPr>
                <w:iCs/>
              </w:rPr>
              <w:t>123 462</w:t>
            </w:r>
          </w:p>
        </w:tc>
        <w:tc>
          <w:tcPr>
            <w:tcW w:w="693" w:type="dxa"/>
            <w:shd w:val="clear" w:color="auto" w:fill="auto"/>
            <w:vAlign w:val="bottom"/>
          </w:tcPr>
          <w:p w:rsidR="001E21A9" w:rsidRPr="001A618F" w:rsidRDefault="001E21A9" w:rsidP="001A618F">
            <w:pPr>
              <w:widowControl w:val="0"/>
              <w:autoSpaceDE w:val="0"/>
              <w:autoSpaceDN w:val="0"/>
              <w:adjustRightInd w:val="0"/>
              <w:spacing w:line="360" w:lineRule="auto"/>
              <w:jc w:val="right"/>
              <w:rPr>
                <w:iCs/>
              </w:rPr>
            </w:pPr>
            <w:r w:rsidRPr="001A618F">
              <w:rPr>
                <w:iCs/>
              </w:rPr>
              <w:t>-</w:t>
            </w:r>
          </w:p>
        </w:tc>
        <w:tc>
          <w:tcPr>
            <w:tcW w:w="1200" w:type="dxa"/>
            <w:shd w:val="clear" w:color="auto" w:fill="auto"/>
            <w:vAlign w:val="bottom"/>
          </w:tcPr>
          <w:p w:rsidR="001E21A9" w:rsidRPr="001A618F" w:rsidRDefault="001E21A9" w:rsidP="001A618F">
            <w:pPr>
              <w:widowControl w:val="0"/>
              <w:autoSpaceDE w:val="0"/>
              <w:autoSpaceDN w:val="0"/>
              <w:adjustRightInd w:val="0"/>
              <w:spacing w:line="360" w:lineRule="auto"/>
              <w:jc w:val="right"/>
              <w:rPr>
                <w:iCs/>
              </w:rPr>
            </w:pPr>
            <w:r w:rsidRPr="001A618F">
              <w:rPr>
                <w:iCs/>
              </w:rPr>
              <w:t>597 071</w:t>
            </w:r>
          </w:p>
        </w:tc>
        <w:tc>
          <w:tcPr>
            <w:tcW w:w="1070" w:type="dxa"/>
            <w:shd w:val="clear" w:color="auto" w:fill="auto"/>
            <w:vAlign w:val="bottom"/>
          </w:tcPr>
          <w:p w:rsidR="001E21A9" w:rsidRPr="001A618F" w:rsidRDefault="001E21A9" w:rsidP="001A618F">
            <w:pPr>
              <w:widowControl w:val="0"/>
              <w:autoSpaceDE w:val="0"/>
              <w:autoSpaceDN w:val="0"/>
              <w:adjustRightInd w:val="0"/>
              <w:spacing w:line="360" w:lineRule="auto"/>
              <w:jc w:val="right"/>
              <w:rPr>
                <w:iCs/>
              </w:rPr>
            </w:pPr>
            <w:r w:rsidRPr="001A618F">
              <w:rPr>
                <w:iCs/>
              </w:rPr>
              <w:t>1320780</w:t>
            </w:r>
          </w:p>
        </w:tc>
      </w:tr>
      <w:tr w:rsidR="001E21A9" w:rsidRPr="001A618F" w:rsidTr="001A618F">
        <w:trPr>
          <w:jc w:val="center"/>
        </w:trPr>
        <w:tc>
          <w:tcPr>
            <w:tcW w:w="419" w:type="dxa"/>
            <w:shd w:val="clear" w:color="auto" w:fill="auto"/>
          </w:tcPr>
          <w:p w:rsidR="001E21A9" w:rsidRPr="001A618F" w:rsidRDefault="001E21A9" w:rsidP="001A618F">
            <w:pPr>
              <w:widowControl w:val="0"/>
              <w:autoSpaceDE w:val="0"/>
              <w:autoSpaceDN w:val="0"/>
              <w:adjustRightInd w:val="0"/>
              <w:spacing w:line="360" w:lineRule="auto"/>
              <w:jc w:val="center"/>
              <w:rPr>
                <w:iCs/>
              </w:rPr>
            </w:pPr>
            <w:r w:rsidRPr="001A618F">
              <w:rPr>
                <w:iCs/>
              </w:rPr>
              <w:t>3</w:t>
            </w:r>
          </w:p>
        </w:tc>
        <w:tc>
          <w:tcPr>
            <w:tcW w:w="2275" w:type="dxa"/>
            <w:shd w:val="clear" w:color="auto" w:fill="auto"/>
          </w:tcPr>
          <w:p w:rsidR="001E21A9" w:rsidRPr="001A618F" w:rsidRDefault="001E21A9" w:rsidP="001A618F">
            <w:pPr>
              <w:widowControl w:val="0"/>
              <w:autoSpaceDE w:val="0"/>
              <w:autoSpaceDN w:val="0"/>
              <w:adjustRightInd w:val="0"/>
              <w:spacing w:line="360" w:lineRule="auto"/>
              <w:rPr>
                <w:iCs/>
              </w:rPr>
            </w:pPr>
            <w:r w:rsidRPr="001A618F">
              <w:rPr>
                <w:iCs/>
              </w:rPr>
              <w:t>б) на конец месяца</w:t>
            </w:r>
          </w:p>
        </w:tc>
        <w:tc>
          <w:tcPr>
            <w:tcW w:w="1037" w:type="dxa"/>
            <w:shd w:val="clear" w:color="auto" w:fill="auto"/>
            <w:vAlign w:val="bottom"/>
          </w:tcPr>
          <w:p w:rsidR="001E21A9" w:rsidRPr="001A618F" w:rsidRDefault="001E21A9" w:rsidP="001A618F">
            <w:pPr>
              <w:widowControl w:val="0"/>
              <w:autoSpaceDE w:val="0"/>
              <w:autoSpaceDN w:val="0"/>
              <w:adjustRightInd w:val="0"/>
              <w:spacing w:line="360" w:lineRule="auto"/>
              <w:jc w:val="right"/>
              <w:rPr>
                <w:iCs/>
              </w:rPr>
            </w:pPr>
            <w:r w:rsidRPr="001A618F">
              <w:rPr>
                <w:iCs/>
              </w:rPr>
              <w:t>275 859</w:t>
            </w:r>
          </w:p>
        </w:tc>
        <w:tc>
          <w:tcPr>
            <w:tcW w:w="1440" w:type="dxa"/>
            <w:shd w:val="clear" w:color="auto" w:fill="auto"/>
            <w:vAlign w:val="bottom"/>
          </w:tcPr>
          <w:p w:rsidR="001E21A9" w:rsidRPr="001A618F" w:rsidRDefault="001E21A9" w:rsidP="001A618F">
            <w:pPr>
              <w:widowControl w:val="0"/>
              <w:autoSpaceDE w:val="0"/>
              <w:autoSpaceDN w:val="0"/>
              <w:adjustRightInd w:val="0"/>
              <w:spacing w:line="360" w:lineRule="auto"/>
              <w:jc w:val="right"/>
              <w:rPr>
                <w:iCs/>
              </w:rPr>
            </w:pPr>
            <w:r w:rsidRPr="001A618F">
              <w:rPr>
                <w:iCs/>
              </w:rPr>
              <w:t>352 689</w:t>
            </w:r>
          </w:p>
        </w:tc>
        <w:tc>
          <w:tcPr>
            <w:tcW w:w="1440" w:type="dxa"/>
            <w:shd w:val="clear" w:color="auto" w:fill="auto"/>
            <w:vAlign w:val="bottom"/>
          </w:tcPr>
          <w:p w:rsidR="001E21A9" w:rsidRPr="001A618F" w:rsidRDefault="001E21A9" w:rsidP="001A618F">
            <w:pPr>
              <w:widowControl w:val="0"/>
              <w:autoSpaceDE w:val="0"/>
              <w:autoSpaceDN w:val="0"/>
              <w:adjustRightInd w:val="0"/>
              <w:spacing w:line="360" w:lineRule="auto"/>
              <w:jc w:val="right"/>
              <w:rPr>
                <w:iCs/>
              </w:rPr>
            </w:pPr>
            <w:r w:rsidRPr="001A618F">
              <w:rPr>
                <w:iCs/>
              </w:rPr>
              <w:t>134 022</w:t>
            </w:r>
          </w:p>
        </w:tc>
        <w:tc>
          <w:tcPr>
            <w:tcW w:w="693" w:type="dxa"/>
            <w:shd w:val="clear" w:color="auto" w:fill="auto"/>
            <w:vAlign w:val="bottom"/>
          </w:tcPr>
          <w:p w:rsidR="001E21A9" w:rsidRPr="001A618F" w:rsidRDefault="001E21A9" w:rsidP="001A618F">
            <w:pPr>
              <w:widowControl w:val="0"/>
              <w:autoSpaceDE w:val="0"/>
              <w:autoSpaceDN w:val="0"/>
              <w:adjustRightInd w:val="0"/>
              <w:spacing w:line="360" w:lineRule="auto"/>
              <w:jc w:val="right"/>
              <w:rPr>
                <w:iCs/>
              </w:rPr>
            </w:pPr>
            <w:r w:rsidRPr="001A618F">
              <w:rPr>
                <w:iCs/>
              </w:rPr>
              <w:t>-</w:t>
            </w:r>
          </w:p>
        </w:tc>
        <w:tc>
          <w:tcPr>
            <w:tcW w:w="1200" w:type="dxa"/>
            <w:shd w:val="clear" w:color="auto" w:fill="auto"/>
            <w:vAlign w:val="bottom"/>
          </w:tcPr>
          <w:p w:rsidR="001E21A9" w:rsidRPr="001A618F" w:rsidRDefault="001E21A9" w:rsidP="001A618F">
            <w:pPr>
              <w:widowControl w:val="0"/>
              <w:autoSpaceDE w:val="0"/>
              <w:autoSpaceDN w:val="0"/>
              <w:adjustRightInd w:val="0"/>
              <w:spacing w:line="360" w:lineRule="auto"/>
              <w:jc w:val="right"/>
              <w:rPr>
                <w:iCs/>
              </w:rPr>
            </w:pPr>
            <w:r w:rsidRPr="001A618F">
              <w:rPr>
                <w:iCs/>
              </w:rPr>
              <w:t>648 139</w:t>
            </w:r>
          </w:p>
        </w:tc>
        <w:tc>
          <w:tcPr>
            <w:tcW w:w="1070" w:type="dxa"/>
            <w:shd w:val="clear" w:color="auto" w:fill="auto"/>
            <w:vAlign w:val="bottom"/>
          </w:tcPr>
          <w:p w:rsidR="001E21A9" w:rsidRPr="001A618F" w:rsidRDefault="001E21A9" w:rsidP="001A618F">
            <w:pPr>
              <w:widowControl w:val="0"/>
              <w:autoSpaceDE w:val="0"/>
              <w:autoSpaceDN w:val="0"/>
              <w:adjustRightInd w:val="0"/>
              <w:spacing w:line="360" w:lineRule="auto"/>
              <w:jc w:val="right"/>
              <w:rPr>
                <w:iCs/>
              </w:rPr>
            </w:pPr>
            <w:r w:rsidRPr="001A618F">
              <w:rPr>
                <w:iCs/>
              </w:rPr>
              <w:t>1410709</w:t>
            </w:r>
          </w:p>
        </w:tc>
      </w:tr>
      <w:tr w:rsidR="001E21A9" w:rsidRPr="001A618F" w:rsidTr="001A618F">
        <w:trPr>
          <w:jc w:val="center"/>
        </w:trPr>
        <w:tc>
          <w:tcPr>
            <w:tcW w:w="419" w:type="dxa"/>
            <w:shd w:val="clear" w:color="auto" w:fill="auto"/>
          </w:tcPr>
          <w:p w:rsidR="001E21A9" w:rsidRPr="001A618F" w:rsidRDefault="001E21A9" w:rsidP="001A618F">
            <w:pPr>
              <w:widowControl w:val="0"/>
              <w:autoSpaceDE w:val="0"/>
              <w:autoSpaceDN w:val="0"/>
              <w:adjustRightInd w:val="0"/>
              <w:spacing w:line="360" w:lineRule="auto"/>
              <w:jc w:val="center"/>
              <w:rPr>
                <w:iCs/>
              </w:rPr>
            </w:pPr>
            <w:r w:rsidRPr="001A618F">
              <w:rPr>
                <w:iCs/>
              </w:rPr>
              <w:t>4</w:t>
            </w:r>
          </w:p>
        </w:tc>
        <w:tc>
          <w:tcPr>
            <w:tcW w:w="2275" w:type="dxa"/>
            <w:shd w:val="clear" w:color="auto" w:fill="auto"/>
          </w:tcPr>
          <w:p w:rsidR="001E21A9" w:rsidRPr="001A618F" w:rsidRDefault="001E21A9" w:rsidP="001A618F">
            <w:pPr>
              <w:widowControl w:val="0"/>
              <w:autoSpaceDE w:val="0"/>
              <w:autoSpaceDN w:val="0"/>
              <w:adjustRightInd w:val="0"/>
              <w:spacing w:line="360" w:lineRule="auto"/>
              <w:rPr>
                <w:iCs/>
              </w:rPr>
            </w:pPr>
            <w:r w:rsidRPr="001A618F">
              <w:rPr>
                <w:iCs/>
              </w:rPr>
              <w:t>Итого фактическая себестоимость выпущенной продукции (стр.1+стр.2-стр.3)</w:t>
            </w:r>
          </w:p>
        </w:tc>
        <w:tc>
          <w:tcPr>
            <w:tcW w:w="1037" w:type="dxa"/>
            <w:shd w:val="clear" w:color="auto" w:fill="auto"/>
            <w:vAlign w:val="bottom"/>
          </w:tcPr>
          <w:p w:rsidR="001E21A9" w:rsidRPr="001A618F" w:rsidRDefault="001E21A9" w:rsidP="001A618F">
            <w:pPr>
              <w:widowControl w:val="0"/>
              <w:autoSpaceDE w:val="0"/>
              <w:autoSpaceDN w:val="0"/>
              <w:adjustRightInd w:val="0"/>
              <w:spacing w:line="360" w:lineRule="auto"/>
              <w:jc w:val="right"/>
              <w:rPr>
                <w:iCs/>
              </w:rPr>
            </w:pPr>
          </w:p>
          <w:p w:rsidR="001E21A9" w:rsidRPr="001A618F" w:rsidRDefault="001E21A9" w:rsidP="001A618F">
            <w:pPr>
              <w:widowControl w:val="0"/>
              <w:autoSpaceDE w:val="0"/>
              <w:autoSpaceDN w:val="0"/>
              <w:adjustRightInd w:val="0"/>
              <w:spacing w:line="360" w:lineRule="auto"/>
              <w:jc w:val="right"/>
              <w:rPr>
                <w:iCs/>
              </w:rPr>
            </w:pPr>
          </w:p>
          <w:p w:rsidR="001E21A9" w:rsidRPr="001A618F" w:rsidRDefault="001E21A9" w:rsidP="001A618F">
            <w:pPr>
              <w:widowControl w:val="0"/>
              <w:autoSpaceDE w:val="0"/>
              <w:autoSpaceDN w:val="0"/>
              <w:adjustRightInd w:val="0"/>
              <w:spacing w:line="360" w:lineRule="auto"/>
              <w:jc w:val="right"/>
              <w:rPr>
                <w:iCs/>
              </w:rPr>
            </w:pPr>
          </w:p>
          <w:p w:rsidR="001E21A9" w:rsidRPr="001A618F" w:rsidRDefault="001E21A9" w:rsidP="001A618F">
            <w:pPr>
              <w:widowControl w:val="0"/>
              <w:autoSpaceDE w:val="0"/>
              <w:autoSpaceDN w:val="0"/>
              <w:adjustRightInd w:val="0"/>
              <w:spacing w:line="360" w:lineRule="auto"/>
              <w:jc w:val="right"/>
              <w:rPr>
                <w:iCs/>
              </w:rPr>
            </w:pPr>
          </w:p>
          <w:p w:rsidR="001E21A9" w:rsidRPr="001A618F" w:rsidRDefault="001E21A9" w:rsidP="001A618F">
            <w:pPr>
              <w:widowControl w:val="0"/>
              <w:autoSpaceDE w:val="0"/>
              <w:autoSpaceDN w:val="0"/>
              <w:adjustRightInd w:val="0"/>
              <w:spacing w:line="360" w:lineRule="auto"/>
              <w:jc w:val="right"/>
              <w:rPr>
                <w:iCs/>
              </w:rPr>
            </w:pPr>
            <w:r w:rsidRPr="001A618F">
              <w:rPr>
                <w:iCs/>
              </w:rPr>
              <w:t>237 762</w:t>
            </w:r>
          </w:p>
        </w:tc>
        <w:tc>
          <w:tcPr>
            <w:tcW w:w="1440" w:type="dxa"/>
            <w:shd w:val="clear" w:color="auto" w:fill="auto"/>
            <w:vAlign w:val="bottom"/>
          </w:tcPr>
          <w:p w:rsidR="001E21A9" w:rsidRPr="001A618F" w:rsidRDefault="001E21A9" w:rsidP="001A618F">
            <w:pPr>
              <w:widowControl w:val="0"/>
              <w:autoSpaceDE w:val="0"/>
              <w:autoSpaceDN w:val="0"/>
              <w:adjustRightInd w:val="0"/>
              <w:spacing w:line="360" w:lineRule="auto"/>
              <w:jc w:val="right"/>
              <w:rPr>
                <w:iCs/>
              </w:rPr>
            </w:pPr>
          </w:p>
          <w:p w:rsidR="001E21A9" w:rsidRPr="001A618F" w:rsidRDefault="001E21A9" w:rsidP="001A618F">
            <w:pPr>
              <w:widowControl w:val="0"/>
              <w:autoSpaceDE w:val="0"/>
              <w:autoSpaceDN w:val="0"/>
              <w:adjustRightInd w:val="0"/>
              <w:spacing w:line="360" w:lineRule="auto"/>
              <w:jc w:val="right"/>
              <w:rPr>
                <w:iCs/>
              </w:rPr>
            </w:pPr>
          </w:p>
          <w:p w:rsidR="001E21A9" w:rsidRPr="001A618F" w:rsidRDefault="001E21A9" w:rsidP="001A618F">
            <w:pPr>
              <w:widowControl w:val="0"/>
              <w:autoSpaceDE w:val="0"/>
              <w:autoSpaceDN w:val="0"/>
              <w:adjustRightInd w:val="0"/>
              <w:spacing w:line="360" w:lineRule="auto"/>
              <w:jc w:val="right"/>
              <w:rPr>
                <w:iCs/>
              </w:rPr>
            </w:pPr>
          </w:p>
          <w:p w:rsidR="001E21A9" w:rsidRPr="001A618F" w:rsidRDefault="001E21A9" w:rsidP="001A618F">
            <w:pPr>
              <w:widowControl w:val="0"/>
              <w:autoSpaceDE w:val="0"/>
              <w:autoSpaceDN w:val="0"/>
              <w:adjustRightInd w:val="0"/>
              <w:spacing w:line="360" w:lineRule="auto"/>
              <w:jc w:val="right"/>
              <w:rPr>
                <w:iCs/>
              </w:rPr>
            </w:pPr>
          </w:p>
          <w:p w:rsidR="001E21A9" w:rsidRPr="001A618F" w:rsidRDefault="001E21A9" w:rsidP="001A618F">
            <w:pPr>
              <w:widowControl w:val="0"/>
              <w:autoSpaceDE w:val="0"/>
              <w:autoSpaceDN w:val="0"/>
              <w:adjustRightInd w:val="0"/>
              <w:spacing w:line="360" w:lineRule="auto"/>
              <w:jc w:val="right"/>
              <w:rPr>
                <w:iCs/>
              </w:rPr>
            </w:pPr>
            <w:r w:rsidRPr="001A618F">
              <w:rPr>
                <w:iCs/>
              </w:rPr>
              <w:t>373 111</w:t>
            </w:r>
          </w:p>
        </w:tc>
        <w:tc>
          <w:tcPr>
            <w:tcW w:w="1440" w:type="dxa"/>
            <w:shd w:val="clear" w:color="auto" w:fill="auto"/>
            <w:vAlign w:val="bottom"/>
          </w:tcPr>
          <w:p w:rsidR="001E21A9" w:rsidRPr="001A618F" w:rsidRDefault="001E21A9" w:rsidP="001A618F">
            <w:pPr>
              <w:widowControl w:val="0"/>
              <w:autoSpaceDE w:val="0"/>
              <w:autoSpaceDN w:val="0"/>
              <w:adjustRightInd w:val="0"/>
              <w:spacing w:line="360" w:lineRule="auto"/>
              <w:jc w:val="right"/>
              <w:rPr>
                <w:iCs/>
              </w:rPr>
            </w:pPr>
          </w:p>
          <w:p w:rsidR="001E21A9" w:rsidRPr="001A618F" w:rsidRDefault="001E21A9" w:rsidP="001A618F">
            <w:pPr>
              <w:widowControl w:val="0"/>
              <w:autoSpaceDE w:val="0"/>
              <w:autoSpaceDN w:val="0"/>
              <w:adjustRightInd w:val="0"/>
              <w:spacing w:line="360" w:lineRule="auto"/>
              <w:jc w:val="right"/>
              <w:rPr>
                <w:iCs/>
              </w:rPr>
            </w:pPr>
          </w:p>
          <w:p w:rsidR="001E21A9" w:rsidRPr="001A618F" w:rsidRDefault="001E21A9" w:rsidP="001A618F">
            <w:pPr>
              <w:widowControl w:val="0"/>
              <w:autoSpaceDE w:val="0"/>
              <w:autoSpaceDN w:val="0"/>
              <w:adjustRightInd w:val="0"/>
              <w:spacing w:line="360" w:lineRule="auto"/>
              <w:jc w:val="right"/>
              <w:rPr>
                <w:iCs/>
              </w:rPr>
            </w:pPr>
          </w:p>
          <w:p w:rsidR="001E21A9" w:rsidRPr="001A618F" w:rsidRDefault="001E21A9" w:rsidP="001A618F">
            <w:pPr>
              <w:widowControl w:val="0"/>
              <w:autoSpaceDE w:val="0"/>
              <w:autoSpaceDN w:val="0"/>
              <w:adjustRightInd w:val="0"/>
              <w:spacing w:line="360" w:lineRule="auto"/>
              <w:jc w:val="right"/>
              <w:rPr>
                <w:iCs/>
              </w:rPr>
            </w:pPr>
          </w:p>
          <w:p w:rsidR="001E21A9" w:rsidRPr="001A618F" w:rsidRDefault="001E21A9" w:rsidP="001A618F">
            <w:pPr>
              <w:widowControl w:val="0"/>
              <w:autoSpaceDE w:val="0"/>
              <w:autoSpaceDN w:val="0"/>
              <w:adjustRightInd w:val="0"/>
              <w:spacing w:line="360" w:lineRule="auto"/>
              <w:jc w:val="right"/>
              <w:rPr>
                <w:iCs/>
              </w:rPr>
            </w:pPr>
            <w:r w:rsidRPr="001A618F">
              <w:rPr>
                <w:iCs/>
              </w:rPr>
              <w:t>93 674</w:t>
            </w:r>
          </w:p>
        </w:tc>
        <w:tc>
          <w:tcPr>
            <w:tcW w:w="693" w:type="dxa"/>
            <w:shd w:val="clear" w:color="auto" w:fill="auto"/>
            <w:vAlign w:val="bottom"/>
          </w:tcPr>
          <w:p w:rsidR="001E21A9" w:rsidRPr="001A618F" w:rsidRDefault="001E21A9" w:rsidP="001A618F">
            <w:pPr>
              <w:widowControl w:val="0"/>
              <w:autoSpaceDE w:val="0"/>
              <w:autoSpaceDN w:val="0"/>
              <w:adjustRightInd w:val="0"/>
              <w:spacing w:line="360" w:lineRule="auto"/>
              <w:jc w:val="right"/>
              <w:rPr>
                <w:iCs/>
              </w:rPr>
            </w:pPr>
          </w:p>
          <w:p w:rsidR="001E21A9" w:rsidRPr="001A618F" w:rsidRDefault="001E21A9" w:rsidP="001A618F">
            <w:pPr>
              <w:widowControl w:val="0"/>
              <w:autoSpaceDE w:val="0"/>
              <w:autoSpaceDN w:val="0"/>
              <w:adjustRightInd w:val="0"/>
              <w:spacing w:line="360" w:lineRule="auto"/>
              <w:jc w:val="right"/>
              <w:rPr>
                <w:iCs/>
              </w:rPr>
            </w:pPr>
          </w:p>
          <w:p w:rsidR="001E21A9" w:rsidRPr="001A618F" w:rsidRDefault="001E21A9" w:rsidP="001A618F">
            <w:pPr>
              <w:widowControl w:val="0"/>
              <w:autoSpaceDE w:val="0"/>
              <w:autoSpaceDN w:val="0"/>
              <w:adjustRightInd w:val="0"/>
              <w:spacing w:line="360" w:lineRule="auto"/>
              <w:jc w:val="right"/>
              <w:rPr>
                <w:iCs/>
              </w:rPr>
            </w:pPr>
          </w:p>
          <w:p w:rsidR="001E21A9" w:rsidRPr="001A618F" w:rsidRDefault="001E21A9" w:rsidP="001A618F">
            <w:pPr>
              <w:widowControl w:val="0"/>
              <w:autoSpaceDE w:val="0"/>
              <w:autoSpaceDN w:val="0"/>
              <w:adjustRightInd w:val="0"/>
              <w:spacing w:line="360" w:lineRule="auto"/>
              <w:jc w:val="right"/>
              <w:rPr>
                <w:iCs/>
              </w:rPr>
            </w:pPr>
          </w:p>
          <w:p w:rsidR="001E21A9" w:rsidRPr="001A618F" w:rsidRDefault="001E21A9" w:rsidP="001A618F">
            <w:pPr>
              <w:widowControl w:val="0"/>
              <w:autoSpaceDE w:val="0"/>
              <w:autoSpaceDN w:val="0"/>
              <w:adjustRightInd w:val="0"/>
              <w:spacing w:line="360" w:lineRule="auto"/>
              <w:jc w:val="right"/>
              <w:rPr>
                <w:iCs/>
              </w:rPr>
            </w:pPr>
            <w:r w:rsidRPr="001A618F">
              <w:rPr>
                <w:iCs/>
              </w:rPr>
              <w:t>-</w:t>
            </w:r>
          </w:p>
        </w:tc>
        <w:tc>
          <w:tcPr>
            <w:tcW w:w="1200" w:type="dxa"/>
            <w:shd w:val="clear" w:color="auto" w:fill="auto"/>
            <w:vAlign w:val="bottom"/>
          </w:tcPr>
          <w:p w:rsidR="001E21A9" w:rsidRPr="001A618F" w:rsidRDefault="001E21A9" w:rsidP="001A618F">
            <w:pPr>
              <w:widowControl w:val="0"/>
              <w:autoSpaceDE w:val="0"/>
              <w:autoSpaceDN w:val="0"/>
              <w:adjustRightInd w:val="0"/>
              <w:spacing w:line="360" w:lineRule="auto"/>
              <w:jc w:val="right"/>
              <w:rPr>
                <w:iCs/>
              </w:rPr>
            </w:pPr>
          </w:p>
          <w:p w:rsidR="001E21A9" w:rsidRPr="001A618F" w:rsidRDefault="001E21A9" w:rsidP="001A618F">
            <w:pPr>
              <w:widowControl w:val="0"/>
              <w:autoSpaceDE w:val="0"/>
              <w:autoSpaceDN w:val="0"/>
              <w:adjustRightInd w:val="0"/>
              <w:spacing w:line="360" w:lineRule="auto"/>
              <w:jc w:val="right"/>
              <w:rPr>
                <w:iCs/>
              </w:rPr>
            </w:pPr>
          </w:p>
          <w:p w:rsidR="001E21A9" w:rsidRPr="001A618F" w:rsidRDefault="001E21A9" w:rsidP="001A618F">
            <w:pPr>
              <w:widowControl w:val="0"/>
              <w:autoSpaceDE w:val="0"/>
              <w:autoSpaceDN w:val="0"/>
              <w:adjustRightInd w:val="0"/>
              <w:spacing w:line="360" w:lineRule="auto"/>
              <w:jc w:val="right"/>
              <w:rPr>
                <w:iCs/>
              </w:rPr>
            </w:pPr>
          </w:p>
          <w:p w:rsidR="001E21A9" w:rsidRPr="001A618F" w:rsidRDefault="001E21A9" w:rsidP="001A618F">
            <w:pPr>
              <w:widowControl w:val="0"/>
              <w:autoSpaceDE w:val="0"/>
              <w:autoSpaceDN w:val="0"/>
              <w:adjustRightInd w:val="0"/>
              <w:spacing w:line="360" w:lineRule="auto"/>
              <w:jc w:val="right"/>
              <w:rPr>
                <w:iCs/>
              </w:rPr>
            </w:pPr>
          </w:p>
          <w:p w:rsidR="001E21A9" w:rsidRPr="001A618F" w:rsidRDefault="001E21A9" w:rsidP="001A618F">
            <w:pPr>
              <w:widowControl w:val="0"/>
              <w:autoSpaceDE w:val="0"/>
              <w:autoSpaceDN w:val="0"/>
              <w:adjustRightInd w:val="0"/>
              <w:spacing w:line="360" w:lineRule="auto"/>
              <w:jc w:val="right"/>
              <w:rPr>
                <w:iCs/>
              </w:rPr>
            </w:pPr>
            <w:r w:rsidRPr="001A618F">
              <w:rPr>
                <w:iCs/>
              </w:rPr>
              <w:t>301 387</w:t>
            </w:r>
          </w:p>
        </w:tc>
        <w:tc>
          <w:tcPr>
            <w:tcW w:w="1070" w:type="dxa"/>
            <w:shd w:val="clear" w:color="auto" w:fill="auto"/>
            <w:vAlign w:val="bottom"/>
          </w:tcPr>
          <w:p w:rsidR="001E21A9" w:rsidRPr="001A618F" w:rsidRDefault="001E21A9" w:rsidP="001A618F">
            <w:pPr>
              <w:widowControl w:val="0"/>
              <w:autoSpaceDE w:val="0"/>
              <w:autoSpaceDN w:val="0"/>
              <w:adjustRightInd w:val="0"/>
              <w:spacing w:line="360" w:lineRule="auto"/>
              <w:jc w:val="right"/>
              <w:rPr>
                <w:iCs/>
              </w:rPr>
            </w:pPr>
          </w:p>
          <w:p w:rsidR="001E21A9" w:rsidRPr="001A618F" w:rsidRDefault="001E21A9" w:rsidP="001A618F">
            <w:pPr>
              <w:widowControl w:val="0"/>
              <w:autoSpaceDE w:val="0"/>
              <w:autoSpaceDN w:val="0"/>
              <w:adjustRightInd w:val="0"/>
              <w:spacing w:line="360" w:lineRule="auto"/>
              <w:jc w:val="right"/>
              <w:rPr>
                <w:iCs/>
              </w:rPr>
            </w:pPr>
          </w:p>
          <w:p w:rsidR="001E21A9" w:rsidRPr="001A618F" w:rsidRDefault="001E21A9" w:rsidP="001A618F">
            <w:pPr>
              <w:widowControl w:val="0"/>
              <w:autoSpaceDE w:val="0"/>
              <w:autoSpaceDN w:val="0"/>
              <w:adjustRightInd w:val="0"/>
              <w:spacing w:line="360" w:lineRule="auto"/>
              <w:jc w:val="right"/>
              <w:rPr>
                <w:iCs/>
              </w:rPr>
            </w:pPr>
          </w:p>
          <w:p w:rsidR="001E21A9" w:rsidRPr="001A618F" w:rsidRDefault="001E21A9" w:rsidP="001A618F">
            <w:pPr>
              <w:widowControl w:val="0"/>
              <w:autoSpaceDE w:val="0"/>
              <w:autoSpaceDN w:val="0"/>
              <w:adjustRightInd w:val="0"/>
              <w:spacing w:line="360" w:lineRule="auto"/>
              <w:jc w:val="right"/>
              <w:rPr>
                <w:iCs/>
              </w:rPr>
            </w:pPr>
          </w:p>
          <w:p w:rsidR="001E21A9" w:rsidRPr="001A618F" w:rsidRDefault="001E21A9" w:rsidP="001A618F">
            <w:pPr>
              <w:widowControl w:val="0"/>
              <w:autoSpaceDE w:val="0"/>
              <w:autoSpaceDN w:val="0"/>
              <w:adjustRightInd w:val="0"/>
              <w:spacing w:line="360" w:lineRule="auto"/>
              <w:jc w:val="right"/>
              <w:rPr>
                <w:iCs/>
              </w:rPr>
            </w:pPr>
            <w:r w:rsidRPr="001A618F">
              <w:rPr>
                <w:iCs/>
              </w:rPr>
              <w:t>1005934</w:t>
            </w:r>
          </w:p>
        </w:tc>
      </w:tr>
    </w:tbl>
    <w:p w:rsidR="001E21A9" w:rsidRPr="002B0A48" w:rsidRDefault="001E21A9" w:rsidP="002B0A48">
      <w:pPr>
        <w:spacing w:line="360" w:lineRule="auto"/>
        <w:rPr>
          <w:b/>
          <w:iCs/>
        </w:rPr>
      </w:pPr>
    </w:p>
    <w:p w:rsidR="001E21A9" w:rsidRPr="00894DD3" w:rsidRDefault="001E21A9" w:rsidP="00894DD3">
      <w:pPr>
        <w:spacing w:line="360" w:lineRule="auto"/>
        <w:ind w:firstLine="720"/>
        <w:jc w:val="center"/>
        <w:rPr>
          <w:b/>
          <w:iCs/>
          <w:sz w:val="28"/>
          <w:szCs w:val="28"/>
        </w:rPr>
      </w:pPr>
      <w:r w:rsidRPr="00894DD3">
        <w:rPr>
          <w:b/>
          <w:iCs/>
          <w:sz w:val="28"/>
          <w:szCs w:val="28"/>
        </w:rPr>
        <w:t>Часть 3. Расчет фактической себестоимости реализованной продукции исходя из принятой учетной политики</w:t>
      </w:r>
    </w:p>
    <w:tbl>
      <w:tblPr>
        <w:tblW w:w="8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111"/>
        <w:gridCol w:w="2027"/>
        <w:gridCol w:w="2183"/>
      </w:tblGrid>
      <w:tr w:rsidR="001E21A9" w:rsidRPr="001A618F" w:rsidTr="001A618F">
        <w:trPr>
          <w:jc w:val="center"/>
        </w:trPr>
        <w:tc>
          <w:tcPr>
            <w:tcW w:w="675" w:type="dxa"/>
            <w:shd w:val="clear" w:color="auto" w:fill="auto"/>
          </w:tcPr>
          <w:p w:rsidR="001E21A9" w:rsidRPr="001A618F" w:rsidRDefault="001E21A9" w:rsidP="001A618F">
            <w:pPr>
              <w:widowControl w:val="0"/>
              <w:autoSpaceDE w:val="0"/>
              <w:autoSpaceDN w:val="0"/>
              <w:adjustRightInd w:val="0"/>
              <w:spacing w:line="360" w:lineRule="auto"/>
              <w:ind w:left="-767" w:firstLine="720"/>
              <w:jc w:val="center"/>
              <w:rPr>
                <w:b/>
                <w:iCs/>
              </w:rPr>
            </w:pPr>
            <w:r w:rsidRPr="001A618F">
              <w:rPr>
                <w:b/>
                <w:iCs/>
              </w:rPr>
              <w:t>№</w:t>
            </w:r>
          </w:p>
        </w:tc>
        <w:tc>
          <w:tcPr>
            <w:tcW w:w="4111" w:type="dxa"/>
            <w:shd w:val="clear" w:color="auto" w:fill="auto"/>
          </w:tcPr>
          <w:p w:rsidR="001E21A9" w:rsidRPr="001A618F" w:rsidRDefault="001E21A9" w:rsidP="001A618F">
            <w:pPr>
              <w:widowControl w:val="0"/>
              <w:autoSpaceDE w:val="0"/>
              <w:autoSpaceDN w:val="0"/>
              <w:adjustRightInd w:val="0"/>
              <w:spacing w:line="360" w:lineRule="auto"/>
              <w:ind w:left="-767" w:firstLine="720"/>
              <w:jc w:val="center"/>
              <w:rPr>
                <w:b/>
                <w:iCs/>
              </w:rPr>
            </w:pPr>
            <w:r w:rsidRPr="001A618F">
              <w:rPr>
                <w:b/>
                <w:iCs/>
              </w:rPr>
              <w:t>Показатели расчета</w:t>
            </w:r>
          </w:p>
        </w:tc>
        <w:tc>
          <w:tcPr>
            <w:tcW w:w="2027" w:type="dxa"/>
            <w:shd w:val="clear" w:color="auto" w:fill="auto"/>
          </w:tcPr>
          <w:p w:rsidR="001E21A9" w:rsidRPr="001A618F" w:rsidRDefault="001E21A9" w:rsidP="001A618F">
            <w:pPr>
              <w:widowControl w:val="0"/>
              <w:autoSpaceDE w:val="0"/>
              <w:autoSpaceDN w:val="0"/>
              <w:adjustRightInd w:val="0"/>
              <w:spacing w:line="360" w:lineRule="auto"/>
              <w:ind w:left="-767" w:firstLine="720"/>
              <w:jc w:val="center"/>
              <w:rPr>
                <w:b/>
                <w:iCs/>
              </w:rPr>
            </w:pPr>
            <w:r w:rsidRPr="001A618F">
              <w:rPr>
                <w:b/>
                <w:iCs/>
              </w:rPr>
              <w:t>Кредит счета</w:t>
            </w:r>
          </w:p>
        </w:tc>
        <w:tc>
          <w:tcPr>
            <w:tcW w:w="2183" w:type="dxa"/>
            <w:shd w:val="clear" w:color="auto" w:fill="auto"/>
          </w:tcPr>
          <w:p w:rsidR="001E21A9" w:rsidRPr="001A618F" w:rsidRDefault="001E21A9" w:rsidP="001A618F">
            <w:pPr>
              <w:widowControl w:val="0"/>
              <w:autoSpaceDE w:val="0"/>
              <w:autoSpaceDN w:val="0"/>
              <w:adjustRightInd w:val="0"/>
              <w:spacing w:line="360" w:lineRule="auto"/>
              <w:ind w:left="-767" w:firstLine="720"/>
              <w:jc w:val="center"/>
              <w:rPr>
                <w:b/>
                <w:iCs/>
              </w:rPr>
            </w:pPr>
            <w:r w:rsidRPr="001A618F">
              <w:rPr>
                <w:b/>
                <w:iCs/>
              </w:rPr>
              <w:t>Сумма</w:t>
            </w:r>
          </w:p>
        </w:tc>
      </w:tr>
      <w:tr w:rsidR="001E21A9" w:rsidRPr="001A618F" w:rsidTr="001A618F">
        <w:trPr>
          <w:jc w:val="center"/>
        </w:trPr>
        <w:tc>
          <w:tcPr>
            <w:tcW w:w="675" w:type="dxa"/>
            <w:shd w:val="clear" w:color="auto" w:fill="auto"/>
          </w:tcPr>
          <w:p w:rsidR="001E21A9" w:rsidRPr="001A618F" w:rsidRDefault="001E21A9" w:rsidP="001A618F">
            <w:pPr>
              <w:widowControl w:val="0"/>
              <w:autoSpaceDE w:val="0"/>
              <w:autoSpaceDN w:val="0"/>
              <w:adjustRightInd w:val="0"/>
              <w:spacing w:line="360" w:lineRule="auto"/>
              <w:ind w:left="-767" w:firstLine="720"/>
              <w:jc w:val="center"/>
              <w:rPr>
                <w:iCs/>
              </w:rPr>
            </w:pPr>
            <w:r w:rsidRPr="001A618F">
              <w:rPr>
                <w:iCs/>
              </w:rPr>
              <w:t>1</w:t>
            </w:r>
          </w:p>
        </w:tc>
        <w:tc>
          <w:tcPr>
            <w:tcW w:w="4111" w:type="dxa"/>
            <w:shd w:val="clear" w:color="auto" w:fill="auto"/>
          </w:tcPr>
          <w:p w:rsidR="001E21A9" w:rsidRPr="001A618F" w:rsidRDefault="001E21A9" w:rsidP="001A618F">
            <w:pPr>
              <w:widowControl w:val="0"/>
              <w:autoSpaceDE w:val="0"/>
              <w:autoSpaceDN w:val="0"/>
              <w:adjustRightInd w:val="0"/>
              <w:spacing w:line="360" w:lineRule="auto"/>
              <w:ind w:left="-767" w:firstLine="720"/>
              <w:rPr>
                <w:iCs/>
              </w:rPr>
            </w:pPr>
            <w:r w:rsidRPr="001A618F">
              <w:rPr>
                <w:iCs/>
              </w:rPr>
              <w:t>Учетная стоимость реализованной продукции</w:t>
            </w:r>
          </w:p>
        </w:tc>
        <w:tc>
          <w:tcPr>
            <w:tcW w:w="2027" w:type="dxa"/>
            <w:shd w:val="clear" w:color="auto" w:fill="auto"/>
            <w:vAlign w:val="bottom"/>
          </w:tcPr>
          <w:p w:rsidR="001E21A9" w:rsidRPr="001A618F" w:rsidRDefault="001E21A9" w:rsidP="001A618F">
            <w:pPr>
              <w:widowControl w:val="0"/>
              <w:autoSpaceDE w:val="0"/>
              <w:autoSpaceDN w:val="0"/>
              <w:adjustRightInd w:val="0"/>
              <w:spacing w:line="360" w:lineRule="auto"/>
              <w:ind w:left="-767" w:firstLine="720"/>
              <w:jc w:val="right"/>
              <w:rPr>
                <w:iCs/>
              </w:rPr>
            </w:pPr>
            <w:r w:rsidRPr="001A618F">
              <w:rPr>
                <w:iCs/>
              </w:rPr>
              <w:t>43</w:t>
            </w:r>
          </w:p>
        </w:tc>
        <w:tc>
          <w:tcPr>
            <w:tcW w:w="2183" w:type="dxa"/>
            <w:shd w:val="clear" w:color="auto" w:fill="auto"/>
            <w:vAlign w:val="bottom"/>
          </w:tcPr>
          <w:p w:rsidR="001E21A9" w:rsidRPr="001A618F" w:rsidRDefault="001E21A9" w:rsidP="001A618F">
            <w:pPr>
              <w:widowControl w:val="0"/>
              <w:autoSpaceDE w:val="0"/>
              <w:autoSpaceDN w:val="0"/>
              <w:adjustRightInd w:val="0"/>
              <w:spacing w:line="360" w:lineRule="auto"/>
              <w:ind w:left="-767" w:firstLine="720"/>
              <w:jc w:val="right"/>
              <w:rPr>
                <w:iCs/>
              </w:rPr>
            </w:pPr>
            <w:r w:rsidRPr="001A618F">
              <w:rPr>
                <w:iCs/>
              </w:rPr>
              <w:t>822 860</w:t>
            </w:r>
          </w:p>
        </w:tc>
      </w:tr>
      <w:tr w:rsidR="001E21A9" w:rsidRPr="001A618F" w:rsidTr="001A618F">
        <w:trPr>
          <w:jc w:val="center"/>
        </w:trPr>
        <w:tc>
          <w:tcPr>
            <w:tcW w:w="675" w:type="dxa"/>
            <w:shd w:val="clear" w:color="auto" w:fill="auto"/>
          </w:tcPr>
          <w:p w:rsidR="001E21A9" w:rsidRPr="001A618F" w:rsidRDefault="001E21A9" w:rsidP="001A618F">
            <w:pPr>
              <w:widowControl w:val="0"/>
              <w:autoSpaceDE w:val="0"/>
              <w:autoSpaceDN w:val="0"/>
              <w:adjustRightInd w:val="0"/>
              <w:spacing w:line="360" w:lineRule="auto"/>
              <w:ind w:left="-767" w:firstLine="720"/>
              <w:jc w:val="center"/>
              <w:rPr>
                <w:iCs/>
              </w:rPr>
            </w:pPr>
            <w:r w:rsidRPr="001A618F">
              <w:rPr>
                <w:iCs/>
              </w:rPr>
              <w:t>2</w:t>
            </w:r>
          </w:p>
        </w:tc>
        <w:tc>
          <w:tcPr>
            <w:tcW w:w="4111" w:type="dxa"/>
            <w:shd w:val="clear" w:color="auto" w:fill="auto"/>
          </w:tcPr>
          <w:p w:rsidR="001E21A9" w:rsidRPr="001A618F" w:rsidRDefault="001E21A9" w:rsidP="001A618F">
            <w:pPr>
              <w:widowControl w:val="0"/>
              <w:autoSpaceDE w:val="0"/>
              <w:autoSpaceDN w:val="0"/>
              <w:adjustRightInd w:val="0"/>
              <w:spacing w:line="360" w:lineRule="auto"/>
              <w:ind w:left="-767" w:firstLine="720"/>
              <w:rPr>
                <w:iCs/>
              </w:rPr>
            </w:pPr>
            <w:r w:rsidRPr="001A618F">
              <w:rPr>
                <w:iCs/>
              </w:rPr>
              <w:t>Отклонения фактической себестоимости выпущенной продукции от ее нормативной величины</w:t>
            </w:r>
          </w:p>
        </w:tc>
        <w:tc>
          <w:tcPr>
            <w:tcW w:w="2027" w:type="dxa"/>
            <w:shd w:val="clear" w:color="auto" w:fill="auto"/>
            <w:vAlign w:val="bottom"/>
          </w:tcPr>
          <w:p w:rsidR="001E21A9" w:rsidRPr="001A618F" w:rsidRDefault="001E21A9" w:rsidP="001A618F">
            <w:pPr>
              <w:widowControl w:val="0"/>
              <w:autoSpaceDE w:val="0"/>
              <w:autoSpaceDN w:val="0"/>
              <w:adjustRightInd w:val="0"/>
              <w:spacing w:line="360" w:lineRule="auto"/>
              <w:ind w:left="-767" w:firstLine="720"/>
              <w:jc w:val="right"/>
              <w:rPr>
                <w:iCs/>
              </w:rPr>
            </w:pPr>
            <w:r w:rsidRPr="001A618F">
              <w:rPr>
                <w:iCs/>
              </w:rPr>
              <w:t>40</w:t>
            </w:r>
          </w:p>
        </w:tc>
        <w:tc>
          <w:tcPr>
            <w:tcW w:w="2183" w:type="dxa"/>
            <w:shd w:val="clear" w:color="auto" w:fill="auto"/>
            <w:vAlign w:val="bottom"/>
          </w:tcPr>
          <w:p w:rsidR="001E21A9" w:rsidRPr="001A618F" w:rsidRDefault="001E21A9" w:rsidP="001A618F">
            <w:pPr>
              <w:widowControl w:val="0"/>
              <w:autoSpaceDE w:val="0"/>
              <w:autoSpaceDN w:val="0"/>
              <w:adjustRightInd w:val="0"/>
              <w:spacing w:line="360" w:lineRule="auto"/>
              <w:ind w:left="-767" w:firstLine="720"/>
              <w:jc w:val="right"/>
              <w:rPr>
                <w:iCs/>
              </w:rPr>
            </w:pPr>
            <w:r w:rsidRPr="001A618F">
              <w:rPr>
                <w:iCs/>
              </w:rPr>
              <w:t>4 467</w:t>
            </w:r>
          </w:p>
        </w:tc>
      </w:tr>
      <w:tr w:rsidR="001E21A9" w:rsidRPr="001A618F" w:rsidTr="001A618F">
        <w:trPr>
          <w:jc w:val="center"/>
        </w:trPr>
        <w:tc>
          <w:tcPr>
            <w:tcW w:w="675" w:type="dxa"/>
            <w:shd w:val="clear" w:color="auto" w:fill="auto"/>
          </w:tcPr>
          <w:p w:rsidR="001E21A9" w:rsidRPr="001A618F" w:rsidRDefault="001E21A9" w:rsidP="001A618F">
            <w:pPr>
              <w:widowControl w:val="0"/>
              <w:autoSpaceDE w:val="0"/>
              <w:autoSpaceDN w:val="0"/>
              <w:adjustRightInd w:val="0"/>
              <w:spacing w:line="360" w:lineRule="auto"/>
              <w:ind w:left="-767" w:firstLine="720"/>
              <w:jc w:val="center"/>
              <w:rPr>
                <w:iCs/>
              </w:rPr>
            </w:pPr>
            <w:r w:rsidRPr="001A618F">
              <w:rPr>
                <w:iCs/>
              </w:rPr>
              <w:t>3</w:t>
            </w:r>
          </w:p>
        </w:tc>
        <w:tc>
          <w:tcPr>
            <w:tcW w:w="4111" w:type="dxa"/>
            <w:shd w:val="clear" w:color="auto" w:fill="auto"/>
          </w:tcPr>
          <w:p w:rsidR="001E21A9" w:rsidRPr="001A618F" w:rsidRDefault="001E21A9" w:rsidP="001A618F">
            <w:pPr>
              <w:widowControl w:val="0"/>
              <w:autoSpaceDE w:val="0"/>
              <w:autoSpaceDN w:val="0"/>
              <w:adjustRightInd w:val="0"/>
              <w:spacing w:line="360" w:lineRule="auto"/>
              <w:ind w:left="-767" w:firstLine="720"/>
              <w:rPr>
                <w:iCs/>
              </w:rPr>
            </w:pPr>
            <w:r w:rsidRPr="001A618F">
              <w:rPr>
                <w:iCs/>
              </w:rPr>
              <w:t>Общехозяйственные расходы</w:t>
            </w:r>
          </w:p>
        </w:tc>
        <w:tc>
          <w:tcPr>
            <w:tcW w:w="2027" w:type="dxa"/>
            <w:shd w:val="clear" w:color="auto" w:fill="auto"/>
            <w:vAlign w:val="bottom"/>
          </w:tcPr>
          <w:p w:rsidR="001E21A9" w:rsidRPr="001A618F" w:rsidRDefault="001E21A9" w:rsidP="001A618F">
            <w:pPr>
              <w:widowControl w:val="0"/>
              <w:autoSpaceDE w:val="0"/>
              <w:autoSpaceDN w:val="0"/>
              <w:adjustRightInd w:val="0"/>
              <w:spacing w:line="360" w:lineRule="auto"/>
              <w:ind w:left="-767" w:firstLine="720"/>
              <w:jc w:val="right"/>
              <w:rPr>
                <w:iCs/>
              </w:rPr>
            </w:pPr>
            <w:r w:rsidRPr="001A618F">
              <w:rPr>
                <w:iCs/>
              </w:rPr>
              <w:t>26</w:t>
            </w:r>
          </w:p>
        </w:tc>
        <w:tc>
          <w:tcPr>
            <w:tcW w:w="2183" w:type="dxa"/>
            <w:shd w:val="clear" w:color="auto" w:fill="auto"/>
            <w:vAlign w:val="bottom"/>
          </w:tcPr>
          <w:p w:rsidR="001E21A9" w:rsidRPr="001A618F" w:rsidRDefault="001E21A9" w:rsidP="001A618F">
            <w:pPr>
              <w:widowControl w:val="0"/>
              <w:autoSpaceDE w:val="0"/>
              <w:autoSpaceDN w:val="0"/>
              <w:adjustRightInd w:val="0"/>
              <w:spacing w:line="360" w:lineRule="auto"/>
              <w:ind w:left="-767" w:firstLine="720"/>
              <w:jc w:val="right"/>
              <w:rPr>
                <w:iCs/>
              </w:rPr>
            </w:pPr>
            <w:r w:rsidRPr="001A618F">
              <w:rPr>
                <w:iCs/>
              </w:rPr>
              <w:t>695 792</w:t>
            </w:r>
          </w:p>
        </w:tc>
      </w:tr>
      <w:tr w:rsidR="001E21A9" w:rsidRPr="001A618F" w:rsidTr="001A618F">
        <w:trPr>
          <w:jc w:val="center"/>
        </w:trPr>
        <w:tc>
          <w:tcPr>
            <w:tcW w:w="675" w:type="dxa"/>
            <w:shd w:val="clear" w:color="auto" w:fill="auto"/>
          </w:tcPr>
          <w:p w:rsidR="001E21A9" w:rsidRPr="001A618F" w:rsidRDefault="001E21A9" w:rsidP="001A618F">
            <w:pPr>
              <w:widowControl w:val="0"/>
              <w:autoSpaceDE w:val="0"/>
              <w:autoSpaceDN w:val="0"/>
              <w:adjustRightInd w:val="0"/>
              <w:spacing w:line="360" w:lineRule="auto"/>
              <w:ind w:left="-767" w:firstLine="720"/>
              <w:jc w:val="center"/>
              <w:rPr>
                <w:iCs/>
              </w:rPr>
            </w:pPr>
            <w:r w:rsidRPr="001A618F">
              <w:rPr>
                <w:iCs/>
              </w:rPr>
              <w:t>4</w:t>
            </w:r>
          </w:p>
        </w:tc>
        <w:tc>
          <w:tcPr>
            <w:tcW w:w="4111" w:type="dxa"/>
            <w:shd w:val="clear" w:color="auto" w:fill="auto"/>
          </w:tcPr>
          <w:p w:rsidR="001E21A9" w:rsidRPr="001A618F" w:rsidRDefault="001E21A9" w:rsidP="001A618F">
            <w:pPr>
              <w:widowControl w:val="0"/>
              <w:autoSpaceDE w:val="0"/>
              <w:autoSpaceDN w:val="0"/>
              <w:adjustRightInd w:val="0"/>
              <w:spacing w:line="360" w:lineRule="auto"/>
              <w:ind w:left="-767" w:firstLine="720"/>
              <w:rPr>
                <w:iCs/>
              </w:rPr>
            </w:pPr>
            <w:r w:rsidRPr="001A618F">
              <w:rPr>
                <w:iCs/>
              </w:rPr>
              <w:t>Расходы на продажу</w:t>
            </w:r>
          </w:p>
        </w:tc>
        <w:tc>
          <w:tcPr>
            <w:tcW w:w="2027" w:type="dxa"/>
            <w:shd w:val="clear" w:color="auto" w:fill="auto"/>
            <w:vAlign w:val="bottom"/>
          </w:tcPr>
          <w:p w:rsidR="001E21A9" w:rsidRPr="001A618F" w:rsidRDefault="001E21A9" w:rsidP="001A618F">
            <w:pPr>
              <w:widowControl w:val="0"/>
              <w:autoSpaceDE w:val="0"/>
              <w:autoSpaceDN w:val="0"/>
              <w:adjustRightInd w:val="0"/>
              <w:spacing w:line="360" w:lineRule="auto"/>
              <w:ind w:left="-767" w:firstLine="720"/>
              <w:jc w:val="right"/>
              <w:rPr>
                <w:iCs/>
              </w:rPr>
            </w:pPr>
            <w:r w:rsidRPr="001A618F">
              <w:rPr>
                <w:iCs/>
              </w:rPr>
              <w:t>44</w:t>
            </w:r>
          </w:p>
        </w:tc>
        <w:tc>
          <w:tcPr>
            <w:tcW w:w="2183" w:type="dxa"/>
            <w:shd w:val="clear" w:color="auto" w:fill="auto"/>
            <w:vAlign w:val="bottom"/>
          </w:tcPr>
          <w:p w:rsidR="001E21A9" w:rsidRPr="001A618F" w:rsidRDefault="001E21A9" w:rsidP="001A618F">
            <w:pPr>
              <w:widowControl w:val="0"/>
              <w:autoSpaceDE w:val="0"/>
              <w:autoSpaceDN w:val="0"/>
              <w:adjustRightInd w:val="0"/>
              <w:spacing w:line="360" w:lineRule="auto"/>
              <w:ind w:left="-767" w:firstLine="720"/>
              <w:jc w:val="right"/>
              <w:rPr>
                <w:iCs/>
              </w:rPr>
            </w:pPr>
            <w:r w:rsidRPr="001A618F">
              <w:rPr>
                <w:iCs/>
              </w:rPr>
              <w:t>71 636</w:t>
            </w:r>
          </w:p>
        </w:tc>
      </w:tr>
      <w:tr w:rsidR="001E21A9" w:rsidRPr="001A618F" w:rsidTr="001A618F">
        <w:trPr>
          <w:jc w:val="center"/>
        </w:trPr>
        <w:tc>
          <w:tcPr>
            <w:tcW w:w="675" w:type="dxa"/>
            <w:shd w:val="clear" w:color="auto" w:fill="auto"/>
          </w:tcPr>
          <w:p w:rsidR="001E21A9" w:rsidRPr="001A618F" w:rsidRDefault="001E21A9" w:rsidP="001A618F">
            <w:pPr>
              <w:widowControl w:val="0"/>
              <w:autoSpaceDE w:val="0"/>
              <w:autoSpaceDN w:val="0"/>
              <w:adjustRightInd w:val="0"/>
              <w:spacing w:line="360" w:lineRule="auto"/>
              <w:ind w:left="-767" w:firstLine="720"/>
              <w:jc w:val="center"/>
              <w:rPr>
                <w:iCs/>
              </w:rPr>
            </w:pPr>
            <w:r w:rsidRPr="001A618F">
              <w:rPr>
                <w:iCs/>
              </w:rPr>
              <w:t>5</w:t>
            </w:r>
          </w:p>
        </w:tc>
        <w:tc>
          <w:tcPr>
            <w:tcW w:w="4111" w:type="dxa"/>
            <w:shd w:val="clear" w:color="auto" w:fill="auto"/>
          </w:tcPr>
          <w:p w:rsidR="001E21A9" w:rsidRPr="001A618F" w:rsidRDefault="001E21A9" w:rsidP="001A618F">
            <w:pPr>
              <w:widowControl w:val="0"/>
              <w:autoSpaceDE w:val="0"/>
              <w:autoSpaceDN w:val="0"/>
              <w:adjustRightInd w:val="0"/>
              <w:spacing w:line="360" w:lineRule="auto"/>
              <w:ind w:left="-767" w:firstLine="720"/>
              <w:rPr>
                <w:iCs/>
              </w:rPr>
            </w:pPr>
            <w:r w:rsidRPr="001A618F">
              <w:rPr>
                <w:iCs/>
              </w:rPr>
              <w:t>Итого фактическая себестоимость реализованной  продукции</w:t>
            </w:r>
          </w:p>
        </w:tc>
        <w:tc>
          <w:tcPr>
            <w:tcW w:w="2027" w:type="dxa"/>
            <w:shd w:val="clear" w:color="auto" w:fill="auto"/>
            <w:vAlign w:val="bottom"/>
          </w:tcPr>
          <w:p w:rsidR="001E21A9" w:rsidRPr="001A618F" w:rsidRDefault="001E21A9" w:rsidP="001A618F">
            <w:pPr>
              <w:widowControl w:val="0"/>
              <w:autoSpaceDE w:val="0"/>
              <w:autoSpaceDN w:val="0"/>
              <w:adjustRightInd w:val="0"/>
              <w:spacing w:line="360" w:lineRule="auto"/>
              <w:ind w:left="-767" w:firstLine="720"/>
              <w:jc w:val="right"/>
              <w:rPr>
                <w:iCs/>
              </w:rPr>
            </w:pPr>
          </w:p>
        </w:tc>
        <w:tc>
          <w:tcPr>
            <w:tcW w:w="2183" w:type="dxa"/>
            <w:shd w:val="clear" w:color="auto" w:fill="auto"/>
            <w:vAlign w:val="bottom"/>
          </w:tcPr>
          <w:p w:rsidR="001E21A9" w:rsidRPr="001A618F" w:rsidRDefault="001E21A9" w:rsidP="001A618F">
            <w:pPr>
              <w:widowControl w:val="0"/>
              <w:autoSpaceDE w:val="0"/>
              <w:autoSpaceDN w:val="0"/>
              <w:adjustRightInd w:val="0"/>
              <w:spacing w:line="360" w:lineRule="auto"/>
              <w:ind w:left="-767" w:firstLine="720"/>
              <w:jc w:val="right"/>
              <w:rPr>
                <w:iCs/>
              </w:rPr>
            </w:pPr>
          </w:p>
          <w:p w:rsidR="001E21A9" w:rsidRPr="001A618F" w:rsidRDefault="001E21A9" w:rsidP="001A618F">
            <w:pPr>
              <w:widowControl w:val="0"/>
              <w:autoSpaceDE w:val="0"/>
              <w:autoSpaceDN w:val="0"/>
              <w:adjustRightInd w:val="0"/>
              <w:spacing w:line="360" w:lineRule="auto"/>
              <w:ind w:left="-767" w:firstLine="720"/>
              <w:jc w:val="right"/>
              <w:rPr>
                <w:iCs/>
              </w:rPr>
            </w:pPr>
          </w:p>
          <w:p w:rsidR="001E21A9" w:rsidRPr="001A618F" w:rsidRDefault="001E21A9" w:rsidP="001A618F">
            <w:pPr>
              <w:widowControl w:val="0"/>
              <w:autoSpaceDE w:val="0"/>
              <w:autoSpaceDN w:val="0"/>
              <w:adjustRightInd w:val="0"/>
              <w:spacing w:line="360" w:lineRule="auto"/>
              <w:ind w:left="-767" w:firstLine="720"/>
              <w:jc w:val="right"/>
              <w:rPr>
                <w:iCs/>
              </w:rPr>
            </w:pPr>
            <w:r w:rsidRPr="001A618F">
              <w:rPr>
                <w:iCs/>
              </w:rPr>
              <w:t>1 594 755</w:t>
            </w:r>
          </w:p>
        </w:tc>
      </w:tr>
    </w:tbl>
    <w:p w:rsidR="001E21A9" w:rsidRPr="00894DD3" w:rsidRDefault="001E21A9" w:rsidP="00894DD3">
      <w:pPr>
        <w:spacing w:line="360" w:lineRule="auto"/>
        <w:ind w:firstLine="720"/>
        <w:rPr>
          <w:iCs/>
          <w:sz w:val="28"/>
          <w:szCs w:val="28"/>
        </w:rPr>
      </w:pPr>
    </w:p>
    <w:p w:rsidR="001E21A9" w:rsidRPr="00894DD3" w:rsidRDefault="002B0A48" w:rsidP="00894DD3">
      <w:pPr>
        <w:spacing w:line="360" w:lineRule="auto"/>
        <w:ind w:firstLine="720"/>
        <w:jc w:val="center"/>
        <w:rPr>
          <w:b/>
          <w:iCs/>
          <w:sz w:val="28"/>
          <w:szCs w:val="28"/>
        </w:rPr>
      </w:pPr>
      <w:r>
        <w:rPr>
          <w:iCs/>
          <w:sz w:val="28"/>
          <w:szCs w:val="28"/>
        </w:rPr>
        <w:br w:type="page"/>
      </w:r>
      <w:r w:rsidR="001E21A9" w:rsidRPr="00894DD3">
        <w:rPr>
          <w:b/>
          <w:iCs/>
          <w:sz w:val="28"/>
          <w:szCs w:val="28"/>
        </w:rPr>
        <w:t>Карточки синтетических счетов</w:t>
      </w:r>
    </w:p>
    <w:tbl>
      <w:tblPr>
        <w:tblW w:w="8640" w:type="dxa"/>
        <w:jc w:val="center"/>
        <w:tblLook w:val="0000" w:firstRow="0" w:lastRow="0" w:firstColumn="0" w:lastColumn="0" w:noHBand="0" w:noVBand="0"/>
      </w:tblPr>
      <w:tblGrid>
        <w:gridCol w:w="4420"/>
        <w:gridCol w:w="4220"/>
      </w:tblGrid>
      <w:tr w:rsidR="001E21A9" w:rsidRPr="00894DD3">
        <w:trPr>
          <w:trHeight w:val="255"/>
          <w:jc w:val="center"/>
        </w:trPr>
        <w:tc>
          <w:tcPr>
            <w:tcW w:w="8640" w:type="dxa"/>
            <w:gridSpan w:val="2"/>
            <w:tcBorders>
              <w:top w:val="nil"/>
              <w:left w:val="nil"/>
              <w:bottom w:val="nil"/>
              <w:right w:val="nil"/>
            </w:tcBorders>
            <w:noWrap/>
            <w:vAlign w:val="bottom"/>
          </w:tcPr>
          <w:p w:rsidR="001E21A9" w:rsidRPr="002B0A48" w:rsidRDefault="001E21A9" w:rsidP="002B0A48">
            <w:pPr>
              <w:spacing w:line="360" w:lineRule="auto"/>
              <w:jc w:val="center"/>
              <w:rPr>
                <w:b/>
                <w:bCs/>
              </w:rPr>
            </w:pPr>
            <w:r w:rsidRPr="002B0A48">
              <w:rPr>
                <w:b/>
                <w:bCs/>
              </w:rPr>
              <w:t xml:space="preserve">01 - Основные средства </w:t>
            </w:r>
          </w:p>
        </w:tc>
      </w:tr>
      <w:tr w:rsidR="001E21A9" w:rsidRPr="00894DD3">
        <w:trPr>
          <w:trHeight w:val="255"/>
          <w:jc w:val="center"/>
        </w:trPr>
        <w:tc>
          <w:tcPr>
            <w:tcW w:w="4420" w:type="dxa"/>
            <w:tcBorders>
              <w:top w:val="single" w:sz="4" w:space="0" w:color="auto"/>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Дебет</w:t>
            </w:r>
          </w:p>
        </w:tc>
        <w:tc>
          <w:tcPr>
            <w:tcW w:w="4220" w:type="dxa"/>
            <w:tcBorders>
              <w:top w:val="single" w:sz="4" w:space="0" w:color="auto"/>
              <w:left w:val="nil"/>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Кредит</w:t>
            </w:r>
          </w:p>
        </w:tc>
      </w:tr>
      <w:tr w:rsidR="001E21A9" w:rsidRPr="00894DD3">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начало месяца - 11280000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894DD3">
        <w:trPr>
          <w:trHeight w:val="255"/>
          <w:jc w:val="center"/>
        </w:trPr>
        <w:tc>
          <w:tcPr>
            <w:tcW w:w="4420" w:type="dxa"/>
            <w:tcBorders>
              <w:top w:val="nil"/>
              <w:left w:val="single" w:sz="4" w:space="0" w:color="auto"/>
              <w:bottom w:val="nil"/>
              <w:right w:val="single" w:sz="4" w:space="0" w:color="auto"/>
            </w:tcBorders>
            <w:noWrap/>
            <w:vAlign w:val="bottom"/>
          </w:tcPr>
          <w:p w:rsidR="001E21A9" w:rsidRPr="002B0A48" w:rsidRDefault="001E21A9" w:rsidP="002B0A48">
            <w:pPr>
              <w:spacing w:line="360" w:lineRule="auto"/>
            </w:pPr>
            <w:r w:rsidRPr="002B0A48">
              <w:t>7) 4244380</w:t>
            </w:r>
          </w:p>
        </w:tc>
        <w:tc>
          <w:tcPr>
            <w:tcW w:w="4220" w:type="dxa"/>
            <w:tcBorders>
              <w:top w:val="nil"/>
              <w:left w:val="nil"/>
              <w:bottom w:val="nil"/>
              <w:right w:val="single" w:sz="4" w:space="0" w:color="auto"/>
            </w:tcBorders>
            <w:noWrap/>
            <w:vAlign w:val="bottom"/>
          </w:tcPr>
          <w:p w:rsidR="001E21A9" w:rsidRPr="002B0A48" w:rsidRDefault="001E21A9" w:rsidP="002B0A48">
            <w:pPr>
              <w:spacing w:line="360" w:lineRule="auto"/>
            </w:pPr>
            <w:r w:rsidRPr="002B0A48">
              <w:t>9) 6780</w:t>
            </w:r>
          </w:p>
        </w:tc>
      </w:tr>
      <w:tr w:rsidR="001E21A9" w:rsidRPr="00894DD3">
        <w:trPr>
          <w:trHeight w:val="255"/>
          <w:jc w:val="center"/>
        </w:trPr>
        <w:tc>
          <w:tcPr>
            <w:tcW w:w="4420" w:type="dxa"/>
            <w:tcBorders>
              <w:top w:val="nil"/>
              <w:left w:val="single" w:sz="4" w:space="0" w:color="auto"/>
              <w:bottom w:val="nil"/>
              <w:right w:val="nil"/>
            </w:tcBorders>
            <w:noWrap/>
            <w:vAlign w:val="bottom"/>
          </w:tcPr>
          <w:p w:rsidR="001E21A9" w:rsidRPr="002B0A48" w:rsidRDefault="001E21A9" w:rsidP="002B0A48">
            <w:pPr>
              <w:spacing w:line="360" w:lineRule="auto"/>
            </w:pPr>
            <w:r w:rsidRPr="002B0A48">
              <w:t>10) 30700</w:t>
            </w:r>
          </w:p>
        </w:tc>
        <w:tc>
          <w:tcPr>
            <w:tcW w:w="4220" w:type="dxa"/>
            <w:tcBorders>
              <w:top w:val="nil"/>
              <w:left w:val="single" w:sz="4" w:space="0" w:color="auto"/>
              <w:bottom w:val="nil"/>
              <w:right w:val="nil"/>
            </w:tcBorders>
            <w:noWrap/>
            <w:vAlign w:val="bottom"/>
          </w:tcPr>
          <w:p w:rsidR="001E21A9" w:rsidRPr="002B0A48" w:rsidRDefault="001E21A9" w:rsidP="002B0A48">
            <w:pPr>
              <w:spacing w:line="360" w:lineRule="auto"/>
            </w:pPr>
            <w:r w:rsidRPr="002B0A48">
              <w:t>10) 30700</w:t>
            </w:r>
          </w:p>
        </w:tc>
      </w:tr>
      <w:tr w:rsidR="001E21A9" w:rsidRPr="00894DD3">
        <w:trPr>
          <w:trHeight w:val="270"/>
          <w:jc w:val="center"/>
        </w:trPr>
        <w:tc>
          <w:tcPr>
            <w:tcW w:w="4420" w:type="dxa"/>
            <w:tcBorders>
              <w:top w:val="nil"/>
              <w:left w:val="nil"/>
              <w:bottom w:val="nil"/>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nil"/>
              <w:right w:val="nil"/>
            </w:tcBorders>
            <w:noWrap/>
            <w:vAlign w:val="bottom"/>
          </w:tcPr>
          <w:p w:rsidR="001E21A9" w:rsidRPr="002B0A48" w:rsidRDefault="001E21A9" w:rsidP="002B0A48">
            <w:pPr>
              <w:spacing w:line="360" w:lineRule="auto"/>
            </w:pPr>
            <w:r w:rsidRPr="002B0A48">
              <w:t>11) 23920</w:t>
            </w:r>
          </w:p>
        </w:tc>
      </w:tr>
      <w:tr w:rsidR="001E21A9" w:rsidRPr="00894DD3">
        <w:trPr>
          <w:trHeight w:val="270"/>
          <w:jc w:val="center"/>
        </w:trPr>
        <w:tc>
          <w:tcPr>
            <w:tcW w:w="4420" w:type="dxa"/>
            <w:tcBorders>
              <w:top w:val="single" w:sz="8" w:space="0" w:color="auto"/>
              <w:left w:val="single" w:sz="8" w:space="0" w:color="auto"/>
              <w:bottom w:val="single" w:sz="8" w:space="0" w:color="auto"/>
              <w:right w:val="single" w:sz="4" w:space="0" w:color="auto"/>
            </w:tcBorders>
            <w:noWrap/>
            <w:vAlign w:val="bottom"/>
          </w:tcPr>
          <w:p w:rsidR="001E21A9" w:rsidRPr="002B0A48" w:rsidRDefault="001E21A9" w:rsidP="002B0A48">
            <w:pPr>
              <w:spacing w:line="360" w:lineRule="auto"/>
            </w:pPr>
            <w:r w:rsidRPr="002B0A48">
              <w:t>Оборот - 4275080</w:t>
            </w:r>
          </w:p>
        </w:tc>
        <w:tc>
          <w:tcPr>
            <w:tcW w:w="4220" w:type="dxa"/>
            <w:tcBorders>
              <w:top w:val="single" w:sz="8" w:space="0" w:color="auto"/>
              <w:left w:val="nil"/>
              <w:bottom w:val="single" w:sz="8" w:space="0" w:color="auto"/>
              <w:right w:val="single" w:sz="8" w:space="0" w:color="auto"/>
            </w:tcBorders>
            <w:noWrap/>
            <w:vAlign w:val="bottom"/>
          </w:tcPr>
          <w:p w:rsidR="001E21A9" w:rsidRPr="002B0A48" w:rsidRDefault="001E21A9" w:rsidP="002B0A48">
            <w:pPr>
              <w:spacing w:line="360" w:lineRule="auto"/>
            </w:pPr>
            <w:r w:rsidRPr="002B0A48">
              <w:t>Оборот- 61400</w:t>
            </w:r>
          </w:p>
        </w:tc>
      </w:tr>
      <w:tr w:rsidR="001E21A9" w:rsidRPr="00894DD3">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конец месяца - 15493680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894DD3">
        <w:trPr>
          <w:trHeight w:val="255"/>
          <w:jc w:val="center"/>
        </w:trPr>
        <w:tc>
          <w:tcPr>
            <w:tcW w:w="4420" w:type="dxa"/>
            <w:tcBorders>
              <w:top w:val="nil"/>
              <w:left w:val="nil"/>
              <w:bottom w:val="nil"/>
              <w:right w:val="nil"/>
            </w:tcBorders>
            <w:noWrap/>
            <w:vAlign w:val="bottom"/>
          </w:tcPr>
          <w:p w:rsidR="001E21A9" w:rsidRPr="002B0A48" w:rsidRDefault="001E21A9" w:rsidP="002B0A48">
            <w:pPr>
              <w:spacing w:line="360" w:lineRule="auto"/>
            </w:pPr>
          </w:p>
        </w:tc>
        <w:tc>
          <w:tcPr>
            <w:tcW w:w="4220" w:type="dxa"/>
            <w:tcBorders>
              <w:top w:val="nil"/>
              <w:left w:val="nil"/>
              <w:bottom w:val="nil"/>
              <w:right w:val="nil"/>
            </w:tcBorders>
            <w:noWrap/>
            <w:vAlign w:val="bottom"/>
          </w:tcPr>
          <w:p w:rsidR="001E21A9" w:rsidRPr="002B0A48" w:rsidRDefault="001E21A9" w:rsidP="002B0A48">
            <w:pPr>
              <w:spacing w:line="360" w:lineRule="auto"/>
            </w:pPr>
          </w:p>
        </w:tc>
      </w:tr>
      <w:tr w:rsidR="001E21A9" w:rsidRPr="00894DD3">
        <w:trPr>
          <w:trHeight w:val="255"/>
          <w:jc w:val="center"/>
        </w:trPr>
        <w:tc>
          <w:tcPr>
            <w:tcW w:w="8640" w:type="dxa"/>
            <w:gridSpan w:val="2"/>
            <w:tcBorders>
              <w:top w:val="nil"/>
              <w:left w:val="nil"/>
              <w:bottom w:val="nil"/>
              <w:right w:val="nil"/>
            </w:tcBorders>
            <w:noWrap/>
            <w:vAlign w:val="bottom"/>
          </w:tcPr>
          <w:p w:rsidR="001E21A9" w:rsidRPr="002B0A48" w:rsidRDefault="001E21A9" w:rsidP="002B0A48">
            <w:pPr>
              <w:spacing w:line="360" w:lineRule="auto"/>
              <w:jc w:val="center"/>
              <w:rPr>
                <w:b/>
                <w:bCs/>
              </w:rPr>
            </w:pPr>
            <w:r w:rsidRPr="002B0A48">
              <w:rPr>
                <w:b/>
                <w:bCs/>
              </w:rPr>
              <w:t xml:space="preserve">02 - Амортизация основных средств </w:t>
            </w:r>
          </w:p>
        </w:tc>
      </w:tr>
      <w:tr w:rsidR="001E21A9" w:rsidRPr="00894DD3">
        <w:trPr>
          <w:trHeight w:val="255"/>
          <w:jc w:val="center"/>
        </w:trPr>
        <w:tc>
          <w:tcPr>
            <w:tcW w:w="4420" w:type="dxa"/>
            <w:tcBorders>
              <w:top w:val="single" w:sz="4" w:space="0" w:color="auto"/>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Дебет</w:t>
            </w:r>
          </w:p>
        </w:tc>
        <w:tc>
          <w:tcPr>
            <w:tcW w:w="4220" w:type="dxa"/>
            <w:tcBorders>
              <w:top w:val="single" w:sz="4" w:space="0" w:color="auto"/>
              <w:left w:val="nil"/>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Кредит</w:t>
            </w:r>
          </w:p>
        </w:tc>
      </w:tr>
      <w:tr w:rsidR="001E21A9" w:rsidRPr="00894DD3">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начало месяца - 4823275</w:t>
            </w:r>
          </w:p>
        </w:tc>
      </w:tr>
      <w:tr w:rsidR="001E21A9" w:rsidRPr="00894DD3">
        <w:trPr>
          <w:trHeight w:val="270"/>
          <w:jc w:val="center"/>
        </w:trPr>
        <w:tc>
          <w:tcPr>
            <w:tcW w:w="4420" w:type="dxa"/>
            <w:tcBorders>
              <w:top w:val="nil"/>
              <w:left w:val="single" w:sz="4" w:space="0" w:color="auto"/>
              <w:bottom w:val="nil"/>
              <w:right w:val="single" w:sz="4" w:space="0" w:color="auto"/>
            </w:tcBorders>
            <w:noWrap/>
            <w:vAlign w:val="bottom"/>
          </w:tcPr>
          <w:p w:rsidR="001E21A9" w:rsidRPr="002B0A48" w:rsidRDefault="001E21A9" w:rsidP="002B0A48">
            <w:pPr>
              <w:spacing w:line="360" w:lineRule="auto"/>
            </w:pPr>
            <w:r w:rsidRPr="002B0A48">
              <w:t>9) 6780</w:t>
            </w:r>
          </w:p>
        </w:tc>
        <w:tc>
          <w:tcPr>
            <w:tcW w:w="4220" w:type="dxa"/>
            <w:tcBorders>
              <w:top w:val="nil"/>
              <w:left w:val="nil"/>
              <w:bottom w:val="nil"/>
              <w:right w:val="single" w:sz="4" w:space="0" w:color="auto"/>
            </w:tcBorders>
            <w:noWrap/>
            <w:vAlign w:val="bottom"/>
          </w:tcPr>
          <w:p w:rsidR="001E21A9" w:rsidRPr="002B0A48" w:rsidRDefault="001E21A9" w:rsidP="002B0A48">
            <w:pPr>
              <w:spacing w:line="360" w:lineRule="auto"/>
            </w:pPr>
            <w:r w:rsidRPr="002B0A48">
              <w:t>8) 5750</w:t>
            </w:r>
          </w:p>
        </w:tc>
      </w:tr>
      <w:tr w:rsidR="001E21A9" w:rsidRPr="00894DD3">
        <w:trPr>
          <w:trHeight w:val="270"/>
          <w:jc w:val="center"/>
        </w:trPr>
        <w:tc>
          <w:tcPr>
            <w:tcW w:w="4420" w:type="dxa"/>
            <w:tcBorders>
              <w:top w:val="single" w:sz="8" w:space="0" w:color="auto"/>
              <w:left w:val="single" w:sz="8" w:space="0" w:color="auto"/>
              <w:bottom w:val="single" w:sz="8" w:space="0" w:color="auto"/>
              <w:right w:val="single" w:sz="4" w:space="0" w:color="auto"/>
            </w:tcBorders>
            <w:noWrap/>
            <w:vAlign w:val="bottom"/>
          </w:tcPr>
          <w:p w:rsidR="001E21A9" w:rsidRPr="002B0A48" w:rsidRDefault="001E21A9" w:rsidP="002B0A48">
            <w:pPr>
              <w:spacing w:line="360" w:lineRule="auto"/>
            </w:pPr>
            <w:r w:rsidRPr="002B0A48">
              <w:t>Оборот - 6780</w:t>
            </w:r>
          </w:p>
        </w:tc>
        <w:tc>
          <w:tcPr>
            <w:tcW w:w="4220" w:type="dxa"/>
            <w:tcBorders>
              <w:top w:val="single" w:sz="8" w:space="0" w:color="auto"/>
              <w:left w:val="nil"/>
              <w:bottom w:val="single" w:sz="8" w:space="0" w:color="auto"/>
              <w:right w:val="single" w:sz="8" w:space="0" w:color="auto"/>
            </w:tcBorders>
            <w:noWrap/>
            <w:vAlign w:val="bottom"/>
          </w:tcPr>
          <w:p w:rsidR="001E21A9" w:rsidRPr="002B0A48" w:rsidRDefault="001E21A9" w:rsidP="002B0A48">
            <w:pPr>
              <w:spacing w:line="360" w:lineRule="auto"/>
            </w:pPr>
            <w:r w:rsidRPr="002B0A48">
              <w:t>Оборот- 5750</w:t>
            </w:r>
          </w:p>
        </w:tc>
      </w:tr>
      <w:tr w:rsidR="001E21A9" w:rsidRPr="00894DD3">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конец месяца - 4822245</w:t>
            </w:r>
          </w:p>
        </w:tc>
      </w:tr>
      <w:tr w:rsidR="001E21A9" w:rsidRPr="00894DD3">
        <w:trPr>
          <w:trHeight w:val="255"/>
          <w:jc w:val="center"/>
        </w:trPr>
        <w:tc>
          <w:tcPr>
            <w:tcW w:w="4420" w:type="dxa"/>
            <w:tcBorders>
              <w:top w:val="nil"/>
              <w:left w:val="nil"/>
              <w:bottom w:val="nil"/>
              <w:right w:val="nil"/>
            </w:tcBorders>
            <w:noWrap/>
            <w:vAlign w:val="bottom"/>
          </w:tcPr>
          <w:p w:rsidR="001E21A9" w:rsidRPr="002B0A48" w:rsidRDefault="001E21A9" w:rsidP="002B0A48">
            <w:pPr>
              <w:spacing w:line="360" w:lineRule="auto"/>
            </w:pPr>
          </w:p>
        </w:tc>
        <w:tc>
          <w:tcPr>
            <w:tcW w:w="4220" w:type="dxa"/>
            <w:tcBorders>
              <w:top w:val="nil"/>
              <w:left w:val="nil"/>
              <w:bottom w:val="nil"/>
              <w:right w:val="nil"/>
            </w:tcBorders>
            <w:noWrap/>
            <w:vAlign w:val="bottom"/>
          </w:tcPr>
          <w:p w:rsidR="001E21A9" w:rsidRPr="002B0A48" w:rsidRDefault="001E21A9" w:rsidP="002B0A48">
            <w:pPr>
              <w:spacing w:line="360" w:lineRule="auto"/>
            </w:pPr>
          </w:p>
        </w:tc>
      </w:tr>
      <w:tr w:rsidR="001E21A9" w:rsidRPr="00894DD3">
        <w:trPr>
          <w:trHeight w:val="255"/>
          <w:jc w:val="center"/>
        </w:trPr>
        <w:tc>
          <w:tcPr>
            <w:tcW w:w="8640" w:type="dxa"/>
            <w:gridSpan w:val="2"/>
            <w:tcBorders>
              <w:top w:val="nil"/>
              <w:left w:val="nil"/>
              <w:bottom w:val="nil"/>
              <w:right w:val="nil"/>
            </w:tcBorders>
            <w:noWrap/>
            <w:vAlign w:val="bottom"/>
          </w:tcPr>
          <w:p w:rsidR="001E21A9" w:rsidRPr="002B0A48" w:rsidRDefault="001E21A9" w:rsidP="002B0A48">
            <w:pPr>
              <w:spacing w:line="360" w:lineRule="auto"/>
              <w:jc w:val="center"/>
              <w:rPr>
                <w:b/>
                <w:bCs/>
              </w:rPr>
            </w:pPr>
            <w:r w:rsidRPr="002B0A48">
              <w:rPr>
                <w:b/>
                <w:bCs/>
              </w:rPr>
              <w:t xml:space="preserve">04 - Нематериальные активы </w:t>
            </w:r>
          </w:p>
        </w:tc>
      </w:tr>
      <w:tr w:rsidR="001E21A9" w:rsidRPr="00894DD3">
        <w:trPr>
          <w:trHeight w:val="255"/>
          <w:jc w:val="center"/>
        </w:trPr>
        <w:tc>
          <w:tcPr>
            <w:tcW w:w="4420" w:type="dxa"/>
            <w:tcBorders>
              <w:top w:val="single" w:sz="4" w:space="0" w:color="auto"/>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Дебет</w:t>
            </w:r>
          </w:p>
        </w:tc>
        <w:tc>
          <w:tcPr>
            <w:tcW w:w="4220" w:type="dxa"/>
            <w:tcBorders>
              <w:top w:val="single" w:sz="4" w:space="0" w:color="auto"/>
              <w:left w:val="nil"/>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Кредит</w:t>
            </w:r>
          </w:p>
        </w:tc>
      </w:tr>
      <w:tr w:rsidR="001E21A9" w:rsidRPr="00894DD3">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начало месяца - 765300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894DD3">
        <w:trPr>
          <w:trHeight w:val="255"/>
          <w:jc w:val="center"/>
        </w:trPr>
        <w:tc>
          <w:tcPr>
            <w:tcW w:w="4420" w:type="dxa"/>
            <w:tcBorders>
              <w:top w:val="nil"/>
              <w:left w:val="single" w:sz="4" w:space="0" w:color="auto"/>
              <w:bottom w:val="nil"/>
              <w:right w:val="single" w:sz="4" w:space="0" w:color="auto"/>
            </w:tcBorders>
            <w:noWrap/>
            <w:vAlign w:val="bottom"/>
          </w:tcPr>
          <w:p w:rsidR="001E21A9" w:rsidRPr="002B0A48" w:rsidRDefault="001E21A9" w:rsidP="002B0A48">
            <w:pPr>
              <w:spacing w:line="360" w:lineRule="auto"/>
            </w:pPr>
            <w:r w:rsidRPr="002B0A48">
              <w:t>21) 5800</w:t>
            </w:r>
          </w:p>
        </w:tc>
        <w:tc>
          <w:tcPr>
            <w:tcW w:w="4220" w:type="dxa"/>
            <w:tcBorders>
              <w:top w:val="nil"/>
              <w:left w:val="nil"/>
              <w:bottom w:val="nil"/>
              <w:right w:val="single" w:sz="4" w:space="0" w:color="auto"/>
            </w:tcBorders>
            <w:noWrap/>
            <w:vAlign w:val="bottom"/>
          </w:tcPr>
          <w:p w:rsidR="001E21A9" w:rsidRPr="002B0A48" w:rsidRDefault="001E21A9" w:rsidP="002B0A48">
            <w:pPr>
              <w:spacing w:line="360" w:lineRule="auto"/>
            </w:pPr>
            <w:r w:rsidRPr="002B0A48">
              <w:t>23) 7965</w:t>
            </w:r>
          </w:p>
        </w:tc>
      </w:tr>
      <w:tr w:rsidR="001E21A9" w:rsidRPr="00894DD3">
        <w:trPr>
          <w:trHeight w:val="270"/>
          <w:jc w:val="center"/>
        </w:trPr>
        <w:tc>
          <w:tcPr>
            <w:tcW w:w="4420" w:type="dxa"/>
            <w:tcBorders>
              <w:top w:val="single" w:sz="4" w:space="0" w:color="auto"/>
              <w:left w:val="single" w:sz="4" w:space="0" w:color="auto"/>
              <w:bottom w:val="nil"/>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single" w:sz="4" w:space="0" w:color="auto"/>
              <w:left w:val="nil"/>
              <w:bottom w:val="nil"/>
              <w:right w:val="single" w:sz="4" w:space="0" w:color="auto"/>
            </w:tcBorders>
            <w:noWrap/>
            <w:vAlign w:val="bottom"/>
          </w:tcPr>
          <w:p w:rsidR="001E21A9" w:rsidRPr="002B0A48" w:rsidRDefault="001E21A9" w:rsidP="002B0A48">
            <w:pPr>
              <w:spacing w:line="360" w:lineRule="auto"/>
            </w:pPr>
            <w:r w:rsidRPr="002B0A48">
              <w:t>25) 6215</w:t>
            </w:r>
          </w:p>
        </w:tc>
      </w:tr>
      <w:tr w:rsidR="001E21A9" w:rsidRPr="00894DD3">
        <w:trPr>
          <w:trHeight w:val="270"/>
          <w:jc w:val="center"/>
        </w:trPr>
        <w:tc>
          <w:tcPr>
            <w:tcW w:w="4420" w:type="dxa"/>
            <w:tcBorders>
              <w:top w:val="single" w:sz="8" w:space="0" w:color="auto"/>
              <w:left w:val="single" w:sz="8" w:space="0" w:color="auto"/>
              <w:bottom w:val="single" w:sz="8" w:space="0" w:color="auto"/>
              <w:right w:val="single" w:sz="4" w:space="0" w:color="auto"/>
            </w:tcBorders>
            <w:noWrap/>
            <w:vAlign w:val="bottom"/>
          </w:tcPr>
          <w:p w:rsidR="001E21A9" w:rsidRPr="002B0A48" w:rsidRDefault="001E21A9" w:rsidP="002B0A48">
            <w:pPr>
              <w:spacing w:line="360" w:lineRule="auto"/>
            </w:pPr>
            <w:r w:rsidRPr="002B0A48">
              <w:t>Оборот - 5800</w:t>
            </w:r>
          </w:p>
        </w:tc>
        <w:tc>
          <w:tcPr>
            <w:tcW w:w="4220" w:type="dxa"/>
            <w:tcBorders>
              <w:top w:val="single" w:sz="8" w:space="0" w:color="auto"/>
              <w:left w:val="nil"/>
              <w:bottom w:val="single" w:sz="8" w:space="0" w:color="auto"/>
              <w:right w:val="single" w:sz="8" w:space="0" w:color="auto"/>
            </w:tcBorders>
            <w:noWrap/>
            <w:vAlign w:val="bottom"/>
          </w:tcPr>
          <w:p w:rsidR="001E21A9" w:rsidRPr="002B0A48" w:rsidRDefault="001E21A9" w:rsidP="002B0A48">
            <w:pPr>
              <w:spacing w:line="360" w:lineRule="auto"/>
            </w:pPr>
            <w:r w:rsidRPr="002B0A48">
              <w:t>Оборот-14180</w:t>
            </w:r>
          </w:p>
        </w:tc>
      </w:tr>
      <w:tr w:rsidR="001E21A9" w:rsidRPr="00894DD3">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конец месяца - 756920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894DD3">
        <w:trPr>
          <w:trHeight w:val="255"/>
          <w:jc w:val="center"/>
        </w:trPr>
        <w:tc>
          <w:tcPr>
            <w:tcW w:w="4420" w:type="dxa"/>
            <w:tcBorders>
              <w:top w:val="nil"/>
              <w:left w:val="nil"/>
              <w:bottom w:val="nil"/>
              <w:right w:val="nil"/>
            </w:tcBorders>
            <w:noWrap/>
            <w:vAlign w:val="bottom"/>
          </w:tcPr>
          <w:p w:rsidR="001E21A9" w:rsidRPr="002B0A48" w:rsidRDefault="001E21A9" w:rsidP="002B0A48">
            <w:pPr>
              <w:spacing w:line="360" w:lineRule="auto"/>
            </w:pPr>
          </w:p>
        </w:tc>
        <w:tc>
          <w:tcPr>
            <w:tcW w:w="4220" w:type="dxa"/>
            <w:tcBorders>
              <w:top w:val="nil"/>
              <w:left w:val="nil"/>
              <w:bottom w:val="nil"/>
              <w:right w:val="nil"/>
            </w:tcBorders>
            <w:noWrap/>
            <w:vAlign w:val="bottom"/>
          </w:tcPr>
          <w:p w:rsidR="001E21A9" w:rsidRPr="002B0A48" w:rsidRDefault="001E21A9" w:rsidP="002B0A48">
            <w:pPr>
              <w:spacing w:line="360" w:lineRule="auto"/>
            </w:pPr>
          </w:p>
        </w:tc>
      </w:tr>
      <w:tr w:rsidR="001E21A9" w:rsidRPr="00894DD3">
        <w:trPr>
          <w:trHeight w:val="255"/>
          <w:jc w:val="center"/>
        </w:trPr>
        <w:tc>
          <w:tcPr>
            <w:tcW w:w="8640" w:type="dxa"/>
            <w:gridSpan w:val="2"/>
            <w:tcBorders>
              <w:top w:val="nil"/>
              <w:left w:val="nil"/>
              <w:bottom w:val="nil"/>
              <w:right w:val="nil"/>
            </w:tcBorders>
            <w:noWrap/>
            <w:vAlign w:val="bottom"/>
          </w:tcPr>
          <w:p w:rsidR="001E21A9" w:rsidRPr="002B0A48" w:rsidRDefault="001E21A9" w:rsidP="002B0A48">
            <w:pPr>
              <w:spacing w:line="360" w:lineRule="auto"/>
              <w:jc w:val="center"/>
              <w:rPr>
                <w:b/>
                <w:bCs/>
              </w:rPr>
            </w:pPr>
            <w:r w:rsidRPr="002B0A48">
              <w:rPr>
                <w:b/>
                <w:bCs/>
              </w:rPr>
              <w:t xml:space="preserve">05 - Амортизация нематериальных активов </w:t>
            </w:r>
          </w:p>
        </w:tc>
      </w:tr>
      <w:tr w:rsidR="001E21A9" w:rsidRPr="00894DD3">
        <w:trPr>
          <w:trHeight w:val="255"/>
          <w:jc w:val="center"/>
        </w:trPr>
        <w:tc>
          <w:tcPr>
            <w:tcW w:w="4420" w:type="dxa"/>
            <w:tcBorders>
              <w:top w:val="single" w:sz="4" w:space="0" w:color="auto"/>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Дебет</w:t>
            </w:r>
          </w:p>
        </w:tc>
        <w:tc>
          <w:tcPr>
            <w:tcW w:w="4220" w:type="dxa"/>
            <w:tcBorders>
              <w:top w:val="single" w:sz="4" w:space="0" w:color="auto"/>
              <w:left w:val="nil"/>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Кредит</w:t>
            </w:r>
          </w:p>
        </w:tc>
      </w:tr>
      <w:tr w:rsidR="001E21A9" w:rsidRPr="00894DD3">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начало месяца - 191325</w:t>
            </w:r>
          </w:p>
        </w:tc>
      </w:tr>
      <w:tr w:rsidR="001E21A9" w:rsidRPr="00894DD3">
        <w:trPr>
          <w:trHeight w:val="270"/>
          <w:jc w:val="center"/>
        </w:trPr>
        <w:tc>
          <w:tcPr>
            <w:tcW w:w="4420" w:type="dxa"/>
            <w:tcBorders>
              <w:top w:val="nil"/>
              <w:left w:val="single" w:sz="4" w:space="0" w:color="auto"/>
              <w:bottom w:val="nil"/>
              <w:right w:val="single" w:sz="4" w:space="0" w:color="auto"/>
            </w:tcBorders>
            <w:noWrap/>
            <w:vAlign w:val="bottom"/>
          </w:tcPr>
          <w:p w:rsidR="001E21A9" w:rsidRPr="002B0A48" w:rsidRDefault="001E21A9" w:rsidP="002B0A48">
            <w:pPr>
              <w:spacing w:line="360" w:lineRule="auto"/>
            </w:pPr>
            <w:r w:rsidRPr="002B0A48">
              <w:t>24) 1750</w:t>
            </w:r>
          </w:p>
        </w:tc>
        <w:tc>
          <w:tcPr>
            <w:tcW w:w="4220" w:type="dxa"/>
            <w:tcBorders>
              <w:top w:val="nil"/>
              <w:left w:val="nil"/>
              <w:bottom w:val="nil"/>
              <w:right w:val="single" w:sz="4" w:space="0" w:color="auto"/>
            </w:tcBorders>
            <w:noWrap/>
            <w:vAlign w:val="bottom"/>
          </w:tcPr>
          <w:p w:rsidR="001E21A9" w:rsidRPr="002B0A48" w:rsidRDefault="001E21A9" w:rsidP="002B0A48">
            <w:pPr>
              <w:spacing w:line="360" w:lineRule="auto"/>
            </w:pPr>
            <w:r w:rsidRPr="002B0A48">
              <w:t>22) 8300</w:t>
            </w:r>
          </w:p>
        </w:tc>
      </w:tr>
      <w:tr w:rsidR="001E21A9" w:rsidRPr="00894DD3">
        <w:trPr>
          <w:trHeight w:val="270"/>
          <w:jc w:val="center"/>
        </w:trPr>
        <w:tc>
          <w:tcPr>
            <w:tcW w:w="4420" w:type="dxa"/>
            <w:tcBorders>
              <w:top w:val="single" w:sz="8" w:space="0" w:color="auto"/>
              <w:left w:val="single" w:sz="8" w:space="0" w:color="auto"/>
              <w:bottom w:val="single" w:sz="8" w:space="0" w:color="auto"/>
              <w:right w:val="single" w:sz="4" w:space="0" w:color="auto"/>
            </w:tcBorders>
            <w:noWrap/>
            <w:vAlign w:val="bottom"/>
          </w:tcPr>
          <w:p w:rsidR="001E21A9" w:rsidRPr="002B0A48" w:rsidRDefault="001E21A9" w:rsidP="002B0A48">
            <w:pPr>
              <w:spacing w:line="360" w:lineRule="auto"/>
            </w:pPr>
            <w:r w:rsidRPr="002B0A48">
              <w:t>Оборот - 1750</w:t>
            </w:r>
          </w:p>
        </w:tc>
        <w:tc>
          <w:tcPr>
            <w:tcW w:w="4220" w:type="dxa"/>
            <w:tcBorders>
              <w:top w:val="single" w:sz="8" w:space="0" w:color="auto"/>
              <w:left w:val="nil"/>
              <w:bottom w:val="single" w:sz="8" w:space="0" w:color="auto"/>
              <w:right w:val="single" w:sz="8" w:space="0" w:color="auto"/>
            </w:tcBorders>
            <w:noWrap/>
            <w:vAlign w:val="bottom"/>
          </w:tcPr>
          <w:p w:rsidR="001E21A9" w:rsidRPr="002B0A48" w:rsidRDefault="001E21A9" w:rsidP="002B0A48">
            <w:pPr>
              <w:spacing w:line="360" w:lineRule="auto"/>
            </w:pPr>
            <w:r w:rsidRPr="002B0A48">
              <w:t>Оборот- 8300</w:t>
            </w:r>
          </w:p>
        </w:tc>
      </w:tr>
      <w:tr w:rsidR="001E21A9" w:rsidRPr="00894DD3">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конец месяца - 197875</w:t>
            </w:r>
          </w:p>
        </w:tc>
      </w:tr>
      <w:tr w:rsidR="001E21A9" w:rsidRPr="00894DD3">
        <w:trPr>
          <w:trHeight w:val="255"/>
          <w:jc w:val="center"/>
        </w:trPr>
        <w:tc>
          <w:tcPr>
            <w:tcW w:w="4420" w:type="dxa"/>
            <w:tcBorders>
              <w:top w:val="nil"/>
              <w:left w:val="nil"/>
              <w:bottom w:val="nil"/>
              <w:right w:val="nil"/>
            </w:tcBorders>
            <w:noWrap/>
            <w:vAlign w:val="bottom"/>
          </w:tcPr>
          <w:p w:rsidR="001E21A9" w:rsidRPr="002B0A48" w:rsidRDefault="001E21A9" w:rsidP="002B0A48">
            <w:pPr>
              <w:spacing w:line="360" w:lineRule="auto"/>
            </w:pPr>
          </w:p>
        </w:tc>
        <w:tc>
          <w:tcPr>
            <w:tcW w:w="4220" w:type="dxa"/>
            <w:tcBorders>
              <w:top w:val="nil"/>
              <w:left w:val="nil"/>
              <w:bottom w:val="nil"/>
              <w:right w:val="nil"/>
            </w:tcBorders>
            <w:noWrap/>
            <w:vAlign w:val="bottom"/>
          </w:tcPr>
          <w:p w:rsidR="001E21A9" w:rsidRPr="002B0A48" w:rsidRDefault="001E21A9" w:rsidP="002B0A48">
            <w:pPr>
              <w:spacing w:line="360" w:lineRule="auto"/>
            </w:pPr>
          </w:p>
        </w:tc>
      </w:tr>
      <w:tr w:rsidR="001E21A9" w:rsidRPr="00894DD3">
        <w:trPr>
          <w:trHeight w:val="255"/>
          <w:jc w:val="center"/>
        </w:trPr>
        <w:tc>
          <w:tcPr>
            <w:tcW w:w="8640" w:type="dxa"/>
            <w:gridSpan w:val="2"/>
            <w:tcBorders>
              <w:top w:val="nil"/>
              <w:left w:val="nil"/>
              <w:bottom w:val="nil"/>
              <w:right w:val="nil"/>
            </w:tcBorders>
            <w:noWrap/>
            <w:vAlign w:val="bottom"/>
          </w:tcPr>
          <w:p w:rsidR="001E21A9" w:rsidRPr="002B0A48" w:rsidRDefault="001E21A9" w:rsidP="002B0A48">
            <w:pPr>
              <w:spacing w:line="360" w:lineRule="auto"/>
              <w:jc w:val="center"/>
              <w:rPr>
                <w:b/>
                <w:bCs/>
              </w:rPr>
            </w:pPr>
            <w:r w:rsidRPr="002B0A48">
              <w:rPr>
                <w:b/>
                <w:bCs/>
              </w:rPr>
              <w:t xml:space="preserve">07 - Оборудование к установке </w:t>
            </w:r>
          </w:p>
        </w:tc>
      </w:tr>
      <w:tr w:rsidR="001E21A9" w:rsidRPr="00894DD3">
        <w:trPr>
          <w:trHeight w:val="255"/>
          <w:jc w:val="center"/>
        </w:trPr>
        <w:tc>
          <w:tcPr>
            <w:tcW w:w="4420" w:type="dxa"/>
            <w:tcBorders>
              <w:top w:val="single" w:sz="4" w:space="0" w:color="auto"/>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Дебет</w:t>
            </w:r>
          </w:p>
        </w:tc>
        <w:tc>
          <w:tcPr>
            <w:tcW w:w="4220" w:type="dxa"/>
            <w:tcBorders>
              <w:top w:val="single" w:sz="4" w:space="0" w:color="auto"/>
              <w:left w:val="nil"/>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Кредит</w:t>
            </w:r>
          </w:p>
        </w:tc>
      </w:tr>
      <w:tr w:rsidR="001E21A9" w:rsidRPr="00894DD3">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начало месяца - 30200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894DD3">
        <w:trPr>
          <w:trHeight w:val="270"/>
          <w:jc w:val="center"/>
        </w:trPr>
        <w:tc>
          <w:tcPr>
            <w:tcW w:w="4420" w:type="dxa"/>
            <w:tcBorders>
              <w:top w:val="nil"/>
              <w:left w:val="single" w:sz="4" w:space="0" w:color="auto"/>
              <w:bottom w:val="nil"/>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nil"/>
              <w:right w:val="single" w:sz="4" w:space="0" w:color="auto"/>
            </w:tcBorders>
            <w:noWrap/>
            <w:vAlign w:val="bottom"/>
          </w:tcPr>
          <w:p w:rsidR="001E21A9" w:rsidRPr="002B0A48" w:rsidRDefault="001E21A9" w:rsidP="002B0A48">
            <w:pPr>
              <w:spacing w:line="360" w:lineRule="auto"/>
            </w:pPr>
            <w:r w:rsidRPr="002B0A48">
              <w:t>13) 7200</w:t>
            </w:r>
          </w:p>
        </w:tc>
      </w:tr>
      <w:tr w:rsidR="001E21A9" w:rsidRPr="00894DD3">
        <w:trPr>
          <w:trHeight w:val="270"/>
          <w:jc w:val="center"/>
        </w:trPr>
        <w:tc>
          <w:tcPr>
            <w:tcW w:w="4420" w:type="dxa"/>
            <w:tcBorders>
              <w:top w:val="single" w:sz="8" w:space="0" w:color="auto"/>
              <w:left w:val="single" w:sz="8" w:space="0" w:color="auto"/>
              <w:bottom w:val="single" w:sz="8" w:space="0" w:color="auto"/>
              <w:right w:val="single" w:sz="4" w:space="0" w:color="auto"/>
            </w:tcBorders>
            <w:noWrap/>
            <w:vAlign w:val="bottom"/>
          </w:tcPr>
          <w:p w:rsidR="001E21A9" w:rsidRPr="002B0A48" w:rsidRDefault="001E21A9" w:rsidP="002B0A48">
            <w:pPr>
              <w:spacing w:line="360" w:lineRule="auto"/>
            </w:pPr>
            <w:r w:rsidRPr="002B0A48">
              <w:t>Оборот – 0</w:t>
            </w:r>
          </w:p>
        </w:tc>
        <w:tc>
          <w:tcPr>
            <w:tcW w:w="4220" w:type="dxa"/>
            <w:tcBorders>
              <w:top w:val="single" w:sz="8" w:space="0" w:color="auto"/>
              <w:left w:val="nil"/>
              <w:bottom w:val="single" w:sz="8" w:space="0" w:color="auto"/>
              <w:right w:val="single" w:sz="8" w:space="0" w:color="auto"/>
            </w:tcBorders>
            <w:noWrap/>
            <w:vAlign w:val="bottom"/>
          </w:tcPr>
          <w:p w:rsidR="001E21A9" w:rsidRPr="002B0A48" w:rsidRDefault="001E21A9" w:rsidP="002B0A48">
            <w:pPr>
              <w:spacing w:line="360" w:lineRule="auto"/>
            </w:pPr>
            <w:r w:rsidRPr="002B0A48">
              <w:t>Оборот- 7200</w:t>
            </w:r>
          </w:p>
        </w:tc>
      </w:tr>
      <w:tr w:rsidR="001E21A9" w:rsidRPr="00894DD3">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конец месяца – 23000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894DD3">
        <w:trPr>
          <w:trHeight w:val="255"/>
          <w:jc w:val="center"/>
        </w:trPr>
        <w:tc>
          <w:tcPr>
            <w:tcW w:w="4420" w:type="dxa"/>
            <w:tcBorders>
              <w:top w:val="nil"/>
              <w:left w:val="nil"/>
              <w:bottom w:val="nil"/>
              <w:right w:val="nil"/>
            </w:tcBorders>
            <w:noWrap/>
            <w:vAlign w:val="bottom"/>
          </w:tcPr>
          <w:p w:rsidR="001E21A9" w:rsidRPr="002B0A48" w:rsidRDefault="001E21A9" w:rsidP="002B0A48">
            <w:pPr>
              <w:spacing w:line="360" w:lineRule="auto"/>
            </w:pPr>
          </w:p>
        </w:tc>
        <w:tc>
          <w:tcPr>
            <w:tcW w:w="4220" w:type="dxa"/>
            <w:tcBorders>
              <w:top w:val="nil"/>
              <w:left w:val="nil"/>
              <w:bottom w:val="nil"/>
              <w:right w:val="nil"/>
            </w:tcBorders>
            <w:noWrap/>
            <w:vAlign w:val="bottom"/>
          </w:tcPr>
          <w:p w:rsidR="001E21A9" w:rsidRPr="002B0A48" w:rsidRDefault="001E21A9" w:rsidP="002B0A48">
            <w:pPr>
              <w:spacing w:line="360" w:lineRule="auto"/>
            </w:pPr>
          </w:p>
        </w:tc>
      </w:tr>
      <w:tr w:rsidR="001E21A9" w:rsidRPr="00894DD3">
        <w:trPr>
          <w:trHeight w:val="255"/>
          <w:jc w:val="center"/>
        </w:trPr>
        <w:tc>
          <w:tcPr>
            <w:tcW w:w="8640" w:type="dxa"/>
            <w:gridSpan w:val="2"/>
            <w:tcBorders>
              <w:top w:val="nil"/>
              <w:left w:val="nil"/>
              <w:bottom w:val="nil"/>
              <w:right w:val="nil"/>
            </w:tcBorders>
            <w:noWrap/>
            <w:vAlign w:val="bottom"/>
          </w:tcPr>
          <w:p w:rsidR="001E21A9" w:rsidRPr="002B0A48" w:rsidRDefault="001E21A9" w:rsidP="002B0A48">
            <w:pPr>
              <w:spacing w:line="360" w:lineRule="auto"/>
              <w:jc w:val="center"/>
              <w:rPr>
                <w:b/>
                <w:bCs/>
              </w:rPr>
            </w:pPr>
          </w:p>
          <w:p w:rsidR="001E21A9" w:rsidRPr="002B0A48" w:rsidRDefault="001E21A9" w:rsidP="002B0A48">
            <w:pPr>
              <w:spacing w:line="360" w:lineRule="auto"/>
              <w:jc w:val="center"/>
              <w:rPr>
                <w:b/>
                <w:bCs/>
              </w:rPr>
            </w:pPr>
            <w:r w:rsidRPr="002B0A48">
              <w:rPr>
                <w:b/>
                <w:bCs/>
              </w:rPr>
              <w:t xml:space="preserve">08 - Вложения во внеоборотные активы </w:t>
            </w:r>
          </w:p>
        </w:tc>
      </w:tr>
      <w:tr w:rsidR="001E21A9" w:rsidRPr="00894DD3">
        <w:trPr>
          <w:trHeight w:val="255"/>
          <w:jc w:val="center"/>
        </w:trPr>
        <w:tc>
          <w:tcPr>
            <w:tcW w:w="4420" w:type="dxa"/>
            <w:tcBorders>
              <w:top w:val="single" w:sz="4" w:space="0" w:color="auto"/>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Дебет</w:t>
            </w:r>
          </w:p>
        </w:tc>
        <w:tc>
          <w:tcPr>
            <w:tcW w:w="4220" w:type="dxa"/>
            <w:tcBorders>
              <w:top w:val="single" w:sz="4" w:space="0" w:color="auto"/>
              <w:left w:val="nil"/>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Кредит</w:t>
            </w:r>
          </w:p>
        </w:tc>
      </w:tr>
      <w:tr w:rsidR="001E21A9" w:rsidRPr="00894DD3">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начало месяца - 627520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894DD3">
        <w:trPr>
          <w:trHeight w:val="255"/>
          <w:jc w:val="center"/>
        </w:trPr>
        <w:tc>
          <w:tcPr>
            <w:tcW w:w="4420" w:type="dxa"/>
            <w:tcBorders>
              <w:top w:val="nil"/>
              <w:left w:val="single" w:sz="4" w:space="0" w:color="auto"/>
              <w:bottom w:val="nil"/>
              <w:right w:val="single" w:sz="4" w:space="0" w:color="auto"/>
            </w:tcBorders>
            <w:noWrap/>
            <w:vAlign w:val="bottom"/>
          </w:tcPr>
          <w:p w:rsidR="001E21A9" w:rsidRPr="002B0A48" w:rsidRDefault="001E21A9" w:rsidP="002B0A48">
            <w:pPr>
              <w:spacing w:line="360" w:lineRule="auto"/>
            </w:pPr>
            <w:r w:rsidRPr="002B0A48">
              <w:t>1) 40500</w:t>
            </w:r>
          </w:p>
        </w:tc>
        <w:tc>
          <w:tcPr>
            <w:tcW w:w="4220" w:type="dxa"/>
            <w:tcBorders>
              <w:top w:val="nil"/>
              <w:left w:val="nil"/>
              <w:bottom w:val="nil"/>
              <w:right w:val="single" w:sz="4" w:space="0" w:color="auto"/>
            </w:tcBorders>
            <w:noWrap/>
            <w:vAlign w:val="bottom"/>
          </w:tcPr>
          <w:p w:rsidR="001E21A9" w:rsidRPr="002B0A48" w:rsidRDefault="001E21A9" w:rsidP="002B0A48">
            <w:pPr>
              <w:spacing w:line="360" w:lineRule="auto"/>
            </w:pPr>
            <w:r w:rsidRPr="002B0A48">
              <w:t>7) 4244380</w:t>
            </w:r>
          </w:p>
        </w:tc>
      </w:tr>
      <w:tr w:rsidR="001E21A9" w:rsidRPr="00894DD3">
        <w:trPr>
          <w:trHeight w:val="255"/>
          <w:jc w:val="center"/>
        </w:trPr>
        <w:tc>
          <w:tcPr>
            <w:tcW w:w="4420" w:type="dxa"/>
            <w:tcBorders>
              <w:top w:val="nil"/>
              <w:left w:val="nil"/>
              <w:bottom w:val="nil"/>
              <w:right w:val="single" w:sz="4" w:space="0" w:color="auto"/>
            </w:tcBorders>
            <w:noWrap/>
            <w:vAlign w:val="bottom"/>
          </w:tcPr>
          <w:p w:rsidR="001E21A9" w:rsidRPr="002B0A48" w:rsidRDefault="001E21A9" w:rsidP="002B0A48">
            <w:pPr>
              <w:spacing w:line="360" w:lineRule="auto"/>
            </w:pPr>
            <w:r w:rsidRPr="002B0A48">
              <w:t>2) 1060</w:t>
            </w:r>
          </w:p>
        </w:tc>
        <w:tc>
          <w:tcPr>
            <w:tcW w:w="4220" w:type="dxa"/>
            <w:tcBorders>
              <w:top w:val="nil"/>
              <w:left w:val="nil"/>
              <w:bottom w:val="nil"/>
              <w:right w:val="nil"/>
            </w:tcBorders>
            <w:noWrap/>
            <w:vAlign w:val="bottom"/>
          </w:tcPr>
          <w:p w:rsidR="001E21A9" w:rsidRPr="002B0A48" w:rsidRDefault="001E21A9" w:rsidP="002B0A48">
            <w:pPr>
              <w:spacing w:line="360" w:lineRule="auto"/>
            </w:pPr>
            <w:r w:rsidRPr="002B0A48">
              <w:t>21) 5800</w:t>
            </w:r>
          </w:p>
        </w:tc>
      </w:tr>
      <w:tr w:rsidR="001E21A9" w:rsidRPr="00894DD3">
        <w:trPr>
          <w:trHeight w:val="255"/>
          <w:jc w:val="center"/>
        </w:trPr>
        <w:tc>
          <w:tcPr>
            <w:tcW w:w="4420" w:type="dxa"/>
            <w:tcBorders>
              <w:top w:val="nil"/>
              <w:left w:val="nil"/>
              <w:bottom w:val="nil"/>
              <w:right w:val="single" w:sz="4" w:space="0" w:color="auto"/>
            </w:tcBorders>
            <w:noWrap/>
            <w:vAlign w:val="bottom"/>
          </w:tcPr>
          <w:p w:rsidR="001E21A9" w:rsidRPr="002B0A48" w:rsidRDefault="001E21A9" w:rsidP="002B0A48">
            <w:pPr>
              <w:spacing w:line="360" w:lineRule="auto"/>
            </w:pPr>
            <w:r w:rsidRPr="002B0A48">
              <w:t>3) 720</w:t>
            </w:r>
          </w:p>
        </w:tc>
        <w:tc>
          <w:tcPr>
            <w:tcW w:w="4220" w:type="dxa"/>
            <w:tcBorders>
              <w:top w:val="nil"/>
              <w:left w:val="nil"/>
              <w:bottom w:val="nil"/>
              <w:right w:val="nil"/>
            </w:tcBorders>
            <w:noWrap/>
            <w:vAlign w:val="bottom"/>
          </w:tcPr>
          <w:p w:rsidR="001E21A9" w:rsidRPr="002B0A48" w:rsidRDefault="001E21A9" w:rsidP="002B0A48">
            <w:pPr>
              <w:spacing w:line="360" w:lineRule="auto"/>
            </w:pPr>
            <w:r w:rsidRPr="002B0A48">
              <w:t>78) 910000</w:t>
            </w:r>
          </w:p>
        </w:tc>
      </w:tr>
      <w:tr w:rsidR="001E21A9" w:rsidRPr="00894DD3">
        <w:trPr>
          <w:trHeight w:val="255"/>
          <w:jc w:val="center"/>
        </w:trPr>
        <w:tc>
          <w:tcPr>
            <w:tcW w:w="4420" w:type="dxa"/>
            <w:tcBorders>
              <w:top w:val="nil"/>
              <w:left w:val="nil"/>
              <w:bottom w:val="nil"/>
              <w:right w:val="single" w:sz="4" w:space="0" w:color="auto"/>
            </w:tcBorders>
            <w:noWrap/>
            <w:vAlign w:val="bottom"/>
          </w:tcPr>
          <w:p w:rsidR="001E21A9" w:rsidRPr="002B0A48" w:rsidRDefault="001E21A9" w:rsidP="002B0A48">
            <w:pPr>
              <w:spacing w:line="360" w:lineRule="auto"/>
            </w:pPr>
            <w:r w:rsidRPr="002B0A48">
              <w:t>4) 4200000</w:t>
            </w:r>
          </w:p>
        </w:tc>
        <w:tc>
          <w:tcPr>
            <w:tcW w:w="4220" w:type="dxa"/>
            <w:tcBorders>
              <w:top w:val="nil"/>
              <w:left w:val="nil"/>
              <w:bottom w:val="nil"/>
              <w:right w:val="nil"/>
            </w:tcBorders>
            <w:noWrap/>
            <w:vAlign w:val="bottom"/>
          </w:tcPr>
          <w:p w:rsidR="001E21A9" w:rsidRPr="002B0A48" w:rsidRDefault="001E21A9" w:rsidP="002B0A48">
            <w:pPr>
              <w:spacing w:line="360" w:lineRule="auto"/>
            </w:pPr>
            <w:r w:rsidRPr="002B0A48">
              <w:t> </w:t>
            </w:r>
          </w:p>
        </w:tc>
      </w:tr>
      <w:tr w:rsidR="001E21A9" w:rsidRPr="00894DD3">
        <w:trPr>
          <w:trHeight w:val="255"/>
          <w:jc w:val="center"/>
        </w:trPr>
        <w:tc>
          <w:tcPr>
            <w:tcW w:w="4420" w:type="dxa"/>
            <w:tcBorders>
              <w:top w:val="nil"/>
              <w:left w:val="nil"/>
              <w:bottom w:val="nil"/>
              <w:right w:val="single" w:sz="4" w:space="0" w:color="auto"/>
            </w:tcBorders>
            <w:noWrap/>
            <w:vAlign w:val="bottom"/>
          </w:tcPr>
          <w:p w:rsidR="001E21A9" w:rsidRPr="002B0A48" w:rsidRDefault="001E21A9" w:rsidP="002B0A48">
            <w:pPr>
              <w:spacing w:line="360" w:lineRule="auto"/>
            </w:pPr>
            <w:r w:rsidRPr="002B0A48">
              <w:t>5) 2100</w:t>
            </w:r>
          </w:p>
        </w:tc>
        <w:tc>
          <w:tcPr>
            <w:tcW w:w="4220" w:type="dxa"/>
            <w:tcBorders>
              <w:top w:val="nil"/>
              <w:left w:val="nil"/>
              <w:bottom w:val="nil"/>
              <w:right w:val="nil"/>
            </w:tcBorders>
            <w:noWrap/>
            <w:vAlign w:val="bottom"/>
          </w:tcPr>
          <w:p w:rsidR="001E21A9" w:rsidRPr="002B0A48" w:rsidRDefault="001E21A9" w:rsidP="002B0A48">
            <w:pPr>
              <w:spacing w:line="360" w:lineRule="auto"/>
            </w:pPr>
            <w:r w:rsidRPr="002B0A48">
              <w:t> </w:t>
            </w:r>
          </w:p>
        </w:tc>
      </w:tr>
      <w:tr w:rsidR="001E21A9" w:rsidRPr="00894DD3">
        <w:trPr>
          <w:trHeight w:val="255"/>
          <w:jc w:val="center"/>
        </w:trPr>
        <w:tc>
          <w:tcPr>
            <w:tcW w:w="4420" w:type="dxa"/>
            <w:tcBorders>
              <w:top w:val="nil"/>
              <w:left w:val="single" w:sz="4" w:space="0" w:color="auto"/>
              <w:bottom w:val="nil"/>
              <w:right w:val="nil"/>
            </w:tcBorders>
            <w:noWrap/>
            <w:vAlign w:val="bottom"/>
          </w:tcPr>
          <w:p w:rsidR="001E21A9" w:rsidRPr="002B0A48" w:rsidRDefault="001E21A9" w:rsidP="002B0A48">
            <w:pPr>
              <w:spacing w:line="360" w:lineRule="auto"/>
            </w:pPr>
            <w:r w:rsidRPr="002B0A48">
              <w:t>21) 5800</w:t>
            </w:r>
          </w:p>
        </w:tc>
        <w:tc>
          <w:tcPr>
            <w:tcW w:w="4220" w:type="dxa"/>
            <w:tcBorders>
              <w:top w:val="nil"/>
              <w:left w:val="single" w:sz="4" w:space="0" w:color="auto"/>
              <w:bottom w:val="nil"/>
              <w:right w:val="nil"/>
            </w:tcBorders>
            <w:noWrap/>
            <w:vAlign w:val="bottom"/>
          </w:tcPr>
          <w:p w:rsidR="001E21A9" w:rsidRPr="002B0A48" w:rsidRDefault="001E21A9" w:rsidP="002B0A48">
            <w:pPr>
              <w:spacing w:line="360" w:lineRule="auto"/>
            </w:pPr>
            <w:r w:rsidRPr="002B0A48">
              <w:t> </w:t>
            </w:r>
          </w:p>
        </w:tc>
      </w:tr>
      <w:tr w:rsidR="001E21A9" w:rsidRPr="00894DD3">
        <w:trPr>
          <w:trHeight w:val="270"/>
          <w:jc w:val="center"/>
        </w:trPr>
        <w:tc>
          <w:tcPr>
            <w:tcW w:w="4420" w:type="dxa"/>
            <w:tcBorders>
              <w:top w:val="nil"/>
              <w:left w:val="nil"/>
              <w:bottom w:val="nil"/>
              <w:right w:val="nil"/>
            </w:tcBorders>
            <w:noWrap/>
            <w:vAlign w:val="bottom"/>
          </w:tcPr>
          <w:p w:rsidR="001E21A9" w:rsidRPr="002B0A48" w:rsidRDefault="001E21A9" w:rsidP="002B0A48">
            <w:pPr>
              <w:spacing w:line="360" w:lineRule="auto"/>
            </w:pPr>
            <w:r w:rsidRPr="002B0A48">
              <w:t>77) 910000</w:t>
            </w:r>
          </w:p>
        </w:tc>
        <w:tc>
          <w:tcPr>
            <w:tcW w:w="4220" w:type="dxa"/>
            <w:tcBorders>
              <w:top w:val="nil"/>
              <w:left w:val="single" w:sz="4" w:space="0" w:color="auto"/>
              <w:bottom w:val="nil"/>
              <w:right w:val="nil"/>
            </w:tcBorders>
            <w:noWrap/>
            <w:vAlign w:val="bottom"/>
          </w:tcPr>
          <w:p w:rsidR="001E21A9" w:rsidRPr="002B0A48" w:rsidRDefault="001E21A9" w:rsidP="002B0A48">
            <w:pPr>
              <w:spacing w:line="360" w:lineRule="auto"/>
            </w:pPr>
            <w:r w:rsidRPr="002B0A48">
              <w:t> </w:t>
            </w:r>
          </w:p>
        </w:tc>
      </w:tr>
      <w:tr w:rsidR="001E21A9" w:rsidRPr="00894DD3">
        <w:trPr>
          <w:trHeight w:val="270"/>
          <w:jc w:val="center"/>
        </w:trPr>
        <w:tc>
          <w:tcPr>
            <w:tcW w:w="4420" w:type="dxa"/>
            <w:tcBorders>
              <w:top w:val="single" w:sz="8" w:space="0" w:color="auto"/>
              <w:left w:val="single" w:sz="8" w:space="0" w:color="auto"/>
              <w:bottom w:val="single" w:sz="8" w:space="0" w:color="auto"/>
              <w:right w:val="single" w:sz="4" w:space="0" w:color="auto"/>
            </w:tcBorders>
            <w:noWrap/>
            <w:vAlign w:val="bottom"/>
          </w:tcPr>
          <w:p w:rsidR="001E21A9" w:rsidRPr="002B0A48" w:rsidRDefault="001E21A9" w:rsidP="002B0A48">
            <w:pPr>
              <w:spacing w:line="360" w:lineRule="auto"/>
            </w:pPr>
            <w:r w:rsidRPr="002B0A48">
              <w:t>Оборот - 5160180</w:t>
            </w:r>
          </w:p>
        </w:tc>
        <w:tc>
          <w:tcPr>
            <w:tcW w:w="4220" w:type="dxa"/>
            <w:tcBorders>
              <w:top w:val="single" w:sz="8" w:space="0" w:color="auto"/>
              <w:left w:val="nil"/>
              <w:bottom w:val="single" w:sz="8" w:space="0" w:color="auto"/>
              <w:right w:val="single" w:sz="8" w:space="0" w:color="auto"/>
            </w:tcBorders>
            <w:noWrap/>
            <w:vAlign w:val="bottom"/>
          </w:tcPr>
          <w:p w:rsidR="001E21A9" w:rsidRPr="002B0A48" w:rsidRDefault="001E21A9" w:rsidP="002B0A48">
            <w:pPr>
              <w:spacing w:line="360" w:lineRule="auto"/>
            </w:pPr>
            <w:r w:rsidRPr="002B0A48">
              <w:t>Оборот- 5160180</w:t>
            </w:r>
          </w:p>
        </w:tc>
      </w:tr>
      <w:tr w:rsidR="001E21A9" w:rsidRPr="00894DD3">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конец месяца - 627520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894DD3">
        <w:trPr>
          <w:trHeight w:val="255"/>
          <w:jc w:val="center"/>
        </w:trPr>
        <w:tc>
          <w:tcPr>
            <w:tcW w:w="4420" w:type="dxa"/>
            <w:tcBorders>
              <w:top w:val="nil"/>
              <w:left w:val="nil"/>
              <w:bottom w:val="nil"/>
              <w:right w:val="nil"/>
            </w:tcBorders>
            <w:noWrap/>
            <w:vAlign w:val="bottom"/>
          </w:tcPr>
          <w:p w:rsidR="001E21A9" w:rsidRPr="002B0A48" w:rsidRDefault="001E21A9" w:rsidP="002B0A48">
            <w:pPr>
              <w:spacing w:line="360" w:lineRule="auto"/>
            </w:pPr>
          </w:p>
        </w:tc>
        <w:tc>
          <w:tcPr>
            <w:tcW w:w="4220" w:type="dxa"/>
            <w:tcBorders>
              <w:top w:val="nil"/>
              <w:left w:val="nil"/>
              <w:bottom w:val="nil"/>
              <w:right w:val="nil"/>
            </w:tcBorders>
            <w:noWrap/>
            <w:vAlign w:val="bottom"/>
          </w:tcPr>
          <w:p w:rsidR="001E21A9" w:rsidRPr="002B0A48" w:rsidRDefault="001E21A9" w:rsidP="002B0A48">
            <w:pPr>
              <w:spacing w:line="360" w:lineRule="auto"/>
            </w:pPr>
          </w:p>
        </w:tc>
      </w:tr>
      <w:tr w:rsidR="001E21A9" w:rsidRPr="00894DD3">
        <w:trPr>
          <w:trHeight w:val="255"/>
          <w:jc w:val="center"/>
        </w:trPr>
        <w:tc>
          <w:tcPr>
            <w:tcW w:w="8640" w:type="dxa"/>
            <w:gridSpan w:val="2"/>
            <w:tcBorders>
              <w:top w:val="nil"/>
              <w:left w:val="nil"/>
              <w:bottom w:val="nil"/>
              <w:right w:val="nil"/>
            </w:tcBorders>
            <w:noWrap/>
            <w:vAlign w:val="bottom"/>
          </w:tcPr>
          <w:p w:rsidR="001E21A9" w:rsidRPr="002B0A48" w:rsidRDefault="001E21A9" w:rsidP="002B0A48">
            <w:pPr>
              <w:spacing w:line="360" w:lineRule="auto"/>
              <w:jc w:val="center"/>
              <w:rPr>
                <w:b/>
                <w:bCs/>
              </w:rPr>
            </w:pPr>
            <w:r w:rsidRPr="002B0A48">
              <w:rPr>
                <w:b/>
                <w:bCs/>
              </w:rPr>
              <w:t xml:space="preserve">10 - Материалы </w:t>
            </w:r>
          </w:p>
        </w:tc>
      </w:tr>
      <w:tr w:rsidR="001E21A9" w:rsidRPr="00894DD3">
        <w:trPr>
          <w:trHeight w:val="255"/>
          <w:jc w:val="center"/>
        </w:trPr>
        <w:tc>
          <w:tcPr>
            <w:tcW w:w="4420" w:type="dxa"/>
            <w:tcBorders>
              <w:top w:val="single" w:sz="4" w:space="0" w:color="auto"/>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Дебет</w:t>
            </w:r>
          </w:p>
        </w:tc>
        <w:tc>
          <w:tcPr>
            <w:tcW w:w="4220" w:type="dxa"/>
            <w:tcBorders>
              <w:top w:val="single" w:sz="4" w:space="0" w:color="auto"/>
              <w:left w:val="nil"/>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Кредит</w:t>
            </w:r>
          </w:p>
        </w:tc>
      </w:tr>
      <w:tr w:rsidR="001E21A9" w:rsidRPr="00894DD3">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начало месяца - 613370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894DD3">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30) 410420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32) 711600</w:t>
            </w:r>
          </w:p>
        </w:tc>
      </w:tr>
      <w:tr w:rsidR="001E21A9" w:rsidRPr="00894DD3">
        <w:trPr>
          <w:trHeight w:val="270"/>
          <w:jc w:val="center"/>
        </w:trPr>
        <w:tc>
          <w:tcPr>
            <w:tcW w:w="4420" w:type="dxa"/>
            <w:tcBorders>
              <w:top w:val="nil"/>
              <w:left w:val="single" w:sz="4" w:space="0" w:color="auto"/>
              <w:bottom w:val="nil"/>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nil"/>
              <w:right w:val="single" w:sz="4" w:space="0" w:color="auto"/>
            </w:tcBorders>
            <w:noWrap/>
            <w:vAlign w:val="bottom"/>
          </w:tcPr>
          <w:p w:rsidR="001E21A9" w:rsidRPr="002B0A48" w:rsidRDefault="001E21A9" w:rsidP="002B0A48">
            <w:pPr>
              <w:spacing w:line="360" w:lineRule="auto"/>
            </w:pPr>
            <w:r w:rsidRPr="002B0A48">
              <w:t>35) 2315</w:t>
            </w:r>
          </w:p>
        </w:tc>
      </w:tr>
      <w:tr w:rsidR="001E21A9" w:rsidRPr="00894DD3">
        <w:trPr>
          <w:trHeight w:val="270"/>
          <w:jc w:val="center"/>
        </w:trPr>
        <w:tc>
          <w:tcPr>
            <w:tcW w:w="4420" w:type="dxa"/>
            <w:tcBorders>
              <w:top w:val="single" w:sz="8" w:space="0" w:color="auto"/>
              <w:left w:val="single" w:sz="8" w:space="0" w:color="auto"/>
              <w:bottom w:val="single" w:sz="8" w:space="0" w:color="auto"/>
              <w:right w:val="single" w:sz="4" w:space="0" w:color="auto"/>
            </w:tcBorders>
            <w:noWrap/>
            <w:vAlign w:val="bottom"/>
          </w:tcPr>
          <w:p w:rsidR="001E21A9" w:rsidRPr="002B0A48" w:rsidRDefault="001E21A9" w:rsidP="002B0A48">
            <w:pPr>
              <w:spacing w:line="360" w:lineRule="auto"/>
            </w:pPr>
            <w:r w:rsidRPr="002B0A48">
              <w:t xml:space="preserve">Оборот - 410420 </w:t>
            </w:r>
          </w:p>
        </w:tc>
        <w:tc>
          <w:tcPr>
            <w:tcW w:w="4220" w:type="dxa"/>
            <w:tcBorders>
              <w:top w:val="single" w:sz="8" w:space="0" w:color="auto"/>
              <w:left w:val="nil"/>
              <w:bottom w:val="single" w:sz="8" w:space="0" w:color="auto"/>
              <w:right w:val="single" w:sz="8" w:space="0" w:color="auto"/>
            </w:tcBorders>
            <w:noWrap/>
            <w:vAlign w:val="bottom"/>
          </w:tcPr>
          <w:p w:rsidR="001E21A9" w:rsidRPr="002B0A48" w:rsidRDefault="001E21A9" w:rsidP="002B0A48">
            <w:pPr>
              <w:spacing w:line="360" w:lineRule="auto"/>
            </w:pPr>
            <w:r w:rsidRPr="002B0A48">
              <w:t>Оборот- 713915</w:t>
            </w:r>
          </w:p>
        </w:tc>
      </w:tr>
      <w:tr w:rsidR="001E21A9" w:rsidRPr="00894DD3">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конец месяца - 309875</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894DD3">
        <w:trPr>
          <w:trHeight w:val="255"/>
          <w:jc w:val="center"/>
        </w:trPr>
        <w:tc>
          <w:tcPr>
            <w:tcW w:w="4420" w:type="dxa"/>
            <w:tcBorders>
              <w:top w:val="nil"/>
              <w:left w:val="nil"/>
              <w:bottom w:val="nil"/>
              <w:right w:val="nil"/>
            </w:tcBorders>
            <w:noWrap/>
            <w:vAlign w:val="bottom"/>
          </w:tcPr>
          <w:p w:rsidR="001E21A9" w:rsidRPr="002B0A48" w:rsidRDefault="001E21A9" w:rsidP="002B0A48">
            <w:pPr>
              <w:spacing w:line="360" w:lineRule="auto"/>
            </w:pPr>
          </w:p>
        </w:tc>
        <w:tc>
          <w:tcPr>
            <w:tcW w:w="4220" w:type="dxa"/>
            <w:tcBorders>
              <w:top w:val="nil"/>
              <w:left w:val="nil"/>
              <w:bottom w:val="nil"/>
              <w:right w:val="nil"/>
            </w:tcBorders>
            <w:noWrap/>
            <w:vAlign w:val="bottom"/>
          </w:tcPr>
          <w:p w:rsidR="001E21A9" w:rsidRPr="002B0A48" w:rsidRDefault="001E21A9" w:rsidP="002B0A48">
            <w:pPr>
              <w:spacing w:line="360" w:lineRule="auto"/>
            </w:pPr>
          </w:p>
        </w:tc>
      </w:tr>
      <w:tr w:rsidR="001E21A9" w:rsidRPr="00894DD3">
        <w:trPr>
          <w:trHeight w:val="255"/>
          <w:jc w:val="center"/>
        </w:trPr>
        <w:tc>
          <w:tcPr>
            <w:tcW w:w="8640" w:type="dxa"/>
            <w:gridSpan w:val="2"/>
            <w:tcBorders>
              <w:top w:val="nil"/>
              <w:left w:val="nil"/>
              <w:bottom w:val="nil"/>
              <w:right w:val="nil"/>
            </w:tcBorders>
            <w:noWrap/>
            <w:vAlign w:val="bottom"/>
          </w:tcPr>
          <w:p w:rsidR="001E21A9" w:rsidRPr="002B0A48" w:rsidRDefault="001E21A9" w:rsidP="002B0A48">
            <w:pPr>
              <w:spacing w:line="360" w:lineRule="auto"/>
              <w:jc w:val="center"/>
              <w:rPr>
                <w:b/>
                <w:bCs/>
              </w:rPr>
            </w:pPr>
            <w:r w:rsidRPr="002B0A48">
              <w:rPr>
                <w:b/>
                <w:bCs/>
              </w:rPr>
              <w:t xml:space="preserve">15 - Заготовление и приобретение материальных ценностей </w:t>
            </w:r>
          </w:p>
        </w:tc>
      </w:tr>
      <w:tr w:rsidR="001E21A9" w:rsidRPr="00894DD3">
        <w:trPr>
          <w:trHeight w:val="255"/>
          <w:jc w:val="center"/>
        </w:trPr>
        <w:tc>
          <w:tcPr>
            <w:tcW w:w="4420" w:type="dxa"/>
            <w:tcBorders>
              <w:top w:val="single" w:sz="4" w:space="0" w:color="auto"/>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Дебет</w:t>
            </w:r>
          </w:p>
        </w:tc>
        <w:tc>
          <w:tcPr>
            <w:tcW w:w="4220" w:type="dxa"/>
            <w:tcBorders>
              <w:top w:val="single" w:sz="4" w:space="0" w:color="auto"/>
              <w:left w:val="nil"/>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Кредит</w:t>
            </w:r>
          </w:p>
        </w:tc>
      </w:tr>
      <w:tr w:rsidR="001E21A9" w:rsidRPr="00894DD3">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начало месяца - 129210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894DD3">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27) 410420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30) 410420</w:t>
            </w:r>
          </w:p>
        </w:tc>
      </w:tr>
      <w:tr w:rsidR="001E21A9" w:rsidRPr="00894DD3">
        <w:trPr>
          <w:trHeight w:val="255"/>
          <w:jc w:val="center"/>
        </w:trPr>
        <w:tc>
          <w:tcPr>
            <w:tcW w:w="4420" w:type="dxa"/>
            <w:tcBorders>
              <w:top w:val="nil"/>
              <w:left w:val="single" w:sz="4" w:space="0" w:color="auto"/>
              <w:bottom w:val="nil"/>
              <w:right w:val="single" w:sz="4" w:space="0" w:color="auto"/>
            </w:tcBorders>
            <w:noWrap/>
            <w:vAlign w:val="bottom"/>
          </w:tcPr>
          <w:p w:rsidR="001E21A9" w:rsidRPr="002B0A48" w:rsidRDefault="001E21A9" w:rsidP="002B0A48">
            <w:pPr>
              <w:spacing w:line="360" w:lineRule="auto"/>
            </w:pPr>
            <w:r w:rsidRPr="002B0A48">
              <w:t>28) 70360</w:t>
            </w:r>
          </w:p>
        </w:tc>
        <w:tc>
          <w:tcPr>
            <w:tcW w:w="4220" w:type="dxa"/>
            <w:tcBorders>
              <w:top w:val="nil"/>
              <w:left w:val="nil"/>
              <w:bottom w:val="nil"/>
              <w:right w:val="single" w:sz="4" w:space="0" w:color="auto"/>
            </w:tcBorders>
            <w:noWrap/>
            <w:vAlign w:val="bottom"/>
          </w:tcPr>
          <w:p w:rsidR="001E21A9" w:rsidRPr="002B0A48" w:rsidRDefault="001E21A9" w:rsidP="002B0A48">
            <w:pPr>
              <w:spacing w:line="360" w:lineRule="auto"/>
            </w:pPr>
            <w:r w:rsidRPr="002B0A48">
              <w:t>31) 84022</w:t>
            </w:r>
          </w:p>
        </w:tc>
      </w:tr>
      <w:tr w:rsidR="001E21A9" w:rsidRPr="00894DD3">
        <w:trPr>
          <w:trHeight w:val="270"/>
          <w:jc w:val="center"/>
        </w:trPr>
        <w:tc>
          <w:tcPr>
            <w:tcW w:w="4420" w:type="dxa"/>
            <w:tcBorders>
              <w:top w:val="nil"/>
              <w:left w:val="nil"/>
              <w:bottom w:val="nil"/>
              <w:right w:val="single" w:sz="4" w:space="0" w:color="auto"/>
            </w:tcBorders>
            <w:noWrap/>
            <w:vAlign w:val="bottom"/>
          </w:tcPr>
          <w:p w:rsidR="001E21A9" w:rsidRPr="002B0A48" w:rsidRDefault="001E21A9" w:rsidP="002B0A48">
            <w:pPr>
              <w:spacing w:line="360" w:lineRule="auto"/>
            </w:pPr>
            <w:r w:rsidRPr="002B0A48">
              <w:t>29) 13662</w:t>
            </w:r>
          </w:p>
        </w:tc>
        <w:tc>
          <w:tcPr>
            <w:tcW w:w="4220" w:type="dxa"/>
            <w:tcBorders>
              <w:top w:val="nil"/>
              <w:left w:val="nil"/>
              <w:bottom w:val="nil"/>
              <w:right w:val="nil"/>
            </w:tcBorders>
            <w:noWrap/>
            <w:vAlign w:val="bottom"/>
          </w:tcPr>
          <w:p w:rsidR="001E21A9" w:rsidRPr="002B0A48" w:rsidRDefault="001E21A9" w:rsidP="002B0A48">
            <w:pPr>
              <w:spacing w:line="360" w:lineRule="auto"/>
            </w:pPr>
            <w:r w:rsidRPr="002B0A48">
              <w:t> </w:t>
            </w:r>
          </w:p>
        </w:tc>
      </w:tr>
      <w:tr w:rsidR="001E21A9" w:rsidRPr="00894DD3">
        <w:trPr>
          <w:trHeight w:val="270"/>
          <w:jc w:val="center"/>
        </w:trPr>
        <w:tc>
          <w:tcPr>
            <w:tcW w:w="4420" w:type="dxa"/>
            <w:tcBorders>
              <w:top w:val="single" w:sz="8" w:space="0" w:color="auto"/>
              <w:left w:val="single" w:sz="8" w:space="0" w:color="auto"/>
              <w:bottom w:val="single" w:sz="8" w:space="0" w:color="auto"/>
              <w:right w:val="single" w:sz="4" w:space="0" w:color="auto"/>
            </w:tcBorders>
            <w:noWrap/>
            <w:vAlign w:val="bottom"/>
          </w:tcPr>
          <w:p w:rsidR="001E21A9" w:rsidRPr="002B0A48" w:rsidRDefault="001E21A9" w:rsidP="002B0A48">
            <w:pPr>
              <w:spacing w:line="360" w:lineRule="auto"/>
            </w:pPr>
            <w:r w:rsidRPr="002B0A48">
              <w:t>Оборот - 494442</w:t>
            </w:r>
          </w:p>
        </w:tc>
        <w:tc>
          <w:tcPr>
            <w:tcW w:w="4220" w:type="dxa"/>
            <w:tcBorders>
              <w:top w:val="single" w:sz="8" w:space="0" w:color="auto"/>
              <w:left w:val="nil"/>
              <w:bottom w:val="single" w:sz="8" w:space="0" w:color="auto"/>
              <w:right w:val="single" w:sz="8" w:space="0" w:color="auto"/>
            </w:tcBorders>
            <w:noWrap/>
            <w:vAlign w:val="bottom"/>
          </w:tcPr>
          <w:p w:rsidR="001E21A9" w:rsidRPr="002B0A48" w:rsidRDefault="001E21A9" w:rsidP="002B0A48">
            <w:pPr>
              <w:spacing w:line="360" w:lineRule="auto"/>
            </w:pPr>
            <w:r w:rsidRPr="002B0A48">
              <w:t>Оборот - 494442</w:t>
            </w:r>
          </w:p>
        </w:tc>
      </w:tr>
      <w:tr w:rsidR="001E21A9" w:rsidRPr="00894DD3">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конец месяца - 129210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894DD3">
        <w:trPr>
          <w:trHeight w:val="255"/>
          <w:jc w:val="center"/>
        </w:trPr>
        <w:tc>
          <w:tcPr>
            <w:tcW w:w="4420" w:type="dxa"/>
            <w:tcBorders>
              <w:top w:val="nil"/>
              <w:left w:val="nil"/>
              <w:bottom w:val="nil"/>
              <w:right w:val="nil"/>
            </w:tcBorders>
            <w:noWrap/>
            <w:vAlign w:val="bottom"/>
          </w:tcPr>
          <w:p w:rsidR="001E21A9" w:rsidRPr="002B0A48" w:rsidRDefault="001E21A9" w:rsidP="002B0A48">
            <w:pPr>
              <w:spacing w:line="360" w:lineRule="auto"/>
            </w:pPr>
          </w:p>
        </w:tc>
        <w:tc>
          <w:tcPr>
            <w:tcW w:w="4220" w:type="dxa"/>
            <w:tcBorders>
              <w:top w:val="nil"/>
              <w:left w:val="nil"/>
              <w:bottom w:val="nil"/>
              <w:right w:val="nil"/>
            </w:tcBorders>
            <w:noWrap/>
            <w:vAlign w:val="bottom"/>
          </w:tcPr>
          <w:p w:rsidR="001E21A9" w:rsidRPr="002B0A48" w:rsidRDefault="001E21A9" w:rsidP="002B0A48">
            <w:pPr>
              <w:spacing w:line="360" w:lineRule="auto"/>
            </w:pPr>
          </w:p>
        </w:tc>
      </w:tr>
      <w:tr w:rsidR="001E21A9" w:rsidRPr="00894DD3">
        <w:trPr>
          <w:trHeight w:val="255"/>
          <w:jc w:val="center"/>
        </w:trPr>
        <w:tc>
          <w:tcPr>
            <w:tcW w:w="8640" w:type="dxa"/>
            <w:gridSpan w:val="2"/>
            <w:tcBorders>
              <w:top w:val="nil"/>
              <w:left w:val="nil"/>
              <w:bottom w:val="nil"/>
              <w:right w:val="nil"/>
            </w:tcBorders>
            <w:noWrap/>
            <w:vAlign w:val="bottom"/>
          </w:tcPr>
          <w:p w:rsidR="001E21A9" w:rsidRPr="002B0A48" w:rsidRDefault="001E21A9" w:rsidP="002B0A48">
            <w:pPr>
              <w:spacing w:line="360" w:lineRule="auto"/>
              <w:jc w:val="center"/>
              <w:rPr>
                <w:b/>
                <w:bCs/>
              </w:rPr>
            </w:pPr>
            <w:r w:rsidRPr="002B0A48">
              <w:rPr>
                <w:b/>
                <w:bCs/>
              </w:rPr>
              <w:t>16 - Отклонение в стоимости материальных ценностей</w:t>
            </w:r>
          </w:p>
        </w:tc>
      </w:tr>
      <w:tr w:rsidR="001E21A9" w:rsidRPr="00894DD3">
        <w:trPr>
          <w:trHeight w:val="255"/>
          <w:jc w:val="center"/>
        </w:trPr>
        <w:tc>
          <w:tcPr>
            <w:tcW w:w="4420" w:type="dxa"/>
            <w:tcBorders>
              <w:top w:val="single" w:sz="4" w:space="0" w:color="auto"/>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Дебет</w:t>
            </w:r>
          </w:p>
        </w:tc>
        <w:tc>
          <w:tcPr>
            <w:tcW w:w="4220" w:type="dxa"/>
            <w:tcBorders>
              <w:top w:val="single" w:sz="4" w:space="0" w:color="auto"/>
              <w:left w:val="nil"/>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Кредит</w:t>
            </w:r>
          </w:p>
        </w:tc>
      </w:tr>
      <w:tr w:rsidR="001E21A9" w:rsidRPr="00894DD3">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начало месяца - 53270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894DD3">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31) 84022</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33) 95425</w:t>
            </w:r>
          </w:p>
        </w:tc>
      </w:tr>
      <w:tr w:rsidR="001E21A9" w:rsidRPr="00894DD3">
        <w:trPr>
          <w:trHeight w:val="270"/>
          <w:jc w:val="center"/>
        </w:trPr>
        <w:tc>
          <w:tcPr>
            <w:tcW w:w="4420" w:type="dxa"/>
            <w:tcBorders>
              <w:top w:val="nil"/>
              <w:left w:val="single" w:sz="4" w:space="0" w:color="auto"/>
              <w:bottom w:val="nil"/>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nil"/>
              <w:right w:val="single" w:sz="4" w:space="0" w:color="auto"/>
            </w:tcBorders>
            <w:noWrap/>
            <w:vAlign w:val="bottom"/>
          </w:tcPr>
          <w:p w:rsidR="001E21A9" w:rsidRPr="002B0A48" w:rsidRDefault="001E21A9" w:rsidP="002B0A48">
            <w:pPr>
              <w:spacing w:line="360" w:lineRule="auto"/>
            </w:pPr>
            <w:r w:rsidRPr="002B0A48">
              <w:t>35) 310</w:t>
            </w:r>
          </w:p>
        </w:tc>
      </w:tr>
      <w:tr w:rsidR="001E21A9" w:rsidRPr="00894DD3">
        <w:trPr>
          <w:trHeight w:val="270"/>
          <w:jc w:val="center"/>
        </w:trPr>
        <w:tc>
          <w:tcPr>
            <w:tcW w:w="4420" w:type="dxa"/>
            <w:tcBorders>
              <w:top w:val="single" w:sz="8" w:space="0" w:color="auto"/>
              <w:left w:val="single" w:sz="8" w:space="0" w:color="auto"/>
              <w:bottom w:val="single" w:sz="8" w:space="0" w:color="auto"/>
              <w:right w:val="single" w:sz="4" w:space="0" w:color="auto"/>
            </w:tcBorders>
            <w:noWrap/>
            <w:vAlign w:val="bottom"/>
          </w:tcPr>
          <w:p w:rsidR="001E21A9" w:rsidRPr="002B0A48" w:rsidRDefault="001E21A9" w:rsidP="002B0A48">
            <w:pPr>
              <w:spacing w:line="360" w:lineRule="auto"/>
            </w:pPr>
            <w:r w:rsidRPr="002B0A48">
              <w:t>Оборот - 84022</w:t>
            </w:r>
          </w:p>
        </w:tc>
        <w:tc>
          <w:tcPr>
            <w:tcW w:w="4220" w:type="dxa"/>
            <w:tcBorders>
              <w:top w:val="single" w:sz="8" w:space="0" w:color="auto"/>
              <w:left w:val="nil"/>
              <w:bottom w:val="single" w:sz="8" w:space="0" w:color="auto"/>
              <w:right w:val="single" w:sz="8" w:space="0" w:color="auto"/>
            </w:tcBorders>
            <w:noWrap/>
            <w:vAlign w:val="bottom"/>
          </w:tcPr>
          <w:p w:rsidR="001E21A9" w:rsidRPr="002B0A48" w:rsidRDefault="001E21A9" w:rsidP="002B0A48">
            <w:pPr>
              <w:spacing w:line="360" w:lineRule="auto"/>
            </w:pPr>
            <w:r w:rsidRPr="002B0A48">
              <w:t>Оборот- 95735</w:t>
            </w:r>
          </w:p>
        </w:tc>
      </w:tr>
      <w:tr w:rsidR="001E21A9" w:rsidRPr="00894DD3">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конец месяца - 41557</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894DD3">
        <w:trPr>
          <w:trHeight w:val="255"/>
          <w:jc w:val="center"/>
        </w:trPr>
        <w:tc>
          <w:tcPr>
            <w:tcW w:w="4420" w:type="dxa"/>
            <w:tcBorders>
              <w:top w:val="nil"/>
              <w:left w:val="nil"/>
              <w:bottom w:val="nil"/>
              <w:right w:val="nil"/>
            </w:tcBorders>
            <w:noWrap/>
            <w:vAlign w:val="bottom"/>
          </w:tcPr>
          <w:p w:rsidR="001E21A9" w:rsidRPr="002B0A48" w:rsidRDefault="001E21A9" w:rsidP="002B0A48">
            <w:pPr>
              <w:spacing w:line="360" w:lineRule="auto"/>
            </w:pPr>
          </w:p>
        </w:tc>
        <w:tc>
          <w:tcPr>
            <w:tcW w:w="4220" w:type="dxa"/>
            <w:tcBorders>
              <w:top w:val="nil"/>
              <w:left w:val="nil"/>
              <w:bottom w:val="nil"/>
              <w:right w:val="nil"/>
            </w:tcBorders>
            <w:noWrap/>
            <w:vAlign w:val="bottom"/>
          </w:tcPr>
          <w:p w:rsidR="001E21A9" w:rsidRPr="002B0A48" w:rsidRDefault="001E21A9" w:rsidP="002B0A48">
            <w:pPr>
              <w:spacing w:line="360" w:lineRule="auto"/>
            </w:pPr>
          </w:p>
        </w:tc>
      </w:tr>
    </w:tbl>
    <w:p w:rsidR="002B0A48" w:rsidRDefault="002B0A48">
      <w:r>
        <w:br w:type="page"/>
      </w:r>
    </w:p>
    <w:tbl>
      <w:tblPr>
        <w:tblW w:w="8640" w:type="dxa"/>
        <w:jc w:val="center"/>
        <w:tblLook w:val="0000" w:firstRow="0" w:lastRow="0" w:firstColumn="0" w:lastColumn="0" w:noHBand="0" w:noVBand="0"/>
      </w:tblPr>
      <w:tblGrid>
        <w:gridCol w:w="4420"/>
        <w:gridCol w:w="4220"/>
      </w:tblGrid>
      <w:tr w:rsidR="001E21A9" w:rsidRPr="002B0A48">
        <w:trPr>
          <w:trHeight w:val="255"/>
          <w:jc w:val="center"/>
        </w:trPr>
        <w:tc>
          <w:tcPr>
            <w:tcW w:w="8640" w:type="dxa"/>
            <w:gridSpan w:val="2"/>
            <w:tcBorders>
              <w:top w:val="nil"/>
              <w:left w:val="nil"/>
              <w:bottom w:val="nil"/>
              <w:right w:val="nil"/>
            </w:tcBorders>
            <w:noWrap/>
            <w:vAlign w:val="bottom"/>
          </w:tcPr>
          <w:p w:rsidR="001E21A9" w:rsidRPr="002B0A48" w:rsidRDefault="001E21A9" w:rsidP="002B0A48">
            <w:pPr>
              <w:spacing w:line="360" w:lineRule="auto"/>
              <w:jc w:val="center"/>
              <w:rPr>
                <w:b/>
                <w:bCs/>
              </w:rPr>
            </w:pPr>
            <w:r w:rsidRPr="002B0A48">
              <w:rPr>
                <w:b/>
                <w:bCs/>
              </w:rPr>
              <w:t xml:space="preserve">19 - Налог на добавленную стоимость по приобретенным ценностям </w:t>
            </w:r>
          </w:p>
        </w:tc>
      </w:tr>
      <w:tr w:rsidR="001E21A9" w:rsidRPr="002B0A48">
        <w:trPr>
          <w:trHeight w:val="255"/>
          <w:jc w:val="center"/>
        </w:trPr>
        <w:tc>
          <w:tcPr>
            <w:tcW w:w="4420" w:type="dxa"/>
            <w:tcBorders>
              <w:top w:val="single" w:sz="4" w:space="0" w:color="auto"/>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Дебет</w:t>
            </w:r>
          </w:p>
        </w:tc>
        <w:tc>
          <w:tcPr>
            <w:tcW w:w="4220" w:type="dxa"/>
            <w:tcBorders>
              <w:top w:val="single" w:sz="4" w:space="0" w:color="auto"/>
              <w:left w:val="nil"/>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Кредит</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начало месяца - 65610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1) 7290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61) 864203</w:t>
            </w:r>
          </w:p>
        </w:tc>
      </w:tr>
      <w:tr w:rsidR="001E21A9" w:rsidRPr="002B0A48">
        <w:trPr>
          <w:trHeight w:val="255"/>
          <w:jc w:val="center"/>
        </w:trPr>
        <w:tc>
          <w:tcPr>
            <w:tcW w:w="4420" w:type="dxa"/>
            <w:tcBorders>
              <w:top w:val="nil"/>
              <w:left w:val="single" w:sz="4" w:space="0" w:color="auto"/>
              <w:bottom w:val="nil"/>
              <w:right w:val="single" w:sz="4" w:space="0" w:color="auto"/>
            </w:tcBorders>
            <w:noWrap/>
            <w:vAlign w:val="bottom"/>
          </w:tcPr>
          <w:p w:rsidR="001E21A9" w:rsidRPr="002B0A48" w:rsidRDefault="001E21A9" w:rsidP="002B0A48">
            <w:pPr>
              <w:spacing w:line="360" w:lineRule="auto"/>
            </w:pPr>
            <w:r w:rsidRPr="002B0A48">
              <w:t>2) 191</w:t>
            </w:r>
          </w:p>
        </w:tc>
        <w:tc>
          <w:tcPr>
            <w:tcW w:w="4220" w:type="dxa"/>
            <w:tcBorders>
              <w:top w:val="nil"/>
              <w:left w:val="nil"/>
              <w:bottom w:val="nil"/>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nil"/>
              <w:bottom w:val="nil"/>
              <w:right w:val="single" w:sz="4" w:space="0" w:color="auto"/>
            </w:tcBorders>
            <w:noWrap/>
            <w:vAlign w:val="bottom"/>
          </w:tcPr>
          <w:p w:rsidR="001E21A9" w:rsidRPr="002B0A48" w:rsidRDefault="001E21A9" w:rsidP="002B0A48">
            <w:pPr>
              <w:spacing w:line="360" w:lineRule="auto"/>
            </w:pPr>
            <w:r w:rsidRPr="002B0A48">
              <w:t>3) 130</w:t>
            </w:r>
          </w:p>
        </w:tc>
        <w:tc>
          <w:tcPr>
            <w:tcW w:w="4220" w:type="dxa"/>
            <w:tcBorders>
              <w:top w:val="nil"/>
              <w:left w:val="nil"/>
              <w:bottom w:val="nil"/>
              <w:right w:val="nil"/>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nil"/>
              <w:bottom w:val="nil"/>
              <w:right w:val="single" w:sz="4" w:space="0" w:color="auto"/>
            </w:tcBorders>
            <w:noWrap/>
            <w:vAlign w:val="bottom"/>
          </w:tcPr>
          <w:p w:rsidR="001E21A9" w:rsidRPr="002B0A48" w:rsidRDefault="001E21A9" w:rsidP="002B0A48">
            <w:pPr>
              <w:spacing w:line="360" w:lineRule="auto"/>
            </w:pPr>
            <w:r w:rsidRPr="002B0A48">
              <w:t>4) 756000</w:t>
            </w:r>
          </w:p>
        </w:tc>
        <w:tc>
          <w:tcPr>
            <w:tcW w:w="4220" w:type="dxa"/>
            <w:tcBorders>
              <w:top w:val="nil"/>
              <w:left w:val="nil"/>
              <w:bottom w:val="nil"/>
              <w:right w:val="nil"/>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nil"/>
              <w:bottom w:val="nil"/>
              <w:right w:val="single" w:sz="4" w:space="0" w:color="auto"/>
            </w:tcBorders>
            <w:noWrap/>
            <w:vAlign w:val="bottom"/>
          </w:tcPr>
          <w:p w:rsidR="001E21A9" w:rsidRPr="002B0A48" w:rsidRDefault="001E21A9" w:rsidP="002B0A48">
            <w:pPr>
              <w:spacing w:line="360" w:lineRule="auto"/>
            </w:pPr>
            <w:r w:rsidRPr="002B0A48">
              <w:t>18) 126</w:t>
            </w:r>
          </w:p>
        </w:tc>
        <w:tc>
          <w:tcPr>
            <w:tcW w:w="4220" w:type="dxa"/>
            <w:tcBorders>
              <w:top w:val="nil"/>
              <w:left w:val="nil"/>
              <w:bottom w:val="nil"/>
              <w:right w:val="nil"/>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nil"/>
              <w:bottom w:val="nil"/>
              <w:right w:val="single" w:sz="4" w:space="0" w:color="auto"/>
            </w:tcBorders>
            <w:noWrap/>
            <w:vAlign w:val="bottom"/>
          </w:tcPr>
          <w:p w:rsidR="001E21A9" w:rsidRPr="002B0A48" w:rsidRDefault="001E21A9" w:rsidP="002B0A48">
            <w:pPr>
              <w:spacing w:line="360" w:lineRule="auto"/>
            </w:pPr>
            <w:r w:rsidRPr="002B0A48">
              <w:t>20) 2268</w:t>
            </w:r>
          </w:p>
        </w:tc>
        <w:tc>
          <w:tcPr>
            <w:tcW w:w="4220" w:type="dxa"/>
            <w:tcBorders>
              <w:top w:val="nil"/>
              <w:left w:val="nil"/>
              <w:bottom w:val="nil"/>
              <w:right w:val="nil"/>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nil"/>
              <w:bottom w:val="nil"/>
              <w:right w:val="single" w:sz="4" w:space="0" w:color="auto"/>
            </w:tcBorders>
            <w:noWrap/>
            <w:vAlign w:val="bottom"/>
          </w:tcPr>
          <w:p w:rsidR="001E21A9" w:rsidRPr="002B0A48" w:rsidRDefault="001E21A9" w:rsidP="002B0A48">
            <w:pPr>
              <w:spacing w:line="360" w:lineRule="auto"/>
            </w:pPr>
            <w:r w:rsidRPr="002B0A48">
              <w:t>21) 1044</w:t>
            </w:r>
          </w:p>
        </w:tc>
        <w:tc>
          <w:tcPr>
            <w:tcW w:w="4220" w:type="dxa"/>
            <w:tcBorders>
              <w:top w:val="nil"/>
              <w:left w:val="nil"/>
              <w:bottom w:val="nil"/>
              <w:right w:val="nil"/>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nil"/>
              <w:bottom w:val="nil"/>
              <w:right w:val="single" w:sz="4" w:space="0" w:color="auto"/>
            </w:tcBorders>
            <w:noWrap/>
            <w:vAlign w:val="bottom"/>
          </w:tcPr>
          <w:p w:rsidR="001E21A9" w:rsidRPr="002B0A48" w:rsidRDefault="001E21A9" w:rsidP="002B0A48">
            <w:pPr>
              <w:spacing w:line="360" w:lineRule="auto"/>
            </w:pPr>
            <w:r w:rsidRPr="002B0A48">
              <w:t>27) 73876</w:t>
            </w:r>
          </w:p>
        </w:tc>
        <w:tc>
          <w:tcPr>
            <w:tcW w:w="4220" w:type="dxa"/>
            <w:tcBorders>
              <w:top w:val="nil"/>
              <w:left w:val="nil"/>
              <w:bottom w:val="nil"/>
              <w:right w:val="nil"/>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nil"/>
              <w:bottom w:val="nil"/>
              <w:right w:val="single" w:sz="4" w:space="0" w:color="auto"/>
            </w:tcBorders>
            <w:noWrap/>
            <w:vAlign w:val="bottom"/>
          </w:tcPr>
          <w:p w:rsidR="001E21A9" w:rsidRPr="002B0A48" w:rsidRDefault="001E21A9" w:rsidP="002B0A48">
            <w:pPr>
              <w:spacing w:line="360" w:lineRule="auto"/>
            </w:pPr>
            <w:r w:rsidRPr="002B0A48">
              <w:t>28) 12665</w:t>
            </w:r>
          </w:p>
        </w:tc>
        <w:tc>
          <w:tcPr>
            <w:tcW w:w="4220" w:type="dxa"/>
            <w:tcBorders>
              <w:top w:val="nil"/>
              <w:left w:val="nil"/>
              <w:bottom w:val="nil"/>
              <w:right w:val="nil"/>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nil"/>
              <w:bottom w:val="nil"/>
              <w:right w:val="single" w:sz="4" w:space="0" w:color="auto"/>
            </w:tcBorders>
            <w:noWrap/>
            <w:vAlign w:val="bottom"/>
          </w:tcPr>
          <w:p w:rsidR="001E21A9" w:rsidRPr="002B0A48" w:rsidRDefault="001E21A9" w:rsidP="002B0A48">
            <w:pPr>
              <w:spacing w:line="360" w:lineRule="auto"/>
            </w:pPr>
            <w:r w:rsidRPr="002B0A48">
              <w:t>29) 2459</w:t>
            </w:r>
          </w:p>
        </w:tc>
        <w:tc>
          <w:tcPr>
            <w:tcW w:w="4220" w:type="dxa"/>
            <w:tcBorders>
              <w:top w:val="nil"/>
              <w:left w:val="nil"/>
              <w:bottom w:val="nil"/>
              <w:right w:val="nil"/>
            </w:tcBorders>
            <w:noWrap/>
            <w:vAlign w:val="bottom"/>
          </w:tcPr>
          <w:p w:rsidR="001E21A9" w:rsidRPr="002B0A48" w:rsidRDefault="001E21A9" w:rsidP="002B0A48">
            <w:pPr>
              <w:spacing w:line="360" w:lineRule="auto"/>
            </w:pPr>
            <w:r w:rsidRPr="002B0A48">
              <w:t> </w:t>
            </w:r>
          </w:p>
        </w:tc>
      </w:tr>
      <w:tr w:rsidR="001E21A9" w:rsidRPr="002B0A48">
        <w:trPr>
          <w:trHeight w:val="270"/>
          <w:jc w:val="center"/>
        </w:trPr>
        <w:tc>
          <w:tcPr>
            <w:tcW w:w="4420" w:type="dxa"/>
            <w:tcBorders>
              <w:top w:val="nil"/>
              <w:left w:val="nil"/>
              <w:bottom w:val="nil"/>
              <w:right w:val="single" w:sz="4" w:space="0" w:color="auto"/>
            </w:tcBorders>
            <w:noWrap/>
            <w:vAlign w:val="bottom"/>
          </w:tcPr>
          <w:p w:rsidR="001E21A9" w:rsidRPr="002B0A48" w:rsidRDefault="001E21A9" w:rsidP="002B0A48">
            <w:pPr>
              <w:spacing w:line="360" w:lineRule="auto"/>
            </w:pPr>
            <w:r w:rsidRPr="002B0A48">
              <w:t>51) 8154</w:t>
            </w:r>
          </w:p>
        </w:tc>
        <w:tc>
          <w:tcPr>
            <w:tcW w:w="4220" w:type="dxa"/>
            <w:tcBorders>
              <w:top w:val="nil"/>
              <w:left w:val="nil"/>
              <w:bottom w:val="nil"/>
              <w:right w:val="nil"/>
            </w:tcBorders>
            <w:noWrap/>
            <w:vAlign w:val="bottom"/>
          </w:tcPr>
          <w:p w:rsidR="001E21A9" w:rsidRPr="002B0A48" w:rsidRDefault="001E21A9" w:rsidP="002B0A48">
            <w:pPr>
              <w:spacing w:line="360" w:lineRule="auto"/>
            </w:pPr>
            <w:r w:rsidRPr="002B0A48">
              <w:t> </w:t>
            </w:r>
          </w:p>
        </w:tc>
      </w:tr>
      <w:tr w:rsidR="001E21A9" w:rsidRPr="002B0A48">
        <w:trPr>
          <w:trHeight w:val="270"/>
          <w:jc w:val="center"/>
        </w:trPr>
        <w:tc>
          <w:tcPr>
            <w:tcW w:w="4420" w:type="dxa"/>
            <w:tcBorders>
              <w:top w:val="single" w:sz="8" w:space="0" w:color="auto"/>
              <w:left w:val="single" w:sz="8" w:space="0" w:color="auto"/>
              <w:bottom w:val="single" w:sz="8" w:space="0" w:color="auto"/>
              <w:right w:val="single" w:sz="4" w:space="0" w:color="auto"/>
            </w:tcBorders>
            <w:noWrap/>
            <w:vAlign w:val="bottom"/>
          </w:tcPr>
          <w:p w:rsidR="001E21A9" w:rsidRPr="002B0A48" w:rsidRDefault="001E21A9" w:rsidP="002B0A48">
            <w:pPr>
              <w:spacing w:line="360" w:lineRule="auto"/>
            </w:pPr>
            <w:r w:rsidRPr="002B0A48">
              <w:t>Оборот - 864203</w:t>
            </w:r>
          </w:p>
        </w:tc>
        <w:tc>
          <w:tcPr>
            <w:tcW w:w="4220" w:type="dxa"/>
            <w:tcBorders>
              <w:top w:val="single" w:sz="8" w:space="0" w:color="auto"/>
              <w:left w:val="nil"/>
              <w:bottom w:val="single" w:sz="8" w:space="0" w:color="auto"/>
              <w:right w:val="single" w:sz="8" w:space="0" w:color="auto"/>
            </w:tcBorders>
            <w:noWrap/>
            <w:vAlign w:val="bottom"/>
          </w:tcPr>
          <w:p w:rsidR="001E21A9" w:rsidRPr="002B0A48" w:rsidRDefault="001E21A9" w:rsidP="002B0A48">
            <w:pPr>
              <w:spacing w:line="360" w:lineRule="auto"/>
            </w:pPr>
            <w:r w:rsidRPr="002B0A48">
              <w:t>Оборот- 864203</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конец месяца - 65610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nil"/>
              <w:bottom w:val="nil"/>
              <w:right w:val="nil"/>
            </w:tcBorders>
            <w:noWrap/>
            <w:vAlign w:val="bottom"/>
          </w:tcPr>
          <w:p w:rsidR="001E21A9" w:rsidRPr="002B0A48" w:rsidRDefault="001E21A9" w:rsidP="002B0A48">
            <w:pPr>
              <w:spacing w:line="360" w:lineRule="auto"/>
            </w:pPr>
          </w:p>
        </w:tc>
        <w:tc>
          <w:tcPr>
            <w:tcW w:w="4220" w:type="dxa"/>
            <w:tcBorders>
              <w:top w:val="nil"/>
              <w:left w:val="nil"/>
              <w:bottom w:val="nil"/>
              <w:right w:val="nil"/>
            </w:tcBorders>
            <w:noWrap/>
            <w:vAlign w:val="bottom"/>
          </w:tcPr>
          <w:p w:rsidR="001E21A9" w:rsidRPr="002B0A48" w:rsidRDefault="001E21A9" w:rsidP="002B0A48">
            <w:pPr>
              <w:spacing w:line="360" w:lineRule="auto"/>
            </w:pPr>
          </w:p>
        </w:tc>
      </w:tr>
      <w:tr w:rsidR="001E21A9" w:rsidRPr="002B0A48">
        <w:trPr>
          <w:trHeight w:val="255"/>
          <w:jc w:val="center"/>
        </w:trPr>
        <w:tc>
          <w:tcPr>
            <w:tcW w:w="8640" w:type="dxa"/>
            <w:gridSpan w:val="2"/>
            <w:tcBorders>
              <w:top w:val="nil"/>
              <w:left w:val="nil"/>
              <w:bottom w:val="nil"/>
              <w:right w:val="nil"/>
            </w:tcBorders>
            <w:noWrap/>
            <w:vAlign w:val="bottom"/>
          </w:tcPr>
          <w:p w:rsidR="001E21A9" w:rsidRPr="002B0A48" w:rsidRDefault="001E21A9" w:rsidP="002B0A48">
            <w:pPr>
              <w:spacing w:line="360" w:lineRule="auto"/>
              <w:jc w:val="center"/>
              <w:rPr>
                <w:b/>
                <w:bCs/>
              </w:rPr>
            </w:pPr>
            <w:r w:rsidRPr="002B0A48">
              <w:rPr>
                <w:b/>
                <w:bCs/>
              </w:rPr>
              <w:t xml:space="preserve">20 - Основное производство </w:t>
            </w:r>
          </w:p>
        </w:tc>
      </w:tr>
      <w:tr w:rsidR="001E21A9" w:rsidRPr="002B0A48">
        <w:trPr>
          <w:trHeight w:val="255"/>
          <w:jc w:val="center"/>
        </w:trPr>
        <w:tc>
          <w:tcPr>
            <w:tcW w:w="4420" w:type="dxa"/>
            <w:tcBorders>
              <w:top w:val="single" w:sz="4" w:space="0" w:color="auto"/>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Дебет</w:t>
            </w:r>
          </w:p>
        </w:tc>
        <w:tc>
          <w:tcPr>
            <w:tcW w:w="4220" w:type="dxa"/>
            <w:tcBorders>
              <w:top w:val="single" w:sz="4" w:space="0" w:color="auto"/>
              <w:left w:val="nil"/>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Кредит</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начало месяца - 1320780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32) 210100</w:t>
            </w:r>
          </w:p>
        </w:tc>
        <w:tc>
          <w:tcPr>
            <w:tcW w:w="4220" w:type="dxa"/>
            <w:tcBorders>
              <w:top w:val="nil"/>
              <w:left w:val="nil"/>
              <w:bottom w:val="nil"/>
              <w:right w:val="single" w:sz="4" w:space="0" w:color="auto"/>
            </w:tcBorders>
            <w:noWrap/>
            <w:vAlign w:val="bottom"/>
          </w:tcPr>
          <w:p w:rsidR="001E21A9" w:rsidRPr="002B0A48" w:rsidRDefault="001E21A9" w:rsidP="002B0A48">
            <w:pPr>
              <w:spacing w:line="360" w:lineRule="auto"/>
            </w:pPr>
            <w:r w:rsidRPr="002B0A48">
              <w:t>65) 1005934</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33) 28174</w:t>
            </w:r>
          </w:p>
        </w:tc>
        <w:tc>
          <w:tcPr>
            <w:tcW w:w="4220" w:type="dxa"/>
            <w:tcBorders>
              <w:top w:val="single" w:sz="4" w:space="0" w:color="auto"/>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38) 270500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38) 130400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40) 70330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40) 33904</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70"/>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63) 352455</w:t>
            </w:r>
          </w:p>
        </w:tc>
        <w:tc>
          <w:tcPr>
            <w:tcW w:w="4220" w:type="dxa"/>
            <w:tcBorders>
              <w:top w:val="nil"/>
              <w:left w:val="nil"/>
              <w:bottom w:val="nil"/>
              <w:right w:val="nil"/>
            </w:tcBorders>
            <w:noWrap/>
            <w:vAlign w:val="bottom"/>
          </w:tcPr>
          <w:p w:rsidR="001E21A9" w:rsidRPr="002B0A48" w:rsidRDefault="001E21A9" w:rsidP="002B0A48">
            <w:pPr>
              <w:spacing w:line="360" w:lineRule="auto"/>
            </w:pPr>
            <w:r w:rsidRPr="002B0A48">
              <w:t> </w:t>
            </w:r>
          </w:p>
        </w:tc>
      </w:tr>
      <w:tr w:rsidR="001E21A9" w:rsidRPr="002B0A48">
        <w:trPr>
          <w:trHeight w:val="270"/>
          <w:jc w:val="center"/>
        </w:trPr>
        <w:tc>
          <w:tcPr>
            <w:tcW w:w="4420" w:type="dxa"/>
            <w:tcBorders>
              <w:top w:val="single" w:sz="8" w:space="0" w:color="auto"/>
              <w:left w:val="single" w:sz="8" w:space="0" w:color="auto"/>
              <w:bottom w:val="single" w:sz="8" w:space="0" w:color="auto"/>
              <w:right w:val="single" w:sz="4" w:space="0" w:color="auto"/>
            </w:tcBorders>
            <w:noWrap/>
            <w:vAlign w:val="bottom"/>
          </w:tcPr>
          <w:p w:rsidR="001E21A9" w:rsidRPr="002B0A48" w:rsidRDefault="001E21A9" w:rsidP="002B0A48">
            <w:pPr>
              <w:spacing w:line="360" w:lineRule="auto"/>
            </w:pPr>
            <w:r w:rsidRPr="002B0A48">
              <w:t>Оборот - 1095863</w:t>
            </w:r>
          </w:p>
        </w:tc>
        <w:tc>
          <w:tcPr>
            <w:tcW w:w="4220" w:type="dxa"/>
            <w:tcBorders>
              <w:top w:val="single" w:sz="8" w:space="0" w:color="auto"/>
              <w:left w:val="nil"/>
              <w:bottom w:val="single" w:sz="8" w:space="0" w:color="auto"/>
              <w:right w:val="single" w:sz="8" w:space="0" w:color="auto"/>
            </w:tcBorders>
            <w:noWrap/>
            <w:vAlign w:val="bottom"/>
          </w:tcPr>
          <w:p w:rsidR="001E21A9" w:rsidRPr="002B0A48" w:rsidRDefault="001E21A9" w:rsidP="002B0A48">
            <w:pPr>
              <w:spacing w:line="360" w:lineRule="auto"/>
            </w:pPr>
            <w:r w:rsidRPr="002B0A48">
              <w:t>Оборот- 1005934</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конец месяца - 1410709</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nil"/>
              <w:bottom w:val="nil"/>
              <w:right w:val="nil"/>
            </w:tcBorders>
            <w:noWrap/>
            <w:vAlign w:val="bottom"/>
          </w:tcPr>
          <w:p w:rsidR="001E21A9" w:rsidRPr="002B0A48" w:rsidRDefault="001E21A9" w:rsidP="002B0A48">
            <w:pPr>
              <w:spacing w:line="360" w:lineRule="auto"/>
            </w:pPr>
          </w:p>
        </w:tc>
        <w:tc>
          <w:tcPr>
            <w:tcW w:w="4220" w:type="dxa"/>
            <w:tcBorders>
              <w:top w:val="nil"/>
              <w:left w:val="nil"/>
              <w:bottom w:val="nil"/>
              <w:right w:val="nil"/>
            </w:tcBorders>
            <w:noWrap/>
            <w:vAlign w:val="bottom"/>
          </w:tcPr>
          <w:p w:rsidR="001E21A9" w:rsidRPr="002B0A48" w:rsidRDefault="001E21A9" w:rsidP="002B0A48">
            <w:pPr>
              <w:spacing w:line="360" w:lineRule="auto"/>
            </w:pPr>
          </w:p>
        </w:tc>
      </w:tr>
      <w:tr w:rsidR="001E21A9" w:rsidRPr="002B0A48">
        <w:trPr>
          <w:trHeight w:val="255"/>
          <w:jc w:val="center"/>
        </w:trPr>
        <w:tc>
          <w:tcPr>
            <w:tcW w:w="8640" w:type="dxa"/>
            <w:gridSpan w:val="2"/>
            <w:tcBorders>
              <w:top w:val="nil"/>
              <w:left w:val="nil"/>
              <w:bottom w:val="nil"/>
              <w:right w:val="nil"/>
            </w:tcBorders>
            <w:noWrap/>
            <w:vAlign w:val="bottom"/>
          </w:tcPr>
          <w:p w:rsidR="001E21A9" w:rsidRPr="002B0A48" w:rsidRDefault="001E21A9" w:rsidP="002B0A48">
            <w:pPr>
              <w:spacing w:line="360" w:lineRule="auto"/>
              <w:jc w:val="center"/>
              <w:rPr>
                <w:b/>
                <w:bCs/>
              </w:rPr>
            </w:pPr>
            <w:r w:rsidRPr="002B0A48">
              <w:rPr>
                <w:b/>
                <w:bCs/>
              </w:rPr>
              <w:t xml:space="preserve">23 - Вспомогательное  производство </w:t>
            </w:r>
          </w:p>
        </w:tc>
      </w:tr>
      <w:tr w:rsidR="001E21A9" w:rsidRPr="002B0A48">
        <w:trPr>
          <w:trHeight w:val="255"/>
          <w:jc w:val="center"/>
        </w:trPr>
        <w:tc>
          <w:tcPr>
            <w:tcW w:w="4420" w:type="dxa"/>
            <w:tcBorders>
              <w:top w:val="single" w:sz="4" w:space="0" w:color="auto"/>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Дебет</w:t>
            </w:r>
          </w:p>
        </w:tc>
        <w:tc>
          <w:tcPr>
            <w:tcW w:w="4220" w:type="dxa"/>
            <w:tcBorders>
              <w:top w:val="single" w:sz="4" w:space="0" w:color="auto"/>
              <w:left w:val="nil"/>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Кредит</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начало месяца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8) 1200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62) 82719</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19) 2200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62) 212706</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32) 150400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33) 20169</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38) 90600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40) 23556</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70"/>
          <w:jc w:val="center"/>
        </w:trPr>
        <w:tc>
          <w:tcPr>
            <w:tcW w:w="4420" w:type="dxa"/>
            <w:tcBorders>
              <w:top w:val="nil"/>
              <w:left w:val="nil"/>
              <w:bottom w:val="nil"/>
              <w:right w:val="single" w:sz="4" w:space="0" w:color="auto"/>
            </w:tcBorders>
            <w:noWrap/>
            <w:vAlign w:val="bottom"/>
          </w:tcPr>
          <w:p w:rsidR="001E21A9" w:rsidRPr="002B0A48" w:rsidRDefault="001E21A9" w:rsidP="002B0A48">
            <w:pPr>
              <w:spacing w:line="360" w:lineRule="auto"/>
            </w:pPr>
            <w:r w:rsidRPr="002B0A48">
              <w:t>51) 7300</w:t>
            </w:r>
          </w:p>
        </w:tc>
        <w:tc>
          <w:tcPr>
            <w:tcW w:w="4220" w:type="dxa"/>
            <w:tcBorders>
              <w:top w:val="nil"/>
              <w:left w:val="nil"/>
              <w:bottom w:val="nil"/>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70"/>
          <w:jc w:val="center"/>
        </w:trPr>
        <w:tc>
          <w:tcPr>
            <w:tcW w:w="4420" w:type="dxa"/>
            <w:tcBorders>
              <w:top w:val="single" w:sz="8" w:space="0" w:color="auto"/>
              <w:left w:val="single" w:sz="8" w:space="0" w:color="auto"/>
              <w:bottom w:val="single" w:sz="8" w:space="0" w:color="auto"/>
              <w:right w:val="single" w:sz="4" w:space="0" w:color="auto"/>
            </w:tcBorders>
            <w:noWrap/>
            <w:vAlign w:val="bottom"/>
          </w:tcPr>
          <w:p w:rsidR="001E21A9" w:rsidRPr="002B0A48" w:rsidRDefault="001E21A9" w:rsidP="002B0A48">
            <w:pPr>
              <w:spacing w:line="360" w:lineRule="auto"/>
            </w:pPr>
            <w:r w:rsidRPr="002B0A48">
              <w:t>Оборот - 295425</w:t>
            </w:r>
          </w:p>
        </w:tc>
        <w:tc>
          <w:tcPr>
            <w:tcW w:w="4220" w:type="dxa"/>
            <w:tcBorders>
              <w:top w:val="single" w:sz="8" w:space="0" w:color="auto"/>
              <w:left w:val="single" w:sz="8" w:space="0" w:color="auto"/>
              <w:bottom w:val="single" w:sz="8" w:space="0" w:color="auto"/>
              <w:right w:val="single" w:sz="4" w:space="0" w:color="auto"/>
            </w:tcBorders>
            <w:noWrap/>
            <w:vAlign w:val="bottom"/>
          </w:tcPr>
          <w:p w:rsidR="001E21A9" w:rsidRPr="002B0A48" w:rsidRDefault="001E21A9" w:rsidP="002B0A48">
            <w:pPr>
              <w:spacing w:line="360" w:lineRule="auto"/>
            </w:pPr>
            <w:r w:rsidRPr="002B0A48">
              <w:t>Оборот - 295425</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xml:space="preserve">Сальдо на конец месяца -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nil"/>
              <w:bottom w:val="nil"/>
              <w:right w:val="nil"/>
            </w:tcBorders>
            <w:noWrap/>
            <w:vAlign w:val="bottom"/>
          </w:tcPr>
          <w:p w:rsidR="001E21A9" w:rsidRPr="002B0A48" w:rsidRDefault="001E21A9" w:rsidP="002B0A48">
            <w:pPr>
              <w:spacing w:line="360" w:lineRule="auto"/>
            </w:pPr>
          </w:p>
        </w:tc>
        <w:tc>
          <w:tcPr>
            <w:tcW w:w="4220" w:type="dxa"/>
            <w:tcBorders>
              <w:top w:val="nil"/>
              <w:left w:val="nil"/>
              <w:bottom w:val="nil"/>
              <w:right w:val="nil"/>
            </w:tcBorders>
            <w:noWrap/>
            <w:vAlign w:val="bottom"/>
          </w:tcPr>
          <w:p w:rsidR="001E21A9" w:rsidRPr="002B0A48" w:rsidRDefault="001E21A9" w:rsidP="002B0A48">
            <w:pPr>
              <w:spacing w:line="360" w:lineRule="auto"/>
            </w:pPr>
          </w:p>
        </w:tc>
      </w:tr>
      <w:tr w:rsidR="001E21A9" w:rsidRPr="002B0A48">
        <w:trPr>
          <w:trHeight w:val="255"/>
          <w:jc w:val="center"/>
        </w:trPr>
        <w:tc>
          <w:tcPr>
            <w:tcW w:w="8640" w:type="dxa"/>
            <w:gridSpan w:val="2"/>
            <w:tcBorders>
              <w:top w:val="nil"/>
              <w:left w:val="nil"/>
              <w:bottom w:val="nil"/>
              <w:right w:val="nil"/>
            </w:tcBorders>
            <w:noWrap/>
            <w:vAlign w:val="bottom"/>
          </w:tcPr>
          <w:p w:rsidR="001E21A9" w:rsidRPr="002B0A48" w:rsidRDefault="001E21A9" w:rsidP="002B0A48">
            <w:pPr>
              <w:spacing w:line="360" w:lineRule="auto"/>
              <w:jc w:val="center"/>
              <w:rPr>
                <w:b/>
                <w:bCs/>
              </w:rPr>
            </w:pPr>
            <w:r w:rsidRPr="002B0A48">
              <w:rPr>
                <w:b/>
                <w:bCs/>
              </w:rPr>
              <w:t xml:space="preserve">25 - Общепроизводственные расходы </w:t>
            </w:r>
          </w:p>
        </w:tc>
      </w:tr>
      <w:tr w:rsidR="001E21A9" w:rsidRPr="002B0A48">
        <w:trPr>
          <w:trHeight w:val="255"/>
          <w:jc w:val="center"/>
        </w:trPr>
        <w:tc>
          <w:tcPr>
            <w:tcW w:w="4420" w:type="dxa"/>
            <w:tcBorders>
              <w:top w:val="single" w:sz="4" w:space="0" w:color="auto"/>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Дебет</w:t>
            </w:r>
          </w:p>
        </w:tc>
        <w:tc>
          <w:tcPr>
            <w:tcW w:w="4220" w:type="dxa"/>
            <w:tcBorders>
              <w:top w:val="single" w:sz="4" w:space="0" w:color="auto"/>
              <w:left w:val="nil"/>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Кредит</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xml:space="preserve">Сальдо на начало месяца -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8) 2300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63) 352455</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19) 4000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32) 120300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33) 16132</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38) 80400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40) 20904</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nil"/>
              <w:bottom w:val="nil"/>
              <w:right w:val="single" w:sz="4" w:space="0" w:color="auto"/>
            </w:tcBorders>
            <w:noWrap/>
            <w:vAlign w:val="bottom"/>
          </w:tcPr>
          <w:p w:rsidR="001E21A9" w:rsidRPr="002B0A48" w:rsidRDefault="001E21A9" w:rsidP="002B0A48">
            <w:pPr>
              <w:spacing w:line="360" w:lineRule="auto"/>
            </w:pPr>
            <w:r w:rsidRPr="002B0A48">
              <w:t>51) 25700</w:t>
            </w:r>
          </w:p>
        </w:tc>
        <w:tc>
          <w:tcPr>
            <w:tcW w:w="4220" w:type="dxa"/>
            <w:tcBorders>
              <w:top w:val="nil"/>
              <w:left w:val="nil"/>
              <w:bottom w:val="nil"/>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70"/>
          <w:jc w:val="center"/>
        </w:trPr>
        <w:tc>
          <w:tcPr>
            <w:tcW w:w="4420" w:type="dxa"/>
            <w:tcBorders>
              <w:top w:val="single" w:sz="4" w:space="0" w:color="auto"/>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62) 82719</w:t>
            </w:r>
          </w:p>
        </w:tc>
        <w:tc>
          <w:tcPr>
            <w:tcW w:w="4220" w:type="dxa"/>
            <w:tcBorders>
              <w:top w:val="single" w:sz="4" w:space="0" w:color="auto"/>
              <w:left w:val="nil"/>
              <w:bottom w:val="nil"/>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70"/>
          <w:jc w:val="center"/>
        </w:trPr>
        <w:tc>
          <w:tcPr>
            <w:tcW w:w="4420" w:type="dxa"/>
            <w:tcBorders>
              <w:top w:val="single" w:sz="8" w:space="0" w:color="auto"/>
              <w:left w:val="single" w:sz="8" w:space="0" w:color="auto"/>
              <w:bottom w:val="single" w:sz="8" w:space="0" w:color="auto"/>
              <w:right w:val="single" w:sz="4" w:space="0" w:color="auto"/>
            </w:tcBorders>
            <w:noWrap/>
            <w:vAlign w:val="bottom"/>
          </w:tcPr>
          <w:p w:rsidR="001E21A9" w:rsidRPr="002B0A48" w:rsidRDefault="001E21A9" w:rsidP="002B0A48">
            <w:pPr>
              <w:spacing w:line="360" w:lineRule="auto"/>
            </w:pPr>
            <w:r w:rsidRPr="002B0A48">
              <w:t>Оборот - 352455</w:t>
            </w:r>
          </w:p>
        </w:tc>
        <w:tc>
          <w:tcPr>
            <w:tcW w:w="4220" w:type="dxa"/>
            <w:tcBorders>
              <w:top w:val="single" w:sz="8" w:space="0" w:color="auto"/>
              <w:left w:val="single" w:sz="8" w:space="0" w:color="auto"/>
              <w:bottom w:val="single" w:sz="8" w:space="0" w:color="auto"/>
              <w:right w:val="single" w:sz="4" w:space="0" w:color="auto"/>
            </w:tcBorders>
            <w:noWrap/>
            <w:vAlign w:val="bottom"/>
          </w:tcPr>
          <w:p w:rsidR="001E21A9" w:rsidRPr="002B0A48" w:rsidRDefault="001E21A9" w:rsidP="002B0A48">
            <w:pPr>
              <w:spacing w:line="360" w:lineRule="auto"/>
            </w:pPr>
            <w:r w:rsidRPr="002B0A48">
              <w:t>Оборот - 352455</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xml:space="preserve">Сальдо на конец месяца -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nil"/>
              <w:bottom w:val="nil"/>
              <w:right w:val="nil"/>
            </w:tcBorders>
            <w:noWrap/>
            <w:vAlign w:val="bottom"/>
          </w:tcPr>
          <w:p w:rsidR="001E21A9" w:rsidRPr="002B0A48" w:rsidRDefault="001E21A9" w:rsidP="002B0A48">
            <w:pPr>
              <w:spacing w:line="360" w:lineRule="auto"/>
            </w:pPr>
          </w:p>
        </w:tc>
        <w:tc>
          <w:tcPr>
            <w:tcW w:w="4220" w:type="dxa"/>
            <w:tcBorders>
              <w:top w:val="nil"/>
              <w:left w:val="nil"/>
              <w:bottom w:val="nil"/>
              <w:right w:val="nil"/>
            </w:tcBorders>
            <w:noWrap/>
            <w:vAlign w:val="bottom"/>
          </w:tcPr>
          <w:p w:rsidR="001E21A9" w:rsidRPr="002B0A48" w:rsidRDefault="001E21A9" w:rsidP="002B0A48">
            <w:pPr>
              <w:spacing w:line="360" w:lineRule="auto"/>
            </w:pPr>
          </w:p>
        </w:tc>
      </w:tr>
      <w:tr w:rsidR="001E21A9" w:rsidRPr="002B0A48">
        <w:trPr>
          <w:trHeight w:val="255"/>
          <w:jc w:val="center"/>
        </w:trPr>
        <w:tc>
          <w:tcPr>
            <w:tcW w:w="8640" w:type="dxa"/>
            <w:gridSpan w:val="2"/>
            <w:tcBorders>
              <w:top w:val="nil"/>
              <w:left w:val="nil"/>
              <w:bottom w:val="nil"/>
              <w:right w:val="nil"/>
            </w:tcBorders>
            <w:noWrap/>
            <w:vAlign w:val="bottom"/>
          </w:tcPr>
          <w:p w:rsidR="001E21A9" w:rsidRPr="002B0A48" w:rsidRDefault="001E21A9" w:rsidP="002B0A48">
            <w:pPr>
              <w:spacing w:line="360" w:lineRule="auto"/>
              <w:jc w:val="center"/>
              <w:rPr>
                <w:b/>
                <w:bCs/>
              </w:rPr>
            </w:pPr>
            <w:r w:rsidRPr="002B0A48">
              <w:rPr>
                <w:b/>
                <w:bCs/>
              </w:rPr>
              <w:t xml:space="preserve">26 - Общехозяйственные расходы </w:t>
            </w:r>
          </w:p>
        </w:tc>
      </w:tr>
      <w:tr w:rsidR="001E21A9" w:rsidRPr="002B0A48">
        <w:trPr>
          <w:trHeight w:val="255"/>
          <w:jc w:val="center"/>
        </w:trPr>
        <w:tc>
          <w:tcPr>
            <w:tcW w:w="4420" w:type="dxa"/>
            <w:tcBorders>
              <w:top w:val="single" w:sz="4" w:space="0" w:color="auto"/>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Дебет</w:t>
            </w:r>
          </w:p>
        </w:tc>
        <w:tc>
          <w:tcPr>
            <w:tcW w:w="4220" w:type="dxa"/>
            <w:tcBorders>
              <w:top w:val="single" w:sz="4" w:space="0" w:color="auto"/>
              <w:left w:val="nil"/>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Кредит</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начало месяца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8) 2250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72) 695792</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19) 3800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22) 8300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32) 170500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33) 22864</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38) 210200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40) 54652</w:t>
            </w:r>
          </w:p>
        </w:tc>
        <w:tc>
          <w:tcPr>
            <w:tcW w:w="4220" w:type="dxa"/>
            <w:tcBorders>
              <w:top w:val="nil"/>
              <w:left w:val="nil"/>
              <w:bottom w:val="nil"/>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nil"/>
              <w:bottom w:val="nil"/>
              <w:right w:val="single" w:sz="4" w:space="0" w:color="auto"/>
            </w:tcBorders>
            <w:noWrap/>
            <w:vAlign w:val="bottom"/>
          </w:tcPr>
          <w:p w:rsidR="001E21A9" w:rsidRPr="002B0A48" w:rsidRDefault="001E21A9" w:rsidP="002B0A48">
            <w:pPr>
              <w:spacing w:line="360" w:lineRule="auto"/>
            </w:pPr>
            <w:r w:rsidRPr="002B0A48">
              <w:t>47) 320</w:t>
            </w:r>
          </w:p>
        </w:tc>
        <w:tc>
          <w:tcPr>
            <w:tcW w:w="4220" w:type="dxa"/>
            <w:tcBorders>
              <w:top w:val="nil"/>
              <w:left w:val="nil"/>
              <w:bottom w:val="nil"/>
              <w:right w:val="nil"/>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nil"/>
              <w:bottom w:val="nil"/>
              <w:right w:val="single" w:sz="4" w:space="0" w:color="auto"/>
            </w:tcBorders>
            <w:noWrap/>
            <w:vAlign w:val="bottom"/>
          </w:tcPr>
          <w:p w:rsidR="001E21A9" w:rsidRPr="002B0A48" w:rsidRDefault="001E21A9" w:rsidP="002B0A48">
            <w:pPr>
              <w:spacing w:line="360" w:lineRule="auto"/>
            </w:pPr>
            <w:r w:rsidRPr="002B0A48">
              <w:t>51) 10200</w:t>
            </w:r>
          </w:p>
        </w:tc>
        <w:tc>
          <w:tcPr>
            <w:tcW w:w="4220" w:type="dxa"/>
            <w:tcBorders>
              <w:top w:val="nil"/>
              <w:left w:val="nil"/>
              <w:bottom w:val="nil"/>
              <w:right w:val="nil"/>
            </w:tcBorders>
            <w:noWrap/>
            <w:vAlign w:val="bottom"/>
          </w:tcPr>
          <w:p w:rsidR="001E21A9" w:rsidRPr="002B0A48" w:rsidRDefault="001E21A9" w:rsidP="002B0A48">
            <w:pPr>
              <w:spacing w:line="360" w:lineRule="auto"/>
            </w:pPr>
            <w:r w:rsidRPr="002B0A48">
              <w:t> </w:t>
            </w:r>
          </w:p>
        </w:tc>
      </w:tr>
      <w:tr w:rsidR="001E21A9" w:rsidRPr="002B0A48">
        <w:trPr>
          <w:trHeight w:val="270"/>
          <w:jc w:val="center"/>
        </w:trPr>
        <w:tc>
          <w:tcPr>
            <w:tcW w:w="4420" w:type="dxa"/>
            <w:tcBorders>
              <w:top w:val="single" w:sz="4" w:space="0" w:color="auto"/>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62) 212706</w:t>
            </w:r>
          </w:p>
        </w:tc>
        <w:tc>
          <w:tcPr>
            <w:tcW w:w="4220" w:type="dxa"/>
            <w:tcBorders>
              <w:top w:val="nil"/>
              <w:left w:val="nil"/>
              <w:bottom w:val="nil"/>
              <w:right w:val="nil"/>
            </w:tcBorders>
            <w:noWrap/>
            <w:vAlign w:val="bottom"/>
          </w:tcPr>
          <w:p w:rsidR="001E21A9" w:rsidRPr="002B0A48" w:rsidRDefault="001E21A9" w:rsidP="002B0A48">
            <w:pPr>
              <w:spacing w:line="360" w:lineRule="auto"/>
            </w:pPr>
            <w:r w:rsidRPr="002B0A48">
              <w:t> </w:t>
            </w:r>
          </w:p>
        </w:tc>
      </w:tr>
      <w:tr w:rsidR="001E21A9" w:rsidRPr="002B0A48">
        <w:trPr>
          <w:trHeight w:val="270"/>
          <w:jc w:val="center"/>
        </w:trPr>
        <w:tc>
          <w:tcPr>
            <w:tcW w:w="4420" w:type="dxa"/>
            <w:tcBorders>
              <w:top w:val="single" w:sz="8" w:space="0" w:color="auto"/>
              <w:left w:val="single" w:sz="4" w:space="0" w:color="auto"/>
              <w:bottom w:val="single" w:sz="8" w:space="0" w:color="auto"/>
              <w:right w:val="single" w:sz="8" w:space="0" w:color="auto"/>
            </w:tcBorders>
            <w:noWrap/>
            <w:vAlign w:val="bottom"/>
          </w:tcPr>
          <w:p w:rsidR="001E21A9" w:rsidRPr="002B0A48" w:rsidRDefault="001E21A9" w:rsidP="002B0A48">
            <w:pPr>
              <w:spacing w:line="360" w:lineRule="auto"/>
            </w:pPr>
            <w:r w:rsidRPr="002B0A48">
              <w:t>Оборот-  695792</w:t>
            </w:r>
          </w:p>
        </w:tc>
        <w:tc>
          <w:tcPr>
            <w:tcW w:w="4220" w:type="dxa"/>
            <w:tcBorders>
              <w:top w:val="single" w:sz="8" w:space="0" w:color="auto"/>
              <w:left w:val="single" w:sz="4" w:space="0" w:color="auto"/>
              <w:bottom w:val="single" w:sz="8" w:space="0" w:color="auto"/>
              <w:right w:val="single" w:sz="8" w:space="0" w:color="auto"/>
            </w:tcBorders>
            <w:noWrap/>
            <w:vAlign w:val="bottom"/>
          </w:tcPr>
          <w:p w:rsidR="001E21A9" w:rsidRPr="002B0A48" w:rsidRDefault="001E21A9" w:rsidP="002B0A48">
            <w:pPr>
              <w:spacing w:line="360" w:lineRule="auto"/>
            </w:pPr>
            <w:r w:rsidRPr="002B0A48">
              <w:t>Оборот-  695792</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xml:space="preserve">Сальдо на конец месяца -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nil"/>
              <w:bottom w:val="nil"/>
              <w:right w:val="nil"/>
            </w:tcBorders>
            <w:noWrap/>
            <w:vAlign w:val="bottom"/>
          </w:tcPr>
          <w:p w:rsidR="001E21A9" w:rsidRPr="002B0A48" w:rsidRDefault="001E21A9" w:rsidP="002B0A48">
            <w:pPr>
              <w:spacing w:line="360" w:lineRule="auto"/>
            </w:pPr>
          </w:p>
        </w:tc>
        <w:tc>
          <w:tcPr>
            <w:tcW w:w="4220" w:type="dxa"/>
            <w:tcBorders>
              <w:top w:val="nil"/>
              <w:left w:val="nil"/>
              <w:bottom w:val="nil"/>
              <w:right w:val="nil"/>
            </w:tcBorders>
            <w:noWrap/>
            <w:vAlign w:val="bottom"/>
          </w:tcPr>
          <w:p w:rsidR="001E21A9" w:rsidRPr="002B0A48" w:rsidRDefault="001E21A9" w:rsidP="002B0A48">
            <w:pPr>
              <w:spacing w:line="360" w:lineRule="auto"/>
            </w:pPr>
          </w:p>
        </w:tc>
      </w:tr>
      <w:tr w:rsidR="001E21A9" w:rsidRPr="002B0A48">
        <w:trPr>
          <w:trHeight w:val="255"/>
          <w:jc w:val="center"/>
        </w:trPr>
        <w:tc>
          <w:tcPr>
            <w:tcW w:w="8640" w:type="dxa"/>
            <w:gridSpan w:val="2"/>
            <w:tcBorders>
              <w:top w:val="nil"/>
              <w:left w:val="nil"/>
              <w:bottom w:val="nil"/>
              <w:right w:val="nil"/>
            </w:tcBorders>
            <w:noWrap/>
            <w:vAlign w:val="bottom"/>
          </w:tcPr>
          <w:p w:rsidR="001E21A9" w:rsidRPr="002B0A48" w:rsidRDefault="001E21A9" w:rsidP="002B0A48">
            <w:pPr>
              <w:spacing w:line="360" w:lineRule="auto"/>
              <w:jc w:val="center"/>
              <w:rPr>
                <w:b/>
                <w:bCs/>
              </w:rPr>
            </w:pPr>
            <w:r w:rsidRPr="002B0A48">
              <w:rPr>
                <w:b/>
                <w:bCs/>
              </w:rPr>
              <w:t xml:space="preserve">40 - Выпуск продукции </w:t>
            </w:r>
          </w:p>
        </w:tc>
      </w:tr>
      <w:tr w:rsidR="001E21A9" w:rsidRPr="002B0A48">
        <w:trPr>
          <w:trHeight w:val="255"/>
          <w:jc w:val="center"/>
        </w:trPr>
        <w:tc>
          <w:tcPr>
            <w:tcW w:w="4420" w:type="dxa"/>
            <w:tcBorders>
              <w:top w:val="single" w:sz="4" w:space="0" w:color="auto"/>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Дебет</w:t>
            </w:r>
          </w:p>
        </w:tc>
        <w:tc>
          <w:tcPr>
            <w:tcW w:w="4220" w:type="dxa"/>
            <w:tcBorders>
              <w:top w:val="single" w:sz="4" w:space="0" w:color="auto"/>
              <w:left w:val="nil"/>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Кредит</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xml:space="preserve">Сальдо на начало месяца -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single" w:sz="4" w:space="0" w:color="auto"/>
              <w:bottom w:val="nil"/>
              <w:right w:val="single" w:sz="4" w:space="0" w:color="auto"/>
            </w:tcBorders>
            <w:noWrap/>
            <w:vAlign w:val="bottom"/>
          </w:tcPr>
          <w:p w:rsidR="001E21A9" w:rsidRPr="002B0A48" w:rsidRDefault="001E21A9" w:rsidP="002B0A48">
            <w:pPr>
              <w:spacing w:line="360" w:lineRule="auto"/>
            </w:pPr>
            <w:r w:rsidRPr="002B0A48">
              <w:t>65) 1005934</w:t>
            </w:r>
          </w:p>
        </w:tc>
        <w:tc>
          <w:tcPr>
            <w:tcW w:w="4220" w:type="dxa"/>
            <w:tcBorders>
              <w:top w:val="nil"/>
              <w:left w:val="nil"/>
              <w:bottom w:val="nil"/>
              <w:right w:val="single" w:sz="4" w:space="0" w:color="auto"/>
            </w:tcBorders>
            <w:noWrap/>
            <w:vAlign w:val="bottom"/>
          </w:tcPr>
          <w:p w:rsidR="001E21A9" w:rsidRPr="002B0A48" w:rsidRDefault="001E21A9" w:rsidP="002B0A48">
            <w:pPr>
              <w:spacing w:line="360" w:lineRule="auto"/>
            </w:pPr>
            <w:r w:rsidRPr="002B0A48">
              <w:t>64) 1001467</w:t>
            </w:r>
          </w:p>
        </w:tc>
      </w:tr>
      <w:tr w:rsidR="001E21A9" w:rsidRPr="002B0A48">
        <w:trPr>
          <w:trHeight w:val="270"/>
          <w:jc w:val="center"/>
        </w:trPr>
        <w:tc>
          <w:tcPr>
            <w:tcW w:w="4420" w:type="dxa"/>
            <w:tcBorders>
              <w:top w:val="single" w:sz="4" w:space="0" w:color="auto"/>
              <w:left w:val="single" w:sz="4" w:space="0" w:color="auto"/>
              <w:bottom w:val="nil"/>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single" w:sz="4" w:space="0" w:color="auto"/>
              <w:left w:val="nil"/>
              <w:bottom w:val="nil"/>
              <w:right w:val="single" w:sz="4" w:space="0" w:color="auto"/>
            </w:tcBorders>
            <w:noWrap/>
            <w:vAlign w:val="bottom"/>
          </w:tcPr>
          <w:p w:rsidR="001E21A9" w:rsidRPr="002B0A48" w:rsidRDefault="001E21A9" w:rsidP="002B0A48">
            <w:pPr>
              <w:spacing w:line="360" w:lineRule="auto"/>
            </w:pPr>
            <w:r w:rsidRPr="002B0A48">
              <w:t>66) 4467</w:t>
            </w:r>
          </w:p>
        </w:tc>
      </w:tr>
      <w:tr w:rsidR="001E21A9" w:rsidRPr="002B0A48">
        <w:trPr>
          <w:trHeight w:val="270"/>
          <w:jc w:val="center"/>
        </w:trPr>
        <w:tc>
          <w:tcPr>
            <w:tcW w:w="4420" w:type="dxa"/>
            <w:tcBorders>
              <w:top w:val="single" w:sz="8" w:space="0" w:color="auto"/>
              <w:left w:val="single" w:sz="4" w:space="0" w:color="auto"/>
              <w:bottom w:val="single" w:sz="8" w:space="0" w:color="auto"/>
              <w:right w:val="single" w:sz="8" w:space="0" w:color="auto"/>
            </w:tcBorders>
            <w:noWrap/>
            <w:vAlign w:val="bottom"/>
          </w:tcPr>
          <w:p w:rsidR="001E21A9" w:rsidRPr="002B0A48" w:rsidRDefault="001E21A9" w:rsidP="002B0A48">
            <w:pPr>
              <w:spacing w:line="360" w:lineRule="auto"/>
            </w:pPr>
            <w:r w:rsidRPr="002B0A48">
              <w:t>Оборот- 1005934</w:t>
            </w:r>
          </w:p>
        </w:tc>
        <w:tc>
          <w:tcPr>
            <w:tcW w:w="4220" w:type="dxa"/>
            <w:tcBorders>
              <w:top w:val="single" w:sz="8" w:space="0" w:color="auto"/>
              <w:left w:val="single" w:sz="4" w:space="0" w:color="auto"/>
              <w:bottom w:val="single" w:sz="8" w:space="0" w:color="auto"/>
              <w:right w:val="single" w:sz="8" w:space="0" w:color="auto"/>
            </w:tcBorders>
            <w:noWrap/>
            <w:vAlign w:val="bottom"/>
          </w:tcPr>
          <w:p w:rsidR="001E21A9" w:rsidRPr="002B0A48" w:rsidRDefault="001E21A9" w:rsidP="002B0A48">
            <w:pPr>
              <w:spacing w:line="360" w:lineRule="auto"/>
            </w:pPr>
            <w:r w:rsidRPr="002B0A48">
              <w:t>Оборот- 1005934</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xml:space="preserve">Сальдо на конец месяца -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8640" w:type="dxa"/>
            <w:gridSpan w:val="2"/>
            <w:tcBorders>
              <w:top w:val="nil"/>
              <w:left w:val="nil"/>
              <w:bottom w:val="nil"/>
              <w:right w:val="nil"/>
            </w:tcBorders>
            <w:noWrap/>
            <w:vAlign w:val="bottom"/>
          </w:tcPr>
          <w:p w:rsidR="001E21A9" w:rsidRPr="002B0A48" w:rsidRDefault="001E21A9" w:rsidP="002B0A48">
            <w:pPr>
              <w:spacing w:line="360" w:lineRule="auto"/>
              <w:jc w:val="center"/>
              <w:rPr>
                <w:b/>
                <w:bCs/>
              </w:rPr>
            </w:pPr>
            <w:r w:rsidRPr="002B0A48">
              <w:rPr>
                <w:b/>
                <w:bCs/>
              </w:rPr>
              <w:t xml:space="preserve">43 - Готовая продукция </w:t>
            </w:r>
          </w:p>
        </w:tc>
      </w:tr>
      <w:tr w:rsidR="001E21A9" w:rsidRPr="002B0A48">
        <w:trPr>
          <w:trHeight w:val="255"/>
          <w:jc w:val="center"/>
        </w:trPr>
        <w:tc>
          <w:tcPr>
            <w:tcW w:w="4420" w:type="dxa"/>
            <w:tcBorders>
              <w:top w:val="nil"/>
              <w:left w:val="nil"/>
              <w:bottom w:val="nil"/>
              <w:right w:val="nil"/>
            </w:tcBorders>
            <w:noWrap/>
            <w:vAlign w:val="bottom"/>
          </w:tcPr>
          <w:p w:rsidR="001E21A9" w:rsidRPr="002B0A48" w:rsidRDefault="001E21A9" w:rsidP="002B0A48">
            <w:pPr>
              <w:spacing w:line="360" w:lineRule="auto"/>
            </w:pPr>
          </w:p>
        </w:tc>
        <w:tc>
          <w:tcPr>
            <w:tcW w:w="4220" w:type="dxa"/>
            <w:tcBorders>
              <w:top w:val="nil"/>
              <w:left w:val="nil"/>
              <w:bottom w:val="nil"/>
              <w:right w:val="nil"/>
            </w:tcBorders>
            <w:noWrap/>
            <w:vAlign w:val="bottom"/>
          </w:tcPr>
          <w:p w:rsidR="001E21A9" w:rsidRPr="002B0A48" w:rsidRDefault="001E21A9" w:rsidP="002B0A48">
            <w:pPr>
              <w:spacing w:line="360" w:lineRule="auto"/>
            </w:pPr>
          </w:p>
        </w:tc>
      </w:tr>
      <w:tr w:rsidR="001E21A9" w:rsidRPr="002B0A48">
        <w:trPr>
          <w:trHeight w:val="255"/>
          <w:jc w:val="center"/>
        </w:trPr>
        <w:tc>
          <w:tcPr>
            <w:tcW w:w="4420" w:type="dxa"/>
            <w:tcBorders>
              <w:top w:val="single" w:sz="4" w:space="0" w:color="auto"/>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Дебет</w:t>
            </w:r>
          </w:p>
        </w:tc>
        <w:tc>
          <w:tcPr>
            <w:tcW w:w="4220" w:type="dxa"/>
            <w:tcBorders>
              <w:top w:val="single" w:sz="4" w:space="0" w:color="auto"/>
              <w:left w:val="nil"/>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Кредит</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начало месяца - 672570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70"/>
          <w:jc w:val="center"/>
        </w:trPr>
        <w:tc>
          <w:tcPr>
            <w:tcW w:w="4420" w:type="dxa"/>
            <w:tcBorders>
              <w:top w:val="nil"/>
              <w:left w:val="single" w:sz="4" w:space="0" w:color="auto"/>
              <w:bottom w:val="nil"/>
              <w:right w:val="single" w:sz="4" w:space="0" w:color="auto"/>
            </w:tcBorders>
            <w:noWrap/>
            <w:vAlign w:val="bottom"/>
          </w:tcPr>
          <w:p w:rsidR="001E21A9" w:rsidRPr="002B0A48" w:rsidRDefault="001E21A9" w:rsidP="002B0A48">
            <w:pPr>
              <w:spacing w:line="360" w:lineRule="auto"/>
            </w:pPr>
            <w:r w:rsidRPr="002B0A48">
              <w:t>64) 1001467</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67) 822860</w:t>
            </w:r>
          </w:p>
        </w:tc>
      </w:tr>
      <w:tr w:rsidR="001E21A9" w:rsidRPr="002B0A48">
        <w:trPr>
          <w:trHeight w:val="270"/>
          <w:jc w:val="center"/>
        </w:trPr>
        <w:tc>
          <w:tcPr>
            <w:tcW w:w="4420" w:type="dxa"/>
            <w:tcBorders>
              <w:top w:val="single" w:sz="8" w:space="0" w:color="auto"/>
              <w:left w:val="single" w:sz="8" w:space="0" w:color="auto"/>
              <w:bottom w:val="single" w:sz="8" w:space="0" w:color="auto"/>
              <w:right w:val="single" w:sz="4" w:space="0" w:color="auto"/>
            </w:tcBorders>
            <w:noWrap/>
            <w:vAlign w:val="bottom"/>
          </w:tcPr>
          <w:p w:rsidR="001E21A9" w:rsidRPr="002B0A48" w:rsidRDefault="001E21A9" w:rsidP="002B0A48">
            <w:pPr>
              <w:spacing w:line="360" w:lineRule="auto"/>
            </w:pPr>
            <w:r w:rsidRPr="002B0A48">
              <w:t>Оборот - 1001467</w:t>
            </w:r>
          </w:p>
        </w:tc>
        <w:tc>
          <w:tcPr>
            <w:tcW w:w="4220" w:type="dxa"/>
            <w:tcBorders>
              <w:top w:val="single" w:sz="8" w:space="0" w:color="auto"/>
              <w:left w:val="nil"/>
              <w:bottom w:val="single" w:sz="8" w:space="0" w:color="auto"/>
              <w:right w:val="single" w:sz="8" w:space="0" w:color="auto"/>
            </w:tcBorders>
            <w:noWrap/>
            <w:vAlign w:val="bottom"/>
          </w:tcPr>
          <w:p w:rsidR="001E21A9" w:rsidRPr="002B0A48" w:rsidRDefault="001E21A9" w:rsidP="002B0A48">
            <w:pPr>
              <w:spacing w:line="360" w:lineRule="auto"/>
            </w:pPr>
            <w:r w:rsidRPr="002B0A48">
              <w:t>Оборот- 822860</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конец месяца - 851177</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8640" w:type="dxa"/>
            <w:gridSpan w:val="2"/>
            <w:tcBorders>
              <w:top w:val="nil"/>
              <w:left w:val="nil"/>
              <w:bottom w:val="nil"/>
              <w:right w:val="nil"/>
            </w:tcBorders>
            <w:noWrap/>
            <w:vAlign w:val="bottom"/>
          </w:tcPr>
          <w:p w:rsidR="001E21A9" w:rsidRPr="002B0A48" w:rsidRDefault="001E21A9" w:rsidP="002B0A48">
            <w:pPr>
              <w:spacing w:line="360" w:lineRule="auto"/>
              <w:jc w:val="center"/>
              <w:rPr>
                <w:b/>
                <w:bCs/>
              </w:rPr>
            </w:pPr>
            <w:r w:rsidRPr="002B0A48">
              <w:rPr>
                <w:b/>
                <w:bCs/>
              </w:rPr>
              <w:t xml:space="preserve">44 - Расходы на продажу </w:t>
            </w:r>
          </w:p>
        </w:tc>
      </w:tr>
      <w:tr w:rsidR="001E21A9" w:rsidRPr="002B0A48">
        <w:trPr>
          <w:trHeight w:val="255"/>
          <w:jc w:val="center"/>
        </w:trPr>
        <w:tc>
          <w:tcPr>
            <w:tcW w:w="4420" w:type="dxa"/>
            <w:tcBorders>
              <w:top w:val="single" w:sz="4" w:space="0" w:color="auto"/>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Дебет</w:t>
            </w:r>
          </w:p>
        </w:tc>
        <w:tc>
          <w:tcPr>
            <w:tcW w:w="4220" w:type="dxa"/>
            <w:tcBorders>
              <w:top w:val="single" w:sz="4" w:space="0" w:color="auto"/>
              <w:left w:val="nil"/>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Кредит</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xml:space="preserve">Сальдо на начало месяца -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single" w:sz="4" w:space="0" w:color="auto"/>
              <w:bottom w:val="nil"/>
              <w:right w:val="single" w:sz="4" w:space="0" w:color="auto"/>
            </w:tcBorders>
            <w:noWrap/>
            <w:vAlign w:val="bottom"/>
          </w:tcPr>
          <w:p w:rsidR="001E21A9" w:rsidRPr="002B0A48" w:rsidRDefault="001E21A9" w:rsidP="002B0A48">
            <w:pPr>
              <w:spacing w:line="360" w:lineRule="auto"/>
            </w:pPr>
            <w:r w:rsidRPr="002B0A48">
              <w:t>32) 60300</w:t>
            </w:r>
          </w:p>
        </w:tc>
        <w:tc>
          <w:tcPr>
            <w:tcW w:w="4220" w:type="dxa"/>
            <w:tcBorders>
              <w:top w:val="nil"/>
              <w:left w:val="nil"/>
              <w:bottom w:val="nil"/>
              <w:right w:val="single" w:sz="4" w:space="0" w:color="auto"/>
            </w:tcBorders>
            <w:noWrap/>
            <w:vAlign w:val="bottom"/>
          </w:tcPr>
          <w:p w:rsidR="001E21A9" w:rsidRPr="002B0A48" w:rsidRDefault="001E21A9" w:rsidP="002B0A48">
            <w:pPr>
              <w:spacing w:line="360" w:lineRule="auto"/>
            </w:pPr>
            <w:r w:rsidRPr="002B0A48">
              <w:t>73) 71636</w:t>
            </w:r>
          </w:p>
        </w:tc>
      </w:tr>
      <w:tr w:rsidR="001E21A9" w:rsidRPr="002B0A48">
        <w:trPr>
          <w:trHeight w:val="255"/>
          <w:jc w:val="center"/>
        </w:trPr>
        <w:tc>
          <w:tcPr>
            <w:tcW w:w="4420" w:type="dxa"/>
            <w:tcBorders>
              <w:top w:val="single" w:sz="4" w:space="0" w:color="auto"/>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33) 8086</w:t>
            </w:r>
          </w:p>
        </w:tc>
        <w:tc>
          <w:tcPr>
            <w:tcW w:w="4220" w:type="dxa"/>
            <w:tcBorders>
              <w:top w:val="single" w:sz="4" w:space="0" w:color="auto"/>
              <w:left w:val="nil"/>
              <w:bottom w:val="nil"/>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single" w:sz="4" w:space="0" w:color="auto"/>
              <w:bottom w:val="nil"/>
              <w:right w:val="single" w:sz="4" w:space="0" w:color="auto"/>
            </w:tcBorders>
            <w:noWrap/>
            <w:vAlign w:val="bottom"/>
          </w:tcPr>
          <w:p w:rsidR="001E21A9" w:rsidRPr="002B0A48" w:rsidRDefault="001E21A9" w:rsidP="002B0A48">
            <w:pPr>
              <w:spacing w:line="360" w:lineRule="auto"/>
            </w:pPr>
            <w:r w:rsidRPr="002B0A48">
              <w:t>47) 1150</w:t>
            </w:r>
          </w:p>
        </w:tc>
        <w:tc>
          <w:tcPr>
            <w:tcW w:w="4220" w:type="dxa"/>
            <w:tcBorders>
              <w:top w:val="single" w:sz="4" w:space="0" w:color="auto"/>
              <w:left w:val="nil"/>
              <w:bottom w:val="nil"/>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70"/>
          <w:jc w:val="center"/>
        </w:trPr>
        <w:tc>
          <w:tcPr>
            <w:tcW w:w="4420" w:type="dxa"/>
            <w:tcBorders>
              <w:top w:val="nil"/>
              <w:left w:val="nil"/>
              <w:bottom w:val="nil"/>
              <w:right w:val="single" w:sz="4" w:space="0" w:color="auto"/>
            </w:tcBorders>
            <w:noWrap/>
            <w:vAlign w:val="bottom"/>
          </w:tcPr>
          <w:p w:rsidR="001E21A9" w:rsidRPr="002B0A48" w:rsidRDefault="001E21A9" w:rsidP="002B0A48">
            <w:pPr>
              <w:spacing w:line="360" w:lineRule="auto"/>
            </w:pPr>
            <w:r w:rsidRPr="002B0A48">
              <w:t>51) 2100</w:t>
            </w:r>
          </w:p>
        </w:tc>
        <w:tc>
          <w:tcPr>
            <w:tcW w:w="4220" w:type="dxa"/>
            <w:tcBorders>
              <w:top w:val="single" w:sz="4" w:space="0" w:color="auto"/>
              <w:left w:val="nil"/>
              <w:bottom w:val="nil"/>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70"/>
          <w:jc w:val="center"/>
        </w:trPr>
        <w:tc>
          <w:tcPr>
            <w:tcW w:w="4420" w:type="dxa"/>
            <w:tcBorders>
              <w:top w:val="single" w:sz="8" w:space="0" w:color="auto"/>
              <w:left w:val="single" w:sz="4" w:space="0" w:color="auto"/>
              <w:bottom w:val="single" w:sz="8" w:space="0" w:color="auto"/>
              <w:right w:val="single" w:sz="8" w:space="0" w:color="auto"/>
            </w:tcBorders>
            <w:noWrap/>
            <w:vAlign w:val="bottom"/>
          </w:tcPr>
          <w:p w:rsidR="001E21A9" w:rsidRPr="002B0A48" w:rsidRDefault="001E21A9" w:rsidP="002B0A48">
            <w:pPr>
              <w:spacing w:line="360" w:lineRule="auto"/>
            </w:pPr>
            <w:r w:rsidRPr="002B0A48">
              <w:t>Оборот- 71636</w:t>
            </w:r>
          </w:p>
        </w:tc>
        <w:tc>
          <w:tcPr>
            <w:tcW w:w="4220" w:type="dxa"/>
            <w:tcBorders>
              <w:top w:val="single" w:sz="8" w:space="0" w:color="auto"/>
              <w:left w:val="single" w:sz="4" w:space="0" w:color="auto"/>
              <w:bottom w:val="single" w:sz="8" w:space="0" w:color="auto"/>
              <w:right w:val="single" w:sz="8" w:space="0" w:color="auto"/>
            </w:tcBorders>
            <w:noWrap/>
            <w:vAlign w:val="bottom"/>
          </w:tcPr>
          <w:p w:rsidR="001E21A9" w:rsidRPr="002B0A48" w:rsidRDefault="001E21A9" w:rsidP="002B0A48">
            <w:pPr>
              <w:spacing w:line="360" w:lineRule="auto"/>
            </w:pPr>
            <w:r w:rsidRPr="002B0A48">
              <w:t>Оборот- 71636</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xml:space="preserve">Сальдо на конец месяца -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nil"/>
              <w:bottom w:val="nil"/>
              <w:right w:val="nil"/>
            </w:tcBorders>
            <w:noWrap/>
            <w:vAlign w:val="bottom"/>
          </w:tcPr>
          <w:p w:rsidR="001E21A9" w:rsidRPr="002B0A48" w:rsidRDefault="001E21A9" w:rsidP="002B0A48">
            <w:pPr>
              <w:spacing w:line="360" w:lineRule="auto"/>
            </w:pPr>
          </w:p>
        </w:tc>
        <w:tc>
          <w:tcPr>
            <w:tcW w:w="4220" w:type="dxa"/>
            <w:tcBorders>
              <w:top w:val="nil"/>
              <w:left w:val="nil"/>
              <w:bottom w:val="nil"/>
              <w:right w:val="nil"/>
            </w:tcBorders>
            <w:noWrap/>
            <w:vAlign w:val="bottom"/>
          </w:tcPr>
          <w:p w:rsidR="001E21A9" w:rsidRPr="002B0A48" w:rsidRDefault="001E21A9" w:rsidP="002B0A48">
            <w:pPr>
              <w:spacing w:line="360" w:lineRule="auto"/>
            </w:pPr>
          </w:p>
        </w:tc>
      </w:tr>
      <w:tr w:rsidR="001E21A9" w:rsidRPr="002B0A48">
        <w:trPr>
          <w:trHeight w:val="255"/>
          <w:jc w:val="center"/>
        </w:trPr>
        <w:tc>
          <w:tcPr>
            <w:tcW w:w="8640" w:type="dxa"/>
            <w:gridSpan w:val="2"/>
            <w:tcBorders>
              <w:top w:val="nil"/>
              <w:left w:val="nil"/>
              <w:bottom w:val="nil"/>
              <w:right w:val="nil"/>
            </w:tcBorders>
            <w:noWrap/>
            <w:vAlign w:val="bottom"/>
          </w:tcPr>
          <w:p w:rsidR="001E21A9" w:rsidRPr="002B0A48" w:rsidRDefault="001E21A9" w:rsidP="002B0A48">
            <w:pPr>
              <w:spacing w:line="360" w:lineRule="auto"/>
              <w:jc w:val="center"/>
              <w:rPr>
                <w:b/>
                <w:bCs/>
              </w:rPr>
            </w:pPr>
            <w:r w:rsidRPr="002B0A48">
              <w:rPr>
                <w:b/>
                <w:bCs/>
              </w:rPr>
              <w:t xml:space="preserve">50 - Касса </w:t>
            </w:r>
          </w:p>
        </w:tc>
      </w:tr>
      <w:tr w:rsidR="001E21A9" w:rsidRPr="002B0A48">
        <w:trPr>
          <w:trHeight w:val="255"/>
          <w:jc w:val="center"/>
        </w:trPr>
        <w:tc>
          <w:tcPr>
            <w:tcW w:w="4420" w:type="dxa"/>
            <w:tcBorders>
              <w:top w:val="single" w:sz="4" w:space="0" w:color="auto"/>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Дебет</w:t>
            </w:r>
          </w:p>
        </w:tc>
        <w:tc>
          <w:tcPr>
            <w:tcW w:w="4220" w:type="dxa"/>
            <w:tcBorders>
              <w:top w:val="single" w:sz="4" w:space="0" w:color="auto"/>
              <w:left w:val="nil"/>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Кредит</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начало месяца - 6780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single" w:sz="4" w:space="0" w:color="auto"/>
              <w:bottom w:val="nil"/>
              <w:right w:val="single" w:sz="4" w:space="0" w:color="auto"/>
            </w:tcBorders>
            <w:noWrap/>
            <w:vAlign w:val="bottom"/>
          </w:tcPr>
          <w:p w:rsidR="001E21A9" w:rsidRPr="002B0A48" w:rsidRDefault="001E21A9" w:rsidP="002B0A48">
            <w:pPr>
              <w:spacing w:line="360" w:lineRule="auto"/>
            </w:pPr>
            <w:r w:rsidRPr="002B0A48">
              <w:t>41) 955000</w:t>
            </w:r>
          </w:p>
        </w:tc>
        <w:tc>
          <w:tcPr>
            <w:tcW w:w="4220" w:type="dxa"/>
            <w:tcBorders>
              <w:top w:val="nil"/>
              <w:left w:val="nil"/>
              <w:bottom w:val="nil"/>
              <w:right w:val="single" w:sz="4" w:space="0" w:color="auto"/>
            </w:tcBorders>
            <w:noWrap/>
            <w:vAlign w:val="bottom"/>
          </w:tcPr>
          <w:p w:rsidR="001E21A9" w:rsidRPr="002B0A48" w:rsidRDefault="001E21A9" w:rsidP="002B0A48">
            <w:pPr>
              <w:spacing w:line="360" w:lineRule="auto"/>
            </w:pPr>
            <w:r w:rsidRPr="002B0A48">
              <w:t>45) 980000</w:t>
            </w:r>
          </w:p>
        </w:tc>
      </w:tr>
      <w:tr w:rsidR="001E21A9" w:rsidRPr="002B0A48">
        <w:trPr>
          <w:trHeight w:val="255"/>
          <w:jc w:val="center"/>
        </w:trPr>
        <w:tc>
          <w:tcPr>
            <w:tcW w:w="4420" w:type="dxa"/>
            <w:tcBorders>
              <w:top w:val="single" w:sz="4" w:space="0" w:color="auto"/>
              <w:left w:val="single" w:sz="4" w:space="0" w:color="auto"/>
              <w:bottom w:val="nil"/>
              <w:right w:val="single" w:sz="4" w:space="0" w:color="auto"/>
            </w:tcBorders>
            <w:noWrap/>
            <w:vAlign w:val="bottom"/>
          </w:tcPr>
          <w:p w:rsidR="001E21A9" w:rsidRPr="002B0A48" w:rsidRDefault="001E21A9" w:rsidP="002B0A48">
            <w:pPr>
              <w:spacing w:line="360" w:lineRule="auto"/>
            </w:pPr>
            <w:r w:rsidRPr="002B0A48">
              <w:t>42) 80000</w:t>
            </w:r>
          </w:p>
        </w:tc>
        <w:tc>
          <w:tcPr>
            <w:tcW w:w="4220" w:type="dxa"/>
            <w:tcBorders>
              <w:top w:val="single" w:sz="4" w:space="0" w:color="auto"/>
              <w:left w:val="nil"/>
              <w:bottom w:val="nil"/>
              <w:right w:val="single" w:sz="4" w:space="0" w:color="auto"/>
            </w:tcBorders>
            <w:noWrap/>
            <w:vAlign w:val="bottom"/>
          </w:tcPr>
          <w:p w:rsidR="001E21A9" w:rsidRPr="002B0A48" w:rsidRDefault="001E21A9" w:rsidP="002B0A48">
            <w:pPr>
              <w:spacing w:line="360" w:lineRule="auto"/>
            </w:pPr>
            <w:r w:rsidRPr="002B0A48">
              <w:t>46) 20000</w:t>
            </w:r>
          </w:p>
        </w:tc>
      </w:tr>
      <w:tr w:rsidR="001E21A9" w:rsidRPr="002B0A48">
        <w:trPr>
          <w:trHeight w:val="255"/>
          <w:jc w:val="center"/>
        </w:trPr>
        <w:tc>
          <w:tcPr>
            <w:tcW w:w="4420" w:type="dxa"/>
            <w:tcBorders>
              <w:top w:val="single" w:sz="4" w:space="0" w:color="auto"/>
              <w:left w:val="single" w:sz="4" w:space="0" w:color="auto"/>
              <w:bottom w:val="nil"/>
              <w:right w:val="single" w:sz="4" w:space="0" w:color="auto"/>
            </w:tcBorders>
            <w:noWrap/>
            <w:vAlign w:val="bottom"/>
          </w:tcPr>
          <w:p w:rsidR="001E21A9" w:rsidRPr="002B0A48" w:rsidRDefault="001E21A9" w:rsidP="002B0A48">
            <w:pPr>
              <w:spacing w:line="360" w:lineRule="auto"/>
            </w:pPr>
            <w:r w:rsidRPr="002B0A48">
              <w:t>43) 520</w:t>
            </w:r>
          </w:p>
        </w:tc>
        <w:tc>
          <w:tcPr>
            <w:tcW w:w="4220" w:type="dxa"/>
            <w:tcBorders>
              <w:top w:val="single" w:sz="4" w:space="0" w:color="auto"/>
              <w:left w:val="nil"/>
              <w:bottom w:val="nil"/>
              <w:right w:val="single" w:sz="4" w:space="0" w:color="auto"/>
            </w:tcBorders>
            <w:noWrap/>
            <w:vAlign w:val="bottom"/>
          </w:tcPr>
          <w:p w:rsidR="001E21A9" w:rsidRPr="002B0A48" w:rsidRDefault="001E21A9" w:rsidP="002B0A48">
            <w:pPr>
              <w:spacing w:line="360" w:lineRule="auto"/>
            </w:pPr>
            <w:r w:rsidRPr="002B0A48">
              <w:t>49) 7020</w:t>
            </w:r>
          </w:p>
        </w:tc>
      </w:tr>
      <w:tr w:rsidR="001E21A9" w:rsidRPr="002B0A48">
        <w:trPr>
          <w:trHeight w:val="270"/>
          <w:jc w:val="center"/>
        </w:trPr>
        <w:tc>
          <w:tcPr>
            <w:tcW w:w="4420" w:type="dxa"/>
            <w:tcBorders>
              <w:top w:val="single" w:sz="4" w:space="0" w:color="auto"/>
              <w:left w:val="single" w:sz="4" w:space="0" w:color="auto"/>
              <w:bottom w:val="nil"/>
              <w:right w:val="single" w:sz="4" w:space="0" w:color="auto"/>
            </w:tcBorders>
            <w:noWrap/>
            <w:vAlign w:val="bottom"/>
          </w:tcPr>
          <w:p w:rsidR="001E21A9" w:rsidRPr="002B0A48" w:rsidRDefault="001E21A9" w:rsidP="002B0A48">
            <w:pPr>
              <w:spacing w:line="360" w:lineRule="auto"/>
            </w:pPr>
            <w:r w:rsidRPr="002B0A48">
              <w:t>44) 150</w:t>
            </w:r>
          </w:p>
        </w:tc>
        <w:tc>
          <w:tcPr>
            <w:tcW w:w="4220" w:type="dxa"/>
            <w:tcBorders>
              <w:top w:val="single" w:sz="4" w:space="0" w:color="auto"/>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74) 30200</w:t>
            </w:r>
          </w:p>
        </w:tc>
      </w:tr>
      <w:tr w:rsidR="001E21A9" w:rsidRPr="002B0A48">
        <w:trPr>
          <w:trHeight w:val="270"/>
          <w:jc w:val="center"/>
        </w:trPr>
        <w:tc>
          <w:tcPr>
            <w:tcW w:w="4420" w:type="dxa"/>
            <w:tcBorders>
              <w:top w:val="single" w:sz="8" w:space="0" w:color="auto"/>
              <w:left w:val="single" w:sz="8" w:space="0" w:color="auto"/>
              <w:bottom w:val="single" w:sz="8" w:space="0" w:color="auto"/>
              <w:right w:val="single" w:sz="4" w:space="0" w:color="auto"/>
            </w:tcBorders>
            <w:noWrap/>
            <w:vAlign w:val="bottom"/>
          </w:tcPr>
          <w:p w:rsidR="001E21A9" w:rsidRPr="002B0A48" w:rsidRDefault="001E21A9" w:rsidP="002B0A48">
            <w:pPr>
              <w:spacing w:line="360" w:lineRule="auto"/>
            </w:pPr>
            <w:r w:rsidRPr="002B0A48">
              <w:t>Оборот - 1035670</w:t>
            </w:r>
          </w:p>
        </w:tc>
        <w:tc>
          <w:tcPr>
            <w:tcW w:w="4220" w:type="dxa"/>
            <w:tcBorders>
              <w:top w:val="single" w:sz="8" w:space="0" w:color="auto"/>
              <w:left w:val="nil"/>
              <w:bottom w:val="single" w:sz="8" w:space="0" w:color="auto"/>
              <w:right w:val="single" w:sz="8" w:space="0" w:color="auto"/>
            </w:tcBorders>
            <w:noWrap/>
            <w:vAlign w:val="bottom"/>
          </w:tcPr>
          <w:p w:rsidR="001E21A9" w:rsidRPr="002B0A48" w:rsidRDefault="001E21A9" w:rsidP="002B0A48">
            <w:pPr>
              <w:spacing w:line="360" w:lineRule="auto"/>
            </w:pPr>
            <w:r w:rsidRPr="002B0A48">
              <w:t>Оборот- 1037220</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конец месяца - 5230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nil"/>
              <w:bottom w:val="nil"/>
              <w:right w:val="nil"/>
            </w:tcBorders>
            <w:noWrap/>
            <w:vAlign w:val="bottom"/>
          </w:tcPr>
          <w:p w:rsidR="001E21A9" w:rsidRPr="002B0A48" w:rsidRDefault="001E21A9" w:rsidP="002B0A48">
            <w:pPr>
              <w:spacing w:line="360" w:lineRule="auto"/>
            </w:pPr>
          </w:p>
        </w:tc>
        <w:tc>
          <w:tcPr>
            <w:tcW w:w="4220" w:type="dxa"/>
            <w:tcBorders>
              <w:top w:val="nil"/>
              <w:left w:val="nil"/>
              <w:bottom w:val="nil"/>
              <w:right w:val="nil"/>
            </w:tcBorders>
            <w:noWrap/>
            <w:vAlign w:val="bottom"/>
          </w:tcPr>
          <w:p w:rsidR="001E21A9" w:rsidRPr="002B0A48" w:rsidRDefault="001E21A9" w:rsidP="002B0A48">
            <w:pPr>
              <w:spacing w:line="360" w:lineRule="auto"/>
            </w:pPr>
          </w:p>
        </w:tc>
      </w:tr>
      <w:tr w:rsidR="001E21A9" w:rsidRPr="002B0A48">
        <w:trPr>
          <w:trHeight w:val="255"/>
          <w:jc w:val="center"/>
        </w:trPr>
        <w:tc>
          <w:tcPr>
            <w:tcW w:w="8640" w:type="dxa"/>
            <w:gridSpan w:val="2"/>
            <w:tcBorders>
              <w:top w:val="nil"/>
              <w:left w:val="nil"/>
              <w:bottom w:val="nil"/>
              <w:right w:val="nil"/>
            </w:tcBorders>
            <w:noWrap/>
            <w:vAlign w:val="bottom"/>
          </w:tcPr>
          <w:p w:rsidR="001E21A9" w:rsidRPr="002B0A48" w:rsidRDefault="001E21A9" w:rsidP="002B0A48">
            <w:pPr>
              <w:spacing w:line="360" w:lineRule="auto"/>
              <w:jc w:val="center"/>
              <w:rPr>
                <w:b/>
                <w:bCs/>
              </w:rPr>
            </w:pPr>
            <w:r w:rsidRPr="002B0A48">
              <w:rPr>
                <w:b/>
                <w:bCs/>
              </w:rPr>
              <w:t xml:space="preserve">51 - Расчетные счета </w:t>
            </w:r>
          </w:p>
        </w:tc>
      </w:tr>
      <w:tr w:rsidR="001E21A9" w:rsidRPr="002B0A48">
        <w:trPr>
          <w:trHeight w:val="255"/>
          <w:jc w:val="center"/>
        </w:trPr>
        <w:tc>
          <w:tcPr>
            <w:tcW w:w="4420" w:type="dxa"/>
            <w:tcBorders>
              <w:top w:val="single" w:sz="4" w:space="0" w:color="auto"/>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Дебет</w:t>
            </w:r>
          </w:p>
        </w:tc>
        <w:tc>
          <w:tcPr>
            <w:tcW w:w="4220" w:type="dxa"/>
            <w:tcBorders>
              <w:top w:val="single" w:sz="4" w:space="0" w:color="auto"/>
              <w:left w:val="nil"/>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Кредит</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начало месяца -7241200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6) 30000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4) 4956000</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17) 25360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41) 955000</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26) 9800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52) 53454</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37) 2778</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53) 637649</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49) 7020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53) 1052701</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50) 190000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59) 1056760</w:t>
            </w:r>
          </w:p>
        </w:tc>
      </w:tr>
      <w:tr w:rsidR="001E21A9" w:rsidRPr="002B0A48">
        <w:trPr>
          <w:trHeight w:val="255"/>
          <w:jc w:val="center"/>
        </w:trPr>
        <w:tc>
          <w:tcPr>
            <w:tcW w:w="4420" w:type="dxa"/>
            <w:tcBorders>
              <w:top w:val="nil"/>
              <w:left w:val="single" w:sz="4" w:space="0" w:color="auto"/>
              <w:bottom w:val="nil"/>
              <w:right w:val="single" w:sz="4" w:space="0" w:color="auto"/>
            </w:tcBorders>
            <w:noWrap/>
            <w:vAlign w:val="bottom"/>
          </w:tcPr>
          <w:p w:rsidR="001E21A9" w:rsidRPr="002B0A48" w:rsidRDefault="001E21A9" w:rsidP="002B0A48">
            <w:pPr>
              <w:spacing w:line="360" w:lineRule="auto"/>
            </w:pPr>
            <w:r w:rsidRPr="002B0A48">
              <w:t>54) 1210600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90) 830</w:t>
            </w:r>
          </w:p>
        </w:tc>
      </w:tr>
      <w:tr w:rsidR="001E21A9" w:rsidRPr="002B0A48">
        <w:trPr>
          <w:trHeight w:val="255"/>
          <w:jc w:val="center"/>
        </w:trPr>
        <w:tc>
          <w:tcPr>
            <w:tcW w:w="4420" w:type="dxa"/>
            <w:tcBorders>
              <w:top w:val="single" w:sz="4" w:space="0" w:color="auto"/>
              <w:left w:val="single" w:sz="4" w:space="0" w:color="auto"/>
              <w:bottom w:val="nil"/>
              <w:right w:val="single" w:sz="4" w:space="0" w:color="auto"/>
            </w:tcBorders>
            <w:noWrap/>
            <w:vAlign w:val="bottom"/>
          </w:tcPr>
          <w:p w:rsidR="001E21A9" w:rsidRPr="002B0A48" w:rsidRDefault="001E21A9" w:rsidP="002B0A48">
            <w:pPr>
              <w:spacing w:line="360" w:lineRule="auto"/>
            </w:pPr>
            <w:r w:rsidRPr="002B0A48">
              <w:t>57) 300000</w:t>
            </w:r>
          </w:p>
        </w:tc>
        <w:tc>
          <w:tcPr>
            <w:tcW w:w="4220" w:type="dxa"/>
            <w:tcBorders>
              <w:top w:val="nil"/>
              <w:left w:val="nil"/>
              <w:bottom w:val="nil"/>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single" w:sz="4" w:space="0" w:color="auto"/>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70) 876000</w:t>
            </w:r>
          </w:p>
        </w:tc>
        <w:tc>
          <w:tcPr>
            <w:tcW w:w="4220" w:type="dxa"/>
            <w:tcBorders>
              <w:top w:val="single" w:sz="4" w:space="0" w:color="auto"/>
              <w:left w:val="nil"/>
              <w:bottom w:val="nil"/>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70) 65700</w:t>
            </w:r>
          </w:p>
        </w:tc>
        <w:tc>
          <w:tcPr>
            <w:tcW w:w="4220" w:type="dxa"/>
            <w:tcBorders>
              <w:top w:val="single" w:sz="4" w:space="0" w:color="auto"/>
              <w:left w:val="nil"/>
              <w:bottom w:val="nil"/>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single" w:sz="4" w:space="0" w:color="auto"/>
              <w:bottom w:val="nil"/>
              <w:right w:val="single" w:sz="4" w:space="0" w:color="auto"/>
            </w:tcBorders>
            <w:noWrap/>
            <w:vAlign w:val="bottom"/>
          </w:tcPr>
          <w:p w:rsidR="001E21A9" w:rsidRPr="002B0A48" w:rsidRDefault="001E21A9" w:rsidP="002B0A48">
            <w:pPr>
              <w:spacing w:line="360" w:lineRule="auto"/>
            </w:pPr>
            <w:r w:rsidRPr="002B0A48">
              <w:t>83) 73000</w:t>
            </w:r>
          </w:p>
        </w:tc>
        <w:tc>
          <w:tcPr>
            <w:tcW w:w="4220" w:type="dxa"/>
            <w:tcBorders>
              <w:top w:val="single" w:sz="4" w:space="0" w:color="auto"/>
              <w:left w:val="nil"/>
              <w:bottom w:val="nil"/>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single" w:sz="4" w:space="0" w:color="auto"/>
              <w:left w:val="single" w:sz="4" w:space="0" w:color="auto"/>
              <w:bottom w:val="nil"/>
              <w:right w:val="single" w:sz="4" w:space="0" w:color="auto"/>
            </w:tcBorders>
            <w:noWrap/>
            <w:vAlign w:val="bottom"/>
          </w:tcPr>
          <w:p w:rsidR="001E21A9" w:rsidRPr="002B0A48" w:rsidRDefault="001E21A9" w:rsidP="002B0A48">
            <w:pPr>
              <w:spacing w:line="360" w:lineRule="auto"/>
            </w:pPr>
            <w:r w:rsidRPr="002B0A48">
              <w:t>91) 16600</w:t>
            </w:r>
          </w:p>
        </w:tc>
        <w:tc>
          <w:tcPr>
            <w:tcW w:w="4220" w:type="dxa"/>
            <w:tcBorders>
              <w:top w:val="single" w:sz="4" w:space="0" w:color="auto"/>
              <w:left w:val="nil"/>
              <w:bottom w:val="nil"/>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70"/>
          <w:jc w:val="center"/>
        </w:trPr>
        <w:tc>
          <w:tcPr>
            <w:tcW w:w="4420" w:type="dxa"/>
            <w:tcBorders>
              <w:top w:val="single" w:sz="4" w:space="0" w:color="auto"/>
              <w:left w:val="single" w:sz="4" w:space="0" w:color="auto"/>
              <w:bottom w:val="nil"/>
              <w:right w:val="single" w:sz="4" w:space="0" w:color="auto"/>
            </w:tcBorders>
            <w:noWrap/>
            <w:vAlign w:val="bottom"/>
          </w:tcPr>
          <w:p w:rsidR="001E21A9" w:rsidRPr="002B0A48" w:rsidRDefault="001E21A9" w:rsidP="002B0A48">
            <w:pPr>
              <w:spacing w:line="360" w:lineRule="auto"/>
            </w:pPr>
            <w:r w:rsidRPr="002B0A48">
              <w:t>91) 830</w:t>
            </w:r>
          </w:p>
        </w:tc>
        <w:tc>
          <w:tcPr>
            <w:tcW w:w="4220" w:type="dxa"/>
            <w:tcBorders>
              <w:top w:val="single" w:sz="4" w:space="0" w:color="auto"/>
              <w:left w:val="nil"/>
              <w:bottom w:val="nil"/>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70"/>
          <w:jc w:val="center"/>
        </w:trPr>
        <w:tc>
          <w:tcPr>
            <w:tcW w:w="4420" w:type="dxa"/>
            <w:tcBorders>
              <w:top w:val="single" w:sz="8" w:space="0" w:color="auto"/>
              <w:left w:val="single" w:sz="8" w:space="0" w:color="auto"/>
              <w:bottom w:val="single" w:sz="8" w:space="0" w:color="auto"/>
              <w:right w:val="single" w:sz="4" w:space="0" w:color="auto"/>
            </w:tcBorders>
            <w:noWrap/>
            <w:vAlign w:val="bottom"/>
          </w:tcPr>
          <w:p w:rsidR="001E21A9" w:rsidRPr="002B0A48" w:rsidRDefault="001E21A9" w:rsidP="002B0A48">
            <w:pPr>
              <w:spacing w:line="360" w:lineRule="auto"/>
            </w:pPr>
            <w:r w:rsidRPr="002B0A48">
              <w:t>Оборот - 2807688</w:t>
            </w:r>
          </w:p>
        </w:tc>
        <w:tc>
          <w:tcPr>
            <w:tcW w:w="4220" w:type="dxa"/>
            <w:tcBorders>
              <w:top w:val="single" w:sz="8" w:space="0" w:color="auto"/>
              <w:left w:val="nil"/>
              <w:bottom w:val="single" w:sz="8" w:space="0" w:color="auto"/>
              <w:right w:val="single" w:sz="8" w:space="0" w:color="auto"/>
            </w:tcBorders>
            <w:noWrap/>
            <w:vAlign w:val="bottom"/>
          </w:tcPr>
          <w:p w:rsidR="001E21A9" w:rsidRPr="002B0A48" w:rsidRDefault="001E21A9" w:rsidP="002B0A48">
            <w:pPr>
              <w:spacing w:line="360" w:lineRule="auto"/>
            </w:pPr>
            <w:r w:rsidRPr="002B0A48">
              <w:t>Оборот- 8712394</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конец месяца - 1336494</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nil"/>
              <w:bottom w:val="nil"/>
              <w:right w:val="nil"/>
            </w:tcBorders>
            <w:noWrap/>
            <w:vAlign w:val="bottom"/>
          </w:tcPr>
          <w:p w:rsidR="001E21A9" w:rsidRPr="002B0A48" w:rsidRDefault="001E21A9" w:rsidP="002B0A48">
            <w:pPr>
              <w:spacing w:line="360" w:lineRule="auto"/>
            </w:pPr>
          </w:p>
        </w:tc>
        <w:tc>
          <w:tcPr>
            <w:tcW w:w="4220" w:type="dxa"/>
            <w:tcBorders>
              <w:top w:val="nil"/>
              <w:left w:val="nil"/>
              <w:bottom w:val="nil"/>
              <w:right w:val="nil"/>
            </w:tcBorders>
            <w:noWrap/>
            <w:vAlign w:val="bottom"/>
          </w:tcPr>
          <w:p w:rsidR="001E21A9" w:rsidRPr="002B0A48" w:rsidRDefault="001E21A9" w:rsidP="002B0A48">
            <w:pPr>
              <w:spacing w:line="360" w:lineRule="auto"/>
            </w:pPr>
          </w:p>
        </w:tc>
      </w:tr>
      <w:tr w:rsidR="001E21A9" w:rsidRPr="002B0A48">
        <w:trPr>
          <w:trHeight w:val="255"/>
          <w:jc w:val="center"/>
        </w:trPr>
        <w:tc>
          <w:tcPr>
            <w:tcW w:w="8640" w:type="dxa"/>
            <w:gridSpan w:val="2"/>
            <w:tcBorders>
              <w:top w:val="nil"/>
              <w:left w:val="nil"/>
              <w:bottom w:val="nil"/>
              <w:right w:val="nil"/>
            </w:tcBorders>
            <w:noWrap/>
            <w:vAlign w:val="bottom"/>
          </w:tcPr>
          <w:p w:rsidR="001E21A9" w:rsidRPr="002B0A48" w:rsidRDefault="001E21A9" w:rsidP="002B0A48">
            <w:pPr>
              <w:spacing w:line="360" w:lineRule="auto"/>
              <w:jc w:val="center"/>
              <w:rPr>
                <w:b/>
                <w:bCs/>
              </w:rPr>
            </w:pPr>
            <w:r w:rsidRPr="002B0A48">
              <w:rPr>
                <w:b/>
                <w:bCs/>
              </w:rPr>
              <w:t xml:space="preserve">52 - Валютный счет </w:t>
            </w:r>
          </w:p>
        </w:tc>
      </w:tr>
      <w:tr w:rsidR="001E21A9" w:rsidRPr="002B0A48">
        <w:trPr>
          <w:trHeight w:val="255"/>
          <w:jc w:val="center"/>
        </w:trPr>
        <w:tc>
          <w:tcPr>
            <w:tcW w:w="4420" w:type="dxa"/>
            <w:tcBorders>
              <w:top w:val="single" w:sz="4" w:space="0" w:color="auto"/>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Дебет</w:t>
            </w:r>
          </w:p>
        </w:tc>
        <w:tc>
          <w:tcPr>
            <w:tcW w:w="4220" w:type="dxa"/>
            <w:tcBorders>
              <w:top w:val="single" w:sz="4" w:space="0" w:color="auto"/>
              <w:left w:val="nil"/>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Кредит</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начало месяца -1270530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55) 400000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56) 300000</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59) 1056760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70"/>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60) 137053</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70"/>
          <w:jc w:val="center"/>
        </w:trPr>
        <w:tc>
          <w:tcPr>
            <w:tcW w:w="4420" w:type="dxa"/>
            <w:tcBorders>
              <w:top w:val="single" w:sz="8" w:space="0" w:color="auto"/>
              <w:left w:val="single" w:sz="8" w:space="0" w:color="auto"/>
              <w:bottom w:val="single" w:sz="8" w:space="0" w:color="auto"/>
              <w:right w:val="single" w:sz="4" w:space="0" w:color="auto"/>
            </w:tcBorders>
            <w:noWrap/>
            <w:vAlign w:val="bottom"/>
          </w:tcPr>
          <w:p w:rsidR="001E21A9" w:rsidRPr="002B0A48" w:rsidRDefault="001E21A9" w:rsidP="002B0A48">
            <w:pPr>
              <w:spacing w:line="360" w:lineRule="auto"/>
            </w:pPr>
            <w:r w:rsidRPr="002B0A48">
              <w:t>Оборот - 1593813</w:t>
            </w:r>
          </w:p>
        </w:tc>
        <w:tc>
          <w:tcPr>
            <w:tcW w:w="4220" w:type="dxa"/>
            <w:tcBorders>
              <w:top w:val="single" w:sz="8" w:space="0" w:color="auto"/>
              <w:left w:val="nil"/>
              <w:bottom w:val="single" w:sz="8" w:space="0" w:color="auto"/>
              <w:right w:val="single" w:sz="8" w:space="0" w:color="auto"/>
            </w:tcBorders>
            <w:noWrap/>
            <w:vAlign w:val="bottom"/>
          </w:tcPr>
          <w:p w:rsidR="001E21A9" w:rsidRPr="002B0A48" w:rsidRDefault="001E21A9" w:rsidP="002B0A48">
            <w:pPr>
              <w:spacing w:line="360" w:lineRule="auto"/>
            </w:pPr>
            <w:r w:rsidRPr="002B0A48">
              <w:t>Оборот- 300000</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конец месяца - 2564343</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nil"/>
              <w:bottom w:val="nil"/>
              <w:right w:val="nil"/>
            </w:tcBorders>
            <w:noWrap/>
            <w:vAlign w:val="bottom"/>
          </w:tcPr>
          <w:p w:rsidR="001E21A9" w:rsidRPr="002B0A48" w:rsidRDefault="001E21A9" w:rsidP="002B0A48">
            <w:pPr>
              <w:spacing w:line="360" w:lineRule="auto"/>
            </w:pPr>
          </w:p>
        </w:tc>
        <w:tc>
          <w:tcPr>
            <w:tcW w:w="4220" w:type="dxa"/>
            <w:tcBorders>
              <w:top w:val="nil"/>
              <w:left w:val="nil"/>
              <w:bottom w:val="nil"/>
              <w:right w:val="nil"/>
            </w:tcBorders>
            <w:noWrap/>
            <w:vAlign w:val="bottom"/>
          </w:tcPr>
          <w:p w:rsidR="001E21A9" w:rsidRPr="002B0A48" w:rsidRDefault="001E21A9" w:rsidP="002B0A48">
            <w:pPr>
              <w:spacing w:line="360" w:lineRule="auto"/>
            </w:pPr>
          </w:p>
        </w:tc>
      </w:tr>
      <w:tr w:rsidR="001E21A9" w:rsidRPr="002B0A48">
        <w:trPr>
          <w:trHeight w:val="255"/>
          <w:jc w:val="center"/>
        </w:trPr>
        <w:tc>
          <w:tcPr>
            <w:tcW w:w="8640" w:type="dxa"/>
            <w:gridSpan w:val="2"/>
            <w:tcBorders>
              <w:top w:val="nil"/>
              <w:left w:val="nil"/>
              <w:bottom w:val="nil"/>
              <w:right w:val="nil"/>
            </w:tcBorders>
            <w:noWrap/>
            <w:vAlign w:val="bottom"/>
          </w:tcPr>
          <w:p w:rsidR="001E21A9" w:rsidRPr="002B0A48" w:rsidRDefault="001E21A9" w:rsidP="002B0A48">
            <w:pPr>
              <w:spacing w:line="360" w:lineRule="auto"/>
              <w:jc w:val="center"/>
              <w:rPr>
                <w:b/>
                <w:bCs/>
              </w:rPr>
            </w:pPr>
            <w:r w:rsidRPr="002B0A48">
              <w:rPr>
                <w:b/>
                <w:bCs/>
              </w:rPr>
              <w:t xml:space="preserve">57 - Переводы в пути </w:t>
            </w:r>
          </w:p>
        </w:tc>
      </w:tr>
      <w:tr w:rsidR="001E21A9" w:rsidRPr="002B0A48">
        <w:trPr>
          <w:trHeight w:val="255"/>
          <w:jc w:val="center"/>
        </w:trPr>
        <w:tc>
          <w:tcPr>
            <w:tcW w:w="4420" w:type="dxa"/>
            <w:tcBorders>
              <w:top w:val="single" w:sz="4" w:space="0" w:color="auto"/>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Дебет</w:t>
            </w:r>
          </w:p>
        </w:tc>
        <w:tc>
          <w:tcPr>
            <w:tcW w:w="4220" w:type="dxa"/>
            <w:tcBorders>
              <w:top w:val="single" w:sz="4" w:space="0" w:color="auto"/>
              <w:left w:val="nil"/>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Кредит</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начало месяца - 75800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70"/>
          <w:jc w:val="center"/>
        </w:trPr>
        <w:tc>
          <w:tcPr>
            <w:tcW w:w="4420" w:type="dxa"/>
            <w:tcBorders>
              <w:top w:val="nil"/>
              <w:left w:val="single" w:sz="4" w:space="0" w:color="auto"/>
              <w:bottom w:val="nil"/>
              <w:right w:val="single" w:sz="4" w:space="0" w:color="auto"/>
            </w:tcBorders>
            <w:noWrap/>
            <w:vAlign w:val="bottom"/>
          </w:tcPr>
          <w:p w:rsidR="001E21A9" w:rsidRPr="002B0A48" w:rsidRDefault="001E21A9" w:rsidP="002B0A48">
            <w:pPr>
              <w:spacing w:line="360" w:lineRule="auto"/>
            </w:pPr>
            <w:r w:rsidRPr="002B0A48">
              <w:t>56) 300000</w:t>
            </w:r>
          </w:p>
        </w:tc>
        <w:tc>
          <w:tcPr>
            <w:tcW w:w="4220" w:type="dxa"/>
            <w:tcBorders>
              <w:top w:val="nil"/>
              <w:left w:val="nil"/>
              <w:bottom w:val="nil"/>
              <w:right w:val="single" w:sz="4" w:space="0" w:color="auto"/>
            </w:tcBorders>
            <w:noWrap/>
            <w:vAlign w:val="bottom"/>
          </w:tcPr>
          <w:p w:rsidR="001E21A9" w:rsidRPr="002B0A48" w:rsidRDefault="001E21A9" w:rsidP="002B0A48">
            <w:pPr>
              <w:spacing w:line="360" w:lineRule="auto"/>
            </w:pPr>
            <w:r w:rsidRPr="002B0A48">
              <w:t>58) 300000</w:t>
            </w:r>
          </w:p>
        </w:tc>
      </w:tr>
      <w:tr w:rsidR="001E21A9" w:rsidRPr="002B0A48">
        <w:trPr>
          <w:trHeight w:val="270"/>
          <w:jc w:val="center"/>
        </w:trPr>
        <w:tc>
          <w:tcPr>
            <w:tcW w:w="4420" w:type="dxa"/>
            <w:tcBorders>
              <w:top w:val="single" w:sz="8" w:space="0" w:color="auto"/>
              <w:left w:val="single" w:sz="8" w:space="0" w:color="auto"/>
              <w:bottom w:val="single" w:sz="8" w:space="0" w:color="auto"/>
              <w:right w:val="single" w:sz="4" w:space="0" w:color="auto"/>
            </w:tcBorders>
            <w:noWrap/>
            <w:vAlign w:val="bottom"/>
          </w:tcPr>
          <w:p w:rsidR="001E21A9" w:rsidRPr="002B0A48" w:rsidRDefault="001E21A9" w:rsidP="002B0A48">
            <w:pPr>
              <w:spacing w:line="360" w:lineRule="auto"/>
            </w:pPr>
            <w:r w:rsidRPr="002B0A48">
              <w:t>Оборот - 300000</w:t>
            </w:r>
          </w:p>
        </w:tc>
        <w:tc>
          <w:tcPr>
            <w:tcW w:w="4220" w:type="dxa"/>
            <w:tcBorders>
              <w:top w:val="single" w:sz="8" w:space="0" w:color="auto"/>
              <w:left w:val="nil"/>
              <w:bottom w:val="single" w:sz="8" w:space="0" w:color="auto"/>
              <w:right w:val="single" w:sz="8" w:space="0" w:color="auto"/>
            </w:tcBorders>
            <w:noWrap/>
            <w:vAlign w:val="bottom"/>
          </w:tcPr>
          <w:p w:rsidR="001E21A9" w:rsidRPr="002B0A48" w:rsidRDefault="001E21A9" w:rsidP="002B0A48">
            <w:pPr>
              <w:spacing w:line="360" w:lineRule="auto"/>
            </w:pPr>
            <w:r w:rsidRPr="002B0A48">
              <w:t>Оборот- 300000</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конец месяца - 75800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nil"/>
              <w:bottom w:val="nil"/>
              <w:right w:val="nil"/>
            </w:tcBorders>
            <w:noWrap/>
            <w:vAlign w:val="bottom"/>
          </w:tcPr>
          <w:p w:rsidR="001E21A9" w:rsidRPr="002B0A48" w:rsidRDefault="001E21A9" w:rsidP="002B0A48">
            <w:pPr>
              <w:spacing w:line="360" w:lineRule="auto"/>
            </w:pPr>
          </w:p>
        </w:tc>
        <w:tc>
          <w:tcPr>
            <w:tcW w:w="4220" w:type="dxa"/>
            <w:tcBorders>
              <w:top w:val="nil"/>
              <w:left w:val="nil"/>
              <w:bottom w:val="nil"/>
              <w:right w:val="nil"/>
            </w:tcBorders>
            <w:noWrap/>
            <w:vAlign w:val="bottom"/>
          </w:tcPr>
          <w:p w:rsidR="001E21A9" w:rsidRPr="002B0A48" w:rsidRDefault="001E21A9" w:rsidP="002B0A48">
            <w:pPr>
              <w:spacing w:line="360" w:lineRule="auto"/>
            </w:pPr>
          </w:p>
        </w:tc>
      </w:tr>
      <w:tr w:rsidR="001E21A9" w:rsidRPr="002B0A48">
        <w:trPr>
          <w:trHeight w:val="255"/>
          <w:jc w:val="center"/>
        </w:trPr>
        <w:tc>
          <w:tcPr>
            <w:tcW w:w="8640" w:type="dxa"/>
            <w:gridSpan w:val="2"/>
            <w:tcBorders>
              <w:top w:val="nil"/>
              <w:left w:val="nil"/>
              <w:bottom w:val="nil"/>
              <w:right w:val="nil"/>
            </w:tcBorders>
            <w:noWrap/>
            <w:vAlign w:val="bottom"/>
          </w:tcPr>
          <w:p w:rsidR="001E21A9" w:rsidRPr="002B0A48" w:rsidRDefault="001E21A9" w:rsidP="002B0A48">
            <w:pPr>
              <w:spacing w:line="360" w:lineRule="auto"/>
              <w:jc w:val="center"/>
              <w:rPr>
                <w:b/>
                <w:bCs/>
              </w:rPr>
            </w:pPr>
            <w:r w:rsidRPr="002B0A48">
              <w:rPr>
                <w:b/>
                <w:bCs/>
              </w:rPr>
              <w:t xml:space="preserve">58 - Финансовые вложения </w:t>
            </w:r>
          </w:p>
        </w:tc>
      </w:tr>
      <w:tr w:rsidR="001E21A9" w:rsidRPr="002B0A48">
        <w:trPr>
          <w:trHeight w:val="255"/>
          <w:jc w:val="center"/>
        </w:trPr>
        <w:tc>
          <w:tcPr>
            <w:tcW w:w="4420" w:type="dxa"/>
            <w:tcBorders>
              <w:top w:val="single" w:sz="4" w:space="0" w:color="auto"/>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Дебет</w:t>
            </w:r>
          </w:p>
        </w:tc>
        <w:tc>
          <w:tcPr>
            <w:tcW w:w="4220" w:type="dxa"/>
            <w:tcBorders>
              <w:top w:val="single" w:sz="4" w:space="0" w:color="auto"/>
              <w:left w:val="nil"/>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Кредит</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начало месяца - 580000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single" w:sz="4" w:space="0" w:color="auto"/>
              <w:bottom w:val="nil"/>
              <w:right w:val="single" w:sz="4" w:space="0" w:color="auto"/>
            </w:tcBorders>
            <w:noWrap/>
            <w:vAlign w:val="bottom"/>
          </w:tcPr>
          <w:p w:rsidR="001E21A9" w:rsidRPr="002B0A48" w:rsidRDefault="001E21A9" w:rsidP="002B0A48">
            <w:pPr>
              <w:spacing w:line="360" w:lineRule="auto"/>
            </w:pPr>
            <w:r w:rsidRPr="002B0A48">
              <w:t>13) 7200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70) 876000</w:t>
            </w:r>
          </w:p>
        </w:tc>
      </w:tr>
      <w:tr w:rsidR="001E21A9" w:rsidRPr="002B0A48">
        <w:trPr>
          <w:trHeight w:val="255"/>
          <w:jc w:val="center"/>
        </w:trPr>
        <w:tc>
          <w:tcPr>
            <w:tcW w:w="4420" w:type="dxa"/>
            <w:tcBorders>
              <w:top w:val="single" w:sz="4" w:space="0" w:color="auto"/>
              <w:left w:val="single" w:sz="4" w:space="0" w:color="auto"/>
              <w:bottom w:val="nil"/>
              <w:right w:val="single" w:sz="4" w:space="0" w:color="auto"/>
            </w:tcBorders>
            <w:noWrap/>
            <w:vAlign w:val="bottom"/>
          </w:tcPr>
          <w:p w:rsidR="001E21A9" w:rsidRPr="002B0A48" w:rsidRDefault="001E21A9" w:rsidP="002B0A48">
            <w:pPr>
              <w:spacing w:line="360" w:lineRule="auto"/>
            </w:pPr>
            <w:r w:rsidRPr="002B0A48">
              <w:t>14) 780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82) 70000</w:t>
            </w:r>
          </w:p>
        </w:tc>
      </w:tr>
      <w:tr w:rsidR="001E21A9" w:rsidRPr="002B0A48">
        <w:trPr>
          <w:trHeight w:val="255"/>
          <w:jc w:val="center"/>
        </w:trPr>
        <w:tc>
          <w:tcPr>
            <w:tcW w:w="4420" w:type="dxa"/>
            <w:tcBorders>
              <w:top w:val="single" w:sz="4" w:space="0" w:color="auto"/>
              <w:left w:val="single" w:sz="4" w:space="0" w:color="auto"/>
              <w:bottom w:val="nil"/>
              <w:right w:val="single" w:sz="4" w:space="0" w:color="auto"/>
            </w:tcBorders>
            <w:noWrap/>
            <w:vAlign w:val="bottom"/>
          </w:tcPr>
          <w:p w:rsidR="001E21A9" w:rsidRPr="002B0A48" w:rsidRDefault="001E21A9" w:rsidP="002B0A48">
            <w:pPr>
              <w:spacing w:line="360" w:lineRule="auto"/>
            </w:pPr>
            <w:r w:rsidRPr="002B0A48">
              <w:t>15) 140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85) 282000</w:t>
            </w:r>
          </w:p>
        </w:tc>
      </w:tr>
      <w:tr w:rsidR="001E21A9" w:rsidRPr="002B0A48">
        <w:trPr>
          <w:trHeight w:val="255"/>
          <w:jc w:val="center"/>
        </w:trPr>
        <w:tc>
          <w:tcPr>
            <w:tcW w:w="4420" w:type="dxa"/>
            <w:tcBorders>
              <w:top w:val="single" w:sz="4" w:space="0" w:color="auto"/>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69) 876000</w:t>
            </w:r>
          </w:p>
        </w:tc>
        <w:tc>
          <w:tcPr>
            <w:tcW w:w="4220" w:type="dxa"/>
            <w:tcBorders>
              <w:top w:val="nil"/>
              <w:left w:val="nil"/>
              <w:bottom w:val="nil"/>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nil"/>
              <w:bottom w:val="nil"/>
              <w:right w:val="single" w:sz="4" w:space="0" w:color="auto"/>
            </w:tcBorders>
            <w:noWrap/>
            <w:vAlign w:val="bottom"/>
          </w:tcPr>
          <w:p w:rsidR="001E21A9" w:rsidRPr="002B0A48" w:rsidRDefault="001E21A9" w:rsidP="002B0A48">
            <w:pPr>
              <w:spacing w:line="360" w:lineRule="auto"/>
            </w:pPr>
            <w:r w:rsidRPr="002B0A48">
              <w:t>78) 910000</w:t>
            </w:r>
          </w:p>
        </w:tc>
        <w:tc>
          <w:tcPr>
            <w:tcW w:w="4220" w:type="dxa"/>
            <w:tcBorders>
              <w:top w:val="nil"/>
              <w:left w:val="nil"/>
              <w:bottom w:val="nil"/>
              <w:right w:val="nil"/>
            </w:tcBorders>
            <w:noWrap/>
            <w:vAlign w:val="bottom"/>
          </w:tcPr>
          <w:p w:rsidR="001E21A9" w:rsidRPr="002B0A48" w:rsidRDefault="001E21A9" w:rsidP="002B0A48">
            <w:pPr>
              <w:spacing w:line="360" w:lineRule="auto"/>
            </w:pPr>
            <w:r w:rsidRPr="002B0A48">
              <w:t> </w:t>
            </w:r>
          </w:p>
        </w:tc>
      </w:tr>
      <w:tr w:rsidR="001E21A9" w:rsidRPr="002B0A48">
        <w:trPr>
          <w:trHeight w:val="270"/>
          <w:jc w:val="center"/>
        </w:trPr>
        <w:tc>
          <w:tcPr>
            <w:tcW w:w="4420" w:type="dxa"/>
            <w:tcBorders>
              <w:top w:val="single" w:sz="4" w:space="0" w:color="auto"/>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80) 30000</w:t>
            </w:r>
          </w:p>
        </w:tc>
        <w:tc>
          <w:tcPr>
            <w:tcW w:w="4220" w:type="dxa"/>
            <w:tcBorders>
              <w:top w:val="nil"/>
              <w:left w:val="nil"/>
              <w:bottom w:val="nil"/>
              <w:right w:val="nil"/>
            </w:tcBorders>
            <w:noWrap/>
            <w:vAlign w:val="bottom"/>
          </w:tcPr>
          <w:p w:rsidR="001E21A9" w:rsidRPr="002B0A48" w:rsidRDefault="001E21A9" w:rsidP="002B0A48">
            <w:pPr>
              <w:spacing w:line="360" w:lineRule="auto"/>
            </w:pPr>
            <w:r w:rsidRPr="002B0A48">
              <w:t> </w:t>
            </w:r>
          </w:p>
        </w:tc>
      </w:tr>
      <w:tr w:rsidR="001E21A9" w:rsidRPr="002B0A48">
        <w:trPr>
          <w:trHeight w:val="270"/>
          <w:jc w:val="center"/>
        </w:trPr>
        <w:tc>
          <w:tcPr>
            <w:tcW w:w="4420" w:type="dxa"/>
            <w:tcBorders>
              <w:top w:val="single" w:sz="8" w:space="0" w:color="auto"/>
              <w:left w:val="single" w:sz="8" w:space="0" w:color="auto"/>
              <w:bottom w:val="single" w:sz="8" w:space="0" w:color="auto"/>
              <w:right w:val="single" w:sz="4" w:space="0" w:color="auto"/>
            </w:tcBorders>
            <w:noWrap/>
            <w:vAlign w:val="bottom"/>
          </w:tcPr>
          <w:p w:rsidR="001E21A9" w:rsidRPr="002B0A48" w:rsidRDefault="001E21A9" w:rsidP="002B0A48">
            <w:pPr>
              <w:spacing w:line="360" w:lineRule="auto"/>
            </w:pPr>
            <w:r w:rsidRPr="002B0A48">
              <w:t>Оборот - 1824120</w:t>
            </w:r>
          </w:p>
        </w:tc>
        <w:tc>
          <w:tcPr>
            <w:tcW w:w="4220" w:type="dxa"/>
            <w:tcBorders>
              <w:top w:val="single" w:sz="8" w:space="0" w:color="auto"/>
              <w:left w:val="nil"/>
              <w:bottom w:val="single" w:sz="8" w:space="0" w:color="auto"/>
              <w:right w:val="single" w:sz="8" w:space="0" w:color="auto"/>
            </w:tcBorders>
            <w:noWrap/>
            <w:vAlign w:val="bottom"/>
          </w:tcPr>
          <w:p w:rsidR="001E21A9" w:rsidRPr="002B0A48" w:rsidRDefault="001E21A9" w:rsidP="002B0A48">
            <w:pPr>
              <w:spacing w:line="360" w:lineRule="auto"/>
            </w:pPr>
            <w:r w:rsidRPr="002B0A48">
              <w:t>Оборот-1228000</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конец месяца - 1176120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nil"/>
              <w:bottom w:val="nil"/>
              <w:right w:val="nil"/>
            </w:tcBorders>
            <w:noWrap/>
            <w:vAlign w:val="bottom"/>
          </w:tcPr>
          <w:p w:rsidR="001E21A9" w:rsidRPr="002B0A48" w:rsidRDefault="001E21A9" w:rsidP="002B0A48">
            <w:pPr>
              <w:spacing w:line="360" w:lineRule="auto"/>
            </w:pPr>
          </w:p>
        </w:tc>
        <w:tc>
          <w:tcPr>
            <w:tcW w:w="4220" w:type="dxa"/>
            <w:tcBorders>
              <w:top w:val="nil"/>
              <w:left w:val="nil"/>
              <w:bottom w:val="nil"/>
              <w:right w:val="nil"/>
            </w:tcBorders>
            <w:noWrap/>
            <w:vAlign w:val="bottom"/>
          </w:tcPr>
          <w:p w:rsidR="001E21A9" w:rsidRPr="002B0A48" w:rsidRDefault="001E21A9" w:rsidP="002B0A48">
            <w:pPr>
              <w:spacing w:line="360" w:lineRule="auto"/>
            </w:pPr>
          </w:p>
        </w:tc>
      </w:tr>
      <w:tr w:rsidR="001E21A9" w:rsidRPr="002B0A48">
        <w:trPr>
          <w:trHeight w:val="255"/>
          <w:jc w:val="center"/>
        </w:trPr>
        <w:tc>
          <w:tcPr>
            <w:tcW w:w="8640" w:type="dxa"/>
            <w:gridSpan w:val="2"/>
            <w:tcBorders>
              <w:top w:val="nil"/>
              <w:left w:val="nil"/>
              <w:bottom w:val="nil"/>
              <w:right w:val="nil"/>
            </w:tcBorders>
            <w:noWrap/>
            <w:vAlign w:val="bottom"/>
          </w:tcPr>
          <w:p w:rsidR="001E21A9" w:rsidRPr="002B0A48" w:rsidRDefault="001E21A9" w:rsidP="002B0A48">
            <w:pPr>
              <w:spacing w:line="360" w:lineRule="auto"/>
              <w:jc w:val="center"/>
              <w:rPr>
                <w:b/>
                <w:bCs/>
              </w:rPr>
            </w:pPr>
            <w:r w:rsidRPr="002B0A48">
              <w:rPr>
                <w:b/>
                <w:bCs/>
              </w:rPr>
              <w:t xml:space="preserve">59 - Резервы под обеспечение вложений в ценные бумаги </w:t>
            </w:r>
          </w:p>
        </w:tc>
      </w:tr>
      <w:tr w:rsidR="001E21A9" w:rsidRPr="002B0A48">
        <w:trPr>
          <w:trHeight w:val="255"/>
          <w:jc w:val="center"/>
        </w:trPr>
        <w:tc>
          <w:tcPr>
            <w:tcW w:w="4420" w:type="dxa"/>
            <w:tcBorders>
              <w:top w:val="single" w:sz="4" w:space="0" w:color="auto"/>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Дебет</w:t>
            </w:r>
          </w:p>
        </w:tc>
        <w:tc>
          <w:tcPr>
            <w:tcW w:w="4220" w:type="dxa"/>
            <w:tcBorders>
              <w:top w:val="single" w:sz="4" w:space="0" w:color="auto"/>
              <w:left w:val="nil"/>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Кредит</w:t>
            </w:r>
          </w:p>
        </w:tc>
      </w:tr>
      <w:tr w:rsidR="001E21A9" w:rsidRPr="002B0A48">
        <w:trPr>
          <w:trHeight w:val="270"/>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начало месяца - 429710</w:t>
            </w:r>
          </w:p>
        </w:tc>
      </w:tr>
      <w:tr w:rsidR="001E21A9" w:rsidRPr="002B0A48">
        <w:trPr>
          <w:trHeight w:val="270"/>
          <w:jc w:val="center"/>
        </w:trPr>
        <w:tc>
          <w:tcPr>
            <w:tcW w:w="4420" w:type="dxa"/>
            <w:tcBorders>
              <w:top w:val="single" w:sz="8" w:space="0" w:color="auto"/>
              <w:left w:val="single" w:sz="8" w:space="0" w:color="auto"/>
              <w:bottom w:val="single" w:sz="8" w:space="0" w:color="auto"/>
              <w:right w:val="single" w:sz="4" w:space="0" w:color="auto"/>
            </w:tcBorders>
            <w:noWrap/>
            <w:vAlign w:val="bottom"/>
          </w:tcPr>
          <w:p w:rsidR="001E21A9" w:rsidRPr="002B0A48" w:rsidRDefault="001E21A9" w:rsidP="002B0A48">
            <w:pPr>
              <w:spacing w:line="360" w:lineRule="auto"/>
            </w:pPr>
            <w:r w:rsidRPr="002B0A48">
              <w:t xml:space="preserve">Оборот - </w:t>
            </w:r>
          </w:p>
        </w:tc>
        <w:tc>
          <w:tcPr>
            <w:tcW w:w="4220" w:type="dxa"/>
            <w:tcBorders>
              <w:top w:val="single" w:sz="8" w:space="0" w:color="auto"/>
              <w:left w:val="nil"/>
              <w:bottom w:val="single" w:sz="8" w:space="0" w:color="auto"/>
              <w:right w:val="single" w:sz="8" w:space="0" w:color="auto"/>
            </w:tcBorders>
            <w:noWrap/>
            <w:vAlign w:val="bottom"/>
          </w:tcPr>
          <w:p w:rsidR="001E21A9" w:rsidRPr="002B0A48" w:rsidRDefault="001E21A9" w:rsidP="002B0A48">
            <w:pPr>
              <w:spacing w:line="360" w:lineRule="auto"/>
            </w:pPr>
            <w:r w:rsidRPr="002B0A48">
              <w:t>Оборот-</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xml:space="preserve">Сальдо на конец месяца -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конец месяца - 429710</w:t>
            </w:r>
          </w:p>
        </w:tc>
      </w:tr>
      <w:tr w:rsidR="001E21A9" w:rsidRPr="002B0A48">
        <w:trPr>
          <w:trHeight w:val="255"/>
          <w:jc w:val="center"/>
        </w:trPr>
        <w:tc>
          <w:tcPr>
            <w:tcW w:w="8640" w:type="dxa"/>
            <w:gridSpan w:val="2"/>
            <w:tcBorders>
              <w:top w:val="nil"/>
              <w:left w:val="nil"/>
              <w:bottom w:val="nil"/>
              <w:right w:val="nil"/>
            </w:tcBorders>
            <w:noWrap/>
            <w:vAlign w:val="bottom"/>
          </w:tcPr>
          <w:p w:rsidR="001E21A9" w:rsidRPr="002B0A48" w:rsidRDefault="001E21A9" w:rsidP="002B0A48">
            <w:pPr>
              <w:spacing w:line="360" w:lineRule="auto"/>
              <w:jc w:val="center"/>
              <w:rPr>
                <w:b/>
                <w:bCs/>
              </w:rPr>
            </w:pPr>
            <w:r w:rsidRPr="002B0A48">
              <w:rPr>
                <w:b/>
                <w:bCs/>
              </w:rPr>
              <w:t xml:space="preserve">60 - Расчеты с поставщиками и подрядчиками </w:t>
            </w:r>
          </w:p>
        </w:tc>
      </w:tr>
      <w:tr w:rsidR="001E21A9" w:rsidRPr="002B0A48">
        <w:trPr>
          <w:trHeight w:val="255"/>
          <w:jc w:val="center"/>
        </w:trPr>
        <w:tc>
          <w:tcPr>
            <w:tcW w:w="4420" w:type="dxa"/>
            <w:tcBorders>
              <w:top w:val="single" w:sz="4" w:space="0" w:color="auto"/>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Дебет</w:t>
            </w:r>
          </w:p>
        </w:tc>
        <w:tc>
          <w:tcPr>
            <w:tcW w:w="4220" w:type="dxa"/>
            <w:tcBorders>
              <w:top w:val="single" w:sz="4" w:space="0" w:color="auto"/>
              <w:left w:val="nil"/>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Кредит</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начало месяца - 429710</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4) 4956000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1) 47790</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52) 53454</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2) 1251</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53) 637649</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4) 4956000</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53) 1251</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5) 2100</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18) 826</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20) 14868</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21) 6844</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27) 484296</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28) 83025</w:t>
            </w:r>
          </w:p>
        </w:tc>
      </w:tr>
      <w:tr w:rsidR="001E21A9" w:rsidRPr="002B0A48">
        <w:trPr>
          <w:trHeight w:val="270"/>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51) 53454</w:t>
            </w:r>
          </w:p>
        </w:tc>
      </w:tr>
      <w:tr w:rsidR="001E21A9" w:rsidRPr="002B0A48">
        <w:trPr>
          <w:trHeight w:val="270"/>
          <w:jc w:val="center"/>
        </w:trPr>
        <w:tc>
          <w:tcPr>
            <w:tcW w:w="4420" w:type="dxa"/>
            <w:tcBorders>
              <w:top w:val="single" w:sz="8" w:space="0" w:color="auto"/>
              <w:left w:val="single" w:sz="8" w:space="0" w:color="auto"/>
              <w:bottom w:val="single" w:sz="8" w:space="0" w:color="auto"/>
              <w:right w:val="single" w:sz="4" w:space="0" w:color="auto"/>
            </w:tcBorders>
            <w:noWrap/>
            <w:vAlign w:val="bottom"/>
          </w:tcPr>
          <w:p w:rsidR="001E21A9" w:rsidRPr="002B0A48" w:rsidRDefault="001E21A9" w:rsidP="002B0A48">
            <w:pPr>
              <w:spacing w:line="360" w:lineRule="auto"/>
            </w:pPr>
            <w:r w:rsidRPr="002B0A48">
              <w:t>Оборот - 5648354</w:t>
            </w:r>
          </w:p>
        </w:tc>
        <w:tc>
          <w:tcPr>
            <w:tcW w:w="4220" w:type="dxa"/>
            <w:tcBorders>
              <w:top w:val="single" w:sz="8" w:space="0" w:color="auto"/>
              <w:left w:val="nil"/>
              <w:bottom w:val="single" w:sz="8" w:space="0" w:color="auto"/>
              <w:right w:val="single" w:sz="8" w:space="0" w:color="auto"/>
            </w:tcBorders>
            <w:noWrap/>
            <w:vAlign w:val="bottom"/>
          </w:tcPr>
          <w:p w:rsidR="001E21A9" w:rsidRPr="002B0A48" w:rsidRDefault="001E21A9" w:rsidP="002B0A48">
            <w:pPr>
              <w:spacing w:line="360" w:lineRule="auto"/>
            </w:pPr>
            <w:r w:rsidRPr="002B0A48">
              <w:t>Оборот- 5650454</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конец месяца - 431810</w:t>
            </w:r>
          </w:p>
        </w:tc>
      </w:tr>
      <w:tr w:rsidR="001E21A9" w:rsidRPr="002B0A48">
        <w:trPr>
          <w:trHeight w:val="255"/>
          <w:jc w:val="center"/>
        </w:trPr>
        <w:tc>
          <w:tcPr>
            <w:tcW w:w="4420" w:type="dxa"/>
            <w:tcBorders>
              <w:top w:val="nil"/>
              <w:left w:val="nil"/>
              <w:bottom w:val="nil"/>
              <w:right w:val="nil"/>
            </w:tcBorders>
            <w:noWrap/>
            <w:vAlign w:val="bottom"/>
          </w:tcPr>
          <w:p w:rsidR="001E21A9" w:rsidRPr="002B0A48" w:rsidRDefault="001E21A9" w:rsidP="002B0A48">
            <w:pPr>
              <w:spacing w:line="360" w:lineRule="auto"/>
            </w:pPr>
          </w:p>
        </w:tc>
        <w:tc>
          <w:tcPr>
            <w:tcW w:w="4220" w:type="dxa"/>
            <w:tcBorders>
              <w:top w:val="nil"/>
              <w:left w:val="nil"/>
              <w:bottom w:val="nil"/>
              <w:right w:val="nil"/>
            </w:tcBorders>
            <w:noWrap/>
            <w:vAlign w:val="bottom"/>
          </w:tcPr>
          <w:p w:rsidR="001E21A9" w:rsidRPr="002B0A48" w:rsidRDefault="001E21A9" w:rsidP="002B0A48">
            <w:pPr>
              <w:spacing w:line="360" w:lineRule="auto"/>
            </w:pPr>
          </w:p>
        </w:tc>
      </w:tr>
      <w:tr w:rsidR="001E21A9" w:rsidRPr="002B0A48">
        <w:trPr>
          <w:trHeight w:val="255"/>
          <w:jc w:val="center"/>
        </w:trPr>
        <w:tc>
          <w:tcPr>
            <w:tcW w:w="8640" w:type="dxa"/>
            <w:gridSpan w:val="2"/>
            <w:tcBorders>
              <w:top w:val="nil"/>
              <w:left w:val="nil"/>
              <w:bottom w:val="nil"/>
              <w:right w:val="nil"/>
            </w:tcBorders>
            <w:noWrap/>
            <w:vAlign w:val="bottom"/>
          </w:tcPr>
          <w:p w:rsidR="001E21A9" w:rsidRPr="002B0A48" w:rsidRDefault="001E21A9" w:rsidP="002B0A48">
            <w:pPr>
              <w:spacing w:line="360" w:lineRule="auto"/>
              <w:jc w:val="center"/>
              <w:rPr>
                <w:b/>
                <w:bCs/>
              </w:rPr>
            </w:pPr>
            <w:r w:rsidRPr="002B0A48">
              <w:rPr>
                <w:b/>
                <w:bCs/>
              </w:rPr>
              <w:t xml:space="preserve">62 - Расчеты с покупателями и заказчиками </w:t>
            </w:r>
          </w:p>
        </w:tc>
      </w:tr>
      <w:tr w:rsidR="001E21A9" w:rsidRPr="002B0A48">
        <w:trPr>
          <w:trHeight w:val="255"/>
          <w:jc w:val="center"/>
        </w:trPr>
        <w:tc>
          <w:tcPr>
            <w:tcW w:w="4420" w:type="dxa"/>
            <w:tcBorders>
              <w:top w:val="single" w:sz="4" w:space="0" w:color="auto"/>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Дебет</w:t>
            </w:r>
          </w:p>
        </w:tc>
        <w:tc>
          <w:tcPr>
            <w:tcW w:w="4220" w:type="dxa"/>
            <w:tcBorders>
              <w:top w:val="single" w:sz="4" w:space="0" w:color="auto"/>
              <w:left w:val="nil"/>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Кредит</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начало месяца - 892700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12) 21125</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17) 25360</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16) 25360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26) 9800</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25) 9800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37) 2778</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34) 2778</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54) 1210600</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68) 1905960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55) 400000</w:t>
            </w:r>
          </w:p>
        </w:tc>
      </w:tr>
      <w:tr w:rsidR="001E21A9" w:rsidRPr="002B0A48">
        <w:trPr>
          <w:trHeight w:val="270"/>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69) 876000</w:t>
            </w:r>
          </w:p>
        </w:tc>
      </w:tr>
      <w:tr w:rsidR="001E21A9" w:rsidRPr="002B0A48">
        <w:trPr>
          <w:trHeight w:val="270"/>
          <w:jc w:val="center"/>
        </w:trPr>
        <w:tc>
          <w:tcPr>
            <w:tcW w:w="4420" w:type="dxa"/>
            <w:tcBorders>
              <w:top w:val="single" w:sz="8" w:space="0" w:color="auto"/>
              <w:left w:val="single" w:sz="8" w:space="0" w:color="auto"/>
              <w:bottom w:val="single" w:sz="8" w:space="0" w:color="auto"/>
              <w:right w:val="single" w:sz="4" w:space="0" w:color="auto"/>
            </w:tcBorders>
            <w:noWrap/>
            <w:vAlign w:val="bottom"/>
          </w:tcPr>
          <w:p w:rsidR="001E21A9" w:rsidRPr="002B0A48" w:rsidRDefault="001E21A9" w:rsidP="002B0A48">
            <w:pPr>
              <w:spacing w:line="360" w:lineRule="auto"/>
            </w:pPr>
            <w:r w:rsidRPr="002B0A48">
              <w:t>Оборот - 1965023</w:t>
            </w:r>
          </w:p>
        </w:tc>
        <w:tc>
          <w:tcPr>
            <w:tcW w:w="4220" w:type="dxa"/>
            <w:tcBorders>
              <w:top w:val="single" w:sz="8" w:space="0" w:color="auto"/>
              <w:left w:val="nil"/>
              <w:bottom w:val="single" w:sz="8" w:space="0" w:color="auto"/>
              <w:right w:val="single" w:sz="8" w:space="0" w:color="auto"/>
            </w:tcBorders>
            <w:noWrap/>
            <w:vAlign w:val="bottom"/>
          </w:tcPr>
          <w:p w:rsidR="001E21A9" w:rsidRPr="002B0A48" w:rsidRDefault="001E21A9" w:rsidP="002B0A48">
            <w:pPr>
              <w:spacing w:line="360" w:lineRule="auto"/>
            </w:pPr>
            <w:r w:rsidRPr="002B0A48">
              <w:t>Оборот- 2524538</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конец месяца - 333185</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nil"/>
              <w:bottom w:val="nil"/>
              <w:right w:val="nil"/>
            </w:tcBorders>
            <w:noWrap/>
            <w:vAlign w:val="bottom"/>
          </w:tcPr>
          <w:p w:rsidR="001E21A9" w:rsidRPr="002B0A48" w:rsidRDefault="001E21A9" w:rsidP="002B0A48">
            <w:pPr>
              <w:spacing w:line="360" w:lineRule="auto"/>
            </w:pPr>
          </w:p>
        </w:tc>
        <w:tc>
          <w:tcPr>
            <w:tcW w:w="4220" w:type="dxa"/>
            <w:tcBorders>
              <w:top w:val="nil"/>
              <w:left w:val="nil"/>
              <w:bottom w:val="nil"/>
              <w:right w:val="nil"/>
            </w:tcBorders>
            <w:noWrap/>
            <w:vAlign w:val="bottom"/>
          </w:tcPr>
          <w:p w:rsidR="001E21A9" w:rsidRPr="002B0A48" w:rsidRDefault="001E21A9" w:rsidP="002B0A48">
            <w:pPr>
              <w:spacing w:line="360" w:lineRule="auto"/>
            </w:pPr>
          </w:p>
        </w:tc>
      </w:tr>
      <w:tr w:rsidR="001E21A9" w:rsidRPr="002B0A48">
        <w:trPr>
          <w:trHeight w:val="255"/>
          <w:jc w:val="center"/>
        </w:trPr>
        <w:tc>
          <w:tcPr>
            <w:tcW w:w="8640" w:type="dxa"/>
            <w:gridSpan w:val="2"/>
            <w:tcBorders>
              <w:top w:val="nil"/>
              <w:left w:val="nil"/>
              <w:bottom w:val="nil"/>
              <w:right w:val="nil"/>
            </w:tcBorders>
            <w:noWrap/>
            <w:vAlign w:val="bottom"/>
          </w:tcPr>
          <w:p w:rsidR="001E21A9" w:rsidRPr="002B0A48" w:rsidRDefault="001E21A9" w:rsidP="002B0A48">
            <w:pPr>
              <w:spacing w:line="360" w:lineRule="auto"/>
              <w:jc w:val="center"/>
              <w:rPr>
                <w:b/>
                <w:bCs/>
              </w:rPr>
            </w:pPr>
            <w:r w:rsidRPr="002B0A48">
              <w:rPr>
                <w:b/>
                <w:bCs/>
              </w:rPr>
              <w:t xml:space="preserve">66 - Расчеты по краткосрочным кредитам и займам </w:t>
            </w:r>
          </w:p>
        </w:tc>
      </w:tr>
      <w:tr w:rsidR="001E21A9" w:rsidRPr="002B0A48">
        <w:trPr>
          <w:trHeight w:val="255"/>
          <w:jc w:val="center"/>
        </w:trPr>
        <w:tc>
          <w:tcPr>
            <w:tcW w:w="4420" w:type="dxa"/>
            <w:tcBorders>
              <w:top w:val="single" w:sz="4" w:space="0" w:color="auto"/>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Дебет</w:t>
            </w:r>
          </w:p>
        </w:tc>
        <w:tc>
          <w:tcPr>
            <w:tcW w:w="4220" w:type="dxa"/>
            <w:tcBorders>
              <w:top w:val="single" w:sz="4" w:space="0" w:color="auto"/>
              <w:left w:val="nil"/>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Кредит</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начало месяца - 1597800</w:t>
            </w:r>
          </w:p>
        </w:tc>
      </w:tr>
      <w:tr w:rsidR="001E21A9" w:rsidRPr="002B0A48">
        <w:trPr>
          <w:trHeight w:val="270"/>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53) 50000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50) 190000</w:t>
            </w:r>
          </w:p>
        </w:tc>
      </w:tr>
      <w:tr w:rsidR="001E21A9" w:rsidRPr="002B0A48">
        <w:trPr>
          <w:trHeight w:val="270"/>
          <w:jc w:val="center"/>
        </w:trPr>
        <w:tc>
          <w:tcPr>
            <w:tcW w:w="4420" w:type="dxa"/>
            <w:tcBorders>
              <w:top w:val="single" w:sz="8" w:space="0" w:color="auto"/>
              <w:left w:val="single" w:sz="8" w:space="0" w:color="auto"/>
              <w:bottom w:val="single" w:sz="8" w:space="0" w:color="auto"/>
              <w:right w:val="single" w:sz="4" w:space="0" w:color="auto"/>
            </w:tcBorders>
            <w:noWrap/>
            <w:vAlign w:val="bottom"/>
          </w:tcPr>
          <w:p w:rsidR="001E21A9" w:rsidRPr="002B0A48" w:rsidRDefault="001E21A9" w:rsidP="002B0A48">
            <w:pPr>
              <w:spacing w:line="360" w:lineRule="auto"/>
            </w:pPr>
            <w:r w:rsidRPr="002B0A48">
              <w:t>Оборот - 50000</w:t>
            </w:r>
          </w:p>
        </w:tc>
        <w:tc>
          <w:tcPr>
            <w:tcW w:w="4220" w:type="dxa"/>
            <w:tcBorders>
              <w:top w:val="single" w:sz="8" w:space="0" w:color="auto"/>
              <w:left w:val="nil"/>
              <w:bottom w:val="single" w:sz="8" w:space="0" w:color="auto"/>
              <w:right w:val="single" w:sz="8" w:space="0" w:color="auto"/>
            </w:tcBorders>
            <w:noWrap/>
            <w:vAlign w:val="bottom"/>
          </w:tcPr>
          <w:p w:rsidR="001E21A9" w:rsidRPr="002B0A48" w:rsidRDefault="001E21A9" w:rsidP="002B0A48">
            <w:pPr>
              <w:spacing w:line="360" w:lineRule="auto"/>
            </w:pPr>
            <w:r w:rsidRPr="002B0A48">
              <w:t>Оборот- 190000</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конец месяца - 1737800</w:t>
            </w:r>
          </w:p>
        </w:tc>
      </w:tr>
      <w:tr w:rsidR="001E21A9" w:rsidRPr="002B0A48">
        <w:trPr>
          <w:trHeight w:val="255"/>
          <w:jc w:val="center"/>
        </w:trPr>
        <w:tc>
          <w:tcPr>
            <w:tcW w:w="8640" w:type="dxa"/>
            <w:gridSpan w:val="2"/>
            <w:tcBorders>
              <w:top w:val="nil"/>
              <w:left w:val="nil"/>
              <w:bottom w:val="nil"/>
              <w:right w:val="nil"/>
            </w:tcBorders>
            <w:noWrap/>
            <w:vAlign w:val="bottom"/>
          </w:tcPr>
          <w:p w:rsidR="001E21A9" w:rsidRPr="002B0A48" w:rsidRDefault="001E21A9" w:rsidP="002B0A48">
            <w:pPr>
              <w:spacing w:line="360" w:lineRule="auto"/>
              <w:jc w:val="center"/>
              <w:rPr>
                <w:b/>
                <w:bCs/>
              </w:rPr>
            </w:pPr>
            <w:r w:rsidRPr="002B0A48">
              <w:rPr>
                <w:b/>
                <w:bCs/>
              </w:rPr>
              <w:t xml:space="preserve">67 - Расчеты по долгосрочным кредитам и займам </w:t>
            </w:r>
          </w:p>
        </w:tc>
      </w:tr>
      <w:tr w:rsidR="001E21A9" w:rsidRPr="002B0A48">
        <w:trPr>
          <w:trHeight w:val="255"/>
          <w:jc w:val="center"/>
        </w:trPr>
        <w:tc>
          <w:tcPr>
            <w:tcW w:w="4420" w:type="dxa"/>
            <w:tcBorders>
              <w:top w:val="single" w:sz="4" w:space="0" w:color="auto"/>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Дебет</w:t>
            </w:r>
          </w:p>
        </w:tc>
        <w:tc>
          <w:tcPr>
            <w:tcW w:w="4220" w:type="dxa"/>
            <w:tcBorders>
              <w:top w:val="single" w:sz="4" w:space="0" w:color="auto"/>
              <w:left w:val="nil"/>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Кредит</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начало месяца - 6417800</w:t>
            </w:r>
          </w:p>
        </w:tc>
      </w:tr>
      <w:tr w:rsidR="001E21A9" w:rsidRPr="002B0A48">
        <w:trPr>
          <w:trHeight w:val="270"/>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53) 80000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70"/>
          <w:jc w:val="center"/>
        </w:trPr>
        <w:tc>
          <w:tcPr>
            <w:tcW w:w="4420" w:type="dxa"/>
            <w:tcBorders>
              <w:top w:val="single" w:sz="8" w:space="0" w:color="auto"/>
              <w:left w:val="single" w:sz="8" w:space="0" w:color="auto"/>
              <w:bottom w:val="single" w:sz="8" w:space="0" w:color="auto"/>
              <w:right w:val="single" w:sz="4" w:space="0" w:color="auto"/>
            </w:tcBorders>
            <w:noWrap/>
            <w:vAlign w:val="bottom"/>
          </w:tcPr>
          <w:p w:rsidR="001E21A9" w:rsidRPr="002B0A48" w:rsidRDefault="001E21A9" w:rsidP="002B0A48">
            <w:pPr>
              <w:spacing w:line="360" w:lineRule="auto"/>
            </w:pPr>
            <w:r w:rsidRPr="002B0A48">
              <w:t>Оборот - 80000</w:t>
            </w:r>
          </w:p>
        </w:tc>
        <w:tc>
          <w:tcPr>
            <w:tcW w:w="4220" w:type="dxa"/>
            <w:tcBorders>
              <w:top w:val="single" w:sz="8" w:space="0" w:color="auto"/>
              <w:left w:val="nil"/>
              <w:bottom w:val="single" w:sz="8" w:space="0" w:color="auto"/>
              <w:right w:val="single" w:sz="8" w:space="0" w:color="auto"/>
            </w:tcBorders>
            <w:noWrap/>
            <w:vAlign w:val="bottom"/>
          </w:tcPr>
          <w:p w:rsidR="001E21A9" w:rsidRPr="002B0A48" w:rsidRDefault="001E21A9" w:rsidP="002B0A48">
            <w:pPr>
              <w:spacing w:line="360" w:lineRule="auto"/>
            </w:pPr>
            <w:r w:rsidRPr="002B0A48">
              <w:t xml:space="preserve">Оборот- </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конец месяца - 6337800</w:t>
            </w:r>
          </w:p>
        </w:tc>
      </w:tr>
      <w:tr w:rsidR="001E21A9" w:rsidRPr="002B0A48">
        <w:trPr>
          <w:trHeight w:val="255"/>
          <w:jc w:val="center"/>
        </w:trPr>
        <w:tc>
          <w:tcPr>
            <w:tcW w:w="8640" w:type="dxa"/>
            <w:gridSpan w:val="2"/>
            <w:tcBorders>
              <w:top w:val="nil"/>
              <w:left w:val="nil"/>
              <w:bottom w:val="nil"/>
              <w:right w:val="nil"/>
            </w:tcBorders>
            <w:noWrap/>
            <w:vAlign w:val="bottom"/>
          </w:tcPr>
          <w:p w:rsidR="001E21A9" w:rsidRPr="002B0A48" w:rsidRDefault="001E21A9" w:rsidP="002B0A48">
            <w:pPr>
              <w:spacing w:line="360" w:lineRule="auto"/>
              <w:jc w:val="center"/>
              <w:rPr>
                <w:b/>
                <w:bCs/>
              </w:rPr>
            </w:pPr>
            <w:r w:rsidRPr="002B0A48">
              <w:rPr>
                <w:b/>
                <w:bCs/>
              </w:rPr>
              <w:t xml:space="preserve">68 - Расчеты по налогам и сборам </w:t>
            </w:r>
          </w:p>
        </w:tc>
      </w:tr>
      <w:tr w:rsidR="001E21A9" w:rsidRPr="002B0A48">
        <w:trPr>
          <w:trHeight w:val="255"/>
          <w:jc w:val="center"/>
        </w:trPr>
        <w:tc>
          <w:tcPr>
            <w:tcW w:w="4420" w:type="dxa"/>
            <w:tcBorders>
              <w:top w:val="single" w:sz="4" w:space="0" w:color="auto"/>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Дебет</w:t>
            </w:r>
          </w:p>
        </w:tc>
        <w:tc>
          <w:tcPr>
            <w:tcW w:w="4220" w:type="dxa"/>
            <w:tcBorders>
              <w:top w:val="single" w:sz="4" w:space="0" w:color="auto"/>
              <w:left w:val="nil"/>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Кредит</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начало месяца - 420170</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53) 420170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12) 3803</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61) 864203</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25)1495</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90) 830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36) 424</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39) 97500</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71) 290740</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87) 830</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94) 72543</w:t>
            </w:r>
          </w:p>
        </w:tc>
      </w:tr>
      <w:tr w:rsidR="001E21A9" w:rsidRPr="002B0A48">
        <w:trPr>
          <w:trHeight w:val="270"/>
          <w:jc w:val="center"/>
        </w:trPr>
        <w:tc>
          <w:tcPr>
            <w:tcW w:w="4420" w:type="dxa"/>
            <w:tcBorders>
              <w:top w:val="nil"/>
              <w:left w:val="single" w:sz="8" w:space="0" w:color="auto"/>
              <w:bottom w:val="single" w:sz="8" w:space="0" w:color="auto"/>
              <w:right w:val="single" w:sz="4" w:space="0" w:color="auto"/>
            </w:tcBorders>
            <w:noWrap/>
            <w:vAlign w:val="bottom"/>
          </w:tcPr>
          <w:p w:rsidR="001E21A9" w:rsidRPr="002B0A48" w:rsidRDefault="001E21A9" w:rsidP="002B0A48">
            <w:pPr>
              <w:spacing w:line="360" w:lineRule="auto"/>
            </w:pPr>
            <w:r w:rsidRPr="002B0A48">
              <w:t xml:space="preserve">Оборот - 1285203 </w:t>
            </w:r>
          </w:p>
        </w:tc>
        <w:tc>
          <w:tcPr>
            <w:tcW w:w="4220" w:type="dxa"/>
            <w:tcBorders>
              <w:top w:val="nil"/>
              <w:left w:val="nil"/>
              <w:bottom w:val="single" w:sz="8" w:space="0" w:color="auto"/>
              <w:right w:val="single" w:sz="8" w:space="0" w:color="auto"/>
            </w:tcBorders>
            <w:noWrap/>
            <w:vAlign w:val="bottom"/>
          </w:tcPr>
          <w:p w:rsidR="001E21A9" w:rsidRPr="002B0A48" w:rsidRDefault="001E21A9" w:rsidP="002B0A48">
            <w:pPr>
              <w:spacing w:line="360" w:lineRule="auto"/>
            </w:pPr>
            <w:r w:rsidRPr="002B0A48">
              <w:t>Оборот- 467335</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конец месяца - 397698</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nil"/>
              <w:bottom w:val="nil"/>
              <w:right w:val="nil"/>
            </w:tcBorders>
            <w:noWrap/>
            <w:vAlign w:val="bottom"/>
          </w:tcPr>
          <w:p w:rsidR="001E21A9" w:rsidRPr="002B0A48" w:rsidRDefault="001E21A9" w:rsidP="002B0A48">
            <w:pPr>
              <w:spacing w:line="360" w:lineRule="auto"/>
            </w:pPr>
          </w:p>
        </w:tc>
        <w:tc>
          <w:tcPr>
            <w:tcW w:w="4220" w:type="dxa"/>
            <w:tcBorders>
              <w:top w:val="nil"/>
              <w:left w:val="nil"/>
              <w:bottom w:val="nil"/>
              <w:right w:val="nil"/>
            </w:tcBorders>
            <w:noWrap/>
            <w:vAlign w:val="bottom"/>
          </w:tcPr>
          <w:p w:rsidR="001E21A9" w:rsidRPr="002B0A48" w:rsidRDefault="001E21A9" w:rsidP="002B0A48">
            <w:pPr>
              <w:spacing w:line="360" w:lineRule="auto"/>
            </w:pPr>
          </w:p>
        </w:tc>
      </w:tr>
      <w:tr w:rsidR="001E21A9" w:rsidRPr="002B0A48">
        <w:trPr>
          <w:trHeight w:val="255"/>
          <w:jc w:val="center"/>
        </w:trPr>
        <w:tc>
          <w:tcPr>
            <w:tcW w:w="8640" w:type="dxa"/>
            <w:gridSpan w:val="2"/>
            <w:tcBorders>
              <w:top w:val="nil"/>
              <w:left w:val="nil"/>
              <w:bottom w:val="nil"/>
              <w:right w:val="nil"/>
            </w:tcBorders>
            <w:noWrap/>
            <w:vAlign w:val="bottom"/>
          </w:tcPr>
          <w:p w:rsidR="001E21A9" w:rsidRPr="002B0A48" w:rsidRDefault="001E21A9" w:rsidP="002B0A48">
            <w:pPr>
              <w:spacing w:line="360" w:lineRule="auto"/>
              <w:jc w:val="center"/>
              <w:rPr>
                <w:b/>
                <w:bCs/>
              </w:rPr>
            </w:pPr>
            <w:r w:rsidRPr="002B0A48">
              <w:rPr>
                <w:b/>
                <w:bCs/>
              </w:rPr>
              <w:t xml:space="preserve">69 - Расчеты по социальному страхованию </w:t>
            </w:r>
          </w:p>
        </w:tc>
      </w:tr>
      <w:tr w:rsidR="001E21A9" w:rsidRPr="002B0A48">
        <w:trPr>
          <w:trHeight w:val="255"/>
          <w:jc w:val="center"/>
        </w:trPr>
        <w:tc>
          <w:tcPr>
            <w:tcW w:w="4420" w:type="dxa"/>
            <w:tcBorders>
              <w:top w:val="single" w:sz="4" w:space="0" w:color="auto"/>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Дебет</w:t>
            </w:r>
          </w:p>
        </w:tc>
        <w:tc>
          <w:tcPr>
            <w:tcW w:w="4220" w:type="dxa"/>
            <w:tcBorders>
              <w:top w:val="single" w:sz="4" w:space="0" w:color="auto"/>
              <w:left w:val="nil"/>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Кредит</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начало месяца - 230450</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38) 30300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40) 203346</w:t>
            </w:r>
          </w:p>
        </w:tc>
      </w:tr>
      <w:tr w:rsidR="001E21A9" w:rsidRPr="002B0A48">
        <w:trPr>
          <w:trHeight w:val="270"/>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53) 230450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70"/>
          <w:jc w:val="center"/>
        </w:trPr>
        <w:tc>
          <w:tcPr>
            <w:tcW w:w="4420" w:type="dxa"/>
            <w:tcBorders>
              <w:top w:val="single" w:sz="8" w:space="0" w:color="auto"/>
              <w:left w:val="single" w:sz="8" w:space="0" w:color="auto"/>
              <w:bottom w:val="single" w:sz="8" w:space="0" w:color="auto"/>
              <w:right w:val="single" w:sz="4" w:space="0" w:color="auto"/>
            </w:tcBorders>
            <w:noWrap/>
            <w:vAlign w:val="bottom"/>
          </w:tcPr>
          <w:p w:rsidR="001E21A9" w:rsidRPr="002B0A48" w:rsidRDefault="001E21A9" w:rsidP="002B0A48">
            <w:pPr>
              <w:spacing w:line="360" w:lineRule="auto"/>
            </w:pPr>
            <w:r w:rsidRPr="002B0A48">
              <w:t>Оборот - 260750</w:t>
            </w:r>
          </w:p>
        </w:tc>
        <w:tc>
          <w:tcPr>
            <w:tcW w:w="4220" w:type="dxa"/>
            <w:tcBorders>
              <w:top w:val="single" w:sz="8" w:space="0" w:color="auto"/>
              <w:left w:val="nil"/>
              <w:bottom w:val="single" w:sz="8" w:space="0" w:color="auto"/>
              <w:right w:val="single" w:sz="8" w:space="0" w:color="auto"/>
            </w:tcBorders>
            <w:noWrap/>
            <w:vAlign w:val="bottom"/>
          </w:tcPr>
          <w:p w:rsidR="001E21A9" w:rsidRPr="002B0A48" w:rsidRDefault="001E21A9" w:rsidP="002B0A48">
            <w:pPr>
              <w:spacing w:line="360" w:lineRule="auto"/>
            </w:pPr>
            <w:r w:rsidRPr="002B0A48">
              <w:t>Оборот- 203346</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конец месяца - 173046</w:t>
            </w:r>
          </w:p>
        </w:tc>
      </w:tr>
      <w:tr w:rsidR="001E21A9" w:rsidRPr="002B0A48">
        <w:trPr>
          <w:trHeight w:val="255"/>
          <w:jc w:val="center"/>
        </w:trPr>
        <w:tc>
          <w:tcPr>
            <w:tcW w:w="4420" w:type="dxa"/>
            <w:tcBorders>
              <w:top w:val="nil"/>
              <w:left w:val="nil"/>
              <w:bottom w:val="nil"/>
              <w:right w:val="nil"/>
            </w:tcBorders>
            <w:noWrap/>
            <w:vAlign w:val="bottom"/>
          </w:tcPr>
          <w:p w:rsidR="001E21A9" w:rsidRPr="002B0A48" w:rsidRDefault="001E21A9" w:rsidP="002B0A48">
            <w:pPr>
              <w:spacing w:line="360" w:lineRule="auto"/>
            </w:pPr>
          </w:p>
        </w:tc>
        <w:tc>
          <w:tcPr>
            <w:tcW w:w="4220" w:type="dxa"/>
            <w:tcBorders>
              <w:top w:val="nil"/>
              <w:left w:val="nil"/>
              <w:bottom w:val="nil"/>
              <w:right w:val="nil"/>
            </w:tcBorders>
            <w:noWrap/>
            <w:vAlign w:val="bottom"/>
          </w:tcPr>
          <w:p w:rsidR="001E21A9" w:rsidRPr="002B0A48" w:rsidRDefault="001E21A9" w:rsidP="002B0A48">
            <w:pPr>
              <w:spacing w:line="360" w:lineRule="auto"/>
            </w:pPr>
          </w:p>
        </w:tc>
      </w:tr>
      <w:tr w:rsidR="001E21A9" w:rsidRPr="002B0A48">
        <w:trPr>
          <w:trHeight w:val="255"/>
          <w:jc w:val="center"/>
        </w:trPr>
        <w:tc>
          <w:tcPr>
            <w:tcW w:w="8640" w:type="dxa"/>
            <w:gridSpan w:val="2"/>
            <w:tcBorders>
              <w:top w:val="nil"/>
              <w:left w:val="nil"/>
              <w:bottom w:val="nil"/>
              <w:right w:val="nil"/>
            </w:tcBorders>
            <w:noWrap/>
            <w:vAlign w:val="bottom"/>
          </w:tcPr>
          <w:p w:rsidR="001E21A9" w:rsidRPr="002B0A48" w:rsidRDefault="001E21A9" w:rsidP="002B0A48">
            <w:pPr>
              <w:spacing w:line="360" w:lineRule="auto"/>
              <w:jc w:val="center"/>
              <w:rPr>
                <w:b/>
                <w:bCs/>
              </w:rPr>
            </w:pPr>
            <w:r w:rsidRPr="002B0A48">
              <w:rPr>
                <w:b/>
                <w:bCs/>
              </w:rPr>
              <w:t xml:space="preserve">70 - Расчеты с персоналом по оплате труда </w:t>
            </w:r>
          </w:p>
        </w:tc>
      </w:tr>
      <w:tr w:rsidR="001E21A9" w:rsidRPr="002B0A48">
        <w:trPr>
          <w:trHeight w:val="255"/>
          <w:jc w:val="center"/>
        </w:trPr>
        <w:tc>
          <w:tcPr>
            <w:tcW w:w="4420" w:type="dxa"/>
            <w:tcBorders>
              <w:top w:val="single" w:sz="4" w:space="0" w:color="auto"/>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Дебет</w:t>
            </w:r>
          </w:p>
        </w:tc>
        <w:tc>
          <w:tcPr>
            <w:tcW w:w="4220" w:type="dxa"/>
            <w:tcBorders>
              <w:top w:val="single" w:sz="4" w:space="0" w:color="auto"/>
              <w:left w:val="nil"/>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Кредит</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начало месяца - 729530</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39) 120050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38) 812400</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45) 980000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70"/>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48) 3370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70"/>
          <w:jc w:val="center"/>
        </w:trPr>
        <w:tc>
          <w:tcPr>
            <w:tcW w:w="4420" w:type="dxa"/>
            <w:tcBorders>
              <w:top w:val="single" w:sz="8" w:space="0" w:color="auto"/>
              <w:left w:val="single" w:sz="8" w:space="0" w:color="auto"/>
              <w:bottom w:val="single" w:sz="8" w:space="0" w:color="auto"/>
              <w:right w:val="single" w:sz="4" w:space="0" w:color="auto"/>
            </w:tcBorders>
            <w:noWrap/>
            <w:vAlign w:val="bottom"/>
          </w:tcPr>
          <w:p w:rsidR="001E21A9" w:rsidRPr="002B0A48" w:rsidRDefault="001E21A9" w:rsidP="002B0A48">
            <w:pPr>
              <w:spacing w:line="360" w:lineRule="auto"/>
            </w:pPr>
            <w:r w:rsidRPr="002B0A48">
              <w:t>Оборот - 1103420</w:t>
            </w:r>
          </w:p>
        </w:tc>
        <w:tc>
          <w:tcPr>
            <w:tcW w:w="4220" w:type="dxa"/>
            <w:tcBorders>
              <w:top w:val="single" w:sz="8" w:space="0" w:color="auto"/>
              <w:left w:val="nil"/>
              <w:bottom w:val="single" w:sz="8" w:space="0" w:color="auto"/>
              <w:right w:val="single" w:sz="8" w:space="0" w:color="auto"/>
            </w:tcBorders>
            <w:noWrap/>
            <w:vAlign w:val="bottom"/>
          </w:tcPr>
          <w:p w:rsidR="001E21A9" w:rsidRPr="002B0A48" w:rsidRDefault="001E21A9" w:rsidP="002B0A48">
            <w:pPr>
              <w:spacing w:line="360" w:lineRule="auto"/>
            </w:pPr>
            <w:r w:rsidRPr="002B0A48">
              <w:t>Оборот- 812400</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конец месяца - 438510</w:t>
            </w:r>
          </w:p>
        </w:tc>
      </w:tr>
      <w:tr w:rsidR="001E21A9" w:rsidRPr="002B0A48">
        <w:trPr>
          <w:trHeight w:val="255"/>
          <w:jc w:val="center"/>
        </w:trPr>
        <w:tc>
          <w:tcPr>
            <w:tcW w:w="4420" w:type="dxa"/>
            <w:tcBorders>
              <w:top w:val="nil"/>
              <w:left w:val="nil"/>
              <w:bottom w:val="nil"/>
              <w:right w:val="nil"/>
            </w:tcBorders>
            <w:noWrap/>
            <w:vAlign w:val="bottom"/>
          </w:tcPr>
          <w:p w:rsidR="001E21A9" w:rsidRPr="002B0A48" w:rsidRDefault="001E21A9" w:rsidP="002B0A48">
            <w:pPr>
              <w:spacing w:line="360" w:lineRule="auto"/>
            </w:pPr>
          </w:p>
        </w:tc>
        <w:tc>
          <w:tcPr>
            <w:tcW w:w="4220" w:type="dxa"/>
            <w:tcBorders>
              <w:top w:val="nil"/>
              <w:left w:val="nil"/>
              <w:bottom w:val="nil"/>
              <w:right w:val="nil"/>
            </w:tcBorders>
            <w:noWrap/>
            <w:vAlign w:val="bottom"/>
          </w:tcPr>
          <w:p w:rsidR="001E21A9" w:rsidRPr="002B0A48" w:rsidRDefault="001E21A9" w:rsidP="002B0A48">
            <w:pPr>
              <w:spacing w:line="360" w:lineRule="auto"/>
            </w:pPr>
          </w:p>
        </w:tc>
      </w:tr>
      <w:tr w:rsidR="001E21A9" w:rsidRPr="002B0A48">
        <w:trPr>
          <w:trHeight w:val="255"/>
          <w:jc w:val="center"/>
        </w:trPr>
        <w:tc>
          <w:tcPr>
            <w:tcW w:w="8640" w:type="dxa"/>
            <w:gridSpan w:val="2"/>
            <w:tcBorders>
              <w:top w:val="nil"/>
              <w:left w:val="nil"/>
              <w:bottom w:val="nil"/>
              <w:right w:val="nil"/>
            </w:tcBorders>
            <w:noWrap/>
            <w:vAlign w:val="bottom"/>
          </w:tcPr>
          <w:p w:rsidR="001E21A9" w:rsidRPr="002B0A48" w:rsidRDefault="001E21A9" w:rsidP="002B0A48">
            <w:pPr>
              <w:spacing w:line="360" w:lineRule="auto"/>
              <w:jc w:val="center"/>
              <w:rPr>
                <w:b/>
                <w:bCs/>
              </w:rPr>
            </w:pPr>
            <w:r w:rsidRPr="002B0A48">
              <w:rPr>
                <w:b/>
                <w:bCs/>
              </w:rPr>
              <w:t xml:space="preserve">71 - Расчеты с подотчетными лицами </w:t>
            </w:r>
          </w:p>
        </w:tc>
      </w:tr>
      <w:tr w:rsidR="001E21A9" w:rsidRPr="002B0A48">
        <w:trPr>
          <w:trHeight w:val="255"/>
          <w:jc w:val="center"/>
        </w:trPr>
        <w:tc>
          <w:tcPr>
            <w:tcW w:w="4420" w:type="dxa"/>
            <w:tcBorders>
              <w:top w:val="single" w:sz="4" w:space="0" w:color="auto"/>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Дебет</w:t>
            </w:r>
          </w:p>
        </w:tc>
        <w:tc>
          <w:tcPr>
            <w:tcW w:w="4220" w:type="dxa"/>
            <w:tcBorders>
              <w:top w:val="single" w:sz="4" w:space="0" w:color="auto"/>
              <w:left w:val="nil"/>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Кредит</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начало месяца - 4500</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46) 20000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3) 850</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25) 620</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29) 16121</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43) 520</w:t>
            </w:r>
          </w:p>
        </w:tc>
      </w:tr>
      <w:tr w:rsidR="001E21A9" w:rsidRPr="002B0A48">
        <w:trPr>
          <w:trHeight w:val="270"/>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47) 1470</w:t>
            </w:r>
          </w:p>
        </w:tc>
      </w:tr>
      <w:tr w:rsidR="001E21A9" w:rsidRPr="002B0A48">
        <w:trPr>
          <w:trHeight w:val="270"/>
          <w:jc w:val="center"/>
        </w:trPr>
        <w:tc>
          <w:tcPr>
            <w:tcW w:w="4420" w:type="dxa"/>
            <w:tcBorders>
              <w:top w:val="single" w:sz="8" w:space="0" w:color="auto"/>
              <w:left w:val="single" w:sz="8" w:space="0" w:color="auto"/>
              <w:bottom w:val="single" w:sz="8" w:space="0" w:color="auto"/>
              <w:right w:val="single" w:sz="4" w:space="0" w:color="auto"/>
            </w:tcBorders>
            <w:noWrap/>
            <w:vAlign w:val="bottom"/>
          </w:tcPr>
          <w:p w:rsidR="001E21A9" w:rsidRPr="002B0A48" w:rsidRDefault="001E21A9" w:rsidP="002B0A48">
            <w:pPr>
              <w:spacing w:line="360" w:lineRule="auto"/>
            </w:pPr>
            <w:r w:rsidRPr="002B0A48">
              <w:t>Оборот - 20000</w:t>
            </w:r>
          </w:p>
        </w:tc>
        <w:tc>
          <w:tcPr>
            <w:tcW w:w="4220" w:type="dxa"/>
            <w:tcBorders>
              <w:top w:val="single" w:sz="8" w:space="0" w:color="auto"/>
              <w:left w:val="nil"/>
              <w:bottom w:val="single" w:sz="8" w:space="0" w:color="auto"/>
              <w:right w:val="single" w:sz="8" w:space="0" w:color="auto"/>
            </w:tcBorders>
            <w:noWrap/>
            <w:vAlign w:val="bottom"/>
          </w:tcPr>
          <w:p w:rsidR="001E21A9" w:rsidRPr="002B0A48" w:rsidRDefault="001E21A9" w:rsidP="002B0A48">
            <w:pPr>
              <w:spacing w:line="360" w:lineRule="auto"/>
            </w:pPr>
            <w:r w:rsidRPr="002B0A48">
              <w:t>Оборот- 19581</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конец месяца - 4081</w:t>
            </w:r>
          </w:p>
        </w:tc>
      </w:tr>
      <w:tr w:rsidR="001E21A9" w:rsidRPr="002B0A48">
        <w:trPr>
          <w:trHeight w:val="255"/>
          <w:jc w:val="center"/>
        </w:trPr>
        <w:tc>
          <w:tcPr>
            <w:tcW w:w="8640" w:type="dxa"/>
            <w:gridSpan w:val="2"/>
            <w:tcBorders>
              <w:top w:val="nil"/>
              <w:left w:val="nil"/>
              <w:bottom w:val="nil"/>
              <w:right w:val="nil"/>
            </w:tcBorders>
            <w:noWrap/>
            <w:vAlign w:val="bottom"/>
          </w:tcPr>
          <w:p w:rsidR="001E21A9" w:rsidRPr="002B0A48" w:rsidRDefault="001E21A9" w:rsidP="002B0A48">
            <w:pPr>
              <w:spacing w:line="360" w:lineRule="auto"/>
              <w:jc w:val="center"/>
              <w:rPr>
                <w:b/>
                <w:bCs/>
              </w:rPr>
            </w:pPr>
            <w:r w:rsidRPr="002B0A48">
              <w:rPr>
                <w:b/>
                <w:bCs/>
              </w:rPr>
              <w:t xml:space="preserve">73 - Расчеты с персоналом по прочим операциям </w:t>
            </w:r>
          </w:p>
        </w:tc>
      </w:tr>
      <w:tr w:rsidR="001E21A9" w:rsidRPr="002B0A48">
        <w:trPr>
          <w:trHeight w:val="255"/>
          <w:jc w:val="center"/>
        </w:trPr>
        <w:tc>
          <w:tcPr>
            <w:tcW w:w="4420" w:type="dxa"/>
            <w:tcBorders>
              <w:top w:val="single" w:sz="4" w:space="0" w:color="auto"/>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Дебет</w:t>
            </w:r>
          </w:p>
        </w:tc>
        <w:tc>
          <w:tcPr>
            <w:tcW w:w="4220" w:type="dxa"/>
            <w:tcBorders>
              <w:top w:val="single" w:sz="4" w:space="0" w:color="auto"/>
              <w:left w:val="nil"/>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Кредит</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начало месяца - 70350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39) 250</w:t>
            </w:r>
          </w:p>
        </w:tc>
      </w:tr>
      <w:tr w:rsidR="001E21A9" w:rsidRPr="002B0A48">
        <w:trPr>
          <w:trHeight w:val="270"/>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44) 150</w:t>
            </w:r>
          </w:p>
        </w:tc>
      </w:tr>
      <w:tr w:rsidR="001E21A9" w:rsidRPr="002B0A48">
        <w:trPr>
          <w:trHeight w:val="270"/>
          <w:jc w:val="center"/>
        </w:trPr>
        <w:tc>
          <w:tcPr>
            <w:tcW w:w="4420" w:type="dxa"/>
            <w:tcBorders>
              <w:top w:val="single" w:sz="8" w:space="0" w:color="auto"/>
              <w:left w:val="single" w:sz="8" w:space="0" w:color="auto"/>
              <w:bottom w:val="single" w:sz="8" w:space="0" w:color="auto"/>
              <w:right w:val="single" w:sz="4" w:space="0" w:color="auto"/>
            </w:tcBorders>
            <w:noWrap/>
            <w:vAlign w:val="bottom"/>
          </w:tcPr>
          <w:p w:rsidR="001E21A9" w:rsidRPr="002B0A48" w:rsidRDefault="001E21A9" w:rsidP="002B0A48">
            <w:pPr>
              <w:spacing w:line="360" w:lineRule="auto"/>
            </w:pPr>
            <w:r w:rsidRPr="002B0A48">
              <w:t xml:space="preserve">Оборот – </w:t>
            </w:r>
          </w:p>
        </w:tc>
        <w:tc>
          <w:tcPr>
            <w:tcW w:w="4220" w:type="dxa"/>
            <w:tcBorders>
              <w:top w:val="single" w:sz="8" w:space="0" w:color="auto"/>
              <w:left w:val="nil"/>
              <w:bottom w:val="single" w:sz="8" w:space="0" w:color="auto"/>
              <w:right w:val="single" w:sz="8" w:space="0" w:color="auto"/>
            </w:tcBorders>
            <w:noWrap/>
            <w:vAlign w:val="bottom"/>
          </w:tcPr>
          <w:p w:rsidR="001E21A9" w:rsidRPr="002B0A48" w:rsidRDefault="001E21A9" w:rsidP="002B0A48">
            <w:pPr>
              <w:spacing w:line="360" w:lineRule="auto"/>
            </w:pPr>
            <w:r w:rsidRPr="002B0A48">
              <w:t>Оборот- 400</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конец месяца - 69950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nil"/>
              <w:bottom w:val="nil"/>
              <w:right w:val="nil"/>
            </w:tcBorders>
            <w:noWrap/>
            <w:vAlign w:val="bottom"/>
          </w:tcPr>
          <w:p w:rsidR="001E21A9" w:rsidRPr="002B0A48" w:rsidRDefault="001E21A9" w:rsidP="002B0A48">
            <w:pPr>
              <w:spacing w:line="360" w:lineRule="auto"/>
            </w:pPr>
          </w:p>
        </w:tc>
        <w:tc>
          <w:tcPr>
            <w:tcW w:w="4220" w:type="dxa"/>
            <w:tcBorders>
              <w:top w:val="nil"/>
              <w:left w:val="nil"/>
              <w:bottom w:val="nil"/>
              <w:right w:val="nil"/>
            </w:tcBorders>
            <w:noWrap/>
            <w:vAlign w:val="bottom"/>
          </w:tcPr>
          <w:p w:rsidR="001E21A9" w:rsidRPr="002B0A48" w:rsidRDefault="001E21A9" w:rsidP="002B0A48">
            <w:pPr>
              <w:spacing w:line="360" w:lineRule="auto"/>
            </w:pPr>
          </w:p>
        </w:tc>
      </w:tr>
      <w:tr w:rsidR="001E21A9" w:rsidRPr="002B0A48">
        <w:trPr>
          <w:trHeight w:val="255"/>
          <w:jc w:val="center"/>
        </w:trPr>
        <w:tc>
          <w:tcPr>
            <w:tcW w:w="8640" w:type="dxa"/>
            <w:gridSpan w:val="2"/>
            <w:tcBorders>
              <w:top w:val="nil"/>
              <w:left w:val="nil"/>
              <w:bottom w:val="nil"/>
              <w:right w:val="nil"/>
            </w:tcBorders>
            <w:noWrap/>
            <w:vAlign w:val="bottom"/>
          </w:tcPr>
          <w:p w:rsidR="001E21A9" w:rsidRPr="002B0A48" w:rsidRDefault="001E21A9" w:rsidP="002B0A48">
            <w:pPr>
              <w:spacing w:line="360" w:lineRule="auto"/>
              <w:jc w:val="center"/>
              <w:rPr>
                <w:b/>
                <w:bCs/>
              </w:rPr>
            </w:pPr>
            <w:r w:rsidRPr="002B0A48">
              <w:rPr>
                <w:b/>
                <w:bCs/>
              </w:rPr>
              <w:t xml:space="preserve">75 - Расчеты с учредителями </w:t>
            </w:r>
          </w:p>
        </w:tc>
      </w:tr>
      <w:tr w:rsidR="001E21A9" w:rsidRPr="002B0A48">
        <w:trPr>
          <w:trHeight w:val="255"/>
          <w:jc w:val="center"/>
        </w:trPr>
        <w:tc>
          <w:tcPr>
            <w:tcW w:w="4420" w:type="dxa"/>
            <w:tcBorders>
              <w:top w:val="single" w:sz="4" w:space="0" w:color="auto"/>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Дебет</w:t>
            </w:r>
          </w:p>
        </w:tc>
        <w:tc>
          <w:tcPr>
            <w:tcW w:w="4220" w:type="dxa"/>
            <w:tcBorders>
              <w:top w:val="single" w:sz="4" w:space="0" w:color="auto"/>
              <w:left w:val="nil"/>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Кредит</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начало месяца - 270560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6) 30000</w:t>
            </w:r>
          </w:p>
        </w:tc>
      </w:tr>
      <w:tr w:rsidR="001E21A9" w:rsidRPr="002B0A48">
        <w:trPr>
          <w:trHeight w:val="270"/>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42) 80000</w:t>
            </w:r>
          </w:p>
        </w:tc>
      </w:tr>
      <w:tr w:rsidR="001E21A9" w:rsidRPr="002B0A48">
        <w:trPr>
          <w:trHeight w:val="270"/>
          <w:jc w:val="center"/>
        </w:trPr>
        <w:tc>
          <w:tcPr>
            <w:tcW w:w="4420" w:type="dxa"/>
            <w:tcBorders>
              <w:top w:val="single" w:sz="8" w:space="0" w:color="auto"/>
              <w:left w:val="single" w:sz="8" w:space="0" w:color="auto"/>
              <w:bottom w:val="single" w:sz="8" w:space="0" w:color="auto"/>
              <w:right w:val="single" w:sz="4" w:space="0" w:color="auto"/>
            </w:tcBorders>
            <w:noWrap/>
            <w:vAlign w:val="bottom"/>
          </w:tcPr>
          <w:p w:rsidR="001E21A9" w:rsidRPr="002B0A48" w:rsidRDefault="001E21A9" w:rsidP="002B0A48">
            <w:pPr>
              <w:spacing w:line="360" w:lineRule="auto"/>
            </w:pPr>
            <w:r w:rsidRPr="002B0A48">
              <w:t xml:space="preserve">Оборот - </w:t>
            </w:r>
          </w:p>
        </w:tc>
        <w:tc>
          <w:tcPr>
            <w:tcW w:w="4220" w:type="dxa"/>
            <w:tcBorders>
              <w:top w:val="single" w:sz="8" w:space="0" w:color="auto"/>
              <w:left w:val="nil"/>
              <w:bottom w:val="single" w:sz="8" w:space="0" w:color="auto"/>
              <w:right w:val="single" w:sz="8" w:space="0" w:color="auto"/>
            </w:tcBorders>
            <w:noWrap/>
            <w:vAlign w:val="bottom"/>
          </w:tcPr>
          <w:p w:rsidR="001E21A9" w:rsidRPr="002B0A48" w:rsidRDefault="001E21A9" w:rsidP="002B0A48">
            <w:pPr>
              <w:spacing w:line="360" w:lineRule="auto"/>
            </w:pPr>
            <w:r w:rsidRPr="002B0A48">
              <w:t>Оборот- 110000</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конец месяца - 160560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nil"/>
              <w:bottom w:val="nil"/>
              <w:right w:val="nil"/>
            </w:tcBorders>
            <w:noWrap/>
            <w:vAlign w:val="bottom"/>
          </w:tcPr>
          <w:p w:rsidR="001E21A9" w:rsidRPr="002B0A48" w:rsidRDefault="001E21A9" w:rsidP="002B0A48">
            <w:pPr>
              <w:spacing w:line="360" w:lineRule="auto"/>
            </w:pPr>
          </w:p>
        </w:tc>
        <w:tc>
          <w:tcPr>
            <w:tcW w:w="4220" w:type="dxa"/>
            <w:tcBorders>
              <w:top w:val="nil"/>
              <w:left w:val="nil"/>
              <w:bottom w:val="nil"/>
              <w:right w:val="nil"/>
            </w:tcBorders>
            <w:noWrap/>
            <w:vAlign w:val="bottom"/>
          </w:tcPr>
          <w:p w:rsidR="001E21A9" w:rsidRPr="002B0A48" w:rsidRDefault="001E21A9" w:rsidP="002B0A48">
            <w:pPr>
              <w:spacing w:line="360" w:lineRule="auto"/>
            </w:pPr>
          </w:p>
        </w:tc>
      </w:tr>
      <w:tr w:rsidR="001E21A9" w:rsidRPr="002B0A48">
        <w:trPr>
          <w:trHeight w:val="255"/>
          <w:jc w:val="center"/>
        </w:trPr>
        <w:tc>
          <w:tcPr>
            <w:tcW w:w="8640" w:type="dxa"/>
            <w:gridSpan w:val="2"/>
            <w:tcBorders>
              <w:top w:val="nil"/>
              <w:left w:val="nil"/>
              <w:bottom w:val="nil"/>
              <w:right w:val="nil"/>
            </w:tcBorders>
            <w:noWrap/>
            <w:vAlign w:val="bottom"/>
          </w:tcPr>
          <w:p w:rsidR="001E21A9" w:rsidRPr="002B0A48" w:rsidRDefault="001E21A9" w:rsidP="002B0A48">
            <w:pPr>
              <w:spacing w:line="360" w:lineRule="auto"/>
              <w:jc w:val="center"/>
              <w:rPr>
                <w:b/>
                <w:bCs/>
              </w:rPr>
            </w:pPr>
            <w:r w:rsidRPr="002B0A48">
              <w:rPr>
                <w:b/>
                <w:bCs/>
              </w:rPr>
              <w:t xml:space="preserve">76 - Расчеты с разными дебиторами и кредиторами </w:t>
            </w:r>
          </w:p>
        </w:tc>
      </w:tr>
      <w:tr w:rsidR="001E21A9" w:rsidRPr="002B0A48">
        <w:trPr>
          <w:trHeight w:val="255"/>
          <w:jc w:val="center"/>
        </w:trPr>
        <w:tc>
          <w:tcPr>
            <w:tcW w:w="4420" w:type="dxa"/>
            <w:tcBorders>
              <w:top w:val="single" w:sz="4" w:space="0" w:color="auto"/>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Дебет</w:t>
            </w:r>
          </w:p>
        </w:tc>
        <w:tc>
          <w:tcPr>
            <w:tcW w:w="4220" w:type="dxa"/>
            <w:tcBorders>
              <w:top w:val="single" w:sz="4" w:space="0" w:color="auto"/>
              <w:left w:val="nil"/>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Кредит</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начало месяца - 109600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начало месяца - 270830</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53) 270830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14) 780</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76) 30000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15) 140</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79) 56400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39) 22300</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81) 73000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48) 3370</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84) 220000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77) 910000</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88) 16600</w:t>
            </w:r>
          </w:p>
        </w:tc>
        <w:tc>
          <w:tcPr>
            <w:tcW w:w="4220" w:type="dxa"/>
            <w:tcBorders>
              <w:top w:val="nil"/>
              <w:left w:val="nil"/>
              <w:bottom w:val="nil"/>
              <w:right w:val="single" w:sz="4" w:space="0" w:color="auto"/>
            </w:tcBorders>
            <w:noWrap/>
            <w:vAlign w:val="bottom"/>
          </w:tcPr>
          <w:p w:rsidR="001E21A9" w:rsidRPr="002B0A48" w:rsidRDefault="001E21A9" w:rsidP="002B0A48">
            <w:pPr>
              <w:spacing w:line="360" w:lineRule="auto"/>
            </w:pPr>
            <w:r w:rsidRPr="002B0A48">
              <w:t>83) 73000</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89) 830</w:t>
            </w:r>
          </w:p>
        </w:tc>
        <w:tc>
          <w:tcPr>
            <w:tcW w:w="4220" w:type="dxa"/>
            <w:tcBorders>
              <w:top w:val="single" w:sz="4" w:space="0" w:color="auto"/>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86) 18000</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nil"/>
              <w:right w:val="single" w:sz="4" w:space="0" w:color="auto"/>
            </w:tcBorders>
            <w:noWrap/>
            <w:vAlign w:val="bottom"/>
          </w:tcPr>
          <w:p w:rsidR="001E21A9" w:rsidRPr="002B0A48" w:rsidRDefault="001E21A9" w:rsidP="002B0A48">
            <w:pPr>
              <w:spacing w:line="360" w:lineRule="auto"/>
            </w:pPr>
            <w:r w:rsidRPr="002B0A48">
              <w:t>91) 16600</w:t>
            </w:r>
          </w:p>
        </w:tc>
      </w:tr>
      <w:tr w:rsidR="001E21A9" w:rsidRPr="002B0A48">
        <w:trPr>
          <w:trHeight w:val="270"/>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single" w:sz="4" w:space="0" w:color="auto"/>
              <w:left w:val="nil"/>
              <w:bottom w:val="nil"/>
              <w:right w:val="single" w:sz="4" w:space="0" w:color="auto"/>
            </w:tcBorders>
            <w:noWrap/>
            <w:vAlign w:val="bottom"/>
          </w:tcPr>
          <w:p w:rsidR="001E21A9" w:rsidRPr="002B0A48" w:rsidRDefault="001E21A9" w:rsidP="002B0A48">
            <w:pPr>
              <w:spacing w:line="360" w:lineRule="auto"/>
            </w:pPr>
            <w:r w:rsidRPr="002B0A48">
              <w:t>91) 830</w:t>
            </w:r>
          </w:p>
        </w:tc>
      </w:tr>
      <w:tr w:rsidR="001E21A9" w:rsidRPr="002B0A48">
        <w:trPr>
          <w:trHeight w:val="270"/>
          <w:jc w:val="center"/>
        </w:trPr>
        <w:tc>
          <w:tcPr>
            <w:tcW w:w="4420" w:type="dxa"/>
            <w:tcBorders>
              <w:top w:val="single" w:sz="8" w:space="0" w:color="auto"/>
              <w:left w:val="single" w:sz="8" w:space="0" w:color="auto"/>
              <w:bottom w:val="single" w:sz="8" w:space="0" w:color="auto"/>
              <w:right w:val="single" w:sz="4" w:space="0" w:color="auto"/>
            </w:tcBorders>
            <w:noWrap/>
            <w:vAlign w:val="bottom"/>
          </w:tcPr>
          <w:p w:rsidR="001E21A9" w:rsidRPr="002B0A48" w:rsidRDefault="001E21A9" w:rsidP="002B0A48">
            <w:pPr>
              <w:spacing w:line="360" w:lineRule="auto"/>
            </w:pPr>
            <w:r w:rsidRPr="002B0A48">
              <w:t>Оборот -  667660</w:t>
            </w:r>
          </w:p>
        </w:tc>
        <w:tc>
          <w:tcPr>
            <w:tcW w:w="4220" w:type="dxa"/>
            <w:tcBorders>
              <w:top w:val="single" w:sz="8" w:space="0" w:color="auto"/>
              <w:left w:val="nil"/>
              <w:bottom w:val="single" w:sz="8" w:space="0" w:color="auto"/>
              <w:right w:val="single" w:sz="8" w:space="0" w:color="auto"/>
            </w:tcBorders>
            <w:noWrap/>
            <w:vAlign w:val="bottom"/>
          </w:tcPr>
          <w:p w:rsidR="001E21A9" w:rsidRPr="002B0A48" w:rsidRDefault="001E21A9" w:rsidP="002B0A48">
            <w:pPr>
              <w:spacing w:line="360" w:lineRule="auto"/>
            </w:pPr>
            <w:r w:rsidRPr="002B0A48">
              <w:t>Оборот- 1045020</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конец месяца - 109600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конец месяца - 648190</w:t>
            </w:r>
          </w:p>
        </w:tc>
      </w:tr>
      <w:tr w:rsidR="001E21A9" w:rsidRPr="002B0A48" w:rsidTr="002B0A48">
        <w:trPr>
          <w:trHeight w:val="225"/>
          <w:jc w:val="center"/>
        </w:trPr>
        <w:tc>
          <w:tcPr>
            <w:tcW w:w="4420" w:type="dxa"/>
            <w:tcBorders>
              <w:top w:val="nil"/>
              <w:left w:val="nil"/>
              <w:bottom w:val="nil"/>
              <w:right w:val="nil"/>
            </w:tcBorders>
            <w:noWrap/>
            <w:vAlign w:val="bottom"/>
          </w:tcPr>
          <w:p w:rsidR="001E21A9" w:rsidRPr="002B0A48" w:rsidRDefault="001E21A9" w:rsidP="002B0A48">
            <w:pPr>
              <w:spacing w:line="360" w:lineRule="auto"/>
            </w:pPr>
          </w:p>
        </w:tc>
        <w:tc>
          <w:tcPr>
            <w:tcW w:w="4220" w:type="dxa"/>
            <w:tcBorders>
              <w:top w:val="nil"/>
              <w:left w:val="nil"/>
              <w:bottom w:val="nil"/>
              <w:right w:val="nil"/>
            </w:tcBorders>
            <w:noWrap/>
            <w:vAlign w:val="bottom"/>
          </w:tcPr>
          <w:p w:rsidR="001E21A9" w:rsidRPr="002B0A48" w:rsidRDefault="001E21A9" w:rsidP="002B0A48">
            <w:pPr>
              <w:spacing w:line="360" w:lineRule="auto"/>
            </w:pPr>
          </w:p>
        </w:tc>
      </w:tr>
      <w:tr w:rsidR="001E21A9" w:rsidRPr="002B0A48">
        <w:trPr>
          <w:trHeight w:val="255"/>
          <w:jc w:val="center"/>
        </w:trPr>
        <w:tc>
          <w:tcPr>
            <w:tcW w:w="8640" w:type="dxa"/>
            <w:gridSpan w:val="2"/>
            <w:tcBorders>
              <w:top w:val="nil"/>
              <w:left w:val="nil"/>
              <w:bottom w:val="nil"/>
              <w:right w:val="nil"/>
            </w:tcBorders>
            <w:noWrap/>
            <w:vAlign w:val="bottom"/>
          </w:tcPr>
          <w:p w:rsidR="001E21A9" w:rsidRPr="002B0A48" w:rsidRDefault="001E21A9" w:rsidP="002B0A48">
            <w:pPr>
              <w:spacing w:line="360" w:lineRule="auto"/>
              <w:jc w:val="center"/>
              <w:rPr>
                <w:b/>
                <w:bCs/>
              </w:rPr>
            </w:pPr>
            <w:r w:rsidRPr="002B0A48">
              <w:rPr>
                <w:b/>
                <w:bCs/>
              </w:rPr>
              <w:t xml:space="preserve">80 - Уставный капитал </w:t>
            </w:r>
          </w:p>
        </w:tc>
      </w:tr>
      <w:tr w:rsidR="001E21A9" w:rsidRPr="002B0A48">
        <w:trPr>
          <w:trHeight w:val="255"/>
          <w:jc w:val="center"/>
        </w:trPr>
        <w:tc>
          <w:tcPr>
            <w:tcW w:w="4420" w:type="dxa"/>
            <w:tcBorders>
              <w:top w:val="single" w:sz="4" w:space="0" w:color="auto"/>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Дебет</w:t>
            </w:r>
          </w:p>
        </w:tc>
        <w:tc>
          <w:tcPr>
            <w:tcW w:w="4220" w:type="dxa"/>
            <w:tcBorders>
              <w:top w:val="single" w:sz="4" w:space="0" w:color="auto"/>
              <w:left w:val="nil"/>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Кредит</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начало месяца - 9770000</w:t>
            </w:r>
          </w:p>
        </w:tc>
      </w:tr>
      <w:tr w:rsidR="001E21A9" w:rsidRPr="002B0A48">
        <w:trPr>
          <w:trHeight w:val="270"/>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75) 28000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70"/>
          <w:jc w:val="center"/>
        </w:trPr>
        <w:tc>
          <w:tcPr>
            <w:tcW w:w="4420" w:type="dxa"/>
            <w:tcBorders>
              <w:top w:val="single" w:sz="8" w:space="0" w:color="auto"/>
              <w:left w:val="single" w:sz="8" w:space="0" w:color="auto"/>
              <w:bottom w:val="single" w:sz="8" w:space="0" w:color="auto"/>
              <w:right w:val="single" w:sz="4" w:space="0" w:color="auto"/>
            </w:tcBorders>
            <w:noWrap/>
            <w:vAlign w:val="bottom"/>
          </w:tcPr>
          <w:p w:rsidR="001E21A9" w:rsidRPr="002B0A48" w:rsidRDefault="001E21A9" w:rsidP="002B0A48">
            <w:pPr>
              <w:spacing w:line="360" w:lineRule="auto"/>
            </w:pPr>
            <w:r w:rsidRPr="002B0A48">
              <w:t>Оборот - 28000</w:t>
            </w:r>
          </w:p>
        </w:tc>
        <w:tc>
          <w:tcPr>
            <w:tcW w:w="4220" w:type="dxa"/>
            <w:tcBorders>
              <w:top w:val="single" w:sz="8" w:space="0" w:color="auto"/>
              <w:left w:val="nil"/>
              <w:bottom w:val="single" w:sz="8" w:space="0" w:color="auto"/>
              <w:right w:val="single" w:sz="8" w:space="0" w:color="auto"/>
            </w:tcBorders>
            <w:noWrap/>
            <w:vAlign w:val="bottom"/>
          </w:tcPr>
          <w:p w:rsidR="001E21A9" w:rsidRPr="002B0A48" w:rsidRDefault="001E21A9" w:rsidP="002B0A48">
            <w:pPr>
              <w:spacing w:line="360" w:lineRule="auto"/>
            </w:pPr>
            <w:r w:rsidRPr="002B0A48">
              <w:t xml:space="preserve">Оборот- </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конец месяца - 9742000</w:t>
            </w:r>
          </w:p>
        </w:tc>
      </w:tr>
      <w:tr w:rsidR="001E21A9" w:rsidRPr="002B0A48">
        <w:trPr>
          <w:trHeight w:val="255"/>
          <w:jc w:val="center"/>
        </w:trPr>
        <w:tc>
          <w:tcPr>
            <w:tcW w:w="4420" w:type="dxa"/>
            <w:tcBorders>
              <w:top w:val="nil"/>
              <w:left w:val="nil"/>
              <w:bottom w:val="nil"/>
              <w:right w:val="nil"/>
            </w:tcBorders>
            <w:noWrap/>
            <w:vAlign w:val="bottom"/>
          </w:tcPr>
          <w:p w:rsidR="001E21A9" w:rsidRPr="002B0A48" w:rsidRDefault="001E21A9" w:rsidP="002B0A48">
            <w:pPr>
              <w:spacing w:line="360" w:lineRule="auto"/>
            </w:pPr>
          </w:p>
        </w:tc>
        <w:tc>
          <w:tcPr>
            <w:tcW w:w="4220" w:type="dxa"/>
            <w:tcBorders>
              <w:top w:val="nil"/>
              <w:left w:val="nil"/>
              <w:bottom w:val="nil"/>
              <w:right w:val="nil"/>
            </w:tcBorders>
            <w:noWrap/>
            <w:vAlign w:val="bottom"/>
          </w:tcPr>
          <w:p w:rsidR="001E21A9" w:rsidRPr="002B0A48" w:rsidRDefault="001E21A9" w:rsidP="002B0A48">
            <w:pPr>
              <w:spacing w:line="360" w:lineRule="auto"/>
            </w:pPr>
          </w:p>
        </w:tc>
      </w:tr>
    </w:tbl>
    <w:p w:rsidR="002B0A48" w:rsidRDefault="002B0A48">
      <w:r>
        <w:br w:type="page"/>
      </w:r>
    </w:p>
    <w:tbl>
      <w:tblPr>
        <w:tblW w:w="8640" w:type="dxa"/>
        <w:jc w:val="center"/>
        <w:tblLook w:val="0000" w:firstRow="0" w:lastRow="0" w:firstColumn="0" w:lastColumn="0" w:noHBand="0" w:noVBand="0"/>
      </w:tblPr>
      <w:tblGrid>
        <w:gridCol w:w="4420"/>
        <w:gridCol w:w="4220"/>
      </w:tblGrid>
      <w:tr w:rsidR="001E21A9" w:rsidRPr="002B0A48">
        <w:trPr>
          <w:trHeight w:val="255"/>
          <w:jc w:val="center"/>
        </w:trPr>
        <w:tc>
          <w:tcPr>
            <w:tcW w:w="8640" w:type="dxa"/>
            <w:gridSpan w:val="2"/>
            <w:tcBorders>
              <w:top w:val="nil"/>
              <w:left w:val="nil"/>
              <w:bottom w:val="nil"/>
              <w:right w:val="nil"/>
            </w:tcBorders>
            <w:noWrap/>
            <w:vAlign w:val="bottom"/>
          </w:tcPr>
          <w:p w:rsidR="001E21A9" w:rsidRPr="002B0A48" w:rsidRDefault="001E21A9" w:rsidP="002B0A48">
            <w:pPr>
              <w:spacing w:line="360" w:lineRule="auto"/>
              <w:jc w:val="center"/>
              <w:rPr>
                <w:b/>
                <w:bCs/>
              </w:rPr>
            </w:pPr>
            <w:r w:rsidRPr="002B0A48">
              <w:rPr>
                <w:b/>
                <w:bCs/>
              </w:rPr>
              <w:t xml:space="preserve">81 - Собственный капитал </w:t>
            </w:r>
          </w:p>
        </w:tc>
      </w:tr>
      <w:tr w:rsidR="001E21A9" w:rsidRPr="002B0A48">
        <w:trPr>
          <w:trHeight w:val="255"/>
          <w:jc w:val="center"/>
        </w:trPr>
        <w:tc>
          <w:tcPr>
            <w:tcW w:w="4420" w:type="dxa"/>
            <w:tcBorders>
              <w:top w:val="single" w:sz="4" w:space="0" w:color="auto"/>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Дебет</w:t>
            </w:r>
          </w:p>
        </w:tc>
        <w:tc>
          <w:tcPr>
            <w:tcW w:w="4220" w:type="dxa"/>
            <w:tcBorders>
              <w:top w:val="single" w:sz="4" w:space="0" w:color="auto"/>
              <w:left w:val="nil"/>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Кредит</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начало месяца -1561300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74) 30200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75) 28000</w:t>
            </w:r>
          </w:p>
        </w:tc>
      </w:tr>
      <w:tr w:rsidR="001E21A9" w:rsidRPr="002B0A48">
        <w:trPr>
          <w:trHeight w:val="270"/>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76) 10000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70"/>
          <w:jc w:val="center"/>
        </w:trPr>
        <w:tc>
          <w:tcPr>
            <w:tcW w:w="4420" w:type="dxa"/>
            <w:tcBorders>
              <w:top w:val="single" w:sz="8" w:space="0" w:color="auto"/>
              <w:left w:val="single" w:sz="8" w:space="0" w:color="auto"/>
              <w:bottom w:val="single" w:sz="8" w:space="0" w:color="auto"/>
              <w:right w:val="single" w:sz="4" w:space="0" w:color="auto"/>
            </w:tcBorders>
            <w:noWrap/>
            <w:vAlign w:val="bottom"/>
          </w:tcPr>
          <w:p w:rsidR="001E21A9" w:rsidRPr="002B0A48" w:rsidRDefault="001E21A9" w:rsidP="002B0A48">
            <w:pPr>
              <w:spacing w:line="360" w:lineRule="auto"/>
            </w:pPr>
            <w:r w:rsidRPr="002B0A48">
              <w:t>Оборот - 40200</w:t>
            </w:r>
          </w:p>
        </w:tc>
        <w:tc>
          <w:tcPr>
            <w:tcW w:w="4220" w:type="dxa"/>
            <w:tcBorders>
              <w:top w:val="single" w:sz="8" w:space="0" w:color="auto"/>
              <w:left w:val="nil"/>
              <w:bottom w:val="single" w:sz="8" w:space="0" w:color="auto"/>
              <w:right w:val="single" w:sz="8" w:space="0" w:color="auto"/>
            </w:tcBorders>
            <w:noWrap/>
            <w:vAlign w:val="bottom"/>
          </w:tcPr>
          <w:p w:rsidR="001E21A9" w:rsidRPr="002B0A48" w:rsidRDefault="001E21A9" w:rsidP="002B0A48">
            <w:pPr>
              <w:spacing w:line="360" w:lineRule="auto"/>
            </w:pPr>
            <w:r w:rsidRPr="002B0A48">
              <w:t>Оборот- 28000</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конец месяца -  1573500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nil"/>
              <w:bottom w:val="nil"/>
              <w:right w:val="nil"/>
            </w:tcBorders>
            <w:noWrap/>
            <w:vAlign w:val="bottom"/>
          </w:tcPr>
          <w:p w:rsidR="001E21A9" w:rsidRPr="002B0A48" w:rsidRDefault="001E21A9" w:rsidP="002B0A48">
            <w:pPr>
              <w:spacing w:line="360" w:lineRule="auto"/>
            </w:pPr>
          </w:p>
        </w:tc>
        <w:tc>
          <w:tcPr>
            <w:tcW w:w="4220" w:type="dxa"/>
            <w:tcBorders>
              <w:top w:val="nil"/>
              <w:left w:val="nil"/>
              <w:bottom w:val="nil"/>
              <w:right w:val="nil"/>
            </w:tcBorders>
            <w:noWrap/>
            <w:vAlign w:val="bottom"/>
          </w:tcPr>
          <w:p w:rsidR="001E21A9" w:rsidRPr="002B0A48" w:rsidRDefault="001E21A9" w:rsidP="002B0A48">
            <w:pPr>
              <w:spacing w:line="360" w:lineRule="auto"/>
            </w:pPr>
          </w:p>
        </w:tc>
      </w:tr>
      <w:tr w:rsidR="001E21A9" w:rsidRPr="002B0A48">
        <w:trPr>
          <w:trHeight w:val="255"/>
          <w:jc w:val="center"/>
        </w:trPr>
        <w:tc>
          <w:tcPr>
            <w:tcW w:w="8640" w:type="dxa"/>
            <w:gridSpan w:val="2"/>
            <w:tcBorders>
              <w:top w:val="nil"/>
              <w:left w:val="nil"/>
              <w:bottom w:val="nil"/>
              <w:right w:val="nil"/>
            </w:tcBorders>
            <w:noWrap/>
            <w:vAlign w:val="bottom"/>
          </w:tcPr>
          <w:p w:rsidR="001E21A9" w:rsidRPr="002B0A48" w:rsidRDefault="001E21A9" w:rsidP="002B0A48">
            <w:pPr>
              <w:spacing w:line="360" w:lineRule="auto"/>
              <w:jc w:val="center"/>
              <w:rPr>
                <w:b/>
                <w:bCs/>
              </w:rPr>
            </w:pPr>
            <w:r w:rsidRPr="002B0A48">
              <w:rPr>
                <w:b/>
                <w:bCs/>
              </w:rPr>
              <w:t xml:space="preserve">82 - Резервный капитал </w:t>
            </w:r>
          </w:p>
        </w:tc>
      </w:tr>
      <w:tr w:rsidR="001E21A9" w:rsidRPr="002B0A48">
        <w:trPr>
          <w:trHeight w:val="255"/>
          <w:jc w:val="center"/>
        </w:trPr>
        <w:tc>
          <w:tcPr>
            <w:tcW w:w="4420" w:type="dxa"/>
            <w:tcBorders>
              <w:top w:val="single" w:sz="4" w:space="0" w:color="auto"/>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Дебет</w:t>
            </w:r>
          </w:p>
        </w:tc>
        <w:tc>
          <w:tcPr>
            <w:tcW w:w="4220" w:type="dxa"/>
            <w:tcBorders>
              <w:top w:val="single" w:sz="4" w:space="0" w:color="auto"/>
              <w:left w:val="nil"/>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Кредит</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начало месяца - 27500</w:t>
            </w:r>
          </w:p>
        </w:tc>
      </w:tr>
      <w:tr w:rsidR="001E21A9" w:rsidRPr="002B0A48">
        <w:trPr>
          <w:trHeight w:val="270"/>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70"/>
          <w:jc w:val="center"/>
        </w:trPr>
        <w:tc>
          <w:tcPr>
            <w:tcW w:w="4420" w:type="dxa"/>
            <w:tcBorders>
              <w:top w:val="single" w:sz="8" w:space="0" w:color="auto"/>
              <w:left w:val="single" w:sz="8" w:space="0" w:color="auto"/>
              <w:bottom w:val="single" w:sz="8" w:space="0" w:color="auto"/>
              <w:right w:val="single" w:sz="4" w:space="0" w:color="auto"/>
            </w:tcBorders>
            <w:noWrap/>
            <w:vAlign w:val="bottom"/>
          </w:tcPr>
          <w:p w:rsidR="001E21A9" w:rsidRPr="002B0A48" w:rsidRDefault="001E21A9" w:rsidP="002B0A48">
            <w:pPr>
              <w:spacing w:line="360" w:lineRule="auto"/>
            </w:pPr>
            <w:r w:rsidRPr="002B0A48">
              <w:t xml:space="preserve">Оборот - </w:t>
            </w:r>
          </w:p>
        </w:tc>
        <w:tc>
          <w:tcPr>
            <w:tcW w:w="4220" w:type="dxa"/>
            <w:tcBorders>
              <w:top w:val="single" w:sz="8" w:space="0" w:color="auto"/>
              <w:left w:val="nil"/>
              <w:bottom w:val="single" w:sz="8" w:space="0" w:color="auto"/>
              <w:right w:val="single" w:sz="8" w:space="0" w:color="auto"/>
            </w:tcBorders>
            <w:noWrap/>
            <w:vAlign w:val="bottom"/>
          </w:tcPr>
          <w:p w:rsidR="001E21A9" w:rsidRPr="002B0A48" w:rsidRDefault="001E21A9" w:rsidP="002B0A48">
            <w:pPr>
              <w:spacing w:line="360" w:lineRule="auto"/>
            </w:pPr>
            <w:r w:rsidRPr="002B0A48">
              <w:t xml:space="preserve">Оборот- </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конец месяца -  27500</w:t>
            </w:r>
          </w:p>
        </w:tc>
      </w:tr>
      <w:tr w:rsidR="001E21A9" w:rsidRPr="002B0A48">
        <w:trPr>
          <w:trHeight w:val="255"/>
          <w:jc w:val="center"/>
        </w:trPr>
        <w:tc>
          <w:tcPr>
            <w:tcW w:w="4420" w:type="dxa"/>
            <w:tcBorders>
              <w:top w:val="nil"/>
              <w:left w:val="nil"/>
              <w:bottom w:val="nil"/>
              <w:right w:val="nil"/>
            </w:tcBorders>
            <w:noWrap/>
            <w:vAlign w:val="bottom"/>
          </w:tcPr>
          <w:p w:rsidR="001E21A9" w:rsidRPr="002B0A48" w:rsidRDefault="001E21A9" w:rsidP="002B0A48">
            <w:pPr>
              <w:spacing w:line="360" w:lineRule="auto"/>
            </w:pPr>
          </w:p>
        </w:tc>
        <w:tc>
          <w:tcPr>
            <w:tcW w:w="4220" w:type="dxa"/>
            <w:tcBorders>
              <w:top w:val="nil"/>
              <w:left w:val="nil"/>
              <w:bottom w:val="nil"/>
              <w:right w:val="nil"/>
            </w:tcBorders>
            <w:noWrap/>
            <w:vAlign w:val="bottom"/>
          </w:tcPr>
          <w:p w:rsidR="001E21A9" w:rsidRPr="002B0A48" w:rsidRDefault="001E21A9" w:rsidP="002B0A48">
            <w:pPr>
              <w:spacing w:line="360" w:lineRule="auto"/>
            </w:pPr>
          </w:p>
        </w:tc>
      </w:tr>
      <w:tr w:rsidR="001E21A9" w:rsidRPr="002B0A48">
        <w:trPr>
          <w:trHeight w:val="255"/>
          <w:jc w:val="center"/>
        </w:trPr>
        <w:tc>
          <w:tcPr>
            <w:tcW w:w="8640" w:type="dxa"/>
            <w:gridSpan w:val="2"/>
            <w:tcBorders>
              <w:top w:val="nil"/>
              <w:left w:val="nil"/>
              <w:bottom w:val="nil"/>
              <w:right w:val="nil"/>
            </w:tcBorders>
            <w:noWrap/>
            <w:vAlign w:val="bottom"/>
          </w:tcPr>
          <w:p w:rsidR="001E21A9" w:rsidRPr="002B0A48" w:rsidRDefault="001E21A9" w:rsidP="002B0A48">
            <w:pPr>
              <w:spacing w:line="360" w:lineRule="auto"/>
              <w:jc w:val="center"/>
              <w:rPr>
                <w:b/>
                <w:bCs/>
              </w:rPr>
            </w:pPr>
            <w:r w:rsidRPr="002B0A48">
              <w:rPr>
                <w:b/>
                <w:bCs/>
              </w:rPr>
              <w:t xml:space="preserve">83 - Добавочный капитал </w:t>
            </w:r>
          </w:p>
        </w:tc>
      </w:tr>
      <w:tr w:rsidR="001E21A9" w:rsidRPr="002B0A48">
        <w:trPr>
          <w:trHeight w:val="255"/>
          <w:jc w:val="center"/>
        </w:trPr>
        <w:tc>
          <w:tcPr>
            <w:tcW w:w="4420" w:type="dxa"/>
            <w:tcBorders>
              <w:top w:val="single" w:sz="4" w:space="0" w:color="auto"/>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 xml:space="preserve">Дебет </w:t>
            </w:r>
          </w:p>
        </w:tc>
        <w:tc>
          <w:tcPr>
            <w:tcW w:w="4220" w:type="dxa"/>
            <w:tcBorders>
              <w:top w:val="single" w:sz="4" w:space="0" w:color="auto"/>
              <w:left w:val="nil"/>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Кредит</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начало месяца - 978600</w:t>
            </w:r>
          </w:p>
        </w:tc>
      </w:tr>
      <w:tr w:rsidR="001E21A9" w:rsidRPr="002B0A48">
        <w:trPr>
          <w:trHeight w:val="270"/>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70"/>
          <w:jc w:val="center"/>
        </w:trPr>
        <w:tc>
          <w:tcPr>
            <w:tcW w:w="4420" w:type="dxa"/>
            <w:tcBorders>
              <w:top w:val="single" w:sz="8" w:space="0" w:color="auto"/>
              <w:left w:val="single" w:sz="8" w:space="0" w:color="auto"/>
              <w:bottom w:val="single" w:sz="8" w:space="0" w:color="auto"/>
              <w:right w:val="single" w:sz="4" w:space="0" w:color="auto"/>
            </w:tcBorders>
            <w:noWrap/>
            <w:vAlign w:val="bottom"/>
          </w:tcPr>
          <w:p w:rsidR="001E21A9" w:rsidRPr="002B0A48" w:rsidRDefault="001E21A9" w:rsidP="002B0A48">
            <w:pPr>
              <w:spacing w:line="360" w:lineRule="auto"/>
            </w:pPr>
            <w:r w:rsidRPr="002B0A48">
              <w:t xml:space="preserve">Оборот - </w:t>
            </w:r>
          </w:p>
        </w:tc>
        <w:tc>
          <w:tcPr>
            <w:tcW w:w="4220" w:type="dxa"/>
            <w:tcBorders>
              <w:top w:val="single" w:sz="8" w:space="0" w:color="auto"/>
              <w:left w:val="nil"/>
              <w:bottom w:val="single" w:sz="8" w:space="0" w:color="auto"/>
              <w:right w:val="single" w:sz="8" w:space="0" w:color="auto"/>
            </w:tcBorders>
            <w:noWrap/>
            <w:vAlign w:val="bottom"/>
          </w:tcPr>
          <w:p w:rsidR="001E21A9" w:rsidRPr="002B0A48" w:rsidRDefault="001E21A9" w:rsidP="002B0A48">
            <w:pPr>
              <w:spacing w:line="360" w:lineRule="auto"/>
            </w:pPr>
            <w:r w:rsidRPr="002B0A48">
              <w:t>Оборот-</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конец месяца -  978600</w:t>
            </w:r>
          </w:p>
        </w:tc>
      </w:tr>
      <w:tr w:rsidR="001E21A9" w:rsidRPr="002B0A48">
        <w:trPr>
          <w:trHeight w:val="255"/>
          <w:jc w:val="center"/>
        </w:trPr>
        <w:tc>
          <w:tcPr>
            <w:tcW w:w="4420" w:type="dxa"/>
            <w:tcBorders>
              <w:top w:val="nil"/>
              <w:left w:val="nil"/>
              <w:bottom w:val="nil"/>
              <w:right w:val="nil"/>
            </w:tcBorders>
            <w:noWrap/>
            <w:vAlign w:val="bottom"/>
          </w:tcPr>
          <w:p w:rsidR="001E21A9" w:rsidRPr="002B0A48" w:rsidRDefault="001E21A9" w:rsidP="002B0A48">
            <w:pPr>
              <w:spacing w:line="360" w:lineRule="auto"/>
            </w:pPr>
          </w:p>
        </w:tc>
        <w:tc>
          <w:tcPr>
            <w:tcW w:w="4220" w:type="dxa"/>
            <w:tcBorders>
              <w:top w:val="nil"/>
              <w:left w:val="nil"/>
              <w:bottom w:val="nil"/>
              <w:right w:val="nil"/>
            </w:tcBorders>
            <w:noWrap/>
            <w:vAlign w:val="bottom"/>
          </w:tcPr>
          <w:p w:rsidR="001E21A9" w:rsidRPr="002B0A48" w:rsidRDefault="001E21A9" w:rsidP="002B0A48">
            <w:pPr>
              <w:spacing w:line="360" w:lineRule="auto"/>
            </w:pPr>
          </w:p>
        </w:tc>
      </w:tr>
      <w:tr w:rsidR="001E21A9" w:rsidRPr="002B0A48">
        <w:trPr>
          <w:trHeight w:val="255"/>
          <w:jc w:val="center"/>
        </w:trPr>
        <w:tc>
          <w:tcPr>
            <w:tcW w:w="8640" w:type="dxa"/>
            <w:gridSpan w:val="2"/>
            <w:tcBorders>
              <w:top w:val="nil"/>
              <w:left w:val="nil"/>
              <w:bottom w:val="nil"/>
              <w:right w:val="nil"/>
            </w:tcBorders>
            <w:noWrap/>
            <w:vAlign w:val="bottom"/>
          </w:tcPr>
          <w:p w:rsidR="001E21A9" w:rsidRPr="002B0A48" w:rsidRDefault="001E21A9" w:rsidP="002B0A48">
            <w:pPr>
              <w:spacing w:line="360" w:lineRule="auto"/>
              <w:jc w:val="center"/>
              <w:rPr>
                <w:b/>
                <w:bCs/>
              </w:rPr>
            </w:pPr>
            <w:r w:rsidRPr="002B0A48">
              <w:rPr>
                <w:b/>
                <w:bCs/>
              </w:rPr>
              <w:t xml:space="preserve">84 - Нераспределенная прибыль </w:t>
            </w:r>
          </w:p>
        </w:tc>
      </w:tr>
      <w:tr w:rsidR="001E21A9" w:rsidRPr="002B0A48">
        <w:trPr>
          <w:trHeight w:val="255"/>
          <w:jc w:val="center"/>
        </w:trPr>
        <w:tc>
          <w:tcPr>
            <w:tcW w:w="4420" w:type="dxa"/>
            <w:tcBorders>
              <w:top w:val="single" w:sz="4" w:space="0" w:color="auto"/>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Дебет</w:t>
            </w:r>
          </w:p>
        </w:tc>
        <w:tc>
          <w:tcPr>
            <w:tcW w:w="4220" w:type="dxa"/>
            <w:tcBorders>
              <w:top w:val="single" w:sz="4" w:space="0" w:color="auto"/>
              <w:left w:val="nil"/>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Кредит</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начало месяца - 665100</w:t>
            </w:r>
          </w:p>
        </w:tc>
      </w:tr>
      <w:tr w:rsidR="001E21A9" w:rsidRPr="002B0A48">
        <w:trPr>
          <w:trHeight w:val="270"/>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70"/>
          <w:jc w:val="center"/>
        </w:trPr>
        <w:tc>
          <w:tcPr>
            <w:tcW w:w="4420" w:type="dxa"/>
            <w:tcBorders>
              <w:top w:val="single" w:sz="8" w:space="0" w:color="auto"/>
              <w:left w:val="single" w:sz="8" w:space="0" w:color="auto"/>
              <w:bottom w:val="single" w:sz="8" w:space="0" w:color="auto"/>
              <w:right w:val="single" w:sz="4" w:space="0" w:color="auto"/>
            </w:tcBorders>
            <w:noWrap/>
            <w:vAlign w:val="bottom"/>
          </w:tcPr>
          <w:p w:rsidR="001E21A9" w:rsidRPr="002B0A48" w:rsidRDefault="001E21A9" w:rsidP="002B0A48">
            <w:pPr>
              <w:spacing w:line="360" w:lineRule="auto"/>
            </w:pPr>
            <w:r w:rsidRPr="002B0A48">
              <w:t xml:space="preserve">Оборот - </w:t>
            </w:r>
          </w:p>
        </w:tc>
        <w:tc>
          <w:tcPr>
            <w:tcW w:w="4220" w:type="dxa"/>
            <w:tcBorders>
              <w:top w:val="single" w:sz="8" w:space="0" w:color="auto"/>
              <w:left w:val="single" w:sz="8" w:space="0" w:color="auto"/>
              <w:bottom w:val="single" w:sz="8" w:space="0" w:color="auto"/>
              <w:right w:val="single" w:sz="4" w:space="0" w:color="auto"/>
            </w:tcBorders>
            <w:noWrap/>
            <w:vAlign w:val="bottom"/>
          </w:tcPr>
          <w:p w:rsidR="001E21A9" w:rsidRPr="002B0A48" w:rsidRDefault="001E21A9" w:rsidP="002B0A48">
            <w:pPr>
              <w:spacing w:line="360" w:lineRule="auto"/>
            </w:pPr>
            <w:r w:rsidRPr="002B0A48">
              <w:t xml:space="preserve">Оборот - </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конец месяца - 665100</w:t>
            </w:r>
          </w:p>
        </w:tc>
      </w:tr>
      <w:tr w:rsidR="001E21A9" w:rsidRPr="002B0A48">
        <w:trPr>
          <w:trHeight w:val="255"/>
          <w:jc w:val="center"/>
        </w:trPr>
        <w:tc>
          <w:tcPr>
            <w:tcW w:w="4420" w:type="dxa"/>
            <w:tcBorders>
              <w:top w:val="nil"/>
              <w:left w:val="nil"/>
              <w:bottom w:val="nil"/>
              <w:right w:val="nil"/>
            </w:tcBorders>
            <w:noWrap/>
            <w:vAlign w:val="bottom"/>
          </w:tcPr>
          <w:p w:rsidR="001E21A9" w:rsidRPr="002B0A48" w:rsidRDefault="001E21A9" w:rsidP="002B0A48">
            <w:pPr>
              <w:spacing w:line="360" w:lineRule="auto"/>
            </w:pPr>
          </w:p>
        </w:tc>
        <w:tc>
          <w:tcPr>
            <w:tcW w:w="4220" w:type="dxa"/>
            <w:tcBorders>
              <w:top w:val="nil"/>
              <w:left w:val="nil"/>
              <w:bottom w:val="nil"/>
              <w:right w:val="nil"/>
            </w:tcBorders>
            <w:noWrap/>
            <w:vAlign w:val="bottom"/>
          </w:tcPr>
          <w:p w:rsidR="001E21A9" w:rsidRPr="002B0A48" w:rsidRDefault="001E21A9" w:rsidP="002B0A48">
            <w:pPr>
              <w:spacing w:line="360" w:lineRule="auto"/>
            </w:pPr>
          </w:p>
        </w:tc>
      </w:tr>
      <w:tr w:rsidR="001E21A9" w:rsidRPr="002B0A48">
        <w:trPr>
          <w:trHeight w:val="255"/>
          <w:jc w:val="center"/>
        </w:trPr>
        <w:tc>
          <w:tcPr>
            <w:tcW w:w="8640" w:type="dxa"/>
            <w:gridSpan w:val="2"/>
            <w:tcBorders>
              <w:top w:val="nil"/>
              <w:left w:val="nil"/>
              <w:bottom w:val="nil"/>
              <w:right w:val="nil"/>
            </w:tcBorders>
            <w:noWrap/>
            <w:vAlign w:val="bottom"/>
          </w:tcPr>
          <w:p w:rsidR="001E21A9" w:rsidRPr="002B0A48" w:rsidRDefault="001E21A9" w:rsidP="002B0A48">
            <w:pPr>
              <w:spacing w:line="360" w:lineRule="auto"/>
              <w:jc w:val="center"/>
              <w:rPr>
                <w:b/>
                <w:bCs/>
              </w:rPr>
            </w:pPr>
            <w:r w:rsidRPr="002B0A48">
              <w:rPr>
                <w:b/>
                <w:bCs/>
              </w:rPr>
              <w:t xml:space="preserve">90 - Продажи </w:t>
            </w:r>
          </w:p>
        </w:tc>
      </w:tr>
      <w:tr w:rsidR="001E21A9" w:rsidRPr="002B0A48">
        <w:trPr>
          <w:trHeight w:val="255"/>
          <w:jc w:val="center"/>
        </w:trPr>
        <w:tc>
          <w:tcPr>
            <w:tcW w:w="4420" w:type="dxa"/>
            <w:tcBorders>
              <w:top w:val="single" w:sz="4" w:space="0" w:color="auto"/>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Дебет</w:t>
            </w:r>
          </w:p>
        </w:tc>
        <w:tc>
          <w:tcPr>
            <w:tcW w:w="4220" w:type="dxa"/>
            <w:tcBorders>
              <w:top w:val="single" w:sz="4" w:space="0" w:color="auto"/>
              <w:left w:val="nil"/>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Кредит</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xml:space="preserve">Сальдо на начало месяца - </w:t>
            </w:r>
          </w:p>
        </w:tc>
      </w:tr>
      <w:tr w:rsidR="001E21A9" w:rsidRPr="002B0A48">
        <w:trPr>
          <w:trHeight w:val="255"/>
          <w:jc w:val="center"/>
        </w:trPr>
        <w:tc>
          <w:tcPr>
            <w:tcW w:w="4420" w:type="dxa"/>
            <w:tcBorders>
              <w:top w:val="nil"/>
              <w:left w:val="single" w:sz="4" w:space="0" w:color="auto"/>
              <w:bottom w:val="nil"/>
              <w:right w:val="single" w:sz="4" w:space="0" w:color="auto"/>
            </w:tcBorders>
            <w:noWrap/>
            <w:vAlign w:val="bottom"/>
          </w:tcPr>
          <w:p w:rsidR="001E21A9" w:rsidRPr="002B0A48" w:rsidRDefault="001E21A9" w:rsidP="002B0A48">
            <w:pPr>
              <w:spacing w:line="360" w:lineRule="auto"/>
            </w:pPr>
            <w:r w:rsidRPr="002B0A48">
              <w:t>66) 4467</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68) 1905960</w:t>
            </w:r>
          </w:p>
        </w:tc>
      </w:tr>
      <w:tr w:rsidR="001E21A9" w:rsidRPr="002B0A48">
        <w:trPr>
          <w:trHeight w:val="255"/>
          <w:jc w:val="center"/>
        </w:trPr>
        <w:tc>
          <w:tcPr>
            <w:tcW w:w="4420" w:type="dxa"/>
            <w:tcBorders>
              <w:top w:val="single" w:sz="4" w:space="0" w:color="auto"/>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67) 822860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71) 290740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72) 695792</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55"/>
          <w:jc w:val="center"/>
        </w:trPr>
        <w:tc>
          <w:tcPr>
            <w:tcW w:w="4420" w:type="dxa"/>
            <w:tcBorders>
              <w:top w:val="nil"/>
              <w:left w:val="nil"/>
              <w:bottom w:val="nil"/>
              <w:right w:val="single" w:sz="4" w:space="0" w:color="auto"/>
            </w:tcBorders>
            <w:noWrap/>
            <w:vAlign w:val="bottom"/>
          </w:tcPr>
          <w:p w:rsidR="001E21A9" w:rsidRPr="002B0A48" w:rsidRDefault="001E21A9" w:rsidP="002B0A48">
            <w:pPr>
              <w:spacing w:line="360" w:lineRule="auto"/>
            </w:pPr>
            <w:r w:rsidRPr="002B0A48">
              <w:t>73) 71636</w:t>
            </w:r>
          </w:p>
        </w:tc>
        <w:tc>
          <w:tcPr>
            <w:tcW w:w="4220" w:type="dxa"/>
            <w:tcBorders>
              <w:top w:val="nil"/>
              <w:left w:val="nil"/>
              <w:bottom w:val="nil"/>
              <w:right w:val="nil"/>
            </w:tcBorders>
            <w:noWrap/>
            <w:vAlign w:val="bottom"/>
          </w:tcPr>
          <w:p w:rsidR="001E21A9" w:rsidRPr="002B0A48" w:rsidRDefault="001E21A9" w:rsidP="002B0A48">
            <w:pPr>
              <w:spacing w:line="360" w:lineRule="auto"/>
            </w:pPr>
            <w:r w:rsidRPr="002B0A48">
              <w:t> </w:t>
            </w:r>
          </w:p>
        </w:tc>
      </w:tr>
      <w:tr w:rsidR="001E21A9" w:rsidRPr="002B0A48">
        <w:trPr>
          <w:trHeight w:val="270"/>
          <w:jc w:val="center"/>
        </w:trPr>
        <w:tc>
          <w:tcPr>
            <w:tcW w:w="4420" w:type="dxa"/>
            <w:tcBorders>
              <w:top w:val="nil"/>
              <w:left w:val="nil"/>
              <w:bottom w:val="nil"/>
              <w:right w:val="single" w:sz="4" w:space="0" w:color="auto"/>
            </w:tcBorders>
            <w:noWrap/>
            <w:vAlign w:val="bottom"/>
          </w:tcPr>
          <w:p w:rsidR="001E21A9" w:rsidRPr="002B0A48" w:rsidRDefault="001E21A9" w:rsidP="002B0A48">
            <w:pPr>
              <w:spacing w:line="360" w:lineRule="auto"/>
            </w:pPr>
            <w:r w:rsidRPr="002B0A48">
              <w:t>93) 20465</w:t>
            </w:r>
          </w:p>
        </w:tc>
        <w:tc>
          <w:tcPr>
            <w:tcW w:w="4220" w:type="dxa"/>
            <w:tcBorders>
              <w:top w:val="nil"/>
              <w:left w:val="nil"/>
              <w:bottom w:val="nil"/>
              <w:right w:val="nil"/>
            </w:tcBorders>
            <w:noWrap/>
            <w:vAlign w:val="bottom"/>
          </w:tcPr>
          <w:p w:rsidR="001E21A9" w:rsidRPr="002B0A48" w:rsidRDefault="001E21A9" w:rsidP="002B0A48">
            <w:pPr>
              <w:spacing w:line="360" w:lineRule="auto"/>
            </w:pPr>
            <w:r w:rsidRPr="002B0A48">
              <w:t> </w:t>
            </w:r>
          </w:p>
        </w:tc>
      </w:tr>
      <w:tr w:rsidR="001E21A9" w:rsidRPr="002B0A48">
        <w:trPr>
          <w:trHeight w:val="270"/>
          <w:jc w:val="center"/>
        </w:trPr>
        <w:tc>
          <w:tcPr>
            <w:tcW w:w="4420" w:type="dxa"/>
            <w:tcBorders>
              <w:top w:val="single" w:sz="8" w:space="0" w:color="auto"/>
              <w:left w:val="single" w:sz="8" w:space="0" w:color="auto"/>
              <w:bottom w:val="single" w:sz="8" w:space="0" w:color="auto"/>
              <w:right w:val="single" w:sz="4" w:space="0" w:color="auto"/>
            </w:tcBorders>
            <w:noWrap/>
            <w:vAlign w:val="bottom"/>
          </w:tcPr>
          <w:p w:rsidR="001E21A9" w:rsidRPr="002B0A48" w:rsidRDefault="001E21A9" w:rsidP="002B0A48">
            <w:pPr>
              <w:spacing w:line="360" w:lineRule="auto"/>
            </w:pPr>
            <w:r w:rsidRPr="002B0A48">
              <w:t>Оборот - 1905960</w:t>
            </w:r>
          </w:p>
        </w:tc>
        <w:tc>
          <w:tcPr>
            <w:tcW w:w="4220" w:type="dxa"/>
            <w:tcBorders>
              <w:top w:val="single" w:sz="8" w:space="0" w:color="auto"/>
              <w:left w:val="single" w:sz="8" w:space="0" w:color="auto"/>
              <w:bottom w:val="single" w:sz="8" w:space="0" w:color="auto"/>
              <w:right w:val="single" w:sz="4" w:space="0" w:color="auto"/>
            </w:tcBorders>
            <w:noWrap/>
            <w:vAlign w:val="bottom"/>
          </w:tcPr>
          <w:p w:rsidR="001E21A9" w:rsidRPr="002B0A48" w:rsidRDefault="001E21A9" w:rsidP="002B0A48">
            <w:pPr>
              <w:spacing w:line="360" w:lineRule="auto"/>
            </w:pPr>
            <w:r w:rsidRPr="002B0A48">
              <w:t>Оборот - 1905960</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xml:space="preserve">Сальдо на конец месяца - </w:t>
            </w:r>
          </w:p>
        </w:tc>
      </w:tr>
      <w:tr w:rsidR="001E21A9" w:rsidRPr="002B0A48">
        <w:trPr>
          <w:trHeight w:val="255"/>
          <w:jc w:val="center"/>
        </w:trPr>
        <w:tc>
          <w:tcPr>
            <w:tcW w:w="8640" w:type="dxa"/>
            <w:gridSpan w:val="2"/>
            <w:tcBorders>
              <w:top w:val="nil"/>
              <w:left w:val="nil"/>
              <w:bottom w:val="nil"/>
              <w:right w:val="nil"/>
            </w:tcBorders>
            <w:noWrap/>
            <w:vAlign w:val="bottom"/>
          </w:tcPr>
          <w:p w:rsidR="001E21A9" w:rsidRPr="002B0A48" w:rsidRDefault="001E21A9" w:rsidP="002B0A48">
            <w:pPr>
              <w:spacing w:line="360" w:lineRule="auto"/>
              <w:jc w:val="center"/>
              <w:rPr>
                <w:b/>
                <w:bCs/>
              </w:rPr>
            </w:pPr>
            <w:r w:rsidRPr="002B0A48">
              <w:rPr>
                <w:b/>
                <w:bCs/>
              </w:rPr>
              <w:t xml:space="preserve">91 - Прочие доходы и расходы </w:t>
            </w:r>
          </w:p>
        </w:tc>
      </w:tr>
      <w:tr w:rsidR="001E21A9" w:rsidRPr="002B0A48">
        <w:trPr>
          <w:trHeight w:val="255"/>
          <w:jc w:val="center"/>
        </w:trPr>
        <w:tc>
          <w:tcPr>
            <w:tcW w:w="4420" w:type="dxa"/>
            <w:tcBorders>
              <w:top w:val="single" w:sz="4" w:space="0" w:color="auto"/>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Дебет</w:t>
            </w:r>
          </w:p>
        </w:tc>
        <w:tc>
          <w:tcPr>
            <w:tcW w:w="4220" w:type="dxa"/>
            <w:tcBorders>
              <w:top w:val="single" w:sz="4" w:space="0" w:color="auto"/>
              <w:left w:val="nil"/>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Кредит</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xml:space="preserve">Сальдо на начало месяца - </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11) 23920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12) 21125</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12) 3803</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16) 25360</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18) 700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24) 1750</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23) 7965</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25) 9800</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25) 6215</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34) 2778</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25) 620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57) 300000</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25) 1495</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60) 137053</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35) 2315</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70) 65700</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35) 310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76) 30000</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36) 424</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76) 10000</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58) 300000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79) 56400</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82) 70000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80) 30000</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85) 282000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81) 73000</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86) 18000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84) 220000</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87) 830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88) 16600</w:t>
            </w:r>
          </w:p>
        </w:tc>
      </w:tr>
      <w:tr w:rsidR="001E21A9" w:rsidRPr="002B0A48">
        <w:trPr>
          <w:trHeight w:val="270"/>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92) 281799</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89) 830</w:t>
            </w:r>
          </w:p>
        </w:tc>
      </w:tr>
      <w:tr w:rsidR="001E21A9" w:rsidRPr="002B0A48">
        <w:trPr>
          <w:trHeight w:val="270"/>
          <w:jc w:val="center"/>
        </w:trPr>
        <w:tc>
          <w:tcPr>
            <w:tcW w:w="4420" w:type="dxa"/>
            <w:tcBorders>
              <w:top w:val="single" w:sz="8" w:space="0" w:color="auto"/>
              <w:left w:val="single" w:sz="8" w:space="0" w:color="auto"/>
              <w:bottom w:val="single" w:sz="8" w:space="0" w:color="auto"/>
              <w:right w:val="single" w:sz="4" w:space="0" w:color="auto"/>
            </w:tcBorders>
            <w:noWrap/>
            <w:vAlign w:val="bottom"/>
          </w:tcPr>
          <w:p w:rsidR="001E21A9" w:rsidRPr="002B0A48" w:rsidRDefault="001E21A9" w:rsidP="002B0A48">
            <w:pPr>
              <w:spacing w:line="360" w:lineRule="auto"/>
            </w:pPr>
            <w:r w:rsidRPr="002B0A48">
              <w:t>Оборот - 1000396</w:t>
            </w:r>
          </w:p>
        </w:tc>
        <w:tc>
          <w:tcPr>
            <w:tcW w:w="4220" w:type="dxa"/>
            <w:tcBorders>
              <w:top w:val="single" w:sz="8" w:space="0" w:color="auto"/>
              <w:left w:val="single" w:sz="8" w:space="0" w:color="auto"/>
              <w:bottom w:val="single" w:sz="8" w:space="0" w:color="auto"/>
              <w:right w:val="single" w:sz="4" w:space="0" w:color="auto"/>
            </w:tcBorders>
            <w:noWrap/>
            <w:vAlign w:val="bottom"/>
          </w:tcPr>
          <w:p w:rsidR="001E21A9" w:rsidRPr="002B0A48" w:rsidRDefault="001E21A9" w:rsidP="002B0A48">
            <w:pPr>
              <w:spacing w:line="360" w:lineRule="auto"/>
            </w:pPr>
            <w:r w:rsidRPr="002B0A48">
              <w:t>Оборот - 1000396</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xml:space="preserve">Сальдо на конец месяца - </w:t>
            </w:r>
          </w:p>
        </w:tc>
      </w:tr>
      <w:tr w:rsidR="001E21A9" w:rsidRPr="002B0A48">
        <w:trPr>
          <w:trHeight w:val="255"/>
          <w:jc w:val="center"/>
        </w:trPr>
        <w:tc>
          <w:tcPr>
            <w:tcW w:w="4420" w:type="dxa"/>
            <w:tcBorders>
              <w:top w:val="nil"/>
              <w:left w:val="nil"/>
              <w:bottom w:val="nil"/>
              <w:right w:val="nil"/>
            </w:tcBorders>
            <w:noWrap/>
            <w:vAlign w:val="bottom"/>
          </w:tcPr>
          <w:p w:rsidR="001E21A9" w:rsidRPr="002B0A48" w:rsidRDefault="001E21A9" w:rsidP="002B0A48">
            <w:pPr>
              <w:spacing w:line="360" w:lineRule="auto"/>
            </w:pPr>
          </w:p>
        </w:tc>
        <w:tc>
          <w:tcPr>
            <w:tcW w:w="4220" w:type="dxa"/>
            <w:tcBorders>
              <w:top w:val="nil"/>
              <w:left w:val="nil"/>
              <w:bottom w:val="nil"/>
              <w:right w:val="nil"/>
            </w:tcBorders>
            <w:noWrap/>
            <w:vAlign w:val="bottom"/>
          </w:tcPr>
          <w:p w:rsidR="001E21A9" w:rsidRPr="002B0A48" w:rsidRDefault="001E21A9" w:rsidP="002B0A48">
            <w:pPr>
              <w:spacing w:line="360" w:lineRule="auto"/>
            </w:pPr>
          </w:p>
        </w:tc>
      </w:tr>
      <w:tr w:rsidR="001E21A9" w:rsidRPr="002B0A48">
        <w:trPr>
          <w:trHeight w:val="255"/>
          <w:jc w:val="center"/>
        </w:trPr>
        <w:tc>
          <w:tcPr>
            <w:tcW w:w="8640" w:type="dxa"/>
            <w:gridSpan w:val="2"/>
            <w:tcBorders>
              <w:top w:val="nil"/>
              <w:left w:val="nil"/>
              <w:bottom w:val="nil"/>
              <w:right w:val="nil"/>
            </w:tcBorders>
            <w:noWrap/>
            <w:vAlign w:val="bottom"/>
          </w:tcPr>
          <w:p w:rsidR="001E21A9" w:rsidRPr="002B0A48" w:rsidRDefault="001E21A9" w:rsidP="002B0A48">
            <w:pPr>
              <w:spacing w:line="360" w:lineRule="auto"/>
              <w:jc w:val="center"/>
              <w:rPr>
                <w:b/>
                <w:bCs/>
              </w:rPr>
            </w:pPr>
            <w:r w:rsidRPr="002B0A48">
              <w:rPr>
                <w:b/>
                <w:bCs/>
              </w:rPr>
              <w:t xml:space="preserve">96 -  Резервы предстоящих расходов </w:t>
            </w:r>
          </w:p>
        </w:tc>
      </w:tr>
      <w:tr w:rsidR="001E21A9" w:rsidRPr="002B0A48">
        <w:trPr>
          <w:trHeight w:val="255"/>
          <w:jc w:val="center"/>
        </w:trPr>
        <w:tc>
          <w:tcPr>
            <w:tcW w:w="4420" w:type="dxa"/>
            <w:tcBorders>
              <w:top w:val="single" w:sz="4" w:space="0" w:color="auto"/>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Дебет</w:t>
            </w:r>
          </w:p>
        </w:tc>
        <w:tc>
          <w:tcPr>
            <w:tcW w:w="4220" w:type="dxa"/>
            <w:tcBorders>
              <w:top w:val="single" w:sz="4" w:space="0" w:color="auto"/>
              <w:left w:val="nil"/>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Кредит</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начало месяца - 46630</w:t>
            </w:r>
          </w:p>
        </w:tc>
      </w:tr>
      <w:tr w:rsidR="001E21A9" w:rsidRPr="002B0A48">
        <w:trPr>
          <w:trHeight w:val="270"/>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20) 12600</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19) 10000</w:t>
            </w:r>
          </w:p>
        </w:tc>
      </w:tr>
      <w:tr w:rsidR="001E21A9" w:rsidRPr="002B0A48">
        <w:trPr>
          <w:trHeight w:val="270"/>
          <w:jc w:val="center"/>
        </w:trPr>
        <w:tc>
          <w:tcPr>
            <w:tcW w:w="4420" w:type="dxa"/>
            <w:tcBorders>
              <w:top w:val="single" w:sz="8" w:space="0" w:color="auto"/>
              <w:left w:val="single" w:sz="8" w:space="0" w:color="auto"/>
              <w:bottom w:val="single" w:sz="8" w:space="0" w:color="auto"/>
              <w:right w:val="single" w:sz="4" w:space="0" w:color="auto"/>
            </w:tcBorders>
            <w:noWrap/>
            <w:vAlign w:val="bottom"/>
          </w:tcPr>
          <w:p w:rsidR="001E21A9" w:rsidRPr="002B0A48" w:rsidRDefault="001E21A9" w:rsidP="002B0A48">
            <w:pPr>
              <w:spacing w:line="360" w:lineRule="auto"/>
            </w:pPr>
            <w:r w:rsidRPr="002B0A48">
              <w:t>Оборот - 12600</w:t>
            </w:r>
          </w:p>
        </w:tc>
        <w:tc>
          <w:tcPr>
            <w:tcW w:w="4220" w:type="dxa"/>
            <w:tcBorders>
              <w:top w:val="single" w:sz="8" w:space="0" w:color="auto"/>
              <w:left w:val="nil"/>
              <w:bottom w:val="single" w:sz="8" w:space="0" w:color="auto"/>
              <w:right w:val="single" w:sz="8" w:space="0" w:color="auto"/>
            </w:tcBorders>
            <w:noWrap/>
            <w:vAlign w:val="bottom"/>
          </w:tcPr>
          <w:p w:rsidR="001E21A9" w:rsidRPr="002B0A48" w:rsidRDefault="001E21A9" w:rsidP="002B0A48">
            <w:pPr>
              <w:spacing w:line="360" w:lineRule="auto"/>
            </w:pPr>
            <w:r w:rsidRPr="002B0A48">
              <w:t>Оборот- 10000</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конец месяца - 44030</w:t>
            </w:r>
          </w:p>
        </w:tc>
      </w:tr>
      <w:tr w:rsidR="001E21A9" w:rsidRPr="002B0A48">
        <w:trPr>
          <w:trHeight w:val="255"/>
          <w:jc w:val="center"/>
        </w:trPr>
        <w:tc>
          <w:tcPr>
            <w:tcW w:w="4420" w:type="dxa"/>
            <w:tcBorders>
              <w:top w:val="nil"/>
              <w:left w:val="nil"/>
              <w:bottom w:val="nil"/>
              <w:right w:val="nil"/>
            </w:tcBorders>
            <w:noWrap/>
            <w:vAlign w:val="bottom"/>
          </w:tcPr>
          <w:p w:rsidR="001E21A9" w:rsidRPr="002B0A48" w:rsidRDefault="001E21A9" w:rsidP="002B0A48">
            <w:pPr>
              <w:spacing w:line="360" w:lineRule="auto"/>
            </w:pPr>
          </w:p>
        </w:tc>
        <w:tc>
          <w:tcPr>
            <w:tcW w:w="4220" w:type="dxa"/>
            <w:tcBorders>
              <w:top w:val="nil"/>
              <w:left w:val="nil"/>
              <w:bottom w:val="nil"/>
              <w:right w:val="nil"/>
            </w:tcBorders>
            <w:noWrap/>
            <w:vAlign w:val="bottom"/>
          </w:tcPr>
          <w:p w:rsidR="001E21A9" w:rsidRPr="002B0A48" w:rsidRDefault="001E21A9" w:rsidP="002B0A48">
            <w:pPr>
              <w:spacing w:line="360" w:lineRule="auto"/>
            </w:pPr>
          </w:p>
        </w:tc>
      </w:tr>
      <w:tr w:rsidR="001E21A9" w:rsidRPr="002B0A48">
        <w:trPr>
          <w:trHeight w:val="255"/>
          <w:jc w:val="center"/>
        </w:trPr>
        <w:tc>
          <w:tcPr>
            <w:tcW w:w="8640" w:type="dxa"/>
            <w:gridSpan w:val="2"/>
            <w:tcBorders>
              <w:top w:val="nil"/>
              <w:left w:val="nil"/>
              <w:bottom w:val="nil"/>
              <w:right w:val="nil"/>
            </w:tcBorders>
            <w:noWrap/>
            <w:vAlign w:val="bottom"/>
          </w:tcPr>
          <w:p w:rsidR="001E21A9" w:rsidRPr="002B0A48" w:rsidRDefault="001E21A9" w:rsidP="002B0A48">
            <w:pPr>
              <w:spacing w:line="360" w:lineRule="auto"/>
              <w:jc w:val="center"/>
              <w:rPr>
                <w:b/>
                <w:bCs/>
              </w:rPr>
            </w:pPr>
            <w:r w:rsidRPr="002B0A48">
              <w:rPr>
                <w:b/>
                <w:bCs/>
              </w:rPr>
              <w:t xml:space="preserve">98 -  Доходы будущих периодов </w:t>
            </w:r>
          </w:p>
        </w:tc>
      </w:tr>
      <w:tr w:rsidR="001E21A9" w:rsidRPr="002B0A48">
        <w:trPr>
          <w:trHeight w:val="255"/>
          <w:jc w:val="center"/>
        </w:trPr>
        <w:tc>
          <w:tcPr>
            <w:tcW w:w="4420" w:type="dxa"/>
            <w:tcBorders>
              <w:top w:val="single" w:sz="4" w:space="0" w:color="auto"/>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Дебет</w:t>
            </w:r>
          </w:p>
        </w:tc>
        <w:tc>
          <w:tcPr>
            <w:tcW w:w="4220" w:type="dxa"/>
            <w:tcBorders>
              <w:top w:val="single" w:sz="4" w:space="0" w:color="auto"/>
              <w:left w:val="nil"/>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Кредит</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начало месяца - 75800</w:t>
            </w:r>
          </w:p>
        </w:tc>
      </w:tr>
      <w:tr w:rsidR="001E21A9" w:rsidRPr="002B0A48">
        <w:trPr>
          <w:trHeight w:val="270"/>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r>
      <w:tr w:rsidR="001E21A9" w:rsidRPr="002B0A48">
        <w:trPr>
          <w:trHeight w:val="270"/>
          <w:jc w:val="center"/>
        </w:trPr>
        <w:tc>
          <w:tcPr>
            <w:tcW w:w="4420" w:type="dxa"/>
            <w:tcBorders>
              <w:top w:val="single" w:sz="8" w:space="0" w:color="auto"/>
              <w:left w:val="single" w:sz="8" w:space="0" w:color="auto"/>
              <w:bottom w:val="single" w:sz="8" w:space="0" w:color="auto"/>
              <w:right w:val="single" w:sz="4" w:space="0" w:color="auto"/>
            </w:tcBorders>
            <w:noWrap/>
            <w:vAlign w:val="bottom"/>
          </w:tcPr>
          <w:p w:rsidR="001E21A9" w:rsidRPr="002B0A48" w:rsidRDefault="001E21A9" w:rsidP="002B0A48">
            <w:pPr>
              <w:spacing w:line="360" w:lineRule="auto"/>
            </w:pPr>
            <w:r w:rsidRPr="002B0A48">
              <w:t xml:space="preserve">Оборот - </w:t>
            </w:r>
          </w:p>
        </w:tc>
        <w:tc>
          <w:tcPr>
            <w:tcW w:w="4220" w:type="dxa"/>
            <w:tcBorders>
              <w:top w:val="single" w:sz="8" w:space="0" w:color="auto"/>
              <w:left w:val="nil"/>
              <w:bottom w:val="single" w:sz="8" w:space="0" w:color="auto"/>
              <w:right w:val="single" w:sz="8" w:space="0" w:color="auto"/>
            </w:tcBorders>
            <w:noWrap/>
            <w:vAlign w:val="bottom"/>
          </w:tcPr>
          <w:p w:rsidR="001E21A9" w:rsidRPr="002B0A48" w:rsidRDefault="001E21A9" w:rsidP="002B0A48">
            <w:pPr>
              <w:spacing w:line="360" w:lineRule="auto"/>
            </w:pPr>
            <w:r w:rsidRPr="002B0A48">
              <w:t xml:space="preserve">Оборот- </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конец месяца - 75800</w:t>
            </w:r>
          </w:p>
        </w:tc>
      </w:tr>
      <w:tr w:rsidR="001E21A9" w:rsidRPr="002B0A48">
        <w:trPr>
          <w:trHeight w:val="255"/>
          <w:jc w:val="center"/>
        </w:trPr>
        <w:tc>
          <w:tcPr>
            <w:tcW w:w="4420" w:type="dxa"/>
            <w:tcBorders>
              <w:top w:val="nil"/>
              <w:left w:val="nil"/>
              <w:bottom w:val="nil"/>
              <w:right w:val="nil"/>
            </w:tcBorders>
            <w:noWrap/>
            <w:vAlign w:val="bottom"/>
          </w:tcPr>
          <w:p w:rsidR="001E21A9" w:rsidRPr="002B0A48" w:rsidRDefault="001E21A9" w:rsidP="002B0A48">
            <w:pPr>
              <w:spacing w:line="360" w:lineRule="auto"/>
            </w:pPr>
          </w:p>
        </w:tc>
        <w:tc>
          <w:tcPr>
            <w:tcW w:w="4220" w:type="dxa"/>
            <w:tcBorders>
              <w:top w:val="nil"/>
              <w:left w:val="nil"/>
              <w:bottom w:val="nil"/>
              <w:right w:val="nil"/>
            </w:tcBorders>
            <w:noWrap/>
            <w:vAlign w:val="bottom"/>
          </w:tcPr>
          <w:p w:rsidR="001E21A9" w:rsidRPr="002B0A48" w:rsidRDefault="001E21A9" w:rsidP="002B0A48">
            <w:pPr>
              <w:spacing w:line="360" w:lineRule="auto"/>
            </w:pPr>
          </w:p>
        </w:tc>
      </w:tr>
    </w:tbl>
    <w:p w:rsidR="002B0A48" w:rsidRDefault="002B0A48">
      <w:r>
        <w:br w:type="page"/>
      </w:r>
    </w:p>
    <w:tbl>
      <w:tblPr>
        <w:tblW w:w="8640" w:type="dxa"/>
        <w:jc w:val="center"/>
        <w:tblLook w:val="0000" w:firstRow="0" w:lastRow="0" w:firstColumn="0" w:lastColumn="0" w:noHBand="0" w:noVBand="0"/>
      </w:tblPr>
      <w:tblGrid>
        <w:gridCol w:w="4420"/>
        <w:gridCol w:w="4220"/>
      </w:tblGrid>
      <w:tr w:rsidR="001E21A9" w:rsidRPr="002B0A48">
        <w:trPr>
          <w:trHeight w:val="255"/>
          <w:jc w:val="center"/>
        </w:trPr>
        <w:tc>
          <w:tcPr>
            <w:tcW w:w="8640" w:type="dxa"/>
            <w:gridSpan w:val="2"/>
            <w:tcBorders>
              <w:top w:val="nil"/>
              <w:left w:val="nil"/>
              <w:bottom w:val="nil"/>
              <w:right w:val="nil"/>
            </w:tcBorders>
            <w:noWrap/>
            <w:vAlign w:val="bottom"/>
          </w:tcPr>
          <w:p w:rsidR="001E21A9" w:rsidRPr="002B0A48" w:rsidRDefault="001E21A9" w:rsidP="002B0A48">
            <w:pPr>
              <w:spacing w:line="360" w:lineRule="auto"/>
              <w:jc w:val="center"/>
              <w:rPr>
                <w:b/>
                <w:bCs/>
              </w:rPr>
            </w:pPr>
            <w:r w:rsidRPr="002B0A48">
              <w:rPr>
                <w:b/>
                <w:bCs/>
              </w:rPr>
              <w:t xml:space="preserve">99 - Прибыли и убытки </w:t>
            </w:r>
          </w:p>
        </w:tc>
      </w:tr>
      <w:tr w:rsidR="001E21A9" w:rsidRPr="002B0A48">
        <w:trPr>
          <w:trHeight w:val="255"/>
          <w:jc w:val="center"/>
        </w:trPr>
        <w:tc>
          <w:tcPr>
            <w:tcW w:w="4420" w:type="dxa"/>
            <w:tcBorders>
              <w:top w:val="single" w:sz="4" w:space="0" w:color="auto"/>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Дебет</w:t>
            </w:r>
          </w:p>
        </w:tc>
        <w:tc>
          <w:tcPr>
            <w:tcW w:w="4220" w:type="dxa"/>
            <w:tcBorders>
              <w:top w:val="single" w:sz="4" w:space="0" w:color="auto"/>
              <w:left w:val="nil"/>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Кредит</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начало месяца - 765130</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94) 72543</w:t>
            </w:r>
          </w:p>
        </w:tc>
        <w:tc>
          <w:tcPr>
            <w:tcW w:w="4220" w:type="dxa"/>
            <w:tcBorders>
              <w:top w:val="nil"/>
              <w:left w:val="nil"/>
              <w:bottom w:val="nil"/>
              <w:right w:val="single" w:sz="4" w:space="0" w:color="auto"/>
            </w:tcBorders>
            <w:noWrap/>
            <w:vAlign w:val="bottom"/>
          </w:tcPr>
          <w:p w:rsidR="001E21A9" w:rsidRPr="002B0A48" w:rsidRDefault="001E21A9" w:rsidP="002B0A48">
            <w:pPr>
              <w:spacing w:line="360" w:lineRule="auto"/>
            </w:pPr>
            <w:r w:rsidRPr="002B0A48">
              <w:t>93) 20465</w:t>
            </w:r>
          </w:p>
        </w:tc>
      </w:tr>
      <w:tr w:rsidR="001E21A9" w:rsidRPr="002B0A48">
        <w:trPr>
          <w:trHeight w:val="270"/>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single" w:sz="4" w:space="0" w:color="auto"/>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92) 281799</w:t>
            </w:r>
          </w:p>
        </w:tc>
      </w:tr>
      <w:tr w:rsidR="001E21A9" w:rsidRPr="002B0A48">
        <w:trPr>
          <w:trHeight w:val="270"/>
          <w:jc w:val="center"/>
        </w:trPr>
        <w:tc>
          <w:tcPr>
            <w:tcW w:w="4420" w:type="dxa"/>
            <w:tcBorders>
              <w:top w:val="single" w:sz="8" w:space="0" w:color="auto"/>
              <w:left w:val="single" w:sz="8" w:space="0" w:color="auto"/>
              <w:bottom w:val="single" w:sz="8" w:space="0" w:color="auto"/>
              <w:right w:val="single" w:sz="4" w:space="0" w:color="auto"/>
            </w:tcBorders>
            <w:noWrap/>
            <w:vAlign w:val="bottom"/>
          </w:tcPr>
          <w:p w:rsidR="001E21A9" w:rsidRPr="002B0A48" w:rsidRDefault="001E21A9" w:rsidP="002B0A48">
            <w:pPr>
              <w:spacing w:line="360" w:lineRule="auto"/>
            </w:pPr>
            <w:r w:rsidRPr="002B0A48">
              <w:t>Оборот - 72543</w:t>
            </w:r>
          </w:p>
        </w:tc>
        <w:tc>
          <w:tcPr>
            <w:tcW w:w="4220" w:type="dxa"/>
            <w:tcBorders>
              <w:top w:val="single" w:sz="8" w:space="0" w:color="auto"/>
              <w:left w:val="nil"/>
              <w:bottom w:val="single" w:sz="8" w:space="0" w:color="auto"/>
              <w:right w:val="single" w:sz="8" w:space="0" w:color="auto"/>
            </w:tcBorders>
            <w:noWrap/>
            <w:vAlign w:val="bottom"/>
          </w:tcPr>
          <w:p w:rsidR="001E21A9" w:rsidRPr="002B0A48" w:rsidRDefault="001E21A9" w:rsidP="002B0A48">
            <w:pPr>
              <w:spacing w:line="360" w:lineRule="auto"/>
            </w:pPr>
            <w:r w:rsidRPr="002B0A48">
              <w:t>Оборот- 302264</w:t>
            </w:r>
          </w:p>
        </w:tc>
      </w:tr>
      <w:tr w:rsidR="001E21A9" w:rsidRPr="002B0A48">
        <w:trPr>
          <w:trHeight w:val="255"/>
          <w:jc w:val="center"/>
        </w:trPr>
        <w:tc>
          <w:tcPr>
            <w:tcW w:w="4420"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pPr>
            <w:r w:rsidRPr="002B0A48">
              <w:t> </w:t>
            </w:r>
          </w:p>
        </w:tc>
        <w:tc>
          <w:tcPr>
            <w:tcW w:w="422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pPr>
            <w:r w:rsidRPr="002B0A48">
              <w:t>Сальдо на конец месяца - 994851</w:t>
            </w:r>
          </w:p>
        </w:tc>
      </w:tr>
    </w:tbl>
    <w:p w:rsidR="001E21A9" w:rsidRPr="002B0A48" w:rsidRDefault="001E21A9" w:rsidP="002B0A48">
      <w:pPr>
        <w:spacing w:line="360" w:lineRule="auto"/>
        <w:jc w:val="center"/>
        <w:rPr>
          <w:b/>
          <w:iCs/>
        </w:rPr>
      </w:pPr>
    </w:p>
    <w:p w:rsidR="001E21A9" w:rsidRPr="00894DD3" w:rsidRDefault="002B0A48" w:rsidP="00894DD3">
      <w:pPr>
        <w:spacing w:line="360" w:lineRule="auto"/>
        <w:ind w:firstLine="720"/>
        <w:jc w:val="center"/>
        <w:rPr>
          <w:b/>
          <w:sz w:val="28"/>
          <w:szCs w:val="28"/>
        </w:rPr>
      </w:pPr>
      <w:r>
        <w:rPr>
          <w:sz w:val="28"/>
          <w:szCs w:val="28"/>
        </w:rPr>
        <w:br w:type="page"/>
      </w:r>
      <w:r w:rsidR="001E21A9" w:rsidRPr="00894DD3">
        <w:rPr>
          <w:b/>
          <w:sz w:val="28"/>
          <w:szCs w:val="28"/>
        </w:rPr>
        <w:t>Оборотная ведомость за март 2007г.</w:t>
      </w:r>
    </w:p>
    <w:tbl>
      <w:tblPr>
        <w:tblW w:w="9015" w:type="dxa"/>
        <w:jc w:val="center"/>
        <w:tblLayout w:type="fixed"/>
        <w:tblLook w:val="0000" w:firstRow="0" w:lastRow="0" w:firstColumn="0" w:lastColumn="0" w:noHBand="0" w:noVBand="0"/>
      </w:tblPr>
      <w:tblGrid>
        <w:gridCol w:w="617"/>
        <w:gridCol w:w="838"/>
        <w:gridCol w:w="1260"/>
        <w:gridCol w:w="1260"/>
        <w:gridCol w:w="1260"/>
        <w:gridCol w:w="1260"/>
        <w:gridCol w:w="1260"/>
        <w:gridCol w:w="1260"/>
      </w:tblGrid>
      <w:tr w:rsidR="001E21A9" w:rsidRPr="002B0A48">
        <w:trPr>
          <w:trHeight w:val="765"/>
          <w:jc w:val="center"/>
        </w:trPr>
        <w:tc>
          <w:tcPr>
            <w:tcW w:w="617" w:type="dxa"/>
            <w:vMerge w:val="restart"/>
            <w:tcBorders>
              <w:top w:val="single" w:sz="4" w:space="0" w:color="auto"/>
              <w:left w:val="single" w:sz="4" w:space="0" w:color="auto"/>
              <w:bottom w:val="single" w:sz="4" w:space="0" w:color="000000"/>
              <w:right w:val="single" w:sz="4" w:space="0" w:color="auto"/>
            </w:tcBorders>
            <w:vAlign w:val="bottom"/>
          </w:tcPr>
          <w:p w:rsidR="001E21A9" w:rsidRPr="002B0A48" w:rsidRDefault="001E21A9" w:rsidP="002B0A48">
            <w:pPr>
              <w:spacing w:line="360" w:lineRule="auto"/>
              <w:jc w:val="center"/>
              <w:rPr>
                <w:b/>
                <w:bCs/>
              </w:rPr>
            </w:pPr>
            <w:r w:rsidRPr="002B0A48">
              <w:rPr>
                <w:b/>
                <w:bCs/>
              </w:rPr>
              <w:t>№ п/п</w:t>
            </w:r>
          </w:p>
        </w:tc>
        <w:tc>
          <w:tcPr>
            <w:tcW w:w="838" w:type="dxa"/>
            <w:vMerge w:val="restart"/>
            <w:tcBorders>
              <w:top w:val="single" w:sz="4" w:space="0" w:color="auto"/>
              <w:left w:val="single" w:sz="4" w:space="0" w:color="auto"/>
              <w:bottom w:val="single" w:sz="4" w:space="0" w:color="000000"/>
              <w:right w:val="single" w:sz="4" w:space="0" w:color="auto"/>
            </w:tcBorders>
            <w:vAlign w:val="bottom"/>
          </w:tcPr>
          <w:p w:rsidR="001E21A9" w:rsidRPr="002B0A48" w:rsidRDefault="001E21A9" w:rsidP="002B0A48">
            <w:pPr>
              <w:spacing w:line="360" w:lineRule="auto"/>
              <w:jc w:val="center"/>
              <w:rPr>
                <w:b/>
                <w:bCs/>
              </w:rPr>
            </w:pPr>
            <w:r w:rsidRPr="002B0A48">
              <w:rPr>
                <w:b/>
                <w:bCs/>
              </w:rPr>
              <w:t>№ сч.</w:t>
            </w:r>
          </w:p>
        </w:tc>
        <w:tc>
          <w:tcPr>
            <w:tcW w:w="2520" w:type="dxa"/>
            <w:gridSpan w:val="2"/>
            <w:tcBorders>
              <w:top w:val="single" w:sz="4" w:space="0" w:color="auto"/>
              <w:left w:val="nil"/>
              <w:bottom w:val="single" w:sz="4" w:space="0" w:color="auto"/>
              <w:right w:val="single" w:sz="4" w:space="0" w:color="000000"/>
            </w:tcBorders>
            <w:vAlign w:val="bottom"/>
          </w:tcPr>
          <w:p w:rsidR="001E21A9" w:rsidRPr="002B0A48" w:rsidRDefault="001E21A9" w:rsidP="002B0A48">
            <w:pPr>
              <w:spacing w:line="360" w:lineRule="auto"/>
              <w:jc w:val="center"/>
              <w:rPr>
                <w:b/>
                <w:bCs/>
              </w:rPr>
            </w:pPr>
            <w:r w:rsidRPr="002B0A48">
              <w:rPr>
                <w:b/>
                <w:bCs/>
              </w:rPr>
              <w:t>Сальдо на начало месяца</w:t>
            </w:r>
          </w:p>
        </w:tc>
        <w:tc>
          <w:tcPr>
            <w:tcW w:w="2520" w:type="dxa"/>
            <w:gridSpan w:val="2"/>
            <w:tcBorders>
              <w:top w:val="single" w:sz="4" w:space="0" w:color="auto"/>
              <w:left w:val="nil"/>
              <w:bottom w:val="single" w:sz="4" w:space="0" w:color="auto"/>
              <w:right w:val="single" w:sz="4" w:space="0" w:color="000000"/>
            </w:tcBorders>
            <w:vAlign w:val="bottom"/>
          </w:tcPr>
          <w:p w:rsidR="001E21A9" w:rsidRPr="002B0A48" w:rsidRDefault="001E21A9" w:rsidP="002B0A48">
            <w:pPr>
              <w:spacing w:line="360" w:lineRule="auto"/>
              <w:jc w:val="center"/>
              <w:rPr>
                <w:b/>
                <w:bCs/>
              </w:rPr>
            </w:pPr>
            <w:r w:rsidRPr="002B0A48">
              <w:rPr>
                <w:b/>
                <w:bCs/>
              </w:rPr>
              <w:t>Обороты за месяц</w:t>
            </w:r>
          </w:p>
        </w:tc>
        <w:tc>
          <w:tcPr>
            <w:tcW w:w="2520" w:type="dxa"/>
            <w:gridSpan w:val="2"/>
            <w:tcBorders>
              <w:top w:val="single" w:sz="4" w:space="0" w:color="auto"/>
              <w:left w:val="nil"/>
              <w:bottom w:val="single" w:sz="4" w:space="0" w:color="auto"/>
              <w:right w:val="single" w:sz="4" w:space="0" w:color="000000"/>
            </w:tcBorders>
            <w:vAlign w:val="bottom"/>
          </w:tcPr>
          <w:p w:rsidR="001E21A9" w:rsidRPr="002B0A48" w:rsidRDefault="001E21A9" w:rsidP="002B0A48">
            <w:pPr>
              <w:spacing w:line="360" w:lineRule="auto"/>
              <w:jc w:val="center"/>
              <w:rPr>
                <w:b/>
                <w:bCs/>
              </w:rPr>
            </w:pPr>
            <w:r w:rsidRPr="002B0A48">
              <w:rPr>
                <w:b/>
                <w:bCs/>
              </w:rPr>
              <w:t>Сальдо на конец месяца</w:t>
            </w:r>
          </w:p>
        </w:tc>
      </w:tr>
      <w:tr w:rsidR="001E21A9" w:rsidRPr="002B0A48">
        <w:trPr>
          <w:trHeight w:val="255"/>
          <w:jc w:val="center"/>
        </w:trPr>
        <w:tc>
          <w:tcPr>
            <w:tcW w:w="617" w:type="dxa"/>
            <w:vMerge/>
            <w:tcBorders>
              <w:top w:val="single" w:sz="4" w:space="0" w:color="auto"/>
              <w:left w:val="single" w:sz="4" w:space="0" w:color="auto"/>
              <w:bottom w:val="single" w:sz="4" w:space="0" w:color="000000"/>
              <w:right w:val="single" w:sz="4" w:space="0" w:color="auto"/>
            </w:tcBorders>
            <w:vAlign w:val="center"/>
          </w:tcPr>
          <w:p w:rsidR="001E21A9" w:rsidRPr="002B0A48" w:rsidRDefault="001E21A9" w:rsidP="002B0A48">
            <w:pPr>
              <w:spacing w:line="360" w:lineRule="auto"/>
              <w:rPr>
                <w:b/>
                <w:bCs/>
              </w:rPr>
            </w:pPr>
          </w:p>
        </w:tc>
        <w:tc>
          <w:tcPr>
            <w:tcW w:w="838" w:type="dxa"/>
            <w:vMerge/>
            <w:tcBorders>
              <w:top w:val="single" w:sz="4" w:space="0" w:color="auto"/>
              <w:left w:val="single" w:sz="4" w:space="0" w:color="auto"/>
              <w:bottom w:val="single" w:sz="4" w:space="0" w:color="000000"/>
              <w:right w:val="single" w:sz="4" w:space="0" w:color="auto"/>
            </w:tcBorders>
            <w:vAlign w:val="center"/>
          </w:tcPr>
          <w:p w:rsidR="001E21A9" w:rsidRPr="002B0A48" w:rsidRDefault="001E21A9" w:rsidP="002B0A48">
            <w:pPr>
              <w:spacing w:line="360" w:lineRule="auto"/>
              <w:rPr>
                <w:b/>
                <w:bCs/>
              </w:rPr>
            </w:pP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Д</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К</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Д</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К</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Д</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center"/>
              <w:rPr>
                <w:b/>
                <w:bCs/>
              </w:rPr>
            </w:pPr>
            <w:r w:rsidRPr="002B0A48">
              <w:rPr>
                <w:b/>
                <w:bCs/>
              </w:rPr>
              <w:t>К</w:t>
            </w:r>
          </w:p>
        </w:tc>
      </w:tr>
      <w:tr w:rsidR="001E21A9" w:rsidRPr="002B0A48">
        <w:trPr>
          <w:trHeight w:val="255"/>
          <w:jc w:val="center"/>
        </w:trPr>
        <w:tc>
          <w:tcPr>
            <w:tcW w:w="617"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1</w:t>
            </w:r>
          </w:p>
        </w:tc>
        <w:tc>
          <w:tcPr>
            <w:tcW w:w="838" w:type="dxa"/>
            <w:tcBorders>
              <w:top w:val="nil"/>
              <w:left w:val="nil"/>
              <w:bottom w:val="single" w:sz="4" w:space="0" w:color="auto"/>
              <w:right w:val="single" w:sz="4" w:space="0" w:color="auto"/>
            </w:tcBorders>
            <w:vAlign w:val="bottom"/>
          </w:tcPr>
          <w:p w:rsidR="001E21A9" w:rsidRPr="002B0A48" w:rsidRDefault="001E21A9" w:rsidP="002B0A48">
            <w:pPr>
              <w:spacing w:line="360" w:lineRule="auto"/>
              <w:jc w:val="right"/>
            </w:pPr>
            <w:r w:rsidRPr="002B0A48">
              <w:t>1</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11280000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4275080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61400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15493680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r>
      <w:tr w:rsidR="001E21A9" w:rsidRPr="002B0A48">
        <w:trPr>
          <w:trHeight w:val="255"/>
          <w:jc w:val="center"/>
        </w:trPr>
        <w:tc>
          <w:tcPr>
            <w:tcW w:w="617"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2</w:t>
            </w:r>
          </w:p>
        </w:tc>
        <w:tc>
          <w:tcPr>
            <w:tcW w:w="838" w:type="dxa"/>
            <w:tcBorders>
              <w:top w:val="nil"/>
              <w:left w:val="nil"/>
              <w:bottom w:val="single" w:sz="4" w:space="0" w:color="auto"/>
              <w:right w:val="single" w:sz="4" w:space="0" w:color="auto"/>
            </w:tcBorders>
            <w:vAlign w:val="bottom"/>
          </w:tcPr>
          <w:p w:rsidR="001E21A9" w:rsidRPr="002B0A48" w:rsidRDefault="001E21A9" w:rsidP="002B0A48">
            <w:pPr>
              <w:spacing w:line="360" w:lineRule="auto"/>
              <w:jc w:val="right"/>
            </w:pPr>
            <w:r w:rsidRPr="002B0A48">
              <w:t>2</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4823275</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6780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5750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4822245</w:t>
            </w:r>
          </w:p>
        </w:tc>
      </w:tr>
      <w:tr w:rsidR="001E21A9" w:rsidRPr="002B0A48">
        <w:trPr>
          <w:trHeight w:val="255"/>
          <w:jc w:val="center"/>
        </w:trPr>
        <w:tc>
          <w:tcPr>
            <w:tcW w:w="617"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3</w:t>
            </w:r>
          </w:p>
        </w:tc>
        <w:tc>
          <w:tcPr>
            <w:tcW w:w="838" w:type="dxa"/>
            <w:tcBorders>
              <w:top w:val="nil"/>
              <w:left w:val="nil"/>
              <w:bottom w:val="single" w:sz="4" w:space="0" w:color="auto"/>
              <w:right w:val="single" w:sz="4" w:space="0" w:color="auto"/>
            </w:tcBorders>
            <w:vAlign w:val="bottom"/>
          </w:tcPr>
          <w:p w:rsidR="001E21A9" w:rsidRPr="002B0A48" w:rsidRDefault="001E21A9" w:rsidP="002B0A48">
            <w:pPr>
              <w:spacing w:line="360" w:lineRule="auto"/>
              <w:jc w:val="right"/>
            </w:pPr>
            <w:r w:rsidRPr="002B0A48">
              <w:t>4</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765300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5800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14180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756920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r>
      <w:tr w:rsidR="001E21A9" w:rsidRPr="002B0A48">
        <w:trPr>
          <w:trHeight w:val="255"/>
          <w:jc w:val="center"/>
        </w:trPr>
        <w:tc>
          <w:tcPr>
            <w:tcW w:w="617"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4</w:t>
            </w:r>
          </w:p>
        </w:tc>
        <w:tc>
          <w:tcPr>
            <w:tcW w:w="838" w:type="dxa"/>
            <w:tcBorders>
              <w:top w:val="nil"/>
              <w:left w:val="nil"/>
              <w:bottom w:val="single" w:sz="4" w:space="0" w:color="auto"/>
              <w:right w:val="single" w:sz="4" w:space="0" w:color="auto"/>
            </w:tcBorders>
            <w:vAlign w:val="bottom"/>
          </w:tcPr>
          <w:p w:rsidR="001E21A9" w:rsidRPr="002B0A48" w:rsidRDefault="001E21A9" w:rsidP="002B0A48">
            <w:pPr>
              <w:spacing w:line="360" w:lineRule="auto"/>
              <w:jc w:val="right"/>
            </w:pPr>
            <w:r w:rsidRPr="002B0A48">
              <w:t>5</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191325</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1750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8300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197875</w:t>
            </w:r>
          </w:p>
        </w:tc>
      </w:tr>
      <w:tr w:rsidR="001E21A9" w:rsidRPr="002B0A48">
        <w:trPr>
          <w:trHeight w:val="255"/>
          <w:jc w:val="center"/>
        </w:trPr>
        <w:tc>
          <w:tcPr>
            <w:tcW w:w="617"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5</w:t>
            </w:r>
          </w:p>
        </w:tc>
        <w:tc>
          <w:tcPr>
            <w:tcW w:w="838" w:type="dxa"/>
            <w:tcBorders>
              <w:top w:val="nil"/>
              <w:left w:val="nil"/>
              <w:bottom w:val="single" w:sz="4" w:space="0" w:color="auto"/>
              <w:right w:val="single" w:sz="4" w:space="0" w:color="auto"/>
            </w:tcBorders>
            <w:vAlign w:val="bottom"/>
          </w:tcPr>
          <w:p w:rsidR="001E21A9" w:rsidRPr="002B0A48" w:rsidRDefault="001E21A9" w:rsidP="002B0A48">
            <w:pPr>
              <w:spacing w:line="360" w:lineRule="auto"/>
              <w:jc w:val="right"/>
            </w:pPr>
            <w:r w:rsidRPr="002B0A48">
              <w:t>7</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30200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7200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23000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r>
      <w:tr w:rsidR="001E21A9" w:rsidRPr="002B0A48">
        <w:trPr>
          <w:trHeight w:val="255"/>
          <w:jc w:val="center"/>
        </w:trPr>
        <w:tc>
          <w:tcPr>
            <w:tcW w:w="617"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6</w:t>
            </w:r>
          </w:p>
        </w:tc>
        <w:tc>
          <w:tcPr>
            <w:tcW w:w="838" w:type="dxa"/>
            <w:tcBorders>
              <w:top w:val="nil"/>
              <w:left w:val="nil"/>
              <w:bottom w:val="single" w:sz="4" w:space="0" w:color="auto"/>
              <w:right w:val="single" w:sz="4" w:space="0" w:color="auto"/>
            </w:tcBorders>
            <w:vAlign w:val="bottom"/>
          </w:tcPr>
          <w:p w:rsidR="001E21A9" w:rsidRPr="002B0A48" w:rsidRDefault="001E21A9" w:rsidP="002B0A48">
            <w:pPr>
              <w:spacing w:line="360" w:lineRule="auto"/>
              <w:jc w:val="right"/>
            </w:pPr>
            <w:r w:rsidRPr="002B0A48">
              <w:t>8</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627520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5160180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5160180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627520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r>
      <w:tr w:rsidR="001E21A9" w:rsidRPr="002B0A48">
        <w:trPr>
          <w:trHeight w:val="255"/>
          <w:jc w:val="center"/>
        </w:trPr>
        <w:tc>
          <w:tcPr>
            <w:tcW w:w="617"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7</w:t>
            </w:r>
          </w:p>
        </w:tc>
        <w:tc>
          <w:tcPr>
            <w:tcW w:w="838" w:type="dxa"/>
            <w:tcBorders>
              <w:top w:val="nil"/>
              <w:left w:val="nil"/>
              <w:bottom w:val="single" w:sz="4" w:space="0" w:color="auto"/>
              <w:right w:val="single" w:sz="4" w:space="0" w:color="auto"/>
            </w:tcBorders>
            <w:vAlign w:val="bottom"/>
          </w:tcPr>
          <w:p w:rsidR="001E21A9" w:rsidRPr="002B0A48" w:rsidRDefault="001E21A9" w:rsidP="002B0A48">
            <w:pPr>
              <w:spacing w:line="360" w:lineRule="auto"/>
              <w:jc w:val="right"/>
            </w:pPr>
            <w:r w:rsidRPr="002B0A48">
              <w:t>10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613370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410420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713915</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309875</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r>
      <w:tr w:rsidR="001E21A9" w:rsidRPr="002B0A48">
        <w:trPr>
          <w:trHeight w:val="255"/>
          <w:jc w:val="center"/>
        </w:trPr>
        <w:tc>
          <w:tcPr>
            <w:tcW w:w="617"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8</w:t>
            </w:r>
          </w:p>
        </w:tc>
        <w:tc>
          <w:tcPr>
            <w:tcW w:w="838" w:type="dxa"/>
            <w:tcBorders>
              <w:top w:val="nil"/>
              <w:left w:val="nil"/>
              <w:bottom w:val="single" w:sz="4" w:space="0" w:color="auto"/>
              <w:right w:val="single" w:sz="4" w:space="0" w:color="auto"/>
            </w:tcBorders>
            <w:vAlign w:val="bottom"/>
          </w:tcPr>
          <w:p w:rsidR="001E21A9" w:rsidRPr="002B0A48" w:rsidRDefault="001E21A9" w:rsidP="002B0A48">
            <w:pPr>
              <w:spacing w:line="360" w:lineRule="auto"/>
              <w:jc w:val="right"/>
            </w:pPr>
            <w:r w:rsidRPr="002B0A48">
              <w:t>15</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129210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494442</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494442</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129210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r>
      <w:tr w:rsidR="001E21A9" w:rsidRPr="002B0A48">
        <w:trPr>
          <w:trHeight w:val="255"/>
          <w:jc w:val="center"/>
        </w:trPr>
        <w:tc>
          <w:tcPr>
            <w:tcW w:w="617"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9</w:t>
            </w:r>
          </w:p>
        </w:tc>
        <w:tc>
          <w:tcPr>
            <w:tcW w:w="838" w:type="dxa"/>
            <w:tcBorders>
              <w:top w:val="nil"/>
              <w:left w:val="nil"/>
              <w:bottom w:val="single" w:sz="4" w:space="0" w:color="auto"/>
              <w:right w:val="single" w:sz="4" w:space="0" w:color="auto"/>
            </w:tcBorders>
            <w:vAlign w:val="bottom"/>
          </w:tcPr>
          <w:p w:rsidR="001E21A9" w:rsidRPr="002B0A48" w:rsidRDefault="001E21A9" w:rsidP="002B0A48">
            <w:pPr>
              <w:spacing w:line="360" w:lineRule="auto"/>
              <w:jc w:val="right"/>
            </w:pPr>
            <w:r w:rsidRPr="002B0A48">
              <w:t>16</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53270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84022</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95735</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41557</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r>
      <w:tr w:rsidR="001E21A9" w:rsidRPr="002B0A48">
        <w:trPr>
          <w:trHeight w:val="255"/>
          <w:jc w:val="center"/>
        </w:trPr>
        <w:tc>
          <w:tcPr>
            <w:tcW w:w="617"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10</w:t>
            </w:r>
          </w:p>
        </w:tc>
        <w:tc>
          <w:tcPr>
            <w:tcW w:w="838" w:type="dxa"/>
            <w:tcBorders>
              <w:top w:val="nil"/>
              <w:left w:val="nil"/>
              <w:bottom w:val="single" w:sz="4" w:space="0" w:color="auto"/>
              <w:right w:val="single" w:sz="4" w:space="0" w:color="auto"/>
            </w:tcBorders>
            <w:vAlign w:val="bottom"/>
          </w:tcPr>
          <w:p w:rsidR="001E21A9" w:rsidRPr="002B0A48" w:rsidRDefault="001E21A9" w:rsidP="002B0A48">
            <w:pPr>
              <w:spacing w:line="360" w:lineRule="auto"/>
              <w:jc w:val="right"/>
            </w:pPr>
            <w:r w:rsidRPr="002B0A48">
              <w:t>19</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65610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864203</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864203</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65610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r>
      <w:tr w:rsidR="001E21A9" w:rsidRPr="002B0A48">
        <w:trPr>
          <w:trHeight w:val="255"/>
          <w:jc w:val="center"/>
        </w:trPr>
        <w:tc>
          <w:tcPr>
            <w:tcW w:w="617"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11</w:t>
            </w:r>
          </w:p>
        </w:tc>
        <w:tc>
          <w:tcPr>
            <w:tcW w:w="838" w:type="dxa"/>
            <w:tcBorders>
              <w:top w:val="nil"/>
              <w:left w:val="nil"/>
              <w:bottom w:val="single" w:sz="4" w:space="0" w:color="auto"/>
              <w:right w:val="single" w:sz="4" w:space="0" w:color="auto"/>
            </w:tcBorders>
            <w:vAlign w:val="bottom"/>
          </w:tcPr>
          <w:p w:rsidR="001E21A9" w:rsidRPr="002B0A48" w:rsidRDefault="001E21A9" w:rsidP="002B0A48">
            <w:pPr>
              <w:spacing w:line="360" w:lineRule="auto"/>
              <w:jc w:val="right"/>
            </w:pPr>
            <w:r w:rsidRPr="002B0A48">
              <w:t>20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1320780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1095863</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1005934</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1410709</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r>
      <w:tr w:rsidR="001E21A9" w:rsidRPr="002B0A48">
        <w:trPr>
          <w:trHeight w:val="255"/>
          <w:jc w:val="center"/>
        </w:trPr>
        <w:tc>
          <w:tcPr>
            <w:tcW w:w="617"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12</w:t>
            </w:r>
          </w:p>
        </w:tc>
        <w:tc>
          <w:tcPr>
            <w:tcW w:w="838" w:type="dxa"/>
            <w:tcBorders>
              <w:top w:val="nil"/>
              <w:left w:val="nil"/>
              <w:bottom w:val="single" w:sz="4" w:space="0" w:color="auto"/>
              <w:right w:val="single" w:sz="4" w:space="0" w:color="auto"/>
            </w:tcBorders>
            <w:vAlign w:val="bottom"/>
          </w:tcPr>
          <w:p w:rsidR="001E21A9" w:rsidRPr="002B0A48" w:rsidRDefault="001E21A9" w:rsidP="002B0A48">
            <w:pPr>
              <w:spacing w:line="360" w:lineRule="auto"/>
              <w:jc w:val="right"/>
            </w:pPr>
            <w:r w:rsidRPr="002B0A48">
              <w:t>23</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295425</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295425</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r>
      <w:tr w:rsidR="001E21A9" w:rsidRPr="002B0A48">
        <w:trPr>
          <w:trHeight w:val="255"/>
          <w:jc w:val="center"/>
        </w:trPr>
        <w:tc>
          <w:tcPr>
            <w:tcW w:w="617"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13</w:t>
            </w:r>
          </w:p>
        </w:tc>
        <w:tc>
          <w:tcPr>
            <w:tcW w:w="838" w:type="dxa"/>
            <w:tcBorders>
              <w:top w:val="nil"/>
              <w:left w:val="nil"/>
              <w:bottom w:val="single" w:sz="4" w:space="0" w:color="auto"/>
              <w:right w:val="single" w:sz="4" w:space="0" w:color="auto"/>
            </w:tcBorders>
            <w:vAlign w:val="bottom"/>
          </w:tcPr>
          <w:p w:rsidR="001E21A9" w:rsidRPr="002B0A48" w:rsidRDefault="001E21A9" w:rsidP="002B0A48">
            <w:pPr>
              <w:spacing w:line="360" w:lineRule="auto"/>
              <w:jc w:val="right"/>
            </w:pPr>
            <w:r w:rsidRPr="002B0A48">
              <w:t>25</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352455</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352455</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r>
      <w:tr w:rsidR="001E21A9" w:rsidRPr="002B0A48">
        <w:trPr>
          <w:trHeight w:val="255"/>
          <w:jc w:val="center"/>
        </w:trPr>
        <w:tc>
          <w:tcPr>
            <w:tcW w:w="617"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14</w:t>
            </w:r>
          </w:p>
        </w:tc>
        <w:tc>
          <w:tcPr>
            <w:tcW w:w="838" w:type="dxa"/>
            <w:tcBorders>
              <w:top w:val="nil"/>
              <w:left w:val="nil"/>
              <w:bottom w:val="single" w:sz="4" w:space="0" w:color="auto"/>
              <w:right w:val="single" w:sz="4" w:space="0" w:color="auto"/>
            </w:tcBorders>
            <w:vAlign w:val="bottom"/>
          </w:tcPr>
          <w:p w:rsidR="001E21A9" w:rsidRPr="002B0A48" w:rsidRDefault="001E21A9" w:rsidP="002B0A48">
            <w:pPr>
              <w:spacing w:line="360" w:lineRule="auto"/>
              <w:jc w:val="right"/>
            </w:pPr>
            <w:r w:rsidRPr="002B0A48">
              <w:t>26</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695792</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695792</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r>
      <w:tr w:rsidR="001E21A9" w:rsidRPr="002B0A48">
        <w:trPr>
          <w:trHeight w:val="255"/>
          <w:jc w:val="center"/>
        </w:trPr>
        <w:tc>
          <w:tcPr>
            <w:tcW w:w="617"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15</w:t>
            </w:r>
          </w:p>
        </w:tc>
        <w:tc>
          <w:tcPr>
            <w:tcW w:w="838" w:type="dxa"/>
            <w:tcBorders>
              <w:top w:val="nil"/>
              <w:left w:val="nil"/>
              <w:bottom w:val="single" w:sz="4" w:space="0" w:color="auto"/>
              <w:right w:val="single" w:sz="4" w:space="0" w:color="auto"/>
            </w:tcBorders>
            <w:vAlign w:val="bottom"/>
          </w:tcPr>
          <w:p w:rsidR="001E21A9" w:rsidRPr="002B0A48" w:rsidRDefault="001E21A9" w:rsidP="002B0A48">
            <w:pPr>
              <w:spacing w:line="360" w:lineRule="auto"/>
              <w:jc w:val="right"/>
            </w:pPr>
            <w:r w:rsidRPr="002B0A48">
              <w:t>40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1005934</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1005934</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r>
      <w:tr w:rsidR="001E21A9" w:rsidRPr="002B0A48">
        <w:trPr>
          <w:trHeight w:val="255"/>
          <w:jc w:val="center"/>
        </w:trPr>
        <w:tc>
          <w:tcPr>
            <w:tcW w:w="617"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16</w:t>
            </w:r>
          </w:p>
        </w:tc>
        <w:tc>
          <w:tcPr>
            <w:tcW w:w="838" w:type="dxa"/>
            <w:tcBorders>
              <w:top w:val="nil"/>
              <w:left w:val="nil"/>
              <w:bottom w:val="single" w:sz="4" w:space="0" w:color="auto"/>
              <w:right w:val="single" w:sz="4" w:space="0" w:color="auto"/>
            </w:tcBorders>
            <w:vAlign w:val="bottom"/>
          </w:tcPr>
          <w:p w:rsidR="001E21A9" w:rsidRPr="002B0A48" w:rsidRDefault="001E21A9" w:rsidP="002B0A48">
            <w:pPr>
              <w:spacing w:line="360" w:lineRule="auto"/>
              <w:jc w:val="right"/>
            </w:pPr>
            <w:r w:rsidRPr="002B0A48">
              <w:t>43</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672570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1001467</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822860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851177</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r>
      <w:tr w:rsidR="001E21A9" w:rsidRPr="002B0A48">
        <w:trPr>
          <w:trHeight w:val="255"/>
          <w:jc w:val="center"/>
        </w:trPr>
        <w:tc>
          <w:tcPr>
            <w:tcW w:w="617"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17</w:t>
            </w:r>
          </w:p>
        </w:tc>
        <w:tc>
          <w:tcPr>
            <w:tcW w:w="838" w:type="dxa"/>
            <w:tcBorders>
              <w:top w:val="nil"/>
              <w:left w:val="nil"/>
              <w:bottom w:val="single" w:sz="4" w:space="0" w:color="auto"/>
              <w:right w:val="single" w:sz="4" w:space="0" w:color="auto"/>
            </w:tcBorders>
            <w:vAlign w:val="bottom"/>
          </w:tcPr>
          <w:p w:rsidR="001E21A9" w:rsidRPr="002B0A48" w:rsidRDefault="001E21A9" w:rsidP="002B0A48">
            <w:pPr>
              <w:spacing w:line="360" w:lineRule="auto"/>
              <w:jc w:val="right"/>
            </w:pPr>
            <w:r w:rsidRPr="002B0A48">
              <w:t>44</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71636</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71636</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r>
      <w:tr w:rsidR="001E21A9" w:rsidRPr="002B0A48">
        <w:trPr>
          <w:trHeight w:val="255"/>
          <w:jc w:val="center"/>
        </w:trPr>
        <w:tc>
          <w:tcPr>
            <w:tcW w:w="617"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18</w:t>
            </w:r>
          </w:p>
        </w:tc>
        <w:tc>
          <w:tcPr>
            <w:tcW w:w="838" w:type="dxa"/>
            <w:tcBorders>
              <w:top w:val="nil"/>
              <w:left w:val="nil"/>
              <w:bottom w:val="single" w:sz="4" w:space="0" w:color="auto"/>
              <w:right w:val="single" w:sz="4" w:space="0" w:color="auto"/>
            </w:tcBorders>
            <w:vAlign w:val="bottom"/>
          </w:tcPr>
          <w:p w:rsidR="001E21A9" w:rsidRPr="002B0A48" w:rsidRDefault="001E21A9" w:rsidP="002B0A48">
            <w:pPr>
              <w:spacing w:line="360" w:lineRule="auto"/>
              <w:jc w:val="right"/>
            </w:pPr>
            <w:r w:rsidRPr="002B0A48">
              <w:t>50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6780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1035670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1037220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5230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r>
      <w:tr w:rsidR="001E21A9" w:rsidRPr="002B0A48">
        <w:trPr>
          <w:trHeight w:val="255"/>
          <w:jc w:val="center"/>
        </w:trPr>
        <w:tc>
          <w:tcPr>
            <w:tcW w:w="617"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19</w:t>
            </w:r>
          </w:p>
        </w:tc>
        <w:tc>
          <w:tcPr>
            <w:tcW w:w="838" w:type="dxa"/>
            <w:tcBorders>
              <w:top w:val="nil"/>
              <w:left w:val="nil"/>
              <w:bottom w:val="single" w:sz="4" w:space="0" w:color="auto"/>
              <w:right w:val="single" w:sz="4" w:space="0" w:color="auto"/>
            </w:tcBorders>
            <w:vAlign w:val="bottom"/>
          </w:tcPr>
          <w:p w:rsidR="001E21A9" w:rsidRPr="002B0A48" w:rsidRDefault="001E21A9" w:rsidP="002B0A48">
            <w:pPr>
              <w:spacing w:line="360" w:lineRule="auto"/>
              <w:jc w:val="right"/>
            </w:pPr>
            <w:r w:rsidRPr="002B0A48">
              <w:t>51</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7241200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2807688</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8712394</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1336494</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r>
      <w:tr w:rsidR="001E21A9" w:rsidRPr="002B0A48">
        <w:trPr>
          <w:trHeight w:val="255"/>
          <w:jc w:val="center"/>
        </w:trPr>
        <w:tc>
          <w:tcPr>
            <w:tcW w:w="617"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20</w:t>
            </w:r>
          </w:p>
        </w:tc>
        <w:tc>
          <w:tcPr>
            <w:tcW w:w="838" w:type="dxa"/>
            <w:tcBorders>
              <w:top w:val="nil"/>
              <w:left w:val="nil"/>
              <w:bottom w:val="single" w:sz="4" w:space="0" w:color="auto"/>
              <w:right w:val="single" w:sz="4" w:space="0" w:color="auto"/>
            </w:tcBorders>
            <w:vAlign w:val="bottom"/>
          </w:tcPr>
          <w:p w:rsidR="001E21A9" w:rsidRPr="002B0A48" w:rsidRDefault="001E21A9" w:rsidP="002B0A48">
            <w:pPr>
              <w:spacing w:line="360" w:lineRule="auto"/>
              <w:jc w:val="right"/>
            </w:pPr>
            <w:r w:rsidRPr="002B0A48">
              <w:t>52</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1270530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1593813</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300000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2564343</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r>
      <w:tr w:rsidR="001E21A9" w:rsidRPr="002B0A48">
        <w:trPr>
          <w:trHeight w:val="255"/>
          <w:jc w:val="center"/>
        </w:trPr>
        <w:tc>
          <w:tcPr>
            <w:tcW w:w="617"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21</w:t>
            </w:r>
          </w:p>
        </w:tc>
        <w:tc>
          <w:tcPr>
            <w:tcW w:w="838" w:type="dxa"/>
            <w:tcBorders>
              <w:top w:val="nil"/>
              <w:left w:val="nil"/>
              <w:bottom w:val="single" w:sz="4" w:space="0" w:color="auto"/>
              <w:right w:val="single" w:sz="4" w:space="0" w:color="auto"/>
            </w:tcBorders>
            <w:vAlign w:val="bottom"/>
          </w:tcPr>
          <w:p w:rsidR="001E21A9" w:rsidRPr="002B0A48" w:rsidRDefault="001E21A9" w:rsidP="002B0A48">
            <w:pPr>
              <w:spacing w:line="360" w:lineRule="auto"/>
              <w:jc w:val="right"/>
            </w:pPr>
            <w:r w:rsidRPr="002B0A48">
              <w:t>57</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75800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300000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300000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75800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r>
      <w:tr w:rsidR="001E21A9" w:rsidRPr="002B0A48">
        <w:trPr>
          <w:trHeight w:val="255"/>
          <w:jc w:val="center"/>
        </w:trPr>
        <w:tc>
          <w:tcPr>
            <w:tcW w:w="617"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22</w:t>
            </w:r>
          </w:p>
        </w:tc>
        <w:tc>
          <w:tcPr>
            <w:tcW w:w="838" w:type="dxa"/>
            <w:tcBorders>
              <w:top w:val="nil"/>
              <w:left w:val="nil"/>
              <w:bottom w:val="single" w:sz="4" w:space="0" w:color="auto"/>
              <w:right w:val="single" w:sz="4" w:space="0" w:color="auto"/>
            </w:tcBorders>
            <w:vAlign w:val="bottom"/>
          </w:tcPr>
          <w:p w:rsidR="001E21A9" w:rsidRPr="002B0A48" w:rsidRDefault="001E21A9" w:rsidP="002B0A48">
            <w:pPr>
              <w:spacing w:line="360" w:lineRule="auto"/>
              <w:jc w:val="right"/>
            </w:pPr>
            <w:r w:rsidRPr="002B0A48">
              <w:t>58</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580000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1824120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1228000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1176120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r>
      <w:tr w:rsidR="001E21A9" w:rsidRPr="002B0A48">
        <w:trPr>
          <w:trHeight w:val="255"/>
          <w:jc w:val="center"/>
        </w:trPr>
        <w:tc>
          <w:tcPr>
            <w:tcW w:w="617"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23</w:t>
            </w:r>
          </w:p>
        </w:tc>
        <w:tc>
          <w:tcPr>
            <w:tcW w:w="838" w:type="dxa"/>
            <w:tcBorders>
              <w:top w:val="nil"/>
              <w:left w:val="nil"/>
              <w:bottom w:val="single" w:sz="4" w:space="0" w:color="auto"/>
              <w:right w:val="single" w:sz="4" w:space="0" w:color="auto"/>
            </w:tcBorders>
            <w:vAlign w:val="bottom"/>
          </w:tcPr>
          <w:p w:rsidR="001E21A9" w:rsidRPr="002B0A48" w:rsidRDefault="001E21A9" w:rsidP="002B0A48">
            <w:pPr>
              <w:spacing w:line="360" w:lineRule="auto"/>
              <w:jc w:val="right"/>
            </w:pPr>
            <w:r w:rsidRPr="002B0A48">
              <w:t>59</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192500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192500</w:t>
            </w:r>
          </w:p>
        </w:tc>
      </w:tr>
      <w:tr w:rsidR="001E21A9" w:rsidRPr="002B0A48">
        <w:trPr>
          <w:trHeight w:val="255"/>
          <w:jc w:val="center"/>
        </w:trPr>
        <w:tc>
          <w:tcPr>
            <w:tcW w:w="617"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24</w:t>
            </w:r>
          </w:p>
        </w:tc>
        <w:tc>
          <w:tcPr>
            <w:tcW w:w="838" w:type="dxa"/>
            <w:tcBorders>
              <w:top w:val="nil"/>
              <w:left w:val="nil"/>
              <w:bottom w:val="single" w:sz="4" w:space="0" w:color="auto"/>
              <w:right w:val="single" w:sz="4" w:space="0" w:color="auto"/>
            </w:tcBorders>
            <w:vAlign w:val="bottom"/>
          </w:tcPr>
          <w:p w:rsidR="001E21A9" w:rsidRPr="002B0A48" w:rsidRDefault="001E21A9" w:rsidP="002B0A48">
            <w:pPr>
              <w:spacing w:line="360" w:lineRule="auto"/>
              <w:jc w:val="right"/>
            </w:pPr>
            <w:r w:rsidRPr="002B0A48">
              <w:t>60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429710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5648354</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5650454</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431810</w:t>
            </w:r>
          </w:p>
        </w:tc>
      </w:tr>
      <w:tr w:rsidR="001E21A9" w:rsidRPr="002B0A48">
        <w:trPr>
          <w:trHeight w:val="255"/>
          <w:jc w:val="center"/>
        </w:trPr>
        <w:tc>
          <w:tcPr>
            <w:tcW w:w="617"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25</w:t>
            </w:r>
          </w:p>
        </w:tc>
        <w:tc>
          <w:tcPr>
            <w:tcW w:w="838" w:type="dxa"/>
            <w:tcBorders>
              <w:top w:val="nil"/>
              <w:left w:val="nil"/>
              <w:bottom w:val="single" w:sz="4" w:space="0" w:color="auto"/>
              <w:right w:val="single" w:sz="4" w:space="0" w:color="auto"/>
            </w:tcBorders>
            <w:vAlign w:val="bottom"/>
          </w:tcPr>
          <w:p w:rsidR="001E21A9" w:rsidRPr="002B0A48" w:rsidRDefault="001E21A9" w:rsidP="002B0A48">
            <w:pPr>
              <w:spacing w:line="360" w:lineRule="auto"/>
              <w:jc w:val="right"/>
            </w:pPr>
            <w:r w:rsidRPr="002B0A48">
              <w:t>62</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892700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1965023</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2524538</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333185</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r>
      <w:tr w:rsidR="001E21A9" w:rsidRPr="002B0A48">
        <w:trPr>
          <w:trHeight w:val="255"/>
          <w:jc w:val="center"/>
        </w:trPr>
        <w:tc>
          <w:tcPr>
            <w:tcW w:w="617"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26</w:t>
            </w:r>
          </w:p>
        </w:tc>
        <w:tc>
          <w:tcPr>
            <w:tcW w:w="838" w:type="dxa"/>
            <w:tcBorders>
              <w:top w:val="nil"/>
              <w:left w:val="nil"/>
              <w:bottom w:val="single" w:sz="4" w:space="0" w:color="auto"/>
              <w:right w:val="single" w:sz="4" w:space="0" w:color="auto"/>
            </w:tcBorders>
            <w:vAlign w:val="bottom"/>
          </w:tcPr>
          <w:p w:rsidR="001E21A9" w:rsidRPr="002B0A48" w:rsidRDefault="001E21A9" w:rsidP="002B0A48">
            <w:pPr>
              <w:spacing w:line="360" w:lineRule="auto"/>
              <w:jc w:val="right"/>
            </w:pPr>
            <w:r w:rsidRPr="002B0A48">
              <w:t>66</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1597800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50000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190000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1737800</w:t>
            </w:r>
          </w:p>
        </w:tc>
      </w:tr>
      <w:tr w:rsidR="001E21A9" w:rsidRPr="002B0A48">
        <w:trPr>
          <w:trHeight w:val="255"/>
          <w:jc w:val="center"/>
        </w:trPr>
        <w:tc>
          <w:tcPr>
            <w:tcW w:w="617"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27</w:t>
            </w:r>
          </w:p>
        </w:tc>
        <w:tc>
          <w:tcPr>
            <w:tcW w:w="838" w:type="dxa"/>
            <w:tcBorders>
              <w:top w:val="nil"/>
              <w:left w:val="nil"/>
              <w:bottom w:val="single" w:sz="4" w:space="0" w:color="auto"/>
              <w:right w:val="single" w:sz="4" w:space="0" w:color="auto"/>
            </w:tcBorders>
            <w:vAlign w:val="bottom"/>
          </w:tcPr>
          <w:p w:rsidR="001E21A9" w:rsidRPr="002B0A48" w:rsidRDefault="001E21A9" w:rsidP="002B0A48">
            <w:pPr>
              <w:spacing w:line="360" w:lineRule="auto"/>
              <w:jc w:val="right"/>
            </w:pPr>
            <w:r w:rsidRPr="002B0A48">
              <w:t>67</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6417800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80000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6337800</w:t>
            </w:r>
          </w:p>
        </w:tc>
      </w:tr>
      <w:tr w:rsidR="001E21A9" w:rsidRPr="002B0A48">
        <w:trPr>
          <w:trHeight w:val="255"/>
          <w:jc w:val="center"/>
        </w:trPr>
        <w:tc>
          <w:tcPr>
            <w:tcW w:w="617"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28</w:t>
            </w:r>
          </w:p>
        </w:tc>
        <w:tc>
          <w:tcPr>
            <w:tcW w:w="838" w:type="dxa"/>
            <w:tcBorders>
              <w:top w:val="nil"/>
              <w:left w:val="nil"/>
              <w:bottom w:val="single" w:sz="4" w:space="0" w:color="auto"/>
              <w:right w:val="single" w:sz="4" w:space="0" w:color="auto"/>
            </w:tcBorders>
            <w:vAlign w:val="bottom"/>
          </w:tcPr>
          <w:p w:rsidR="001E21A9" w:rsidRPr="002B0A48" w:rsidRDefault="001E21A9" w:rsidP="002B0A48">
            <w:pPr>
              <w:spacing w:line="360" w:lineRule="auto"/>
              <w:jc w:val="right"/>
            </w:pPr>
            <w:r w:rsidRPr="002B0A48">
              <w:t>68</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420170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1285203</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467335</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397698</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r>
      <w:tr w:rsidR="001E21A9" w:rsidRPr="002B0A48">
        <w:trPr>
          <w:trHeight w:val="255"/>
          <w:jc w:val="center"/>
        </w:trPr>
        <w:tc>
          <w:tcPr>
            <w:tcW w:w="617"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29</w:t>
            </w:r>
          </w:p>
        </w:tc>
        <w:tc>
          <w:tcPr>
            <w:tcW w:w="838" w:type="dxa"/>
            <w:tcBorders>
              <w:top w:val="nil"/>
              <w:left w:val="nil"/>
              <w:bottom w:val="single" w:sz="4" w:space="0" w:color="auto"/>
              <w:right w:val="single" w:sz="4" w:space="0" w:color="auto"/>
            </w:tcBorders>
            <w:vAlign w:val="bottom"/>
          </w:tcPr>
          <w:p w:rsidR="001E21A9" w:rsidRPr="002B0A48" w:rsidRDefault="001E21A9" w:rsidP="002B0A48">
            <w:pPr>
              <w:spacing w:line="360" w:lineRule="auto"/>
              <w:jc w:val="right"/>
            </w:pPr>
            <w:r w:rsidRPr="002B0A48">
              <w:t>69</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230450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260750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203346</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173046</w:t>
            </w:r>
          </w:p>
        </w:tc>
      </w:tr>
      <w:tr w:rsidR="001E21A9" w:rsidRPr="002B0A48">
        <w:trPr>
          <w:trHeight w:val="255"/>
          <w:jc w:val="center"/>
        </w:trPr>
        <w:tc>
          <w:tcPr>
            <w:tcW w:w="617"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30</w:t>
            </w:r>
          </w:p>
        </w:tc>
        <w:tc>
          <w:tcPr>
            <w:tcW w:w="838" w:type="dxa"/>
            <w:tcBorders>
              <w:top w:val="nil"/>
              <w:left w:val="nil"/>
              <w:bottom w:val="single" w:sz="4" w:space="0" w:color="auto"/>
              <w:right w:val="single" w:sz="4" w:space="0" w:color="auto"/>
            </w:tcBorders>
            <w:vAlign w:val="bottom"/>
          </w:tcPr>
          <w:p w:rsidR="001E21A9" w:rsidRPr="002B0A48" w:rsidRDefault="001E21A9" w:rsidP="002B0A48">
            <w:pPr>
              <w:spacing w:line="360" w:lineRule="auto"/>
              <w:jc w:val="right"/>
            </w:pPr>
            <w:r w:rsidRPr="002B0A48">
              <w:t>70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729530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1103420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812400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438510</w:t>
            </w:r>
          </w:p>
        </w:tc>
      </w:tr>
      <w:tr w:rsidR="001E21A9" w:rsidRPr="002B0A48">
        <w:trPr>
          <w:trHeight w:val="255"/>
          <w:jc w:val="center"/>
        </w:trPr>
        <w:tc>
          <w:tcPr>
            <w:tcW w:w="617"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31</w:t>
            </w:r>
          </w:p>
        </w:tc>
        <w:tc>
          <w:tcPr>
            <w:tcW w:w="838" w:type="dxa"/>
            <w:tcBorders>
              <w:top w:val="nil"/>
              <w:left w:val="nil"/>
              <w:bottom w:val="single" w:sz="4" w:space="0" w:color="auto"/>
              <w:right w:val="single" w:sz="4" w:space="0" w:color="auto"/>
            </w:tcBorders>
            <w:vAlign w:val="bottom"/>
          </w:tcPr>
          <w:p w:rsidR="001E21A9" w:rsidRPr="002B0A48" w:rsidRDefault="001E21A9" w:rsidP="002B0A48">
            <w:pPr>
              <w:spacing w:line="360" w:lineRule="auto"/>
              <w:jc w:val="right"/>
            </w:pPr>
            <w:r w:rsidRPr="002B0A48">
              <w:t>71</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4500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20000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19581</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4081</w:t>
            </w:r>
          </w:p>
        </w:tc>
      </w:tr>
      <w:tr w:rsidR="001E21A9" w:rsidRPr="002B0A48">
        <w:trPr>
          <w:trHeight w:val="255"/>
          <w:jc w:val="center"/>
        </w:trPr>
        <w:tc>
          <w:tcPr>
            <w:tcW w:w="617"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32</w:t>
            </w:r>
          </w:p>
        </w:tc>
        <w:tc>
          <w:tcPr>
            <w:tcW w:w="838" w:type="dxa"/>
            <w:tcBorders>
              <w:top w:val="nil"/>
              <w:left w:val="nil"/>
              <w:bottom w:val="single" w:sz="4" w:space="0" w:color="auto"/>
              <w:right w:val="single" w:sz="4" w:space="0" w:color="auto"/>
            </w:tcBorders>
            <w:vAlign w:val="bottom"/>
          </w:tcPr>
          <w:p w:rsidR="001E21A9" w:rsidRPr="002B0A48" w:rsidRDefault="001E21A9" w:rsidP="002B0A48">
            <w:pPr>
              <w:spacing w:line="360" w:lineRule="auto"/>
              <w:jc w:val="right"/>
            </w:pPr>
            <w:r w:rsidRPr="002B0A48">
              <w:t>73</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70350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400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69950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r>
      <w:tr w:rsidR="001E21A9" w:rsidRPr="002B0A48">
        <w:trPr>
          <w:trHeight w:val="255"/>
          <w:jc w:val="center"/>
        </w:trPr>
        <w:tc>
          <w:tcPr>
            <w:tcW w:w="617"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33</w:t>
            </w:r>
          </w:p>
        </w:tc>
        <w:tc>
          <w:tcPr>
            <w:tcW w:w="838" w:type="dxa"/>
            <w:tcBorders>
              <w:top w:val="nil"/>
              <w:left w:val="nil"/>
              <w:bottom w:val="single" w:sz="4" w:space="0" w:color="auto"/>
              <w:right w:val="single" w:sz="4" w:space="0" w:color="auto"/>
            </w:tcBorders>
            <w:vAlign w:val="bottom"/>
          </w:tcPr>
          <w:p w:rsidR="001E21A9" w:rsidRPr="002B0A48" w:rsidRDefault="001E21A9" w:rsidP="002B0A48">
            <w:pPr>
              <w:spacing w:line="360" w:lineRule="auto"/>
              <w:jc w:val="right"/>
            </w:pPr>
            <w:r w:rsidRPr="002B0A48">
              <w:t>75</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270560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110000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160560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r>
      <w:tr w:rsidR="001E21A9" w:rsidRPr="002B0A48">
        <w:trPr>
          <w:trHeight w:val="255"/>
          <w:jc w:val="center"/>
        </w:trPr>
        <w:tc>
          <w:tcPr>
            <w:tcW w:w="617"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34</w:t>
            </w:r>
          </w:p>
        </w:tc>
        <w:tc>
          <w:tcPr>
            <w:tcW w:w="838" w:type="dxa"/>
            <w:tcBorders>
              <w:top w:val="nil"/>
              <w:left w:val="nil"/>
              <w:bottom w:val="single" w:sz="4" w:space="0" w:color="auto"/>
              <w:right w:val="single" w:sz="4" w:space="0" w:color="auto"/>
            </w:tcBorders>
            <w:vAlign w:val="bottom"/>
          </w:tcPr>
          <w:p w:rsidR="001E21A9" w:rsidRPr="002B0A48" w:rsidRDefault="001E21A9" w:rsidP="002B0A48">
            <w:pPr>
              <w:spacing w:line="360" w:lineRule="auto"/>
              <w:jc w:val="right"/>
            </w:pPr>
            <w:r w:rsidRPr="002B0A48">
              <w:t>76</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109600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270830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667660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1045020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109600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648190</w:t>
            </w:r>
          </w:p>
        </w:tc>
      </w:tr>
      <w:tr w:rsidR="001E21A9" w:rsidRPr="002B0A48">
        <w:trPr>
          <w:trHeight w:val="255"/>
          <w:jc w:val="center"/>
        </w:trPr>
        <w:tc>
          <w:tcPr>
            <w:tcW w:w="617"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35</w:t>
            </w:r>
          </w:p>
        </w:tc>
        <w:tc>
          <w:tcPr>
            <w:tcW w:w="838" w:type="dxa"/>
            <w:tcBorders>
              <w:top w:val="nil"/>
              <w:left w:val="nil"/>
              <w:bottom w:val="single" w:sz="4" w:space="0" w:color="auto"/>
              <w:right w:val="single" w:sz="4" w:space="0" w:color="auto"/>
            </w:tcBorders>
            <w:vAlign w:val="bottom"/>
          </w:tcPr>
          <w:p w:rsidR="001E21A9" w:rsidRPr="002B0A48" w:rsidRDefault="001E21A9" w:rsidP="002B0A48">
            <w:pPr>
              <w:spacing w:line="360" w:lineRule="auto"/>
              <w:jc w:val="right"/>
            </w:pPr>
            <w:r w:rsidRPr="002B0A48">
              <w:t>80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9770000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28000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9742000</w:t>
            </w:r>
          </w:p>
        </w:tc>
      </w:tr>
      <w:tr w:rsidR="001E21A9" w:rsidRPr="002B0A48">
        <w:trPr>
          <w:trHeight w:val="255"/>
          <w:jc w:val="center"/>
        </w:trPr>
        <w:tc>
          <w:tcPr>
            <w:tcW w:w="617"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36</w:t>
            </w:r>
          </w:p>
        </w:tc>
        <w:tc>
          <w:tcPr>
            <w:tcW w:w="838" w:type="dxa"/>
            <w:tcBorders>
              <w:top w:val="nil"/>
              <w:left w:val="nil"/>
              <w:bottom w:val="single" w:sz="4" w:space="0" w:color="auto"/>
              <w:right w:val="single" w:sz="4" w:space="0" w:color="auto"/>
            </w:tcBorders>
            <w:vAlign w:val="bottom"/>
          </w:tcPr>
          <w:p w:rsidR="001E21A9" w:rsidRPr="002B0A48" w:rsidRDefault="001E21A9" w:rsidP="002B0A48">
            <w:pPr>
              <w:spacing w:line="360" w:lineRule="auto"/>
              <w:jc w:val="right"/>
            </w:pPr>
            <w:r w:rsidRPr="002B0A48">
              <w:t>81</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1561300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40200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28000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1573500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r>
      <w:tr w:rsidR="001E21A9" w:rsidRPr="002B0A48">
        <w:trPr>
          <w:trHeight w:val="255"/>
          <w:jc w:val="center"/>
        </w:trPr>
        <w:tc>
          <w:tcPr>
            <w:tcW w:w="617"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37</w:t>
            </w:r>
          </w:p>
        </w:tc>
        <w:tc>
          <w:tcPr>
            <w:tcW w:w="838" w:type="dxa"/>
            <w:tcBorders>
              <w:top w:val="nil"/>
              <w:left w:val="nil"/>
              <w:bottom w:val="single" w:sz="4" w:space="0" w:color="auto"/>
              <w:right w:val="single" w:sz="4" w:space="0" w:color="auto"/>
            </w:tcBorders>
            <w:vAlign w:val="bottom"/>
          </w:tcPr>
          <w:p w:rsidR="001E21A9" w:rsidRPr="002B0A48" w:rsidRDefault="001E21A9" w:rsidP="002B0A48">
            <w:pPr>
              <w:spacing w:line="360" w:lineRule="auto"/>
              <w:jc w:val="right"/>
            </w:pPr>
            <w:r w:rsidRPr="002B0A48">
              <w:t>82</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27500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27500</w:t>
            </w:r>
          </w:p>
        </w:tc>
      </w:tr>
      <w:tr w:rsidR="001E21A9" w:rsidRPr="002B0A48">
        <w:trPr>
          <w:trHeight w:val="255"/>
          <w:jc w:val="center"/>
        </w:trPr>
        <w:tc>
          <w:tcPr>
            <w:tcW w:w="617"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38</w:t>
            </w:r>
          </w:p>
        </w:tc>
        <w:tc>
          <w:tcPr>
            <w:tcW w:w="838" w:type="dxa"/>
            <w:tcBorders>
              <w:top w:val="nil"/>
              <w:left w:val="nil"/>
              <w:bottom w:val="single" w:sz="4" w:space="0" w:color="auto"/>
              <w:right w:val="single" w:sz="4" w:space="0" w:color="auto"/>
            </w:tcBorders>
            <w:vAlign w:val="bottom"/>
          </w:tcPr>
          <w:p w:rsidR="001E21A9" w:rsidRPr="002B0A48" w:rsidRDefault="001E21A9" w:rsidP="002B0A48">
            <w:pPr>
              <w:spacing w:line="360" w:lineRule="auto"/>
              <w:jc w:val="right"/>
            </w:pPr>
            <w:r w:rsidRPr="002B0A48">
              <w:t>83</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978600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978600</w:t>
            </w:r>
          </w:p>
        </w:tc>
      </w:tr>
      <w:tr w:rsidR="001E21A9" w:rsidRPr="002B0A48">
        <w:trPr>
          <w:trHeight w:val="255"/>
          <w:jc w:val="center"/>
        </w:trPr>
        <w:tc>
          <w:tcPr>
            <w:tcW w:w="617"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39</w:t>
            </w:r>
          </w:p>
        </w:tc>
        <w:tc>
          <w:tcPr>
            <w:tcW w:w="838" w:type="dxa"/>
            <w:tcBorders>
              <w:top w:val="nil"/>
              <w:left w:val="nil"/>
              <w:bottom w:val="single" w:sz="4" w:space="0" w:color="auto"/>
              <w:right w:val="single" w:sz="4" w:space="0" w:color="auto"/>
            </w:tcBorders>
            <w:vAlign w:val="bottom"/>
          </w:tcPr>
          <w:p w:rsidR="001E21A9" w:rsidRPr="002B0A48" w:rsidRDefault="001E21A9" w:rsidP="002B0A48">
            <w:pPr>
              <w:spacing w:line="360" w:lineRule="auto"/>
              <w:jc w:val="right"/>
            </w:pPr>
            <w:r w:rsidRPr="002B0A48">
              <w:t>84</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665100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665100</w:t>
            </w:r>
          </w:p>
        </w:tc>
      </w:tr>
      <w:tr w:rsidR="001E21A9" w:rsidRPr="002B0A48">
        <w:trPr>
          <w:trHeight w:val="255"/>
          <w:jc w:val="center"/>
        </w:trPr>
        <w:tc>
          <w:tcPr>
            <w:tcW w:w="617"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40</w:t>
            </w:r>
          </w:p>
        </w:tc>
        <w:tc>
          <w:tcPr>
            <w:tcW w:w="838" w:type="dxa"/>
            <w:tcBorders>
              <w:top w:val="nil"/>
              <w:left w:val="nil"/>
              <w:bottom w:val="single" w:sz="4" w:space="0" w:color="auto"/>
              <w:right w:val="single" w:sz="4" w:space="0" w:color="auto"/>
            </w:tcBorders>
            <w:vAlign w:val="bottom"/>
          </w:tcPr>
          <w:p w:rsidR="001E21A9" w:rsidRPr="002B0A48" w:rsidRDefault="001E21A9" w:rsidP="002B0A48">
            <w:pPr>
              <w:spacing w:line="360" w:lineRule="auto"/>
              <w:jc w:val="right"/>
            </w:pPr>
            <w:r w:rsidRPr="002B0A48">
              <w:t>90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1905960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1905960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r>
      <w:tr w:rsidR="001E21A9" w:rsidRPr="002B0A48">
        <w:trPr>
          <w:trHeight w:val="255"/>
          <w:jc w:val="center"/>
        </w:trPr>
        <w:tc>
          <w:tcPr>
            <w:tcW w:w="617"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41</w:t>
            </w:r>
          </w:p>
        </w:tc>
        <w:tc>
          <w:tcPr>
            <w:tcW w:w="838" w:type="dxa"/>
            <w:tcBorders>
              <w:top w:val="nil"/>
              <w:left w:val="nil"/>
              <w:bottom w:val="single" w:sz="4" w:space="0" w:color="auto"/>
              <w:right w:val="single" w:sz="4" w:space="0" w:color="auto"/>
            </w:tcBorders>
            <w:vAlign w:val="bottom"/>
          </w:tcPr>
          <w:p w:rsidR="001E21A9" w:rsidRPr="002B0A48" w:rsidRDefault="001E21A9" w:rsidP="002B0A48">
            <w:pPr>
              <w:spacing w:line="360" w:lineRule="auto"/>
              <w:jc w:val="right"/>
            </w:pPr>
            <w:r w:rsidRPr="002B0A48">
              <w:t>91</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1000396</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1000396</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r>
      <w:tr w:rsidR="001E21A9" w:rsidRPr="002B0A48">
        <w:trPr>
          <w:trHeight w:val="255"/>
          <w:jc w:val="center"/>
        </w:trPr>
        <w:tc>
          <w:tcPr>
            <w:tcW w:w="617"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42</w:t>
            </w:r>
          </w:p>
        </w:tc>
        <w:tc>
          <w:tcPr>
            <w:tcW w:w="838" w:type="dxa"/>
            <w:tcBorders>
              <w:top w:val="nil"/>
              <w:left w:val="nil"/>
              <w:bottom w:val="single" w:sz="4" w:space="0" w:color="auto"/>
              <w:right w:val="single" w:sz="4" w:space="0" w:color="auto"/>
            </w:tcBorders>
            <w:vAlign w:val="bottom"/>
          </w:tcPr>
          <w:p w:rsidR="001E21A9" w:rsidRPr="002B0A48" w:rsidRDefault="001E21A9" w:rsidP="002B0A48">
            <w:pPr>
              <w:spacing w:line="360" w:lineRule="auto"/>
              <w:jc w:val="right"/>
            </w:pPr>
            <w:r w:rsidRPr="002B0A48">
              <w:t>96</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46630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12600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10000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44030</w:t>
            </w:r>
          </w:p>
        </w:tc>
      </w:tr>
      <w:tr w:rsidR="001E21A9" w:rsidRPr="002B0A48">
        <w:trPr>
          <w:trHeight w:val="255"/>
          <w:jc w:val="center"/>
        </w:trPr>
        <w:tc>
          <w:tcPr>
            <w:tcW w:w="617"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43</w:t>
            </w:r>
          </w:p>
        </w:tc>
        <w:tc>
          <w:tcPr>
            <w:tcW w:w="838" w:type="dxa"/>
            <w:tcBorders>
              <w:top w:val="nil"/>
              <w:left w:val="nil"/>
              <w:bottom w:val="single" w:sz="4" w:space="0" w:color="auto"/>
              <w:right w:val="single" w:sz="4" w:space="0" w:color="auto"/>
            </w:tcBorders>
            <w:vAlign w:val="bottom"/>
          </w:tcPr>
          <w:p w:rsidR="001E21A9" w:rsidRPr="002B0A48" w:rsidRDefault="001E21A9" w:rsidP="002B0A48">
            <w:pPr>
              <w:spacing w:line="360" w:lineRule="auto"/>
              <w:jc w:val="right"/>
            </w:pPr>
            <w:r w:rsidRPr="002B0A48">
              <w:t>98</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75800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75800</w:t>
            </w:r>
          </w:p>
        </w:tc>
      </w:tr>
      <w:tr w:rsidR="001E21A9" w:rsidRPr="002B0A48">
        <w:trPr>
          <w:trHeight w:val="255"/>
          <w:jc w:val="center"/>
        </w:trPr>
        <w:tc>
          <w:tcPr>
            <w:tcW w:w="617" w:type="dxa"/>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44</w:t>
            </w:r>
          </w:p>
        </w:tc>
        <w:tc>
          <w:tcPr>
            <w:tcW w:w="838" w:type="dxa"/>
            <w:tcBorders>
              <w:top w:val="nil"/>
              <w:left w:val="nil"/>
              <w:bottom w:val="single" w:sz="4" w:space="0" w:color="auto"/>
              <w:right w:val="single" w:sz="4" w:space="0" w:color="auto"/>
            </w:tcBorders>
            <w:vAlign w:val="bottom"/>
          </w:tcPr>
          <w:p w:rsidR="001E21A9" w:rsidRPr="002B0A48" w:rsidRDefault="001E21A9" w:rsidP="002B0A48">
            <w:pPr>
              <w:spacing w:line="360" w:lineRule="auto"/>
              <w:jc w:val="right"/>
            </w:pPr>
            <w:r w:rsidRPr="002B0A48">
              <w:t>99</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765130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72543</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302264</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 </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pPr>
            <w:r w:rsidRPr="002B0A48">
              <w:t>994851</w:t>
            </w:r>
          </w:p>
        </w:tc>
      </w:tr>
      <w:tr w:rsidR="001E21A9" w:rsidRPr="002B0A48">
        <w:trPr>
          <w:trHeight w:val="315"/>
          <w:jc w:val="center"/>
        </w:trPr>
        <w:tc>
          <w:tcPr>
            <w:tcW w:w="1455" w:type="dxa"/>
            <w:gridSpan w:val="2"/>
            <w:tcBorders>
              <w:top w:val="nil"/>
              <w:left w:val="single" w:sz="4" w:space="0" w:color="auto"/>
              <w:bottom w:val="single" w:sz="4" w:space="0" w:color="auto"/>
              <w:right w:val="single" w:sz="4" w:space="0" w:color="auto"/>
            </w:tcBorders>
            <w:noWrap/>
            <w:vAlign w:val="bottom"/>
          </w:tcPr>
          <w:p w:rsidR="001E21A9" w:rsidRPr="002B0A48" w:rsidRDefault="001E21A9" w:rsidP="002B0A48">
            <w:pPr>
              <w:spacing w:line="360" w:lineRule="auto"/>
              <w:rPr>
                <w:b/>
                <w:bCs/>
              </w:rPr>
            </w:pPr>
            <w:r w:rsidRPr="002B0A48">
              <w:rPr>
                <w:b/>
                <w:bCs/>
              </w:rPr>
              <w:t> </w:t>
            </w:r>
          </w:p>
          <w:p w:rsidR="001E21A9" w:rsidRPr="002B0A48" w:rsidRDefault="001E21A9" w:rsidP="002B0A48">
            <w:pPr>
              <w:spacing w:line="360" w:lineRule="auto"/>
              <w:rPr>
                <w:b/>
                <w:bCs/>
              </w:rPr>
            </w:pPr>
            <w:r w:rsidRPr="002B0A48">
              <w:rPr>
                <w:b/>
                <w:bCs/>
              </w:rPr>
              <w:t>ИТОГО:</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rPr>
                <w:b/>
                <w:bCs/>
              </w:rPr>
            </w:pPr>
            <w:r w:rsidRPr="002B0A48">
              <w:rPr>
                <w:b/>
                <w:bCs/>
              </w:rPr>
              <w:t>27636650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rPr>
                <w:b/>
                <w:bCs/>
              </w:rPr>
            </w:pPr>
            <w:r w:rsidRPr="002B0A48">
              <w:rPr>
                <w:b/>
                <w:bCs/>
              </w:rPr>
              <w:t>27636650</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rPr>
                <w:b/>
                <w:bCs/>
              </w:rPr>
            </w:pPr>
            <w:r w:rsidRPr="002B0A48">
              <w:rPr>
                <w:b/>
                <w:bCs/>
              </w:rPr>
              <w:t>37522649</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rPr>
                <w:b/>
                <w:bCs/>
              </w:rPr>
            </w:pPr>
            <w:r w:rsidRPr="002B0A48">
              <w:rPr>
                <w:b/>
                <w:bCs/>
              </w:rPr>
              <w:t>37522649</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rPr>
                <w:b/>
                <w:bCs/>
              </w:rPr>
            </w:pPr>
            <w:r w:rsidRPr="002B0A48">
              <w:rPr>
                <w:b/>
                <w:bCs/>
              </w:rPr>
              <w:t>27511738</w:t>
            </w:r>
          </w:p>
        </w:tc>
        <w:tc>
          <w:tcPr>
            <w:tcW w:w="1260" w:type="dxa"/>
            <w:tcBorders>
              <w:top w:val="nil"/>
              <w:left w:val="nil"/>
              <w:bottom w:val="single" w:sz="4" w:space="0" w:color="auto"/>
              <w:right w:val="single" w:sz="4" w:space="0" w:color="auto"/>
            </w:tcBorders>
            <w:noWrap/>
            <w:vAlign w:val="bottom"/>
          </w:tcPr>
          <w:p w:rsidR="001E21A9" w:rsidRPr="002B0A48" w:rsidRDefault="001E21A9" w:rsidP="002B0A48">
            <w:pPr>
              <w:spacing w:line="360" w:lineRule="auto"/>
              <w:jc w:val="right"/>
              <w:rPr>
                <w:b/>
                <w:bCs/>
              </w:rPr>
            </w:pPr>
            <w:r w:rsidRPr="002B0A48">
              <w:rPr>
                <w:b/>
                <w:bCs/>
              </w:rPr>
              <w:t>27511738</w:t>
            </w:r>
          </w:p>
        </w:tc>
      </w:tr>
    </w:tbl>
    <w:p w:rsidR="001E21A9" w:rsidRPr="002B0A48" w:rsidRDefault="001E21A9" w:rsidP="002B0A48">
      <w:pPr>
        <w:spacing w:line="360" w:lineRule="auto"/>
      </w:pPr>
    </w:p>
    <w:p w:rsidR="001E21A9" w:rsidRPr="00894DD3" w:rsidRDefault="001E21A9" w:rsidP="00894DD3">
      <w:pPr>
        <w:spacing w:line="360" w:lineRule="auto"/>
        <w:ind w:firstLine="720"/>
        <w:jc w:val="center"/>
        <w:rPr>
          <w:b/>
          <w:sz w:val="28"/>
          <w:szCs w:val="28"/>
        </w:rPr>
      </w:pPr>
      <w:r w:rsidRPr="00894DD3">
        <w:rPr>
          <w:b/>
          <w:sz w:val="28"/>
          <w:szCs w:val="28"/>
        </w:rPr>
        <w:t>Главная книга</w:t>
      </w:r>
    </w:p>
    <w:tbl>
      <w:tblPr>
        <w:tblW w:w="8900" w:type="dxa"/>
        <w:jc w:val="center"/>
        <w:tblLayout w:type="fixed"/>
        <w:tblCellMar>
          <w:left w:w="30" w:type="dxa"/>
          <w:right w:w="30" w:type="dxa"/>
        </w:tblCellMar>
        <w:tblLook w:val="0000" w:firstRow="0" w:lastRow="0" w:firstColumn="0" w:lastColumn="0" w:noHBand="0" w:noVBand="0"/>
      </w:tblPr>
      <w:tblGrid>
        <w:gridCol w:w="528"/>
        <w:gridCol w:w="1184"/>
        <w:gridCol w:w="1142"/>
        <w:gridCol w:w="1175"/>
        <w:gridCol w:w="1267"/>
        <w:gridCol w:w="1260"/>
        <w:gridCol w:w="1084"/>
        <w:gridCol w:w="1260"/>
      </w:tblGrid>
      <w:tr w:rsidR="001E21A9" w:rsidRPr="002B0A48">
        <w:trPr>
          <w:trHeight w:val="768"/>
          <w:jc w:val="center"/>
        </w:trPr>
        <w:tc>
          <w:tcPr>
            <w:tcW w:w="528" w:type="dxa"/>
            <w:tcBorders>
              <w:top w:val="single" w:sz="6" w:space="0" w:color="auto"/>
              <w:left w:val="single" w:sz="6" w:space="0" w:color="auto"/>
              <w:bottom w:val="nil"/>
              <w:right w:val="single" w:sz="6" w:space="0" w:color="auto"/>
            </w:tcBorders>
          </w:tcPr>
          <w:p w:rsidR="001E21A9" w:rsidRPr="002B0A48" w:rsidRDefault="001E21A9" w:rsidP="002B0A48">
            <w:pPr>
              <w:autoSpaceDE w:val="0"/>
              <w:autoSpaceDN w:val="0"/>
              <w:adjustRightInd w:val="0"/>
              <w:spacing w:line="360" w:lineRule="auto"/>
              <w:ind w:left="-737" w:firstLine="720"/>
              <w:jc w:val="center"/>
              <w:rPr>
                <w:b/>
                <w:bCs/>
                <w:color w:val="000000"/>
              </w:rPr>
            </w:pPr>
            <w:r w:rsidRPr="002B0A48">
              <w:rPr>
                <w:b/>
                <w:bCs/>
                <w:color w:val="000000"/>
              </w:rPr>
              <w:t>№ п/п</w:t>
            </w:r>
          </w:p>
        </w:tc>
        <w:tc>
          <w:tcPr>
            <w:tcW w:w="1184" w:type="dxa"/>
            <w:tcBorders>
              <w:top w:val="single" w:sz="6" w:space="0" w:color="auto"/>
              <w:left w:val="single" w:sz="6" w:space="0" w:color="auto"/>
              <w:bottom w:val="nil"/>
              <w:right w:val="single" w:sz="6" w:space="0" w:color="auto"/>
            </w:tcBorders>
          </w:tcPr>
          <w:p w:rsidR="001E21A9" w:rsidRPr="002B0A48" w:rsidRDefault="001E21A9" w:rsidP="002B0A48">
            <w:pPr>
              <w:autoSpaceDE w:val="0"/>
              <w:autoSpaceDN w:val="0"/>
              <w:adjustRightInd w:val="0"/>
              <w:spacing w:line="360" w:lineRule="auto"/>
              <w:ind w:left="-737" w:firstLine="720"/>
              <w:jc w:val="center"/>
              <w:rPr>
                <w:b/>
                <w:bCs/>
                <w:color w:val="000000"/>
              </w:rPr>
            </w:pPr>
            <w:r w:rsidRPr="002B0A48">
              <w:rPr>
                <w:b/>
                <w:bCs/>
                <w:color w:val="000000"/>
              </w:rPr>
              <w:t>№ счета</w:t>
            </w:r>
          </w:p>
        </w:tc>
        <w:tc>
          <w:tcPr>
            <w:tcW w:w="2317" w:type="dxa"/>
            <w:gridSpan w:val="2"/>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center"/>
              <w:rPr>
                <w:b/>
                <w:bCs/>
                <w:color w:val="000000"/>
              </w:rPr>
            </w:pPr>
            <w:r w:rsidRPr="002B0A48">
              <w:rPr>
                <w:b/>
                <w:bCs/>
                <w:color w:val="000000"/>
              </w:rPr>
              <w:t>Сальдо на начало месяца</w:t>
            </w:r>
          </w:p>
        </w:tc>
        <w:tc>
          <w:tcPr>
            <w:tcW w:w="2527" w:type="dxa"/>
            <w:gridSpan w:val="2"/>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center"/>
              <w:rPr>
                <w:b/>
                <w:bCs/>
                <w:color w:val="000000"/>
              </w:rPr>
            </w:pPr>
            <w:r w:rsidRPr="002B0A48">
              <w:rPr>
                <w:b/>
                <w:bCs/>
                <w:color w:val="000000"/>
              </w:rPr>
              <w:t>Обороты за месяц</w:t>
            </w:r>
          </w:p>
        </w:tc>
        <w:tc>
          <w:tcPr>
            <w:tcW w:w="2344" w:type="dxa"/>
            <w:gridSpan w:val="2"/>
            <w:tcBorders>
              <w:top w:val="single" w:sz="4"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center"/>
              <w:rPr>
                <w:b/>
                <w:bCs/>
                <w:color w:val="000000"/>
              </w:rPr>
            </w:pPr>
            <w:r w:rsidRPr="002B0A48">
              <w:rPr>
                <w:b/>
                <w:bCs/>
                <w:color w:val="000000"/>
              </w:rPr>
              <w:t>Сальдо на конец месяца</w:t>
            </w:r>
          </w:p>
        </w:tc>
      </w:tr>
      <w:tr w:rsidR="001E21A9" w:rsidRPr="002B0A48">
        <w:trPr>
          <w:trHeight w:val="256"/>
          <w:jc w:val="center"/>
        </w:trPr>
        <w:tc>
          <w:tcPr>
            <w:tcW w:w="528" w:type="dxa"/>
            <w:tcBorders>
              <w:top w:val="nil"/>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center"/>
              <w:rPr>
                <w:b/>
                <w:bCs/>
                <w:color w:val="000000"/>
              </w:rPr>
            </w:pPr>
          </w:p>
        </w:tc>
        <w:tc>
          <w:tcPr>
            <w:tcW w:w="1184" w:type="dxa"/>
            <w:tcBorders>
              <w:top w:val="nil"/>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center"/>
              <w:rPr>
                <w:b/>
                <w:bCs/>
                <w:color w:val="000000"/>
              </w:rPr>
            </w:pPr>
          </w:p>
        </w:tc>
        <w:tc>
          <w:tcPr>
            <w:tcW w:w="1142"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center"/>
              <w:rPr>
                <w:b/>
                <w:bCs/>
                <w:color w:val="000000"/>
              </w:rPr>
            </w:pPr>
            <w:r w:rsidRPr="002B0A48">
              <w:rPr>
                <w:b/>
                <w:bCs/>
                <w:color w:val="000000"/>
              </w:rPr>
              <w:t>Д</w:t>
            </w:r>
          </w:p>
        </w:tc>
        <w:tc>
          <w:tcPr>
            <w:tcW w:w="1175"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center"/>
              <w:rPr>
                <w:b/>
                <w:bCs/>
                <w:color w:val="000000"/>
              </w:rPr>
            </w:pPr>
            <w:r w:rsidRPr="002B0A48">
              <w:rPr>
                <w:b/>
                <w:bCs/>
                <w:color w:val="000000"/>
              </w:rPr>
              <w:t>К</w:t>
            </w:r>
          </w:p>
        </w:tc>
        <w:tc>
          <w:tcPr>
            <w:tcW w:w="1267"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center"/>
              <w:rPr>
                <w:b/>
                <w:bCs/>
                <w:color w:val="000000"/>
              </w:rPr>
            </w:pPr>
            <w:r w:rsidRPr="002B0A48">
              <w:rPr>
                <w:b/>
                <w:bCs/>
                <w:color w:val="000000"/>
              </w:rPr>
              <w:t>Д</w:t>
            </w:r>
          </w:p>
        </w:tc>
        <w:tc>
          <w:tcPr>
            <w:tcW w:w="1260"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center"/>
              <w:rPr>
                <w:b/>
                <w:bCs/>
                <w:color w:val="000000"/>
              </w:rPr>
            </w:pPr>
            <w:r w:rsidRPr="002B0A48">
              <w:rPr>
                <w:b/>
                <w:bCs/>
                <w:color w:val="000000"/>
              </w:rPr>
              <w:t>К</w:t>
            </w:r>
          </w:p>
        </w:tc>
        <w:tc>
          <w:tcPr>
            <w:tcW w:w="1084"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center"/>
              <w:rPr>
                <w:b/>
                <w:bCs/>
                <w:color w:val="000000"/>
              </w:rPr>
            </w:pPr>
            <w:r w:rsidRPr="002B0A48">
              <w:rPr>
                <w:b/>
                <w:bCs/>
                <w:color w:val="000000"/>
              </w:rPr>
              <w:t>Д</w:t>
            </w:r>
          </w:p>
        </w:tc>
        <w:tc>
          <w:tcPr>
            <w:tcW w:w="1260"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center"/>
              <w:rPr>
                <w:b/>
                <w:bCs/>
                <w:color w:val="000000"/>
              </w:rPr>
            </w:pPr>
            <w:r w:rsidRPr="002B0A48">
              <w:rPr>
                <w:b/>
                <w:bCs/>
                <w:color w:val="000000"/>
              </w:rPr>
              <w:t>К</w:t>
            </w:r>
          </w:p>
        </w:tc>
      </w:tr>
      <w:tr w:rsidR="001E21A9" w:rsidRPr="002B0A48">
        <w:trPr>
          <w:trHeight w:val="256"/>
          <w:jc w:val="center"/>
        </w:trPr>
        <w:tc>
          <w:tcPr>
            <w:tcW w:w="528"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1</w:t>
            </w:r>
          </w:p>
        </w:tc>
        <w:tc>
          <w:tcPr>
            <w:tcW w:w="1184"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1</w:t>
            </w:r>
          </w:p>
        </w:tc>
        <w:tc>
          <w:tcPr>
            <w:tcW w:w="1142"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11280000</w:t>
            </w:r>
          </w:p>
        </w:tc>
        <w:tc>
          <w:tcPr>
            <w:tcW w:w="1175"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267"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4275080</w:t>
            </w: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61400</w:t>
            </w:r>
          </w:p>
        </w:tc>
        <w:tc>
          <w:tcPr>
            <w:tcW w:w="1084"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15493680</w:t>
            </w: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r>
      <w:tr w:rsidR="001E21A9" w:rsidRPr="002B0A48">
        <w:trPr>
          <w:trHeight w:val="256"/>
          <w:jc w:val="center"/>
        </w:trPr>
        <w:tc>
          <w:tcPr>
            <w:tcW w:w="528"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2</w:t>
            </w:r>
          </w:p>
        </w:tc>
        <w:tc>
          <w:tcPr>
            <w:tcW w:w="1184"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2</w:t>
            </w:r>
          </w:p>
        </w:tc>
        <w:tc>
          <w:tcPr>
            <w:tcW w:w="1142"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175"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4823275</w:t>
            </w:r>
          </w:p>
        </w:tc>
        <w:tc>
          <w:tcPr>
            <w:tcW w:w="1267"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6780</w:t>
            </w: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5750</w:t>
            </w:r>
          </w:p>
        </w:tc>
        <w:tc>
          <w:tcPr>
            <w:tcW w:w="1084"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4822245</w:t>
            </w:r>
          </w:p>
        </w:tc>
      </w:tr>
      <w:tr w:rsidR="001E21A9" w:rsidRPr="002B0A48">
        <w:trPr>
          <w:trHeight w:val="256"/>
          <w:jc w:val="center"/>
        </w:trPr>
        <w:tc>
          <w:tcPr>
            <w:tcW w:w="528"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3</w:t>
            </w:r>
          </w:p>
        </w:tc>
        <w:tc>
          <w:tcPr>
            <w:tcW w:w="1184"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4</w:t>
            </w:r>
          </w:p>
        </w:tc>
        <w:tc>
          <w:tcPr>
            <w:tcW w:w="1142"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765300</w:t>
            </w:r>
          </w:p>
        </w:tc>
        <w:tc>
          <w:tcPr>
            <w:tcW w:w="1175"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267"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5800</w:t>
            </w: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14180</w:t>
            </w:r>
          </w:p>
        </w:tc>
        <w:tc>
          <w:tcPr>
            <w:tcW w:w="1084"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756920</w:t>
            </w: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r>
      <w:tr w:rsidR="001E21A9" w:rsidRPr="002B0A48">
        <w:trPr>
          <w:trHeight w:val="256"/>
          <w:jc w:val="center"/>
        </w:trPr>
        <w:tc>
          <w:tcPr>
            <w:tcW w:w="528"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4</w:t>
            </w:r>
          </w:p>
        </w:tc>
        <w:tc>
          <w:tcPr>
            <w:tcW w:w="1184"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5</w:t>
            </w:r>
          </w:p>
        </w:tc>
        <w:tc>
          <w:tcPr>
            <w:tcW w:w="1142"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175"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191325</w:t>
            </w:r>
          </w:p>
        </w:tc>
        <w:tc>
          <w:tcPr>
            <w:tcW w:w="1267"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1750</w:t>
            </w: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8300</w:t>
            </w:r>
          </w:p>
        </w:tc>
        <w:tc>
          <w:tcPr>
            <w:tcW w:w="1084"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197875</w:t>
            </w:r>
          </w:p>
        </w:tc>
      </w:tr>
      <w:tr w:rsidR="001E21A9" w:rsidRPr="002B0A48">
        <w:trPr>
          <w:trHeight w:val="256"/>
          <w:jc w:val="center"/>
        </w:trPr>
        <w:tc>
          <w:tcPr>
            <w:tcW w:w="528"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5</w:t>
            </w:r>
          </w:p>
        </w:tc>
        <w:tc>
          <w:tcPr>
            <w:tcW w:w="1184"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7</w:t>
            </w:r>
          </w:p>
        </w:tc>
        <w:tc>
          <w:tcPr>
            <w:tcW w:w="1142"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30200</w:t>
            </w:r>
          </w:p>
        </w:tc>
        <w:tc>
          <w:tcPr>
            <w:tcW w:w="1175"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267"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7200</w:t>
            </w:r>
          </w:p>
        </w:tc>
        <w:tc>
          <w:tcPr>
            <w:tcW w:w="1084"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23000</w:t>
            </w: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r>
      <w:tr w:rsidR="001E21A9" w:rsidRPr="002B0A48">
        <w:trPr>
          <w:trHeight w:val="256"/>
          <w:jc w:val="center"/>
        </w:trPr>
        <w:tc>
          <w:tcPr>
            <w:tcW w:w="528"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6</w:t>
            </w:r>
          </w:p>
        </w:tc>
        <w:tc>
          <w:tcPr>
            <w:tcW w:w="1184"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8</w:t>
            </w:r>
          </w:p>
        </w:tc>
        <w:tc>
          <w:tcPr>
            <w:tcW w:w="1142"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627520</w:t>
            </w:r>
          </w:p>
        </w:tc>
        <w:tc>
          <w:tcPr>
            <w:tcW w:w="1175"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267"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5160180</w:t>
            </w: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5160180</w:t>
            </w:r>
          </w:p>
        </w:tc>
        <w:tc>
          <w:tcPr>
            <w:tcW w:w="1084"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627520</w:t>
            </w: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r>
      <w:tr w:rsidR="001E21A9" w:rsidRPr="002B0A48">
        <w:trPr>
          <w:trHeight w:val="256"/>
          <w:jc w:val="center"/>
        </w:trPr>
        <w:tc>
          <w:tcPr>
            <w:tcW w:w="528"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7</w:t>
            </w:r>
          </w:p>
        </w:tc>
        <w:tc>
          <w:tcPr>
            <w:tcW w:w="1184"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10</w:t>
            </w:r>
          </w:p>
        </w:tc>
        <w:tc>
          <w:tcPr>
            <w:tcW w:w="1142"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613370</w:t>
            </w:r>
          </w:p>
        </w:tc>
        <w:tc>
          <w:tcPr>
            <w:tcW w:w="1175"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267"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410420</w:t>
            </w: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713915</w:t>
            </w:r>
          </w:p>
        </w:tc>
        <w:tc>
          <w:tcPr>
            <w:tcW w:w="1084"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309875</w:t>
            </w: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r>
      <w:tr w:rsidR="001E21A9" w:rsidRPr="002B0A48">
        <w:trPr>
          <w:trHeight w:val="256"/>
          <w:jc w:val="center"/>
        </w:trPr>
        <w:tc>
          <w:tcPr>
            <w:tcW w:w="528"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8</w:t>
            </w:r>
          </w:p>
        </w:tc>
        <w:tc>
          <w:tcPr>
            <w:tcW w:w="1184"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15</w:t>
            </w:r>
          </w:p>
        </w:tc>
        <w:tc>
          <w:tcPr>
            <w:tcW w:w="1142"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129210</w:t>
            </w:r>
          </w:p>
        </w:tc>
        <w:tc>
          <w:tcPr>
            <w:tcW w:w="1175"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267"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494442</w:t>
            </w: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494442</w:t>
            </w:r>
          </w:p>
        </w:tc>
        <w:tc>
          <w:tcPr>
            <w:tcW w:w="1084"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129210</w:t>
            </w: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r>
      <w:tr w:rsidR="001E21A9" w:rsidRPr="002B0A48">
        <w:trPr>
          <w:trHeight w:val="256"/>
          <w:jc w:val="center"/>
        </w:trPr>
        <w:tc>
          <w:tcPr>
            <w:tcW w:w="528"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9</w:t>
            </w:r>
          </w:p>
        </w:tc>
        <w:tc>
          <w:tcPr>
            <w:tcW w:w="1184"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16</w:t>
            </w:r>
          </w:p>
        </w:tc>
        <w:tc>
          <w:tcPr>
            <w:tcW w:w="1142"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53270</w:t>
            </w:r>
          </w:p>
        </w:tc>
        <w:tc>
          <w:tcPr>
            <w:tcW w:w="1175"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267"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84022</w:t>
            </w: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95735</w:t>
            </w:r>
          </w:p>
        </w:tc>
        <w:tc>
          <w:tcPr>
            <w:tcW w:w="1084"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41557</w:t>
            </w: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r>
      <w:tr w:rsidR="001E21A9" w:rsidRPr="002B0A48">
        <w:trPr>
          <w:trHeight w:val="256"/>
          <w:jc w:val="center"/>
        </w:trPr>
        <w:tc>
          <w:tcPr>
            <w:tcW w:w="528"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10</w:t>
            </w:r>
          </w:p>
        </w:tc>
        <w:tc>
          <w:tcPr>
            <w:tcW w:w="1184"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19</w:t>
            </w:r>
          </w:p>
        </w:tc>
        <w:tc>
          <w:tcPr>
            <w:tcW w:w="1142"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65610</w:t>
            </w:r>
          </w:p>
        </w:tc>
        <w:tc>
          <w:tcPr>
            <w:tcW w:w="1175"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267"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864203</w:t>
            </w: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864203</w:t>
            </w:r>
          </w:p>
        </w:tc>
        <w:tc>
          <w:tcPr>
            <w:tcW w:w="1084"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65610</w:t>
            </w: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r>
      <w:tr w:rsidR="001E21A9" w:rsidRPr="002B0A48">
        <w:trPr>
          <w:trHeight w:val="256"/>
          <w:jc w:val="center"/>
        </w:trPr>
        <w:tc>
          <w:tcPr>
            <w:tcW w:w="528"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11</w:t>
            </w:r>
          </w:p>
        </w:tc>
        <w:tc>
          <w:tcPr>
            <w:tcW w:w="1184"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20</w:t>
            </w:r>
          </w:p>
        </w:tc>
        <w:tc>
          <w:tcPr>
            <w:tcW w:w="1142"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1320780</w:t>
            </w:r>
          </w:p>
        </w:tc>
        <w:tc>
          <w:tcPr>
            <w:tcW w:w="1175"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267"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1095863</w:t>
            </w: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1005934</w:t>
            </w:r>
          </w:p>
        </w:tc>
        <w:tc>
          <w:tcPr>
            <w:tcW w:w="1084"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1410709</w:t>
            </w: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r>
      <w:tr w:rsidR="001E21A9" w:rsidRPr="002B0A48">
        <w:trPr>
          <w:trHeight w:val="256"/>
          <w:jc w:val="center"/>
        </w:trPr>
        <w:tc>
          <w:tcPr>
            <w:tcW w:w="528"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12</w:t>
            </w:r>
          </w:p>
        </w:tc>
        <w:tc>
          <w:tcPr>
            <w:tcW w:w="1184"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23</w:t>
            </w:r>
          </w:p>
        </w:tc>
        <w:tc>
          <w:tcPr>
            <w:tcW w:w="1142"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175"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267"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295425</w:t>
            </w: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295425</w:t>
            </w:r>
          </w:p>
        </w:tc>
        <w:tc>
          <w:tcPr>
            <w:tcW w:w="1084"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r>
      <w:tr w:rsidR="001E21A9" w:rsidRPr="002B0A48">
        <w:trPr>
          <w:trHeight w:val="256"/>
          <w:jc w:val="center"/>
        </w:trPr>
        <w:tc>
          <w:tcPr>
            <w:tcW w:w="528"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13</w:t>
            </w:r>
          </w:p>
        </w:tc>
        <w:tc>
          <w:tcPr>
            <w:tcW w:w="1184"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25</w:t>
            </w:r>
          </w:p>
        </w:tc>
        <w:tc>
          <w:tcPr>
            <w:tcW w:w="1142"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175"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267"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352455</w:t>
            </w: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352455</w:t>
            </w:r>
          </w:p>
        </w:tc>
        <w:tc>
          <w:tcPr>
            <w:tcW w:w="1084"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r>
      <w:tr w:rsidR="001E21A9" w:rsidRPr="002B0A48">
        <w:trPr>
          <w:trHeight w:val="256"/>
          <w:jc w:val="center"/>
        </w:trPr>
        <w:tc>
          <w:tcPr>
            <w:tcW w:w="528"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14</w:t>
            </w:r>
          </w:p>
        </w:tc>
        <w:tc>
          <w:tcPr>
            <w:tcW w:w="1184"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26</w:t>
            </w:r>
          </w:p>
        </w:tc>
        <w:tc>
          <w:tcPr>
            <w:tcW w:w="1142"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175"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267"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695792</w:t>
            </w: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695792</w:t>
            </w:r>
          </w:p>
        </w:tc>
        <w:tc>
          <w:tcPr>
            <w:tcW w:w="1084"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r>
      <w:tr w:rsidR="001E21A9" w:rsidRPr="002B0A48">
        <w:trPr>
          <w:trHeight w:val="256"/>
          <w:jc w:val="center"/>
        </w:trPr>
        <w:tc>
          <w:tcPr>
            <w:tcW w:w="528"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15</w:t>
            </w:r>
          </w:p>
        </w:tc>
        <w:tc>
          <w:tcPr>
            <w:tcW w:w="1184"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40</w:t>
            </w:r>
          </w:p>
        </w:tc>
        <w:tc>
          <w:tcPr>
            <w:tcW w:w="1142"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175"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267"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1005934</w:t>
            </w: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1005934</w:t>
            </w:r>
          </w:p>
        </w:tc>
        <w:tc>
          <w:tcPr>
            <w:tcW w:w="1084"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r>
      <w:tr w:rsidR="001E21A9" w:rsidRPr="002B0A48">
        <w:trPr>
          <w:trHeight w:val="256"/>
          <w:jc w:val="center"/>
        </w:trPr>
        <w:tc>
          <w:tcPr>
            <w:tcW w:w="528"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16</w:t>
            </w:r>
          </w:p>
        </w:tc>
        <w:tc>
          <w:tcPr>
            <w:tcW w:w="1184"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43</w:t>
            </w:r>
          </w:p>
        </w:tc>
        <w:tc>
          <w:tcPr>
            <w:tcW w:w="1142"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672570</w:t>
            </w:r>
          </w:p>
        </w:tc>
        <w:tc>
          <w:tcPr>
            <w:tcW w:w="1175"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267"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1001467</w:t>
            </w: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822860</w:t>
            </w:r>
          </w:p>
        </w:tc>
        <w:tc>
          <w:tcPr>
            <w:tcW w:w="1084"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851177</w:t>
            </w: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r>
      <w:tr w:rsidR="001E21A9" w:rsidRPr="002B0A48">
        <w:trPr>
          <w:trHeight w:val="256"/>
          <w:jc w:val="center"/>
        </w:trPr>
        <w:tc>
          <w:tcPr>
            <w:tcW w:w="528"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17</w:t>
            </w:r>
          </w:p>
        </w:tc>
        <w:tc>
          <w:tcPr>
            <w:tcW w:w="1184"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44</w:t>
            </w:r>
          </w:p>
        </w:tc>
        <w:tc>
          <w:tcPr>
            <w:tcW w:w="1142"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175"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267"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71636</w:t>
            </w: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71636</w:t>
            </w:r>
          </w:p>
        </w:tc>
        <w:tc>
          <w:tcPr>
            <w:tcW w:w="1084"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r>
      <w:tr w:rsidR="001E21A9" w:rsidRPr="002B0A48">
        <w:trPr>
          <w:trHeight w:val="256"/>
          <w:jc w:val="center"/>
        </w:trPr>
        <w:tc>
          <w:tcPr>
            <w:tcW w:w="528"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18</w:t>
            </w:r>
          </w:p>
        </w:tc>
        <w:tc>
          <w:tcPr>
            <w:tcW w:w="1184"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50</w:t>
            </w:r>
          </w:p>
        </w:tc>
        <w:tc>
          <w:tcPr>
            <w:tcW w:w="1142"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6780</w:t>
            </w:r>
          </w:p>
        </w:tc>
        <w:tc>
          <w:tcPr>
            <w:tcW w:w="1175"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267"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1035670</w:t>
            </w: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1037220</w:t>
            </w:r>
          </w:p>
        </w:tc>
        <w:tc>
          <w:tcPr>
            <w:tcW w:w="1084"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5230</w:t>
            </w: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r>
      <w:tr w:rsidR="001E21A9" w:rsidRPr="002B0A48">
        <w:trPr>
          <w:trHeight w:val="256"/>
          <w:jc w:val="center"/>
        </w:trPr>
        <w:tc>
          <w:tcPr>
            <w:tcW w:w="528"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19</w:t>
            </w:r>
          </w:p>
        </w:tc>
        <w:tc>
          <w:tcPr>
            <w:tcW w:w="1184"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51</w:t>
            </w:r>
          </w:p>
        </w:tc>
        <w:tc>
          <w:tcPr>
            <w:tcW w:w="1142"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7241200</w:t>
            </w:r>
          </w:p>
        </w:tc>
        <w:tc>
          <w:tcPr>
            <w:tcW w:w="1175"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267"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2807688</w:t>
            </w: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8712394</w:t>
            </w:r>
          </w:p>
        </w:tc>
        <w:tc>
          <w:tcPr>
            <w:tcW w:w="1084"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1336494</w:t>
            </w: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r>
      <w:tr w:rsidR="001E21A9" w:rsidRPr="002B0A48">
        <w:trPr>
          <w:trHeight w:val="256"/>
          <w:jc w:val="center"/>
        </w:trPr>
        <w:tc>
          <w:tcPr>
            <w:tcW w:w="528"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20</w:t>
            </w:r>
          </w:p>
        </w:tc>
        <w:tc>
          <w:tcPr>
            <w:tcW w:w="1184"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52</w:t>
            </w:r>
          </w:p>
        </w:tc>
        <w:tc>
          <w:tcPr>
            <w:tcW w:w="1142"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1270530</w:t>
            </w:r>
          </w:p>
        </w:tc>
        <w:tc>
          <w:tcPr>
            <w:tcW w:w="1175"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267"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1593813</w:t>
            </w: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300000</w:t>
            </w:r>
          </w:p>
        </w:tc>
        <w:tc>
          <w:tcPr>
            <w:tcW w:w="1084"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2564343</w:t>
            </w: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r>
      <w:tr w:rsidR="001E21A9" w:rsidRPr="002B0A48">
        <w:trPr>
          <w:trHeight w:val="256"/>
          <w:jc w:val="center"/>
        </w:trPr>
        <w:tc>
          <w:tcPr>
            <w:tcW w:w="528"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21</w:t>
            </w:r>
          </w:p>
        </w:tc>
        <w:tc>
          <w:tcPr>
            <w:tcW w:w="1184"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57</w:t>
            </w:r>
          </w:p>
        </w:tc>
        <w:tc>
          <w:tcPr>
            <w:tcW w:w="1142"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75800</w:t>
            </w:r>
          </w:p>
        </w:tc>
        <w:tc>
          <w:tcPr>
            <w:tcW w:w="1175"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267"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300000</w:t>
            </w: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300000</w:t>
            </w:r>
          </w:p>
        </w:tc>
        <w:tc>
          <w:tcPr>
            <w:tcW w:w="1084"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75800</w:t>
            </w: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r>
      <w:tr w:rsidR="001E21A9" w:rsidRPr="002B0A48">
        <w:trPr>
          <w:trHeight w:val="256"/>
          <w:jc w:val="center"/>
        </w:trPr>
        <w:tc>
          <w:tcPr>
            <w:tcW w:w="528"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22</w:t>
            </w:r>
          </w:p>
        </w:tc>
        <w:tc>
          <w:tcPr>
            <w:tcW w:w="1184"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58</w:t>
            </w:r>
          </w:p>
        </w:tc>
        <w:tc>
          <w:tcPr>
            <w:tcW w:w="1142"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580000</w:t>
            </w:r>
          </w:p>
        </w:tc>
        <w:tc>
          <w:tcPr>
            <w:tcW w:w="1175"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267"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1824120</w:t>
            </w: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1228000</w:t>
            </w:r>
          </w:p>
        </w:tc>
        <w:tc>
          <w:tcPr>
            <w:tcW w:w="1084"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1176120</w:t>
            </w: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r>
      <w:tr w:rsidR="001E21A9" w:rsidRPr="002B0A48">
        <w:trPr>
          <w:trHeight w:val="256"/>
          <w:jc w:val="center"/>
        </w:trPr>
        <w:tc>
          <w:tcPr>
            <w:tcW w:w="528"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23</w:t>
            </w:r>
          </w:p>
        </w:tc>
        <w:tc>
          <w:tcPr>
            <w:tcW w:w="1184"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59</w:t>
            </w:r>
          </w:p>
        </w:tc>
        <w:tc>
          <w:tcPr>
            <w:tcW w:w="1142"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175"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192500</w:t>
            </w:r>
          </w:p>
        </w:tc>
        <w:tc>
          <w:tcPr>
            <w:tcW w:w="1267"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084"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192500</w:t>
            </w:r>
          </w:p>
        </w:tc>
      </w:tr>
      <w:tr w:rsidR="001E21A9" w:rsidRPr="002B0A48">
        <w:trPr>
          <w:trHeight w:val="256"/>
          <w:jc w:val="center"/>
        </w:trPr>
        <w:tc>
          <w:tcPr>
            <w:tcW w:w="528"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24</w:t>
            </w:r>
          </w:p>
        </w:tc>
        <w:tc>
          <w:tcPr>
            <w:tcW w:w="1184"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60</w:t>
            </w:r>
          </w:p>
        </w:tc>
        <w:tc>
          <w:tcPr>
            <w:tcW w:w="1142"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175"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429710</w:t>
            </w:r>
          </w:p>
        </w:tc>
        <w:tc>
          <w:tcPr>
            <w:tcW w:w="1267"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5648354</w:t>
            </w: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5650454</w:t>
            </w:r>
          </w:p>
        </w:tc>
        <w:tc>
          <w:tcPr>
            <w:tcW w:w="1084"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431810</w:t>
            </w:r>
          </w:p>
        </w:tc>
      </w:tr>
      <w:tr w:rsidR="001E21A9" w:rsidRPr="002B0A48">
        <w:trPr>
          <w:trHeight w:val="256"/>
          <w:jc w:val="center"/>
        </w:trPr>
        <w:tc>
          <w:tcPr>
            <w:tcW w:w="528"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25</w:t>
            </w:r>
          </w:p>
        </w:tc>
        <w:tc>
          <w:tcPr>
            <w:tcW w:w="1184"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62</w:t>
            </w:r>
          </w:p>
        </w:tc>
        <w:tc>
          <w:tcPr>
            <w:tcW w:w="1142"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892700</w:t>
            </w:r>
          </w:p>
        </w:tc>
        <w:tc>
          <w:tcPr>
            <w:tcW w:w="1175"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267"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1965023</w:t>
            </w: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2524538</w:t>
            </w:r>
          </w:p>
        </w:tc>
        <w:tc>
          <w:tcPr>
            <w:tcW w:w="1084"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333185</w:t>
            </w: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r>
      <w:tr w:rsidR="001E21A9" w:rsidRPr="002B0A48">
        <w:trPr>
          <w:trHeight w:val="256"/>
          <w:jc w:val="center"/>
        </w:trPr>
        <w:tc>
          <w:tcPr>
            <w:tcW w:w="528"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26</w:t>
            </w:r>
          </w:p>
        </w:tc>
        <w:tc>
          <w:tcPr>
            <w:tcW w:w="1184"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66</w:t>
            </w:r>
          </w:p>
        </w:tc>
        <w:tc>
          <w:tcPr>
            <w:tcW w:w="1142"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175"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1597800</w:t>
            </w:r>
          </w:p>
        </w:tc>
        <w:tc>
          <w:tcPr>
            <w:tcW w:w="1267"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50000</w:t>
            </w: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190000</w:t>
            </w:r>
          </w:p>
        </w:tc>
        <w:tc>
          <w:tcPr>
            <w:tcW w:w="1084"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1737800</w:t>
            </w:r>
          </w:p>
        </w:tc>
      </w:tr>
      <w:tr w:rsidR="001E21A9" w:rsidRPr="002B0A48">
        <w:trPr>
          <w:trHeight w:val="256"/>
          <w:jc w:val="center"/>
        </w:trPr>
        <w:tc>
          <w:tcPr>
            <w:tcW w:w="528"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27</w:t>
            </w:r>
          </w:p>
        </w:tc>
        <w:tc>
          <w:tcPr>
            <w:tcW w:w="1184"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67</w:t>
            </w:r>
          </w:p>
        </w:tc>
        <w:tc>
          <w:tcPr>
            <w:tcW w:w="1142"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175"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6417800</w:t>
            </w:r>
          </w:p>
        </w:tc>
        <w:tc>
          <w:tcPr>
            <w:tcW w:w="1267"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80000</w:t>
            </w: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084"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6337800</w:t>
            </w:r>
          </w:p>
        </w:tc>
      </w:tr>
      <w:tr w:rsidR="001E21A9" w:rsidRPr="002B0A48">
        <w:trPr>
          <w:trHeight w:val="256"/>
          <w:jc w:val="center"/>
        </w:trPr>
        <w:tc>
          <w:tcPr>
            <w:tcW w:w="528"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28</w:t>
            </w:r>
          </w:p>
        </w:tc>
        <w:tc>
          <w:tcPr>
            <w:tcW w:w="1184"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68</w:t>
            </w:r>
          </w:p>
        </w:tc>
        <w:tc>
          <w:tcPr>
            <w:tcW w:w="1142"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175"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420170</w:t>
            </w:r>
          </w:p>
        </w:tc>
        <w:tc>
          <w:tcPr>
            <w:tcW w:w="1267"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1285203</w:t>
            </w: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467335</w:t>
            </w:r>
          </w:p>
        </w:tc>
        <w:tc>
          <w:tcPr>
            <w:tcW w:w="1084"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397698</w:t>
            </w: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r>
      <w:tr w:rsidR="001E21A9" w:rsidRPr="002B0A48">
        <w:trPr>
          <w:trHeight w:val="256"/>
          <w:jc w:val="center"/>
        </w:trPr>
        <w:tc>
          <w:tcPr>
            <w:tcW w:w="528"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29</w:t>
            </w:r>
          </w:p>
        </w:tc>
        <w:tc>
          <w:tcPr>
            <w:tcW w:w="1184"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69</w:t>
            </w:r>
          </w:p>
        </w:tc>
        <w:tc>
          <w:tcPr>
            <w:tcW w:w="1142"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175"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230450</w:t>
            </w:r>
          </w:p>
        </w:tc>
        <w:tc>
          <w:tcPr>
            <w:tcW w:w="1267"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260750</w:t>
            </w: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203346</w:t>
            </w:r>
          </w:p>
        </w:tc>
        <w:tc>
          <w:tcPr>
            <w:tcW w:w="1084"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173046</w:t>
            </w:r>
          </w:p>
        </w:tc>
      </w:tr>
      <w:tr w:rsidR="001E21A9" w:rsidRPr="002B0A48">
        <w:trPr>
          <w:trHeight w:val="256"/>
          <w:jc w:val="center"/>
        </w:trPr>
        <w:tc>
          <w:tcPr>
            <w:tcW w:w="528"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30</w:t>
            </w:r>
          </w:p>
        </w:tc>
        <w:tc>
          <w:tcPr>
            <w:tcW w:w="1184"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70</w:t>
            </w:r>
          </w:p>
        </w:tc>
        <w:tc>
          <w:tcPr>
            <w:tcW w:w="1142"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175"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729530</w:t>
            </w:r>
          </w:p>
        </w:tc>
        <w:tc>
          <w:tcPr>
            <w:tcW w:w="1267"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1103420</w:t>
            </w: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812400</w:t>
            </w:r>
          </w:p>
        </w:tc>
        <w:tc>
          <w:tcPr>
            <w:tcW w:w="1084"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438510</w:t>
            </w:r>
          </w:p>
        </w:tc>
      </w:tr>
      <w:tr w:rsidR="001E21A9" w:rsidRPr="002B0A48">
        <w:trPr>
          <w:trHeight w:val="256"/>
          <w:jc w:val="center"/>
        </w:trPr>
        <w:tc>
          <w:tcPr>
            <w:tcW w:w="528"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31</w:t>
            </w:r>
          </w:p>
        </w:tc>
        <w:tc>
          <w:tcPr>
            <w:tcW w:w="1184"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71</w:t>
            </w:r>
          </w:p>
        </w:tc>
        <w:tc>
          <w:tcPr>
            <w:tcW w:w="1142"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175"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4500</w:t>
            </w:r>
          </w:p>
        </w:tc>
        <w:tc>
          <w:tcPr>
            <w:tcW w:w="1267"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20000</w:t>
            </w: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19581</w:t>
            </w:r>
          </w:p>
        </w:tc>
        <w:tc>
          <w:tcPr>
            <w:tcW w:w="1084"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4081</w:t>
            </w:r>
          </w:p>
        </w:tc>
      </w:tr>
      <w:tr w:rsidR="001E21A9" w:rsidRPr="002B0A48">
        <w:trPr>
          <w:trHeight w:val="256"/>
          <w:jc w:val="center"/>
        </w:trPr>
        <w:tc>
          <w:tcPr>
            <w:tcW w:w="528"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32</w:t>
            </w:r>
          </w:p>
        </w:tc>
        <w:tc>
          <w:tcPr>
            <w:tcW w:w="1184"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73</w:t>
            </w:r>
          </w:p>
        </w:tc>
        <w:tc>
          <w:tcPr>
            <w:tcW w:w="1142"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70350</w:t>
            </w:r>
          </w:p>
        </w:tc>
        <w:tc>
          <w:tcPr>
            <w:tcW w:w="1175"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267"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400</w:t>
            </w:r>
          </w:p>
        </w:tc>
        <w:tc>
          <w:tcPr>
            <w:tcW w:w="1084"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69950</w:t>
            </w: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r>
      <w:tr w:rsidR="001E21A9" w:rsidRPr="002B0A48">
        <w:trPr>
          <w:trHeight w:val="256"/>
          <w:jc w:val="center"/>
        </w:trPr>
        <w:tc>
          <w:tcPr>
            <w:tcW w:w="528"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33</w:t>
            </w:r>
          </w:p>
        </w:tc>
        <w:tc>
          <w:tcPr>
            <w:tcW w:w="1184"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75</w:t>
            </w:r>
          </w:p>
        </w:tc>
        <w:tc>
          <w:tcPr>
            <w:tcW w:w="1142"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270560</w:t>
            </w:r>
          </w:p>
        </w:tc>
        <w:tc>
          <w:tcPr>
            <w:tcW w:w="1175"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267"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110000</w:t>
            </w:r>
          </w:p>
        </w:tc>
        <w:tc>
          <w:tcPr>
            <w:tcW w:w="1084"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160560</w:t>
            </w: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r>
      <w:tr w:rsidR="001E21A9" w:rsidRPr="002B0A48">
        <w:trPr>
          <w:trHeight w:val="256"/>
          <w:jc w:val="center"/>
        </w:trPr>
        <w:tc>
          <w:tcPr>
            <w:tcW w:w="528"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34</w:t>
            </w:r>
          </w:p>
        </w:tc>
        <w:tc>
          <w:tcPr>
            <w:tcW w:w="1184"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76</w:t>
            </w:r>
          </w:p>
        </w:tc>
        <w:tc>
          <w:tcPr>
            <w:tcW w:w="1142"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109600</w:t>
            </w:r>
          </w:p>
        </w:tc>
        <w:tc>
          <w:tcPr>
            <w:tcW w:w="1175"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270830</w:t>
            </w:r>
          </w:p>
        </w:tc>
        <w:tc>
          <w:tcPr>
            <w:tcW w:w="1267"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667660</w:t>
            </w: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1045020</w:t>
            </w:r>
          </w:p>
        </w:tc>
        <w:tc>
          <w:tcPr>
            <w:tcW w:w="1084"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109600</w:t>
            </w: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648190</w:t>
            </w:r>
          </w:p>
        </w:tc>
      </w:tr>
      <w:tr w:rsidR="001E21A9" w:rsidRPr="002B0A48">
        <w:trPr>
          <w:trHeight w:val="256"/>
          <w:jc w:val="center"/>
        </w:trPr>
        <w:tc>
          <w:tcPr>
            <w:tcW w:w="528"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35</w:t>
            </w:r>
          </w:p>
        </w:tc>
        <w:tc>
          <w:tcPr>
            <w:tcW w:w="1184"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80</w:t>
            </w:r>
          </w:p>
        </w:tc>
        <w:tc>
          <w:tcPr>
            <w:tcW w:w="1142"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175"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9770000</w:t>
            </w:r>
          </w:p>
        </w:tc>
        <w:tc>
          <w:tcPr>
            <w:tcW w:w="1267"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28000</w:t>
            </w: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084"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9742000</w:t>
            </w:r>
          </w:p>
        </w:tc>
      </w:tr>
      <w:tr w:rsidR="001E21A9" w:rsidRPr="002B0A48">
        <w:trPr>
          <w:trHeight w:val="256"/>
          <w:jc w:val="center"/>
        </w:trPr>
        <w:tc>
          <w:tcPr>
            <w:tcW w:w="528"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36</w:t>
            </w:r>
          </w:p>
        </w:tc>
        <w:tc>
          <w:tcPr>
            <w:tcW w:w="1184"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81</w:t>
            </w:r>
          </w:p>
        </w:tc>
        <w:tc>
          <w:tcPr>
            <w:tcW w:w="1142"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1561300</w:t>
            </w:r>
          </w:p>
        </w:tc>
        <w:tc>
          <w:tcPr>
            <w:tcW w:w="1175"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267"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40200</w:t>
            </w: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28000</w:t>
            </w:r>
          </w:p>
        </w:tc>
        <w:tc>
          <w:tcPr>
            <w:tcW w:w="1084"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1573500</w:t>
            </w: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r>
      <w:tr w:rsidR="001E21A9" w:rsidRPr="002B0A48">
        <w:trPr>
          <w:trHeight w:val="256"/>
          <w:jc w:val="center"/>
        </w:trPr>
        <w:tc>
          <w:tcPr>
            <w:tcW w:w="528"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37</w:t>
            </w:r>
          </w:p>
        </w:tc>
        <w:tc>
          <w:tcPr>
            <w:tcW w:w="1184"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82</w:t>
            </w:r>
          </w:p>
        </w:tc>
        <w:tc>
          <w:tcPr>
            <w:tcW w:w="1142"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175"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27500</w:t>
            </w:r>
          </w:p>
        </w:tc>
        <w:tc>
          <w:tcPr>
            <w:tcW w:w="1267"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084"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27500</w:t>
            </w:r>
          </w:p>
        </w:tc>
      </w:tr>
      <w:tr w:rsidR="001E21A9" w:rsidRPr="002B0A48">
        <w:trPr>
          <w:trHeight w:val="256"/>
          <w:jc w:val="center"/>
        </w:trPr>
        <w:tc>
          <w:tcPr>
            <w:tcW w:w="528"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38</w:t>
            </w:r>
          </w:p>
        </w:tc>
        <w:tc>
          <w:tcPr>
            <w:tcW w:w="1184"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83</w:t>
            </w:r>
          </w:p>
        </w:tc>
        <w:tc>
          <w:tcPr>
            <w:tcW w:w="1142"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175"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978600</w:t>
            </w:r>
          </w:p>
        </w:tc>
        <w:tc>
          <w:tcPr>
            <w:tcW w:w="1267"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084"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978600</w:t>
            </w:r>
          </w:p>
        </w:tc>
      </w:tr>
      <w:tr w:rsidR="001E21A9" w:rsidRPr="002B0A48">
        <w:trPr>
          <w:trHeight w:val="256"/>
          <w:jc w:val="center"/>
        </w:trPr>
        <w:tc>
          <w:tcPr>
            <w:tcW w:w="528"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39</w:t>
            </w:r>
          </w:p>
        </w:tc>
        <w:tc>
          <w:tcPr>
            <w:tcW w:w="1184"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84</w:t>
            </w:r>
          </w:p>
        </w:tc>
        <w:tc>
          <w:tcPr>
            <w:tcW w:w="1142"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175"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665100</w:t>
            </w:r>
          </w:p>
        </w:tc>
        <w:tc>
          <w:tcPr>
            <w:tcW w:w="1267"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084"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665100</w:t>
            </w:r>
          </w:p>
        </w:tc>
      </w:tr>
      <w:tr w:rsidR="001E21A9" w:rsidRPr="002B0A48">
        <w:trPr>
          <w:trHeight w:val="256"/>
          <w:jc w:val="center"/>
        </w:trPr>
        <w:tc>
          <w:tcPr>
            <w:tcW w:w="528"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40</w:t>
            </w:r>
          </w:p>
        </w:tc>
        <w:tc>
          <w:tcPr>
            <w:tcW w:w="1184"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90</w:t>
            </w:r>
          </w:p>
        </w:tc>
        <w:tc>
          <w:tcPr>
            <w:tcW w:w="1142"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175"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267"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1905960</w:t>
            </w: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1905960</w:t>
            </w:r>
          </w:p>
        </w:tc>
        <w:tc>
          <w:tcPr>
            <w:tcW w:w="1084"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r>
      <w:tr w:rsidR="001E21A9" w:rsidRPr="002B0A48">
        <w:trPr>
          <w:trHeight w:val="256"/>
          <w:jc w:val="center"/>
        </w:trPr>
        <w:tc>
          <w:tcPr>
            <w:tcW w:w="528"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41</w:t>
            </w:r>
          </w:p>
        </w:tc>
        <w:tc>
          <w:tcPr>
            <w:tcW w:w="1184"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91</w:t>
            </w:r>
          </w:p>
        </w:tc>
        <w:tc>
          <w:tcPr>
            <w:tcW w:w="1142"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175"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267"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1000396</w:t>
            </w: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1000396</w:t>
            </w:r>
          </w:p>
        </w:tc>
        <w:tc>
          <w:tcPr>
            <w:tcW w:w="1084"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r>
      <w:tr w:rsidR="001E21A9" w:rsidRPr="002B0A48">
        <w:trPr>
          <w:trHeight w:val="256"/>
          <w:jc w:val="center"/>
        </w:trPr>
        <w:tc>
          <w:tcPr>
            <w:tcW w:w="528"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42</w:t>
            </w:r>
          </w:p>
        </w:tc>
        <w:tc>
          <w:tcPr>
            <w:tcW w:w="1184"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96</w:t>
            </w:r>
          </w:p>
        </w:tc>
        <w:tc>
          <w:tcPr>
            <w:tcW w:w="1142"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175"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46630</w:t>
            </w:r>
          </w:p>
        </w:tc>
        <w:tc>
          <w:tcPr>
            <w:tcW w:w="1267"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12600</w:t>
            </w: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10000</w:t>
            </w:r>
          </w:p>
        </w:tc>
        <w:tc>
          <w:tcPr>
            <w:tcW w:w="1084"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44030</w:t>
            </w:r>
          </w:p>
        </w:tc>
      </w:tr>
      <w:tr w:rsidR="001E21A9" w:rsidRPr="002B0A48">
        <w:trPr>
          <w:trHeight w:val="256"/>
          <w:jc w:val="center"/>
        </w:trPr>
        <w:tc>
          <w:tcPr>
            <w:tcW w:w="528"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43</w:t>
            </w:r>
          </w:p>
        </w:tc>
        <w:tc>
          <w:tcPr>
            <w:tcW w:w="1184"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98</w:t>
            </w:r>
          </w:p>
        </w:tc>
        <w:tc>
          <w:tcPr>
            <w:tcW w:w="1142"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175"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75800</w:t>
            </w:r>
          </w:p>
        </w:tc>
        <w:tc>
          <w:tcPr>
            <w:tcW w:w="1267"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084"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75800</w:t>
            </w:r>
          </w:p>
        </w:tc>
      </w:tr>
      <w:tr w:rsidR="001E21A9" w:rsidRPr="002B0A48">
        <w:trPr>
          <w:trHeight w:val="256"/>
          <w:jc w:val="center"/>
        </w:trPr>
        <w:tc>
          <w:tcPr>
            <w:tcW w:w="528"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44</w:t>
            </w:r>
          </w:p>
        </w:tc>
        <w:tc>
          <w:tcPr>
            <w:tcW w:w="1184"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99</w:t>
            </w:r>
          </w:p>
        </w:tc>
        <w:tc>
          <w:tcPr>
            <w:tcW w:w="1142"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175"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765130</w:t>
            </w:r>
          </w:p>
        </w:tc>
        <w:tc>
          <w:tcPr>
            <w:tcW w:w="1267"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72543</w:t>
            </w: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302264</w:t>
            </w:r>
          </w:p>
        </w:tc>
        <w:tc>
          <w:tcPr>
            <w:tcW w:w="1084"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color w:val="000000"/>
              </w:rPr>
            </w:pPr>
            <w:r w:rsidRPr="002B0A48">
              <w:rPr>
                <w:color w:val="000000"/>
              </w:rPr>
              <w:t>994851</w:t>
            </w:r>
          </w:p>
        </w:tc>
      </w:tr>
      <w:tr w:rsidR="001E21A9" w:rsidRPr="002B0A48">
        <w:trPr>
          <w:trHeight w:val="316"/>
          <w:jc w:val="center"/>
        </w:trPr>
        <w:tc>
          <w:tcPr>
            <w:tcW w:w="528"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jc w:val="right"/>
              <w:rPr>
                <w:b/>
                <w:bCs/>
                <w:color w:val="000000"/>
              </w:rPr>
            </w:pPr>
          </w:p>
        </w:tc>
        <w:tc>
          <w:tcPr>
            <w:tcW w:w="1184" w:type="dxa"/>
            <w:tcBorders>
              <w:top w:val="single" w:sz="6" w:space="0" w:color="auto"/>
              <w:left w:val="single" w:sz="6" w:space="0" w:color="auto"/>
              <w:bottom w:val="single" w:sz="6" w:space="0" w:color="auto"/>
              <w:right w:val="single" w:sz="6" w:space="0" w:color="auto"/>
            </w:tcBorders>
          </w:tcPr>
          <w:p w:rsidR="001E21A9" w:rsidRPr="002B0A48" w:rsidRDefault="001E21A9" w:rsidP="002B0A48">
            <w:pPr>
              <w:autoSpaceDE w:val="0"/>
              <w:autoSpaceDN w:val="0"/>
              <w:adjustRightInd w:val="0"/>
              <w:spacing w:line="360" w:lineRule="auto"/>
              <w:ind w:left="-737" w:firstLine="720"/>
              <w:rPr>
                <w:b/>
                <w:bCs/>
                <w:color w:val="000000"/>
              </w:rPr>
            </w:pPr>
            <w:r w:rsidRPr="002B0A48">
              <w:rPr>
                <w:b/>
                <w:bCs/>
                <w:color w:val="000000"/>
              </w:rPr>
              <w:t>ИТОГО:</w:t>
            </w:r>
          </w:p>
        </w:tc>
        <w:tc>
          <w:tcPr>
            <w:tcW w:w="1142"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b/>
                <w:bCs/>
                <w:color w:val="000000"/>
              </w:rPr>
            </w:pPr>
            <w:r w:rsidRPr="002B0A48">
              <w:rPr>
                <w:b/>
                <w:bCs/>
                <w:color w:val="000000"/>
              </w:rPr>
              <w:t>27636650</w:t>
            </w:r>
          </w:p>
        </w:tc>
        <w:tc>
          <w:tcPr>
            <w:tcW w:w="1175"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b/>
                <w:bCs/>
                <w:color w:val="000000"/>
              </w:rPr>
            </w:pPr>
            <w:r w:rsidRPr="002B0A48">
              <w:rPr>
                <w:b/>
                <w:bCs/>
                <w:color w:val="000000"/>
              </w:rPr>
              <w:t>27636650</w:t>
            </w:r>
          </w:p>
        </w:tc>
        <w:tc>
          <w:tcPr>
            <w:tcW w:w="1267"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b/>
                <w:bCs/>
                <w:color w:val="000000"/>
              </w:rPr>
            </w:pPr>
            <w:r w:rsidRPr="002B0A48">
              <w:rPr>
                <w:b/>
                <w:bCs/>
                <w:color w:val="000000"/>
              </w:rPr>
              <w:t>37522649</w:t>
            </w: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b/>
                <w:bCs/>
                <w:color w:val="000000"/>
              </w:rPr>
            </w:pPr>
            <w:r w:rsidRPr="002B0A48">
              <w:rPr>
                <w:b/>
                <w:bCs/>
                <w:color w:val="000000"/>
              </w:rPr>
              <w:t>37522649</w:t>
            </w:r>
          </w:p>
        </w:tc>
        <w:tc>
          <w:tcPr>
            <w:tcW w:w="1084"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b/>
                <w:bCs/>
                <w:color w:val="000000"/>
              </w:rPr>
            </w:pPr>
            <w:r w:rsidRPr="002B0A48">
              <w:rPr>
                <w:b/>
                <w:bCs/>
                <w:color w:val="000000"/>
              </w:rPr>
              <w:t>27511738</w:t>
            </w:r>
          </w:p>
        </w:tc>
        <w:tc>
          <w:tcPr>
            <w:tcW w:w="1260" w:type="dxa"/>
            <w:tcBorders>
              <w:top w:val="single" w:sz="6" w:space="0" w:color="auto"/>
              <w:left w:val="single" w:sz="6" w:space="0" w:color="auto"/>
              <w:bottom w:val="single" w:sz="6" w:space="0" w:color="auto"/>
              <w:right w:val="single" w:sz="6" w:space="0" w:color="auto"/>
            </w:tcBorders>
            <w:vAlign w:val="bottom"/>
          </w:tcPr>
          <w:p w:rsidR="001E21A9" w:rsidRPr="002B0A48" w:rsidRDefault="001E21A9" w:rsidP="002B0A48">
            <w:pPr>
              <w:autoSpaceDE w:val="0"/>
              <w:autoSpaceDN w:val="0"/>
              <w:adjustRightInd w:val="0"/>
              <w:spacing w:line="360" w:lineRule="auto"/>
              <w:ind w:left="-737" w:firstLine="720"/>
              <w:jc w:val="right"/>
              <w:rPr>
                <w:b/>
                <w:bCs/>
                <w:color w:val="000000"/>
              </w:rPr>
            </w:pPr>
            <w:r w:rsidRPr="002B0A48">
              <w:rPr>
                <w:b/>
                <w:bCs/>
                <w:color w:val="000000"/>
              </w:rPr>
              <w:t>27511738</w:t>
            </w:r>
          </w:p>
        </w:tc>
      </w:tr>
    </w:tbl>
    <w:p w:rsidR="001E21A9" w:rsidRPr="00894DD3" w:rsidRDefault="001E21A9" w:rsidP="00894DD3">
      <w:pPr>
        <w:spacing w:line="360" w:lineRule="auto"/>
        <w:ind w:firstLine="720"/>
        <w:rPr>
          <w:sz w:val="28"/>
          <w:szCs w:val="28"/>
        </w:rPr>
      </w:pPr>
    </w:p>
    <w:p w:rsidR="001E21A9" w:rsidRPr="00894DD3" w:rsidRDefault="001E21A9" w:rsidP="00894DD3">
      <w:pPr>
        <w:spacing w:line="360" w:lineRule="auto"/>
        <w:ind w:firstLine="720"/>
        <w:jc w:val="both"/>
        <w:rPr>
          <w:sz w:val="28"/>
          <w:szCs w:val="28"/>
          <w:lang w:val="en-US"/>
        </w:rPr>
      </w:pPr>
      <w:bookmarkStart w:id="0" w:name="_GoBack"/>
      <w:bookmarkEnd w:id="0"/>
    </w:p>
    <w:sectPr w:rsidR="001E21A9" w:rsidRPr="00894DD3" w:rsidSect="00894DD3">
      <w:headerReference w:type="even" r:id="rId17"/>
      <w:footerReference w:type="even" r:id="rId18"/>
      <w:footerReference w:type="default" r:id="rId19"/>
      <w:pgSz w:w="11907" w:h="16840" w:code="9"/>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18F" w:rsidRDefault="001A618F">
      <w:r>
        <w:separator/>
      </w:r>
    </w:p>
  </w:endnote>
  <w:endnote w:type="continuationSeparator" w:id="0">
    <w:p w:rsidR="001A618F" w:rsidRDefault="001A6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147" w:rsidRDefault="00EE0147" w:rsidP="000417BF">
    <w:pPr>
      <w:pStyle w:val="ad"/>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EE0147" w:rsidRDefault="00EE0147" w:rsidP="00D31440">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147" w:rsidRDefault="00EE0147" w:rsidP="000417BF">
    <w:pPr>
      <w:pStyle w:val="ad"/>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83517D">
      <w:rPr>
        <w:rStyle w:val="aa"/>
        <w:noProof/>
      </w:rPr>
      <w:t>19</w:t>
    </w:r>
    <w:r>
      <w:rPr>
        <w:rStyle w:val="aa"/>
      </w:rPr>
      <w:fldChar w:fldCharType="end"/>
    </w:r>
  </w:p>
  <w:p w:rsidR="00EE0147" w:rsidRDefault="00EE0147" w:rsidP="00D31440">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18F" w:rsidRDefault="001A618F">
      <w:r>
        <w:separator/>
      </w:r>
    </w:p>
  </w:footnote>
  <w:footnote w:type="continuationSeparator" w:id="0">
    <w:p w:rsidR="001A618F" w:rsidRDefault="001A61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147" w:rsidRDefault="00EE0147">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EE0147" w:rsidRDefault="00EE0147">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8CC34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13C50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2AE4D21"/>
    <w:multiLevelType w:val="singleLevel"/>
    <w:tmpl w:val="70109674"/>
    <w:lvl w:ilvl="0">
      <w:start w:val="5"/>
      <w:numFmt w:val="decimal"/>
      <w:lvlText w:val="%1. "/>
      <w:legacy w:legacy="1" w:legacySpace="0" w:legacyIndent="283"/>
      <w:lvlJc w:val="left"/>
      <w:pPr>
        <w:ind w:left="1417" w:hanging="283"/>
      </w:pPr>
      <w:rPr>
        <w:rFonts w:ascii="Times New Roman" w:hAnsi="Times New Roman" w:cs="Times New Roman" w:hint="default"/>
        <w:b w:val="0"/>
        <w:i w:val="0"/>
        <w:sz w:val="28"/>
        <w:u w:val="none"/>
      </w:rPr>
    </w:lvl>
  </w:abstractNum>
  <w:abstractNum w:abstractNumId="4">
    <w:nsid w:val="168F2D5E"/>
    <w:multiLevelType w:val="hybridMultilevel"/>
    <w:tmpl w:val="76C047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1DB14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B5C74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463E7E0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473E557C"/>
    <w:multiLevelType w:val="hybridMultilevel"/>
    <w:tmpl w:val="5F501A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9CE1DC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4DAD18E3"/>
    <w:multiLevelType w:val="singleLevel"/>
    <w:tmpl w:val="C35898A2"/>
    <w:lvl w:ilvl="0">
      <w:start w:val="3"/>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11">
    <w:nsid w:val="5629239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7B15A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5DF96778"/>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5FDB298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62E0702A"/>
    <w:multiLevelType w:val="singleLevel"/>
    <w:tmpl w:val="8DC689AA"/>
    <w:lvl w:ilvl="0">
      <w:start w:val="1"/>
      <w:numFmt w:val="decimal"/>
      <w:lvlText w:val="%1."/>
      <w:legacy w:legacy="1" w:legacySpace="0" w:legacyIndent="294"/>
      <w:lvlJc w:val="left"/>
      <w:pPr>
        <w:ind w:left="720" w:hanging="294"/>
      </w:pPr>
      <w:rPr>
        <w:rFonts w:cs="Times New Roman"/>
      </w:rPr>
    </w:lvl>
  </w:abstractNum>
  <w:abstractNum w:abstractNumId="16">
    <w:nsid w:val="6DCE35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6E575D3A"/>
    <w:multiLevelType w:val="singleLevel"/>
    <w:tmpl w:val="7CFA1618"/>
    <w:lvl w:ilvl="0">
      <w:numFmt w:val="bullet"/>
      <w:lvlText w:val="-"/>
      <w:lvlJc w:val="left"/>
      <w:pPr>
        <w:tabs>
          <w:tab w:val="num" w:pos="585"/>
        </w:tabs>
        <w:ind w:left="585" w:hanging="585"/>
      </w:pPr>
      <w:rPr>
        <w:rFonts w:ascii="Times New Roman" w:hAnsi="Times New Roman" w:hint="default"/>
      </w:rPr>
    </w:lvl>
  </w:abstractNum>
  <w:abstractNum w:abstractNumId="18">
    <w:nsid w:val="6FD5042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717731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7263086A"/>
    <w:multiLevelType w:val="multilevel"/>
    <w:tmpl w:val="0846BF92"/>
    <w:lvl w:ilvl="0">
      <w:start w:val="1"/>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78FD44FD"/>
    <w:multiLevelType w:val="singleLevel"/>
    <w:tmpl w:val="C522599E"/>
    <w:lvl w:ilvl="0">
      <w:start w:val="1"/>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22">
    <w:nsid w:val="7982435E"/>
    <w:multiLevelType w:val="hybridMultilevel"/>
    <w:tmpl w:val="5B5673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B0E22D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7C286BD3"/>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1003" w:hanging="283"/>
        </w:pPr>
        <w:rPr>
          <w:rFonts w:ascii="Times New Roman" w:hAnsi="Times New Roman" w:hint="default"/>
          <w:b w:val="0"/>
          <w:i w:val="0"/>
          <w:sz w:val="28"/>
          <w:u w:val="none"/>
        </w:rPr>
      </w:lvl>
    </w:lvlOverride>
  </w:num>
  <w:num w:numId="2">
    <w:abstractNumId w:val="0"/>
  </w:num>
  <w:num w:numId="3">
    <w:abstractNumId w:val="0"/>
    <w:lvlOverride w:ilvl="0">
      <w:lvl w:ilvl="0">
        <w:start w:val="1"/>
        <w:numFmt w:val="bullet"/>
        <w:lvlText w:val=""/>
        <w:legacy w:legacy="1" w:legacySpace="0" w:legacyIndent="283"/>
        <w:lvlJc w:val="left"/>
        <w:pPr>
          <w:ind w:left="1023" w:hanging="283"/>
        </w:pPr>
        <w:rPr>
          <w:rFonts w:ascii="Symbol" w:hAnsi="Symbol" w:hint="default"/>
        </w:rPr>
      </w:lvl>
    </w:lvlOverride>
  </w:num>
  <w:num w:numId="4">
    <w:abstractNumId w:val="21"/>
  </w:num>
  <w:num w:numId="5">
    <w:abstractNumId w:val="10"/>
  </w:num>
  <w:num w:numId="6">
    <w:abstractNumId w:val="10"/>
    <w:lvlOverride w:ilvl="0">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lvlOverride>
  </w:num>
  <w:num w:numId="7">
    <w:abstractNumId w:val="3"/>
  </w:num>
  <w:num w:numId="8">
    <w:abstractNumId w:val="17"/>
  </w:num>
  <w:num w:numId="9">
    <w:abstractNumId w:val="11"/>
  </w:num>
  <w:num w:numId="10">
    <w:abstractNumId w:val="16"/>
  </w:num>
  <w:num w:numId="11">
    <w:abstractNumId w:val="5"/>
  </w:num>
  <w:num w:numId="12">
    <w:abstractNumId w:val="18"/>
  </w:num>
  <w:num w:numId="13">
    <w:abstractNumId w:val="6"/>
  </w:num>
  <w:num w:numId="14">
    <w:abstractNumId w:val="19"/>
  </w:num>
  <w:num w:numId="15">
    <w:abstractNumId w:val="7"/>
  </w:num>
  <w:num w:numId="16">
    <w:abstractNumId w:val="2"/>
  </w:num>
  <w:num w:numId="17">
    <w:abstractNumId w:val="24"/>
  </w:num>
  <w:num w:numId="18">
    <w:abstractNumId w:val="9"/>
  </w:num>
  <w:num w:numId="19">
    <w:abstractNumId w:val="12"/>
  </w:num>
  <w:num w:numId="20">
    <w:abstractNumId w:val="1"/>
  </w:num>
  <w:num w:numId="21">
    <w:abstractNumId w:val="14"/>
  </w:num>
  <w:num w:numId="22">
    <w:abstractNumId w:val="23"/>
  </w:num>
  <w:num w:numId="23">
    <w:abstractNumId w:val="13"/>
  </w:num>
  <w:num w:numId="24">
    <w:abstractNumId w:val="20"/>
  </w:num>
  <w:num w:numId="25">
    <w:abstractNumId w:val="15"/>
    <w:lvlOverride w:ilvl="0">
      <w:lvl w:ilvl="0">
        <w:start w:val="1"/>
        <w:numFmt w:val="decimal"/>
        <w:lvlText w:val="%1."/>
        <w:legacy w:legacy="1" w:legacySpace="0" w:legacyIndent="294"/>
        <w:lvlJc w:val="left"/>
        <w:pPr>
          <w:ind w:left="720" w:hanging="294"/>
        </w:pPr>
        <w:rPr>
          <w:rFonts w:ascii="Times New Roman" w:hAnsi="Times New Roman" w:cs="Times New Roman" w:hint="default"/>
          <w:b w:val="0"/>
          <w:sz w:val="28"/>
          <w:szCs w:val="28"/>
        </w:rPr>
      </w:lvl>
    </w:lvlOverride>
  </w:num>
  <w:num w:numId="26">
    <w:abstractNumId w:val="8"/>
  </w:num>
  <w:num w:numId="27">
    <w:abstractNumId w:val="22"/>
  </w:num>
  <w:num w:numId="28">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0492"/>
    <w:rsid w:val="000417BF"/>
    <w:rsid w:val="001A618F"/>
    <w:rsid w:val="001E21A9"/>
    <w:rsid w:val="002B0A48"/>
    <w:rsid w:val="004638F8"/>
    <w:rsid w:val="0073647F"/>
    <w:rsid w:val="00777E45"/>
    <w:rsid w:val="0083517D"/>
    <w:rsid w:val="00894DD3"/>
    <w:rsid w:val="00AD0492"/>
    <w:rsid w:val="00B24D94"/>
    <w:rsid w:val="00C00F63"/>
    <w:rsid w:val="00D31440"/>
    <w:rsid w:val="00E70B99"/>
    <w:rsid w:val="00E73AF4"/>
    <w:rsid w:val="00E97776"/>
    <w:rsid w:val="00EE0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6"/>
    <o:shapelayout v:ext="edit">
      <o:idmap v:ext="edit" data="1"/>
    </o:shapelayout>
  </w:shapeDefaults>
  <w:decimalSymbol w:val=","/>
  <w:listSeparator w:val=";"/>
  <w14:defaultImageDpi w14:val="0"/>
  <w15:chartTrackingRefBased/>
  <w15:docId w15:val="{6979F27A-19EF-48BC-9239-A0CA731B1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qFormat/>
    <w:rsid w:val="00777E45"/>
    <w:pPr>
      <w:keepNext/>
      <w:spacing w:line="360" w:lineRule="auto"/>
      <w:outlineLvl w:val="2"/>
    </w:pPr>
    <w:rPr>
      <w:rFonts w:ascii="Courier New" w:hAnsi="Courier New"/>
      <w:i/>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777E45"/>
    <w:rPr>
      <w:rFonts w:ascii="Courier New" w:hAnsi="Courier New" w:cs="Times New Roman"/>
      <w:i/>
      <w:sz w:val="24"/>
      <w:szCs w:val="24"/>
    </w:rPr>
  </w:style>
  <w:style w:type="paragraph" w:styleId="a3">
    <w:name w:val="Body Text"/>
    <w:basedOn w:val="a"/>
    <w:link w:val="a4"/>
    <w:uiPriority w:val="99"/>
    <w:semiHidden/>
    <w:pPr>
      <w:spacing w:line="360" w:lineRule="auto"/>
      <w:jc w:val="center"/>
    </w:pPr>
    <w:rPr>
      <w:rFonts w:ascii="Courier New" w:hAnsi="Courier New"/>
      <w:b/>
      <w:i/>
      <w:sz w:val="28"/>
    </w:rPr>
  </w:style>
  <w:style w:type="character" w:customStyle="1" w:styleId="a4">
    <w:name w:val="Основной текст Знак"/>
    <w:link w:val="a3"/>
    <w:uiPriority w:val="99"/>
    <w:semiHidden/>
  </w:style>
  <w:style w:type="paragraph" w:styleId="a5">
    <w:name w:val="Body Text Indent"/>
    <w:basedOn w:val="a"/>
    <w:link w:val="a6"/>
    <w:uiPriority w:val="99"/>
    <w:semiHidden/>
    <w:pPr>
      <w:spacing w:line="360" w:lineRule="auto"/>
      <w:ind w:firstLine="720"/>
      <w:jc w:val="both"/>
    </w:pPr>
    <w:rPr>
      <w:rFonts w:ascii="Courier New" w:hAnsi="Courier New"/>
      <w:i/>
      <w:sz w:val="28"/>
    </w:rPr>
  </w:style>
  <w:style w:type="character" w:customStyle="1" w:styleId="a6">
    <w:name w:val="Основной текст с отступом Знак"/>
    <w:link w:val="a5"/>
    <w:uiPriority w:val="99"/>
    <w:semiHidden/>
  </w:style>
  <w:style w:type="paragraph" w:styleId="2">
    <w:name w:val="Body Text 2"/>
    <w:basedOn w:val="a"/>
    <w:link w:val="20"/>
    <w:uiPriority w:val="99"/>
    <w:semiHidden/>
    <w:pPr>
      <w:spacing w:line="360" w:lineRule="auto"/>
      <w:jc w:val="center"/>
    </w:pPr>
    <w:rPr>
      <w:rFonts w:ascii="Courier New" w:hAnsi="Courier New"/>
      <w:i/>
      <w:sz w:val="28"/>
    </w:rPr>
  </w:style>
  <w:style w:type="character" w:customStyle="1" w:styleId="20">
    <w:name w:val="Основной текст 2 Знак"/>
    <w:link w:val="2"/>
    <w:uiPriority w:val="99"/>
    <w:semiHidden/>
  </w:style>
  <w:style w:type="paragraph" w:styleId="31">
    <w:name w:val="Body Text 3"/>
    <w:basedOn w:val="a"/>
    <w:link w:val="32"/>
    <w:uiPriority w:val="99"/>
    <w:semiHidden/>
    <w:pPr>
      <w:spacing w:line="360" w:lineRule="auto"/>
      <w:jc w:val="both"/>
    </w:pPr>
    <w:rPr>
      <w:rFonts w:ascii="Courier New" w:hAnsi="Courier New"/>
      <w:i/>
      <w:sz w:val="28"/>
    </w:rPr>
  </w:style>
  <w:style w:type="character" w:customStyle="1" w:styleId="32">
    <w:name w:val="Основной текст 3 Знак"/>
    <w:link w:val="31"/>
    <w:uiPriority w:val="99"/>
    <w:semiHidden/>
    <w:rPr>
      <w:sz w:val="16"/>
      <w:szCs w:val="16"/>
    </w:rPr>
  </w:style>
  <w:style w:type="character" w:styleId="a7">
    <w:name w:val="footnote reference"/>
    <w:uiPriority w:val="99"/>
    <w:semiHidden/>
    <w:rPr>
      <w:rFonts w:cs="Times New Roman"/>
      <w:vertAlign w:val="superscript"/>
    </w:rPr>
  </w:style>
  <w:style w:type="paragraph" w:styleId="a8">
    <w:name w:val="footnote text"/>
    <w:basedOn w:val="a"/>
    <w:link w:val="a9"/>
    <w:uiPriority w:val="99"/>
    <w:semiHidden/>
  </w:style>
  <w:style w:type="character" w:customStyle="1" w:styleId="a9">
    <w:name w:val="Текст сноски Знак"/>
    <w:link w:val="a8"/>
    <w:uiPriority w:val="99"/>
    <w:semiHidden/>
  </w:style>
  <w:style w:type="character" w:styleId="aa">
    <w:name w:val="page number"/>
    <w:uiPriority w:val="99"/>
    <w:semiHidden/>
    <w:rPr>
      <w:rFonts w:cs="Times New Roman"/>
    </w:rPr>
  </w:style>
  <w:style w:type="paragraph" w:styleId="ab">
    <w:name w:val="header"/>
    <w:basedOn w:val="a"/>
    <w:link w:val="ac"/>
    <w:uiPriority w:val="99"/>
    <w:semiHidden/>
    <w:pPr>
      <w:tabs>
        <w:tab w:val="center" w:pos="4153"/>
        <w:tab w:val="right" w:pos="8306"/>
      </w:tabs>
    </w:pPr>
  </w:style>
  <w:style w:type="character" w:customStyle="1" w:styleId="ac">
    <w:name w:val="Верхний колонтитул Знак"/>
    <w:link w:val="ab"/>
    <w:uiPriority w:val="99"/>
    <w:semiHidden/>
  </w:style>
  <w:style w:type="paragraph" w:styleId="ad">
    <w:name w:val="footer"/>
    <w:basedOn w:val="a"/>
    <w:link w:val="ae"/>
    <w:uiPriority w:val="99"/>
    <w:semiHidden/>
    <w:unhideWhenUsed/>
    <w:rsid w:val="00AD0492"/>
    <w:pPr>
      <w:tabs>
        <w:tab w:val="center" w:pos="4677"/>
        <w:tab w:val="right" w:pos="9355"/>
      </w:tabs>
    </w:pPr>
  </w:style>
  <w:style w:type="character" w:customStyle="1" w:styleId="ae">
    <w:name w:val="Нижний колонтитул Знак"/>
    <w:link w:val="ad"/>
    <w:uiPriority w:val="99"/>
    <w:semiHidden/>
    <w:locked/>
    <w:rsid w:val="00AD0492"/>
    <w:rPr>
      <w:rFonts w:cs="Times New Roman"/>
    </w:rPr>
  </w:style>
  <w:style w:type="table" w:styleId="af">
    <w:name w:val="Table Grid"/>
    <w:basedOn w:val="a1"/>
    <w:uiPriority w:val="59"/>
    <w:rsid w:val="001E21A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
    <w:link w:val="af1"/>
    <w:uiPriority w:val="10"/>
    <w:qFormat/>
    <w:rsid w:val="001E21A9"/>
    <w:pPr>
      <w:jc w:val="center"/>
    </w:pPr>
    <w:rPr>
      <w:sz w:val="28"/>
    </w:rPr>
  </w:style>
  <w:style w:type="character" w:customStyle="1" w:styleId="af1">
    <w:name w:val="Название Знак"/>
    <w:link w:val="af0"/>
    <w:uiPriority w:val="10"/>
    <w:rPr>
      <w:rFonts w:ascii="Cambria" w:eastAsia="Times New Roman" w:hAnsi="Cambria" w:cs="Times New Roman"/>
      <w:b/>
      <w:bCs/>
      <w:kern w:val="28"/>
      <w:sz w:val="32"/>
      <w:szCs w:val="32"/>
    </w:rPr>
  </w:style>
  <w:style w:type="paragraph" w:styleId="af2">
    <w:name w:val="Subtitle"/>
    <w:basedOn w:val="a"/>
    <w:link w:val="af3"/>
    <w:uiPriority w:val="11"/>
    <w:qFormat/>
    <w:rsid w:val="001E21A9"/>
    <w:pPr>
      <w:jc w:val="center"/>
    </w:pPr>
    <w:rPr>
      <w:b/>
      <w:sz w:val="28"/>
    </w:rPr>
  </w:style>
  <w:style w:type="character" w:customStyle="1" w:styleId="af3">
    <w:name w:val="Подзаголовок Знак"/>
    <w:link w:val="af2"/>
    <w:uiPriority w:val="11"/>
    <w:rPr>
      <w:rFonts w:ascii="Cambria" w:eastAsia="Times New Roman" w:hAnsi="Cambria" w:cs="Times New Roman"/>
      <w:sz w:val="24"/>
      <w:szCs w:val="24"/>
    </w:rPr>
  </w:style>
  <w:style w:type="character" w:styleId="af4">
    <w:name w:val="Hyperlink"/>
    <w:uiPriority w:val="99"/>
    <w:rsid w:val="001E21A9"/>
    <w:rPr>
      <w:rFonts w:cs="Times New Roman"/>
      <w:color w:val="0000FF"/>
      <w:u w:val="single"/>
    </w:rPr>
  </w:style>
  <w:style w:type="character" w:styleId="af5">
    <w:name w:val="FollowedHyperlink"/>
    <w:uiPriority w:val="99"/>
    <w:rsid w:val="001E21A9"/>
    <w:rPr>
      <w:rFonts w:cs="Times New Roman"/>
      <w:color w:val="800080"/>
      <w:u w:val="single"/>
    </w:rPr>
  </w:style>
  <w:style w:type="paragraph" w:customStyle="1" w:styleId="xl24">
    <w:name w:val="xl24"/>
    <w:basedOn w:val="a"/>
    <w:rsid w:val="001E21A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
    <w:name w:val="xl25"/>
    <w:basedOn w:val="a"/>
    <w:rsid w:val="001E2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6">
    <w:name w:val="xl26"/>
    <w:basedOn w:val="a"/>
    <w:rsid w:val="001E21A9"/>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7">
    <w:name w:val="xl27"/>
    <w:basedOn w:val="a"/>
    <w:rsid w:val="001E21A9"/>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8">
    <w:name w:val="xl28"/>
    <w:basedOn w:val="a"/>
    <w:rsid w:val="001E21A9"/>
    <w:pPr>
      <w:pBdr>
        <w:top w:val="single" w:sz="8" w:space="0" w:color="auto"/>
        <w:left w:val="single" w:sz="8" w:space="0" w:color="auto"/>
        <w:bottom w:val="single" w:sz="8" w:space="0" w:color="auto"/>
        <w:right w:val="single" w:sz="4" w:space="0" w:color="auto"/>
      </w:pBdr>
      <w:spacing w:before="100" w:beforeAutospacing="1" w:after="100" w:afterAutospacing="1"/>
    </w:pPr>
    <w:rPr>
      <w:sz w:val="24"/>
      <w:szCs w:val="24"/>
    </w:rPr>
  </w:style>
  <w:style w:type="paragraph" w:customStyle="1" w:styleId="xl29">
    <w:name w:val="xl29"/>
    <w:basedOn w:val="a"/>
    <w:rsid w:val="001E21A9"/>
    <w:pPr>
      <w:pBdr>
        <w:top w:val="single" w:sz="8"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30">
    <w:name w:val="xl30"/>
    <w:basedOn w:val="a"/>
    <w:rsid w:val="001E21A9"/>
    <w:pPr>
      <w:pBdr>
        <w:left w:val="single" w:sz="4" w:space="0" w:color="auto"/>
      </w:pBdr>
      <w:spacing w:before="100" w:beforeAutospacing="1" w:after="100" w:afterAutospacing="1"/>
    </w:pPr>
    <w:rPr>
      <w:sz w:val="24"/>
      <w:szCs w:val="24"/>
    </w:rPr>
  </w:style>
  <w:style w:type="paragraph" w:customStyle="1" w:styleId="xl31">
    <w:name w:val="xl31"/>
    <w:basedOn w:val="a"/>
    <w:rsid w:val="001E21A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
    <w:rsid w:val="001E21A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
    <w:rsid w:val="001E21A9"/>
    <w:pPr>
      <w:pBdr>
        <w:right w:val="single" w:sz="4" w:space="0" w:color="auto"/>
      </w:pBdr>
      <w:spacing w:before="100" w:beforeAutospacing="1" w:after="100" w:afterAutospacing="1"/>
    </w:pPr>
    <w:rPr>
      <w:sz w:val="24"/>
      <w:szCs w:val="24"/>
    </w:rPr>
  </w:style>
  <w:style w:type="paragraph" w:customStyle="1" w:styleId="xl34">
    <w:name w:val="xl34"/>
    <w:basedOn w:val="a"/>
    <w:rsid w:val="001E21A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5">
    <w:name w:val="xl35"/>
    <w:basedOn w:val="a"/>
    <w:rsid w:val="001E21A9"/>
    <w:pPr>
      <w:pBdr>
        <w:left w:val="single" w:sz="8" w:space="0" w:color="auto"/>
        <w:bottom w:val="single" w:sz="8" w:space="0" w:color="auto"/>
        <w:right w:val="single" w:sz="4" w:space="0" w:color="auto"/>
      </w:pBdr>
      <w:spacing w:before="100" w:beforeAutospacing="1" w:after="100" w:afterAutospacing="1"/>
    </w:pPr>
    <w:rPr>
      <w:sz w:val="24"/>
      <w:szCs w:val="24"/>
    </w:rPr>
  </w:style>
  <w:style w:type="paragraph" w:customStyle="1" w:styleId="xl36">
    <w:name w:val="xl36"/>
    <w:basedOn w:val="a"/>
    <w:rsid w:val="001E21A9"/>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37">
    <w:name w:val="xl37"/>
    <w:basedOn w:val="a"/>
    <w:rsid w:val="001E21A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
    <w:rsid w:val="001E21A9"/>
    <w:pPr>
      <w:spacing w:before="100" w:beforeAutospacing="1" w:after="100" w:afterAutospacing="1"/>
      <w:jc w:val="center"/>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13571</Words>
  <Characters>77361</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1</vt:lpstr>
    </vt:vector>
  </TitlesOfParts>
  <Company>Hospital</Company>
  <LinksUpToDate>false</LinksUpToDate>
  <CharactersWithSpaces>90751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Ясиневский Андрей Анатольевич</dc:creator>
  <cp:keywords/>
  <dc:description/>
  <cp:lastModifiedBy>admin</cp:lastModifiedBy>
  <cp:revision>2</cp:revision>
  <cp:lastPrinted>2000-06-14T10:27:00Z</cp:lastPrinted>
  <dcterms:created xsi:type="dcterms:W3CDTF">2014-04-08T19:51:00Z</dcterms:created>
  <dcterms:modified xsi:type="dcterms:W3CDTF">2014-04-08T19:51:00Z</dcterms:modified>
</cp:coreProperties>
</file>