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E46" w:rsidRPr="008A00A4" w:rsidRDefault="00B21E46" w:rsidP="008A00A4">
      <w:pPr>
        <w:spacing w:line="360" w:lineRule="auto"/>
        <w:ind w:firstLine="709"/>
        <w:jc w:val="center"/>
        <w:rPr>
          <w:color w:val="000000"/>
          <w:position w:val="0"/>
          <w:sz w:val="28"/>
          <w:szCs w:val="28"/>
        </w:rPr>
      </w:pPr>
      <w:r w:rsidRPr="008A00A4">
        <w:rPr>
          <w:color w:val="000000"/>
          <w:position w:val="0"/>
          <w:sz w:val="28"/>
          <w:szCs w:val="28"/>
        </w:rPr>
        <w:t>Московская гимназия на Юго-Западе №1543</w:t>
      </w:r>
    </w:p>
    <w:p w:rsidR="00B21E46" w:rsidRPr="008A00A4" w:rsidRDefault="00B21E46" w:rsidP="008A00A4">
      <w:pPr>
        <w:spacing w:line="360" w:lineRule="auto"/>
        <w:ind w:firstLine="709"/>
        <w:jc w:val="center"/>
        <w:rPr>
          <w:color w:val="000000"/>
          <w:position w:val="0"/>
          <w:sz w:val="28"/>
          <w:szCs w:val="28"/>
        </w:rPr>
      </w:pPr>
      <w:r w:rsidRPr="008A00A4">
        <w:rPr>
          <w:color w:val="000000"/>
          <w:position w:val="0"/>
          <w:sz w:val="28"/>
          <w:szCs w:val="28"/>
        </w:rPr>
        <w:t>Кафедра биологии</w:t>
      </w:r>
    </w:p>
    <w:p w:rsidR="00B21E46" w:rsidRPr="008A00A4" w:rsidRDefault="00B21E46" w:rsidP="008A00A4">
      <w:pPr>
        <w:spacing w:line="360" w:lineRule="auto"/>
        <w:ind w:firstLine="709"/>
        <w:jc w:val="center"/>
        <w:rPr>
          <w:color w:val="000000"/>
          <w:position w:val="0"/>
          <w:sz w:val="28"/>
          <w:szCs w:val="28"/>
        </w:rPr>
      </w:pPr>
    </w:p>
    <w:p w:rsidR="00B21E46" w:rsidRPr="008A00A4" w:rsidRDefault="00B21E46" w:rsidP="008A00A4">
      <w:pPr>
        <w:spacing w:line="360" w:lineRule="auto"/>
        <w:ind w:firstLine="709"/>
        <w:jc w:val="center"/>
        <w:rPr>
          <w:color w:val="000000"/>
          <w:position w:val="0"/>
          <w:sz w:val="28"/>
          <w:szCs w:val="28"/>
        </w:rPr>
      </w:pPr>
    </w:p>
    <w:p w:rsidR="00B21E46" w:rsidRPr="008A00A4" w:rsidRDefault="00B21E46" w:rsidP="008A00A4">
      <w:pPr>
        <w:spacing w:line="360" w:lineRule="auto"/>
        <w:ind w:firstLine="709"/>
        <w:jc w:val="center"/>
        <w:rPr>
          <w:color w:val="000000"/>
          <w:position w:val="0"/>
          <w:sz w:val="28"/>
          <w:szCs w:val="28"/>
        </w:rPr>
      </w:pPr>
    </w:p>
    <w:p w:rsidR="00B21E46" w:rsidRPr="008A00A4" w:rsidRDefault="00B21E46" w:rsidP="008A00A4">
      <w:pPr>
        <w:spacing w:line="360" w:lineRule="auto"/>
        <w:ind w:firstLine="709"/>
        <w:jc w:val="center"/>
        <w:rPr>
          <w:color w:val="000000"/>
          <w:position w:val="0"/>
          <w:sz w:val="28"/>
          <w:szCs w:val="28"/>
        </w:rPr>
      </w:pPr>
    </w:p>
    <w:p w:rsidR="00B21E46" w:rsidRPr="008A00A4" w:rsidRDefault="00B21E46" w:rsidP="008A00A4">
      <w:pPr>
        <w:spacing w:line="360" w:lineRule="auto"/>
        <w:ind w:firstLine="709"/>
        <w:jc w:val="center"/>
        <w:rPr>
          <w:color w:val="000000"/>
          <w:position w:val="0"/>
          <w:sz w:val="28"/>
          <w:szCs w:val="28"/>
        </w:rPr>
      </w:pPr>
    </w:p>
    <w:p w:rsidR="00B21E46" w:rsidRPr="008A00A4" w:rsidRDefault="00B21E46" w:rsidP="008A00A4">
      <w:pPr>
        <w:spacing w:line="360" w:lineRule="auto"/>
        <w:ind w:firstLine="709"/>
        <w:jc w:val="center"/>
        <w:rPr>
          <w:color w:val="000000"/>
          <w:position w:val="0"/>
          <w:sz w:val="28"/>
          <w:szCs w:val="28"/>
        </w:rPr>
      </w:pPr>
    </w:p>
    <w:p w:rsidR="00B21E46" w:rsidRPr="008A00A4" w:rsidRDefault="00B21E46" w:rsidP="008A00A4">
      <w:pPr>
        <w:spacing w:line="360" w:lineRule="auto"/>
        <w:ind w:firstLine="709"/>
        <w:jc w:val="center"/>
        <w:rPr>
          <w:b/>
          <w:color w:val="000000"/>
          <w:position w:val="0"/>
          <w:sz w:val="28"/>
          <w:szCs w:val="28"/>
        </w:rPr>
      </w:pPr>
      <w:r w:rsidRPr="008A00A4">
        <w:rPr>
          <w:b/>
          <w:color w:val="000000"/>
          <w:position w:val="0"/>
          <w:sz w:val="28"/>
          <w:szCs w:val="28"/>
        </w:rPr>
        <w:t>Время восстановления кровообращения и осязания кисти после искусственного пережатия ее сосудов</w:t>
      </w:r>
    </w:p>
    <w:p w:rsidR="00B21E46" w:rsidRPr="008A00A4" w:rsidRDefault="00B21E46" w:rsidP="008A00A4">
      <w:pPr>
        <w:spacing w:line="360" w:lineRule="auto"/>
        <w:ind w:firstLine="709"/>
        <w:jc w:val="center"/>
        <w:rPr>
          <w:b/>
          <w:color w:val="000000"/>
          <w:position w:val="0"/>
          <w:sz w:val="28"/>
          <w:szCs w:val="28"/>
        </w:rPr>
      </w:pPr>
    </w:p>
    <w:p w:rsidR="00B21E46" w:rsidRPr="008A00A4" w:rsidRDefault="00B21E46" w:rsidP="008A00A4">
      <w:pPr>
        <w:spacing w:line="360" w:lineRule="auto"/>
        <w:ind w:firstLine="709"/>
        <w:jc w:val="center"/>
        <w:rPr>
          <w:b/>
          <w:color w:val="000000"/>
          <w:position w:val="0"/>
          <w:sz w:val="28"/>
          <w:szCs w:val="28"/>
        </w:rPr>
      </w:pPr>
    </w:p>
    <w:p w:rsidR="00B21E46" w:rsidRPr="008A00A4" w:rsidRDefault="00B21E46" w:rsidP="008A00A4">
      <w:pPr>
        <w:spacing w:line="360" w:lineRule="auto"/>
        <w:ind w:firstLine="709"/>
        <w:jc w:val="center"/>
        <w:rPr>
          <w:color w:val="000000"/>
          <w:position w:val="0"/>
          <w:sz w:val="28"/>
          <w:szCs w:val="28"/>
        </w:rPr>
      </w:pPr>
    </w:p>
    <w:p w:rsidR="00B21E46" w:rsidRPr="008A00A4" w:rsidRDefault="00B21E46" w:rsidP="008A00A4">
      <w:pPr>
        <w:spacing w:line="360" w:lineRule="auto"/>
        <w:ind w:firstLine="709"/>
        <w:jc w:val="center"/>
        <w:rPr>
          <w:color w:val="000000"/>
          <w:position w:val="0"/>
          <w:sz w:val="28"/>
          <w:szCs w:val="28"/>
        </w:rPr>
      </w:pPr>
      <w:r w:rsidRPr="008A00A4">
        <w:rPr>
          <w:color w:val="000000"/>
          <w:position w:val="0"/>
          <w:sz w:val="28"/>
          <w:szCs w:val="28"/>
        </w:rPr>
        <w:t>Отчет об учебно-исследовательской работе</w:t>
      </w:r>
    </w:p>
    <w:p w:rsidR="00B21E46" w:rsidRPr="008A00A4" w:rsidRDefault="00B21E46" w:rsidP="008A00A4">
      <w:pPr>
        <w:spacing w:line="360" w:lineRule="auto"/>
        <w:ind w:firstLine="709"/>
        <w:jc w:val="center"/>
        <w:rPr>
          <w:b/>
          <w:color w:val="000000"/>
          <w:position w:val="0"/>
          <w:sz w:val="28"/>
          <w:szCs w:val="28"/>
        </w:rPr>
      </w:pPr>
    </w:p>
    <w:p w:rsidR="00B21E46" w:rsidRPr="008A00A4" w:rsidRDefault="00B21E46" w:rsidP="008A00A4">
      <w:pPr>
        <w:spacing w:line="360" w:lineRule="auto"/>
        <w:ind w:firstLine="709"/>
        <w:jc w:val="center"/>
        <w:rPr>
          <w:b/>
          <w:color w:val="000000"/>
          <w:position w:val="0"/>
          <w:sz w:val="28"/>
          <w:szCs w:val="28"/>
        </w:rPr>
      </w:pPr>
    </w:p>
    <w:p w:rsidR="0005586E" w:rsidRPr="008A00A4" w:rsidRDefault="0005586E" w:rsidP="008A00A4">
      <w:pPr>
        <w:spacing w:line="360" w:lineRule="auto"/>
        <w:ind w:firstLine="709"/>
        <w:jc w:val="center"/>
        <w:rPr>
          <w:b/>
          <w:color w:val="000000"/>
          <w:position w:val="0"/>
          <w:sz w:val="28"/>
          <w:szCs w:val="28"/>
        </w:rPr>
      </w:pPr>
    </w:p>
    <w:p w:rsidR="00B21E46" w:rsidRPr="008A00A4" w:rsidRDefault="00B21E46" w:rsidP="00C63FCB">
      <w:pPr>
        <w:spacing w:line="360" w:lineRule="auto"/>
        <w:rPr>
          <w:b/>
          <w:color w:val="000000"/>
          <w:position w:val="0"/>
          <w:sz w:val="28"/>
          <w:szCs w:val="28"/>
        </w:rPr>
      </w:pPr>
    </w:p>
    <w:p w:rsidR="00B21E46" w:rsidRPr="008A00A4" w:rsidRDefault="00B21E46" w:rsidP="00C63FCB">
      <w:pPr>
        <w:spacing w:line="360" w:lineRule="auto"/>
        <w:rPr>
          <w:color w:val="000000"/>
          <w:position w:val="0"/>
          <w:sz w:val="28"/>
          <w:szCs w:val="28"/>
        </w:rPr>
      </w:pPr>
      <w:r w:rsidRPr="008A00A4">
        <w:rPr>
          <w:color w:val="000000"/>
          <w:position w:val="0"/>
          <w:sz w:val="28"/>
          <w:szCs w:val="28"/>
        </w:rPr>
        <w:t>Андреева А.</w:t>
      </w:r>
    </w:p>
    <w:p w:rsidR="00B21E46" w:rsidRPr="008A00A4" w:rsidRDefault="00B21E46" w:rsidP="00C63FCB">
      <w:pPr>
        <w:spacing w:line="360" w:lineRule="auto"/>
        <w:rPr>
          <w:color w:val="000000"/>
          <w:position w:val="0"/>
          <w:sz w:val="28"/>
          <w:szCs w:val="28"/>
        </w:rPr>
      </w:pPr>
      <w:r w:rsidRPr="008A00A4">
        <w:rPr>
          <w:color w:val="000000"/>
          <w:position w:val="0"/>
          <w:sz w:val="28"/>
          <w:szCs w:val="28"/>
        </w:rPr>
        <w:t>Иванова А.</w:t>
      </w:r>
    </w:p>
    <w:p w:rsidR="00B21E46" w:rsidRPr="008A00A4" w:rsidRDefault="00B21E46" w:rsidP="00C63FCB">
      <w:pPr>
        <w:spacing w:line="360" w:lineRule="auto"/>
        <w:rPr>
          <w:color w:val="000000"/>
          <w:position w:val="0"/>
          <w:sz w:val="28"/>
          <w:szCs w:val="28"/>
        </w:rPr>
      </w:pPr>
      <w:r w:rsidRPr="008A00A4">
        <w:rPr>
          <w:color w:val="000000"/>
          <w:position w:val="0"/>
          <w:sz w:val="28"/>
          <w:szCs w:val="28"/>
        </w:rPr>
        <w:t>Научные руководители:</w:t>
      </w:r>
    </w:p>
    <w:p w:rsidR="00B21E46" w:rsidRPr="008A00A4" w:rsidRDefault="00B21E46" w:rsidP="00C63FCB">
      <w:pPr>
        <w:spacing w:line="360" w:lineRule="auto"/>
        <w:rPr>
          <w:color w:val="000000"/>
          <w:position w:val="0"/>
          <w:sz w:val="28"/>
          <w:szCs w:val="28"/>
        </w:rPr>
      </w:pPr>
      <w:r w:rsidRPr="008A00A4">
        <w:rPr>
          <w:color w:val="000000"/>
          <w:position w:val="0"/>
          <w:sz w:val="28"/>
          <w:szCs w:val="28"/>
        </w:rPr>
        <w:t>Квашенко А. Н.</w:t>
      </w:r>
    </w:p>
    <w:p w:rsidR="00B21E46" w:rsidRPr="008A00A4" w:rsidRDefault="00B21E46" w:rsidP="00C63FCB">
      <w:pPr>
        <w:spacing w:line="360" w:lineRule="auto"/>
        <w:rPr>
          <w:color w:val="000000"/>
          <w:position w:val="0"/>
          <w:sz w:val="28"/>
          <w:szCs w:val="28"/>
        </w:rPr>
      </w:pPr>
      <w:r w:rsidRPr="008A00A4">
        <w:rPr>
          <w:color w:val="000000"/>
          <w:position w:val="0"/>
          <w:sz w:val="28"/>
          <w:szCs w:val="28"/>
        </w:rPr>
        <w:t>Волкова П. А.</w:t>
      </w:r>
    </w:p>
    <w:p w:rsidR="00B21E46" w:rsidRPr="008A00A4" w:rsidRDefault="00B21E46" w:rsidP="008A00A4">
      <w:pPr>
        <w:spacing w:line="360" w:lineRule="auto"/>
        <w:ind w:firstLine="709"/>
        <w:jc w:val="center"/>
        <w:rPr>
          <w:b/>
          <w:color w:val="000000"/>
          <w:position w:val="0"/>
          <w:sz w:val="28"/>
          <w:szCs w:val="28"/>
        </w:rPr>
      </w:pPr>
    </w:p>
    <w:p w:rsidR="00B21E46" w:rsidRPr="008A00A4" w:rsidRDefault="00B21E46" w:rsidP="008A00A4">
      <w:pPr>
        <w:spacing w:line="360" w:lineRule="auto"/>
        <w:ind w:firstLine="709"/>
        <w:jc w:val="center"/>
        <w:rPr>
          <w:b/>
          <w:color w:val="000000"/>
          <w:position w:val="0"/>
          <w:sz w:val="28"/>
          <w:szCs w:val="28"/>
        </w:rPr>
      </w:pPr>
    </w:p>
    <w:p w:rsidR="00B21E46" w:rsidRPr="008A00A4" w:rsidRDefault="00B21E46" w:rsidP="008A00A4">
      <w:pPr>
        <w:spacing w:line="360" w:lineRule="auto"/>
        <w:ind w:firstLine="709"/>
        <w:jc w:val="center"/>
        <w:rPr>
          <w:b/>
          <w:color w:val="000000"/>
          <w:position w:val="0"/>
          <w:sz w:val="28"/>
          <w:szCs w:val="28"/>
        </w:rPr>
      </w:pPr>
    </w:p>
    <w:p w:rsidR="00B21E46" w:rsidRPr="008A00A4" w:rsidRDefault="00B21E46" w:rsidP="008A00A4">
      <w:pPr>
        <w:spacing w:line="360" w:lineRule="auto"/>
        <w:ind w:firstLine="709"/>
        <w:jc w:val="center"/>
        <w:rPr>
          <w:b/>
          <w:color w:val="000000"/>
          <w:position w:val="0"/>
          <w:sz w:val="28"/>
          <w:szCs w:val="28"/>
        </w:rPr>
      </w:pPr>
    </w:p>
    <w:p w:rsidR="00B21E46" w:rsidRPr="008A00A4" w:rsidRDefault="00B21E46" w:rsidP="008A00A4">
      <w:pPr>
        <w:spacing w:line="360" w:lineRule="auto"/>
        <w:ind w:firstLine="709"/>
        <w:jc w:val="center"/>
        <w:rPr>
          <w:color w:val="000000"/>
          <w:position w:val="0"/>
          <w:sz w:val="28"/>
          <w:szCs w:val="28"/>
        </w:rPr>
      </w:pPr>
      <w:r w:rsidRPr="008A00A4">
        <w:rPr>
          <w:color w:val="000000"/>
          <w:position w:val="0"/>
          <w:sz w:val="28"/>
          <w:szCs w:val="28"/>
        </w:rPr>
        <w:t>Москва</w:t>
      </w:r>
    </w:p>
    <w:p w:rsidR="00B21E46" w:rsidRPr="008A00A4" w:rsidRDefault="00B21E46" w:rsidP="008A00A4">
      <w:pPr>
        <w:spacing w:line="360" w:lineRule="auto"/>
        <w:ind w:firstLine="709"/>
        <w:jc w:val="center"/>
        <w:rPr>
          <w:color w:val="000000"/>
          <w:position w:val="0"/>
          <w:sz w:val="28"/>
          <w:szCs w:val="28"/>
        </w:rPr>
      </w:pPr>
      <w:r w:rsidRPr="008A00A4">
        <w:rPr>
          <w:color w:val="000000"/>
          <w:position w:val="0"/>
          <w:sz w:val="28"/>
          <w:szCs w:val="28"/>
        </w:rPr>
        <w:t>2009</w:t>
      </w:r>
    </w:p>
    <w:p w:rsidR="00B70E6D" w:rsidRPr="008A00A4" w:rsidRDefault="008A00A4" w:rsidP="008A00A4">
      <w:pPr>
        <w:spacing w:line="360" w:lineRule="auto"/>
        <w:ind w:firstLine="709"/>
        <w:jc w:val="center"/>
        <w:rPr>
          <w:b/>
          <w:color w:val="000000"/>
          <w:position w:val="0"/>
          <w:sz w:val="28"/>
          <w:szCs w:val="28"/>
        </w:rPr>
      </w:pPr>
      <w:r w:rsidRPr="008A00A4">
        <w:rPr>
          <w:b/>
          <w:color w:val="000000"/>
          <w:position w:val="0"/>
          <w:sz w:val="28"/>
          <w:szCs w:val="28"/>
        </w:rPr>
        <w:br w:type="page"/>
      </w:r>
      <w:r w:rsidR="004B6506" w:rsidRPr="008A00A4">
        <w:rPr>
          <w:b/>
          <w:color w:val="000000"/>
          <w:position w:val="0"/>
          <w:sz w:val="28"/>
          <w:szCs w:val="28"/>
        </w:rPr>
        <w:t>Введение</w:t>
      </w:r>
    </w:p>
    <w:p w:rsidR="00471500" w:rsidRPr="008A00A4" w:rsidRDefault="00471500" w:rsidP="008A00A4">
      <w:pPr>
        <w:spacing w:line="360" w:lineRule="auto"/>
        <w:ind w:firstLine="709"/>
        <w:jc w:val="both"/>
        <w:rPr>
          <w:b/>
          <w:color w:val="000000"/>
          <w:position w:val="0"/>
          <w:sz w:val="28"/>
          <w:szCs w:val="28"/>
        </w:rPr>
      </w:pPr>
    </w:p>
    <w:p w:rsidR="00471500" w:rsidRPr="008A00A4" w:rsidRDefault="00471500" w:rsidP="008A00A4">
      <w:pPr>
        <w:spacing w:line="360" w:lineRule="auto"/>
        <w:ind w:firstLine="709"/>
        <w:jc w:val="both"/>
        <w:rPr>
          <w:position w:val="0"/>
          <w:sz w:val="28"/>
          <w:szCs w:val="28"/>
        </w:rPr>
      </w:pPr>
      <w:r w:rsidRPr="008A00A4">
        <w:rPr>
          <w:color w:val="000000"/>
          <w:position w:val="0"/>
          <w:sz w:val="28"/>
          <w:szCs w:val="28"/>
        </w:rPr>
        <w:t xml:space="preserve">Изучение кровообращения началось много веков назад. О расположении сердца и крупнейших кровеносных сосудов знал еще Гиппократ; в </w:t>
      </w:r>
      <w:r w:rsidRPr="008A00A4">
        <w:rPr>
          <w:color w:val="000000"/>
          <w:position w:val="0"/>
          <w:sz w:val="28"/>
          <w:szCs w:val="28"/>
          <w:lang w:val="en-US"/>
        </w:rPr>
        <w:t>XI</w:t>
      </w:r>
      <w:r w:rsidRPr="008A00A4">
        <w:rPr>
          <w:color w:val="000000"/>
          <w:position w:val="0"/>
          <w:sz w:val="28"/>
          <w:szCs w:val="28"/>
        </w:rPr>
        <w:t xml:space="preserve"> веке н. э. </w:t>
      </w:r>
      <w:r w:rsidRPr="008A00A4">
        <w:rPr>
          <w:position w:val="0"/>
          <w:sz w:val="28"/>
          <w:szCs w:val="28"/>
        </w:rPr>
        <w:t xml:space="preserve">римский врач Гален доказал наличие в артериях крови (а не воздуха, как считалось раньше). Современным представлением о кровообращении мы обязаны Вильяму Гарвею, который открыл круги кровообращения, выяснил направление движения крови. </w:t>
      </w:r>
      <w:r w:rsidR="002D7879" w:rsidRPr="008A00A4">
        <w:rPr>
          <w:position w:val="0"/>
          <w:sz w:val="28"/>
          <w:szCs w:val="28"/>
        </w:rPr>
        <w:t xml:space="preserve">Однако физиология кровообращения стала изучаться лишь </w:t>
      </w:r>
      <w:r w:rsidR="007961CA" w:rsidRPr="008A00A4">
        <w:rPr>
          <w:position w:val="0"/>
          <w:sz w:val="28"/>
          <w:szCs w:val="28"/>
        </w:rPr>
        <w:t xml:space="preserve">в </w:t>
      </w:r>
      <w:r w:rsidR="007961CA" w:rsidRPr="008A00A4">
        <w:rPr>
          <w:position w:val="0"/>
          <w:sz w:val="28"/>
          <w:szCs w:val="28"/>
          <w:lang w:val="en-US"/>
        </w:rPr>
        <w:t>XIX</w:t>
      </w:r>
      <w:r w:rsidR="007961CA" w:rsidRPr="008A00A4">
        <w:rPr>
          <w:position w:val="0"/>
          <w:sz w:val="28"/>
          <w:szCs w:val="28"/>
        </w:rPr>
        <w:t xml:space="preserve"> веке. Тогда же </w:t>
      </w:r>
      <w:r w:rsidR="00106667" w:rsidRPr="008A00A4">
        <w:rPr>
          <w:position w:val="0"/>
          <w:sz w:val="28"/>
          <w:szCs w:val="28"/>
        </w:rPr>
        <w:t>стали изучать осязание; Э. Вебер и</w:t>
      </w:r>
      <w:r w:rsidR="00A7431D">
        <w:rPr>
          <w:position w:val="0"/>
          <w:sz w:val="28"/>
          <w:szCs w:val="28"/>
        </w:rPr>
        <w:t xml:space="preserve"> </w:t>
      </w:r>
      <w:r w:rsidR="00106667" w:rsidRPr="008A00A4">
        <w:rPr>
          <w:position w:val="0"/>
          <w:sz w:val="28"/>
          <w:szCs w:val="28"/>
        </w:rPr>
        <w:t xml:space="preserve">М. Фрей определили некоторые пороги чувствительности, выяснили, что распределение тактильных рецепторов на теле неравномерно. </w:t>
      </w:r>
      <w:r w:rsidR="00514ACA" w:rsidRPr="008A00A4">
        <w:rPr>
          <w:position w:val="0"/>
          <w:sz w:val="28"/>
          <w:szCs w:val="28"/>
        </w:rPr>
        <w:t>Однако физиология сенсорных систем, в частности, гипоксия, стали изучаться сравнительно недавно.</w:t>
      </w:r>
    </w:p>
    <w:p w:rsidR="00514ACA" w:rsidRPr="008A00A4" w:rsidRDefault="00DE7A36" w:rsidP="008A00A4">
      <w:pPr>
        <w:spacing w:line="360" w:lineRule="auto"/>
        <w:ind w:firstLine="709"/>
        <w:jc w:val="both"/>
        <w:rPr>
          <w:position w:val="0"/>
          <w:sz w:val="28"/>
          <w:szCs w:val="28"/>
        </w:rPr>
      </w:pPr>
      <w:r w:rsidRPr="008A00A4">
        <w:rPr>
          <w:position w:val="0"/>
          <w:sz w:val="28"/>
          <w:szCs w:val="28"/>
        </w:rPr>
        <w:t>Главная тема исследований – гипоксия головного мозга</w:t>
      </w:r>
      <w:r w:rsidR="00122D39" w:rsidRPr="008A00A4">
        <w:rPr>
          <w:position w:val="0"/>
          <w:sz w:val="28"/>
          <w:szCs w:val="28"/>
        </w:rPr>
        <w:t>, к примеру,</w:t>
      </w:r>
      <w:r w:rsidRPr="008A00A4">
        <w:rPr>
          <w:position w:val="0"/>
          <w:sz w:val="28"/>
          <w:szCs w:val="28"/>
        </w:rPr>
        <w:t xml:space="preserve"> применение антигипоксантов у животных [4]. </w:t>
      </w:r>
      <w:r w:rsidR="00F67808" w:rsidRPr="008A00A4">
        <w:rPr>
          <w:position w:val="0"/>
          <w:sz w:val="28"/>
          <w:szCs w:val="28"/>
        </w:rPr>
        <w:t>Также достаточно подробно изучалось потребление кислорода рецепторами [5] и его изменение. В целом можно прийти к выводу, что при стабильной активности нейрона потребление им кислорода более или менее постоянно.</w:t>
      </w:r>
    </w:p>
    <w:p w:rsidR="00EE3B12" w:rsidRPr="008A00A4" w:rsidRDefault="004B6506" w:rsidP="008A00A4">
      <w:pPr>
        <w:spacing w:line="360" w:lineRule="auto"/>
        <w:ind w:firstLine="709"/>
        <w:jc w:val="both"/>
        <w:rPr>
          <w:color w:val="000000"/>
          <w:position w:val="0"/>
          <w:sz w:val="28"/>
          <w:szCs w:val="28"/>
        </w:rPr>
      </w:pPr>
      <w:r w:rsidRPr="008A00A4">
        <w:rPr>
          <w:color w:val="000000"/>
          <w:position w:val="0"/>
          <w:sz w:val="28"/>
          <w:szCs w:val="28"/>
        </w:rPr>
        <w:t>Область нашего исследования – сенсорика моторных систем. Ее тема – восстановление кровообращения и осязания кисти после искусственного пережатия ее сосудов.</w:t>
      </w:r>
    </w:p>
    <w:p w:rsidR="004B6506" w:rsidRPr="008A00A4" w:rsidRDefault="003471E7" w:rsidP="008A00A4">
      <w:pPr>
        <w:spacing w:line="360" w:lineRule="auto"/>
        <w:ind w:firstLine="709"/>
        <w:jc w:val="both"/>
        <w:rPr>
          <w:color w:val="000000"/>
          <w:position w:val="0"/>
          <w:sz w:val="28"/>
          <w:szCs w:val="28"/>
        </w:rPr>
      </w:pPr>
      <w:r w:rsidRPr="008A00A4">
        <w:rPr>
          <w:color w:val="000000"/>
          <w:position w:val="0"/>
          <w:sz w:val="28"/>
          <w:szCs w:val="28"/>
        </w:rPr>
        <w:t xml:space="preserve">Мы обратили внимание, что при пережатии сосудов пальца или кисти (например, бинтом или повязкой) и, следовательно, торможении </w:t>
      </w:r>
      <w:r w:rsidR="00EE3B12" w:rsidRPr="008A00A4">
        <w:rPr>
          <w:color w:val="000000"/>
          <w:position w:val="0"/>
          <w:sz w:val="28"/>
          <w:szCs w:val="28"/>
        </w:rPr>
        <w:t>кровообращения, через некоторое время теряется тактильная чувствительность. Мы задались вопросом – а как восстанавливается кровообращение и осязание, связано ли это между собой и если связано, то как.</w:t>
      </w:r>
      <w:r w:rsidR="00A7431D">
        <w:rPr>
          <w:color w:val="000000"/>
          <w:position w:val="0"/>
          <w:sz w:val="28"/>
          <w:szCs w:val="28"/>
        </w:rPr>
        <w:t xml:space="preserve"> </w:t>
      </w:r>
      <w:r w:rsidR="00EE3B12" w:rsidRPr="008A00A4">
        <w:rPr>
          <w:color w:val="000000"/>
          <w:position w:val="0"/>
          <w:sz w:val="28"/>
          <w:szCs w:val="28"/>
        </w:rPr>
        <w:t>Наша гипотеза:</w:t>
      </w:r>
      <w:r w:rsidR="007E58D1" w:rsidRPr="008A00A4">
        <w:rPr>
          <w:color w:val="000000"/>
          <w:position w:val="0"/>
          <w:sz w:val="28"/>
          <w:szCs w:val="28"/>
        </w:rPr>
        <w:t xml:space="preserve"> существует зависимость между</w:t>
      </w:r>
      <w:r w:rsidR="00EE3B12" w:rsidRPr="008A00A4">
        <w:rPr>
          <w:color w:val="000000"/>
          <w:position w:val="0"/>
          <w:sz w:val="28"/>
          <w:szCs w:val="28"/>
        </w:rPr>
        <w:t xml:space="preserve"> </w:t>
      </w:r>
      <w:r w:rsidR="007E58D1" w:rsidRPr="008A00A4">
        <w:rPr>
          <w:color w:val="000000"/>
          <w:position w:val="0"/>
          <w:sz w:val="28"/>
          <w:szCs w:val="28"/>
        </w:rPr>
        <w:t>временем</w:t>
      </w:r>
      <w:r w:rsidR="00EE3B12" w:rsidRPr="008A00A4">
        <w:rPr>
          <w:color w:val="000000"/>
          <w:position w:val="0"/>
          <w:sz w:val="28"/>
          <w:szCs w:val="28"/>
        </w:rPr>
        <w:t xml:space="preserve"> восстановления (ВВ) </w:t>
      </w:r>
      <w:r w:rsidR="007E58D1" w:rsidRPr="008A00A4">
        <w:rPr>
          <w:color w:val="000000"/>
          <w:position w:val="0"/>
          <w:sz w:val="28"/>
          <w:szCs w:val="28"/>
        </w:rPr>
        <w:t>осязания и ВВ кровообращения. Наша цель: определить, существует ли эта зависимость, а также сравнить ВВ кровообращения и ВВ осязания.</w:t>
      </w:r>
    </w:p>
    <w:p w:rsidR="00B56108" w:rsidRPr="008A00A4" w:rsidRDefault="00B56108" w:rsidP="008A00A4">
      <w:pPr>
        <w:spacing w:line="360" w:lineRule="auto"/>
        <w:ind w:firstLine="709"/>
        <w:jc w:val="both"/>
        <w:rPr>
          <w:color w:val="000000"/>
          <w:position w:val="0"/>
          <w:sz w:val="28"/>
          <w:szCs w:val="28"/>
        </w:rPr>
      </w:pPr>
      <w:r w:rsidRPr="008A00A4">
        <w:rPr>
          <w:color w:val="000000"/>
          <w:position w:val="0"/>
          <w:sz w:val="28"/>
          <w:szCs w:val="28"/>
        </w:rPr>
        <w:t xml:space="preserve">Тактильные рецепторы, воспринимающие прикосновение (как и другие) – это дендроны (отростки) псевдоуниполярных нейронов. Оказываемое на них давление преобразуется в нервный импульс, передающийся в спинной мозг. Для функционирования рецептора требуется АТФ (точнее, для работы </w:t>
      </w:r>
      <w:r w:rsidRPr="008A00A4">
        <w:rPr>
          <w:color w:val="000000"/>
          <w:position w:val="0"/>
          <w:sz w:val="28"/>
          <w:szCs w:val="28"/>
          <w:lang w:val="en-US"/>
        </w:rPr>
        <w:t>Na</w:t>
      </w:r>
      <w:r w:rsidRPr="008A00A4">
        <w:rPr>
          <w:color w:val="000000"/>
          <w:position w:val="0"/>
          <w:sz w:val="28"/>
          <w:szCs w:val="28"/>
        </w:rPr>
        <w:t>+</w:t>
      </w:r>
      <w:r w:rsidRPr="008A00A4">
        <w:rPr>
          <w:color w:val="000000"/>
          <w:position w:val="0"/>
          <w:sz w:val="28"/>
          <w:szCs w:val="28"/>
          <w:lang w:val="en-US"/>
        </w:rPr>
        <w:t>K</w:t>
      </w:r>
      <w:r w:rsidRPr="008A00A4">
        <w:rPr>
          <w:color w:val="000000"/>
          <w:position w:val="0"/>
          <w:sz w:val="28"/>
          <w:szCs w:val="28"/>
        </w:rPr>
        <w:t>+АТФазы, обеспечивающей разность потенциалов на мембране, без которой невозможна генерация импульса).</w:t>
      </w:r>
      <w:r w:rsidR="00295E7D" w:rsidRPr="008A00A4">
        <w:rPr>
          <w:color w:val="000000"/>
          <w:position w:val="0"/>
          <w:sz w:val="28"/>
          <w:szCs w:val="28"/>
        </w:rPr>
        <w:t xml:space="preserve"> ( «Мозг, разум, поведение», Блум и др.)</w:t>
      </w:r>
    </w:p>
    <w:p w:rsidR="00B56108" w:rsidRPr="008A00A4" w:rsidRDefault="00B56108" w:rsidP="008A00A4">
      <w:pPr>
        <w:spacing w:line="360" w:lineRule="auto"/>
        <w:ind w:firstLine="709"/>
        <w:jc w:val="both"/>
        <w:rPr>
          <w:color w:val="000000"/>
          <w:position w:val="0"/>
          <w:sz w:val="28"/>
          <w:szCs w:val="28"/>
        </w:rPr>
      </w:pPr>
      <w:r w:rsidRPr="008A00A4">
        <w:rPr>
          <w:color w:val="000000"/>
          <w:position w:val="0"/>
          <w:sz w:val="28"/>
          <w:szCs w:val="28"/>
        </w:rPr>
        <w:t>АТФ в нейронах, как и везде, синтезируется благодаря клеточному дыханию, для которого требуется глюкоза и кислород; они поступают в клетку из крови. Когда приток крови прекращается, синтез АТФ останавливается (невозможно запасти в клетках кислород), следовательно, генерация импульса становится невозможной, и рецептор не может передать сигнал.</w:t>
      </w:r>
    </w:p>
    <w:p w:rsidR="00B56108" w:rsidRPr="008A00A4" w:rsidRDefault="00B56108" w:rsidP="008A00A4">
      <w:pPr>
        <w:spacing w:line="360" w:lineRule="auto"/>
        <w:ind w:firstLine="709"/>
        <w:jc w:val="both"/>
        <w:rPr>
          <w:color w:val="000000"/>
          <w:position w:val="0"/>
          <w:sz w:val="28"/>
          <w:szCs w:val="28"/>
        </w:rPr>
      </w:pPr>
      <w:r w:rsidRPr="008A00A4">
        <w:rPr>
          <w:color w:val="000000"/>
          <w:position w:val="0"/>
          <w:sz w:val="28"/>
          <w:szCs w:val="28"/>
        </w:rPr>
        <w:t>После прекращения пережатия кровообращение восстанавливается не сразу: кровь, остававшаяся в капиллярах дольше обычного, должна выйти из них. Это занимает более или менее значительный промежуток времени, т. к. скорость движения по капиллярам всего 0,5— 1 мм/с.</w:t>
      </w:r>
      <w:r w:rsidR="00A25BF0" w:rsidRPr="008A00A4">
        <w:rPr>
          <w:color w:val="000000"/>
          <w:position w:val="0"/>
          <w:sz w:val="28"/>
          <w:szCs w:val="28"/>
        </w:rPr>
        <w:t xml:space="preserve"> Следовательно, и до восстановления чувствительности также проходит некоторое время.</w:t>
      </w:r>
    </w:p>
    <w:p w:rsidR="00A25BF0" w:rsidRPr="008A00A4" w:rsidRDefault="00056DCA" w:rsidP="008A00A4">
      <w:pPr>
        <w:spacing w:line="360" w:lineRule="auto"/>
        <w:ind w:firstLine="709"/>
        <w:jc w:val="both"/>
        <w:rPr>
          <w:color w:val="000000"/>
          <w:position w:val="0"/>
          <w:sz w:val="28"/>
          <w:szCs w:val="28"/>
        </w:rPr>
      </w:pPr>
      <w:r w:rsidRPr="008A00A4">
        <w:rPr>
          <w:color w:val="000000"/>
          <w:position w:val="0"/>
          <w:sz w:val="28"/>
          <w:szCs w:val="28"/>
        </w:rPr>
        <w:t>(«Физиология человека», Покровский, Коротько)</w:t>
      </w:r>
    </w:p>
    <w:p w:rsidR="00A25BF0" w:rsidRPr="008A00A4" w:rsidRDefault="00A02133" w:rsidP="00A02133">
      <w:pPr>
        <w:spacing w:line="360" w:lineRule="auto"/>
        <w:ind w:firstLine="709"/>
        <w:jc w:val="center"/>
        <w:rPr>
          <w:b/>
          <w:color w:val="000000"/>
          <w:position w:val="0"/>
          <w:sz w:val="28"/>
          <w:szCs w:val="28"/>
        </w:rPr>
      </w:pPr>
      <w:r>
        <w:rPr>
          <w:b/>
          <w:color w:val="000000"/>
          <w:position w:val="0"/>
          <w:sz w:val="28"/>
          <w:szCs w:val="28"/>
        </w:rPr>
        <w:br w:type="page"/>
      </w:r>
      <w:r w:rsidR="00A25BF0" w:rsidRPr="008A00A4">
        <w:rPr>
          <w:b/>
          <w:color w:val="000000"/>
          <w:position w:val="0"/>
          <w:sz w:val="28"/>
          <w:szCs w:val="28"/>
        </w:rPr>
        <w:t>Материалы и методы</w:t>
      </w:r>
    </w:p>
    <w:p w:rsidR="00A02133" w:rsidRDefault="00A02133" w:rsidP="008A00A4">
      <w:pPr>
        <w:spacing w:line="360" w:lineRule="auto"/>
        <w:ind w:firstLine="709"/>
        <w:jc w:val="both"/>
        <w:rPr>
          <w:color w:val="000000"/>
          <w:position w:val="0"/>
          <w:sz w:val="28"/>
          <w:szCs w:val="28"/>
          <w:u w:val="single"/>
        </w:rPr>
      </w:pPr>
    </w:p>
    <w:p w:rsidR="00A25BF0" w:rsidRPr="008A00A4" w:rsidRDefault="00B1046D" w:rsidP="008A00A4">
      <w:pPr>
        <w:spacing w:line="360" w:lineRule="auto"/>
        <w:ind w:firstLine="709"/>
        <w:jc w:val="both"/>
        <w:rPr>
          <w:color w:val="000000"/>
          <w:position w:val="0"/>
          <w:sz w:val="28"/>
          <w:szCs w:val="28"/>
          <w:u w:val="single"/>
        </w:rPr>
      </w:pPr>
      <w:r w:rsidRPr="008A00A4">
        <w:rPr>
          <w:color w:val="000000"/>
          <w:position w:val="0"/>
          <w:sz w:val="28"/>
          <w:szCs w:val="28"/>
          <w:u w:val="single"/>
        </w:rPr>
        <w:t>Материалы</w:t>
      </w:r>
      <w:r w:rsidR="00A25BF0" w:rsidRPr="008A00A4">
        <w:rPr>
          <w:color w:val="000000"/>
          <w:position w:val="0"/>
          <w:sz w:val="28"/>
          <w:szCs w:val="28"/>
          <w:u w:val="single"/>
        </w:rPr>
        <w:t>:</w:t>
      </w:r>
    </w:p>
    <w:p w:rsidR="00A25BF0" w:rsidRPr="008A00A4" w:rsidRDefault="00A25BF0" w:rsidP="008A00A4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color w:val="000000"/>
          <w:position w:val="0"/>
          <w:sz w:val="28"/>
          <w:szCs w:val="28"/>
        </w:rPr>
      </w:pPr>
      <w:r w:rsidRPr="008A00A4">
        <w:rPr>
          <w:color w:val="000000"/>
          <w:position w:val="0"/>
          <w:sz w:val="28"/>
          <w:szCs w:val="28"/>
        </w:rPr>
        <w:t>Прибор для измерения давления</w:t>
      </w:r>
    </w:p>
    <w:p w:rsidR="00A25BF0" w:rsidRPr="008A00A4" w:rsidRDefault="00A25BF0" w:rsidP="008A00A4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color w:val="000000"/>
          <w:position w:val="0"/>
          <w:sz w:val="28"/>
          <w:szCs w:val="28"/>
        </w:rPr>
      </w:pPr>
      <w:r w:rsidRPr="008A00A4">
        <w:rPr>
          <w:color w:val="000000"/>
          <w:position w:val="0"/>
          <w:sz w:val="28"/>
          <w:szCs w:val="28"/>
        </w:rPr>
        <w:t>Гусиное пуховое перо</w:t>
      </w:r>
    </w:p>
    <w:p w:rsidR="00A25BF0" w:rsidRPr="008A00A4" w:rsidRDefault="00A25BF0" w:rsidP="008A00A4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color w:val="000000"/>
          <w:position w:val="0"/>
          <w:sz w:val="28"/>
          <w:szCs w:val="28"/>
        </w:rPr>
      </w:pPr>
      <w:r w:rsidRPr="008A00A4">
        <w:rPr>
          <w:color w:val="000000"/>
          <w:position w:val="0"/>
          <w:sz w:val="28"/>
          <w:szCs w:val="28"/>
        </w:rPr>
        <w:t>Платок или шарф</w:t>
      </w:r>
    </w:p>
    <w:p w:rsidR="00A25BF0" w:rsidRPr="008A00A4" w:rsidRDefault="00A25BF0" w:rsidP="008A00A4">
      <w:pPr>
        <w:spacing w:line="360" w:lineRule="auto"/>
        <w:ind w:firstLine="709"/>
        <w:jc w:val="both"/>
        <w:rPr>
          <w:color w:val="000000"/>
          <w:position w:val="0"/>
          <w:sz w:val="28"/>
          <w:szCs w:val="28"/>
        </w:rPr>
      </w:pPr>
      <w:r w:rsidRPr="008A00A4">
        <w:rPr>
          <w:color w:val="000000"/>
          <w:position w:val="0"/>
          <w:sz w:val="28"/>
          <w:szCs w:val="28"/>
        </w:rPr>
        <w:t>Испытуемые, сидя на стульях в одинаковых позах, проходят 2 теста: на кровообращение и на чувствительность.</w:t>
      </w:r>
    </w:p>
    <w:p w:rsidR="00A25BF0" w:rsidRPr="008A00A4" w:rsidRDefault="00A25BF0" w:rsidP="008A00A4">
      <w:pPr>
        <w:spacing w:line="360" w:lineRule="auto"/>
        <w:ind w:firstLine="709"/>
        <w:jc w:val="both"/>
        <w:rPr>
          <w:color w:val="000000"/>
          <w:position w:val="0"/>
          <w:sz w:val="28"/>
          <w:szCs w:val="28"/>
        </w:rPr>
      </w:pPr>
      <w:r w:rsidRPr="008A00A4">
        <w:rPr>
          <w:color w:val="000000"/>
          <w:position w:val="0"/>
          <w:sz w:val="28"/>
          <w:szCs w:val="28"/>
          <w:u w:val="single"/>
        </w:rPr>
        <w:t>Тест на кровообращение</w:t>
      </w:r>
      <w:r w:rsidRPr="008A00A4">
        <w:rPr>
          <w:color w:val="000000"/>
          <w:position w:val="0"/>
          <w:sz w:val="28"/>
          <w:szCs w:val="28"/>
        </w:rPr>
        <w:t xml:space="preserve"> </w:t>
      </w:r>
      <w:r w:rsidR="00B4584E" w:rsidRPr="008A00A4">
        <w:rPr>
          <w:color w:val="000000"/>
          <w:position w:val="0"/>
          <w:sz w:val="28"/>
          <w:szCs w:val="28"/>
        </w:rPr>
        <w:t>(</w:t>
      </w:r>
      <w:r w:rsidR="00B4584E" w:rsidRPr="008A00A4">
        <w:rPr>
          <w:color w:val="000000"/>
          <w:position w:val="0"/>
          <w:sz w:val="28"/>
          <w:szCs w:val="28"/>
          <w:lang w:val="en"/>
        </w:rPr>
        <w:t>David</w:t>
      </w:r>
      <w:r w:rsidR="00B4584E" w:rsidRPr="008A00A4">
        <w:rPr>
          <w:color w:val="000000"/>
          <w:position w:val="0"/>
          <w:sz w:val="28"/>
          <w:szCs w:val="28"/>
        </w:rPr>
        <w:t xml:space="preserve"> </w:t>
      </w:r>
      <w:r w:rsidR="00B4584E" w:rsidRPr="008A00A4">
        <w:rPr>
          <w:color w:val="000000"/>
          <w:position w:val="0"/>
          <w:sz w:val="28"/>
          <w:szCs w:val="28"/>
          <w:lang w:val="en"/>
        </w:rPr>
        <w:t>C</w:t>
      </w:r>
      <w:r w:rsidR="00B4584E" w:rsidRPr="008A00A4">
        <w:rPr>
          <w:color w:val="000000"/>
          <w:position w:val="0"/>
          <w:sz w:val="28"/>
          <w:szCs w:val="28"/>
        </w:rPr>
        <w:t xml:space="preserve">. </w:t>
      </w:r>
      <w:r w:rsidR="00B4584E" w:rsidRPr="008A00A4">
        <w:rPr>
          <w:color w:val="000000"/>
          <w:position w:val="0"/>
          <w:sz w:val="28"/>
          <w:szCs w:val="28"/>
          <w:lang w:val="en"/>
        </w:rPr>
        <w:t>Dugdale</w:t>
      </w:r>
      <w:r w:rsidR="00295E7D" w:rsidRPr="008A00A4">
        <w:rPr>
          <w:color w:val="000000"/>
          <w:position w:val="0"/>
          <w:sz w:val="28"/>
          <w:szCs w:val="28"/>
        </w:rPr>
        <w:t xml:space="preserve">, </w:t>
      </w:r>
      <w:r w:rsidR="00295E7D" w:rsidRPr="008A00A4">
        <w:rPr>
          <w:color w:val="000000"/>
          <w:position w:val="0"/>
          <w:sz w:val="28"/>
          <w:szCs w:val="28"/>
          <w:lang w:val="en-US"/>
        </w:rPr>
        <w:t>etc</w:t>
      </w:r>
      <w:r w:rsidR="00B4584E" w:rsidRPr="008A00A4">
        <w:rPr>
          <w:color w:val="000000"/>
          <w:position w:val="0"/>
          <w:sz w:val="28"/>
          <w:szCs w:val="28"/>
        </w:rPr>
        <w:t xml:space="preserve">. </w:t>
      </w:r>
      <w:r w:rsidR="00B4584E" w:rsidRPr="008A00A4">
        <w:rPr>
          <w:color w:val="000000"/>
          <w:position w:val="0"/>
          <w:sz w:val="28"/>
          <w:szCs w:val="28"/>
          <w:lang w:val="en"/>
        </w:rPr>
        <w:t>Capillary</w:t>
      </w:r>
      <w:r w:rsidR="00B4584E" w:rsidRPr="008A00A4">
        <w:rPr>
          <w:color w:val="000000"/>
          <w:position w:val="0"/>
          <w:sz w:val="28"/>
          <w:szCs w:val="28"/>
        </w:rPr>
        <w:t xml:space="preserve"> </w:t>
      </w:r>
      <w:r w:rsidR="00B4584E" w:rsidRPr="008A00A4">
        <w:rPr>
          <w:color w:val="000000"/>
          <w:position w:val="0"/>
          <w:sz w:val="28"/>
          <w:szCs w:val="28"/>
          <w:lang w:val="en"/>
        </w:rPr>
        <w:t>nail</w:t>
      </w:r>
      <w:r w:rsidR="00B4584E" w:rsidRPr="008A00A4">
        <w:rPr>
          <w:color w:val="000000"/>
          <w:position w:val="0"/>
          <w:sz w:val="28"/>
          <w:szCs w:val="28"/>
        </w:rPr>
        <w:t xml:space="preserve"> </w:t>
      </w:r>
      <w:r w:rsidR="00B4584E" w:rsidRPr="008A00A4">
        <w:rPr>
          <w:color w:val="000000"/>
          <w:position w:val="0"/>
          <w:sz w:val="28"/>
          <w:szCs w:val="28"/>
          <w:lang w:val="en"/>
        </w:rPr>
        <w:t>refill</w:t>
      </w:r>
      <w:r w:rsidR="00B4584E" w:rsidRPr="008A00A4">
        <w:rPr>
          <w:color w:val="000000"/>
          <w:position w:val="0"/>
          <w:sz w:val="28"/>
          <w:szCs w:val="28"/>
        </w:rPr>
        <w:t xml:space="preserve"> </w:t>
      </w:r>
      <w:r w:rsidR="00B4584E" w:rsidRPr="008A00A4">
        <w:rPr>
          <w:color w:val="000000"/>
          <w:position w:val="0"/>
          <w:sz w:val="28"/>
          <w:szCs w:val="28"/>
          <w:lang w:val="en"/>
        </w:rPr>
        <w:t>test</w:t>
      </w:r>
      <w:r w:rsidRPr="008A00A4">
        <w:rPr>
          <w:color w:val="000000"/>
          <w:position w:val="0"/>
          <w:sz w:val="28"/>
          <w:szCs w:val="28"/>
        </w:rPr>
        <w:t>)</w:t>
      </w:r>
      <w:r w:rsidR="00B1046D" w:rsidRPr="008A00A4">
        <w:rPr>
          <w:color w:val="000000"/>
          <w:position w:val="0"/>
          <w:sz w:val="28"/>
          <w:szCs w:val="28"/>
        </w:rPr>
        <w:t>:</w:t>
      </w:r>
      <w:r w:rsidRPr="008A00A4">
        <w:rPr>
          <w:color w:val="000000"/>
          <w:position w:val="0"/>
          <w:sz w:val="28"/>
          <w:szCs w:val="28"/>
        </w:rPr>
        <w:t xml:space="preserve"> ноготь на пальце сдавливается, пока кожа вокруг него не побелеет, затем отпускается. В норме кожа возвращается к исходному цвету не более, чем за 2 секунды. Испытуемые, у которых время восстановления превысило норму, в дальнейшем в эксперименте не участвуют. Тест проводится на вторых пальцах обеих рук (изначально время восстановления должно быть одинаково).</w:t>
      </w:r>
    </w:p>
    <w:p w:rsidR="00A25BF0" w:rsidRPr="008A00A4" w:rsidRDefault="00A25BF0" w:rsidP="008A00A4">
      <w:pPr>
        <w:spacing w:line="360" w:lineRule="auto"/>
        <w:ind w:firstLine="709"/>
        <w:jc w:val="both"/>
        <w:rPr>
          <w:color w:val="000000"/>
          <w:position w:val="0"/>
          <w:sz w:val="28"/>
          <w:szCs w:val="28"/>
        </w:rPr>
      </w:pPr>
      <w:r w:rsidRPr="008A00A4">
        <w:rPr>
          <w:color w:val="000000"/>
          <w:position w:val="0"/>
          <w:sz w:val="28"/>
          <w:szCs w:val="28"/>
          <w:u w:val="single"/>
        </w:rPr>
        <w:t>Тест на чувствительность:</w:t>
      </w:r>
      <w:r w:rsidRPr="008A00A4">
        <w:rPr>
          <w:color w:val="000000"/>
          <w:position w:val="0"/>
          <w:sz w:val="28"/>
          <w:szCs w:val="28"/>
        </w:rPr>
        <w:t xml:space="preserve"> с определенной высоты (например, 5 см) бросается перышко. Для того чтобы зрительная картина не влияла</w:t>
      </w:r>
      <w:r w:rsidR="008A00A4">
        <w:rPr>
          <w:color w:val="000000"/>
          <w:position w:val="0"/>
          <w:sz w:val="28"/>
          <w:szCs w:val="28"/>
        </w:rPr>
        <w:t xml:space="preserve"> </w:t>
      </w:r>
      <w:r w:rsidRPr="008A00A4">
        <w:rPr>
          <w:color w:val="000000"/>
          <w:position w:val="0"/>
          <w:sz w:val="28"/>
          <w:szCs w:val="28"/>
        </w:rPr>
        <w:t>на результат, испытуемым завязывают глаза. Если человек чувствует прикосновение, он сообщает об этом («чувствую»). Испытуемого не предупреждают, когда именно бросается перышко. В начале эксперимента тест проводится, чтобы доказать, что все испытуемые чувствуют прикосновение. Если кто-то из них не проходит эту проверку, он или она также не допускается к эксперименту.</w:t>
      </w:r>
    </w:p>
    <w:p w:rsidR="00A25BF0" w:rsidRPr="00A02133" w:rsidRDefault="00A25BF0" w:rsidP="008A00A4">
      <w:pPr>
        <w:spacing w:line="360" w:lineRule="auto"/>
        <w:ind w:firstLine="709"/>
        <w:jc w:val="both"/>
        <w:rPr>
          <w:color w:val="000000"/>
          <w:position w:val="0"/>
          <w:sz w:val="28"/>
          <w:szCs w:val="28"/>
        </w:rPr>
      </w:pPr>
      <w:r w:rsidRPr="008A00A4">
        <w:rPr>
          <w:color w:val="000000"/>
          <w:position w:val="0"/>
          <w:sz w:val="28"/>
          <w:szCs w:val="28"/>
        </w:rPr>
        <w:t>Затем испытуемым, прошедшим тесты, на предплечье левой руки, ближе к кисти, надевается прибор для измерения давления и накачивается до 110 мм рт. ст. Через 2 минуты он снимается, и сразу же снова проводятся оба теста. В дальнейшем тесты проводятся каждые 30 секунд: тест на чувствительность – до получения положительного результата, ногтевой тест – до совпадения времени возвращения цвета к исходному на пальцах обеих рук.</w:t>
      </w:r>
    </w:p>
    <w:p w:rsidR="00B4584E" w:rsidRPr="008A00A4" w:rsidRDefault="00B1046D" w:rsidP="008A00A4">
      <w:pPr>
        <w:spacing w:line="360" w:lineRule="auto"/>
        <w:ind w:firstLine="709"/>
        <w:jc w:val="both"/>
        <w:rPr>
          <w:color w:val="000000"/>
          <w:position w:val="0"/>
          <w:sz w:val="28"/>
          <w:szCs w:val="28"/>
        </w:rPr>
      </w:pPr>
      <w:r w:rsidRPr="008A00A4">
        <w:rPr>
          <w:color w:val="000000"/>
          <w:position w:val="0"/>
          <w:sz w:val="28"/>
          <w:szCs w:val="28"/>
        </w:rPr>
        <w:t>Наши данные (ВВ кровообращения и ВВ осязания, в секундах) мы обработали в программе «</w:t>
      </w:r>
      <w:r w:rsidRPr="008A00A4">
        <w:rPr>
          <w:color w:val="000000"/>
          <w:position w:val="0"/>
          <w:sz w:val="28"/>
          <w:szCs w:val="28"/>
          <w:lang w:val="en-US"/>
        </w:rPr>
        <w:t>R</w:t>
      </w:r>
      <w:r w:rsidRPr="008A00A4">
        <w:rPr>
          <w:color w:val="000000"/>
          <w:position w:val="0"/>
          <w:sz w:val="28"/>
          <w:szCs w:val="28"/>
        </w:rPr>
        <w:t>». Для сравнения двух указанных выше параметров мы использовали тест Стьюдента для параметрических данных; для выяснения степени корреляции – корреляционный тест Пирсона.</w:t>
      </w:r>
    </w:p>
    <w:p w:rsidR="00A02133" w:rsidRDefault="00A02133" w:rsidP="008A00A4">
      <w:pPr>
        <w:spacing w:line="360" w:lineRule="auto"/>
        <w:ind w:firstLine="709"/>
        <w:jc w:val="both"/>
        <w:rPr>
          <w:b/>
          <w:color w:val="000000"/>
          <w:position w:val="0"/>
          <w:sz w:val="28"/>
          <w:szCs w:val="28"/>
        </w:rPr>
      </w:pPr>
    </w:p>
    <w:p w:rsidR="00B1046D" w:rsidRPr="008A00A4" w:rsidRDefault="00B1046D" w:rsidP="00A02133">
      <w:pPr>
        <w:spacing w:line="360" w:lineRule="auto"/>
        <w:ind w:firstLine="709"/>
        <w:jc w:val="center"/>
        <w:rPr>
          <w:b/>
          <w:color w:val="000000"/>
          <w:position w:val="0"/>
          <w:sz w:val="28"/>
          <w:szCs w:val="28"/>
        </w:rPr>
      </w:pPr>
      <w:r w:rsidRPr="008A00A4">
        <w:rPr>
          <w:b/>
          <w:color w:val="000000"/>
          <w:position w:val="0"/>
          <w:sz w:val="28"/>
          <w:szCs w:val="28"/>
        </w:rPr>
        <w:t>Результаты</w:t>
      </w:r>
    </w:p>
    <w:p w:rsidR="00A02133" w:rsidRDefault="00A02133" w:rsidP="008A00A4">
      <w:pPr>
        <w:spacing w:line="360" w:lineRule="auto"/>
        <w:ind w:firstLine="709"/>
        <w:jc w:val="both"/>
        <w:rPr>
          <w:color w:val="000000"/>
          <w:position w:val="0"/>
          <w:sz w:val="28"/>
          <w:szCs w:val="28"/>
        </w:rPr>
      </w:pPr>
    </w:p>
    <w:p w:rsidR="00B1046D" w:rsidRPr="008A00A4" w:rsidRDefault="00B1046D" w:rsidP="008A00A4">
      <w:pPr>
        <w:spacing w:line="360" w:lineRule="auto"/>
        <w:ind w:firstLine="709"/>
        <w:jc w:val="both"/>
        <w:rPr>
          <w:color w:val="000000"/>
          <w:position w:val="0"/>
          <w:sz w:val="28"/>
          <w:szCs w:val="28"/>
        </w:rPr>
      </w:pPr>
      <w:r w:rsidRPr="008A00A4">
        <w:rPr>
          <w:color w:val="000000"/>
          <w:position w:val="0"/>
          <w:sz w:val="28"/>
          <w:szCs w:val="28"/>
        </w:rPr>
        <w:t>В исследованиях участвовали 94 человека. Распределение данных близкое к нормальному.</w:t>
      </w:r>
    </w:p>
    <w:p w:rsidR="00A02133" w:rsidRDefault="00A02133" w:rsidP="008A00A4">
      <w:pPr>
        <w:spacing w:line="360" w:lineRule="auto"/>
        <w:ind w:firstLine="709"/>
        <w:jc w:val="both"/>
        <w:rPr>
          <w:color w:val="000000"/>
          <w:position w:val="0"/>
          <w:sz w:val="28"/>
          <w:szCs w:val="28"/>
          <w:u w:val="single"/>
        </w:rPr>
      </w:pPr>
    </w:p>
    <w:p w:rsidR="00B1046D" w:rsidRPr="00A02133" w:rsidRDefault="00B1046D" w:rsidP="008A00A4">
      <w:pPr>
        <w:spacing w:line="360" w:lineRule="auto"/>
        <w:ind w:firstLine="709"/>
        <w:jc w:val="both"/>
        <w:rPr>
          <w:color w:val="000000"/>
          <w:position w:val="0"/>
          <w:sz w:val="28"/>
          <w:szCs w:val="28"/>
        </w:rPr>
      </w:pPr>
      <w:r w:rsidRPr="00A02133">
        <w:rPr>
          <w:color w:val="000000"/>
          <w:position w:val="0"/>
          <w:sz w:val="28"/>
          <w:szCs w:val="28"/>
        </w:rPr>
        <w:t>Распредел</w:t>
      </w:r>
      <w:r w:rsidR="00A02133">
        <w:rPr>
          <w:color w:val="000000"/>
          <w:position w:val="0"/>
          <w:sz w:val="28"/>
          <w:szCs w:val="28"/>
        </w:rPr>
        <w:t>ение значений ВВ кровообращения</w:t>
      </w:r>
    </w:p>
    <w:p w:rsidR="00B1046D" w:rsidRPr="00A02133" w:rsidRDefault="0065379C" w:rsidP="008A00A4">
      <w:pPr>
        <w:spacing w:line="360" w:lineRule="auto"/>
        <w:ind w:firstLine="709"/>
        <w:jc w:val="both"/>
        <w:rPr>
          <w:color w:val="000000"/>
          <w:position w:val="0"/>
          <w:sz w:val="28"/>
          <w:szCs w:val="28"/>
        </w:rPr>
      </w:pPr>
      <w:r>
        <w:rPr>
          <w:color w:val="000000"/>
          <w:positio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171pt">
            <v:imagedata r:id="rId5" o:title=""/>
          </v:shape>
        </w:pict>
      </w:r>
    </w:p>
    <w:p w:rsidR="00B21E46" w:rsidRPr="00A02133" w:rsidRDefault="00B21E46" w:rsidP="008A00A4">
      <w:pPr>
        <w:spacing w:line="360" w:lineRule="auto"/>
        <w:ind w:firstLine="709"/>
        <w:jc w:val="both"/>
        <w:rPr>
          <w:color w:val="000000"/>
          <w:position w:val="0"/>
          <w:sz w:val="28"/>
          <w:szCs w:val="28"/>
        </w:rPr>
      </w:pPr>
    </w:p>
    <w:p w:rsidR="00B1046D" w:rsidRPr="00A02133" w:rsidRDefault="00B1046D" w:rsidP="008A00A4">
      <w:pPr>
        <w:spacing w:line="360" w:lineRule="auto"/>
        <w:ind w:firstLine="709"/>
        <w:jc w:val="both"/>
        <w:rPr>
          <w:color w:val="000000"/>
          <w:position w:val="0"/>
          <w:sz w:val="28"/>
          <w:szCs w:val="28"/>
        </w:rPr>
      </w:pPr>
      <w:r w:rsidRPr="00A02133">
        <w:rPr>
          <w:color w:val="000000"/>
          <w:position w:val="0"/>
          <w:sz w:val="28"/>
          <w:szCs w:val="28"/>
        </w:rPr>
        <w:t>Рас</w:t>
      </w:r>
      <w:r w:rsidR="00A02133">
        <w:rPr>
          <w:color w:val="000000"/>
          <w:position w:val="0"/>
          <w:sz w:val="28"/>
          <w:szCs w:val="28"/>
        </w:rPr>
        <w:t>пределение значений ВВ осязания</w:t>
      </w:r>
    </w:p>
    <w:p w:rsidR="00B1046D" w:rsidRPr="008A00A4" w:rsidRDefault="0065379C" w:rsidP="008A00A4">
      <w:pPr>
        <w:spacing w:line="360" w:lineRule="auto"/>
        <w:ind w:firstLine="709"/>
        <w:jc w:val="both"/>
        <w:rPr>
          <w:color w:val="000000"/>
          <w:position w:val="0"/>
          <w:sz w:val="28"/>
          <w:szCs w:val="28"/>
        </w:rPr>
      </w:pPr>
      <w:r>
        <w:rPr>
          <w:color w:val="000000"/>
          <w:position w:val="0"/>
          <w:sz w:val="28"/>
          <w:szCs w:val="28"/>
        </w:rPr>
        <w:pict>
          <v:shape id="_x0000_i1026" type="#_x0000_t75" style="width:181.5pt;height:181.5pt">
            <v:imagedata r:id="rId6" o:title=""/>
          </v:shape>
        </w:pict>
      </w:r>
    </w:p>
    <w:p w:rsidR="00B1046D" w:rsidRPr="008A00A4" w:rsidRDefault="00A02133" w:rsidP="008A00A4">
      <w:pPr>
        <w:numPr>
          <w:ilvl w:val="0"/>
          <w:numId w:val="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color w:val="000000"/>
          <w:position w:val="0"/>
          <w:sz w:val="28"/>
          <w:szCs w:val="28"/>
        </w:rPr>
      </w:pPr>
      <w:r>
        <w:rPr>
          <w:color w:val="000000"/>
          <w:position w:val="0"/>
          <w:sz w:val="28"/>
          <w:szCs w:val="28"/>
        </w:rPr>
        <w:br w:type="page"/>
      </w:r>
      <w:r w:rsidR="00B1046D" w:rsidRPr="008A00A4">
        <w:rPr>
          <w:color w:val="000000"/>
          <w:position w:val="0"/>
          <w:sz w:val="28"/>
          <w:szCs w:val="28"/>
        </w:rPr>
        <w:t>Выявление зависимости времени восстановления (ВВ)</w:t>
      </w:r>
      <w:r w:rsidR="00A7431D">
        <w:rPr>
          <w:color w:val="000000"/>
          <w:position w:val="0"/>
          <w:sz w:val="28"/>
          <w:szCs w:val="28"/>
        </w:rPr>
        <w:t xml:space="preserve"> </w:t>
      </w:r>
      <w:r w:rsidR="00B1046D" w:rsidRPr="008A00A4">
        <w:rPr>
          <w:color w:val="000000"/>
          <w:position w:val="0"/>
          <w:sz w:val="28"/>
          <w:szCs w:val="28"/>
        </w:rPr>
        <w:t>кровообращения от времени восстановления осязания:</w:t>
      </w:r>
    </w:p>
    <w:p w:rsidR="00B1046D" w:rsidRPr="008A00A4" w:rsidRDefault="00B1046D" w:rsidP="008A00A4">
      <w:pPr>
        <w:spacing w:line="360" w:lineRule="auto"/>
        <w:ind w:firstLine="709"/>
        <w:jc w:val="both"/>
        <w:rPr>
          <w:color w:val="000000"/>
          <w:position w:val="0"/>
          <w:sz w:val="28"/>
          <w:szCs w:val="28"/>
        </w:rPr>
      </w:pPr>
      <w:r w:rsidRPr="008A00A4">
        <w:rPr>
          <w:color w:val="000000"/>
          <w:position w:val="0"/>
          <w:sz w:val="28"/>
          <w:szCs w:val="28"/>
        </w:rPr>
        <w:t>Мы выявили слабую положительную линейную зависимость (</w:t>
      </w:r>
      <w:r w:rsidRPr="008A00A4">
        <w:rPr>
          <w:color w:val="000000"/>
          <w:position w:val="0"/>
          <w:sz w:val="28"/>
          <w:szCs w:val="28"/>
          <w:lang w:val="en-US"/>
        </w:rPr>
        <w:t>r</w:t>
      </w:r>
      <w:r w:rsidRPr="008A00A4">
        <w:rPr>
          <w:color w:val="000000"/>
          <w:position w:val="0"/>
          <w:sz w:val="28"/>
          <w:szCs w:val="28"/>
        </w:rPr>
        <w:t xml:space="preserve"> = 0,228) с высокой степенью достоверности (</w:t>
      </w:r>
      <w:r w:rsidRPr="008A00A4">
        <w:rPr>
          <w:color w:val="000000"/>
          <w:position w:val="0"/>
          <w:sz w:val="28"/>
          <w:szCs w:val="28"/>
          <w:lang w:val="en-US"/>
        </w:rPr>
        <w:t>p</w:t>
      </w:r>
      <w:r w:rsidRPr="008A00A4">
        <w:rPr>
          <w:color w:val="000000"/>
          <w:position w:val="0"/>
          <w:sz w:val="28"/>
          <w:szCs w:val="28"/>
        </w:rPr>
        <w:t>-</w:t>
      </w:r>
      <w:r w:rsidRPr="008A00A4">
        <w:rPr>
          <w:color w:val="000000"/>
          <w:position w:val="0"/>
          <w:sz w:val="28"/>
          <w:szCs w:val="28"/>
          <w:lang w:val="en-US"/>
        </w:rPr>
        <w:t>value</w:t>
      </w:r>
      <w:r w:rsidRPr="008A00A4">
        <w:rPr>
          <w:color w:val="000000"/>
          <w:position w:val="0"/>
          <w:sz w:val="28"/>
          <w:szCs w:val="28"/>
        </w:rPr>
        <w:t xml:space="preserve"> = 0,027).</w:t>
      </w:r>
    </w:p>
    <w:p w:rsidR="00A02133" w:rsidRDefault="00A02133" w:rsidP="008A00A4">
      <w:pPr>
        <w:spacing w:line="360" w:lineRule="auto"/>
        <w:ind w:firstLine="709"/>
        <w:jc w:val="both"/>
        <w:rPr>
          <w:color w:val="000000"/>
          <w:position w:val="0"/>
          <w:sz w:val="28"/>
          <w:szCs w:val="28"/>
        </w:rPr>
      </w:pPr>
    </w:p>
    <w:p w:rsidR="00B1046D" w:rsidRDefault="00B1046D" w:rsidP="008A00A4">
      <w:pPr>
        <w:spacing w:line="360" w:lineRule="auto"/>
        <w:ind w:firstLine="709"/>
        <w:jc w:val="both"/>
        <w:rPr>
          <w:color w:val="000000"/>
          <w:position w:val="0"/>
          <w:sz w:val="28"/>
          <w:szCs w:val="28"/>
        </w:rPr>
      </w:pPr>
      <w:r w:rsidRPr="008A00A4">
        <w:rPr>
          <w:color w:val="000000"/>
          <w:position w:val="0"/>
          <w:sz w:val="28"/>
          <w:szCs w:val="28"/>
        </w:rPr>
        <w:t>Зависимость ВВ кровообращения от ВВ осязания</w:t>
      </w:r>
    </w:p>
    <w:p w:rsidR="00B1046D" w:rsidRPr="008A00A4" w:rsidRDefault="0065379C" w:rsidP="008A00A4">
      <w:pPr>
        <w:spacing w:line="360" w:lineRule="auto"/>
        <w:ind w:firstLine="709"/>
        <w:jc w:val="both"/>
        <w:rPr>
          <w:color w:val="000000"/>
          <w:position w:val="0"/>
          <w:sz w:val="28"/>
          <w:szCs w:val="28"/>
        </w:rPr>
      </w:pPr>
      <w:r>
        <w:rPr>
          <w:color w:val="000000"/>
          <w:position w:val="0"/>
          <w:sz w:val="28"/>
          <w:szCs w:val="28"/>
        </w:rPr>
        <w:pict>
          <v:shape id="_x0000_i1027" type="#_x0000_t75" style="width:191.25pt;height:196.5pt">
            <v:imagedata r:id="rId7" o:title=""/>
          </v:shape>
        </w:pict>
      </w:r>
    </w:p>
    <w:p w:rsidR="00B1046D" w:rsidRPr="008A00A4" w:rsidRDefault="00B1046D" w:rsidP="008A00A4">
      <w:pPr>
        <w:spacing w:line="360" w:lineRule="auto"/>
        <w:ind w:firstLine="709"/>
        <w:jc w:val="both"/>
        <w:rPr>
          <w:color w:val="000000"/>
          <w:position w:val="0"/>
          <w:sz w:val="28"/>
          <w:szCs w:val="28"/>
        </w:rPr>
      </w:pPr>
    </w:p>
    <w:p w:rsidR="00B1046D" w:rsidRPr="008A00A4" w:rsidRDefault="00B1046D" w:rsidP="008A00A4">
      <w:pPr>
        <w:numPr>
          <w:ilvl w:val="0"/>
          <w:numId w:val="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color w:val="000000"/>
          <w:position w:val="0"/>
          <w:sz w:val="28"/>
          <w:szCs w:val="28"/>
        </w:rPr>
      </w:pPr>
      <w:r w:rsidRPr="008A00A4">
        <w:rPr>
          <w:color w:val="000000"/>
          <w:position w:val="0"/>
          <w:sz w:val="28"/>
          <w:szCs w:val="28"/>
        </w:rPr>
        <w:t>Сравнение ВВ кровообращения и ВВ осязания</w:t>
      </w:r>
    </w:p>
    <w:p w:rsidR="00B1046D" w:rsidRPr="008A00A4" w:rsidRDefault="00B1046D" w:rsidP="008A00A4">
      <w:pPr>
        <w:spacing w:line="360" w:lineRule="auto"/>
        <w:ind w:firstLine="709"/>
        <w:jc w:val="both"/>
        <w:rPr>
          <w:color w:val="000000"/>
          <w:position w:val="0"/>
          <w:sz w:val="28"/>
          <w:szCs w:val="28"/>
        </w:rPr>
      </w:pPr>
      <w:r w:rsidRPr="008A00A4">
        <w:rPr>
          <w:color w:val="000000"/>
          <w:position w:val="0"/>
          <w:sz w:val="28"/>
          <w:szCs w:val="28"/>
        </w:rPr>
        <w:t>Оказалось, что эти параметры высоко достоверно отличаются (</w:t>
      </w:r>
      <w:r w:rsidRPr="008A00A4">
        <w:rPr>
          <w:color w:val="000000"/>
          <w:position w:val="0"/>
          <w:sz w:val="28"/>
          <w:szCs w:val="28"/>
          <w:lang w:val="en-US"/>
        </w:rPr>
        <w:t>p</w:t>
      </w:r>
      <w:r w:rsidRPr="008A00A4">
        <w:rPr>
          <w:color w:val="000000"/>
          <w:position w:val="0"/>
          <w:sz w:val="28"/>
          <w:szCs w:val="28"/>
        </w:rPr>
        <w:t>-</w:t>
      </w:r>
      <w:r w:rsidRPr="008A00A4">
        <w:rPr>
          <w:color w:val="000000"/>
          <w:position w:val="0"/>
          <w:sz w:val="28"/>
          <w:szCs w:val="28"/>
          <w:lang w:val="en-US"/>
        </w:rPr>
        <w:t>value</w:t>
      </w:r>
      <w:r w:rsidRPr="008A00A4">
        <w:rPr>
          <w:color w:val="000000"/>
          <w:position w:val="0"/>
          <w:sz w:val="28"/>
          <w:szCs w:val="28"/>
        </w:rPr>
        <w:t xml:space="preserve"> =</w:t>
      </w:r>
      <w:r w:rsidR="00A7431D">
        <w:rPr>
          <w:color w:val="000000"/>
          <w:position w:val="0"/>
          <w:sz w:val="28"/>
          <w:szCs w:val="28"/>
        </w:rPr>
        <w:t xml:space="preserve"> </w:t>
      </w:r>
      <w:r w:rsidRPr="008A00A4">
        <w:rPr>
          <w:color w:val="000000"/>
          <w:position w:val="0"/>
          <w:sz w:val="28"/>
          <w:szCs w:val="28"/>
        </w:rPr>
        <w:t>4.8*10</w:t>
      </w:r>
      <w:r w:rsidRPr="008A00A4">
        <w:rPr>
          <w:color w:val="000000"/>
          <w:position w:val="0"/>
          <w:sz w:val="28"/>
          <w:szCs w:val="28"/>
          <w:vertAlign w:val="superscript"/>
        </w:rPr>
        <w:t xml:space="preserve">-9 </w:t>
      </w:r>
      <w:r w:rsidRPr="008A00A4">
        <w:rPr>
          <w:color w:val="000000"/>
          <w:position w:val="0"/>
          <w:sz w:val="28"/>
          <w:szCs w:val="28"/>
        </w:rPr>
        <w:t>), причем ВВ осязания в цело</w:t>
      </w:r>
      <w:r w:rsidR="0061202D" w:rsidRPr="008A00A4">
        <w:rPr>
          <w:color w:val="000000"/>
          <w:position w:val="0"/>
          <w:sz w:val="28"/>
          <w:szCs w:val="28"/>
        </w:rPr>
        <w:t>м меньше.</w:t>
      </w:r>
    </w:p>
    <w:p w:rsidR="008A00A4" w:rsidRDefault="008A00A4" w:rsidP="008A00A4">
      <w:pPr>
        <w:spacing w:line="360" w:lineRule="auto"/>
        <w:ind w:firstLine="709"/>
        <w:jc w:val="both"/>
        <w:rPr>
          <w:color w:val="000000"/>
          <w:position w:val="0"/>
          <w:sz w:val="28"/>
          <w:szCs w:val="28"/>
        </w:rPr>
      </w:pPr>
    </w:p>
    <w:p w:rsidR="00B1046D" w:rsidRPr="008A00A4" w:rsidRDefault="00B1046D" w:rsidP="008A00A4">
      <w:pPr>
        <w:spacing w:line="360" w:lineRule="auto"/>
        <w:ind w:firstLine="709"/>
        <w:jc w:val="both"/>
        <w:rPr>
          <w:color w:val="000000"/>
          <w:position w:val="0"/>
          <w:sz w:val="28"/>
          <w:szCs w:val="28"/>
        </w:rPr>
      </w:pPr>
      <w:r w:rsidRPr="008A00A4">
        <w:rPr>
          <w:color w:val="000000"/>
          <w:position w:val="0"/>
          <w:sz w:val="28"/>
          <w:szCs w:val="28"/>
        </w:rPr>
        <w:t>Значения ВВ кровообращения</w:t>
      </w:r>
    </w:p>
    <w:p w:rsidR="008A00A4" w:rsidRDefault="0065379C" w:rsidP="008A00A4">
      <w:pPr>
        <w:spacing w:line="360" w:lineRule="auto"/>
        <w:ind w:firstLine="709"/>
        <w:jc w:val="both"/>
        <w:rPr>
          <w:color w:val="000000"/>
          <w:position w:val="0"/>
          <w:sz w:val="28"/>
          <w:szCs w:val="28"/>
        </w:rPr>
      </w:pPr>
      <w:r>
        <w:pict>
          <v:shape id="_x0000_i1028" type="#_x0000_t75" style="width:196.5pt;height:196.5pt" wrapcoords="-69 0 -69 21531 21600 21531 21600 0 -69 0" o:allowoverlap="f">
            <v:imagedata r:id="rId8" o:title=""/>
          </v:shape>
        </w:pict>
      </w:r>
    </w:p>
    <w:p w:rsidR="008A00A4" w:rsidRDefault="00A02133" w:rsidP="008A00A4">
      <w:pPr>
        <w:spacing w:line="360" w:lineRule="auto"/>
        <w:ind w:firstLine="709"/>
        <w:jc w:val="both"/>
        <w:rPr>
          <w:color w:val="000000"/>
          <w:position w:val="0"/>
          <w:sz w:val="28"/>
          <w:szCs w:val="28"/>
        </w:rPr>
      </w:pPr>
      <w:r>
        <w:rPr>
          <w:color w:val="000000"/>
          <w:position w:val="0"/>
          <w:sz w:val="28"/>
          <w:szCs w:val="28"/>
        </w:rPr>
        <w:br w:type="page"/>
      </w:r>
      <w:r w:rsidR="008A00A4" w:rsidRPr="008A00A4">
        <w:rPr>
          <w:color w:val="000000"/>
          <w:position w:val="0"/>
          <w:sz w:val="28"/>
          <w:szCs w:val="28"/>
        </w:rPr>
        <w:t>Значения ВВ чувствительности</w:t>
      </w:r>
    </w:p>
    <w:p w:rsidR="00B1046D" w:rsidRPr="008A00A4" w:rsidRDefault="0065379C" w:rsidP="008A00A4">
      <w:pPr>
        <w:spacing w:line="360" w:lineRule="auto"/>
        <w:ind w:firstLine="709"/>
        <w:jc w:val="both"/>
        <w:rPr>
          <w:color w:val="000000"/>
          <w:position w:val="0"/>
          <w:sz w:val="28"/>
          <w:szCs w:val="28"/>
        </w:rPr>
      </w:pPr>
      <w:r>
        <w:rPr>
          <w:color w:val="000000"/>
          <w:position w:val="0"/>
          <w:sz w:val="28"/>
          <w:szCs w:val="28"/>
        </w:rPr>
        <w:pict>
          <v:shape id="_x0000_i1029" type="#_x0000_t75" style="width:186.75pt;height:186pt">
            <v:imagedata r:id="rId9" o:title=""/>
          </v:shape>
        </w:pict>
      </w:r>
    </w:p>
    <w:p w:rsidR="008A00A4" w:rsidRDefault="008A00A4" w:rsidP="008A00A4">
      <w:pPr>
        <w:spacing w:line="360" w:lineRule="auto"/>
        <w:ind w:firstLine="709"/>
        <w:jc w:val="both"/>
        <w:rPr>
          <w:b/>
          <w:color w:val="000000"/>
          <w:position w:val="0"/>
          <w:sz w:val="28"/>
          <w:szCs w:val="28"/>
        </w:rPr>
      </w:pPr>
    </w:p>
    <w:p w:rsidR="00B1046D" w:rsidRPr="008A00A4" w:rsidRDefault="00295E7D" w:rsidP="00A02133">
      <w:pPr>
        <w:spacing w:line="360" w:lineRule="auto"/>
        <w:ind w:firstLine="709"/>
        <w:jc w:val="center"/>
        <w:rPr>
          <w:b/>
          <w:color w:val="000000"/>
          <w:position w:val="0"/>
          <w:sz w:val="28"/>
          <w:szCs w:val="28"/>
        </w:rPr>
      </w:pPr>
      <w:r w:rsidRPr="008A00A4">
        <w:rPr>
          <w:b/>
          <w:color w:val="000000"/>
          <w:position w:val="0"/>
          <w:sz w:val="28"/>
          <w:szCs w:val="28"/>
        </w:rPr>
        <w:t>Благодарности</w:t>
      </w:r>
    </w:p>
    <w:p w:rsidR="00A02133" w:rsidRDefault="00A02133" w:rsidP="008A00A4">
      <w:pPr>
        <w:spacing w:line="360" w:lineRule="auto"/>
        <w:ind w:firstLine="709"/>
        <w:jc w:val="both"/>
        <w:rPr>
          <w:color w:val="000000"/>
          <w:position w:val="0"/>
          <w:sz w:val="28"/>
          <w:szCs w:val="28"/>
        </w:rPr>
      </w:pPr>
    </w:p>
    <w:p w:rsidR="00295E7D" w:rsidRPr="008A00A4" w:rsidRDefault="00295E7D" w:rsidP="008A00A4">
      <w:pPr>
        <w:spacing w:line="360" w:lineRule="auto"/>
        <w:ind w:firstLine="709"/>
        <w:jc w:val="both"/>
        <w:rPr>
          <w:color w:val="000000"/>
          <w:position w:val="0"/>
          <w:sz w:val="28"/>
          <w:szCs w:val="28"/>
        </w:rPr>
      </w:pPr>
      <w:r w:rsidRPr="008A00A4">
        <w:rPr>
          <w:color w:val="000000"/>
          <w:position w:val="0"/>
          <w:sz w:val="28"/>
          <w:szCs w:val="28"/>
        </w:rPr>
        <w:t>Мы выражаем благодарность нашему научному руководителю, Квашенко Андрею Николаевичу, за руководство и поддержку; Волковой Полине Андреевне за помощь в обработке данных; а также ученикам 7-10 классов гимназии №1543, принимавшим участие в эксперименте.</w:t>
      </w:r>
    </w:p>
    <w:p w:rsidR="00B1046D" w:rsidRPr="008A00A4" w:rsidRDefault="008A00A4" w:rsidP="008A00A4">
      <w:pPr>
        <w:spacing w:line="360" w:lineRule="auto"/>
        <w:ind w:firstLine="709"/>
        <w:jc w:val="center"/>
        <w:rPr>
          <w:b/>
          <w:color w:val="000000"/>
          <w:position w:val="0"/>
          <w:sz w:val="28"/>
          <w:szCs w:val="28"/>
          <w:lang w:val="en-US"/>
        </w:rPr>
      </w:pPr>
      <w:r w:rsidRPr="00C63FCB">
        <w:rPr>
          <w:color w:val="000000"/>
          <w:position w:val="0"/>
          <w:sz w:val="28"/>
          <w:szCs w:val="28"/>
          <w:lang w:val="en-US"/>
        </w:rPr>
        <w:br w:type="page"/>
      </w:r>
      <w:r w:rsidR="00B1046D" w:rsidRPr="008A00A4">
        <w:rPr>
          <w:b/>
          <w:color w:val="000000"/>
          <w:position w:val="0"/>
          <w:sz w:val="28"/>
          <w:szCs w:val="28"/>
        </w:rPr>
        <w:t>Литература</w:t>
      </w:r>
    </w:p>
    <w:p w:rsidR="00B4584E" w:rsidRPr="008A00A4" w:rsidRDefault="00B4584E" w:rsidP="008A00A4">
      <w:pPr>
        <w:spacing w:line="360" w:lineRule="auto"/>
        <w:ind w:firstLine="709"/>
        <w:jc w:val="both"/>
        <w:rPr>
          <w:color w:val="000000"/>
          <w:position w:val="0"/>
          <w:sz w:val="28"/>
          <w:szCs w:val="28"/>
          <w:lang w:val="en-US"/>
        </w:rPr>
      </w:pPr>
    </w:p>
    <w:p w:rsidR="00B4584E" w:rsidRPr="008A00A4" w:rsidRDefault="00295E7D" w:rsidP="008A00A4">
      <w:pPr>
        <w:pStyle w:val="a3"/>
        <w:spacing w:line="360" w:lineRule="auto"/>
        <w:rPr>
          <w:color w:val="000000"/>
          <w:sz w:val="28"/>
          <w:szCs w:val="28"/>
          <w:lang w:val="en-US"/>
        </w:rPr>
      </w:pPr>
      <w:r w:rsidRPr="008A00A4">
        <w:rPr>
          <w:color w:val="000000"/>
          <w:sz w:val="28"/>
          <w:szCs w:val="28"/>
          <w:lang w:val="en-US"/>
        </w:rPr>
        <w:t>1.</w:t>
      </w:r>
      <w:r w:rsidRPr="008A00A4">
        <w:rPr>
          <w:color w:val="000000"/>
          <w:sz w:val="28"/>
          <w:szCs w:val="28"/>
          <w:lang w:val="en"/>
        </w:rPr>
        <w:t xml:space="preserve"> </w:t>
      </w:r>
      <w:r w:rsidR="00B4584E" w:rsidRPr="008A00A4">
        <w:rPr>
          <w:color w:val="000000"/>
          <w:sz w:val="28"/>
          <w:szCs w:val="28"/>
          <w:lang w:val="en"/>
        </w:rPr>
        <w:t>David C. Dugdale</w:t>
      </w:r>
      <w:r w:rsidR="00B4584E" w:rsidRPr="008A00A4">
        <w:rPr>
          <w:color w:val="000000"/>
          <w:sz w:val="28"/>
          <w:szCs w:val="28"/>
          <w:lang w:val="en-US"/>
        </w:rPr>
        <w:t>,</w:t>
      </w:r>
      <w:r w:rsidR="00B4584E" w:rsidRPr="008A00A4">
        <w:rPr>
          <w:color w:val="000000"/>
          <w:sz w:val="28"/>
          <w:szCs w:val="28"/>
          <w:lang w:val="en"/>
        </w:rPr>
        <w:t xml:space="preserve"> David Zieve, MD, MHA, Medical Director, A.D.A.M.</w:t>
      </w:r>
      <w:r w:rsidR="00A7431D">
        <w:rPr>
          <w:color w:val="000000"/>
          <w:sz w:val="28"/>
          <w:szCs w:val="28"/>
          <w:lang w:val="en-US"/>
        </w:rPr>
        <w:t xml:space="preserve"> </w:t>
      </w:r>
      <w:r w:rsidR="00B4584E" w:rsidRPr="008A00A4">
        <w:rPr>
          <w:color w:val="000000"/>
          <w:sz w:val="28"/>
          <w:szCs w:val="28"/>
          <w:lang w:val="en"/>
        </w:rPr>
        <w:t>Capillary nail refill test</w:t>
      </w:r>
      <w:r w:rsidR="00576CFC" w:rsidRPr="008A00A4">
        <w:rPr>
          <w:color w:val="000000"/>
          <w:sz w:val="28"/>
          <w:szCs w:val="28"/>
          <w:lang w:val="en-US"/>
        </w:rPr>
        <w:t>.</w:t>
      </w:r>
      <w:r w:rsidR="00B4584E" w:rsidRPr="008A00A4">
        <w:rPr>
          <w:color w:val="000000"/>
          <w:sz w:val="28"/>
          <w:szCs w:val="28"/>
          <w:lang w:val="en-US"/>
        </w:rPr>
        <w:t xml:space="preserve"> [Electronic </w:t>
      </w:r>
      <w:r w:rsidR="0061202D" w:rsidRPr="008A00A4">
        <w:rPr>
          <w:color w:val="000000"/>
          <w:sz w:val="28"/>
          <w:szCs w:val="28"/>
          <w:lang w:val="en-US"/>
        </w:rPr>
        <w:t>resource</w:t>
      </w:r>
      <w:r w:rsidR="00B4584E" w:rsidRPr="008A00A4">
        <w:rPr>
          <w:color w:val="000000"/>
          <w:sz w:val="28"/>
          <w:szCs w:val="28"/>
          <w:lang w:val="en-US"/>
        </w:rPr>
        <w:t>]. – 2009. -</w:t>
      </w:r>
      <w:r w:rsidR="00A7431D">
        <w:rPr>
          <w:color w:val="000000"/>
          <w:sz w:val="28"/>
          <w:szCs w:val="28"/>
          <w:lang w:val="en-US"/>
        </w:rPr>
        <w:t xml:space="preserve"> </w:t>
      </w:r>
      <w:r w:rsidR="00B4584E" w:rsidRPr="008A00A4">
        <w:rPr>
          <w:color w:val="000000"/>
          <w:sz w:val="28"/>
          <w:szCs w:val="28"/>
        </w:rPr>
        <w:t>Режим</w:t>
      </w:r>
      <w:r w:rsidR="00B4584E" w:rsidRPr="008A00A4">
        <w:rPr>
          <w:color w:val="000000"/>
          <w:sz w:val="28"/>
          <w:szCs w:val="28"/>
          <w:lang w:val="en-US"/>
        </w:rPr>
        <w:t xml:space="preserve"> </w:t>
      </w:r>
      <w:r w:rsidR="00B4584E" w:rsidRPr="008A00A4">
        <w:rPr>
          <w:color w:val="000000"/>
          <w:sz w:val="28"/>
          <w:szCs w:val="28"/>
        </w:rPr>
        <w:t>доступа</w:t>
      </w:r>
      <w:r w:rsidR="00B4584E" w:rsidRPr="008A00A4">
        <w:rPr>
          <w:color w:val="000000"/>
          <w:sz w:val="28"/>
          <w:szCs w:val="28"/>
          <w:lang w:val="en-US"/>
        </w:rPr>
        <w:t>:</w:t>
      </w:r>
      <w:r w:rsidR="008A00A4" w:rsidRPr="008A00A4">
        <w:rPr>
          <w:color w:val="000000"/>
          <w:sz w:val="28"/>
          <w:szCs w:val="28"/>
          <w:lang w:val="en-US"/>
        </w:rPr>
        <w:t xml:space="preserve"> </w:t>
      </w:r>
      <w:r w:rsidR="00B4584E" w:rsidRPr="008A00A4">
        <w:rPr>
          <w:color w:val="000000"/>
          <w:sz w:val="28"/>
          <w:szCs w:val="28"/>
          <w:lang w:val="en-US"/>
        </w:rPr>
        <w:t>http://www.nlm.nih.gov/medlineplus/ency/article/003394.htm</w:t>
      </w:r>
    </w:p>
    <w:p w:rsidR="00B4584E" w:rsidRPr="008A00A4" w:rsidRDefault="00295E7D" w:rsidP="008A00A4">
      <w:pPr>
        <w:pStyle w:val="a3"/>
        <w:spacing w:line="360" w:lineRule="auto"/>
        <w:rPr>
          <w:color w:val="000000"/>
          <w:sz w:val="28"/>
          <w:szCs w:val="28"/>
        </w:rPr>
      </w:pPr>
      <w:r w:rsidRPr="008A00A4">
        <w:rPr>
          <w:color w:val="000000"/>
          <w:sz w:val="28"/>
          <w:szCs w:val="28"/>
        </w:rPr>
        <w:t>2. Блум Ф., Лейзерсон А., Хофстедтер Л. «Мозг, разум и поведение», 1988.</w:t>
      </w:r>
    </w:p>
    <w:p w:rsidR="00056DCA" w:rsidRPr="008A00A4" w:rsidRDefault="00056DCA" w:rsidP="008A00A4">
      <w:pPr>
        <w:spacing w:line="360" w:lineRule="auto"/>
        <w:rPr>
          <w:color w:val="000000"/>
          <w:position w:val="0"/>
          <w:sz w:val="28"/>
          <w:szCs w:val="28"/>
        </w:rPr>
      </w:pPr>
      <w:r w:rsidRPr="008A00A4">
        <w:rPr>
          <w:color w:val="000000"/>
          <w:position w:val="0"/>
          <w:sz w:val="28"/>
          <w:szCs w:val="28"/>
        </w:rPr>
        <w:t>3. В.М.Покровский, Г.Ф.Коротько, «Физиология человека» [</w:t>
      </w:r>
      <w:r w:rsidRPr="008A00A4">
        <w:rPr>
          <w:color w:val="000000"/>
          <w:position w:val="0"/>
          <w:sz w:val="28"/>
          <w:szCs w:val="28"/>
          <w:lang w:val="en-US"/>
        </w:rPr>
        <w:t>Electronic</w:t>
      </w:r>
      <w:r w:rsidRPr="008A00A4">
        <w:rPr>
          <w:color w:val="000000"/>
          <w:position w:val="0"/>
          <w:sz w:val="28"/>
          <w:szCs w:val="28"/>
        </w:rPr>
        <w:t xml:space="preserve"> </w:t>
      </w:r>
      <w:r w:rsidR="0061202D" w:rsidRPr="008A00A4">
        <w:rPr>
          <w:color w:val="000000"/>
          <w:position w:val="0"/>
          <w:sz w:val="28"/>
          <w:szCs w:val="28"/>
          <w:lang w:val="en-US"/>
        </w:rPr>
        <w:t>resource</w:t>
      </w:r>
      <w:r w:rsidRPr="008A00A4">
        <w:rPr>
          <w:color w:val="000000"/>
          <w:position w:val="0"/>
          <w:sz w:val="28"/>
          <w:szCs w:val="28"/>
        </w:rPr>
        <w:t>]. – Режим доступа:</w:t>
      </w:r>
      <w:r w:rsidR="008A00A4">
        <w:rPr>
          <w:color w:val="000000"/>
          <w:position w:val="0"/>
          <w:sz w:val="28"/>
          <w:szCs w:val="28"/>
        </w:rPr>
        <w:t xml:space="preserve"> </w:t>
      </w:r>
      <w:r w:rsidRPr="008A00A4">
        <w:rPr>
          <w:color w:val="000000"/>
          <w:position w:val="0"/>
          <w:sz w:val="28"/>
          <w:szCs w:val="28"/>
        </w:rPr>
        <w:t>http://www.lechebnik.info/447/index.htm</w:t>
      </w:r>
    </w:p>
    <w:p w:rsidR="00DE7A36" w:rsidRPr="008A00A4" w:rsidRDefault="00DE7A36" w:rsidP="008A00A4">
      <w:pPr>
        <w:spacing w:line="360" w:lineRule="auto"/>
        <w:rPr>
          <w:color w:val="000000"/>
          <w:position w:val="0"/>
          <w:sz w:val="28"/>
          <w:szCs w:val="28"/>
          <w:lang w:val="en-US"/>
        </w:rPr>
      </w:pPr>
      <w:r w:rsidRPr="008A00A4">
        <w:rPr>
          <w:color w:val="000000"/>
          <w:position w:val="0"/>
          <w:sz w:val="28"/>
          <w:szCs w:val="28"/>
        </w:rPr>
        <w:t xml:space="preserve">4. </w:t>
      </w:r>
      <w:r w:rsidRPr="00E33326">
        <w:rPr>
          <w:bCs/>
          <w:color w:val="000000"/>
          <w:position w:val="0"/>
          <w:sz w:val="28"/>
          <w:szCs w:val="28"/>
        </w:rPr>
        <w:t>А. В. Евсеев</w:t>
      </w:r>
      <w:r w:rsidRPr="008A00A4">
        <w:rPr>
          <w:color w:val="000000"/>
          <w:position w:val="0"/>
          <w:sz w:val="28"/>
          <w:szCs w:val="28"/>
        </w:rPr>
        <w:t xml:space="preserve">, </w:t>
      </w:r>
      <w:r w:rsidRPr="008A00A4">
        <w:rPr>
          <w:bCs/>
          <w:color w:val="000000"/>
          <w:position w:val="0"/>
          <w:sz w:val="28"/>
          <w:szCs w:val="28"/>
        </w:rPr>
        <w:t>Э. А. Парфенов</w:t>
      </w:r>
      <w:r w:rsidRPr="008A00A4">
        <w:rPr>
          <w:color w:val="000000"/>
          <w:position w:val="0"/>
          <w:sz w:val="28"/>
          <w:szCs w:val="28"/>
        </w:rPr>
        <w:t xml:space="preserve">, </w:t>
      </w:r>
      <w:r w:rsidRPr="00E33326">
        <w:rPr>
          <w:bCs/>
          <w:color w:val="000000"/>
          <w:position w:val="0"/>
          <w:sz w:val="28"/>
          <w:szCs w:val="28"/>
        </w:rPr>
        <w:t>В. А. Правдивцев</w:t>
      </w:r>
      <w:r w:rsidRPr="008A00A4">
        <w:rPr>
          <w:color w:val="000000"/>
          <w:position w:val="0"/>
          <w:sz w:val="28"/>
          <w:szCs w:val="28"/>
        </w:rPr>
        <w:t xml:space="preserve">, </w:t>
      </w:r>
      <w:r w:rsidRPr="00E33326">
        <w:rPr>
          <w:bCs/>
          <w:color w:val="000000"/>
          <w:position w:val="0"/>
          <w:sz w:val="28"/>
          <w:szCs w:val="28"/>
        </w:rPr>
        <w:t>М. А. Евсеева</w:t>
      </w:r>
      <w:r w:rsidRPr="008A00A4">
        <w:rPr>
          <w:color w:val="000000"/>
          <w:position w:val="0"/>
          <w:sz w:val="28"/>
          <w:szCs w:val="28"/>
        </w:rPr>
        <w:t xml:space="preserve">, </w:t>
      </w:r>
      <w:r w:rsidRPr="00E33326">
        <w:rPr>
          <w:bCs/>
          <w:color w:val="000000"/>
          <w:position w:val="0"/>
          <w:sz w:val="28"/>
          <w:szCs w:val="28"/>
        </w:rPr>
        <w:t>П. Д. Шабанов</w:t>
      </w:r>
      <w:r w:rsidRPr="008A00A4">
        <w:rPr>
          <w:color w:val="000000"/>
          <w:position w:val="0"/>
          <w:sz w:val="28"/>
          <w:szCs w:val="28"/>
        </w:rPr>
        <w:t xml:space="preserve">. Влияние антигипоксанта </w:t>
      </w:r>
      <w:r w:rsidRPr="008A00A4">
        <w:rPr>
          <w:color w:val="000000"/>
          <w:position w:val="0"/>
          <w:sz w:val="28"/>
          <w:szCs w:val="28"/>
          <w:lang w:val="en-US"/>
        </w:rPr>
        <w:t>PQ</w:t>
      </w:r>
      <w:r w:rsidRPr="008A00A4">
        <w:rPr>
          <w:color w:val="000000"/>
          <w:position w:val="0"/>
          <w:sz w:val="28"/>
          <w:szCs w:val="28"/>
        </w:rPr>
        <w:t xml:space="preserve">1104 на нейрональную активность коры головного мозга кошек при острой экзогенной гипоксии. </w:t>
      </w:r>
      <w:r w:rsidRPr="008A00A4">
        <w:rPr>
          <w:color w:val="000000"/>
          <w:position w:val="0"/>
          <w:sz w:val="28"/>
          <w:szCs w:val="28"/>
          <w:lang w:val="en-US"/>
        </w:rPr>
        <w:t xml:space="preserve">[Electronic resource]. – </w:t>
      </w:r>
      <w:r w:rsidRPr="008A00A4">
        <w:rPr>
          <w:color w:val="000000"/>
          <w:position w:val="0"/>
          <w:sz w:val="28"/>
          <w:szCs w:val="28"/>
        </w:rPr>
        <w:t>Режим</w:t>
      </w:r>
      <w:r w:rsidRPr="008A00A4">
        <w:rPr>
          <w:color w:val="000000"/>
          <w:position w:val="0"/>
          <w:sz w:val="28"/>
          <w:szCs w:val="28"/>
          <w:lang w:val="en-US"/>
        </w:rPr>
        <w:t xml:space="preserve"> </w:t>
      </w:r>
      <w:r w:rsidRPr="008A00A4">
        <w:rPr>
          <w:color w:val="000000"/>
          <w:position w:val="0"/>
          <w:sz w:val="28"/>
          <w:szCs w:val="28"/>
        </w:rPr>
        <w:t>доступа</w:t>
      </w:r>
      <w:r w:rsidRPr="008A00A4">
        <w:rPr>
          <w:color w:val="000000"/>
          <w:position w:val="0"/>
          <w:sz w:val="28"/>
          <w:szCs w:val="28"/>
          <w:lang w:val="en-US"/>
        </w:rPr>
        <w:t>:</w:t>
      </w:r>
      <w:r w:rsidR="008A00A4" w:rsidRPr="008A00A4">
        <w:rPr>
          <w:color w:val="000000"/>
          <w:position w:val="0"/>
          <w:sz w:val="28"/>
          <w:szCs w:val="28"/>
          <w:lang w:val="en-US"/>
        </w:rPr>
        <w:t xml:space="preserve"> </w:t>
      </w:r>
      <w:r w:rsidRPr="008A00A4">
        <w:rPr>
          <w:color w:val="000000"/>
          <w:position w:val="0"/>
          <w:sz w:val="28"/>
          <w:szCs w:val="28"/>
          <w:lang w:val="en-US"/>
        </w:rPr>
        <w:t>http://elibrary.ru/item.asp?id=9434874</w:t>
      </w:r>
    </w:p>
    <w:p w:rsidR="00576CFC" w:rsidRPr="008A00A4" w:rsidRDefault="00F67808" w:rsidP="008A00A4">
      <w:pPr>
        <w:pStyle w:val="32"/>
        <w:spacing w:line="360" w:lineRule="auto"/>
        <w:outlineLvl w:val="9"/>
        <w:rPr>
          <w:color w:val="000000"/>
          <w:sz w:val="28"/>
          <w:szCs w:val="28"/>
          <w:lang w:val="en-US"/>
        </w:rPr>
      </w:pPr>
      <w:r w:rsidRPr="008A00A4">
        <w:rPr>
          <w:color w:val="000000"/>
          <w:sz w:val="28"/>
          <w:szCs w:val="28"/>
        </w:rPr>
        <w:t xml:space="preserve">5. </w:t>
      </w:r>
      <w:r w:rsidRPr="008A00A4">
        <w:rPr>
          <w:bCs/>
          <w:iCs/>
          <w:sz w:val="28"/>
          <w:szCs w:val="28"/>
        </w:rPr>
        <w:t xml:space="preserve">С.Л. Загускин, Л. Д. Загускина, С. С. Загускина. </w:t>
      </w:r>
      <w:r w:rsidRPr="008A00A4">
        <w:rPr>
          <w:color w:val="000000"/>
          <w:sz w:val="28"/>
          <w:szCs w:val="28"/>
        </w:rPr>
        <w:t>В</w:t>
      </w:r>
      <w:r w:rsidR="008A00A4" w:rsidRPr="008A00A4">
        <w:rPr>
          <w:color w:val="000000"/>
          <w:sz w:val="28"/>
          <w:szCs w:val="28"/>
        </w:rPr>
        <w:t xml:space="preserve">нутриклеточная регуляция потребления кислорода в </w:t>
      </w:r>
      <w:r w:rsidR="008A00A4" w:rsidRPr="008A00A4">
        <w:rPr>
          <w:rStyle w:val="a8"/>
          <w:b w:val="0"/>
          <w:color w:val="000000"/>
          <w:sz w:val="28"/>
          <w:szCs w:val="28"/>
        </w:rPr>
        <w:t>нейроне</w:t>
      </w:r>
      <w:r w:rsidRPr="008A00A4">
        <w:rPr>
          <w:color w:val="000000"/>
          <w:sz w:val="28"/>
          <w:szCs w:val="28"/>
        </w:rPr>
        <w:t xml:space="preserve"> </w:t>
      </w:r>
      <w:r w:rsidR="00576CFC" w:rsidRPr="008A00A4">
        <w:rPr>
          <w:color w:val="000000"/>
          <w:sz w:val="28"/>
          <w:szCs w:val="28"/>
        </w:rPr>
        <w:t xml:space="preserve">. </w:t>
      </w:r>
      <w:r w:rsidR="00576CFC" w:rsidRPr="008A00A4">
        <w:rPr>
          <w:color w:val="000000"/>
          <w:sz w:val="28"/>
          <w:szCs w:val="28"/>
          <w:lang w:val="en-US"/>
        </w:rPr>
        <w:t xml:space="preserve">[Electronic resource]. – </w:t>
      </w:r>
      <w:r w:rsidR="00576CFC" w:rsidRPr="008A00A4">
        <w:rPr>
          <w:color w:val="000000"/>
          <w:sz w:val="28"/>
          <w:szCs w:val="28"/>
        </w:rPr>
        <w:t>Режим</w:t>
      </w:r>
      <w:r w:rsidR="00576CFC" w:rsidRPr="008A00A4">
        <w:rPr>
          <w:color w:val="000000"/>
          <w:sz w:val="28"/>
          <w:szCs w:val="28"/>
          <w:lang w:val="en-US"/>
        </w:rPr>
        <w:t xml:space="preserve"> </w:t>
      </w:r>
      <w:r w:rsidR="00576CFC" w:rsidRPr="008A00A4">
        <w:rPr>
          <w:color w:val="000000"/>
          <w:sz w:val="28"/>
          <w:szCs w:val="28"/>
        </w:rPr>
        <w:t>доступа</w:t>
      </w:r>
      <w:r w:rsidR="00576CFC" w:rsidRPr="008A00A4">
        <w:rPr>
          <w:color w:val="000000"/>
          <w:sz w:val="28"/>
          <w:szCs w:val="28"/>
          <w:lang w:val="en-US"/>
        </w:rPr>
        <w:t>:</w:t>
      </w:r>
      <w:r w:rsidR="008A00A4" w:rsidRPr="008A00A4">
        <w:rPr>
          <w:color w:val="000000"/>
          <w:sz w:val="28"/>
          <w:szCs w:val="28"/>
          <w:lang w:val="en-US"/>
        </w:rPr>
        <w:t xml:space="preserve"> </w:t>
      </w:r>
      <w:r w:rsidR="00576CFC" w:rsidRPr="008A00A4">
        <w:rPr>
          <w:color w:val="000000"/>
          <w:sz w:val="28"/>
          <w:szCs w:val="28"/>
          <w:lang w:val="en-US"/>
        </w:rPr>
        <w:t>http://www.tsitologiya.cytspb.rssi.ru/49_10/zaguskin.pdf</w:t>
      </w:r>
      <w:bookmarkStart w:id="0" w:name="_GoBack"/>
      <w:bookmarkEnd w:id="0"/>
    </w:p>
    <w:sectPr w:rsidR="00576CFC" w:rsidRPr="008A00A4" w:rsidSect="008A00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87D20"/>
    <w:multiLevelType w:val="hybridMultilevel"/>
    <w:tmpl w:val="A49096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2785522"/>
    <w:multiLevelType w:val="multilevel"/>
    <w:tmpl w:val="6D221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4A97A0C"/>
    <w:multiLevelType w:val="hybridMultilevel"/>
    <w:tmpl w:val="F8E038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DCD"/>
    <w:rsid w:val="0005586E"/>
    <w:rsid w:val="00056DCA"/>
    <w:rsid w:val="00106667"/>
    <w:rsid w:val="00122D39"/>
    <w:rsid w:val="00186B74"/>
    <w:rsid w:val="00295E7D"/>
    <w:rsid w:val="002D7879"/>
    <w:rsid w:val="002F4269"/>
    <w:rsid w:val="003471E7"/>
    <w:rsid w:val="00471500"/>
    <w:rsid w:val="004B3DCD"/>
    <w:rsid w:val="004B6506"/>
    <w:rsid w:val="00514ACA"/>
    <w:rsid w:val="00576CFC"/>
    <w:rsid w:val="0061202D"/>
    <w:rsid w:val="0065379C"/>
    <w:rsid w:val="00772A92"/>
    <w:rsid w:val="007961CA"/>
    <w:rsid w:val="007A7509"/>
    <w:rsid w:val="007E58D1"/>
    <w:rsid w:val="008646E9"/>
    <w:rsid w:val="008A00A4"/>
    <w:rsid w:val="009F5EBA"/>
    <w:rsid w:val="00A02133"/>
    <w:rsid w:val="00A25BF0"/>
    <w:rsid w:val="00A7431D"/>
    <w:rsid w:val="00B1046D"/>
    <w:rsid w:val="00B21E46"/>
    <w:rsid w:val="00B4584E"/>
    <w:rsid w:val="00B56108"/>
    <w:rsid w:val="00B70E6D"/>
    <w:rsid w:val="00C63FCB"/>
    <w:rsid w:val="00D90A79"/>
    <w:rsid w:val="00DE7A36"/>
    <w:rsid w:val="00E33326"/>
    <w:rsid w:val="00EE3B12"/>
    <w:rsid w:val="00F67808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797CB37C-5D00-46FA-AE28-CFEAA78C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position w:val="-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B56108"/>
    <w:rPr>
      <w:position w:val="0"/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Pr>
      <w:rFonts w:cs="Times New Roman"/>
      <w:position w:val="-4"/>
    </w:rPr>
  </w:style>
  <w:style w:type="character" w:styleId="a5">
    <w:name w:val="endnote reference"/>
    <w:uiPriority w:val="99"/>
    <w:semiHidden/>
    <w:rsid w:val="00B56108"/>
    <w:rPr>
      <w:rFonts w:cs="Times New Roman"/>
      <w:vertAlign w:val="superscript"/>
    </w:rPr>
  </w:style>
  <w:style w:type="character" w:styleId="a6">
    <w:name w:val="Hyperlink"/>
    <w:uiPriority w:val="99"/>
    <w:rsid w:val="00B56108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B4584E"/>
    <w:rPr>
      <w:rFonts w:cs="Times New Roman"/>
      <w:color w:val="800080"/>
      <w:u w:val="single"/>
    </w:rPr>
  </w:style>
  <w:style w:type="character" w:styleId="a8">
    <w:name w:val="Emphasis"/>
    <w:uiPriority w:val="20"/>
    <w:qFormat/>
    <w:rsid w:val="00F67808"/>
    <w:rPr>
      <w:rFonts w:cs="Times New Roman"/>
      <w:b/>
      <w:bCs/>
    </w:rPr>
  </w:style>
  <w:style w:type="paragraph" w:customStyle="1" w:styleId="32">
    <w:name w:val="Заголовок 32"/>
    <w:basedOn w:val="a"/>
    <w:rsid w:val="00F67808"/>
    <w:pPr>
      <w:outlineLvl w:val="3"/>
    </w:pPr>
    <w:rPr>
      <w:positio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77625"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7626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Ivanov</dc:creator>
  <cp:keywords/>
  <dc:description/>
  <cp:lastModifiedBy>admin</cp:lastModifiedBy>
  <cp:revision>2</cp:revision>
  <cp:lastPrinted>2009-12-10T06:57:00Z</cp:lastPrinted>
  <dcterms:created xsi:type="dcterms:W3CDTF">2014-02-24T22:08:00Z</dcterms:created>
  <dcterms:modified xsi:type="dcterms:W3CDTF">2014-02-24T22:08:00Z</dcterms:modified>
</cp:coreProperties>
</file>