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97433E">
        <w:rPr>
          <w:rFonts w:ascii="Times New Roman" w:hAnsi="Times New Roman"/>
          <w:b/>
          <w:color w:val="000000"/>
          <w:sz w:val="28"/>
          <w:szCs w:val="36"/>
        </w:rPr>
        <w:t>Язык цветов</w:t>
      </w:r>
      <w:r w:rsidR="0097433E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97433E">
        <w:rPr>
          <w:rFonts w:ascii="Times New Roman" w:hAnsi="Times New Roman"/>
          <w:i/>
          <w:color w:val="000000"/>
          <w:sz w:val="28"/>
        </w:rPr>
        <w:t>Звучит музыка «Вальс цветов» из балета П.И. Чайковского «Щелкунчик».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9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Ведущий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Всю жизнь цветы не оставляют нас,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Красивые наследники природы.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Они заходят к нам в рассветный час,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В закатный час заботливо уходят.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Они нам продлевают радость встреч,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Откладывают время расставанья.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Мы душу и цветы должны беречь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От хищных рук, от зла и прозябанья.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Любая мысль возвышенной мечты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Тогда лишь перельется в ликованье,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 xml:space="preserve">Когда пред нею склонятся цветы,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  <w:szCs w:val="18"/>
        </w:rPr>
        <w:t>Посредники живого пониманья.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Учитель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Сегодня мы будем говорить с вами о цветах — символах чувств и мыслей. А начнем мы наш разговор с цветочного этикета.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1-й ученик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Нечетное число </w:t>
      </w:r>
      <w:r w:rsidRPr="0097433E">
        <w:rPr>
          <w:rFonts w:ascii="Times New Roman" w:hAnsi="Times New Roman"/>
          <w:i/>
          <w:color w:val="000000"/>
          <w:sz w:val="28"/>
          <w:szCs w:val="24"/>
        </w:rPr>
        <w:t>в букете для подарка</w:t>
      </w:r>
      <w:r w:rsidR="009743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24"/>
        </w:rPr>
        <w:t>должно соблюдаться только при условии, если цветков меньше десяти.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Перед вручением лучше снять бумагу с цветов или открыть их наполовину, но можно оставить букет и в целлофане — это допустимо. Если мужчина сопровождает женщину, он передает цветы хозяйке только после того, как женщины поприветствуют друг друга. </w:t>
      </w: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F62A7" w:rsidRPr="0097433E">
        <w:rPr>
          <w:rFonts w:ascii="Times New Roman" w:hAnsi="Times New Roman"/>
          <w:color w:val="000000"/>
          <w:sz w:val="28"/>
          <w:szCs w:val="24"/>
        </w:rPr>
        <w:t>По традиции цветы в основном дарят женщинам. А вручают ли их мужчинам? Да, вручают. Женщина может подарить мужчине цветы при значительной разнице в возрасте между ними или во время его чествования в связи со знаменательной датой. Мужчинам рекомендуется дарить цветы с крепкими прямыми цветоносами: розы, гвоздики, каллы, гладиолусы, ирисы.</w:t>
      </w:r>
    </w:p>
    <w:p w:rsid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2-й ученик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Букет ко дню рождения должен</w:t>
      </w:r>
      <w:r w:rsidRPr="0097433E">
        <w:rPr>
          <w:rFonts w:ascii="Times New Roman" w:hAnsi="Times New Roman"/>
          <w:color w:val="000000"/>
          <w:sz w:val="28"/>
          <w:szCs w:val="24"/>
        </w:rPr>
        <w:t xml:space="preserve"> состоять из цветов, которые любит виновник торжества.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Букет для первоклассника</w:t>
      </w:r>
      <w:r w:rsidRPr="0097433E">
        <w:rPr>
          <w:rFonts w:ascii="Times New Roman" w:hAnsi="Times New Roman"/>
          <w:color w:val="000000"/>
          <w:sz w:val="28"/>
          <w:szCs w:val="24"/>
        </w:rPr>
        <w:t xml:space="preserve"> лучше составлять из ярких осенних цветов: разноцветных астр, георгинов. Неуместен букет из высоких гладиолусов, за которыми</w:t>
      </w:r>
      <w:r w:rsidR="009743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24"/>
        </w:rPr>
        <w:t>не видно самого ребенка.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3-й ученик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Основные цветы букета для невесты</w:t>
      </w:r>
      <w:r w:rsidRPr="0097433E">
        <w:rPr>
          <w:rFonts w:ascii="Times New Roman" w:hAnsi="Times New Roman"/>
          <w:color w:val="000000"/>
          <w:sz w:val="28"/>
          <w:szCs w:val="24"/>
        </w:rPr>
        <w:t xml:space="preserve"> — белые и розовые розы. В России не любят желтые цветы, которые традиционно считаются символом измены, хотя в Европе и на Востоке они символизируют праздник, радость, богатство.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4-й ученик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Желательно, чтобы </w:t>
      </w:r>
      <w:r w:rsidRPr="0097433E">
        <w:rPr>
          <w:rFonts w:ascii="Times New Roman" w:hAnsi="Times New Roman"/>
          <w:i/>
          <w:color w:val="000000"/>
          <w:sz w:val="28"/>
          <w:szCs w:val="24"/>
        </w:rPr>
        <w:t>букет для артиста</w:t>
      </w:r>
      <w:r w:rsidRPr="0097433E">
        <w:rPr>
          <w:rFonts w:ascii="Times New Roman" w:hAnsi="Times New Roman"/>
          <w:color w:val="000000"/>
          <w:sz w:val="28"/>
          <w:szCs w:val="24"/>
        </w:rPr>
        <w:t xml:space="preserve"> не имел шуршащей упаковки и сильного запаха.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При посещении больного</w:t>
      </w:r>
      <w:r w:rsidRPr="0097433E">
        <w:rPr>
          <w:rFonts w:ascii="Times New Roman" w:hAnsi="Times New Roman"/>
          <w:color w:val="000000"/>
          <w:sz w:val="28"/>
          <w:szCs w:val="24"/>
        </w:rPr>
        <w:t xml:space="preserve"> также не рекомендуется приносить сильно пахнущие цветы. Неуместны и громоздкие букеты. Более всего подойдет небольшой букет, составленный из нежных цветов изящной формы.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5-й ученик.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Но цветы нужно уметь не только дарить. За полученным в подарок букетом необходим правильный уход:</w:t>
      </w:r>
    </w:p>
    <w:p w:rsidR="00AF62A7" w:rsidRPr="0097433E" w:rsidRDefault="00AF62A7" w:rsidP="0097433E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Прежде чем поставить цветы в воду,</w:t>
      </w:r>
      <w:r w:rsidR="00C5640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24"/>
        </w:rPr>
        <w:t>надо обработать их стебли: удалить всю зелень, сделать под водой срез.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2.</w:t>
      </w:r>
      <w:r w:rsidR="009743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24"/>
        </w:rPr>
        <w:t>Дольше не вянут цветы, которые стоят в воде комнатной температуры.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3.</w:t>
      </w:r>
      <w:r w:rsidR="009743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24"/>
        </w:rPr>
        <w:t>Менять воду рекомендуется через один-два дня.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Ведущий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А сейчас поговорим о языке цветов.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6-й ученик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Язык цветов зародился на Востоке в глубокой древности. В Японии к праздникам делают композиции из растений, несущих определенную символику. Например, в новогоднюю композицию обязательно должна входить веточка сосны — символ долголетия; весной на «праздник девочек» составляют композицию из цветущих веток персика — символа нежности и красоты, а на «праздник мальчиков» — букет из цветов ириса и веток дуба, символизирующих мужество и стойкость.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В России девушки объяснялись в своих чувствах с помощью цветов, каждый из которых имел тайный смысл: ландыш — вернувшееся счастье, лаванда — недоверие, нарцисс — эгоизм, мак — утешение, георгин — новость, ирис — счастье, роза ярко-красная — здоровье, белая роза — невинность, желтая роза — кокетство, тюльпан — объяснение в чувствах, ромашка — мир, белая сирень — одиночество, василек — нежность.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Учитель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А теперь подумайте, какие цветы вы любите. А я расскажу, какими чертами вы обладаете, выбрав тот или иной цветок.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Розы и пионы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Эти цветы любят жизнерадостные люди. И наоборот, их не любят те, кто в жизни видит только серые будни.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Гвоздики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Их предпочитают люди свободолюбивые, решительные, преданные долгу, те, кто стараются идти в ногу со временем.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Тюльпаны и гиацинты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Это любимые цветы тех, кто страдает от неразделенного чувства, от разочарования в людях.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i/>
          <w:color w:val="000000"/>
          <w:sz w:val="28"/>
          <w:szCs w:val="24"/>
        </w:rPr>
        <w:t>Гладиолусы, георгины, ирисы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Эти цветы нравятся людям деловым и практичным, лишенным излишних сантиментов.</w:t>
      </w: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Сирень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Обычно ей отдают предпочтение люди, которые не задумываются о смысле жизни.</w:t>
      </w: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Фиалки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Эти цветы предпочитают те, кто хочет продлить молодость и сохранить лиричность души, кто способен на сильные чувства в любом возрасте.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  <w:t>Ведущий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Светлеет грусть, когда цветут цветы,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Когда брожу я многоцветным лугом,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Один или с хорошим давним другом,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Который сам не терпит суеты.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За нами шум и пыльные хвосты — Все улеглось!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 xml:space="preserve">Одно осталось ясно — Что мир устроен грозно и прекрасно, 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Что легче там, где поле и цветы.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7433E">
        <w:rPr>
          <w:rFonts w:ascii="Times New Roman" w:hAnsi="Times New Roman"/>
          <w:color w:val="000000"/>
          <w:sz w:val="28"/>
          <w:szCs w:val="24"/>
        </w:rPr>
        <w:t>(</w:t>
      </w:r>
      <w:r w:rsidRPr="0097433E">
        <w:rPr>
          <w:rFonts w:ascii="Times New Roman" w:hAnsi="Times New Roman"/>
          <w:i/>
          <w:color w:val="000000"/>
          <w:sz w:val="28"/>
          <w:szCs w:val="24"/>
        </w:rPr>
        <w:t>Николай Рубцов)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b/>
          <w:color w:val="000000"/>
          <w:sz w:val="28"/>
        </w:rPr>
        <w:t>Учитель.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Сейчас мы проведем конкурс на знание стихотворений, в которых встречаются названия цветов.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97433E">
        <w:rPr>
          <w:rFonts w:ascii="Times New Roman" w:hAnsi="Times New Roman"/>
          <w:i/>
          <w:color w:val="000000"/>
          <w:sz w:val="28"/>
        </w:rPr>
        <w:t>Сидящие в зале ребята участвуют в конкурсе.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b/>
          <w:color w:val="000000"/>
          <w:sz w:val="28"/>
        </w:rPr>
        <w:t>Учитель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А теперь — цветочная викторина.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 xml:space="preserve"> Когда-то в России был обычай кла</w:t>
      </w:r>
      <w:r w:rsidR="0097433E">
        <w:rPr>
          <w:rFonts w:ascii="Times New Roman" w:hAnsi="Times New Roman"/>
          <w:color w:val="000000"/>
          <w:sz w:val="28"/>
        </w:rPr>
        <w:t xml:space="preserve">сть между двойными рамами домов </w:t>
      </w:r>
      <w:r w:rsidRPr="0097433E">
        <w:rPr>
          <w:rFonts w:ascii="Times New Roman" w:hAnsi="Times New Roman"/>
          <w:color w:val="000000"/>
          <w:sz w:val="28"/>
        </w:rPr>
        <w:t>цветы. На дворе снег, мороз, а они остаются такими же, как летом. Это растение не боится ни жары, ни холода, оттого и прозвали его «мороз-травой». Что это за цветок? (Бессмертник.)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Рос шар бел, дунул ветер — и шар улетел. (Одуванчик.)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Беленькие дорожки на зеленой ножке. (Ландыш.)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Лик пахучий, а хвост колючий. (Роза.)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Какой цветок называется «последней улыбкой осени»? (Астра.)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Из-под снега расцветает, раньше всех весну встречает. (Подснежник.)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Эй, звоночки с язычком. Синий цвет, а звону нет. (Колокольчик.)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Кувшинчики и блюдца не тонут и не бьются. (Лилия.)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Белая корзинка, золотое донце. В ней л</w:t>
      </w:r>
      <w:r w:rsidR="0097433E">
        <w:rPr>
          <w:rFonts w:ascii="Times New Roman" w:hAnsi="Times New Roman"/>
          <w:color w:val="000000"/>
          <w:sz w:val="28"/>
        </w:rPr>
        <w:t xml:space="preserve">ежит росинка и сверкает солнце. </w:t>
      </w:r>
      <w:r w:rsidRPr="0097433E">
        <w:rPr>
          <w:rFonts w:ascii="Times New Roman" w:hAnsi="Times New Roman"/>
          <w:color w:val="000000"/>
          <w:sz w:val="28"/>
        </w:rPr>
        <w:t>(Ромашка.)</w:t>
      </w:r>
    </w:p>
    <w:p w:rsidR="00AF62A7" w:rsidRPr="0097433E" w:rsidRDefault="00AF62A7" w:rsidP="009743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Какой цветок называют национальным цветком Японии? (Хризантему.)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b/>
          <w:color w:val="000000"/>
          <w:sz w:val="28"/>
        </w:rPr>
        <w:t>Учитель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</w:rPr>
        <w:t>В заключение нашего вечера проведем музыкальную викторину «Песни о цветах».</w:t>
      </w: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Ребята исполняют песни о цветах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97433E">
        <w:rPr>
          <w:rFonts w:ascii="Times New Roman" w:hAnsi="Times New Roman"/>
          <w:i/>
          <w:color w:val="000000"/>
          <w:sz w:val="28"/>
        </w:rPr>
        <w:t>В конце вечера награждаются самые активные участники конкурса и виктор</w:t>
      </w:r>
      <w:r w:rsidR="0097433E">
        <w:rPr>
          <w:rFonts w:ascii="Times New Roman" w:hAnsi="Times New Roman"/>
          <w:i/>
          <w:color w:val="000000"/>
          <w:sz w:val="28"/>
        </w:rPr>
        <w:t>ины</w:t>
      </w:r>
    </w:p>
    <w:p w:rsidR="00AF62A7" w:rsidRPr="0097433E" w:rsidRDefault="00AF62A7" w:rsidP="009743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AF62A7" w:rsidRPr="0097433E" w:rsidRDefault="0097433E" w:rsidP="0097433E">
      <w:pPr>
        <w:pStyle w:val="a3"/>
        <w:suppressAutoHyphens/>
        <w:spacing w:line="360" w:lineRule="auto"/>
        <w:ind w:firstLine="709"/>
        <w:jc w:val="both"/>
        <w:rPr>
          <w:rStyle w:val="a4"/>
          <w:rFonts w:ascii="Times New Roman" w:hAnsi="Times New Roman"/>
          <w:b/>
          <w:i w:val="0"/>
          <w:iCs w:val="0"/>
          <w:color w:val="000000"/>
          <w:sz w:val="28"/>
          <w:szCs w:val="32"/>
        </w:rPr>
      </w:pPr>
      <w:r>
        <w:br w:type="page"/>
      </w:r>
      <w:r w:rsidR="00AF62A7" w:rsidRPr="0097433E">
        <w:rPr>
          <w:rStyle w:val="a4"/>
          <w:rFonts w:ascii="Times New Roman" w:hAnsi="Times New Roman"/>
          <w:b/>
          <w:color w:val="000000"/>
          <w:sz w:val="28"/>
          <w:szCs w:val="36"/>
        </w:rPr>
        <w:t>Благослови, Господь, семью - творения Венец…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b/>
          <w:color w:val="000000"/>
          <w:sz w:val="28"/>
          <w:szCs w:val="32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b/>
          <w:color w:val="000000"/>
          <w:sz w:val="28"/>
          <w:szCs w:val="32"/>
        </w:rPr>
        <w:t>Цель</w:t>
      </w:r>
      <w:r w:rsidRPr="0097433E">
        <w:rPr>
          <w:rFonts w:ascii="Times New Roman" w:hAnsi="Times New Roman"/>
          <w:b/>
          <w:color w:val="000000"/>
          <w:sz w:val="28"/>
          <w:szCs w:val="32"/>
        </w:rPr>
        <w:t xml:space="preserve">: </w:t>
      </w:r>
      <w:r w:rsidRPr="0097433E">
        <w:rPr>
          <w:rFonts w:ascii="Times New Roman" w:hAnsi="Times New Roman"/>
          <w:color w:val="000000"/>
          <w:sz w:val="28"/>
          <w:szCs w:val="32"/>
        </w:rPr>
        <w:t>формирование у подрастающего поколения любви к семье, бережного отношения к традициям, приобщение учащихся к истокам народной культуры.</w:t>
      </w:r>
    </w:p>
    <w:p w:rsid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На интерактивной доске: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Семья в куче - не страшна и туча.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На что и клад - коли в семье лад.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Дом вести - не бородой трясти.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 xml:space="preserve">Когда семья вместе – так и 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душа на месте.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 xml:space="preserve">В семье - и каша гуще. 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 xml:space="preserve">Здравствуйте, ребята! Я хочу предложить вам сегодня поговорить немного о семье. Ребята, а хорошо ли вы знаете о своей семье? Вы её любите? А кто живет в вашей семье? Какую роль они играют? Какой у них характер и привычки? </w:t>
      </w:r>
      <w:r w:rsidRPr="0097433E">
        <w:rPr>
          <w:rFonts w:ascii="Times New Roman" w:hAnsi="Times New Roman"/>
          <w:color w:val="000000"/>
          <w:sz w:val="28"/>
          <w:szCs w:val="28"/>
        </w:rPr>
        <w:t>(</w:t>
      </w: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Ответы учащихся записываются на листочках)</w:t>
      </w:r>
    </w:p>
    <w:p w:rsid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 xml:space="preserve">Семья играет особую роль в защите, развитии, удовлетворении духовных потребностей человека. Семья-это самое ценное, что мы пронесли через всю историю развития человечества. </w:t>
      </w: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(Демонстрация слайд картины Бориса Кустодиева «На террасе».)</w:t>
      </w:r>
    </w:p>
    <w:p w:rsid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</w:p>
    <w:p w:rsid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Как и у всех народов, у башкир семья играет исключительную роль в обществе. Отношения в семье строились на любви, уважении к старшим, трудолюбии, порядочности.</w:t>
      </w:r>
      <w:r w:rsidR="0097433E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(Демонстрируется слайд картины Ф.А.Кащеева «Утро. Семья».)</w:t>
      </w:r>
    </w:p>
    <w:p w:rsid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Ребята, давайте вместе вспомним пословицы про семейные отношения. Например: Коков род, таков и приплод. Дом вести – не бородой трясти. В гостях хорошо, а дома лучше. Родная сторона – колыбель, чужая – дырявое корыто.</w:t>
      </w:r>
    </w:p>
    <w:p w:rsidR="00AF62A7" w:rsidRPr="0097433E" w:rsidRDefault="00AF62A7" w:rsidP="0097433E">
      <w:pPr>
        <w:pStyle w:val="a6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97433E">
        <w:rPr>
          <w:rFonts w:ascii="Times New Roman" w:hAnsi="Times New Roman"/>
          <w:color w:val="000000"/>
          <w:spacing w:val="0"/>
          <w:sz w:val="28"/>
        </w:rPr>
        <w:t>(</w:t>
      </w:r>
      <w:r w:rsidRPr="0097433E">
        <w:rPr>
          <w:rFonts w:ascii="Times New Roman" w:hAnsi="Times New Roman"/>
          <w:color w:val="000000"/>
          <w:spacing w:val="0"/>
          <w:sz w:val="28"/>
          <w:szCs w:val="28"/>
        </w:rPr>
        <w:t>Слышится плач новорожденных.)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Учитель:</w:t>
      </w:r>
      <w:r w:rsidRPr="0097433E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Слышите? Новые люди родились, своим криком они взывают к любви. Их должны любит папа, мама, родные, все люди, вся вселенная, За что? Просто за то, что они дети природы.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Как мы знаем, родители выбирают имя малышу. Как сложно выбрать имя! Древние считали, что с именем человека связана его судьба. У многих народов было принято держать имя ребенка в секрете, чтобы сила зла не могли ему навредить. Иногда ребёнку давали разные имена: первое, настоящее, которое знали только родители, а другое – ложное, оно было известно всем.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У башкир по традиции имя малышу давали сразу после рождения, во избежание замены ребёнка бесами или козней злых духов. С именем связывали лучшие человеческие качества, достоинство и честь. На третий день после рождения ребёнка, счастливый отец созывал себе гостей.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Напутствие</w:t>
      </w:r>
      <w:r w:rsidRPr="0097433E">
        <w:rPr>
          <w:rStyle w:val="a4"/>
          <w:rFonts w:ascii="Times New Roman" w:hAnsi="Times New Roman"/>
          <w:color w:val="000000"/>
          <w:sz w:val="28"/>
        </w:rPr>
        <w:t xml:space="preserve"> </w:t>
      </w: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муллы: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В правое ухо – азан!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В левое</w:t>
      </w:r>
      <w:r w:rsidR="0097433E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– твоё</w:t>
      </w:r>
      <w:r w:rsidR="0097433E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имя!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В правое ухо – азан!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В левое</w:t>
      </w:r>
      <w:r w:rsidR="0097433E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97433E">
        <w:rPr>
          <w:rStyle w:val="a4"/>
          <w:rFonts w:ascii="Times New Roman" w:hAnsi="Times New Roman"/>
          <w:color w:val="000000"/>
          <w:sz w:val="28"/>
          <w:szCs w:val="28"/>
        </w:rPr>
        <w:t>– твоё имя!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</w:rPr>
      </w:pP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  <w:r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Быстро годы идут, дети растут. Пора на свадьбу готовится. Башкирский свадебный обряд состоял из нескольких этапов: сватовство, калым, отъезд молодых. Жизнь продолжается…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(Ребята, давайте споём песню про дом</w:t>
      </w:r>
      <w:r w:rsidR="0097433E">
        <w:rPr>
          <w:rStyle w:val="a4"/>
          <w:rFonts w:ascii="Times New Roman" w:hAnsi="Times New Roman"/>
          <w:color w:val="000000"/>
          <w:sz w:val="28"/>
          <w:szCs w:val="32"/>
        </w:rPr>
        <w:t>)</w:t>
      </w:r>
    </w:p>
    <w:p w:rsid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  <w:r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Какую семью можно назвать хорошим, а какой плохой? А всем ли людям живется хорошо в семье? Почему</w:t>
      </w: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?</w:t>
      </w:r>
      <w:r w:rsidR="0097433E">
        <w:rPr>
          <w:rStyle w:val="a4"/>
          <w:rFonts w:ascii="Times New Roman" w:hAnsi="Times New Roman"/>
          <w:color w:val="000000"/>
          <w:sz w:val="28"/>
          <w:szCs w:val="32"/>
        </w:rPr>
        <w:t xml:space="preserve"> </w:t>
      </w: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(Вслушиваются ответы учащихся.)</w:t>
      </w:r>
      <w:r w:rsidR="0097433E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  <w:r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А какие есть проблемы в вашей семье?</w:t>
      </w:r>
      <w:r w:rsidR="0097433E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32"/>
        </w:rPr>
        <w:t>(</w:t>
      </w: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Ребята описывают свою семью)</w:t>
      </w:r>
    </w:p>
    <w:p w:rsidR="0097433E" w:rsidRDefault="0097433E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Учитель</w:t>
      </w:r>
      <w:r w:rsidRPr="0097433E">
        <w:rPr>
          <w:rFonts w:ascii="Times New Roman" w:hAnsi="Times New Roman"/>
          <w:color w:val="000000"/>
          <w:sz w:val="28"/>
          <w:szCs w:val="32"/>
        </w:rPr>
        <w:t>:</w:t>
      </w:r>
      <w:r w:rsidR="0097433E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 xml:space="preserve">Наш урок подходит к концу. Какой вывод надо сделать? </w:t>
      </w:r>
      <w:r w:rsidRPr="0097433E">
        <w:rPr>
          <w:rStyle w:val="a4"/>
          <w:rFonts w:ascii="Times New Roman" w:hAnsi="Times New Roman"/>
          <w:color w:val="000000"/>
          <w:sz w:val="28"/>
          <w:szCs w:val="32"/>
        </w:rPr>
        <w:t>(вслушиваются ответы учащихся)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Значить семья у каждого человека имеет важное место в</w:t>
      </w:r>
      <w:r w:rsidR="0097433E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32"/>
        </w:rPr>
        <w:t>жизни, поэтому нужно жить дружно. Я желаю вам только всего хорошего.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 xml:space="preserve">Я- семья 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во мне как в спектре живут семь «я»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невыносимых как семь зверей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а самый синий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AF62A7" w:rsidRPr="0097433E">
        <w:rPr>
          <w:rFonts w:ascii="Times New Roman" w:hAnsi="Times New Roman"/>
          <w:color w:val="000000"/>
          <w:sz w:val="28"/>
          <w:szCs w:val="32"/>
        </w:rPr>
        <w:t>свистит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AF62A7" w:rsidRPr="0097433E">
        <w:rPr>
          <w:rFonts w:ascii="Times New Roman" w:hAnsi="Times New Roman"/>
          <w:color w:val="000000"/>
          <w:sz w:val="28"/>
          <w:szCs w:val="32"/>
        </w:rPr>
        <w:t>в свирель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 xml:space="preserve">а весной 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мне снится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что я -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7433E">
        <w:rPr>
          <w:rFonts w:ascii="Times New Roman" w:hAnsi="Times New Roman"/>
          <w:color w:val="000000"/>
          <w:sz w:val="28"/>
          <w:szCs w:val="32"/>
        </w:rPr>
        <w:t>восьмой.</w:t>
      </w:r>
      <w:r w:rsidR="0097433E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32"/>
        </w:rPr>
        <w:t>(А. Вознесенский)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F62A7" w:rsidRPr="0097433E">
        <w:rPr>
          <w:rFonts w:ascii="Times New Roman" w:hAnsi="Times New Roman"/>
          <w:b/>
          <w:color w:val="000000"/>
          <w:sz w:val="28"/>
          <w:szCs w:val="28"/>
        </w:rPr>
        <w:t>Правила школьного этикета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Наша школа особенная, и мы хотим отличаться от других своими манерами, проведением, речью и внешним видом. Каждый ученик нашей школы должен знать Нормы школьного этикета.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1. Внешний вид – наша визитная карточка.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Ежедневно деловой стиль одежды. Девушки: брючный костюм или пиджак с юбкой. Юноши: костюм.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Сменная обувь должна быть обязательно.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Требования к прическе. Девушки не носят волосы распущенными. У юношей – короткая стрижка.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Бейджик – отличительный знак поручений.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2. Доброжелательность.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Мы доброжелательно относимся друг к другу.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Здороваемся со всеми взрослыми независимо от того, учат они нас или нет.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Здороваемся с учениками нашего класса и параллельного.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Улыбаемся, не ходим с кислыми лицами.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Обращаемся друг к другу по имени.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3. поведение и дисциплина.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В школе пользуемся урнами, не сорим.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3.2.</w:t>
      </w:r>
      <w:r w:rsidR="00974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28"/>
        </w:rPr>
        <w:t>Бережем то, что помогли приобрести наши родители. Не раскрашиваем стены, стенды, таблички и т.д.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Не плюем на пол.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Не опаздываем и не прогуливаем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на уроки.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Дежурим возле своего кабинета.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В столовой убираем за собой посуду.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Едим только в столовой.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Не приносим в школу плееры и другие личные вещи.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3.9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Ведем себя как взрослые.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4. Наша речь.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4.1</w:t>
      </w:r>
      <w:r w:rsidR="00974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433E">
        <w:rPr>
          <w:rFonts w:ascii="Times New Roman" w:hAnsi="Times New Roman"/>
          <w:color w:val="000000"/>
          <w:sz w:val="28"/>
          <w:szCs w:val="28"/>
        </w:rPr>
        <w:t>Не повышаем голос и не кричим.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Вежливо разговариваем с взрослыми и между собой.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Не говорим друг другу плохие слова.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5. Общественные места.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В столовую входим без рюкзаков, сумок и верхней одежды.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В актовый зал входим без рюкзаков, сумок и верхней одежды.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складываем сумки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где попало.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Не трогаем и не портим чужие вещи.</w:t>
      </w:r>
    </w:p>
    <w:p w:rsidR="00AF62A7" w:rsidRPr="0097433E" w:rsidRDefault="00AF62A7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33E">
        <w:rPr>
          <w:rFonts w:ascii="Times New Roman" w:hAnsi="Times New Roman"/>
          <w:color w:val="000000"/>
          <w:sz w:val="28"/>
          <w:szCs w:val="28"/>
        </w:rPr>
        <w:t>6. Наши школьные традиции.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Посещаем общешкольные линейки раз в неделю.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Уважаем и помогаем Ученической Думе.</w:t>
      </w:r>
    </w:p>
    <w:p w:rsidR="00AF62A7" w:rsidRPr="0097433E" w:rsidRDefault="0097433E" w:rsidP="009743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 </w:t>
      </w:r>
      <w:r w:rsidR="00AF62A7" w:rsidRPr="0097433E">
        <w:rPr>
          <w:rFonts w:ascii="Times New Roman" w:hAnsi="Times New Roman"/>
          <w:color w:val="000000"/>
          <w:sz w:val="28"/>
          <w:szCs w:val="28"/>
        </w:rPr>
        <w:t>Выполняем обязанности своего традиции.</w:t>
      </w:r>
      <w:bookmarkStart w:id="0" w:name="_GoBack"/>
      <w:bookmarkEnd w:id="0"/>
    </w:p>
    <w:sectPr w:rsidR="00AF62A7" w:rsidRPr="0097433E" w:rsidSect="0097433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1C1C"/>
    <w:multiLevelType w:val="singleLevel"/>
    <w:tmpl w:val="3C76F3D0"/>
    <w:lvl w:ilvl="0">
      <w:start w:val="9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283F23A0"/>
    <w:multiLevelType w:val="singleLevel"/>
    <w:tmpl w:val="C3288C5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3FD6408B"/>
    <w:multiLevelType w:val="hybridMultilevel"/>
    <w:tmpl w:val="629685F2"/>
    <w:lvl w:ilvl="0" w:tplc="61E2AB34">
      <w:start w:val="1"/>
      <w:numFmt w:val="decimal"/>
      <w:lvlText w:val="%1."/>
      <w:lvlJc w:val="left"/>
      <w:pPr>
        <w:ind w:left="40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50F20944"/>
    <w:multiLevelType w:val="singleLevel"/>
    <w:tmpl w:val="5AA4BEF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5F771076"/>
    <w:multiLevelType w:val="hybridMultilevel"/>
    <w:tmpl w:val="72965A58"/>
    <w:lvl w:ilvl="0" w:tplc="494423BE">
      <w:start w:val="1"/>
      <w:numFmt w:val="decimal"/>
      <w:lvlText w:val="%1."/>
      <w:lvlJc w:val="left"/>
      <w:pPr>
        <w:ind w:left="49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655"/>
    <w:rsid w:val="00055655"/>
    <w:rsid w:val="0006284B"/>
    <w:rsid w:val="000A7FD5"/>
    <w:rsid w:val="001252CB"/>
    <w:rsid w:val="00274B4C"/>
    <w:rsid w:val="0036455D"/>
    <w:rsid w:val="00575ACF"/>
    <w:rsid w:val="005A4B66"/>
    <w:rsid w:val="005E1DCD"/>
    <w:rsid w:val="005F62E6"/>
    <w:rsid w:val="00612428"/>
    <w:rsid w:val="006C7B4E"/>
    <w:rsid w:val="00752232"/>
    <w:rsid w:val="00831DAF"/>
    <w:rsid w:val="008A3E82"/>
    <w:rsid w:val="008C1CDF"/>
    <w:rsid w:val="0091184D"/>
    <w:rsid w:val="0097433E"/>
    <w:rsid w:val="00A0393D"/>
    <w:rsid w:val="00AF62A7"/>
    <w:rsid w:val="00B67A76"/>
    <w:rsid w:val="00C56407"/>
    <w:rsid w:val="00D457DF"/>
    <w:rsid w:val="00D75F2A"/>
    <w:rsid w:val="00DB60B8"/>
    <w:rsid w:val="00E6128D"/>
    <w:rsid w:val="00FB71D0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9F3DA1-0733-4AF8-91A7-AB906833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184D"/>
    <w:rPr>
      <w:sz w:val="24"/>
      <w:szCs w:val="22"/>
    </w:rPr>
  </w:style>
  <w:style w:type="character" w:styleId="a4">
    <w:name w:val="Emphasis"/>
    <w:uiPriority w:val="99"/>
    <w:qFormat/>
    <w:rsid w:val="001252CB"/>
    <w:rPr>
      <w:rFonts w:cs="Times New Roman"/>
      <w:i/>
      <w:iCs/>
    </w:rPr>
  </w:style>
  <w:style w:type="character" w:styleId="a5">
    <w:name w:val="Subtle Emphasis"/>
    <w:uiPriority w:val="99"/>
    <w:qFormat/>
    <w:rsid w:val="001252CB"/>
    <w:rPr>
      <w:rFonts w:cs="Times New Roman"/>
      <w:i/>
      <w:iCs/>
      <w:color w:val="808080"/>
    </w:rPr>
  </w:style>
  <w:style w:type="paragraph" w:styleId="a6">
    <w:name w:val="Subtitle"/>
    <w:basedOn w:val="a"/>
    <w:next w:val="a"/>
    <w:link w:val="a7"/>
    <w:uiPriority w:val="99"/>
    <w:qFormat/>
    <w:rsid w:val="001252C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99"/>
    <w:locked/>
    <w:rsid w:val="001252CB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 цветов </vt:lpstr>
    </vt:vector>
  </TitlesOfParts>
  <Company>NFS citi</Company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цветов </dc:title>
  <dc:subject/>
  <dc:creator>Фаттахов Эльдар Мунирович</dc:creator>
  <cp:keywords/>
  <dc:description/>
  <cp:lastModifiedBy>admin</cp:lastModifiedBy>
  <cp:revision>2</cp:revision>
  <dcterms:created xsi:type="dcterms:W3CDTF">2014-03-02T07:57:00Z</dcterms:created>
  <dcterms:modified xsi:type="dcterms:W3CDTF">2014-03-02T07:57:00Z</dcterms:modified>
</cp:coreProperties>
</file>