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3A6" w:rsidRPr="00C23AE6" w:rsidRDefault="005E23A6" w:rsidP="005E23A6">
      <w:pPr>
        <w:spacing w:line="360" w:lineRule="auto"/>
        <w:ind w:firstLine="709"/>
        <w:jc w:val="both"/>
        <w:rPr>
          <w:color w:val="000000"/>
          <w:sz w:val="28"/>
          <w:szCs w:val="20"/>
          <w:lang w:val="en-US"/>
        </w:rPr>
      </w:pPr>
    </w:p>
    <w:p w:rsidR="005E23A6" w:rsidRPr="00C23AE6" w:rsidRDefault="005E23A6" w:rsidP="005E23A6">
      <w:pPr>
        <w:spacing w:line="360" w:lineRule="auto"/>
        <w:ind w:firstLine="709"/>
        <w:jc w:val="both"/>
        <w:rPr>
          <w:color w:val="000000"/>
          <w:sz w:val="28"/>
          <w:szCs w:val="20"/>
          <w:lang w:val="en-US"/>
        </w:rPr>
      </w:pPr>
    </w:p>
    <w:p w:rsidR="005E23A6" w:rsidRPr="00C23AE6" w:rsidRDefault="005E23A6" w:rsidP="005E23A6">
      <w:pPr>
        <w:spacing w:line="360" w:lineRule="auto"/>
        <w:ind w:firstLine="709"/>
        <w:jc w:val="both"/>
        <w:rPr>
          <w:color w:val="000000"/>
          <w:sz w:val="28"/>
          <w:szCs w:val="20"/>
          <w:lang w:val="en-US"/>
        </w:rPr>
      </w:pPr>
    </w:p>
    <w:p w:rsidR="005E23A6" w:rsidRPr="00C23AE6" w:rsidRDefault="005E23A6" w:rsidP="005E23A6">
      <w:pPr>
        <w:spacing w:line="360" w:lineRule="auto"/>
        <w:ind w:firstLine="709"/>
        <w:jc w:val="both"/>
        <w:rPr>
          <w:color w:val="000000"/>
          <w:sz w:val="28"/>
          <w:szCs w:val="20"/>
          <w:lang w:val="en-US"/>
        </w:rPr>
      </w:pPr>
    </w:p>
    <w:p w:rsidR="005E23A6" w:rsidRPr="00C23AE6" w:rsidRDefault="005E23A6" w:rsidP="005E23A6">
      <w:pPr>
        <w:spacing w:line="360" w:lineRule="auto"/>
        <w:ind w:firstLine="709"/>
        <w:jc w:val="both"/>
        <w:rPr>
          <w:color w:val="000000"/>
          <w:sz w:val="28"/>
          <w:szCs w:val="20"/>
          <w:lang w:val="en-US"/>
        </w:rPr>
      </w:pPr>
    </w:p>
    <w:p w:rsidR="005E23A6" w:rsidRPr="00C23AE6" w:rsidRDefault="005E23A6" w:rsidP="005E23A6">
      <w:pPr>
        <w:spacing w:line="360" w:lineRule="auto"/>
        <w:ind w:firstLine="709"/>
        <w:jc w:val="both"/>
        <w:rPr>
          <w:color w:val="000000"/>
          <w:sz w:val="28"/>
          <w:szCs w:val="20"/>
          <w:lang w:val="en-US"/>
        </w:rPr>
      </w:pPr>
    </w:p>
    <w:p w:rsidR="005E23A6" w:rsidRPr="00C23AE6" w:rsidRDefault="005E23A6" w:rsidP="005E23A6">
      <w:pPr>
        <w:spacing w:line="360" w:lineRule="auto"/>
        <w:ind w:firstLine="709"/>
        <w:jc w:val="both"/>
        <w:rPr>
          <w:color w:val="000000"/>
          <w:sz w:val="28"/>
          <w:szCs w:val="20"/>
          <w:lang w:val="en-US"/>
        </w:rPr>
      </w:pPr>
    </w:p>
    <w:p w:rsidR="005E23A6" w:rsidRPr="00C23AE6" w:rsidRDefault="005E23A6" w:rsidP="005E23A6">
      <w:pPr>
        <w:spacing w:line="360" w:lineRule="auto"/>
        <w:ind w:firstLine="709"/>
        <w:jc w:val="both"/>
        <w:rPr>
          <w:color w:val="000000"/>
          <w:sz w:val="28"/>
          <w:szCs w:val="20"/>
          <w:lang w:val="en-US"/>
        </w:rPr>
      </w:pPr>
    </w:p>
    <w:p w:rsidR="005E23A6" w:rsidRPr="00C23AE6" w:rsidRDefault="005E23A6" w:rsidP="005E23A6">
      <w:pPr>
        <w:spacing w:line="360" w:lineRule="auto"/>
        <w:ind w:firstLine="709"/>
        <w:jc w:val="both"/>
        <w:rPr>
          <w:color w:val="000000"/>
          <w:sz w:val="28"/>
          <w:szCs w:val="20"/>
          <w:lang w:val="en-US"/>
        </w:rPr>
      </w:pPr>
    </w:p>
    <w:p w:rsidR="005E23A6" w:rsidRPr="00C23AE6" w:rsidRDefault="005E23A6" w:rsidP="005E23A6">
      <w:pPr>
        <w:spacing w:line="360" w:lineRule="auto"/>
        <w:ind w:firstLine="709"/>
        <w:jc w:val="both"/>
        <w:rPr>
          <w:color w:val="000000"/>
          <w:sz w:val="28"/>
          <w:szCs w:val="20"/>
          <w:lang w:val="en-US"/>
        </w:rPr>
      </w:pPr>
    </w:p>
    <w:p w:rsidR="005E23A6" w:rsidRPr="00C23AE6" w:rsidRDefault="005E23A6" w:rsidP="005E23A6">
      <w:pPr>
        <w:spacing w:line="360" w:lineRule="auto"/>
        <w:ind w:firstLine="709"/>
        <w:jc w:val="both"/>
        <w:rPr>
          <w:color w:val="000000"/>
          <w:sz w:val="28"/>
          <w:szCs w:val="20"/>
          <w:lang w:val="en-US"/>
        </w:rPr>
      </w:pPr>
    </w:p>
    <w:p w:rsidR="005E23A6" w:rsidRPr="00C23AE6" w:rsidRDefault="005E23A6" w:rsidP="005E23A6">
      <w:pPr>
        <w:spacing w:line="360" w:lineRule="auto"/>
        <w:ind w:firstLine="709"/>
        <w:jc w:val="both"/>
        <w:rPr>
          <w:color w:val="000000"/>
          <w:sz w:val="28"/>
          <w:szCs w:val="20"/>
          <w:lang w:val="en-US"/>
        </w:rPr>
      </w:pPr>
    </w:p>
    <w:p w:rsidR="005E23A6" w:rsidRPr="00C23AE6" w:rsidRDefault="005E23A6" w:rsidP="005E23A6">
      <w:pPr>
        <w:spacing w:line="360" w:lineRule="auto"/>
        <w:ind w:firstLine="709"/>
        <w:jc w:val="both"/>
        <w:rPr>
          <w:color w:val="000000"/>
          <w:sz w:val="28"/>
          <w:szCs w:val="20"/>
          <w:lang w:val="en-US"/>
        </w:rPr>
      </w:pPr>
    </w:p>
    <w:p w:rsidR="008009CC" w:rsidRPr="00C23AE6" w:rsidRDefault="008009CC" w:rsidP="005E23A6">
      <w:pPr>
        <w:spacing w:line="360" w:lineRule="auto"/>
        <w:ind w:firstLine="709"/>
        <w:jc w:val="center"/>
        <w:rPr>
          <w:b/>
          <w:color w:val="000000"/>
          <w:sz w:val="28"/>
          <w:szCs w:val="20"/>
        </w:rPr>
      </w:pPr>
      <w:r w:rsidRPr="00C23AE6">
        <w:rPr>
          <w:b/>
          <w:color w:val="000000"/>
          <w:sz w:val="28"/>
          <w:szCs w:val="20"/>
        </w:rPr>
        <w:t xml:space="preserve">ЗНАКОМСТВО С ПРОГРАММОЙ </w:t>
      </w:r>
      <w:r w:rsidRPr="00C23AE6">
        <w:rPr>
          <w:b/>
          <w:color w:val="000000"/>
          <w:sz w:val="28"/>
          <w:szCs w:val="20"/>
          <w:lang w:val="en-US"/>
        </w:rPr>
        <w:t>MICRO</w:t>
      </w:r>
      <w:r w:rsidRPr="00C23AE6">
        <w:rPr>
          <w:b/>
          <w:color w:val="000000"/>
          <w:sz w:val="28"/>
          <w:szCs w:val="20"/>
        </w:rPr>
        <w:t>-</w:t>
      </w:r>
      <w:r w:rsidRPr="00C23AE6">
        <w:rPr>
          <w:b/>
          <w:color w:val="000000"/>
          <w:sz w:val="28"/>
          <w:szCs w:val="20"/>
          <w:lang w:val="en-US"/>
        </w:rPr>
        <w:t>CAP</w:t>
      </w:r>
      <w:r w:rsidRPr="00C23AE6">
        <w:rPr>
          <w:b/>
          <w:color w:val="000000"/>
          <w:sz w:val="28"/>
          <w:szCs w:val="20"/>
        </w:rPr>
        <w:t>.</w:t>
      </w:r>
      <w:r w:rsidR="005E23A6" w:rsidRPr="00C23AE6">
        <w:rPr>
          <w:b/>
          <w:color w:val="000000"/>
          <w:sz w:val="28"/>
          <w:szCs w:val="20"/>
        </w:rPr>
        <w:t xml:space="preserve"> </w:t>
      </w:r>
      <w:r w:rsidR="00140AC1" w:rsidRPr="00C23AE6">
        <w:rPr>
          <w:b/>
          <w:color w:val="000000"/>
          <w:sz w:val="28"/>
          <w:szCs w:val="20"/>
        </w:rPr>
        <w:t>ИЗУЧЕНИЕ ХАРАКТЕРИСТИК ЛОГИЧЕСКИХ ЭЛЕМЕНТОВ ТТЛ</w:t>
      </w:r>
    </w:p>
    <w:p w:rsidR="00140AC1" w:rsidRPr="00C23AE6" w:rsidRDefault="00140AC1" w:rsidP="005E23A6">
      <w:pPr>
        <w:spacing w:line="360" w:lineRule="auto"/>
        <w:ind w:firstLine="709"/>
        <w:jc w:val="both"/>
        <w:rPr>
          <w:b/>
          <w:color w:val="000000"/>
          <w:sz w:val="28"/>
          <w:szCs w:val="20"/>
        </w:rPr>
      </w:pPr>
    </w:p>
    <w:p w:rsidR="00140AC1" w:rsidRPr="00C23AE6" w:rsidRDefault="005E23A6" w:rsidP="005E23A6">
      <w:pPr>
        <w:spacing w:line="360" w:lineRule="auto"/>
        <w:ind w:firstLine="709"/>
        <w:jc w:val="center"/>
        <w:rPr>
          <w:b/>
          <w:color w:val="000000"/>
          <w:sz w:val="28"/>
          <w:szCs w:val="20"/>
        </w:rPr>
      </w:pPr>
      <w:r w:rsidRPr="00C23AE6">
        <w:rPr>
          <w:b/>
          <w:color w:val="000000"/>
          <w:sz w:val="28"/>
          <w:szCs w:val="20"/>
        </w:rPr>
        <w:br w:type="page"/>
      </w:r>
      <w:r w:rsidR="00140AC1" w:rsidRPr="00C23AE6">
        <w:rPr>
          <w:b/>
          <w:color w:val="000000"/>
          <w:sz w:val="28"/>
          <w:szCs w:val="20"/>
        </w:rPr>
        <w:t>1. ЦЕЛЬ РАБОТЫ</w:t>
      </w:r>
    </w:p>
    <w:p w:rsidR="005E23A6" w:rsidRPr="00C23AE6" w:rsidRDefault="005E23A6" w:rsidP="005E23A6">
      <w:pPr>
        <w:spacing w:line="360" w:lineRule="auto"/>
        <w:ind w:firstLine="709"/>
        <w:jc w:val="both"/>
        <w:rPr>
          <w:color w:val="000000"/>
          <w:sz w:val="28"/>
          <w:szCs w:val="20"/>
        </w:rPr>
      </w:pPr>
    </w:p>
    <w:p w:rsidR="00662E7C" w:rsidRPr="00C23AE6" w:rsidRDefault="00140AC1" w:rsidP="005E23A6">
      <w:pPr>
        <w:spacing w:line="360" w:lineRule="auto"/>
        <w:ind w:firstLine="709"/>
        <w:jc w:val="both"/>
        <w:rPr>
          <w:color w:val="000000"/>
          <w:sz w:val="28"/>
          <w:szCs w:val="20"/>
        </w:rPr>
      </w:pPr>
      <w:r w:rsidRPr="00C23AE6">
        <w:rPr>
          <w:color w:val="000000"/>
          <w:sz w:val="28"/>
          <w:szCs w:val="20"/>
        </w:rPr>
        <w:t xml:space="preserve">Ознакомиться с программой </w:t>
      </w:r>
      <w:r w:rsidR="00662E7C" w:rsidRPr="00C23AE6">
        <w:rPr>
          <w:color w:val="000000"/>
          <w:sz w:val="28"/>
          <w:szCs w:val="20"/>
        </w:rPr>
        <w:t xml:space="preserve">схемотехнического моделирования и проектирования </w:t>
      </w:r>
      <w:r w:rsidR="00662E7C" w:rsidRPr="00C23AE6">
        <w:rPr>
          <w:color w:val="000000"/>
          <w:sz w:val="28"/>
          <w:szCs w:val="20"/>
          <w:lang w:val="en-US"/>
        </w:rPr>
        <w:t>MC</w:t>
      </w:r>
      <w:r w:rsidR="00662E7C" w:rsidRPr="00C23AE6">
        <w:rPr>
          <w:color w:val="000000"/>
          <w:sz w:val="28"/>
          <w:szCs w:val="20"/>
        </w:rPr>
        <w:t>8</w:t>
      </w:r>
      <w:r w:rsidR="00662E7C" w:rsidRPr="00C23AE6">
        <w:rPr>
          <w:color w:val="000000"/>
          <w:sz w:val="28"/>
          <w:szCs w:val="20"/>
          <w:lang w:val="en-US"/>
        </w:rPr>
        <w:t>DEMO</w:t>
      </w:r>
      <w:r w:rsidR="00662E7C" w:rsidRPr="00C23AE6">
        <w:rPr>
          <w:color w:val="000000"/>
          <w:sz w:val="28"/>
          <w:szCs w:val="20"/>
        </w:rPr>
        <w:t xml:space="preserve"> </w:t>
      </w:r>
      <w:r w:rsidRPr="00C23AE6">
        <w:rPr>
          <w:color w:val="000000"/>
          <w:sz w:val="28"/>
          <w:szCs w:val="20"/>
        </w:rPr>
        <w:t xml:space="preserve">из семейства </w:t>
      </w:r>
      <w:r w:rsidR="00662E7C" w:rsidRPr="00C23AE6">
        <w:rPr>
          <w:color w:val="000000"/>
          <w:sz w:val="28"/>
          <w:szCs w:val="20"/>
          <w:lang w:val="en-US"/>
        </w:rPr>
        <w:t>Micro</w:t>
      </w:r>
      <w:r w:rsidR="00662E7C" w:rsidRPr="00C23AE6">
        <w:rPr>
          <w:color w:val="000000"/>
          <w:sz w:val="28"/>
          <w:szCs w:val="20"/>
        </w:rPr>
        <w:t>-</w:t>
      </w:r>
      <w:r w:rsidR="00662E7C" w:rsidRPr="00C23AE6">
        <w:rPr>
          <w:color w:val="000000"/>
          <w:sz w:val="28"/>
          <w:szCs w:val="20"/>
          <w:lang w:val="en-US"/>
        </w:rPr>
        <w:t>Cap</w:t>
      </w:r>
      <w:r w:rsidR="00662E7C" w:rsidRPr="00C23AE6">
        <w:rPr>
          <w:color w:val="000000"/>
          <w:sz w:val="28"/>
          <w:szCs w:val="20"/>
        </w:rPr>
        <w:t xml:space="preserve"> (</w:t>
      </w:r>
      <w:r w:rsidR="00662E7C" w:rsidRPr="00C23AE6">
        <w:rPr>
          <w:color w:val="000000"/>
          <w:sz w:val="28"/>
          <w:szCs w:val="20"/>
          <w:lang w:val="en-US"/>
        </w:rPr>
        <w:t>Microcomputer</w:t>
      </w:r>
      <w:r w:rsidR="00662E7C" w:rsidRPr="00C23AE6">
        <w:rPr>
          <w:color w:val="000000"/>
          <w:sz w:val="28"/>
          <w:szCs w:val="20"/>
        </w:rPr>
        <w:t xml:space="preserve"> </w:t>
      </w:r>
      <w:r w:rsidR="00662E7C" w:rsidRPr="00C23AE6">
        <w:rPr>
          <w:color w:val="000000"/>
          <w:sz w:val="28"/>
          <w:szCs w:val="20"/>
          <w:lang w:val="en-US"/>
        </w:rPr>
        <w:t>Circuit</w:t>
      </w:r>
      <w:r w:rsidR="00662E7C" w:rsidRPr="00C23AE6">
        <w:rPr>
          <w:color w:val="000000"/>
          <w:sz w:val="28"/>
          <w:szCs w:val="20"/>
        </w:rPr>
        <w:t xml:space="preserve"> </w:t>
      </w:r>
      <w:r w:rsidR="00662E7C" w:rsidRPr="00C23AE6">
        <w:rPr>
          <w:color w:val="000000"/>
          <w:sz w:val="28"/>
          <w:szCs w:val="20"/>
          <w:lang w:val="en-US"/>
        </w:rPr>
        <w:t>Analysis</w:t>
      </w:r>
      <w:r w:rsidR="00662E7C" w:rsidRPr="00C23AE6">
        <w:rPr>
          <w:color w:val="000000"/>
          <w:sz w:val="28"/>
          <w:szCs w:val="20"/>
        </w:rPr>
        <w:t xml:space="preserve"> </w:t>
      </w:r>
      <w:r w:rsidR="00662E7C" w:rsidRPr="00C23AE6">
        <w:rPr>
          <w:color w:val="000000"/>
          <w:sz w:val="28"/>
          <w:szCs w:val="20"/>
          <w:lang w:val="en-US"/>
        </w:rPr>
        <w:t>Program</w:t>
      </w:r>
      <w:r w:rsidR="00662E7C" w:rsidRPr="00C23AE6">
        <w:rPr>
          <w:color w:val="000000"/>
          <w:sz w:val="28"/>
          <w:szCs w:val="20"/>
        </w:rPr>
        <w:t xml:space="preserve">) фирмы </w:t>
      </w:r>
      <w:r w:rsidR="00662E7C" w:rsidRPr="00C23AE6">
        <w:rPr>
          <w:color w:val="000000"/>
          <w:sz w:val="28"/>
          <w:szCs w:val="20"/>
          <w:lang w:val="en-US"/>
        </w:rPr>
        <w:t>Spectrum</w:t>
      </w:r>
      <w:r w:rsidR="00662E7C" w:rsidRPr="00C23AE6">
        <w:rPr>
          <w:color w:val="000000"/>
          <w:sz w:val="28"/>
          <w:szCs w:val="20"/>
        </w:rPr>
        <w:t xml:space="preserve"> </w:t>
      </w:r>
      <w:r w:rsidR="00662E7C" w:rsidRPr="00C23AE6">
        <w:rPr>
          <w:color w:val="000000"/>
          <w:sz w:val="28"/>
          <w:szCs w:val="20"/>
          <w:lang w:val="en-US"/>
        </w:rPr>
        <w:t>Software</w:t>
      </w:r>
      <w:r w:rsidR="00662E7C" w:rsidRPr="00C23AE6">
        <w:rPr>
          <w:color w:val="000000"/>
          <w:sz w:val="28"/>
          <w:szCs w:val="20"/>
        </w:rPr>
        <w:t xml:space="preserve">. Изучить характеристики ключевых схем на биполярных транзисторах и базовых схем логических элементов ТТЛ, используя возможности программы </w:t>
      </w:r>
      <w:r w:rsidR="00662E7C" w:rsidRPr="00C23AE6">
        <w:rPr>
          <w:color w:val="000000"/>
          <w:sz w:val="28"/>
          <w:szCs w:val="20"/>
          <w:lang w:val="en-US"/>
        </w:rPr>
        <w:t>MC</w:t>
      </w:r>
      <w:r w:rsidR="00662E7C" w:rsidRPr="00C23AE6">
        <w:rPr>
          <w:color w:val="000000"/>
          <w:sz w:val="28"/>
          <w:szCs w:val="20"/>
        </w:rPr>
        <w:t>8</w:t>
      </w:r>
      <w:r w:rsidR="00403223" w:rsidRPr="00C23AE6">
        <w:rPr>
          <w:color w:val="000000"/>
          <w:sz w:val="28"/>
          <w:szCs w:val="20"/>
          <w:lang w:val="en-US"/>
        </w:rPr>
        <w:t>DEMO</w:t>
      </w:r>
      <w:r w:rsidR="00662E7C" w:rsidRPr="00C23AE6">
        <w:rPr>
          <w:color w:val="000000"/>
          <w:sz w:val="28"/>
          <w:szCs w:val="20"/>
        </w:rPr>
        <w:t>.</w:t>
      </w:r>
    </w:p>
    <w:p w:rsidR="00662E7C" w:rsidRPr="00C23AE6" w:rsidRDefault="00662E7C" w:rsidP="005E23A6">
      <w:pPr>
        <w:spacing w:line="360" w:lineRule="auto"/>
        <w:ind w:firstLine="709"/>
        <w:jc w:val="both"/>
        <w:rPr>
          <w:color w:val="000000"/>
          <w:sz w:val="28"/>
          <w:szCs w:val="20"/>
        </w:rPr>
      </w:pPr>
    </w:p>
    <w:p w:rsidR="00140AC1" w:rsidRPr="00C23AE6" w:rsidRDefault="005E23A6" w:rsidP="005E23A6">
      <w:pPr>
        <w:spacing w:line="360" w:lineRule="auto"/>
        <w:ind w:firstLine="709"/>
        <w:jc w:val="center"/>
        <w:rPr>
          <w:b/>
          <w:color w:val="000000"/>
          <w:sz w:val="28"/>
          <w:szCs w:val="20"/>
        </w:rPr>
      </w:pPr>
      <w:r w:rsidRPr="00C23AE6">
        <w:rPr>
          <w:b/>
          <w:color w:val="000000"/>
          <w:sz w:val="28"/>
          <w:szCs w:val="20"/>
        </w:rPr>
        <w:br w:type="page"/>
      </w:r>
      <w:r w:rsidR="00662E7C" w:rsidRPr="00C23AE6">
        <w:rPr>
          <w:b/>
          <w:color w:val="000000"/>
          <w:sz w:val="28"/>
          <w:szCs w:val="20"/>
        </w:rPr>
        <w:t xml:space="preserve">2. КРАТКИЕ СВЕДЕНИЯ О ПРОГРАММЕ </w:t>
      </w:r>
      <w:r w:rsidR="00662E7C" w:rsidRPr="00C23AE6">
        <w:rPr>
          <w:b/>
          <w:color w:val="000000"/>
          <w:sz w:val="28"/>
          <w:szCs w:val="20"/>
          <w:lang w:val="en-US"/>
        </w:rPr>
        <w:t>MC</w:t>
      </w:r>
      <w:r w:rsidR="00662E7C" w:rsidRPr="00C23AE6">
        <w:rPr>
          <w:b/>
          <w:color w:val="000000"/>
          <w:sz w:val="28"/>
          <w:szCs w:val="20"/>
        </w:rPr>
        <w:t>8</w:t>
      </w:r>
      <w:r w:rsidR="00662E7C" w:rsidRPr="00C23AE6">
        <w:rPr>
          <w:b/>
          <w:color w:val="000000"/>
          <w:sz w:val="28"/>
          <w:szCs w:val="20"/>
          <w:lang w:val="en-US"/>
        </w:rPr>
        <w:t>DEMO</w:t>
      </w:r>
    </w:p>
    <w:p w:rsidR="005E23A6" w:rsidRPr="00C23AE6" w:rsidRDefault="005E23A6" w:rsidP="005E23A6">
      <w:pPr>
        <w:spacing w:line="360" w:lineRule="auto"/>
        <w:ind w:firstLine="709"/>
        <w:jc w:val="both"/>
        <w:rPr>
          <w:color w:val="000000"/>
          <w:sz w:val="28"/>
          <w:szCs w:val="20"/>
        </w:rPr>
      </w:pPr>
    </w:p>
    <w:p w:rsidR="005E23A6" w:rsidRPr="00C23AE6" w:rsidRDefault="00662E7C" w:rsidP="005E23A6">
      <w:pPr>
        <w:spacing w:line="360" w:lineRule="auto"/>
        <w:ind w:firstLine="709"/>
        <w:jc w:val="both"/>
        <w:rPr>
          <w:color w:val="000000"/>
          <w:sz w:val="28"/>
          <w:szCs w:val="20"/>
        </w:rPr>
      </w:pPr>
      <w:r w:rsidRPr="00C23AE6">
        <w:rPr>
          <w:color w:val="000000"/>
          <w:sz w:val="28"/>
          <w:szCs w:val="20"/>
        </w:rPr>
        <w:t xml:space="preserve">Программа </w:t>
      </w:r>
      <w:r w:rsidRPr="00C23AE6">
        <w:rPr>
          <w:color w:val="000000"/>
          <w:sz w:val="28"/>
          <w:szCs w:val="20"/>
          <w:lang w:val="en-US"/>
        </w:rPr>
        <w:t>MC</w:t>
      </w:r>
      <w:r w:rsidRPr="00C23AE6">
        <w:rPr>
          <w:color w:val="000000"/>
          <w:sz w:val="28"/>
          <w:szCs w:val="20"/>
        </w:rPr>
        <w:t>8</w:t>
      </w:r>
      <w:r w:rsidRPr="00C23AE6">
        <w:rPr>
          <w:color w:val="000000"/>
          <w:sz w:val="28"/>
          <w:szCs w:val="20"/>
          <w:lang w:val="en-US"/>
        </w:rPr>
        <w:t>DEMO</w:t>
      </w:r>
      <w:r w:rsidRPr="00C23AE6">
        <w:rPr>
          <w:color w:val="000000"/>
          <w:sz w:val="28"/>
          <w:szCs w:val="20"/>
        </w:rPr>
        <w:t xml:space="preserve"> является студенческой или демонстрационной версией, которая предназначена для моделирования простых электронных схем, содержащих не более 50 компонентов или 100 связей, что вполне достаточно для изучения базовых схем цифровой техники и их характеристик. Эта программа свободно доступна на сайте </w:t>
      </w:r>
      <w:r w:rsidRPr="00C23AE6">
        <w:rPr>
          <w:color w:val="000000"/>
          <w:sz w:val="28"/>
          <w:szCs w:val="20"/>
          <w:lang w:val="en-US"/>
        </w:rPr>
        <w:t>http</w:t>
      </w:r>
      <w:r w:rsidRPr="00C23AE6">
        <w:rPr>
          <w:color w:val="000000"/>
          <w:sz w:val="28"/>
          <w:szCs w:val="20"/>
        </w:rPr>
        <w:t>://</w:t>
      </w:r>
      <w:r w:rsidRPr="00C23AE6">
        <w:rPr>
          <w:color w:val="000000"/>
          <w:sz w:val="28"/>
          <w:szCs w:val="20"/>
          <w:lang w:val="en-US"/>
        </w:rPr>
        <w:t>www</w:t>
      </w:r>
      <w:r w:rsidRPr="00C23AE6">
        <w:rPr>
          <w:color w:val="000000"/>
          <w:sz w:val="28"/>
          <w:szCs w:val="20"/>
        </w:rPr>
        <w:t>.</w:t>
      </w:r>
      <w:r w:rsidRPr="00C23AE6">
        <w:rPr>
          <w:color w:val="000000"/>
          <w:sz w:val="28"/>
          <w:szCs w:val="20"/>
          <w:lang w:val="en-US"/>
        </w:rPr>
        <w:t>spectrum</w:t>
      </w:r>
      <w:r w:rsidRPr="00C23AE6">
        <w:rPr>
          <w:color w:val="000000"/>
          <w:sz w:val="28"/>
          <w:szCs w:val="20"/>
        </w:rPr>
        <w:t>-</w:t>
      </w:r>
      <w:r w:rsidRPr="00C23AE6">
        <w:rPr>
          <w:color w:val="000000"/>
          <w:sz w:val="28"/>
          <w:szCs w:val="20"/>
          <w:lang w:val="en-US"/>
        </w:rPr>
        <w:t>soft</w:t>
      </w:r>
      <w:r w:rsidRPr="00C23AE6">
        <w:rPr>
          <w:color w:val="000000"/>
          <w:sz w:val="28"/>
          <w:szCs w:val="20"/>
        </w:rPr>
        <w:t>.</w:t>
      </w:r>
      <w:r w:rsidRPr="00C23AE6">
        <w:rPr>
          <w:color w:val="000000"/>
          <w:sz w:val="28"/>
          <w:szCs w:val="20"/>
          <w:lang w:val="en-US"/>
        </w:rPr>
        <w:t>com</w:t>
      </w:r>
      <w:r w:rsidRPr="00C23AE6">
        <w:rPr>
          <w:color w:val="000000"/>
          <w:sz w:val="28"/>
          <w:szCs w:val="20"/>
        </w:rPr>
        <w:t>.</w:t>
      </w:r>
    </w:p>
    <w:p w:rsidR="005E23A6" w:rsidRPr="00C23AE6" w:rsidRDefault="000E0627" w:rsidP="005E23A6">
      <w:pPr>
        <w:spacing w:line="360" w:lineRule="auto"/>
        <w:ind w:firstLine="709"/>
        <w:jc w:val="both"/>
        <w:rPr>
          <w:color w:val="000000"/>
          <w:sz w:val="28"/>
          <w:szCs w:val="20"/>
        </w:rPr>
      </w:pPr>
      <w:r w:rsidRPr="00C23AE6">
        <w:rPr>
          <w:color w:val="000000"/>
          <w:sz w:val="28"/>
          <w:szCs w:val="20"/>
        </w:rPr>
        <w:t>Программа позволяет создавать проектируемые аналоговые, цифровые и смешанные аналого-цифровые электрические схемы, выполнять их ввод для моделирования и получения характеристик, изменять параметры схем для получения требуемых характеристик.</w:t>
      </w:r>
    </w:p>
    <w:p w:rsidR="000E0627" w:rsidRPr="00C23AE6" w:rsidRDefault="000979C3" w:rsidP="005E23A6">
      <w:pPr>
        <w:spacing w:line="360" w:lineRule="auto"/>
        <w:ind w:firstLine="709"/>
        <w:jc w:val="both"/>
        <w:rPr>
          <w:color w:val="000000"/>
          <w:sz w:val="28"/>
          <w:szCs w:val="20"/>
        </w:rPr>
      </w:pPr>
      <w:r w:rsidRPr="00C23AE6">
        <w:rPr>
          <w:color w:val="000000"/>
          <w:sz w:val="28"/>
          <w:szCs w:val="20"/>
        </w:rPr>
        <w:t xml:space="preserve">Программа позволяет выполнять анализ нелинейных электронных схем по постоянному току, выполнять </w:t>
      </w:r>
      <w:r w:rsidR="00403223" w:rsidRPr="00C23AE6">
        <w:rPr>
          <w:color w:val="000000"/>
          <w:sz w:val="28"/>
          <w:szCs w:val="20"/>
        </w:rPr>
        <w:t>расчет переходных процессов, рассчитывать частотные характеристики. Есть средства синтеза пассивных и активных аналоговых фильтров. Программа может строить графики результатов моделирования.</w:t>
      </w:r>
    </w:p>
    <w:p w:rsidR="00403223" w:rsidRPr="00C23AE6" w:rsidRDefault="00403223" w:rsidP="005E23A6">
      <w:pPr>
        <w:spacing w:line="360" w:lineRule="auto"/>
        <w:ind w:firstLine="709"/>
        <w:jc w:val="both"/>
        <w:rPr>
          <w:color w:val="000000"/>
          <w:sz w:val="28"/>
          <w:szCs w:val="20"/>
        </w:rPr>
      </w:pPr>
      <w:r w:rsidRPr="00C23AE6">
        <w:rPr>
          <w:color w:val="000000"/>
          <w:sz w:val="28"/>
          <w:szCs w:val="20"/>
        </w:rPr>
        <w:t>Спроектированные и отработанные схемы, а также графики, отображающие их характеристики, могут выводиться в графическом виде для документирования.</w:t>
      </w:r>
    </w:p>
    <w:p w:rsidR="00403223" w:rsidRPr="00C23AE6" w:rsidRDefault="00403223" w:rsidP="005E23A6">
      <w:pPr>
        <w:spacing w:line="360" w:lineRule="auto"/>
        <w:ind w:firstLine="709"/>
        <w:jc w:val="both"/>
        <w:rPr>
          <w:color w:val="000000"/>
          <w:sz w:val="28"/>
          <w:szCs w:val="20"/>
        </w:rPr>
      </w:pPr>
      <w:r w:rsidRPr="00C23AE6">
        <w:rPr>
          <w:color w:val="000000"/>
          <w:sz w:val="28"/>
          <w:szCs w:val="20"/>
        </w:rPr>
        <w:t xml:space="preserve">Для освоения студенческой или профессиональной версии программы </w:t>
      </w:r>
      <w:r w:rsidRPr="00C23AE6">
        <w:rPr>
          <w:color w:val="000000"/>
          <w:sz w:val="28"/>
          <w:szCs w:val="20"/>
          <w:lang w:val="en-US"/>
        </w:rPr>
        <w:t>Micro</w:t>
      </w:r>
      <w:r w:rsidRPr="00C23AE6">
        <w:rPr>
          <w:color w:val="000000"/>
          <w:sz w:val="28"/>
          <w:szCs w:val="20"/>
        </w:rPr>
        <w:t>-</w:t>
      </w:r>
      <w:r w:rsidRPr="00C23AE6">
        <w:rPr>
          <w:color w:val="000000"/>
          <w:sz w:val="28"/>
          <w:szCs w:val="20"/>
          <w:lang w:val="en-US"/>
        </w:rPr>
        <w:t>Cap</w:t>
      </w:r>
      <w:r w:rsidRPr="00C23AE6">
        <w:rPr>
          <w:color w:val="000000"/>
          <w:sz w:val="28"/>
          <w:szCs w:val="20"/>
        </w:rPr>
        <w:t xml:space="preserve"> следует обратиться к источнику [ 1 ].</w:t>
      </w:r>
    </w:p>
    <w:p w:rsidR="00403223" w:rsidRPr="00C23AE6" w:rsidRDefault="00403223" w:rsidP="005E23A6">
      <w:pPr>
        <w:spacing w:line="360" w:lineRule="auto"/>
        <w:ind w:firstLine="709"/>
        <w:jc w:val="both"/>
        <w:rPr>
          <w:color w:val="000000"/>
          <w:sz w:val="28"/>
          <w:szCs w:val="20"/>
        </w:rPr>
      </w:pPr>
    </w:p>
    <w:p w:rsidR="00B438DB" w:rsidRPr="00C23AE6" w:rsidRDefault="005E23A6" w:rsidP="005E23A6">
      <w:pPr>
        <w:spacing w:line="360" w:lineRule="auto"/>
        <w:ind w:firstLine="709"/>
        <w:jc w:val="center"/>
        <w:rPr>
          <w:b/>
          <w:color w:val="000000"/>
          <w:sz w:val="28"/>
          <w:szCs w:val="20"/>
        </w:rPr>
      </w:pPr>
      <w:r w:rsidRPr="00C23AE6">
        <w:rPr>
          <w:b/>
          <w:color w:val="000000"/>
          <w:sz w:val="28"/>
          <w:szCs w:val="20"/>
        </w:rPr>
        <w:br w:type="page"/>
      </w:r>
      <w:r w:rsidR="00B438DB" w:rsidRPr="00C23AE6">
        <w:rPr>
          <w:b/>
          <w:color w:val="000000"/>
          <w:sz w:val="28"/>
          <w:szCs w:val="20"/>
        </w:rPr>
        <w:t>3.</w:t>
      </w:r>
      <w:r w:rsidR="00D365D7" w:rsidRPr="00C23AE6">
        <w:rPr>
          <w:b/>
          <w:color w:val="000000"/>
          <w:sz w:val="28"/>
          <w:szCs w:val="20"/>
        </w:rPr>
        <w:t xml:space="preserve"> </w:t>
      </w:r>
      <w:r w:rsidR="008D4CF1" w:rsidRPr="00C23AE6">
        <w:rPr>
          <w:b/>
          <w:color w:val="000000"/>
          <w:sz w:val="28"/>
          <w:szCs w:val="20"/>
        </w:rPr>
        <w:t>КРАТКИЕ СВЕДЕНИЯ О РАБОТЕ КЛЮЧЕЙ</w:t>
      </w:r>
    </w:p>
    <w:p w:rsidR="008D4CF1" w:rsidRPr="00C23AE6" w:rsidRDefault="008D4CF1" w:rsidP="005E23A6">
      <w:pPr>
        <w:spacing w:line="360" w:lineRule="auto"/>
        <w:ind w:firstLine="709"/>
        <w:jc w:val="center"/>
        <w:rPr>
          <w:b/>
          <w:color w:val="000000"/>
          <w:sz w:val="28"/>
          <w:szCs w:val="20"/>
        </w:rPr>
      </w:pPr>
    </w:p>
    <w:p w:rsidR="008D4CF1" w:rsidRPr="00C23AE6" w:rsidRDefault="003D0B28" w:rsidP="005E23A6">
      <w:pPr>
        <w:spacing w:line="360" w:lineRule="auto"/>
        <w:ind w:firstLine="709"/>
        <w:jc w:val="center"/>
        <w:rPr>
          <w:b/>
          <w:color w:val="000000"/>
          <w:sz w:val="28"/>
          <w:szCs w:val="20"/>
        </w:rPr>
      </w:pPr>
      <w:r w:rsidRPr="00C23AE6">
        <w:rPr>
          <w:b/>
          <w:color w:val="000000"/>
          <w:sz w:val="28"/>
          <w:szCs w:val="20"/>
        </w:rPr>
        <w:t>3.1.</w:t>
      </w:r>
      <w:r w:rsidR="008D4CF1" w:rsidRPr="00C23AE6">
        <w:rPr>
          <w:b/>
          <w:color w:val="000000"/>
          <w:sz w:val="28"/>
          <w:szCs w:val="20"/>
        </w:rPr>
        <w:t xml:space="preserve"> СТАТИЧЕСКИЕ РЕЖИМЫ КЛЮЧЕЙ НА БИПОЛЯРНЫХ</w:t>
      </w:r>
      <w:r w:rsidR="005E23A6" w:rsidRPr="00C23AE6">
        <w:rPr>
          <w:b/>
          <w:color w:val="000000"/>
          <w:sz w:val="28"/>
          <w:szCs w:val="20"/>
        </w:rPr>
        <w:t xml:space="preserve"> </w:t>
      </w:r>
      <w:r w:rsidR="008D4CF1" w:rsidRPr="00C23AE6">
        <w:rPr>
          <w:b/>
          <w:color w:val="000000"/>
          <w:sz w:val="28"/>
          <w:szCs w:val="20"/>
        </w:rPr>
        <w:t>ТРАНЗИСТОРАХ</w:t>
      </w:r>
    </w:p>
    <w:p w:rsidR="005E23A6" w:rsidRPr="00C23AE6" w:rsidRDefault="005E23A6" w:rsidP="005E23A6">
      <w:pPr>
        <w:spacing w:line="360" w:lineRule="auto"/>
        <w:ind w:firstLine="709"/>
        <w:jc w:val="both"/>
        <w:rPr>
          <w:color w:val="000000"/>
          <w:sz w:val="28"/>
          <w:szCs w:val="20"/>
        </w:rPr>
      </w:pPr>
    </w:p>
    <w:p w:rsidR="005E23A6" w:rsidRPr="00C23AE6" w:rsidRDefault="00D365D7" w:rsidP="005E23A6">
      <w:pPr>
        <w:spacing w:line="360" w:lineRule="auto"/>
        <w:ind w:firstLine="709"/>
        <w:jc w:val="both"/>
        <w:rPr>
          <w:color w:val="000000"/>
          <w:sz w:val="28"/>
          <w:szCs w:val="20"/>
        </w:rPr>
      </w:pPr>
      <w:r w:rsidRPr="00C23AE6">
        <w:rPr>
          <w:color w:val="000000"/>
          <w:sz w:val="28"/>
          <w:szCs w:val="20"/>
        </w:rPr>
        <w:t>Роль коммутирующего ключевого элемента в ключах рис.1,2 играет выходной транзистор, который в статических состояниях находится либо в режиме отсечки (пропускает минимальный остаточный ток, близкий к нулевому), либо в режиме насыщения (на нем падает минимальное остаточное напряжение, близкое к нулевому), и только при смене состояний он в течение некоторого времени находится в активной области.</w:t>
      </w:r>
    </w:p>
    <w:p w:rsidR="005E23A6" w:rsidRPr="00C23AE6" w:rsidRDefault="005E23A6" w:rsidP="005E23A6">
      <w:pPr>
        <w:spacing w:line="360" w:lineRule="auto"/>
        <w:ind w:firstLine="709"/>
        <w:jc w:val="both"/>
        <w:rPr>
          <w:color w:val="000000"/>
          <w:sz w:val="28"/>
          <w:szCs w:val="20"/>
        </w:rPr>
      </w:pPr>
    </w:p>
    <w:p w:rsidR="00FF50E3" w:rsidRPr="00C23AE6" w:rsidRDefault="00820119" w:rsidP="005E23A6">
      <w:pPr>
        <w:spacing w:line="360" w:lineRule="auto"/>
        <w:ind w:firstLine="709"/>
        <w:jc w:val="both"/>
        <w:rPr>
          <w:b/>
          <w:color w:val="000000"/>
          <w:sz w:val="28"/>
          <w:szCs w:val="19"/>
        </w:rPr>
      </w:pPr>
      <w:r>
        <w:rPr>
          <w:b/>
          <w:color w:val="000000"/>
          <w:sz w:val="28"/>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132.75pt">
            <v:imagedata r:id="rId4" o:title=""/>
          </v:shape>
        </w:pict>
      </w:r>
    </w:p>
    <w:p w:rsidR="005E23A6" w:rsidRPr="00C23AE6" w:rsidRDefault="005E23A6" w:rsidP="005E23A6">
      <w:pPr>
        <w:spacing w:line="360" w:lineRule="auto"/>
        <w:ind w:firstLine="709"/>
        <w:jc w:val="both"/>
        <w:rPr>
          <w:color w:val="000000"/>
          <w:sz w:val="28"/>
          <w:szCs w:val="20"/>
          <w:lang w:val="en-US"/>
        </w:rPr>
      </w:pPr>
    </w:p>
    <w:p w:rsidR="00FF50E3" w:rsidRPr="00C23AE6" w:rsidRDefault="00D365D7" w:rsidP="005E23A6">
      <w:pPr>
        <w:spacing w:line="360" w:lineRule="auto"/>
        <w:ind w:firstLine="709"/>
        <w:jc w:val="both"/>
        <w:rPr>
          <w:color w:val="000000"/>
          <w:sz w:val="28"/>
          <w:szCs w:val="20"/>
        </w:rPr>
      </w:pPr>
      <w:r w:rsidRPr="00C23AE6">
        <w:rPr>
          <w:color w:val="000000"/>
          <w:sz w:val="28"/>
          <w:szCs w:val="20"/>
        </w:rPr>
        <w:t>Остаточный ток и остаточное напряжение являются главными статическими параметрами ключа.</w:t>
      </w:r>
    </w:p>
    <w:p w:rsidR="00D365D7" w:rsidRPr="00C23AE6" w:rsidRDefault="00D365D7" w:rsidP="005E23A6">
      <w:pPr>
        <w:spacing w:line="360" w:lineRule="auto"/>
        <w:ind w:firstLine="709"/>
        <w:jc w:val="both"/>
        <w:rPr>
          <w:color w:val="000000"/>
          <w:sz w:val="28"/>
          <w:szCs w:val="20"/>
        </w:rPr>
      </w:pPr>
      <w:r w:rsidRPr="00C23AE6">
        <w:rPr>
          <w:color w:val="000000"/>
          <w:sz w:val="28"/>
          <w:szCs w:val="20"/>
        </w:rPr>
        <w:t xml:space="preserve">В запертом состоянии ключа рис.1, строго говоря, должно выполняться условие </w:t>
      </w:r>
      <w:r w:rsidRPr="00C23AE6">
        <w:rPr>
          <w:color w:val="000000"/>
          <w:sz w:val="28"/>
          <w:szCs w:val="20"/>
          <w:lang w:val="en-US"/>
        </w:rPr>
        <w:t>U</w:t>
      </w:r>
      <w:r w:rsidRPr="00C23AE6">
        <w:rPr>
          <w:color w:val="000000"/>
          <w:sz w:val="28"/>
          <w:szCs w:val="20"/>
        </w:rPr>
        <w:t xml:space="preserve">вх &lt; 0. В этом случае эмиттерный и коллекторный </w:t>
      </w:r>
      <w:r w:rsidRPr="00C23AE6">
        <w:rPr>
          <w:i/>
          <w:color w:val="000000"/>
          <w:sz w:val="28"/>
          <w:szCs w:val="20"/>
          <w:lang w:val="en-US"/>
        </w:rPr>
        <w:t>p</w:t>
      </w:r>
      <w:r w:rsidRPr="00C23AE6">
        <w:rPr>
          <w:i/>
          <w:color w:val="000000"/>
          <w:sz w:val="28"/>
          <w:szCs w:val="20"/>
        </w:rPr>
        <w:t>-</w:t>
      </w:r>
      <w:r w:rsidRPr="00C23AE6">
        <w:rPr>
          <w:i/>
          <w:color w:val="000000"/>
          <w:sz w:val="28"/>
          <w:szCs w:val="20"/>
          <w:lang w:val="en-US"/>
        </w:rPr>
        <w:t>n</w:t>
      </w:r>
      <w:r w:rsidRPr="00C23AE6">
        <w:rPr>
          <w:color w:val="000000"/>
          <w:sz w:val="28"/>
          <w:szCs w:val="20"/>
        </w:rPr>
        <w:t xml:space="preserve"> переходы транзистора смещены в обратном направлении. Однако кремниевый </w:t>
      </w:r>
      <w:r w:rsidRPr="00C23AE6">
        <w:rPr>
          <w:i/>
          <w:color w:val="000000"/>
          <w:sz w:val="28"/>
          <w:szCs w:val="20"/>
          <w:lang w:val="en-US"/>
        </w:rPr>
        <w:t>p</w:t>
      </w:r>
      <w:r w:rsidRPr="00C23AE6">
        <w:rPr>
          <w:i/>
          <w:color w:val="000000"/>
          <w:sz w:val="28"/>
          <w:szCs w:val="20"/>
        </w:rPr>
        <w:t>-</w:t>
      </w:r>
      <w:r w:rsidRPr="00C23AE6">
        <w:rPr>
          <w:i/>
          <w:color w:val="000000"/>
          <w:sz w:val="28"/>
          <w:szCs w:val="20"/>
          <w:lang w:val="en-US"/>
        </w:rPr>
        <w:t>n</w:t>
      </w:r>
      <w:r w:rsidRPr="00C23AE6">
        <w:rPr>
          <w:color w:val="000000"/>
          <w:sz w:val="28"/>
          <w:szCs w:val="20"/>
        </w:rPr>
        <w:t xml:space="preserve"> переход остается запертым</w:t>
      </w:r>
      <w:r w:rsidR="005E23A6" w:rsidRPr="00C23AE6">
        <w:rPr>
          <w:color w:val="000000"/>
          <w:sz w:val="28"/>
          <w:szCs w:val="20"/>
        </w:rPr>
        <w:t xml:space="preserve"> </w:t>
      </w:r>
      <w:r w:rsidRPr="00C23AE6">
        <w:rPr>
          <w:color w:val="000000"/>
          <w:sz w:val="28"/>
          <w:szCs w:val="20"/>
        </w:rPr>
        <w:t xml:space="preserve">и при положительном напряжении, если </w:t>
      </w:r>
      <w:r w:rsidRPr="00C23AE6">
        <w:rPr>
          <w:color w:val="000000"/>
          <w:sz w:val="28"/>
          <w:szCs w:val="20"/>
          <w:lang w:val="en-US"/>
        </w:rPr>
        <w:t>U</w:t>
      </w:r>
      <w:r w:rsidRPr="00C23AE6">
        <w:rPr>
          <w:color w:val="000000"/>
          <w:sz w:val="28"/>
          <w:szCs w:val="20"/>
        </w:rPr>
        <w:t xml:space="preserve">вх &lt; </w:t>
      </w:r>
      <w:r w:rsidRPr="00C23AE6">
        <w:rPr>
          <w:color w:val="000000"/>
          <w:sz w:val="28"/>
          <w:szCs w:val="20"/>
          <w:lang w:val="en-US"/>
        </w:rPr>
        <w:t>U</w:t>
      </w:r>
      <w:r w:rsidRPr="00C23AE6">
        <w:rPr>
          <w:color w:val="000000"/>
          <w:sz w:val="28"/>
          <w:szCs w:val="20"/>
        </w:rPr>
        <w:t>0 (</w:t>
      </w:r>
      <w:r w:rsidRPr="00C23AE6">
        <w:rPr>
          <w:color w:val="000000"/>
          <w:sz w:val="28"/>
          <w:szCs w:val="20"/>
          <w:lang w:val="en-US"/>
        </w:rPr>
        <w:t>U</w:t>
      </w:r>
      <w:r w:rsidRPr="00C23AE6">
        <w:rPr>
          <w:color w:val="000000"/>
          <w:sz w:val="28"/>
          <w:szCs w:val="20"/>
        </w:rPr>
        <w:t>0</w:t>
      </w:r>
      <w:r w:rsidR="00820119">
        <w:rPr>
          <w:color w:val="000000"/>
          <w:sz w:val="28"/>
          <w:szCs w:val="20"/>
        </w:rPr>
        <w:pict>
          <v:shape id="_x0000_i1026" type="#_x0000_t75" style="width:9pt;height:8.25pt">
            <v:imagedata r:id="rId5" o:title=""/>
          </v:shape>
        </w:pict>
      </w:r>
      <w:r w:rsidRPr="00C23AE6">
        <w:rPr>
          <w:color w:val="000000"/>
          <w:sz w:val="28"/>
          <w:szCs w:val="20"/>
        </w:rPr>
        <w:t xml:space="preserve">0,7В – напряжение на открытом </w:t>
      </w:r>
      <w:r w:rsidRPr="00C23AE6">
        <w:rPr>
          <w:i/>
          <w:color w:val="000000"/>
          <w:sz w:val="28"/>
          <w:szCs w:val="20"/>
          <w:lang w:val="en-US"/>
        </w:rPr>
        <w:t>p</w:t>
      </w:r>
      <w:r w:rsidRPr="00C23AE6">
        <w:rPr>
          <w:i/>
          <w:color w:val="000000"/>
          <w:sz w:val="28"/>
          <w:szCs w:val="20"/>
        </w:rPr>
        <w:t>-</w:t>
      </w:r>
      <w:r w:rsidRPr="00C23AE6">
        <w:rPr>
          <w:i/>
          <w:color w:val="000000"/>
          <w:sz w:val="28"/>
          <w:szCs w:val="20"/>
          <w:lang w:val="en-US"/>
        </w:rPr>
        <w:t>n</w:t>
      </w:r>
      <w:r w:rsidRPr="00C23AE6">
        <w:rPr>
          <w:color w:val="000000"/>
          <w:sz w:val="28"/>
          <w:szCs w:val="20"/>
        </w:rPr>
        <w:t xml:space="preserve"> переходе, которое считают напряжением отпирания </w:t>
      </w:r>
      <w:r w:rsidRPr="00C23AE6">
        <w:rPr>
          <w:i/>
          <w:color w:val="000000"/>
          <w:sz w:val="28"/>
          <w:szCs w:val="20"/>
          <w:lang w:val="en-US"/>
        </w:rPr>
        <w:t>p</w:t>
      </w:r>
      <w:r w:rsidRPr="00C23AE6">
        <w:rPr>
          <w:i/>
          <w:color w:val="000000"/>
          <w:sz w:val="28"/>
          <w:szCs w:val="20"/>
        </w:rPr>
        <w:t>-</w:t>
      </w:r>
      <w:r w:rsidRPr="00C23AE6">
        <w:rPr>
          <w:i/>
          <w:color w:val="000000"/>
          <w:sz w:val="28"/>
          <w:szCs w:val="20"/>
          <w:lang w:val="en-US"/>
        </w:rPr>
        <w:t>n</w:t>
      </w:r>
      <w:r w:rsidRPr="00C23AE6">
        <w:rPr>
          <w:color w:val="000000"/>
          <w:sz w:val="28"/>
          <w:szCs w:val="20"/>
        </w:rPr>
        <w:t xml:space="preserve"> перехода). При этом токи всех трех выводов транзистора обычно не превышают долей микроампера. Простейшей моделью (схемой замещения) запертого кремниевого транзистора является разрыв всех его выводов (рис.3,а).</w:t>
      </w:r>
    </w:p>
    <w:p w:rsidR="00FF50E3" w:rsidRPr="00C23AE6" w:rsidRDefault="005E23A6" w:rsidP="005E23A6">
      <w:pPr>
        <w:spacing w:line="360" w:lineRule="auto"/>
        <w:ind w:firstLine="709"/>
        <w:jc w:val="both"/>
        <w:rPr>
          <w:b/>
          <w:color w:val="000000"/>
          <w:sz w:val="28"/>
          <w:szCs w:val="19"/>
        </w:rPr>
      </w:pPr>
      <w:r w:rsidRPr="00C23AE6">
        <w:rPr>
          <w:b/>
          <w:color w:val="000000"/>
          <w:sz w:val="28"/>
          <w:szCs w:val="19"/>
        </w:rPr>
        <w:br w:type="page"/>
      </w:r>
      <w:r w:rsidR="00820119">
        <w:rPr>
          <w:b/>
          <w:color w:val="000000"/>
          <w:sz w:val="28"/>
          <w:szCs w:val="19"/>
        </w:rPr>
        <w:pict>
          <v:shape id="_x0000_i1027" type="#_x0000_t75" style="width:333pt;height:130.5pt">
            <v:imagedata r:id="rId6" o:title=""/>
          </v:shape>
        </w:pict>
      </w:r>
    </w:p>
    <w:p w:rsidR="005E23A6" w:rsidRPr="00C23AE6" w:rsidRDefault="005E23A6" w:rsidP="005E23A6">
      <w:pPr>
        <w:spacing w:line="360" w:lineRule="auto"/>
        <w:ind w:firstLine="709"/>
        <w:jc w:val="both"/>
        <w:rPr>
          <w:color w:val="000000"/>
          <w:sz w:val="28"/>
          <w:szCs w:val="20"/>
          <w:lang w:val="en-US"/>
        </w:rPr>
      </w:pPr>
    </w:p>
    <w:p w:rsidR="005E23A6" w:rsidRPr="00C23AE6" w:rsidRDefault="00703938" w:rsidP="005E23A6">
      <w:pPr>
        <w:spacing w:line="360" w:lineRule="auto"/>
        <w:ind w:firstLine="709"/>
        <w:jc w:val="both"/>
        <w:rPr>
          <w:color w:val="000000"/>
          <w:sz w:val="28"/>
          <w:szCs w:val="20"/>
        </w:rPr>
      </w:pPr>
      <w:r w:rsidRPr="00C23AE6">
        <w:rPr>
          <w:color w:val="000000"/>
          <w:sz w:val="28"/>
          <w:szCs w:val="20"/>
        </w:rPr>
        <w:t>В данной лабораторной работе исследуются ключи на кремниевых транзисторах, поэтому токи запертого транзистора в последующем изложении считаются нулевыми.</w:t>
      </w:r>
    </w:p>
    <w:p w:rsidR="00D365D7" w:rsidRPr="00C23AE6" w:rsidRDefault="00703938" w:rsidP="005E23A6">
      <w:pPr>
        <w:spacing w:line="360" w:lineRule="auto"/>
        <w:ind w:firstLine="709"/>
        <w:jc w:val="both"/>
        <w:rPr>
          <w:color w:val="000000"/>
          <w:sz w:val="28"/>
          <w:szCs w:val="20"/>
        </w:rPr>
      </w:pPr>
      <w:r w:rsidRPr="00C23AE6">
        <w:rPr>
          <w:color w:val="000000"/>
          <w:sz w:val="28"/>
          <w:szCs w:val="20"/>
        </w:rPr>
        <w:t xml:space="preserve">В режиме насыщения транзистора оба </w:t>
      </w:r>
      <w:r w:rsidRPr="00C23AE6">
        <w:rPr>
          <w:i/>
          <w:color w:val="000000"/>
          <w:sz w:val="28"/>
          <w:szCs w:val="20"/>
          <w:lang w:val="en-US"/>
        </w:rPr>
        <w:t>p</w:t>
      </w:r>
      <w:r w:rsidRPr="00C23AE6">
        <w:rPr>
          <w:i/>
          <w:color w:val="000000"/>
          <w:sz w:val="28"/>
          <w:szCs w:val="20"/>
        </w:rPr>
        <w:t>-</w:t>
      </w:r>
      <w:r w:rsidRPr="00C23AE6">
        <w:rPr>
          <w:i/>
          <w:color w:val="000000"/>
          <w:sz w:val="28"/>
          <w:szCs w:val="20"/>
          <w:lang w:val="en-US"/>
        </w:rPr>
        <w:t>n</w:t>
      </w:r>
      <w:r w:rsidRPr="00C23AE6">
        <w:rPr>
          <w:color w:val="000000"/>
          <w:sz w:val="28"/>
          <w:szCs w:val="20"/>
        </w:rPr>
        <w:t xml:space="preserve"> перехода смещены в прямом направлении. В таком случае напряжение </w:t>
      </w:r>
      <w:r w:rsidRPr="00C23AE6">
        <w:rPr>
          <w:color w:val="000000"/>
          <w:sz w:val="28"/>
          <w:szCs w:val="20"/>
          <w:lang w:val="en-US"/>
        </w:rPr>
        <w:t>U</w:t>
      </w:r>
      <w:r w:rsidRPr="00C23AE6">
        <w:rPr>
          <w:color w:val="000000"/>
          <w:sz w:val="28"/>
          <w:szCs w:val="20"/>
        </w:rPr>
        <w:t>бэ</w:t>
      </w:r>
      <w:r w:rsidR="00820119">
        <w:rPr>
          <w:color w:val="000000"/>
          <w:sz w:val="28"/>
          <w:szCs w:val="20"/>
        </w:rPr>
        <w:pict>
          <v:shape id="_x0000_i1028" type="#_x0000_t75" style="width:9pt;height:8.25pt">
            <v:imagedata r:id="rId5" o:title=""/>
          </v:shape>
        </w:pict>
      </w:r>
      <w:r w:rsidRPr="00C23AE6">
        <w:rPr>
          <w:color w:val="000000"/>
          <w:sz w:val="28"/>
          <w:szCs w:val="20"/>
          <w:lang w:val="en-US"/>
        </w:rPr>
        <w:t>U</w:t>
      </w:r>
      <w:r w:rsidRPr="00C23AE6">
        <w:rPr>
          <w:color w:val="000000"/>
          <w:sz w:val="28"/>
          <w:szCs w:val="20"/>
        </w:rPr>
        <w:t xml:space="preserve">0, а остаточное напряжение между коллектором и эмиттером </w:t>
      </w:r>
      <w:r w:rsidRPr="00C23AE6">
        <w:rPr>
          <w:color w:val="000000"/>
          <w:sz w:val="28"/>
          <w:szCs w:val="20"/>
          <w:lang w:val="en-US"/>
        </w:rPr>
        <w:t>U</w:t>
      </w:r>
      <w:r w:rsidRPr="00C23AE6">
        <w:rPr>
          <w:color w:val="000000"/>
          <w:sz w:val="28"/>
          <w:szCs w:val="20"/>
        </w:rPr>
        <w:t>кн</w:t>
      </w:r>
      <w:r w:rsidR="005C6B2F" w:rsidRPr="00C23AE6">
        <w:rPr>
          <w:color w:val="000000"/>
          <w:sz w:val="28"/>
          <w:szCs w:val="20"/>
        </w:rPr>
        <w:t xml:space="preserve"> </w:t>
      </w:r>
      <w:r w:rsidRPr="00C23AE6">
        <w:rPr>
          <w:color w:val="000000"/>
          <w:sz w:val="28"/>
          <w:szCs w:val="20"/>
        </w:rPr>
        <w:t xml:space="preserve">= </w:t>
      </w:r>
      <w:r w:rsidRPr="00C23AE6">
        <w:rPr>
          <w:color w:val="000000"/>
          <w:sz w:val="28"/>
          <w:szCs w:val="20"/>
          <w:lang w:val="en-US"/>
        </w:rPr>
        <w:t>U</w:t>
      </w:r>
      <w:r w:rsidRPr="00C23AE6">
        <w:rPr>
          <w:color w:val="000000"/>
          <w:sz w:val="28"/>
          <w:szCs w:val="20"/>
        </w:rPr>
        <w:t xml:space="preserve">р + </w:t>
      </w:r>
      <w:r w:rsidRPr="00C23AE6">
        <w:rPr>
          <w:color w:val="000000"/>
          <w:sz w:val="28"/>
          <w:szCs w:val="20"/>
          <w:lang w:val="en-US"/>
        </w:rPr>
        <w:t>I</w:t>
      </w:r>
      <w:r w:rsidRPr="00C23AE6">
        <w:rPr>
          <w:color w:val="000000"/>
          <w:sz w:val="28"/>
          <w:szCs w:val="20"/>
        </w:rPr>
        <w:t xml:space="preserve">кн </w:t>
      </w:r>
      <w:r w:rsidRPr="00C23AE6">
        <w:rPr>
          <w:color w:val="000000"/>
          <w:sz w:val="28"/>
          <w:szCs w:val="20"/>
          <w:lang w:val="en-US"/>
        </w:rPr>
        <w:t>r</w:t>
      </w:r>
      <w:r w:rsidRPr="00C23AE6">
        <w:rPr>
          <w:color w:val="000000"/>
          <w:sz w:val="28"/>
          <w:szCs w:val="20"/>
        </w:rPr>
        <w:t xml:space="preserve">к , где </w:t>
      </w:r>
      <w:r w:rsidRPr="00C23AE6">
        <w:rPr>
          <w:color w:val="000000"/>
          <w:sz w:val="28"/>
          <w:szCs w:val="20"/>
          <w:lang w:val="en-US"/>
        </w:rPr>
        <w:t>U</w:t>
      </w:r>
      <w:r w:rsidRPr="00C23AE6">
        <w:rPr>
          <w:color w:val="000000"/>
          <w:sz w:val="28"/>
          <w:szCs w:val="20"/>
        </w:rPr>
        <w:t xml:space="preserve">р – разность напряжений на эмиттерном и коллекторном переходах; </w:t>
      </w:r>
      <w:r w:rsidRPr="00C23AE6">
        <w:rPr>
          <w:color w:val="000000"/>
          <w:sz w:val="28"/>
          <w:szCs w:val="20"/>
          <w:lang w:val="en-US"/>
        </w:rPr>
        <w:t>I</w:t>
      </w:r>
      <w:r w:rsidRPr="00C23AE6">
        <w:rPr>
          <w:color w:val="000000"/>
          <w:sz w:val="28"/>
          <w:szCs w:val="20"/>
        </w:rPr>
        <w:t xml:space="preserve">кн - ток коллектора; </w:t>
      </w:r>
      <w:r w:rsidRPr="00C23AE6">
        <w:rPr>
          <w:color w:val="000000"/>
          <w:sz w:val="28"/>
          <w:szCs w:val="20"/>
          <w:lang w:val="en-US"/>
        </w:rPr>
        <w:t>r</w:t>
      </w:r>
      <w:r w:rsidRPr="00C23AE6">
        <w:rPr>
          <w:color w:val="000000"/>
          <w:sz w:val="28"/>
          <w:szCs w:val="20"/>
        </w:rPr>
        <w:t xml:space="preserve">к - сопротивление коллекторного слоя. Обычно полное остаточное напряжение </w:t>
      </w:r>
      <w:r w:rsidRPr="00C23AE6">
        <w:rPr>
          <w:color w:val="000000"/>
          <w:sz w:val="28"/>
          <w:szCs w:val="20"/>
          <w:lang w:val="en-US"/>
        </w:rPr>
        <w:t>U</w:t>
      </w:r>
      <w:r w:rsidRPr="00C23AE6">
        <w:rPr>
          <w:color w:val="000000"/>
          <w:sz w:val="28"/>
          <w:szCs w:val="20"/>
        </w:rPr>
        <w:t xml:space="preserve">кн составляет 50-100 мВ, что много меньше напряжения </w:t>
      </w:r>
      <w:r w:rsidRPr="00C23AE6">
        <w:rPr>
          <w:color w:val="000000"/>
          <w:sz w:val="28"/>
          <w:szCs w:val="20"/>
          <w:lang w:val="en-US"/>
        </w:rPr>
        <w:t>E</w:t>
      </w:r>
      <w:r w:rsidRPr="00C23AE6">
        <w:rPr>
          <w:color w:val="000000"/>
          <w:sz w:val="28"/>
          <w:szCs w:val="20"/>
        </w:rPr>
        <w:t xml:space="preserve">к, поэтому в последующем изложении остаточное напряжение </w:t>
      </w:r>
      <w:r w:rsidRPr="00C23AE6">
        <w:rPr>
          <w:color w:val="000000"/>
          <w:sz w:val="28"/>
          <w:szCs w:val="20"/>
          <w:lang w:val="en-US"/>
        </w:rPr>
        <w:t>U</w:t>
      </w:r>
      <w:r w:rsidRPr="00C23AE6">
        <w:rPr>
          <w:color w:val="000000"/>
          <w:sz w:val="28"/>
          <w:szCs w:val="20"/>
        </w:rPr>
        <w:t>кн считается нулевым. В таком случае простейшей</w:t>
      </w:r>
      <w:r w:rsidR="005E23A6" w:rsidRPr="00C23AE6">
        <w:rPr>
          <w:color w:val="000000"/>
          <w:sz w:val="28"/>
          <w:szCs w:val="20"/>
        </w:rPr>
        <w:t xml:space="preserve"> </w:t>
      </w:r>
      <w:r w:rsidRPr="00C23AE6">
        <w:rPr>
          <w:color w:val="000000"/>
          <w:sz w:val="28"/>
          <w:szCs w:val="20"/>
        </w:rPr>
        <w:t xml:space="preserve">моделью (схемой замещения) насыщенного кремниевого транзистора является схема рис.3,б. Резистор </w:t>
      </w:r>
      <w:r w:rsidRPr="00C23AE6">
        <w:rPr>
          <w:color w:val="000000"/>
          <w:sz w:val="28"/>
          <w:szCs w:val="20"/>
          <w:lang w:val="en-US"/>
        </w:rPr>
        <w:t>r</w:t>
      </w:r>
      <w:r w:rsidRPr="00C23AE6">
        <w:rPr>
          <w:color w:val="000000"/>
          <w:sz w:val="28"/>
          <w:szCs w:val="20"/>
        </w:rPr>
        <w:t xml:space="preserve">б учитывает сопротивление открытого эмиттерного </w:t>
      </w:r>
      <w:r w:rsidRPr="00C23AE6">
        <w:rPr>
          <w:i/>
          <w:color w:val="000000"/>
          <w:sz w:val="28"/>
          <w:szCs w:val="20"/>
          <w:lang w:val="en-US"/>
        </w:rPr>
        <w:t>p</w:t>
      </w:r>
      <w:r w:rsidRPr="00C23AE6">
        <w:rPr>
          <w:i/>
          <w:color w:val="000000"/>
          <w:sz w:val="28"/>
          <w:szCs w:val="20"/>
        </w:rPr>
        <w:t>-</w:t>
      </w:r>
      <w:r w:rsidRPr="00C23AE6">
        <w:rPr>
          <w:i/>
          <w:color w:val="000000"/>
          <w:sz w:val="28"/>
          <w:szCs w:val="20"/>
          <w:lang w:val="en-US"/>
        </w:rPr>
        <w:t>n</w:t>
      </w:r>
      <w:r w:rsidRPr="00C23AE6">
        <w:rPr>
          <w:color w:val="000000"/>
          <w:sz w:val="28"/>
          <w:szCs w:val="20"/>
        </w:rPr>
        <w:t xml:space="preserve"> перехода.</w:t>
      </w:r>
    </w:p>
    <w:p w:rsidR="005C6B2F" w:rsidRPr="00C23AE6" w:rsidRDefault="005C6B2F" w:rsidP="005E23A6">
      <w:pPr>
        <w:spacing w:line="360" w:lineRule="auto"/>
        <w:ind w:firstLine="709"/>
        <w:jc w:val="both"/>
        <w:rPr>
          <w:color w:val="000000"/>
          <w:sz w:val="28"/>
          <w:szCs w:val="20"/>
        </w:rPr>
      </w:pPr>
      <w:r w:rsidRPr="00C23AE6">
        <w:rPr>
          <w:color w:val="000000"/>
          <w:sz w:val="28"/>
          <w:szCs w:val="20"/>
        </w:rPr>
        <w:t xml:space="preserve">В состоянии нормального активного усиления эмиттерный </w:t>
      </w:r>
      <w:r w:rsidRPr="00C23AE6">
        <w:rPr>
          <w:i/>
          <w:color w:val="000000"/>
          <w:sz w:val="28"/>
          <w:szCs w:val="20"/>
          <w:lang w:val="en-US"/>
        </w:rPr>
        <w:t>p</w:t>
      </w:r>
      <w:r w:rsidRPr="00C23AE6">
        <w:rPr>
          <w:i/>
          <w:color w:val="000000"/>
          <w:sz w:val="28"/>
          <w:szCs w:val="20"/>
        </w:rPr>
        <w:t>-</w:t>
      </w:r>
      <w:r w:rsidRPr="00C23AE6">
        <w:rPr>
          <w:i/>
          <w:color w:val="000000"/>
          <w:sz w:val="28"/>
          <w:szCs w:val="20"/>
          <w:lang w:val="en-US"/>
        </w:rPr>
        <w:t>n</w:t>
      </w:r>
      <w:r w:rsidRPr="00C23AE6">
        <w:rPr>
          <w:color w:val="000000"/>
          <w:sz w:val="28"/>
          <w:szCs w:val="20"/>
        </w:rPr>
        <w:t xml:space="preserve"> переход открыт, а коллектрный – смещен в обратном направлении (в состоянии инверсного усиления – наоборот). Простейшая модель транзистора в режиме усиления представлена на рис.3.в. Усилительные свойства транзистора учитываются включением между коллектором и эмиттером зависимого генератора тока </w:t>
      </w:r>
      <w:r w:rsidRPr="00C23AE6">
        <w:rPr>
          <w:color w:val="000000"/>
          <w:sz w:val="28"/>
          <w:szCs w:val="20"/>
          <w:lang w:val="en-US"/>
        </w:rPr>
        <w:t>BI</w:t>
      </w:r>
      <w:r w:rsidRPr="00C23AE6">
        <w:rPr>
          <w:color w:val="000000"/>
          <w:sz w:val="28"/>
          <w:szCs w:val="20"/>
        </w:rPr>
        <w:t xml:space="preserve">б . Напряжение на открытом эмиттерном переходе учитывается включением между базой и эмиттером транзистора генератора эдс </w:t>
      </w:r>
      <w:r w:rsidRPr="00C23AE6">
        <w:rPr>
          <w:color w:val="000000"/>
          <w:sz w:val="28"/>
          <w:szCs w:val="20"/>
          <w:lang w:val="en-US"/>
        </w:rPr>
        <w:t>U</w:t>
      </w:r>
      <w:r w:rsidRPr="00C23AE6">
        <w:rPr>
          <w:color w:val="000000"/>
          <w:sz w:val="28"/>
          <w:szCs w:val="20"/>
        </w:rPr>
        <w:t>0.</w:t>
      </w:r>
    </w:p>
    <w:p w:rsidR="005C6B2F" w:rsidRPr="00C23AE6" w:rsidRDefault="005C6B2F" w:rsidP="005E23A6">
      <w:pPr>
        <w:spacing w:line="360" w:lineRule="auto"/>
        <w:ind w:firstLine="709"/>
        <w:jc w:val="both"/>
        <w:rPr>
          <w:color w:val="000000"/>
          <w:sz w:val="28"/>
          <w:szCs w:val="20"/>
        </w:rPr>
      </w:pPr>
      <w:r w:rsidRPr="00C23AE6">
        <w:rPr>
          <w:color w:val="000000"/>
          <w:sz w:val="28"/>
          <w:szCs w:val="20"/>
        </w:rPr>
        <w:t>Для определения статических токов и напряжений в ключах рис.1,2 можно использовать простейшие модели транзисторов, приведенные на рис.3, в соответствии с рабочими режимами транзисторов.</w:t>
      </w:r>
    </w:p>
    <w:p w:rsidR="005E23A6" w:rsidRPr="00C23AE6" w:rsidRDefault="005E23A6" w:rsidP="005E23A6">
      <w:pPr>
        <w:spacing w:line="360" w:lineRule="auto"/>
        <w:ind w:firstLine="709"/>
        <w:jc w:val="both"/>
        <w:rPr>
          <w:color w:val="000000"/>
          <w:sz w:val="28"/>
          <w:szCs w:val="20"/>
        </w:rPr>
      </w:pPr>
    </w:p>
    <w:p w:rsidR="005E23A6" w:rsidRPr="00C23AE6" w:rsidRDefault="00820119" w:rsidP="005E23A6">
      <w:pPr>
        <w:spacing w:line="360" w:lineRule="auto"/>
        <w:ind w:firstLine="709"/>
        <w:jc w:val="both"/>
        <w:rPr>
          <w:color w:val="000000"/>
          <w:sz w:val="28"/>
          <w:szCs w:val="20"/>
          <w:lang w:val="en-US"/>
        </w:rPr>
      </w:pPr>
      <w:r>
        <w:pict>
          <v:shape id="_x0000_i1029" type="#_x0000_t75" style="width:219pt;height:303pt">
            <v:imagedata r:id="rId7" o:title=""/>
          </v:shape>
        </w:pict>
      </w:r>
    </w:p>
    <w:p w:rsidR="005E23A6" w:rsidRPr="00C23AE6" w:rsidRDefault="005E23A6" w:rsidP="005E23A6">
      <w:pPr>
        <w:spacing w:line="360" w:lineRule="auto"/>
        <w:ind w:firstLine="709"/>
        <w:jc w:val="both"/>
        <w:rPr>
          <w:color w:val="000000"/>
          <w:sz w:val="28"/>
          <w:szCs w:val="20"/>
          <w:lang w:val="en-US"/>
        </w:rPr>
      </w:pPr>
    </w:p>
    <w:p w:rsidR="005E23A6" w:rsidRPr="00C23AE6" w:rsidRDefault="005C6B2F" w:rsidP="005E23A6">
      <w:pPr>
        <w:spacing w:line="360" w:lineRule="auto"/>
        <w:ind w:firstLine="709"/>
        <w:jc w:val="both"/>
        <w:rPr>
          <w:color w:val="000000"/>
          <w:sz w:val="28"/>
          <w:szCs w:val="20"/>
        </w:rPr>
      </w:pPr>
      <w:r w:rsidRPr="00C23AE6">
        <w:rPr>
          <w:color w:val="000000"/>
          <w:sz w:val="28"/>
          <w:szCs w:val="20"/>
        </w:rPr>
        <w:t>Для схемы рис.1 при использовании соответствующей схемы замещения имеем:</w:t>
      </w:r>
    </w:p>
    <w:p w:rsidR="005E23A6" w:rsidRPr="00C23AE6" w:rsidRDefault="005E23A6" w:rsidP="005E23A6">
      <w:pPr>
        <w:spacing w:line="360" w:lineRule="auto"/>
        <w:ind w:firstLine="709"/>
        <w:jc w:val="both"/>
        <w:rPr>
          <w:color w:val="000000"/>
          <w:sz w:val="28"/>
          <w:szCs w:val="20"/>
        </w:rPr>
      </w:pPr>
    </w:p>
    <w:p w:rsidR="005E23A6" w:rsidRPr="00C23AE6" w:rsidRDefault="00820119" w:rsidP="005E23A6">
      <w:pPr>
        <w:spacing w:line="360" w:lineRule="auto"/>
        <w:ind w:firstLine="709"/>
        <w:jc w:val="both"/>
        <w:rPr>
          <w:b/>
          <w:color w:val="000000"/>
          <w:sz w:val="28"/>
          <w:szCs w:val="19"/>
        </w:rPr>
      </w:pPr>
      <w:r>
        <w:rPr>
          <w:b/>
          <w:color w:val="000000"/>
          <w:sz w:val="28"/>
          <w:szCs w:val="19"/>
        </w:rPr>
        <w:pict>
          <v:shape id="_x0000_i1030" type="#_x0000_t75" style="width:81.75pt;height:27pt">
            <v:imagedata r:id="rId8" o:title=""/>
          </v:shape>
        </w:pict>
      </w:r>
      <w:r>
        <w:rPr>
          <w:b/>
          <w:color w:val="000000"/>
          <w:sz w:val="28"/>
          <w:szCs w:val="19"/>
        </w:rPr>
        <w:pict>
          <v:shape id="_x0000_i1031" type="#_x0000_t75" style="width:41.25pt;height:27pt">
            <v:imagedata r:id="rId9" o:title=""/>
          </v:shape>
        </w:pict>
      </w:r>
      <w:r w:rsidR="005E23A6" w:rsidRPr="00C23AE6">
        <w:rPr>
          <w:b/>
          <w:color w:val="000000"/>
          <w:sz w:val="28"/>
          <w:szCs w:val="19"/>
        </w:rPr>
        <w:t xml:space="preserve"> </w:t>
      </w:r>
      <w:r w:rsidR="005C6B2F" w:rsidRPr="00C23AE6">
        <w:rPr>
          <w:color w:val="000000"/>
          <w:sz w:val="28"/>
          <w:szCs w:val="20"/>
        </w:rPr>
        <w:t>( 1 )</w:t>
      </w:r>
    </w:p>
    <w:p w:rsidR="005E23A6" w:rsidRPr="00C23AE6" w:rsidRDefault="005E23A6" w:rsidP="005E23A6">
      <w:pPr>
        <w:spacing w:line="360" w:lineRule="auto"/>
        <w:ind w:firstLine="709"/>
        <w:jc w:val="both"/>
        <w:rPr>
          <w:color w:val="000000"/>
          <w:sz w:val="28"/>
          <w:szCs w:val="20"/>
        </w:rPr>
      </w:pPr>
    </w:p>
    <w:p w:rsidR="00D365D7" w:rsidRPr="00C23AE6" w:rsidRDefault="005C6B2F" w:rsidP="005E23A6">
      <w:pPr>
        <w:spacing w:line="360" w:lineRule="auto"/>
        <w:ind w:firstLine="709"/>
        <w:jc w:val="both"/>
        <w:rPr>
          <w:color w:val="000000"/>
          <w:sz w:val="28"/>
          <w:szCs w:val="20"/>
        </w:rPr>
      </w:pPr>
      <w:r w:rsidRPr="00C23AE6">
        <w:rPr>
          <w:color w:val="000000"/>
          <w:sz w:val="28"/>
          <w:szCs w:val="20"/>
        </w:rPr>
        <w:t xml:space="preserve">Минимальный базовый ток, который требуется для насыщения (граничный режим между насыщенным и активным), находится по известному значению коллекторного тока </w:t>
      </w:r>
      <w:r w:rsidRPr="00C23AE6">
        <w:rPr>
          <w:color w:val="000000"/>
          <w:sz w:val="28"/>
          <w:szCs w:val="20"/>
          <w:lang w:val="en-US"/>
        </w:rPr>
        <w:t>I</w:t>
      </w:r>
      <w:r w:rsidRPr="00C23AE6">
        <w:rPr>
          <w:color w:val="000000"/>
          <w:sz w:val="28"/>
          <w:szCs w:val="20"/>
        </w:rPr>
        <w:t>кн:</w:t>
      </w:r>
    </w:p>
    <w:p w:rsidR="005E23A6" w:rsidRPr="00C23AE6" w:rsidRDefault="005E23A6" w:rsidP="005E23A6">
      <w:pPr>
        <w:spacing w:line="360" w:lineRule="auto"/>
        <w:ind w:firstLine="709"/>
        <w:jc w:val="both"/>
        <w:rPr>
          <w:color w:val="000000"/>
          <w:sz w:val="28"/>
          <w:szCs w:val="20"/>
        </w:rPr>
      </w:pPr>
    </w:p>
    <w:p w:rsidR="005C6B2F" w:rsidRPr="00C23AE6" w:rsidRDefault="00820119" w:rsidP="005E23A6">
      <w:pPr>
        <w:spacing w:line="360" w:lineRule="auto"/>
        <w:ind w:firstLine="709"/>
        <w:jc w:val="both"/>
        <w:rPr>
          <w:color w:val="000000"/>
          <w:sz w:val="28"/>
          <w:szCs w:val="20"/>
        </w:rPr>
      </w:pPr>
      <w:r>
        <w:rPr>
          <w:b/>
          <w:color w:val="000000"/>
          <w:sz w:val="28"/>
          <w:szCs w:val="20"/>
        </w:rPr>
        <w:pict>
          <v:shape id="_x0000_i1032" type="#_x0000_t75" style="width:47.25pt;height:27pt">
            <v:imagedata r:id="rId10" o:title=""/>
          </v:shape>
        </w:pict>
      </w:r>
      <w:r w:rsidR="005E23A6" w:rsidRPr="00C23AE6">
        <w:rPr>
          <w:b/>
          <w:color w:val="000000"/>
          <w:sz w:val="28"/>
          <w:szCs w:val="20"/>
        </w:rPr>
        <w:t xml:space="preserve"> </w:t>
      </w:r>
      <w:r w:rsidR="005C6B2F" w:rsidRPr="00C23AE6">
        <w:rPr>
          <w:color w:val="000000"/>
          <w:sz w:val="28"/>
          <w:szCs w:val="20"/>
        </w:rPr>
        <w:t>( 2 )</w:t>
      </w:r>
    </w:p>
    <w:p w:rsidR="005C6B2F" w:rsidRPr="00C23AE6" w:rsidRDefault="000C6EA4" w:rsidP="005E23A6">
      <w:pPr>
        <w:spacing w:line="360" w:lineRule="auto"/>
        <w:ind w:firstLine="709"/>
        <w:jc w:val="both"/>
        <w:rPr>
          <w:color w:val="000000"/>
          <w:sz w:val="28"/>
          <w:szCs w:val="20"/>
        </w:rPr>
      </w:pPr>
      <w:r w:rsidRPr="00C23AE6">
        <w:rPr>
          <w:color w:val="000000"/>
          <w:sz w:val="28"/>
          <w:szCs w:val="20"/>
        </w:rPr>
        <w:br w:type="page"/>
      </w:r>
      <w:r w:rsidR="005C6B2F" w:rsidRPr="00C23AE6">
        <w:rPr>
          <w:color w:val="000000"/>
          <w:sz w:val="28"/>
          <w:szCs w:val="20"/>
        </w:rPr>
        <w:t xml:space="preserve">Глубина насыщения транзистора (коэффициент насыщения </w:t>
      </w:r>
      <w:r w:rsidR="005C6B2F" w:rsidRPr="00C23AE6">
        <w:rPr>
          <w:i/>
          <w:color w:val="000000"/>
          <w:sz w:val="28"/>
          <w:szCs w:val="20"/>
          <w:lang w:val="en-US"/>
        </w:rPr>
        <w:t>s</w:t>
      </w:r>
      <w:r w:rsidR="005C6B2F" w:rsidRPr="00C23AE6">
        <w:rPr>
          <w:color w:val="000000"/>
          <w:sz w:val="28"/>
          <w:szCs w:val="20"/>
        </w:rPr>
        <w:t xml:space="preserve">) характеризуется отношением реального тока </w:t>
      </w:r>
      <w:r w:rsidR="005C6B2F" w:rsidRPr="00C23AE6">
        <w:rPr>
          <w:color w:val="000000"/>
          <w:sz w:val="28"/>
          <w:szCs w:val="20"/>
          <w:lang w:val="en-US"/>
        </w:rPr>
        <w:t>I</w:t>
      </w:r>
      <w:r w:rsidR="005C6B2F" w:rsidRPr="00C23AE6">
        <w:rPr>
          <w:color w:val="000000"/>
          <w:sz w:val="28"/>
          <w:szCs w:val="20"/>
        </w:rPr>
        <w:t>б к минимальному току базы, который требуется для насыщения:</w:t>
      </w:r>
    </w:p>
    <w:p w:rsidR="005E23A6" w:rsidRPr="00C23AE6" w:rsidRDefault="005E23A6" w:rsidP="005E23A6">
      <w:pPr>
        <w:spacing w:line="360" w:lineRule="auto"/>
        <w:ind w:firstLine="709"/>
        <w:jc w:val="both"/>
        <w:rPr>
          <w:color w:val="000000"/>
          <w:sz w:val="28"/>
          <w:szCs w:val="20"/>
        </w:rPr>
      </w:pPr>
    </w:p>
    <w:p w:rsidR="005C6B2F" w:rsidRPr="00C23AE6" w:rsidRDefault="00820119" w:rsidP="005E23A6">
      <w:pPr>
        <w:spacing w:line="360" w:lineRule="auto"/>
        <w:ind w:firstLine="709"/>
        <w:jc w:val="both"/>
        <w:rPr>
          <w:color w:val="000000"/>
          <w:sz w:val="28"/>
          <w:szCs w:val="20"/>
        </w:rPr>
      </w:pPr>
      <w:r>
        <w:rPr>
          <w:b/>
          <w:color w:val="000000"/>
          <w:sz w:val="28"/>
          <w:szCs w:val="20"/>
        </w:rPr>
        <w:pict>
          <v:shape id="_x0000_i1033" type="#_x0000_t75" style="width:122.25pt;height:27pt">
            <v:imagedata r:id="rId11" o:title=""/>
          </v:shape>
        </w:pict>
      </w:r>
      <w:r w:rsidR="005E23A6" w:rsidRPr="00C23AE6">
        <w:rPr>
          <w:b/>
          <w:color w:val="000000"/>
          <w:sz w:val="28"/>
          <w:szCs w:val="20"/>
        </w:rPr>
        <w:t xml:space="preserve"> </w:t>
      </w:r>
      <w:r w:rsidR="005C6B2F" w:rsidRPr="00C23AE6">
        <w:rPr>
          <w:color w:val="000000"/>
          <w:sz w:val="28"/>
          <w:szCs w:val="20"/>
        </w:rPr>
        <w:t>( 3 )</w:t>
      </w:r>
    </w:p>
    <w:p w:rsidR="005E23A6" w:rsidRPr="00C23AE6" w:rsidRDefault="005E23A6" w:rsidP="005E23A6">
      <w:pPr>
        <w:spacing w:line="360" w:lineRule="auto"/>
        <w:ind w:firstLine="709"/>
        <w:jc w:val="both"/>
        <w:rPr>
          <w:color w:val="000000"/>
          <w:sz w:val="28"/>
          <w:szCs w:val="20"/>
        </w:rPr>
      </w:pPr>
    </w:p>
    <w:p w:rsidR="005E23A6" w:rsidRPr="00C23AE6" w:rsidRDefault="005C6B2F" w:rsidP="005E23A6">
      <w:pPr>
        <w:spacing w:line="360" w:lineRule="auto"/>
        <w:ind w:firstLine="709"/>
        <w:jc w:val="both"/>
        <w:rPr>
          <w:color w:val="000000"/>
          <w:sz w:val="28"/>
          <w:szCs w:val="20"/>
        </w:rPr>
      </w:pPr>
      <w:r w:rsidRPr="00C23AE6">
        <w:rPr>
          <w:color w:val="000000"/>
          <w:sz w:val="28"/>
          <w:szCs w:val="20"/>
        </w:rPr>
        <w:t xml:space="preserve">Из (1) и (2) можно определить минимальное напряжение </w:t>
      </w:r>
      <w:r w:rsidRPr="00C23AE6">
        <w:rPr>
          <w:color w:val="000000"/>
          <w:sz w:val="28"/>
          <w:szCs w:val="20"/>
          <w:lang w:val="en-US"/>
        </w:rPr>
        <w:t>U</w:t>
      </w:r>
      <w:r w:rsidRPr="00C23AE6">
        <w:rPr>
          <w:color w:val="000000"/>
          <w:sz w:val="28"/>
          <w:szCs w:val="20"/>
        </w:rPr>
        <w:t xml:space="preserve">вх , которое требуется для насыщения, положив </w:t>
      </w:r>
      <w:r w:rsidRPr="00C23AE6">
        <w:rPr>
          <w:color w:val="000000"/>
          <w:sz w:val="28"/>
          <w:szCs w:val="20"/>
          <w:lang w:val="en-US"/>
        </w:rPr>
        <w:t>I</w:t>
      </w:r>
      <w:r w:rsidRPr="00C23AE6">
        <w:rPr>
          <w:color w:val="000000"/>
          <w:sz w:val="28"/>
          <w:szCs w:val="20"/>
        </w:rPr>
        <w:t xml:space="preserve">б = </w:t>
      </w:r>
      <w:r w:rsidRPr="00C23AE6">
        <w:rPr>
          <w:color w:val="000000"/>
          <w:sz w:val="28"/>
          <w:szCs w:val="20"/>
          <w:lang w:val="en-US"/>
        </w:rPr>
        <w:t>I</w:t>
      </w:r>
      <w:r w:rsidRPr="00C23AE6">
        <w:rPr>
          <w:color w:val="000000"/>
          <w:sz w:val="28"/>
          <w:szCs w:val="20"/>
        </w:rPr>
        <w:t>бн :</w:t>
      </w:r>
    </w:p>
    <w:p w:rsidR="005E23A6" w:rsidRPr="00C23AE6" w:rsidRDefault="005E23A6" w:rsidP="005E23A6">
      <w:pPr>
        <w:spacing w:line="360" w:lineRule="auto"/>
        <w:ind w:firstLine="709"/>
        <w:jc w:val="both"/>
        <w:rPr>
          <w:color w:val="000000"/>
          <w:sz w:val="28"/>
          <w:szCs w:val="20"/>
        </w:rPr>
      </w:pPr>
    </w:p>
    <w:p w:rsidR="005C6B2F" w:rsidRPr="00C23AE6" w:rsidRDefault="00820119" w:rsidP="005E23A6">
      <w:pPr>
        <w:spacing w:line="360" w:lineRule="auto"/>
        <w:ind w:firstLine="709"/>
        <w:jc w:val="both"/>
        <w:rPr>
          <w:color w:val="000000"/>
          <w:sz w:val="28"/>
          <w:szCs w:val="20"/>
        </w:rPr>
      </w:pPr>
      <w:r>
        <w:rPr>
          <w:b/>
          <w:color w:val="000000"/>
          <w:sz w:val="28"/>
          <w:szCs w:val="20"/>
        </w:rPr>
        <w:pict>
          <v:shape id="_x0000_i1034" type="#_x0000_t75" style="width:134.25pt;height:27pt">
            <v:imagedata r:id="rId12" o:title=""/>
          </v:shape>
        </w:pict>
      </w:r>
      <w:r w:rsidR="005E23A6" w:rsidRPr="00C23AE6">
        <w:rPr>
          <w:b/>
          <w:color w:val="000000"/>
          <w:sz w:val="28"/>
          <w:szCs w:val="20"/>
        </w:rPr>
        <w:t xml:space="preserve"> </w:t>
      </w:r>
      <w:r w:rsidR="00491111" w:rsidRPr="00C23AE6">
        <w:rPr>
          <w:color w:val="000000"/>
          <w:sz w:val="28"/>
          <w:szCs w:val="20"/>
        </w:rPr>
        <w:t>( 4 )</w:t>
      </w:r>
    </w:p>
    <w:p w:rsidR="005E23A6" w:rsidRPr="00C23AE6" w:rsidRDefault="005E23A6" w:rsidP="005E23A6">
      <w:pPr>
        <w:spacing w:line="360" w:lineRule="auto"/>
        <w:ind w:firstLine="709"/>
        <w:jc w:val="both"/>
        <w:rPr>
          <w:color w:val="000000"/>
          <w:sz w:val="28"/>
          <w:szCs w:val="20"/>
        </w:rPr>
      </w:pPr>
    </w:p>
    <w:p w:rsidR="00D365D7" w:rsidRPr="00C23AE6" w:rsidRDefault="00491111" w:rsidP="005E23A6">
      <w:pPr>
        <w:spacing w:line="360" w:lineRule="auto"/>
        <w:ind w:firstLine="709"/>
        <w:jc w:val="both"/>
        <w:rPr>
          <w:color w:val="000000"/>
          <w:sz w:val="28"/>
          <w:szCs w:val="20"/>
        </w:rPr>
      </w:pPr>
      <w:r w:rsidRPr="00C23AE6">
        <w:rPr>
          <w:color w:val="000000"/>
          <w:sz w:val="28"/>
          <w:szCs w:val="20"/>
        </w:rPr>
        <w:t>При подключении нагрузки к выходу ключа статические уровни выходного напряжения изменяются. В цифровых схемах ключ, как правило, нагружает входная цепь другого ключа такого же типа (или несколько одинаковых ключей), как показано на рис. 4.</w:t>
      </w:r>
      <w:r w:rsidR="00261648" w:rsidRPr="00C23AE6">
        <w:rPr>
          <w:color w:val="000000"/>
          <w:sz w:val="28"/>
          <w:szCs w:val="20"/>
        </w:rPr>
        <w:t xml:space="preserve"> Такая нагрузка практически не влияет на режим насыщенного транзистора, так как входы внешних ключей при этом имеют потенциал, практически равный нулевому, транзисторы внешних ключей закрыты, входной ток в них отсутствует, составляющая тока нагрузки в анализируемом ключе тоже отсутствует.</w:t>
      </w:r>
    </w:p>
    <w:p w:rsidR="005E23A6" w:rsidRPr="00C23AE6" w:rsidRDefault="00795D55" w:rsidP="005E23A6">
      <w:pPr>
        <w:spacing w:line="360" w:lineRule="auto"/>
        <w:ind w:firstLine="709"/>
        <w:jc w:val="both"/>
        <w:rPr>
          <w:color w:val="000000"/>
          <w:sz w:val="28"/>
          <w:szCs w:val="20"/>
        </w:rPr>
      </w:pPr>
      <w:r w:rsidRPr="00C23AE6">
        <w:rPr>
          <w:color w:val="000000"/>
          <w:sz w:val="28"/>
          <w:szCs w:val="20"/>
        </w:rPr>
        <w:t xml:space="preserve">Нагрузка, подключаемая по схеме рис.4, влияет на режим закрытого транзистора. В этом случае на выходе анализируемого ключа высокий уровень напряжения – внешние ключи открыты. Внешнюю цепь нагрузки можно заменить эквивалентным резистором нагрузки </w:t>
      </w:r>
      <w:r w:rsidRPr="00C23AE6">
        <w:rPr>
          <w:color w:val="000000"/>
          <w:sz w:val="28"/>
          <w:szCs w:val="20"/>
          <w:lang w:val="en-US"/>
        </w:rPr>
        <w:t>R</w:t>
      </w:r>
      <w:r w:rsidRPr="00C23AE6">
        <w:rPr>
          <w:color w:val="000000"/>
          <w:sz w:val="28"/>
          <w:szCs w:val="20"/>
        </w:rPr>
        <w:t>н, включенным между коллектором и эмиттером закрытого транзистора. Ток на</w:t>
      </w:r>
      <w:r w:rsidR="00734942" w:rsidRPr="00C23AE6">
        <w:rPr>
          <w:color w:val="000000"/>
          <w:sz w:val="28"/>
          <w:szCs w:val="20"/>
        </w:rPr>
        <w:t>грузки (</w:t>
      </w:r>
      <w:r w:rsidRPr="00C23AE6">
        <w:rPr>
          <w:color w:val="000000"/>
          <w:sz w:val="28"/>
          <w:szCs w:val="20"/>
        </w:rPr>
        <w:t>вытекающий из</w:t>
      </w:r>
      <w:r w:rsidR="00734942" w:rsidRPr="00C23AE6">
        <w:rPr>
          <w:color w:val="000000"/>
          <w:sz w:val="28"/>
          <w:szCs w:val="20"/>
        </w:rPr>
        <w:t xml:space="preserve"> ключа), который протекает через резистор </w:t>
      </w:r>
      <w:r w:rsidR="00734942" w:rsidRPr="00C23AE6">
        <w:rPr>
          <w:color w:val="000000"/>
          <w:sz w:val="28"/>
          <w:szCs w:val="20"/>
          <w:lang w:val="en-US"/>
        </w:rPr>
        <w:t>R</w:t>
      </w:r>
      <w:r w:rsidR="00734942" w:rsidRPr="00C23AE6">
        <w:rPr>
          <w:color w:val="000000"/>
          <w:sz w:val="28"/>
          <w:szCs w:val="20"/>
        </w:rPr>
        <w:t>к, понижает уровень выходного напряжения в анализируемом ключе. Он теперь равен</w:t>
      </w:r>
    </w:p>
    <w:p w:rsidR="005E23A6" w:rsidRPr="00C23AE6" w:rsidRDefault="005E23A6" w:rsidP="005E23A6">
      <w:pPr>
        <w:spacing w:line="360" w:lineRule="auto"/>
        <w:ind w:firstLine="709"/>
        <w:jc w:val="both"/>
        <w:rPr>
          <w:color w:val="000000"/>
          <w:sz w:val="28"/>
          <w:szCs w:val="20"/>
        </w:rPr>
      </w:pPr>
    </w:p>
    <w:p w:rsidR="00734942" w:rsidRPr="00C23AE6" w:rsidRDefault="00820119" w:rsidP="005E23A6">
      <w:pPr>
        <w:spacing w:line="360" w:lineRule="auto"/>
        <w:ind w:firstLine="709"/>
        <w:jc w:val="both"/>
        <w:rPr>
          <w:color w:val="000000"/>
          <w:sz w:val="28"/>
          <w:szCs w:val="20"/>
        </w:rPr>
      </w:pPr>
      <w:r>
        <w:rPr>
          <w:b/>
          <w:color w:val="000000"/>
          <w:sz w:val="28"/>
          <w:szCs w:val="20"/>
        </w:rPr>
        <w:pict>
          <v:shape id="_x0000_i1035" type="#_x0000_t75" style="width:80.25pt;height:27pt">
            <v:imagedata r:id="rId13" o:title=""/>
          </v:shape>
        </w:pict>
      </w:r>
      <w:r w:rsidR="005E23A6" w:rsidRPr="00C23AE6">
        <w:rPr>
          <w:b/>
          <w:color w:val="000000"/>
          <w:sz w:val="28"/>
          <w:szCs w:val="20"/>
        </w:rPr>
        <w:t xml:space="preserve"> </w:t>
      </w:r>
      <w:r w:rsidR="00734942" w:rsidRPr="00C23AE6">
        <w:rPr>
          <w:color w:val="000000"/>
          <w:sz w:val="28"/>
          <w:szCs w:val="20"/>
        </w:rPr>
        <w:t>( 5 )</w:t>
      </w:r>
    </w:p>
    <w:p w:rsidR="00734942" w:rsidRPr="00C23AE6" w:rsidRDefault="00F52C83" w:rsidP="005E23A6">
      <w:pPr>
        <w:spacing w:line="360" w:lineRule="auto"/>
        <w:ind w:firstLine="709"/>
        <w:jc w:val="both"/>
        <w:rPr>
          <w:color w:val="000000"/>
          <w:sz w:val="28"/>
          <w:szCs w:val="20"/>
        </w:rPr>
      </w:pPr>
      <w:r w:rsidRPr="00C23AE6">
        <w:rPr>
          <w:color w:val="000000"/>
          <w:sz w:val="28"/>
          <w:szCs w:val="20"/>
        </w:rPr>
        <w:br w:type="page"/>
      </w:r>
      <w:r w:rsidR="00734942" w:rsidRPr="00C23AE6">
        <w:rPr>
          <w:color w:val="000000"/>
          <w:sz w:val="28"/>
          <w:szCs w:val="20"/>
        </w:rPr>
        <w:t>Для интегральных логических элементов, в которых используются биполярные насыщенные транзисторы, характерна схема ключа (инвертора) с управляющим (коммутирующим) входным транзистором (рис.2). В элементах ТТЛ для расширения логических возможностей входной транзистор Т1 делается многоэмиттерным (в таком случае схема реализует логическую операцию И-НЕ).</w:t>
      </w:r>
    </w:p>
    <w:p w:rsidR="00734942" w:rsidRPr="00C23AE6" w:rsidRDefault="00734942" w:rsidP="005E23A6">
      <w:pPr>
        <w:spacing w:line="360" w:lineRule="auto"/>
        <w:ind w:firstLine="709"/>
        <w:jc w:val="both"/>
        <w:rPr>
          <w:color w:val="000000"/>
          <w:sz w:val="28"/>
          <w:szCs w:val="20"/>
        </w:rPr>
      </w:pPr>
      <w:r w:rsidRPr="00C23AE6">
        <w:rPr>
          <w:color w:val="000000"/>
          <w:sz w:val="28"/>
          <w:szCs w:val="20"/>
        </w:rPr>
        <w:t xml:space="preserve">Управляющее напряжение </w:t>
      </w:r>
      <w:r w:rsidR="00820119">
        <w:rPr>
          <w:color w:val="000000"/>
          <w:sz w:val="28"/>
          <w:szCs w:val="20"/>
        </w:rPr>
        <w:pict>
          <v:shape id="_x0000_i1036" type="#_x0000_t75" style="width:18pt;height:14.25pt">
            <v:imagedata r:id="rId14" o:title=""/>
          </v:shape>
        </w:pict>
      </w:r>
      <w:r w:rsidRPr="00C23AE6">
        <w:rPr>
          <w:color w:val="000000"/>
          <w:sz w:val="28"/>
          <w:szCs w:val="20"/>
        </w:rPr>
        <w:t xml:space="preserve">в ключе рис.2 однополярное (положительное). При условии, что напряжение </w:t>
      </w:r>
      <w:r w:rsidR="00820119">
        <w:rPr>
          <w:color w:val="000000"/>
          <w:sz w:val="28"/>
          <w:szCs w:val="20"/>
        </w:rPr>
        <w:pict>
          <v:shape id="_x0000_i1037" type="#_x0000_t75" style="width:18pt;height:14.25pt">
            <v:imagedata r:id="rId15" o:title=""/>
          </v:shape>
        </w:pict>
      </w:r>
      <w:r w:rsidRPr="00C23AE6">
        <w:rPr>
          <w:color w:val="000000"/>
          <w:sz w:val="28"/>
          <w:szCs w:val="20"/>
        </w:rPr>
        <w:t xml:space="preserve">есть выходное напряжение другого ключа такого же типа, оно может изменяться от </w:t>
      </w:r>
      <w:r w:rsidR="00820119">
        <w:rPr>
          <w:color w:val="000000"/>
          <w:sz w:val="28"/>
          <w:szCs w:val="20"/>
        </w:rPr>
        <w:pict>
          <v:shape id="_x0000_i1038" type="#_x0000_t75" style="width:33pt;height:14.25pt">
            <v:imagedata r:id="rId16" o:title=""/>
          </v:shape>
        </w:pict>
      </w:r>
      <w:r w:rsidRPr="00C23AE6">
        <w:rPr>
          <w:color w:val="000000"/>
          <w:sz w:val="28"/>
          <w:szCs w:val="20"/>
        </w:rPr>
        <w:t xml:space="preserve"> до </w:t>
      </w:r>
      <w:r w:rsidR="00820119">
        <w:rPr>
          <w:color w:val="000000"/>
          <w:sz w:val="28"/>
          <w:szCs w:val="20"/>
        </w:rPr>
        <w:pict>
          <v:shape id="_x0000_i1039" type="#_x0000_t75" style="width:41.25pt;height:14.25pt">
            <v:imagedata r:id="rId17" o:title=""/>
          </v:shape>
        </w:pict>
      </w:r>
      <w:r w:rsidRPr="00C23AE6">
        <w:rPr>
          <w:color w:val="000000"/>
          <w:sz w:val="28"/>
          <w:szCs w:val="20"/>
        </w:rPr>
        <w:t xml:space="preserve"> В ключе рис.2 в отличие от ключа рис.1 токи выходного транзистора Т2 в статических состояниях от напряжения </w:t>
      </w:r>
      <w:r w:rsidR="00820119">
        <w:rPr>
          <w:color w:val="000000"/>
          <w:sz w:val="28"/>
          <w:szCs w:val="20"/>
        </w:rPr>
        <w:pict>
          <v:shape id="_x0000_i1040" type="#_x0000_t75" style="width:18pt;height:14.25pt">
            <v:imagedata r:id="rId18" o:title=""/>
          </v:shape>
        </w:pict>
      </w:r>
      <w:r w:rsidRPr="00C23AE6">
        <w:rPr>
          <w:color w:val="000000"/>
          <w:sz w:val="28"/>
          <w:szCs w:val="20"/>
        </w:rPr>
        <w:t>практически не зависят.</w:t>
      </w:r>
    </w:p>
    <w:p w:rsidR="00734942" w:rsidRPr="00C23AE6" w:rsidRDefault="00734942" w:rsidP="005E23A6">
      <w:pPr>
        <w:spacing w:line="360" w:lineRule="auto"/>
        <w:ind w:firstLine="709"/>
        <w:jc w:val="both"/>
        <w:rPr>
          <w:color w:val="000000"/>
          <w:sz w:val="28"/>
          <w:szCs w:val="20"/>
        </w:rPr>
      </w:pPr>
      <w:r w:rsidRPr="00C23AE6">
        <w:rPr>
          <w:color w:val="000000"/>
          <w:sz w:val="28"/>
          <w:szCs w:val="20"/>
        </w:rPr>
        <w:t xml:space="preserve">При </w:t>
      </w:r>
      <w:r w:rsidR="00820119">
        <w:rPr>
          <w:color w:val="000000"/>
          <w:sz w:val="28"/>
          <w:szCs w:val="20"/>
        </w:rPr>
        <w:pict>
          <v:shape id="_x0000_i1041" type="#_x0000_t75" style="width:33pt;height:14.25pt">
            <v:imagedata r:id="rId19" o:title=""/>
          </v:shape>
        </w:pict>
      </w:r>
      <w:r w:rsidRPr="00C23AE6">
        <w:rPr>
          <w:color w:val="000000"/>
          <w:sz w:val="28"/>
          <w:szCs w:val="20"/>
        </w:rPr>
        <w:t xml:space="preserve"> транзистор Т1 находится в насыщенном состоянии, т.к. оба его перехода смещены в прямом направлении (потенциал базы транзистора Т1 выше потенциала его эмиттера и коллектора, т.к. </w:t>
      </w:r>
      <w:r w:rsidR="00820119">
        <w:rPr>
          <w:color w:val="000000"/>
          <w:sz w:val="28"/>
          <w:szCs w:val="20"/>
        </w:rPr>
        <w:pict>
          <v:shape id="_x0000_i1042" type="#_x0000_t75" style="width:32.25pt;height:14.25pt">
            <v:imagedata r:id="rId20" o:title=""/>
          </v:shape>
        </w:pict>
      </w:r>
      <w:r w:rsidRPr="00C23AE6">
        <w:rPr>
          <w:color w:val="000000"/>
          <w:sz w:val="28"/>
          <w:szCs w:val="20"/>
        </w:rPr>
        <w:t xml:space="preserve">, а </w:t>
      </w:r>
      <w:r w:rsidR="00820119">
        <w:rPr>
          <w:color w:val="000000"/>
          <w:sz w:val="28"/>
          <w:szCs w:val="20"/>
        </w:rPr>
        <w:pict>
          <v:shape id="_x0000_i1043" type="#_x0000_t75" style="width:74.25pt;height:14.25pt">
            <v:imagedata r:id="rId21" o:title=""/>
          </v:shape>
        </w:pict>
      </w:r>
      <w:r w:rsidRPr="00C23AE6">
        <w:rPr>
          <w:color w:val="000000"/>
          <w:sz w:val="28"/>
          <w:szCs w:val="20"/>
        </w:rPr>
        <w:t xml:space="preserve">). Для насыщенного транзистора Т1 имеем </w:t>
      </w:r>
      <w:r w:rsidR="00820119">
        <w:rPr>
          <w:color w:val="000000"/>
          <w:sz w:val="28"/>
          <w:szCs w:val="20"/>
        </w:rPr>
        <w:pict>
          <v:shape id="_x0000_i1044" type="#_x0000_t75" style="width:36pt;height:14.25pt">
            <v:imagedata r:id="rId22" o:title=""/>
          </v:shape>
        </w:pict>
      </w:r>
      <w:r w:rsidR="00287CE2" w:rsidRPr="00C23AE6">
        <w:rPr>
          <w:color w:val="000000"/>
          <w:sz w:val="28"/>
          <w:szCs w:val="20"/>
        </w:rPr>
        <w:t xml:space="preserve">, тогда </w:t>
      </w:r>
      <w:r w:rsidR="00820119">
        <w:rPr>
          <w:color w:val="000000"/>
          <w:sz w:val="28"/>
          <w:szCs w:val="20"/>
        </w:rPr>
        <w:pict>
          <v:shape id="_x0000_i1045" type="#_x0000_t75" style="width:87.75pt;height:14.25pt">
            <v:imagedata r:id="rId23" o:title=""/>
          </v:shape>
        </w:pict>
      </w:r>
      <w:r w:rsidR="00287CE2" w:rsidRPr="00C23AE6">
        <w:rPr>
          <w:color w:val="000000"/>
          <w:sz w:val="28"/>
          <w:szCs w:val="20"/>
        </w:rPr>
        <w:t>&lt;</w:t>
      </w:r>
      <w:r w:rsidR="00820119">
        <w:rPr>
          <w:color w:val="000000"/>
          <w:sz w:val="28"/>
          <w:szCs w:val="20"/>
        </w:rPr>
        <w:pict>
          <v:shape id="_x0000_i1046" type="#_x0000_t75" style="width:14.25pt;height:14.25pt">
            <v:imagedata r:id="rId24" o:title=""/>
          </v:shape>
        </w:pict>
      </w:r>
      <w:r w:rsidR="00287CE2" w:rsidRPr="00C23AE6">
        <w:rPr>
          <w:color w:val="000000"/>
          <w:sz w:val="28"/>
          <w:szCs w:val="20"/>
        </w:rPr>
        <w:t xml:space="preserve">, поэтому транзистор Т2 закрыт и </w:t>
      </w:r>
      <w:r w:rsidR="00820119">
        <w:rPr>
          <w:color w:val="000000"/>
          <w:sz w:val="28"/>
          <w:szCs w:val="20"/>
        </w:rPr>
        <w:pict>
          <v:shape id="_x0000_i1047" type="#_x0000_t75" style="width:45.75pt;height:14.25pt">
            <v:imagedata r:id="rId25" o:title=""/>
          </v:shape>
        </w:pict>
      </w:r>
      <w:r w:rsidR="00287CE2" w:rsidRPr="00C23AE6">
        <w:rPr>
          <w:color w:val="000000"/>
          <w:sz w:val="28"/>
          <w:szCs w:val="20"/>
        </w:rPr>
        <w:t xml:space="preserve">Ток базы транзистора Т2 при этом отсутствует. Вытекающий ток </w:t>
      </w:r>
      <w:r w:rsidR="00820119">
        <w:rPr>
          <w:color w:val="000000"/>
          <w:sz w:val="28"/>
          <w:szCs w:val="20"/>
        </w:rPr>
        <w:pict>
          <v:shape id="_x0000_i1048" type="#_x0000_t75" style="width:13.5pt;height:14.25pt">
            <v:imagedata r:id="rId26" o:title=""/>
          </v:shape>
        </w:pict>
      </w:r>
      <w:r w:rsidR="00287CE2" w:rsidRPr="00C23AE6">
        <w:rPr>
          <w:color w:val="000000"/>
          <w:sz w:val="28"/>
          <w:szCs w:val="20"/>
        </w:rPr>
        <w:t xml:space="preserve">замыкается через источник управляющего напряжения </w:t>
      </w:r>
      <w:r w:rsidR="00820119">
        <w:rPr>
          <w:color w:val="000000"/>
          <w:sz w:val="28"/>
          <w:szCs w:val="20"/>
        </w:rPr>
        <w:pict>
          <v:shape id="_x0000_i1049" type="#_x0000_t75" style="width:18pt;height:14.25pt">
            <v:imagedata r:id="rId27" o:title=""/>
          </v:shape>
        </w:pict>
      </w:r>
      <w:r w:rsidR="00287CE2" w:rsidRPr="00C23AE6">
        <w:rPr>
          <w:color w:val="000000"/>
          <w:sz w:val="28"/>
          <w:szCs w:val="20"/>
        </w:rPr>
        <w:t xml:space="preserve">и задается резистором </w:t>
      </w:r>
      <w:r w:rsidR="00820119">
        <w:rPr>
          <w:color w:val="000000"/>
          <w:sz w:val="28"/>
          <w:szCs w:val="20"/>
        </w:rPr>
        <w:pict>
          <v:shape id="_x0000_i1050" type="#_x0000_t75" style="width:15pt;height:21.75pt">
            <v:imagedata r:id="rId28" o:title=""/>
          </v:shape>
        </w:pict>
      </w:r>
      <w:r w:rsidR="00287CE2" w:rsidRPr="00C23AE6">
        <w:rPr>
          <w:color w:val="000000"/>
          <w:sz w:val="28"/>
          <w:szCs w:val="20"/>
        </w:rPr>
        <w:t>:</w:t>
      </w:r>
    </w:p>
    <w:p w:rsidR="005E23A6" w:rsidRPr="00C23AE6" w:rsidRDefault="005E23A6" w:rsidP="005E23A6">
      <w:pPr>
        <w:spacing w:line="360" w:lineRule="auto"/>
        <w:ind w:firstLine="709"/>
        <w:jc w:val="both"/>
        <w:rPr>
          <w:color w:val="000000"/>
          <w:sz w:val="28"/>
          <w:szCs w:val="20"/>
        </w:rPr>
      </w:pPr>
    </w:p>
    <w:p w:rsidR="00287CE2" w:rsidRPr="00C23AE6" w:rsidRDefault="00820119" w:rsidP="005E23A6">
      <w:pPr>
        <w:spacing w:line="360" w:lineRule="auto"/>
        <w:ind w:firstLine="709"/>
        <w:jc w:val="both"/>
        <w:rPr>
          <w:color w:val="000000"/>
          <w:sz w:val="28"/>
          <w:szCs w:val="20"/>
        </w:rPr>
      </w:pPr>
      <w:r>
        <w:rPr>
          <w:color w:val="000000"/>
          <w:sz w:val="28"/>
          <w:szCs w:val="20"/>
        </w:rPr>
        <w:pict>
          <v:shape id="_x0000_i1051" type="#_x0000_t75" style="width:170.25pt;height:27pt">
            <v:imagedata r:id="rId29" o:title=""/>
          </v:shape>
        </w:pict>
      </w:r>
      <w:r w:rsidR="005E23A6" w:rsidRPr="00C23AE6">
        <w:rPr>
          <w:color w:val="000000"/>
          <w:sz w:val="28"/>
          <w:szCs w:val="20"/>
        </w:rPr>
        <w:t xml:space="preserve"> </w:t>
      </w:r>
      <w:r w:rsidR="00287CE2" w:rsidRPr="00C23AE6">
        <w:rPr>
          <w:color w:val="000000"/>
          <w:sz w:val="28"/>
          <w:szCs w:val="20"/>
        </w:rPr>
        <w:t>( 6 )</w:t>
      </w:r>
    </w:p>
    <w:p w:rsidR="005E23A6" w:rsidRPr="00C23AE6" w:rsidRDefault="005E23A6" w:rsidP="005E23A6">
      <w:pPr>
        <w:spacing w:line="360" w:lineRule="auto"/>
        <w:ind w:firstLine="709"/>
        <w:jc w:val="both"/>
        <w:rPr>
          <w:color w:val="000000"/>
          <w:sz w:val="28"/>
          <w:szCs w:val="20"/>
        </w:rPr>
      </w:pPr>
    </w:p>
    <w:p w:rsidR="00287CE2" w:rsidRPr="00C23AE6" w:rsidRDefault="00287CE2" w:rsidP="005E23A6">
      <w:pPr>
        <w:spacing w:line="360" w:lineRule="auto"/>
        <w:ind w:firstLine="709"/>
        <w:jc w:val="both"/>
        <w:rPr>
          <w:color w:val="000000"/>
          <w:sz w:val="28"/>
        </w:rPr>
      </w:pPr>
      <w:r w:rsidRPr="00C23AE6">
        <w:rPr>
          <w:color w:val="000000"/>
          <w:sz w:val="28"/>
          <w:szCs w:val="20"/>
        </w:rPr>
        <w:t xml:space="preserve">Если </w:t>
      </w:r>
      <w:r w:rsidR="00820119">
        <w:rPr>
          <w:color w:val="000000"/>
          <w:sz w:val="28"/>
          <w:szCs w:val="20"/>
        </w:rPr>
        <w:pict>
          <v:shape id="_x0000_i1052" type="#_x0000_t75" style="width:38.25pt;height:14.25pt">
            <v:imagedata r:id="rId30" o:title=""/>
          </v:shape>
        </w:pict>
      </w:r>
      <w:r w:rsidRPr="00C23AE6">
        <w:rPr>
          <w:color w:val="000000"/>
          <w:sz w:val="28"/>
          <w:szCs w:val="20"/>
        </w:rPr>
        <w:t xml:space="preserve">, транзистор Т1 находится в статическом состоянии инверсного усиления, т.к. его эмиттерный переход смещен в обратном направлении (потенциал эмиттера Т1 выше потенциала базы, т.к. </w:t>
      </w:r>
      <w:r w:rsidR="00820119">
        <w:rPr>
          <w:color w:val="000000"/>
          <w:sz w:val="28"/>
          <w:szCs w:val="20"/>
        </w:rPr>
        <w:pict>
          <v:shape id="_x0000_i1053" type="#_x0000_t75" style="width:38.25pt;height:14.25pt">
            <v:imagedata r:id="rId31" o:title=""/>
          </v:shape>
        </w:pict>
      </w:r>
      <w:r w:rsidRPr="00C23AE6">
        <w:rPr>
          <w:color w:val="000000"/>
          <w:sz w:val="28"/>
          <w:szCs w:val="20"/>
        </w:rPr>
        <w:t xml:space="preserve">, а </w:t>
      </w:r>
      <w:r w:rsidR="00820119">
        <w:rPr>
          <w:color w:val="000000"/>
          <w:sz w:val="28"/>
          <w:szCs w:val="20"/>
        </w:rPr>
        <w:pict>
          <v:shape id="_x0000_i1054" type="#_x0000_t75" style="width:69pt;height:14.25pt">
            <v:imagedata r:id="rId32" o:title=""/>
          </v:shape>
        </w:pict>
      </w:r>
      <w:r w:rsidRPr="00C23AE6">
        <w:rPr>
          <w:color w:val="000000"/>
          <w:sz w:val="28"/>
          <w:szCs w:val="20"/>
        </w:rPr>
        <w:t>), а его коллекторный переход – в прямом (</w:t>
      </w:r>
      <w:r w:rsidR="00820119">
        <w:rPr>
          <w:color w:val="000000"/>
          <w:sz w:val="28"/>
          <w:szCs w:val="20"/>
        </w:rPr>
        <w:pict>
          <v:shape id="_x0000_i1055" type="#_x0000_t75" style="width:141pt;height:14.25pt">
            <v:imagedata r:id="rId33" o:title=""/>
          </v:shape>
        </w:pict>
      </w:r>
      <w:r w:rsidR="004C6403" w:rsidRPr="00C23AE6">
        <w:rPr>
          <w:color w:val="000000"/>
          <w:sz w:val="28"/>
          <w:szCs w:val="20"/>
        </w:rPr>
        <w:t>&gt;</w:t>
      </w:r>
      <w:r w:rsidR="00820119">
        <w:rPr>
          <w:color w:val="000000"/>
          <w:sz w:val="28"/>
          <w:szCs w:val="20"/>
        </w:rPr>
        <w:pict>
          <v:shape id="_x0000_i1056" type="#_x0000_t75" style="width:14.25pt;height:14.25pt">
            <v:imagedata r:id="rId34" o:title=""/>
          </v:shape>
        </w:pict>
      </w:r>
      <w:r w:rsidR="004C6403" w:rsidRPr="00C23AE6">
        <w:rPr>
          <w:color w:val="000000"/>
          <w:sz w:val="28"/>
          <w:szCs w:val="20"/>
        </w:rPr>
        <w:t xml:space="preserve">). В режиме инверсного усиления “нормальный” коллектор Т1 фактически является эмиттером, “нормальный” эмиттер – коллектором, поэтому в данном случае </w:t>
      </w:r>
      <w:r w:rsidR="00820119">
        <w:rPr>
          <w:color w:val="000000"/>
          <w:sz w:val="28"/>
          <w:szCs w:val="20"/>
        </w:rPr>
        <w:pict>
          <v:shape id="_x0000_i1057" type="#_x0000_t75" style="width:53.25pt;height:14.25pt">
            <v:imagedata r:id="rId35" o:title=""/>
          </v:shape>
        </w:pict>
      </w:r>
      <w:r w:rsidR="004C6403" w:rsidRPr="00C23AE6">
        <w:rPr>
          <w:color w:val="000000"/>
          <w:sz w:val="28"/>
          <w:szCs w:val="20"/>
        </w:rPr>
        <w:t xml:space="preserve">(ток </w:t>
      </w:r>
      <w:r w:rsidR="00820119">
        <w:rPr>
          <w:color w:val="000000"/>
          <w:sz w:val="28"/>
        </w:rPr>
        <w:pict>
          <v:shape id="_x0000_i1058" type="#_x0000_t75" style="width:13.5pt;height:14.25pt">
            <v:imagedata r:id="rId36" o:title=""/>
          </v:shape>
        </w:pict>
      </w:r>
      <w:r w:rsidR="004C6403" w:rsidRPr="00C23AE6">
        <w:rPr>
          <w:color w:val="000000"/>
          <w:sz w:val="28"/>
        </w:rPr>
        <w:t xml:space="preserve">- </w:t>
      </w:r>
      <w:r w:rsidR="004C6403" w:rsidRPr="00C23AE6">
        <w:rPr>
          <w:color w:val="000000"/>
          <w:sz w:val="28"/>
          <w:szCs w:val="20"/>
        </w:rPr>
        <w:t xml:space="preserve">вытекающий, а токи </w:t>
      </w:r>
      <w:r w:rsidR="00820119">
        <w:rPr>
          <w:color w:val="000000"/>
          <w:sz w:val="28"/>
        </w:rPr>
        <w:pict>
          <v:shape id="_x0000_i1059" type="#_x0000_t75" style="width:14.25pt;height:14.25pt">
            <v:imagedata r:id="rId37" o:title=""/>
          </v:shape>
        </w:pict>
      </w:r>
      <w:r w:rsidR="004C6403" w:rsidRPr="00C23AE6">
        <w:rPr>
          <w:color w:val="000000"/>
          <w:sz w:val="28"/>
        </w:rPr>
        <w:t xml:space="preserve">и </w:t>
      </w:r>
      <w:r w:rsidR="00820119">
        <w:rPr>
          <w:color w:val="000000"/>
          <w:sz w:val="28"/>
        </w:rPr>
        <w:pict>
          <v:shape id="_x0000_i1060" type="#_x0000_t75" style="width:13.5pt;height:14.25pt">
            <v:imagedata r:id="rId38" o:title=""/>
          </v:shape>
        </w:pict>
      </w:r>
      <w:r w:rsidR="004C6403" w:rsidRPr="00C23AE6">
        <w:rPr>
          <w:color w:val="000000"/>
          <w:sz w:val="28"/>
        </w:rPr>
        <w:t xml:space="preserve">- </w:t>
      </w:r>
      <w:r w:rsidR="004C6403" w:rsidRPr="00C23AE6">
        <w:rPr>
          <w:color w:val="000000"/>
          <w:sz w:val="28"/>
          <w:szCs w:val="20"/>
        </w:rPr>
        <w:t xml:space="preserve">втекающие). Из-за существенной асимметрии структуры транзистора коэффициент передачи тока базы </w:t>
      </w:r>
      <w:r w:rsidR="00820119">
        <w:rPr>
          <w:color w:val="000000"/>
          <w:sz w:val="28"/>
          <w:szCs w:val="20"/>
        </w:rPr>
        <w:pict>
          <v:shape id="_x0000_i1061" type="#_x0000_t75" style="width:12pt;height:14.25pt">
            <v:imagedata r:id="rId39" o:title=""/>
          </v:shape>
        </w:pict>
      </w:r>
      <w:r w:rsidR="004C6403" w:rsidRPr="00C23AE6">
        <w:rPr>
          <w:color w:val="000000"/>
          <w:sz w:val="28"/>
          <w:szCs w:val="20"/>
        </w:rPr>
        <w:t>в режиме инверсного усиления мал (</w:t>
      </w:r>
      <w:r w:rsidR="00820119">
        <w:rPr>
          <w:color w:val="000000"/>
          <w:sz w:val="28"/>
          <w:szCs w:val="20"/>
        </w:rPr>
        <w:pict>
          <v:shape id="_x0000_i1062" type="#_x0000_t75" style="width:12pt;height:14.25pt">
            <v:imagedata r:id="rId39" o:title=""/>
          </v:shape>
        </w:pict>
      </w:r>
      <w:r w:rsidR="004C6403" w:rsidRPr="00C23AE6">
        <w:rPr>
          <w:color w:val="000000"/>
          <w:sz w:val="28"/>
          <w:szCs w:val="20"/>
        </w:rPr>
        <w:t>&lt;&lt;</w:t>
      </w:r>
      <w:r w:rsidR="004C6403" w:rsidRPr="00C23AE6">
        <w:rPr>
          <w:i/>
          <w:color w:val="000000"/>
          <w:sz w:val="28"/>
          <w:szCs w:val="20"/>
        </w:rPr>
        <w:t>1</w:t>
      </w:r>
      <w:r w:rsidR="004C6403" w:rsidRPr="00C23AE6">
        <w:rPr>
          <w:color w:val="000000"/>
          <w:sz w:val="28"/>
          <w:szCs w:val="20"/>
        </w:rPr>
        <w:t xml:space="preserve">), поэтому втекающий ток </w:t>
      </w:r>
      <w:r w:rsidR="00820119">
        <w:rPr>
          <w:color w:val="000000"/>
          <w:sz w:val="28"/>
        </w:rPr>
        <w:pict>
          <v:shape id="_x0000_i1063" type="#_x0000_t75" style="width:13.5pt;height:14.25pt">
            <v:imagedata r:id="rId38" o:title=""/>
          </v:shape>
        </w:pict>
      </w:r>
      <w:r w:rsidR="004C6403" w:rsidRPr="00C23AE6">
        <w:rPr>
          <w:color w:val="000000"/>
          <w:sz w:val="28"/>
          <w:szCs w:val="20"/>
        </w:rPr>
        <w:t>тоже мал (</w:t>
      </w:r>
      <w:r w:rsidR="00820119">
        <w:rPr>
          <w:color w:val="000000"/>
          <w:sz w:val="28"/>
          <w:szCs w:val="20"/>
        </w:rPr>
        <w:pict>
          <v:shape id="_x0000_i1064" type="#_x0000_t75" style="width:57pt;height:14.25pt">
            <v:imagedata r:id="rId40" o:title=""/>
          </v:shape>
        </w:pict>
      </w:r>
      <w:r w:rsidR="003D6BDE" w:rsidRPr="00C23AE6">
        <w:rPr>
          <w:color w:val="000000"/>
          <w:sz w:val="28"/>
          <w:szCs w:val="20"/>
        </w:rPr>
        <w:t xml:space="preserve">), а вытекающий ток </w:t>
      </w:r>
      <w:r w:rsidR="00820119">
        <w:rPr>
          <w:color w:val="000000"/>
          <w:sz w:val="28"/>
        </w:rPr>
        <w:pict>
          <v:shape id="_x0000_i1065" type="#_x0000_t75" style="width:13.5pt;height:14.25pt">
            <v:imagedata r:id="rId41" o:title=""/>
          </v:shape>
        </w:pict>
      </w:r>
      <w:r w:rsidR="003D6BDE" w:rsidRPr="00C23AE6">
        <w:rPr>
          <w:color w:val="000000"/>
          <w:sz w:val="28"/>
        </w:rPr>
        <w:t xml:space="preserve">практически равен току </w:t>
      </w:r>
      <w:r w:rsidR="00820119">
        <w:rPr>
          <w:color w:val="000000"/>
          <w:sz w:val="28"/>
        </w:rPr>
        <w:pict>
          <v:shape id="_x0000_i1066" type="#_x0000_t75" style="width:14.25pt;height:14.25pt">
            <v:imagedata r:id="rId42" o:title=""/>
          </v:shape>
        </w:pict>
      </w:r>
      <w:r w:rsidR="003D6BDE" w:rsidRPr="00C23AE6">
        <w:rPr>
          <w:color w:val="000000"/>
          <w:sz w:val="28"/>
        </w:rPr>
        <w:t>:</w:t>
      </w:r>
    </w:p>
    <w:p w:rsidR="005E23A6" w:rsidRPr="00C23AE6" w:rsidRDefault="005E23A6" w:rsidP="005E23A6">
      <w:pPr>
        <w:spacing w:line="360" w:lineRule="auto"/>
        <w:ind w:firstLine="709"/>
        <w:jc w:val="both"/>
        <w:rPr>
          <w:color w:val="000000"/>
          <w:sz w:val="28"/>
        </w:rPr>
      </w:pPr>
    </w:p>
    <w:p w:rsidR="003D6BDE" w:rsidRPr="00C23AE6" w:rsidRDefault="00820119" w:rsidP="005E23A6">
      <w:pPr>
        <w:spacing w:line="360" w:lineRule="auto"/>
        <w:ind w:firstLine="709"/>
        <w:jc w:val="both"/>
        <w:rPr>
          <w:color w:val="000000"/>
          <w:sz w:val="28"/>
          <w:szCs w:val="20"/>
        </w:rPr>
      </w:pPr>
      <w:r>
        <w:rPr>
          <w:color w:val="000000"/>
          <w:sz w:val="28"/>
          <w:szCs w:val="20"/>
        </w:rPr>
        <w:pict>
          <v:shape id="_x0000_i1067" type="#_x0000_t75" style="width:182.25pt;height:27pt">
            <v:imagedata r:id="rId43" o:title=""/>
          </v:shape>
        </w:pict>
      </w:r>
      <w:r w:rsidR="003D6BDE" w:rsidRPr="00C23AE6">
        <w:rPr>
          <w:color w:val="000000"/>
          <w:sz w:val="28"/>
          <w:szCs w:val="20"/>
        </w:rPr>
        <w:t xml:space="preserve"> .</w:t>
      </w:r>
      <w:r w:rsidR="005E23A6" w:rsidRPr="00C23AE6">
        <w:rPr>
          <w:color w:val="000000"/>
          <w:sz w:val="28"/>
          <w:szCs w:val="20"/>
        </w:rPr>
        <w:t xml:space="preserve"> </w:t>
      </w:r>
      <w:r w:rsidR="003D6BDE" w:rsidRPr="00C23AE6">
        <w:rPr>
          <w:color w:val="000000"/>
          <w:sz w:val="28"/>
          <w:szCs w:val="20"/>
        </w:rPr>
        <w:t>( 7 )</w:t>
      </w:r>
    </w:p>
    <w:p w:rsidR="00F52C83" w:rsidRPr="00C23AE6" w:rsidRDefault="00F52C83" w:rsidP="005E23A6">
      <w:pPr>
        <w:spacing w:line="360" w:lineRule="auto"/>
        <w:ind w:firstLine="709"/>
        <w:jc w:val="both"/>
        <w:rPr>
          <w:color w:val="000000"/>
          <w:sz w:val="28"/>
          <w:szCs w:val="20"/>
          <w:lang w:val="en-US"/>
        </w:rPr>
      </w:pPr>
    </w:p>
    <w:p w:rsidR="003D6BDE" w:rsidRPr="00C23AE6" w:rsidRDefault="003D6BDE" w:rsidP="005E23A6">
      <w:pPr>
        <w:spacing w:line="360" w:lineRule="auto"/>
        <w:ind w:firstLine="709"/>
        <w:jc w:val="both"/>
        <w:rPr>
          <w:color w:val="000000"/>
          <w:sz w:val="28"/>
          <w:szCs w:val="20"/>
        </w:rPr>
      </w:pPr>
      <w:r w:rsidRPr="00C23AE6">
        <w:rPr>
          <w:color w:val="000000"/>
          <w:sz w:val="28"/>
          <w:szCs w:val="20"/>
        </w:rPr>
        <w:t xml:space="preserve">Для насыщения транзистора Т2 требуется, чтобы </w:t>
      </w:r>
      <w:r w:rsidR="00820119">
        <w:rPr>
          <w:color w:val="000000"/>
          <w:sz w:val="28"/>
        </w:rPr>
        <w:pict>
          <v:shape id="_x0000_i1068" type="#_x0000_t75" style="width:41.25pt;height:14.25pt">
            <v:imagedata r:id="rId44" o:title=""/>
          </v:shape>
        </w:pict>
      </w:r>
      <w:r w:rsidRPr="00C23AE6">
        <w:rPr>
          <w:color w:val="000000"/>
          <w:sz w:val="28"/>
        </w:rPr>
        <w:t xml:space="preserve"> </w:t>
      </w:r>
      <w:r w:rsidRPr="00C23AE6">
        <w:rPr>
          <w:color w:val="000000"/>
          <w:sz w:val="28"/>
          <w:szCs w:val="20"/>
        </w:rPr>
        <w:t>(</w:t>
      </w:r>
      <w:r w:rsidRPr="00C23AE6">
        <w:rPr>
          <w:i/>
          <w:color w:val="000000"/>
          <w:sz w:val="28"/>
          <w:szCs w:val="20"/>
          <w:lang w:val="en-US"/>
        </w:rPr>
        <w:t>s</w:t>
      </w:r>
      <w:r w:rsidRPr="00C23AE6">
        <w:rPr>
          <w:i/>
          <w:color w:val="000000"/>
          <w:sz w:val="28"/>
          <w:szCs w:val="20"/>
        </w:rPr>
        <w:t xml:space="preserve"> &gt; 1</w:t>
      </w:r>
      <w:r w:rsidRPr="00C23AE6">
        <w:rPr>
          <w:color w:val="000000"/>
          <w:sz w:val="28"/>
          <w:szCs w:val="20"/>
        </w:rPr>
        <w:t>).</w:t>
      </w:r>
    </w:p>
    <w:p w:rsidR="003D6BDE" w:rsidRPr="00C23AE6" w:rsidRDefault="003D6BDE" w:rsidP="005E23A6">
      <w:pPr>
        <w:spacing w:line="360" w:lineRule="auto"/>
        <w:ind w:firstLine="709"/>
        <w:jc w:val="both"/>
        <w:rPr>
          <w:color w:val="000000"/>
          <w:sz w:val="28"/>
          <w:szCs w:val="20"/>
        </w:rPr>
      </w:pPr>
      <w:r w:rsidRPr="00C23AE6">
        <w:rPr>
          <w:color w:val="000000"/>
          <w:sz w:val="28"/>
          <w:szCs w:val="20"/>
        </w:rPr>
        <w:t>Влияние нагрузки на работу ключа рис.2 рассмотрим при условии, что нагружают анализируемый ключ один или несколько ключей такого же типа, рис.5. Анализ показывает, что на режим работы ключа, когда транзистор Т2 закрыт, нагрузка практически не влияет, т.к. все входные транзисторы внешних ключей нагрузки имеют на эмиттерах высокий потенциал и работают в режиме инверсного усиления</w:t>
      </w:r>
      <w:r w:rsidR="005E23A6" w:rsidRPr="00C23AE6">
        <w:rPr>
          <w:color w:val="000000"/>
          <w:sz w:val="28"/>
          <w:szCs w:val="20"/>
        </w:rPr>
        <w:t xml:space="preserve"> </w:t>
      </w:r>
      <w:r w:rsidRPr="00C23AE6">
        <w:rPr>
          <w:color w:val="000000"/>
          <w:sz w:val="28"/>
          <w:szCs w:val="20"/>
        </w:rPr>
        <w:t>с весьма малыми входными токами, которые практически не нагружают анализируемый ключ.</w:t>
      </w:r>
    </w:p>
    <w:p w:rsidR="000B3B86" w:rsidRPr="00C23AE6" w:rsidRDefault="000B3B86" w:rsidP="005E23A6">
      <w:pPr>
        <w:spacing w:line="360" w:lineRule="auto"/>
        <w:ind w:firstLine="709"/>
        <w:jc w:val="both"/>
        <w:rPr>
          <w:color w:val="000000"/>
          <w:sz w:val="28"/>
          <w:szCs w:val="20"/>
        </w:rPr>
      </w:pPr>
      <w:r w:rsidRPr="00C23AE6">
        <w:rPr>
          <w:color w:val="000000"/>
          <w:sz w:val="28"/>
          <w:szCs w:val="20"/>
        </w:rPr>
        <w:t xml:space="preserve">В состоянии, когда транзистор Т2 насыщен, входные транзисторы внешних ключей также насыщены, вытекающие эмиттерные токи внешних ключей в сумме образуют дополнительную составляющую коллекторного тока транзистора Т2, обусловленную нагрузкой. Внешнюю цепь нагрузки можно заменить эквивалентным резистором нагрузки </w:t>
      </w:r>
      <w:r w:rsidR="00820119">
        <w:rPr>
          <w:color w:val="000000"/>
          <w:sz w:val="28"/>
        </w:rPr>
        <w:pict>
          <v:shape id="_x0000_i1069" type="#_x0000_t75" style="width:15pt;height:14.25pt">
            <v:imagedata r:id="rId45" o:title=""/>
          </v:shape>
        </w:pict>
      </w:r>
      <w:r w:rsidRPr="00C23AE6">
        <w:rPr>
          <w:color w:val="000000"/>
          <w:sz w:val="28"/>
        </w:rPr>
        <w:t>,</w:t>
      </w:r>
      <w:r w:rsidR="00385A2A" w:rsidRPr="00C23AE6">
        <w:rPr>
          <w:color w:val="000000"/>
          <w:sz w:val="28"/>
        </w:rPr>
        <w:t xml:space="preserve"> </w:t>
      </w:r>
      <w:r w:rsidR="00385A2A" w:rsidRPr="00C23AE6">
        <w:rPr>
          <w:color w:val="000000"/>
          <w:sz w:val="28"/>
          <w:szCs w:val="20"/>
        </w:rPr>
        <w:t>включенным параллельно резистору</w:t>
      </w:r>
      <w:r w:rsidR="00385A2A" w:rsidRPr="00C23AE6">
        <w:rPr>
          <w:color w:val="000000"/>
          <w:sz w:val="28"/>
        </w:rPr>
        <w:t xml:space="preserve"> </w:t>
      </w:r>
      <w:r w:rsidR="00820119">
        <w:rPr>
          <w:color w:val="000000"/>
          <w:sz w:val="28"/>
        </w:rPr>
        <w:pict>
          <v:shape id="_x0000_i1070" type="#_x0000_t75" style="width:14.25pt;height:14.25pt">
            <v:imagedata r:id="rId46" o:title=""/>
          </v:shape>
        </w:pict>
      </w:r>
      <w:r w:rsidR="00385A2A" w:rsidRPr="00C23AE6">
        <w:rPr>
          <w:color w:val="000000"/>
          <w:sz w:val="28"/>
        </w:rPr>
        <w:t xml:space="preserve">. </w:t>
      </w:r>
      <w:r w:rsidR="00385A2A" w:rsidRPr="00C23AE6">
        <w:rPr>
          <w:color w:val="000000"/>
          <w:sz w:val="28"/>
          <w:szCs w:val="20"/>
        </w:rPr>
        <w:t>Коэффициент насыщения нагруженного ключа меньше, чем у не нагруженного (</w:t>
      </w:r>
      <w:r w:rsidR="00385A2A" w:rsidRPr="00C23AE6">
        <w:rPr>
          <w:i/>
          <w:color w:val="000000"/>
          <w:sz w:val="28"/>
          <w:szCs w:val="20"/>
          <w:lang w:val="en-US"/>
        </w:rPr>
        <w:t>s</w:t>
      </w:r>
      <w:r w:rsidR="00385A2A" w:rsidRPr="00C23AE6">
        <w:rPr>
          <w:i/>
          <w:color w:val="000000"/>
          <w:sz w:val="28"/>
          <w:szCs w:val="20"/>
        </w:rPr>
        <w:t xml:space="preserve">н &lt; </w:t>
      </w:r>
      <w:r w:rsidR="00385A2A" w:rsidRPr="00C23AE6">
        <w:rPr>
          <w:i/>
          <w:color w:val="000000"/>
          <w:sz w:val="28"/>
          <w:szCs w:val="20"/>
          <w:lang w:val="en-US"/>
        </w:rPr>
        <w:t>s</w:t>
      </w:r>
      <w:r w:rsidR="00385A2A" w:rsidRPr="00C23AE6">
        <w:rPr>
          <w:color w:val="000000"/>
          <w:sz w:val="28"/>
          <w:szCs w:val="20"/>
        </w:rPr>
        <w:t xml:space="preserve">). Если сопротивление </w:t>
      </w:r>
      <w:r w:rsidR="00820119">
        <w:rPr>
          <w:color w:val="000000"/>
          <w:sz w:val="28"/>
          <w:szCs w:val="20"/>
        </w:rPr>
        <w:pict>
          <v:shape id="_x0000_i1071" type="#_x0000_t75" style="width:15pt;height:14.25pt">
            <v:imagedata r:id="rId45" o:title=""/>
          </v:shape>
        </w:pict>
      </w:r>
      <w:r w:rsidR="00385A2A" w:rsidRPr="00C23AE6">
        <w:rPr>
          <w:color w:val="000000"/>
          <w:sz w:val="28"/>
          <w:szCs w:val="20"/>
        </w:rPr>
        <w:t>слишком мало, открытый транзистор Т2 работает в активном режиме при соответствующем увеличении уровня выходного напряжения.</w:t>
      </w:r>
    </w:p>
    <w:p w:rsidR="00155EAB" w:rsidRPr="00C23AE6" w:rsidRDefault="00155EAB" w:rsidP="005E23A6">
      <w:pPr>
        <w:spacing w:line="360" w:lineRule="auto"/>
        <w:ind w:firstLine="709"/>
        <w:jc w:val="both"/>
        <w:rPr>
          <w:color w:val="000000"/>
          <w:sz w:val="28"/>
          <w:szCs w:val="20"/>
        </w:rPr>
      </w:pPr>
    </w:p>
    <w:p w:rsidR="005E23A6" w:rsidRPr="00C23AE6" w:rsidRDefault="00F52C83" w:rsidP="009F0BDD">
      <w:pPr>
        <w:spacing w:line="360" w:lineRule="auto"/>
        <w:ind w:firstLine="709"/>
        <w:jc w:val="center"/>
        <w:rPr>
          <w:b/>
          <w:color w:val="000000"/>
          <w:sz w:val="28"/>
          <w:szCs w:val="20"/>
        </w:rPr>
      </w:pPr>
      <w:r w:rsidRPr="00C23AE6">
        <w:rPr>
          <w:b/>
          <w:color w:val="000000"/>
          <w:sz w:val="28"/>
          <w:szCs w:val="20"/>
        </w:rPr>
        <w:br w:type="page"/>
      </w:r>
      <w:r w:rsidR="00155EAB" w:rsidRPr="00C23AE6">
        <w:rPr>
          <w:b/>
          <w:color w:val="000000"/>
          <w:sz w:val="28"/>
          <w:szCs w:val="20"/>
        </w:rPr>
        <w:t>3.2</w:t>
      </w:r>
      <w:r w:rsidR="005E23A6" w:rsidRPr="00C23AE6">
        <w:rPr>
          <w:b/>
          <w:color w:val="000000"/>
          <w:sz w:val="28"/>
          <w:szCs w:val="20"/>
        </w:rPr>
        <w:t xml:space="preserve"> </w:t>
      </w:r>
      <w:r w:rsidR="008D4CF1" w:rsidRPr="00C23AE6">
        <w:rPr>
          <w:b/>
          <w:color w:val="000000"/>
          <w:sz w:val="28"/>
          <w:szCs w:val="20"/>
        </w:rPr>
        <w:t>ПЕРЕКЛЮЧЕНИЕ КЛЮЧЕЙ НА БИПОЛЯРНЫХ</w:t>
      </w:r>
      <w:r w:rsidR="009F0BDD" w:rsidRPr="00C23AE6">
        <w:rPr>
          <w:b/>
          <w:color w:val="000000"/>
          <w:sz w:val="28"/>
          <w:szCs w:val="20"/>
        </w:rPr>
        <w:t xml:space="preserve"> </w:t>
      </w:r>
      <w:r w:rsidR="008D4CF1" w:rsidRPr="00C23AE6">
        <w:rPr>
          <w:b/>
          <w:color w:val="000000"/>
          <w:sz w:val="28"/>
          <w:szCs w:val="20"/>
        </w:rPr>
        <w:t>ТРАНЗИСТОРАХ</w:t>
      </w:r>
    </w:p>
    <w:p w:rsidR="009F0BDD" w:rsidRPr="00C23AE6" w:rsidRDefault="009F0BDD" w:rsidP="005E23A6">
      <w:pPr>
        <w:spacing w:line="360" w:lineRule="auto"/>
        <w:ind w:firstLine="709"/>
        <w:jc w:val="both"/>
        <w:rPr>
          <w:color w:val="000000"/>
          <w:sz w:val="28"/>
          <w:szCs w:val="20"/>
        </w:rPr>
      </w:pPr>
    </w:p>
    <w:p w:rsidR="005E23A6" w:rsidRPr="00C23AE6" w:rsidRDefault="00155EAB" w:rsidP="005E23A6">
      <w:pPr>
        <w:spacing w:line="360" w:lineRule="auto"/>
        <w:ind w:firstLine="709"/>
        <w:jc w:val="both"/>
        <w:rPr>
          <w:color w:val="000000"/>
          <w:sz w:val="28"/>
          <w:szCs w:val="20"/>
        </w:rPr>
      </w:pPr>
      <w:r w:rsidRPr="00C23AE6">
        <w:rPr>
          <w:color w:val="000000"/>
          <w:sz w:val="28"/>
          <w:szCs w:val="20"/>
        </w:rPr>
        <w:t>Быстродействие ключевого элемента определяется максимально допустимой частотой входных переключающих сигналов. Быстродействие зависит от общей длительности переходного процесса, обусловленной двумя факторами: собственной инерционностью ключевого транзистора (конечной скоростью изменения заряда в базе) и влиянием паразитных параметров (конечной скоростью изменения напряжения на барьерных и паразитных емкостях).</w:t>
      </w:r>
    </w:p>
    <w:p w:rsidR="00155EAB" w:rsidRPr="00C23AE6" w:rsidRDefault="00155EAB" w:rsidP="005E23A6">
      <w:pPr>
        <w:spacing w:line="360" w:lineRule="auto"/>
        <w:ind w:firstLine="709"/>
        <w:jc w:val="both"/>
        <w:rPr>
          <w:color w:val="000000"/>
          <w:sz w:val="28"/>
          <w:szCs w:val="20"/>
        </w:rPr>
      </w:pPr>
      <w:r w:rsidRPr="00C23AE6">
        <w:rPr>
          <w:color w:val="000000"/>
          <w:sz w:val="28"/>
          <w:szCs w:val="20"/>
        </w:rPr>
        <w:t>Переходный процесс переключения транзистора из запертого состояния в насыщенное содержит три стадии: задержки отпирания эмиттерного перехода, формирования фронта включения, накопление заряда в базе.</w:t>
      </w:r>
    </w:p>
    <w:p w:rsidR="00155EAB" w:rsidRPr="00C23AE6" w:rsidRDefault="00155EAB" w:rsidP="005E23A6">
      <w:pPr>
        <w:spacing w:line="360" w:lineRule="auto"/>
        <w:ind w:firstLine="709"/>
        <w:jc w:val="both"/>
        <w:rPr>
          <w:color w:val="000000"/>
          <w:sz w:val="28"/>
          <w:szCs w:val="20"/>
        </w:rPr>
      </w:pPr>
      <w:r w:rsidRPr="00C23AE6">
        <w:rPr>
          <w:i/>
          <w:color w:val="000000"/>
          <w:sz w:val="28"/>
          <w:szCs w:val="20"/>
        </w:rPr>
        <w:t>Задержка отпирания</w:t>
      </w:r>
      <w:r w:rsidRPr="00C23AE6">
        <w:rPr>
          <w:color w:val="000000"/>
          <w:sz w:val="28"/>
          <w:szCs w:val="20"/>
        </w:rPr>
        <w:t xml:space="preserve"> транзистора равна времени заряда барьерных емкостей до напряжения отпирания транзистора </w:t>
      </w:r>
      <w:r w:rsidRPr="00C23AE6">
        <w:rPr>
          <w:i/>
          <w:color w:val="000000"/>
          <w:sz w:val="28"/>
          <w:szCs w:val="20"/>
          <w:lang w:val="en-US"/>
        </w:rPr>
        <w:t>U</w:t>
      </w:r>
      <w:r w:rsidRPr="00C23AE6">
        <w:rPr>
          <w:i/>
          <w:color w:val="000000"/>
          <w:sz w:val="28"/>
          <w:szCs w:val="20"/>
        </w:rPr>
        <w:t>0</w:t>
      </w:r>
      <w:r w:rsidRPr="00C23AE6">
        <w:rPr>
          <w:color w:val="000000"/>
          <w:sz w:val="28"/>
          <w:szCs w:val="20"/>
        </w:rPr>
        <w:t>. Практически задержка проявляется в сдвиге фронта включения относительно фронта входного отпирающего сигнала (импульса). В большинстве практических случаев задержка отпирания невелика и существенно меньше длительности фронта включения.</w:t>
      </w:r>
    </w:p>
    <w:p w:rsidR="00155EAB" w:rsidRPr="00C23AE6" w:rsidRDefault="00155EAB" w:rsidP="005E23A6">
      <w:pPr>
        <w:spacing w:line="360" w:lineRule="auto"/>
        <w:ind w:firstLine="709"/>
        <w:jc w:val="both"/>
        <w:rPr>
          <w:color w:val="000000"/>
          <w:sz w:val="28"/>
          <w:szCs w:val="20"/>
        </w:rPr>
      </w:pPr>
      <w:r w:rsidRPr="00C23AE6">
        <w:rPr>
          <w:i/>
          <w:color w:val="000000"/>
          <w:sz w:val="28"/>
          <w:szCs w:val="20"/>
        </w:rPr>
        <w:t>Формирование фронта включения</w:t>
      </w:r>
      <w:r w:rsidR="003D0B28" w:rsidRPr="00C23AE6">
        <w:rPr>
          <w:color w:val="000000"/>
          <w:sz w:val="28"/>
          <w:szCs w:val="20"/>
        </w:rPr>
        <w:t xml:space="preserve"> начинается с появления ступеньки базового тока </w:t>
      </w:r>
      <w:r w:rsidR="00820119">
        <w:rPr>
          <w:color w:val="000000"/>
          <w:sz w:val="28"/>
          <w:szCs w:val="20"/>
        </w:rPr>
        <w:pict>
          <v:shape id="_x0000_i1072" type="#_x0000_t75" style="width:11.25pt;height:17.25pt">
            <v:imagedata r:id="rId47" o:title=""/>
          </v:shape>
        </w:pict>
      </w:r>
      <w:r w:rsidR="003D0B28" w:rsidRPr="00C23AE6">
        <w:rPr>
          <w:color w:val="000000"/>
          <w:sz w:val="28"/>
          <w:szCs w:val="20"/>
        </w:rPr>
        <w:t xml:space="preserve"> вследствие отпирания эмиттерного перехода. В насыщенных ключах ступенька тока </w:t>
      </w:r>
      <w:r w:rsidR="00820119">
        <w:rPr>
          <w:color w:val="000000"/>
          <w:sz w:val="28"/>
          <w:szCs w:val="20"/>
        </w:rPr>
        <w:pict>
          <v:shape id="_x0000_i1073" type="#_x0000_t75" style="width:11.25pt;height:17.25pt">
            <v:imagedata r:id="rId47" o:title=""/>
          </v:shape>
        </w:pict>
      </w:r>
      <w:r w:rsidR="003D0B28" w:rsidRPr="00C23AE6">
        <w:rPr>
          <w:color w:val="000000"/>
          <w:sz w:val="28"/>
          <w:szCs w:val="20"/>
        </w:rPr>
        <w:t xml:space="preserve"> достаточна для последующего насыщения транзистора: </w:t>
      </w:r>
      <w:r w:rsidR="00820119">
        <w:rPr>
          <w:color w:val="000000"/>
          <w:sz w:val="28"/>
          <w:szCs w:val="20"/>
        </w:rPr>
        <w:pict>
          <v:shape id="_x0000_i1074" type="#_x0000_t75" style="width:11.25pt;height:17.25pt">
            <v:imagedata r:id="rId47" o:title=""/>
          </v:shape>
        </w:pict>
      </w:r>
      <w:r w:rsidR="003D0B28" w:rsidRPr="00C23AE6">
        <w:rPr>
          <w:color w:val="000000"/>
          <w:sz w:val="28"/>
          <w:szCs w:val="20"/>
        </w:rPr>
        <w:t>&gt;</w:t>
      </w:r>
      <w:r w:rsidR="00820119">
        <w:rPr>
          <w:color w:val="000000"/>
          <w:sz w:val="28"/>
          <w:szCs w:val="20"/>
        </w:rPr>
        <w:pict>
          <v:shape id="_x0000_i1075" type="#_x0000_t75" style="width:14.25pt;height:18pt">
            <v:imagedata r:id="rId48" o:title=""/>
          </v:shape>
        </w:pict>
      </w:r>
      <w:r w:rsidR="003D0B28" w:rsidRPr="00C23AE6">
        <w:rPr>
          <w:color w:val="000000"/>
          <w:sz w:val="28"/>
          <w:szCs w:val="20"/>
        </w:rPr>
        <w:t>.</w:t>
      </w:r>
    </w:p>
    <w:p w:rsidR="003D0B28" w:rsidRPr="00C23AE6" w:rsidRDefault="003D0B28" w:rsidP="005E23A6">
      <w:pPr>
        <w:spacing w:line="360" w:lineRule="auto"/>
        <w:ind w:firstLine="709"/>
        <w:jc w:val="both"/>
        <w:rPr>
          <w:color w:val="000000"/>
          <w:sz w:val="28"/>
          <w:szCs w:val="20"/>
        </w:rPr>
      </w:pPr>
      <w:r w:rsidRPr="00C23AE6">
        <w:rPr>
          <w:color w:val="000000"/>
          <w:sz w:val="28"/>
          <w:szCs w:val="20"/>
        </w:rPr>
        <w:t>Если пренебречь влиянием емкостей на переходный процесс, поведение ключа на стадии формирования фронта включения непосредственно обусловлено процессом изменения заряда неосновных носителей в базе транзистора, который описывается уравнением:</w:t>
      </w:r>
    </w:p>
    <w:p w:rsidR="009F0BDD" w:rsidRPr="00C23AE6" w:rsidRDefault="009F0BDD" w:rsidP="005E23A6">
      <w:pPr>
        <w:spacing w:line="360" w:lineRule="auto"/>
        <w:ind w:firstLine="709"/>
        <w:jc w:val="both"/>
        <w:rPr>
          <w:color w:val="000000"/>
          <w:sz w:val="28"/>
          <w:szCs w:val="20"/>
        </w:rPr>
      </w:pPr>
    </w:p>
    <w:p w:rsidR="003D0B28" w:rsidRPr="00C23AE6" w:rsidRDefault="00F52C83" w:rsidP="005E23A6">
      <w:pPr>
        <w:spacing w:line="360" w:lineRule="auto"/>
        <w:ind w:firstLine="709"/>
        <w:jc w:val="both"/>
        <w:rPr>
          <w:color w:val="000000"/>
          <w:sz w:val="28"/>
          <w:szCs w:val="20"/>
        </w:rPr>
      </w:pPr>
      <w:r w:rsidRPr="00C23AE6">
        <w:rPr>
          <w:color w:val="000000"/>
          <w:sz w:val="28"/>
          <w:szCs w:val="20"/>
        </w:rPr>
        <w:br w:type="page"/>
      </w:r>
      <w:r w:rsidR="00820119">
        <w:rPr>
          <w:color w:val="000000"/>
          <w:sz w:val="28"/>
          <w:szCs w:val="20"/>
        </w:rPr>
        <w:pict>
          <v:shape id="_x0000_i1076" type="#_x0000_t75" style="width:81.75pt;height:24.75pt">
            <v:imagedata r:id="rId49" o:title=""/>
          </v:shape>
        </w:pict>
      </w:r>
      <w:r w:rsidR="005E23A6" w:rsidRPr="00C23AE6">
        <w:rPr>
          <w:color w:val="000000"/>
          <w:sz w:val="28"/>
          <w:szCs w:val="20"/>
        </w:rPr>
        <w:t xml:space="preserve"> </w:t>
      </w:r>
      <w:r w:rsidR="003D0B28" w:rsidRPr="00C23AE6">
        <w:rPr>
          <w:color w:val="000000"/>
          <w:sz w:val="28"/>
          <w:szCs w:val="20"/>
        </w:rPr>
        <w:t>( 8 )</w:t>
      </w:r>
    </w:p>
    <w:p w:rsidR="009F0BDD" w:rsidRPr="00C23AE6" w:rsidRDefault="009F0BDD" w:rsidP="005E23A6">
      <w:pPr>
        <w:spacing w:line="360" w:lineRule="auto"/>
        <w:ind w:firstLine="709"/>
        <w:jc w:val="both"/>
        <w:rPr>
          <w:color w:val="000000"/>
          <w:sz w:val="28"/>
          <w:szCs w:val="20"/>
        </w:rPr>
      </w:pPr>
    </w:p>
    <w:p w:rsidR="003D0B28" w:rsidRPr="00C23AE6" w:rsidRDefault="003D0B28" w:rsidP="005E23A6">
      <w:pPr>
        <w:spacing w:line="360" w:lineRule="auto"/>
        <w:ind w:firstLine="709"/>
        <w:jc w:val="both"/>
        <w:rPr>
          <w:color w:val="000000"/>
          <w:sz w:val="28"/>
          <w:szCs w:val="20"/>
        </w:rPr>
      </w:pPr>
      <w:r w:rsidRPr="00C23AE6">
        <w:rPr>
          <w:color w:val="000000"/>
          <w:sz w:val="28"/>
          <w:szCs w:val="20"/>
        </w:rPr>
        <w:t xml:space="preserve">где </w:t>
      </w:r>
      <w:r w:rsidR="00820119">
        <w:rPr>
          <w:color w:val="000000"/>
          <w:sz w:val="28"/>
          <w:szCs w:val="20"/>
        </w:rPr>
        <w:pict>
          <v:shape id="_x0000_i1077" type="#_x0000_t75" style="width:48pt;height:14.25pt">
            <v:imagedata r:id="rId50" o:title=""/>
          </v:shape>
        </w:pict>
      </w:r>
      <w:r w:rsidRPr="00C23AE6">
        <w:rPr>
          <w:color w:val="000000"/>
          <w:sz w:val="28"/>
          <w:szCs w:val="20"/>
        </w:rPr>
        <w:t>- время переноса заряда через базу в нормальном режиме (время жизни неосновных носителей в базе), которое проявляется как постоянная времени переходной характеристики транзистора.</w:t>
      </w:r>
    </w:p>
    <w:p w:rsidR="003D0B28" w:rsidRPr="00C23AE6" w:rsidRDefault="003D0B28" w:rsidP="005E23A6">
      <w:pPr>
        <w:spacing w:line="360" w:lineRule="auto"/>
        <w:ind w:firstLine="709"/>
        <w:jc w:val="both"/>
        <w:rPr>
          <w:color w:val="000000"/>
          <w:sz w:val="28"/>
        </w:rPr>
      </w:pPr>
      <w:r w:rsidRPr="00C23AE6">
        <w:rPr>
          <w:color w:val="000000"/>
          <w:sz w:val="28"/>
          <w:szCs w:val="20"/>
        </w:rPr>
        <w:t xml:space="preserve">Формирование фронта включения происходит при существовании активного режима работы пока выполняется условие </w:t>
      </w:r>
      <w:r w:rsidR="00820119">
        <w:rPr>
          <w:color w:val="000000"/>
          <w:sz w:val="28"/>
        </w:rPr>
        <w:pict>
          <v:shape id="_x0000_i1078" type="#_x0000_t75" style="width:21pt;height:13.5pt">
            <v:imagedata r:id="rId51" o:title=""/>
          </v:shape>
        </w:pict>
      </w:r>
      <w:r w:rsidRPr="00C23AE6">
        <w:rPr>
          <w:color w:val="000000"/>
          <w:sz w:val="28"/>
        </w:rPr>
        <w:t>&lt;</w:t>
      </w:r>
      <w:r w:rsidR="00820119">
        <w:rPr>
          <w:color w:val="000000"/>
          <w:sz w:val="28"/>
        </w:rPr>
        <w:pict>
          <v:shape id="_x0000_i1079" type="#_x0000_t75" style="width:18pt;height:15pt">
            <v:imagedata r:id="rId52" o:title=""/>
          </v:shape>
        </w:pict>
      </w:r>
      <w:r w:rsidRPr="00C23AE6">
        <w:rPr>
          <w:color w:val="000000"/>
          <w:sz w:val="28"/>
        </w:rPr>
        <w:t xml:space="preserve">. </w:t>
      </w:r>
      <w:r w:rsidRPr="00C23AE6">
        <w:rPr>
          <w:color w:val="000000"/>
          <w:sz w:val="28"/>
          <w:szCs w:val="20"/>
        </w:rPr>
        <w:t xml:space="preserve">Окончание фронта включения соответствует моменту, когда заряд </w:t>
      </w:r>
      <w:r w:rsidR="00820119">
        <w:rPr>
          <w:color w:val="000000"/>
          <w:sz w:val="28"/>
        </w:rPr>
        <w:pict>
          <v:shape id="_x0000_i1080" type="#_x0000_t75" style="width:21pt;height:13.5pt">
            <v:imagedata r:id="rId53" o:title=""/>
          </v:shape>
        </w:pict>
      </w:r>
      <w:r w:rsidRPr="00C23AE6">
        <w:rPr>
          <w:color w:val="000000"/>
          <w:sz w:val="28"/>
          <w:szCs w:val="20"/>
        </w:rPr>
        <w:t xml:space="preserve">становится равным </w:t>
      </w:r>
      <w:r w:rsidR="00820119">
        <w:rPr>
          <w:color w:val="000000"/>
          <w:sz w:val="28"/>
        </w:rPr>
        <w:pict>
          <v:shape id="_x0000_i1081" type="#_x0000_t75" style="width:45pt;height:15pt">
            <v:imagedata r:id="rId54" o:title=""/>
          </v:shape>
        </w:pict>
      </w:r>
      <w:r w:rsidRPr="00C23AE6">
        <w:rPr>
          <w:color w:val="000000"/>
          <w:sz w:val="28"/>
        </w:rPr>
        <w:t>.</w:t>
      </w:r>
    </w:p>
    <w:p w:rsidR="003D0B28" w:rsidRPr="00C23AE6" w:rsidRDefault="003D0B28" w:rsidP="005E23A6">
      <w:pPr>
        <w:spacing w:line="360" w:lineRule="auto"/>
        <w:ind w:firstLine="709"/>
        <w:jc w:val="both"/>
        <w:rPr>
          <w:color w:val="000000"/>
          <w:sz w:val="28"/>
          <w:szCs w:val="20"/>
        </w:rPr>
      </w:pPr>
      <w:r w:rsidRPr="00C23AE6">
        <w:rPr>
          <w:color w:val="000000"/>
          <w:sz w:val="28"/>
          <w:szCs w:val="20"/>
        </w:rPr>
        <w:t xml:space="preserve">В общем случае, когда нужно учитывать влияние емкости коллекторного перехода </w:t>
      </w:r>
      <w:r w:rsidR="00820119">
        <w:rPr>
          <w:color w:val="000000"/>
          <w:sz w:val="28"/>
          <w:szCs w:val="20"/>
        </w:rPr>
        <w:pict>
          <v:shape id="_x0000_i1082" type="#_x0000_t75" style="width:14.25pt;height:14.25pt">
            <v:imagedata r:id="rId55" o:title=""/>
          </v:shape>
        </w:pict>
      </w:r>
      <w:r w:rsidRPr="00C23AE6">
        <w:rPr>
          <w:color w:val="000000"/>
          <w:sz w:val="28"/>
          <w:szCs w:val="20"/>
        </w:rPr>
        <w:t xml:space="preserve">и емкости нагрузки </w:t>
      </w:r>
      <w:r w:rsidR="00820119">
        <w:rPr>
          <w:color w:val="000000"/>
          <w:sz w:val="28"/>
          <w:szCs w:val="20"/>
        </w:rPr>
        <w:pict>
          <v:shape id="_x0000_i1083" type="#_x0000_t75" style="width:14.25pt;height:14.25pt">
            <v:imagedata r:id="rId56" o:title=""/>
          </v:shape>
        </w:pict>
      </w:r>
      <w:r w:rsidRPr="00C23AE6">
        <w:rPr>
          <w:color w:val="000000"/>
          <w:sz w:val="28"/>
          <w:szCs w:val="20"/>
        </w:rPr>
        <w:t xml:space="preserve">, при анализе вместо </w:t>
      </w:r>
      <w:r w:rsidR="00820119">
        <w:rPr>
          <w:color w:val="000000"/>
          <w:sz w:val="28"/>
          <w:szCs w:val="20"/>
        </w:rPr>
        <w:pict>
          <v:shape id="_x0000_i1084" type="#_x0000_t75" style="width:8.25pt;height:9.75pt">
            <v:imagedata r:id="rId57" o:title=""/>
          </v:shape>
        </w:pict>
      </w:r>
      <w:r w:rsidRPr="00C23AE6">
        <w:rPr>
          <w:color w:val="000000"/>
          <w:sz w:val="28"/>
          <w:szCs w:val="20"/>
        </w:rPr>
        <w:t xml:space="preserve">следует пользоваться эквивалентной постоянной времени </w:t>
      </w:r>
      <w:r w:rsidR="00820119">
        <w:rPr>
          <w:color w:val="000000"/>
          <w:sz w:val="28"/>
          <w:szCs w:val="20"/>
        </w:rPr>
        <w:pict>
          <v:shape id="_x0000_i1085" type="#_x0000_t75" style="width:12pt;height:14.25pt">
            <v:imagedata r:id="rId58" o:title=""/>
          </v:shape>
        </w:pict>
      </w:r>
      <w:r w:rsidRPr="00C23AE6">
        <w:rPr>
          <w:color w:val="000000"/>
          <w:sz w:val="28"/>
          <w:szCs w:val="20"/>
        </w:rPr>
        <w:t>:</w:t>
      </w:r>
    </w:p>
    <w:p w:rsidR="00F52C83" w:rsidRPr="00C23AE6" w:rsidRDefault="00F52C83" w:rsidP="005E23A6">
      <w:pPr>
        <w:spacing w:line="360" w:lineRule="auto"/>
        <w:ind w:firstLine="709"/>
        <w:jc w:val="both"/>
        <w:rPr>
          <w:color w:val="000000"/>
          <w:sz w:val="28"/>
          <w:szCs w:val="20"/>
          <w:lang w:val="en-US"/>
        </w:rPr>
      </w:pPr>
    </w:p>
    <w:p w:rsidR="003D0B28" w:rsidRPr="00C23AE6" w:rsidRDefault="00820119" w:rsidP="005E23A6">
      <w:pPr>
        <w:spacing w:line="360" w:lineRule="auto"/>
        <w:ind w:firstLine="709"/>
        <w:jc w:val="both"/>
        <w:rPr>
          <w:color w:val="000000"/>
          <w:sz w:val="28"/>
          <w:szCs w:val="20"/>
        </w:rPr>
      </w:pPr>
      <w:r>
        <w:rPr>
          <w:color w:val="000000"/>
          <w:sz w:val="28"/>
          <w:szCs w:val="20"/>
        </w:rPr>
        <w:pict>
          <v:shape id="_x0000_i1086" type="#_x0000_t75" style="width:114pt;height:14.25pt">
            <v:imagedata r:id="rId59" o:title=""/>
          </v:shape>
        </w:pict>
      </w:r>
      <w:r w:rsidR="005E23A6" w:rsidRPr="00C23AE6">
        <w:rPr>
          <w:color w:val="000000"/>
          <w:sz w:val="28"/>
          <w:szCs w:val="20"/>
        </w:rPr>
        <w:t xml:space="preserve"> </w:t>
      </w:r>
      <w:r w:rsidR="003D0B28" w:rsidRPr="00C23AE6">
        <w:rPr>
          <w:color w:val="000000"/>
          <w:sz w:val="28"/>
          <w:szCs w:val="20"/>
        </w:rPr>
        <w:t>( 9 )</w:t>
      </w:r>
    </w:p>
    <w:p w:rsidR="009F0BDD" w:rsidRPr="00C23AE6" w:rsidRDefault="009F0BDD" w:rsidP="005E23A6">
      <w:pPr>
        <w:spacing w:line="360" w:lineRule="auto"/>
        <w:ind w:firstLine="709"/>
        <w:jc w:val="both"/>
        <w:rPr>
          <w:color w:val="000000"/>
          <w:sz w:val="28"/>
          <w:szCs w:val="20"/>
        </w:rPr>
      </w:pPr>
    </w:p>
    <w:p w:rsidR="005E23A6" w:rsidRPr="00C23AE6" w:rsidRDefault="003D0B28" w:rsidP="005E23A6">
      <w:pPr>
        <w:spacing w:line="360" w:lineRule="auto"/>
        <w:ind w:firstLine="709"/>
        <w:jc w:val="both"/>
        <w:rPr>
          <w:color w:val="000000"/>
          <w:sz w:val="28"/>
          <w:szCs w:val="20"/>
        </w:rPr>
      </w:pPr>
      <w:r w:rsidRPr="00C23AE6">
        <w:rPr>
          <w:color w:val="000000"/>
          <w:sz w:val="28"/>
          <w:szCs w:val="20"/>
        </w:rPr>
        <w:t>Длительность фронта включения рассчитывается по формуле</w:t>
      </w:r>
    </w:p>
    <w:p w:rsidR="009F0BDD" w:rsidRPr="00C23AE6" w:rsidRDefault="009F0BDD" w:rsidP="005E23A6">
      <w:pPr>
        <w:spacing w:line="360" w:lineRule="auto"/>
        <w:ind w:firstLine="709"/>
        <w:jc w:val="both"/>
        <w:rPr>
          <w:color w:val="000000"/>
          <w:sz w:val="28"/>
          <w:szCs w:val="20"/>
        </w:rPr>
      </w:pPr>
    </w:p>
    <w:p w:rsidR="005E23A6" w:rsidRPr="00C23AE6" w:rsidRDefault="00820119" w:rsidP="005E23A6">
      <w:pPr>
        <w:spacing w:line="360" w:lineRule="auto"/>
        <w:ind w:firstLine="709"/>
        <w:jc w:val="both"/>
        <w:rPr>
          <w:color w:val="000000"/>
          <w:sz w:val="28"/>
          <w:szCs w:val="20"/>
        </w:rPr>
      </w:pPr>
      <w:r>
        <w:rPr>
          <w:color w:val="000000"/>
          <w:sz w:val="28"/>
          <w:szCs w:val="20"/>
        </w:rPr>
        <w:pict>
          <v:shape id="_x0000_i1087" type="#_x0000_t75" style="width:80.25pt;height:30.75pt">
            <v:imagedata r:id="rId60" o:title=""/>
          </v:shape>
        </w:pict>
      </w:r>
      <w:r w:rsidR="005E23A6" w:rsidRPr="00C23AE6">
        <w:rPr>
          <w:color w:val="000000"/>
          <w:sz w:val="28"/>
          <w:szCs w:val="20"/>
        </w:rPr>
        <w:t xml:space="preserve"> </w:t>
      </w:r>
      <w:r w:rsidR="003D0B28" w:rsidRPr="00C23AE6">
        <w:rPr>
          <w:color w:val="000000"/>
          <w:sz w:val="28"/>
          <w:szCs w:val="20"/>
        </w:rPr>
        <w:t>( 10 )</w:t>
      </w:r>
    </w:p>
    <w:p w:rsidR="009F0BDD" w:rsidRPr="00C23AE6" w:rsidRDefault="009F0BDD" w:rsidP="005E23A6">
      <w:pPr>
        <w:spacing w:line="360" w:lineRule="auto"/>
        <w:ind w:firstLine="709"/>
        <w:jc w:val="both"/>
        <w:rPr>
          <w:color w:val="000000"/>
          <w:sz w:val="28"/>
          <w:szCs w:val="20"/>
        </w:rPr>
      </w:pPr>
    </w:p>
    <w:p w:rsidR="003837A3" w:rsidRPr="00C23AE6" w:rsidRDefault="003837A3" w:rsidP="005E23A6">
      <w:pPr>
        <w:spacing w:line="360" w:lineRule="auto"/>
        <w:ind w:firstLine="709"/>
        <w:jc w:val="both"/>
        <w:rPr>
          <w:color w:val="000000"/>
          <w:sz w:val="28"/>
          <w:szCs w:val="20"/>
        </w:rPr>
      </w:pPr>
      <w:r w:rsidRPr="00C23AE6">
        <w:rPr>
          <w:color w:val="000000"/>
          <w:sz w:val="28"/>
          <w:szCs w:val="20"/>
        </w:rPr>
        <w:t xml:space="preserve">Для схемы рис.1 ток </w:t>
      </w:r>
      <w:r w:rsidR="00820119">
        <w:rPr>
          <w:color w:val="000000"/>
          <w:sz w:val="28"/>
        </w:rPr>
        <w:pict>
          <v:shape id="_x0000_i1088" type="#_x0000_t75" style="width:11.25pt;height:17.25pt">
            <v:imagedata r:id="rId61" o:title=""/>
          </v:shape>
        </w:pict>
      </w:r>
      <w:r w:rsidRPr="00C23AE6">
        <w:rPr>
          <w:color w:val="000000"/>
          <w:sz w:val="28"/>
          <w:szCs w:val="20"/>
        </w:rPr>
        <w:t>рассчитывается по (1),</w:t>
      </w:r>
      <w:r w:rsidRPr="00C23AE6">
        <w:rPr>
          <w:color w:val="000000"/>
          <w:sz w:val="28"/>
        </w:rPr>
        <w:t xml:space="preserve"> </w:t>
      </w:r>
      <w:r w:rsidRPr="00C23AE6">
        <w:rPr>
          <w:color w:val="000000"/>
          <w:sz w:val="28"/>
          <w:szCs w:val="20"/>
        </w:rPr>
        <w:t xml:space="preserve">для схемы рис.2 </w:t>
      </w:r>
      <w:r w:rsidR="00820119">
        <w:rPr>
          <w:color w:val="000000"/>
          <w:sz w:val="28"/>
        </w:rPr>
        <w:pict>
          <v:shape id="_x0000_i1089" type="#_x0000_t75" style="width:11.25pt;height:17.25pt">
            <v:imagedata r:id="rId61" o:title=""/>
          </v:shape>
        </w:pict>
      </w:r>
      <w:r w:rsidRPr="00C23AE6">
        <w:rPr>
          <w:color w:val="000000"/>
          <w:sz w:val="28"/>
        </w:rPr>
        <w:t>=</w:t>
      </w:r>
      <w:r w:rsidR="00820119">
        <w:rPr>
          <w:color w:val="000000"/>
          <w:sz w:val="28"/>
        </w:rPr>
        <w:pict>
          <v:shape id="_x0000_i1090" type="#_x0000_t75" style="width:15pt;height:17.25pt">
            <v:imagedata r:id="rId62" o:title=""/>
          </v:shape>
        </w:pict>
      </w:r>
      <w:r w:rsidRPr="00C23AE6">
        <w:rPr>
          <w:color w:val="000000"/>
          <w:sz w:val="28"/>
        </w:rPr>
        <w:t xml:space="preserve"> </w:t>
      </w:r>
      <w:r w:rsidRPr="00C23AE6">
        <w:rPr>
          <w:color w:val="000000"/>
          <w:sz w:val="28"/>
          <w:szCs w:val="20"/>
        </w:rPr>
        <w:t>и рассчитывается по (7).</w:t>
      </w:r>
    </w:p>
    <w:p w:rsidR="003837A3" w:rsidRPr="00C23AE6" w:rsidRDefault="003837A3" w:rsidP="005E23A6">
      <w:pPr>
        <w:spacing w:line="360" w:lineRule="auto"/>
        <w:ind w:firstLine="709"/>
        <w:jc w:val="both"/>
        <w:rPr>
          <w:color w:val="000000"/>
          <w:sz w:val="28"/>
          <w:szCs w:val="20"/>
        </w:rPr>
      </w:pPr>
      <w:r w:rsidRPr="00C23AE6">
        <w:rPr>
          <w:color w:val="000000"/>
          <w:sz w:val="28"/>
          <w:szCs w:val="20"/>
        </w:rPr>
        <w:t>Если условие насыщения не выполняется (</w:t>
      </w:r>
      <w:r w:rsidR="00820119">
        <w:rPr>
          <w:color w:val="000000"/>
          <w:sz w:val="28"/>
        </w:rPr>
        <w:pict>
          <v:shape id="_x0000_i1091" type="#_x0000_t75" style="width:11.25pt;height:17.25pt">
            <v:imagedata r:id="rId61" o:title=""/>
          </v:shape>
        </w:pict>
      </w:r>
      <w:r w:rsidR="00820119">
        <w:rPr>
          <w:color w:val="000000"/>
          <w:sz w:val="28"/>
        </w:rPr>
        <w:pict>
          <v:shape id="_x0000_i1092" type="#_x0000_t75" style="width:21.75pt;height:18pt">
            <v:imagedata r:id="rId63" o:title=""/>
          </v:shape>
        </w:pict>
      </w:r>
      <w:r w:rsidRPr="00C23AE6">
        <w:rPr>
          <w:color w:val="000000"/>
          <w:sz w:val="28"/>
          <w:szCs w:val="20"/>
        </w:rPr>
        <w:t>), для определения времени включения следует использовать формулу</w:t>
      </w:r>
    </w:p>
    <w:p w:rsidR="009F0BDD" w:rsidRPr="00C23AE6" w:rsidRDefault="009F0BDD" w:rsidP="005E23A6">
      <w:pPr>
        <w:spacing w:line="360" w:lineRule="auto"/>
        <w:ind w:firstLine="709"/>
        <w:jc w:val="both"/>
        <w:rPr>
          <w:color w:val="000000"/>
          <w:sz w:val="28"/>
        </w:rPr>
      </w:pPr>
    </w:p>
    <w:p w:rsidR="003D0B28" w:rsidRPr="00C23AE6" w:rsidRDefault="00820119" w:rsidP="005E23A6">
      <w:pPr>
        <w:spacing w:line="360" w:lineRule="auto"/>
        <w:ind w:firstLine="709"/>
        <w:jc w:val="both"/>
        <w:rPr>
          <w:color w:val="000000"/>
          <w:sz w:val="28"/>
          <w:szCs w:val="20"/>
        </w:rPr>
      </w:pPr>
      <w:r>
        <w:rPr>
          <w:color w:val="000000"/>
          <w:sz w:val="28"/>
        </w:rPr>
        <w:pict>
          <v:shape id="_x0000_i1093" type="#_x0000_t75" style="width:48.75pt;height:14.25pt">
            <v:imagedata r:id="rId64" o:title=""/>
          </v:shape>
        </w:pict>
      </w:r>
      <w:r w:rsidR="003837A3" w:rsidRPr="00C23AE6">
        <w:rPr>
          <w:color w:val="000000"/>
          <w:sz w:val="28"/>
        </w:rPr>
        <w:t xml:space="preserve"> .</w:t>
      </w:r>
      <w:r w:rsidR="005E23A6" w:rsidRPr="00C23AE6">
        <w:rPr>
          <w:color w:val="000000"/>
          <w:sz w:val="28"/>
        </w:rPr>
        <w:t xml:space="preserve"> </w:t>
      </w:r>
      <w:r w:rsidR="003837A3" w:rsidRPr="00C23AE6">
        <w:rPr>
          <w:color w:val="000000"/>
          <w:sz w:val="28"/>
          <w:szCs w:val="20"/>
        </w:rPr>
        <w:t>( 10а )</w:t>
      </w:r>
    </w:p>
    <w:p w:rsidR="009F0BDD" w:rsidRPr="00C23AE6" w:rsidRDefault="009F0BDD" w:rsidP="005E23A6">
      <w:pPr>
        <w:spacing w:line="360" w:lineRule="auto"/>
        <w:ind w:firstLine="709"/>
        <w:jc w:val="both"/>
        <w:rPr>
          <w:i/>
          <w:color w:val="000000"/>
          <w:sz w:val="28"/>
          <w:szCs w:val="20"/>
        </w:rPr>
      </w:pPr>
    </w:p>
    <w:p w:rsidR="00D365D7" w:rsidRPr="00C23AE6" w:rsidRDefault="003837A3" w:rsidP="005E23A6">
      <w:pPr>
        <w:spacing w:line="360" w:lineRule="auto"/>
        <w:ind w:firstLine="709"/>
        <w:jc w:val="both"/>
        <w:rPr>
          <w:color w:val="000000"/>
          <w:sz w:val="28"/>
          <w:szCs w:val="20"/>
        </w:rPr>
      </w:pPr>
      <w:r w:rsidRPr="00C23AE6">
        <w:rPr>
          <w:i/>
          <w:color w:val="000000"/>
          <w:sz w:val="28"/>
          <w:szCs w:val="20"/>
        </w:rPr>
        <w:t>Накопление заряда</w:t>
      </w:r>
      <w:r w:rsidRPr="00C23AE6">
        <w:rPr>
          <w:color w:val="000000"/>
          <w:sz w:val="28"/>
          <w:szCs w:val="20"/>
        </w:rPr>
        <w:t xml:space="preserve"> в базе происходит уже в насыщенном транзисторе. Начиная с момента </w:t>
      </w:r>
      <w:r w:rsidR="00820119">
        <w:rPr>
          <w:color w:val="000000"/>
          <w:sz w:val="28"/>
        </w:rPr>
        <w:pict>
          <v:shape id="_x0000_i1094" type="#_x0000_t75" style="width:18pt;height:14.25pt">
            <v:imagedata r:id="rId65" o:title=""/>
          </v:shape>
        </w:pict>
      </w:r>
      <w:r w:rsidRPr="00C23AE6">
        <w:rPr>
          <w:color w:val="000000"/>
          <w:sz w:val="28"/>
        </w:rPr>
        <w:t>,</w:t>
      </w:r>
      <w:r w:rsidR="005E23A6" w:rsidRPr="00C23AE6">
        <w:rPr>
          <w:color w:val="000000"/>
          <w:sz w:val="28"/>
        </w:rPr>
        <w:t xml:space="preserve"> </w:t>
      </w:r>
      <w:r w:rsidRPr="00C23AE6">
        <w:rPr>
          <w:color w:val="000000"/>
          <w:sz w:val="28"/>
          <w:szCs w:val="20"/>
        </w:rPr>
        <w:t xml:space="preserve">все три внешних тока транзистора не меняются. Однако заряд в базе продолжает нарастать по экспоненциальному закону, и этот процесс заканчивается лишь через время </w:t>
      </w:r>
      <w:r w:rsidR="00820119">
        <w:rPr>
          <w:color w:val="000000"/>
          <w:sz w:val="28"/>
        </w:rPr>
        <w:pict>
          <v:shape id="_x0000_i1095" type="#_x0000_t75" style="width:42.75pt;height:14.25pt">
            <v:imagedata r:id="rId66" o:title=""/>
          </v:shape>
        </w:pict>
      </w:r>
      <w:r w:rsidRPr="00C23AE6">
        <w:rPr>
          <w:color w:val="000000"/>
          <w:sz w:val="28"/>
        </w:rPr>
        <w:t xml:space="preserve">, </w:t>
      </w:r>
      <w:r w:rsidRPr="00C23AE6">
        <w:rPr>
          <w:color w:val="000000"/>
          <w:sz w:val="28"/>
          <w:szCs w:val="20"/>
        </w:rPr>
        <w:t>которое называют временем накопления.</w:t>
      </w:r>
      <w:r w:rsidR="0023615B" w:rsidRPr="00C23AE6">
        <w:rPr>
          <w:color w:val="000000"/>
          <w:sz w:val="28"/>
          <w:szCs w:val="20"/>
        </w:rPr>
        <w:t xml:space="preserve"> Значение </w:t>
      </w:r>
      <w:r w:rsidR="00820119">
        <w:rPr>
          <w:color w:val="000000"/>
          <w:sz w:val="28"/>
        </w:rPr>
        <w:pict>
          <v:shape id="_x0000_i1096" type="#_x0000_t75" style="width:12pt;height:14.25pt">
            <v:imagedata r:id="rId67" o:title=""/>
          </v:shape>
        </w:pict>
      </w:r>
      <w:r w:rsidR="0023615B" w:rsidRPr="00C23AE6">
        <w:rPr>
          <w:color w:val="000000"/>
          <w:sz w:val="28"/>
          <w:szCs w:val="20"/>
        </w:rPr>
        <w:t xml:space="preserve">может существенно отличаться от величины </w:t>
      </w:r>
      <w:r w:rsidR="00820119">
        <w:rPr>
          <w:color w:val="000000"/>
          <w:sz w:val="28"/>
          <w:szCs w:val="20"/>
        </w:rPr>
        <w:pict>
          <v:shape id="_x0000_i1097" type="#_x0000_t75" style="width:8.25pt;height:9.75pt">
            <v:imagedata r:id="rId68" o:title=""/>
          </v:shape>
        </w:pict>
      </w:r>
      <w:r w:rsidR="0023615B" w:rsidRPr="00C23AE6">
        <w:rPr>
          <w:color w:val="000000"/>
          <w:sz w:val="28"/>
          <w:szCs w:val="20"/>
        </w:rPr>
        <w:t xml:space="preserve"> (</w:t>
      </w:r>
      <w:r w:rsidR="00820119">
        <w:rPr>
          <w:color w:val="000000"/>
          <w:sz w:val="28"/>
          <w:szCs w:val="20"/>
        </w:rPr>
        <w:pict>
          <v:shape id="_x0000_i1098" type="#_x0000_t75" style="width:12pt;height:14.25pt">
            <v:imagedata r:id="rId69" o:title=""/>
          </v:shape>
        </w:pict>
      </w:r>
      <w:r w:rsidR="0023615B" w:rsidRPr="00C23AE6">
        <w:rPr>
          <w:color w:val="000000"/>
          <w:sz w:val="28"/>
          <w:szCs w:val="20"/>
        </w:rPr>
        <w:t xml:space="preserve">&lt; </w:t>
      </w:r>
      <w:r w:rsidR="00820119">
        <w:rPr>
          <w:color w:val="000000"/>
          <w:sz w:val="28"/>
          <w:szCs w:val="20"/>
        </w:rPr>
        <w:pict>
          <v:shape id="_x0000_i1099" type="#_x0000_t75" style="width:8.25pt;height:9.75pt">
            <v:imagedata r:id="rId70" o:title=""/>
          </v:shape>
        </w:pict>
      </w:r>
      <w:r w:rsidR="0023615B" w:rsidRPr="00C23AE6">
        <w:rPr>
          <w:color w:val="000000"/>
          <w:sz w:val="28"/>
          <w:szCs w:val="20"/>
        </w:rPr>
        <w:t>), поскольку распределение носителей в базе при насыщении отличается от распределения при нормальном активном режиме.</w:t>
      </w:r>
    </w:p>
    <w:p w:rsidR="0023615B" w:rsidRPr="00C23AE6" w:rsidRDefault="0023615B" w:rsidP="005E23A6">
      <w:pPr>
        <w:spacing w:line="360" w:lineRule="auto"/>
        <w:ind w:firstLine="709"/>
        <w:jc w:val="both"/>
        <w:rPr>
          <w:color w:val="000000"/>
          <w:sz w:val="28"/>
          <w:szCs w:val="20"/>
        </w:rPr>
      </w:pPr>
      <w:r w:rsidRPr="00C23AE6">
        <w:rPr>
          <w:color w:val="000000"/>
          <w:sz w:val="28"/>
          <w:szCs w:val="20"/>
        </w:rPr>
        <w:t>Процесс переключения транзистора из насыщенного состояния в запертое содержит две стадии: рассасывание избыточного заряда и формирование фронта выключения.</w:t>
      </w:r>
    </w:p>
    <w:p w:rsidR="0023615B" w:rsidRPr="00C23AE6" w:rsidRDefault="0023615B" w:rsidP="005E23A6">
      <w:pPr>
        <w:spacing w:line="360" w:lineRule="auto"/>
        <w:ind w:firstLine="709"/>
        <w:jc w:val="both"/>
        <w:rPr>
          <w:color w:val="000000"/>
          <w:sz w:val="28"/>
          <w:szCs w:val="20"/>
        </w:rPr>
      </w:pPr>
      <w:r w:rsidRPr="00C23AE6">
        <w:rPr>
          <w:i/>
          <w:color w:val="000000"/>
          <w:sz w:val="28"/>
          <w:szCs w:val="20"/>
        </w:rPr>
        <w:t>Рассасывание избыточного заряда</w:t>
      </w:r>
      <w:r w:rsidRPr="00C23AE6">
        <w:rPr>
          <w:color w:val="000000"/>
          <w:sz w:val="28"/>
          <w:szCs w:val="20"/>
        </w:rPr>
        <w:t xml:space="preserve"> проявляется внешне как задержка начала фронта выключения относительно выключающего (отрицательного) перепада входного сигнала. На стадии рассасывания транзистор остается насыщенным, концентрация заряда в базе остается выше равновесной концентрации, и оба перехода транзистора смещены в прямом направлении. При этом напряжение </w:t>
      </w:r>
      <w:r w:rsidRPr="00C23AE6">
        <w:rPr>
          <w:i/>
          <w:color w:val="000000"/>
          <w:sz w:val="28"/>
          <w:szCs w:val="20"/>
          <w:lang w:val="en-US"/>
        </w:rPr>
        <w:t>U</w:t>
      </w:r>
      <w:r w:rsidRPr="00C23AE6">
        <w:rPr>
          <w:i/>
          <w:color w:val="000000"/>
          <w:sz w:val="28"/>
          <w:szCs w:val="20"/>
        </w:rPr>
        <w:t xml:space="preserve">бэ = </w:t>
      </w:r>
      <w:r w:rsidRPr="00C23AE6">
        <w:rPr>
          <w:i/>
          <w:color w:val="000000"/>
          <w:sz w:val="28"/>
          <w:szCs w:val="20"/>
          <w:lang w:val="en-US"/>
        </w:rPr>
        <w:t>U</w:t>
      </w:r>
      <w:r w:rsidRPr="00C23AE6">
        <w:rPr>
          <w:i/>
          <w:color w:val="000000"/>
          <w:sz w:val="28"/>
          <w:szCs w:val="20"/>
        </w:rPr>
        <w:t>0 = 0,7 В</w:t>
      </w:r>
      <w:r w:rsidRPr="00C23AE6">
        <w:rPr>
          <w:color w:val="000000"/>
          <w:sz w:val="28"/>
          <w:szCs w:val="20"/>
        </w:rPr>
        <w:t xml:space="preserve">. Поэтому при установлении запирающего входного напряжения </w:t>
      </w:r>
      <w:r w:rsidRPr="00C23AE6">
        <w:rPr>
          <w:i/>
          <w:color w:val="000000"/>
          <w:sz w:val="28"/>
          <w:szCs w:val="20"/>
          <w:lang w:val="en-US"/>
        </w:rPr>
        <w:t>U</w:t>
      </w:r>
      <w:r w:rsidRPr="00C23AE6">
        <w:rPr>
          <w:i/>
          <w:color w:val="000000"/>
          <w:sz w:val="28"/>
          <w:szCs w:val="20"/>
        </w:rPr>
        <w:t xml:space="preserve">вх &lt; </w:t>
      </w:r>
      <w:r w:rsidRPr="00C23AE6">
        <w:rPr>
          <w:i/>
          <w:color w:val="000000"/>
          <w:sz w:val="28"/>
          <w:szCs w:val="20"/>
          <w:lang w:val="en-US"/>
        </w:rPr>
        <w:t>U</w:t>
      </w:r>
      <w:r w:rsidRPr="00C23AE6">
        <w:rPr>
          <w:i/>
          <w:color w:val="000000"/>
          <w:sz w:val="28"/>
          <w:szCs w:val="20"/>
        </w:rPr>
        <w:t>0</w:t>
      </w:r>
      <w:r w:rsidR="005E23A6" w:rsidRPr="00C23AE6">
        <w:rPr>
          <w:i/>
          <w:color w:val="000000"/>
          <w:sz w:val="28"/>
          <w:szCs w:val="20"/>
        </w:rPr>
        <w:t xml:space="preserve"> </w:t>
      </w:r>
      <w:r w:rsidRPr="00C23AE6">
        <w:rPr>
          <w:color w:val="000000"/>
          <w:sz w:val="28"/>
          <w:szCs w:val="20"/>
        </w:rPr>
        <w:t xml:space="preserve">возникает отрицательный входной ток </w:t>
      </w:r>
      <w:r w:rsidR="00820119">
        <w:rPr>
          <w:color w:val="000000"/>
          <w:sz w:val="28"/>
        </w:rPr>
        <w:pict>
          <v:shape id="_x0000_i1100" type="#_x0000_t75" style="width:11.25pt;height:17.25pt">
            <v:imagedata r:id="rId71" o:title=""/>
          </v:shape>
        </w:pict>
      </w:r>
      <w:r w:rsidR="00975CA6" w:rsidRPr="00C23AE6">
        <w:rPr>
          <w:color w:val="000000"/>
          <w:sz w:val="28"/>
        </w:rPr>
        <w:t xml:space="preserve">, </w:t>
      </w:r>
      <w:r w:rsidR="00975CA6" w:rsidRPr="00C23AE6">
        <w:rPr>
          <w:color w:val="000000"/>
          <w:sz w:val="28"/>
          <w:szCs w:val="20"/>
        </w:rPr>
        <w:t xml:space="preserve">обусловленный наличием в базе избыточного заряда. Ток </w:t>
      </w:r>
      <w:r w:rsidR="00820119">
        <w:rPr>
          <w:color w:val="000000"/>
          <w:sz w:val="28"/>
          <w:szCs w:val="20"/>
        </w:rPr>
        <w:pict>
          <v:shape id="_x0000_i1101" type="#_x0000_t75" style="width:11.25pt;height:17.25pt">
            <v:imagedata r:id="rId71" o:title=""/>
          </v:shape>
        </w:pict>
      </w:r>
      <w:r w:rsidR="00975CA6" w:rsidRPr="00C23AE6">
        <w:rPr>
          <w:color w:val="000000"/>
          <w:sz w:val="28"/>
          <w:szCs w:val="20"/>
        </w:rPr>
        <w:t xml:space="preserve"> вытекает из базы, т.к. потенциал базы выше потенциала входа. Величина этого тока:</w:t>
      </w:r>
    </w:p>
    <w:p w:rsidR="009F0BDD" w:rsidRPr="00C23AE6" w:rsidRDefault="009F0BDD" w:rsidP="005E23A6">
      <w:pPr>
        <w:spacing w:line="360" w:lineRule="auto"/>
        <w:ind w:firstLine="709"/>
        <w:jc w:val="both"/>
        <w:rPr>
          <w:color w:val="000000"/>
          <w:sz w:val="28"/>
          <w:szCs w:val="20"/>
        </w:rPr>
      </w:pPr>
    </w:p>
    <w:p w:rsidR="00D365D7" w:rsidRPr="00C23AE6" w:rsidRDefault="00820119" w:rsidP="005E23A6">
      <w:pPr>
        <w:spacing w:line="360" w:lineRule="auto"/>
        <w:ind w:firstLine="709"/>
        <w:jc w:val="both"/>
        <w:rPr>
          <w:color w:val="000000"/>
          <w:sz w:val="28"/>
          <w:szCs w:val="20"/>
        </w:rPr>
      </w:pPr>
      <w:r>
        <w:rPr>
          <w:b/>
          <w:color w:val="000000"/>
          <w:sz w:val="28"/>
          <w:szCs w:val="19"/>
        </w:rPr>
        <w:pict>
          <v:shape id="_x0000_i1102" type="#_x0000_t75" style="width:78pt;height:29.25pt">
            <v:imagedata r:id="rId72" o:title=""/>
          </v:shape>
        </w:pict>
      </w:r>
      <w:r w:rsidR="005E23A6" w:rsidRPr="00C23AE6">
        <w:rPr>
          <w:b/>
          <w:color w:val="000000"/>
          <w:sz w:val="28"/>
          <w:szCs w:val="19"/>
        </w:rPr>
        <w:t xml:space="preserve"> </w:t>
      </w:r>
      <w:r w:rsidR="00975CA6" w:rsidRPr="00C23AE6">
        <w:rPr>
          <w:b/>
          <w:color w:val="000000"/>
          <w:sz w:val="28"/>
          <w:szCs w:val="20"/>
        </w:rPr>
        <w:t>.</w:t>
      </w:r>
      <w:r w:rsidR="005E23A6" w:rsidRPr="00C23AE6">
        <w:rPr>
          <w:b/>
          <w:color w:val="000000"/>
          <w:sz w:val="28"/>
          <w:szCs w:val="20"/>
        </w:rPr>
        <w:t xml:space="preserve"> </w:t>
      </w:r>
      <w:r w:rsidR="00975CA6" w:rsidRPr="00C23AE6">
        <w:rPr>
          <w:color w:val="000000"/>
          <w:sz w:val="28"/>
          <w:szCs w:val="20"/>
        </w:rPr>
        <w:t>( 11 )</w:t>
      </w:r>
    </w:p>
    <w:p w:rsidR="009F0BDD" w:rsidRPr="00C23AE6" w:rsidRDefault="009F0BDD" w:rsidP="005E23A6">
      <w:pPr>
        <w:spacing w:line="360" w:lineRule="auto"/>
        <w:ind w:firstLine="709"/>
        <w:jc w:val="both"/>
        <w:rPr>
          <w:color w:val="000000"/>
          <w:sz w:val="28"/>
          <w:szCs w:val="20"/>
        </w:rPr>
      </w:pPr>
    </w:p>
    <w:p w:rsidR="005E23A6" w:rsidRPr="00C23AE6" w:rsidRDefault="00975CA6" w:rsidP="005E23A6">
      <w:pPr>
        <w:spacing w:line="360" w:lineRule="auto"/>
        <w:ind w:firstLine="709"/>
        <w:jc w:val="both"/>
        <w:rPr>
          <w:color w:val="000000"/>
          <w:sz w:val="28"/>
          <w:szCs w:val="20"/>
        </w:rPr>
      </w:pPr>
      <w:r w:rsidRPr="00C23AE6">
        <w:rPr>
          <w:color w:val="000000"/>
          <w:sz w:val="28"/>
          <w:szCs w:val="20"/>
        </w:rPr>
        <w:t xml:space="preserve">Отрицательный ток </w:t>
      </w:r>
      <w:r w:rsidR="00820119">
        <w:rPr>
          <w:color w:val="000000"/>
          <w:sz w:val="28"/>
          <w:szCs w:val="20"/>
        </w:rPr>
        <w:pict>
          <v:shape id="_x0000_i1103" type="#_x0000_t75" style="width:11.25pt;height:17.25pt">
            <v:imagedata r:id="rId71" o:title=""/>
          </v:shape>
        </w:pict>
      </w:r>
      <w:r w:rsidRPr="00C23AE6">
        <w:rPr>
          <w:color w:val="000000"/>
          <w:sz w:val="28"/>
          <w:szCs w:val="20"/>
        </w:rPr>
        <w:t xml:space="preserve"> означает “отсос” заряда из базы, поэтому он начинает уменьшаться, и при </w:t>
      </w:r>
      <w:r w:rsidR="00820119">
        <w:rPr>
          <w:color w:val="000000"/>
          <w:sz w:val="28"/>
        </w:rPr>
        <w:pict>
          <v:shape id="_x0000_i1104" type="#_x0000_t75" style="width:21pt;height:13.5pt">
            <v:imagedata r:id="rId51" o:title=""/>
          </v:shape>
        </w:pict>
      </w:r>
      <w:r w:rsidRPr="00C23AE6">
        <w:rPr>
          <w:color w:val="000000"/>
          <w:sz w:val="28"/>
        </w:rPr>
        <w:t>=</w:t>
      </w:r>
      <w:r w:rsidR="00820119">
        <w:rPr>
          <w:color w:val="000000"/>
          <w:sz w:val="28"/>
        </w:rPr>
        <w:pict>
          <v:shape id="_x0000_i1105" type="#_x0000_t75" style="width:18pt;height:15pt">
            <v:imagedata r:id="rId52" o:title=""/>
          </v:shape>
        </w:pict>
      </w:r>
      <w:r w:rsidRPr="00C23AE6">
        <w:rPr>
          <w:color w:val="000000"/>
          <w:sz w:val="28"/>
          <w:szCs w:val="20"/>
        </w:rPr>
        <w:t>стадия рассасывания заканчивается.</w:t>
      </w:r>
    </w:p>
    <w:p w:rsidR="00975CA6" w:rsidRPr="00C23AE6" w:rsidRDefault="00975CA6" w:rsidP="005E23A6">
      <w:pPr>
        <w:spacing w:line="360" w:lineRule="auto"/>
        <w:ind w:firstLine="709"/>
        <w:jc w:val="both"/>
        <w:rPr>
          <w:color w:val="000000"/>
          <w:sz w:val="28"/>
          <w:szCs w:val="20"/>
        </w:rPr>
      </w:pPr>
      <w:r w:rsidRPr="00C23AE6">
        <w:rPr>
          <w:color w:val="000000"/>
          <w:sz w:val="28"/>
          <w:szCs w:val="20"/>
        </w:rPr>
        <w:t xml:space="preserve">Анализ функции изменения заряда </w:t>
      </w:r>
      <w:r w:rsidR="00820119">
        <w:rPr>
          <w:color w:val="000000"/>
          <w:sz w:val="28"/>
        </w:rPr>
        <w:pict>
          <v:shape id="_x0000_i1106" type="#_x0000_t75" style="width:21pt;height:13.5pt">
            <v:imagedata r:id="rId51" o:title=""/>
          </v:shape>
        </w:pict>
      </w:r>
      <w:r w:rsidRPr="00C23AE6">
        <w:rPr>
          <w:color w:val="000000"/>
          <w:sz w:val="28"/>
          <w:szCs w:val="20"/>
        </w:rPr>
        <w:t>дает формулу для определения времени рассасывания:</w:t>
      </w:r>
    </w:p>
    <w:p w:rsidR="009F0BDD" w:rsidRPr="00C23AE6" w:rsidRDefault="009F0BDD" w:rsidP="005E23A6">
      <w:pPr>
        <w:spacing w:line="360" w:lineRule="auto"/>
        <w:ind w:firstLine="709"/>
        <w:jc w:val="both"/>
        <w:rPr>
          <w:color w:val="000000"/>
          <w:sz w:val="28"/>
          <w:szCs w:val="20"/>
        </w:rPr>
      </w:pPr>
    </w:p>
    <w:p w:rsidR="00975CA6" w:rsidRPr="00C23AE6" w:rsidRDefault="00820119" w:rsidP="005E23A6">
      <w:pPr>
        <w:spacing w:line="360" w:lineRule="auto"/>
        <w:ind w:firstLine="709"/>
        <w:jc w:val="both"/>
        <w:rPr>
          <w:color w:val="000000"/>
          <w:sz w:val="28"/>
          <w:szCs w:val="20"/>
        </w:rPr>
      </w:pPr>
      <w:r>
        <w:rPr>
          <w:color w:val="000000"/>
          <w:sz w:val="28"/>
          <w:szCs w:val="20"/>
        </w:rPr>
        <w:pict>
          <v:shape id="_x0000_i1107" type="#_x0000_t75" style="width:75.75pt;height:39.75pt">
            <v:imagedata r:id="rId73" o:title=""/>
          </v:shape>
        </w:pict>
      </w:r>
      <w:r w:rsidR="00975CA6" w:rsidRPr="00C23AE6">
        <w:rPr>
          <w:color w:val="000000"/>
          <w:sz w:val="28"/>
          <w:szCs w:val="20"/>
        </w:rPr>
        <w:t>,</w:t>
      </w:r>
      <w:r w:rsidR="005E23A6" w:rsidRPr="00C23AE6">
        <w:rPr>
          <w:color w:val="000000"/>
          <w:sz w:val="28"/>
          <w:szCs w:val="20"/>
        </w:rPr>
        <w:t xml:space="preserve"> </w:t>
      </w:r>
      <w:r w:rsidR="00975CA6" w:rsidRPr="00C23AE6">
        <w:rPr>
          <w:color w:val="000000"/>
          <w:sz w:val="28"/>
          <w:szCs w:val="20"/>
        </w:rPr>
        <w:t>( 12 )</w:t>
      </w:r>
    </w:p>
    <w:p w:rsidR="00975CA6" w:rsidRPr="00C23AE6" w:rsidRDefault="00F52C83" w:rsidP="005E23A6">
      <w:pPr>
        <w:spacing w:line="360" w:lineRule="auto"/>
        <w:ind w:firstLine="709"/>
        <w:jc w:val="both"/>
        <w:rPr>
          <w:color w:val="000000"/>
          <w:sz w:val="28"/>
          <w:szCs w:val="20"/>
        </w:rPr>
      </w:pPr>
      <w:r w:rsidRPr="00C23AE6">
        <w:rPr>
          <w:color w:val="000000"/>
          <w:sz w:val="28"/>
          <w:szCs w:val="20"/>
        </w:rPr>
        <w:br w:type="page"/>
      </w:r>
      <w:r w:rsidR="00975CA6" w:rsidRPr="00C23AE6">
        <w:rPr>
          <w:color w:val="000000"/>
          <w:sz w:val="28"/>
          <w:szCs w:val="20"/>
        </w:rPr>
        <w:t>в которой для схемы рис.1 ток</w:t>
      </w:r>
      <w:r w:rsidR="005E23A6" w:rsidRPr="00C23AE6">
        <w:rPr>
          <w:color w:val="000000"/>
          <w:sz w:val="28"/>
          <w:szCs w:val="20"/>
        </w:rPr>
        <w:t xml:space="preserve"> </w:t>
      </w:r>
      <w:r w:rsidR="00820119">
        <w:rPr>
          <w:color w:val="000000"/>
          <w:sz w:val="28"/>
        </w:rPr>
        <w:pict>
          <v:shape id="_x0000_i1108" type="#_x0000_t75" style="width:11.25pt;height:17.25pt">
            <v:imagedata r:id="rId74" o:title=""/>
          </v:shape>
        </w:pict>
      </w:r>
      <w:r w:rsidR="00975CA6" w:rsidRPr="00C23AE6">
        <w:rPr>
          <w:color w:val="000000"/>
          <w:sz w:val="28"/>
        </w:rPr>
        <w:t xml:space="preserve"> </w:t>
      </w:r>
      <w:r w:rsidR="00975CA6" w:rsidRPr="00C23AE6">
        <w:rPr>
          <w:color w:val="000000"/>
          <w:sz w:val="28"/>
          <w:szCs w:val="20"/>
        </w:rPr>
        <w:t>рассчитывается по (1),</w:t>
      </w:r>
      <w:r w:rsidR="005E23A6" w:rsidRPr="00C23AE6">
        <w:rPr>
          <w:color w:val="000000"/>
          <w:sz w:val="28"/>
          <w:szCs w:val="20"/>
        </w:rPr>
        <w:t xml:space="preserve"> </w:t>
      </w:r>
      <w:r w:rsidR="00975CA6" w:rsidRPr="00C23AE6">
        <w:rPr>
          <w:color w:val="000000"/>
          <w:sz w:val="28"/>
          <w:szCs w:val="20"/>
        </w:rPr>
        <w:t xml:space="preserve">а ток </w:t>
      </w:r>
      <w:r w:rsidR="00820119">
        <w:rPr>
          <w:color w:val="000000"/>
          <w:sz w:val="28"/>
        </w:rPr>
        <w:pict>
          <v:shape id="_x0000_i1109" type="#_x0000_t75" style="width:11.25pt;height:17.25pt">
            <v:imagedata r:id="rId75" o:title=""/>
          </v:shape>
        </w:pict>
      </w:r>
      <w:r w:rsidR="00975CA6" w:rsidRPr="00C23AE6">
        <w:rPr>
          <w:color w:val="000000"/>
          <w:sz w:val="28"/>
        </w:rPr>
        <w:t xml:space="preserve"> - </w:t>
      </w:r>
      <w:r w:rsidR="00975CA6" w:rsidRPr="00C23AE6">
        <w:rPr>
          <w:color w:val="000000"/>
          <w:sz w:val="28"/>
          <w:szCs w:val="20"/>
        </w:rPr>
        <w:t>по</w:t>
      </w:r>
      <w:r w:rsidR="00975CA6" w:rsidRPr="00C23AE6">
        <w:rPr>
          <w:color w:val="000000"/>
          <w:sz w:val="28"/>
        </w:rPr>
        <w:t xml:space="preserve"> </w:t>
      </w:r>
      <w:r w:rsidR="00975CA6" w:rsidRPr="00C23AE6">
        <w:rPr>
          <w:color w:val="000000"/>
          <w:sz w:val="28"/>
          <w:szCs w:val="18"/>
        </w:rPr>
        <w:t>(11).</w:t>
      </w:r>
      <w:r w:rsidR="005E23A6" w:rsidRPr="00C23AE6">
        <w:rPr>
          <w:color w:val="000000"/>
          <w:sz w:val="28"/>
        </w:rPr>
        <w:t xml:space="preserve"> </w:t>
      </w:r>
      <w:r w:rsidR="00975CA6" w:rsidRPr="00C23AE6">
        <w:rPr>
          <w:color w:val="000000"/>
          <w:sz w:val="28"/>
          <w:szCs w:val="20"/>
        </w:rPr>
        <w:t>Формула (12) получена для случая, когда отпирающий сигнал -</w:t>
      </w:r>
      <w:r w:rsidR="005E23A6" w:rsidRPr="00C23AE6">
        <w:rPr>
          <w:color w:val="000000"/>
          <w:sz w:val="28"/>
          <w:szCs w:val="20"/>
        </w:rPr>
        <w:t xml:space="preserve"> </w:t>
      </w:r>
      <w:r w:rsidR="00975CA6" w:rsidRPr="00C23AE6">
        <w:rPr>
          <w:color w:val="000000"/>
          <w:sz w:val="28"/>
          <w:szCs w:val="20"/>
        </w:rPr>
        <w:t xml:space="preserve">длинный, а ток </w:t>
      </w:r>
      <w:r w:rsidR="00820119">
        <w:rPr>
          <w:color w:val="000000"/>
          <w:sz w:val="28"/>
        </w:rPr>
        <w:pict>
          <v:shape id="_x0000_i1110" type="#_x0000_t75" style="width:11.25pt;height:17.25pt">
            <v:imagedata r:id="rId71" o:title=""/>
          </v:shape>
        </w:pict>
      </w:r>
      <w:r w:rsidR="00975CA6" w:rsidRPr="00C23AE6">
        <w:rPr>
          <w:color w:val="000000"/>
          <w:sz w:val="28"/>
          <w:szCs w:val="20"/>
        </w:rPr>
        <w:t xml:space="preserve"> существенно меньше тока </w:t>
      </w:r>
      <w:r w:rsidR="00820119">
        <w:rPr>
          <w:color w:val="000000"/>
          <w:sz w:val="28"/>
          <w:szCs w:val="20"/>
        </w:rPr>
        <w:pict>
          <v:shape id="_x0000_i1111" type="#_x0000_t75" style="width:14.25pt;height:17.25pt">
            <v:imagedata r:id="rId76" o:title=""/>
          </v:shape>
        </w:pict>
      </w:r>
      <w:r w:rsidR="00975CA6" w:rsidRPr="00C23AE6">
        <w:rPr>
          <w:color w:val="000000"/>
          <w:sz w:val="28"/>
          <w:szCs w:val="20"/>
        </w:rPr>
        <w:t>.</w:t>
      </w:r>
    </w:p>
    <w:p w:rsidR="00975CA6" w:rsidRPr="00C23AE6" w:rsidRDefault="00975CA6" w:rsidP="005E23A6">
      <w:pPr>
        <w:spacing w:line="360" w:lineRule="auto"/>
        <w:ind w:firstLine="709"/>
        <w:jc w:val="both"/>
        <w:rPr>
          <w:color w:val="000000"/>
          <w:sz w:val="28"/>
          <w:szCs w:val="20"/>
          <w:lang w:val="en-US"/>
        </w:rPr>
      </w:pPr>
      <w:r w:rsidRPr="00C23AE6">
        <w:rPr>
          <w:color w:val="000000"/>
          <w:sz w:val="28"/>
          <w:szCs w:val="20"/>
        </w:rPr>
        <w:t>Для схемы рис.2</w:t>
      </w:r>
      <w:r w:rsidR="005E23A6" w:rsidRPr="00C23AE6">
        <w:rPr>
          <w:color w:val="000000"/>
          <w:sz w:val="28"/>
          <w:szCs w:val="20"/>
        </w:rPr>
        <w:t xml:space="preserve"> </w:t>
      </w:r>
      <w:r w:rsidR="00820119">
        <w:rPr>
          <w:color w:val="000000"/>
          <w:sz w:val="28"/>
          <w:szCs w:val="20"/>
        </w:rPr>
        <w:pict>
          <v:shape id="_x0000_i1112" type="#_x0000_t75" style="width:11.25pt;height:17.25pt">
            <v:imagedata r:id="rId77" o:title=""/>
          </v:shape>
        </w:pict>
      </w:r>
      <w:r w:rsidRPr="00C23AE6">
        <w:rPr>
          <w:color w:val="000000"/>
          <w:sz w:val="28"/>
          <w:szCs w:val="20"/>
        </w:rPr>
        <w:t>=</w:t>
      </w:r>
      <w:r w:rsidR="00820119">
        <w:rPr>
          <w:color w:val="000000"/>
          <w:sz w:val="28"/>
          <w:szCs w:val="20"/>
        </w:rPr>
        <w:pict>
          <v:shape id="_x0000_i1113" type="#_x0000_t75" style="width:15pt;height:14.25pt">
            <v:imagedata r:id="rId78" o:title=""/>
          </v:shape>
        </w:pict>
      </w:r>
      <w:r w:rsidRPr="00C23AE6">
        <w:rPr>
          <w:color w:val="000000"/>
          <w:sz w:val="28"/>
          <w:szCs w:val="20"/>
        </w:rPr>
        <w:t xml:space="preserve"> и рассчитывается по (7). Ток </w:t>
      </w:r>
      <w:r w:rsidR="00820119">
        <w:rPr>
          <w:color w:val="000000"/>
          <w:sz w:val="28"/>
          <w:szCs w:val="20"/>
        </w:rPr>
        <w:pict>
          <v:shape id="_x0000_i1114" type="#_x0000_t75" style="width:11.25pt;height:17.25pt">
            <v:imagedata r:id="rId79" o:title=""/>
          </v:shape>
        </w:pict>
      </w:r>
      <w:r w:rsidRPr="00C23AE6">
        <w:rPr>
          <w:color w:val="000000"/>
          <w:sz w:val="28"/>
          <w:szCs w:val="20"/>
        </w:rPr>
        <w:t>=</w:t>
      </w:r>
      <w:r w:rsidR="00820119">
        <w:rPr>
          <w:color w:val="000000"/>
          <w:sz w:val="28"/>
          <w:szCs w:val="20"/>
        </w:rPr>
        <w:pict>
          <v:shape id="_x0000_i1115" type="#_x0000_t75" style="width:15pt;height:17.25pt">
            <v:imagedata r:id="rId80" o:title=""/>
          </v:shape>
        </w:pict>
      </w:r>
      <w:r w:rsidRPr="00C23AE6">
        <w:rPr>
          <w:color w:val="000000"/>
          <w:sz w:val="28"/>
          <w:szCs w:val="20"/>
        </w:rPr>
        <w:t xml:space="preserve">в этой схеме замыкается далее через насыщенный транзистор Т1 и источник управляющего напряжения. Резисторов в этой цепи нет. Ток </w:t>
      </w:r>
      <w:r w:rsidR="00820119">
        <w:rPr>
          <w:color w:val="000000"/>
          <w:sz w:val="28"/>
          <w:szCs w:val="20"/>
        </w:rPr>
        <w:pict>
          <v:shape id="_x0000_i1116" type="#_x0000_t75" style="width:11.25pt;height:17.25pt">
            <v:imagedata r:id="rId79" o:title=""/>
          </v:shape>
        </w:pict>
      </w:r>
      <w:r w:rsidRPr="00C23AE6">
        <w:rPr>
          <w:color w:val="000000"/>
          <w:sz w:val="28"/>
          <w:szCs w:val="20"/>
        </w:rPr>
        <w:t xml:space="preserve"> в этом случае определяется внутренним сопротивлением насыщенных транзисторов Т2 и Т1:</w:t>
      </w:r>
    </w:p>
    <w:p w:rsidR="00FD1A69" w:rsidRPr="00C23AE6" w:rsidRDefault="00FD1A69" w:rsidP="005E23A6">
      <w:pPr>
        <w:spacing w:line="360" w:lineRule="auto"/>
        <w:ind w:firstLine="709"/>
        <w:jc w:val="both"/>
        <w:rPr>
          <w:color w:val="000000"/>
          <w:sz w:val="28"/>
          <w:szCs w:val="20"/>
          <w:lang w:val="en-US"/>
        </w:rPr>
      </w:pPr>
    </w:p>
    <w:p w:rsidR="005E23A6" w:rsidRPr="00C23AE6" w:rsidRDefault="00820119" w:rsidP="005E23A6">
      <w:pPr>
        <w:spacing w:line="360" w:lineRule="auto"/>
        <w:ind w:firstLine="709"/>
        <w:jc w:val="both"/>
        <w:rPr>
          <w:b/>
          <w:color w:val="000000"/>
          <w:sz w:val="28"/>
          <w:szCs w:val="19"/>
        </w:rPr>
      </w:pPr>
      <w:r>
        <w:rPr>
          <w:b/>
          <w:color w:val="000000"/>
          <w:sz w:val="28"/>
          <w:szCs w:val="19"/>
        </w:rPr>
        <w:pict>
          <v:shape id="_x0000_i1117" type="#_x0000_t75" style="width:119.25pt;height:35.25pt">
            <v:imagedata r:id="rId81" o:title=""/>
          </v:shape>
        </w:pict>
      </w:r>
      <w:r w:rsidR="00975CA6" w:rsidRPr="00C23AE6">
        <w:rPr>
          <w:b/>
          <w:color w:val="000000"/>
          <w:sz w:val="28"/>
          <w:szCs w:val="19"/>
        </w:rPr>
        <w:t xml:space="preserve"> </w:t>
      </w:r>
      <w:r w:rsidR="00975CA6" w:rsidRPr="00C23AE6">
        <w:rPr>
          <w:color w:val="000000"/>
          <w:sz w:val="28"/>
          <w:szCs w:val="20"/>
        </w:rPr>
        <w:t>,</w:t>
      </w:r>
      <w:r w:rsidR="005E23A6" w:rsidRPr="00C23AE6">
        <w:rPr>
          <w:color w:val="000000"/>
          <w:sz w:val="28"/>
          <w:szCs w:val="20"/>
        </w:rPr>
        <w:t xml:space="preserve"> </w:t>
      </w:r>
      <w:r w:rsidR="00975CA6" w:rsidRPr="00C23AE6">
        <w:rPr>
          <w:color w:val="000000"/>
          <w:sz w:val="28"/>
          <w:szCs w:val="20"/>
        </w:rPr>
        <w:t>( 13 )</w:t>
      </w:r>
    </w:p>
    <w:p w:rsidR="009F0BDD" w:rsidRPr="00C23AE6" w:rsidRDefault="009F0BDD" w:rsidP="005E23A6">
      <w:pPr>
        <w:spacing w:line="360" w:lineRule="auto"/>
        <w:ind w:firstLine="709"/>
        <w:jc w:val="both"/>
        <w:rPr>
          <w:color w:val="000000"/>
          <w:sz w:val="28"/>
          <w:szCs w:val="20"/>
        </w:rPr>
      </w:pPr>
    </w:p>
    <w:p w:rsidR="00975CA6" w:rsidRPr="00C23AE6" w:rsidRDefault="00975CA6" w:rsidP="005E23A6">
      <w:pPr>
        <w:spacing w:line="360" w:lineRule="auto"/>
        <w:ind w:firstLine="709"/>
        <w:jc w:val="both"/>
        <w:rPr>
          <w:color w:val="000000"/>
          <w:sz w:val="28"/>
          <w:szCs w:val="20"/>
        </w:rPr>
      </w:pPr>
      <w:r w:rsidRPr="00C23AE6">
        <w:rPr>
          <w:color w:val="000000"/>
          <w:sz w:val="28"/>
          <w:szCs w:val="20"/>
        </w:rPr>
        <w:t xml:space="preserve">где </w:t>
      </w:r>
      <w:r w:rsidRPr="00C23AE6">
        <w:rPr>
          <w:i/>
          <w:color w:val="000000"/>
          <w:sz w:val="28"/>
          <w:szCs w:val="20"/>
          <w:lang w:val="en-US"/>
        </w:rPr>
        <w:t>R</w:t>
      </w:r>
      <w:r w:rsidRPr="00C23AE6">
        <w:rPr>
          <w:i/>
          <w:color w:val="000000"/>
          <w:sz w:val="28"/>
          <w:szCs w:val="20"/>
        </w:rPr>
        <w:t>г,</w:t>
      </w:r>
      <w:r w:rsidRPr="00C23AE6">
        <w:rPr>
          <w:i/>
          <w:color w:val="000000"/>
          <w:sz w:val="28"/>
          <w:szCs w:val="19"/>
        </w:rPr>
        <w:t xml:space="preserve"> </w:t>
      </w:r>
      <w:r w:rsidRPr="00C23AE6">
        <w:rPr>
          <w:i/>
          <w:color w:val="000000"/>
          <w:sz w:val="28"/>
          <w:szCs w:val="20"/>
          <w:lang w:val="en-US"/>
        </w:rPr>
        <w:t>r</w:t>
      </w:r>
      <w:r w:rsidRPr="00C23AE6">
        <w:rPr>
          <w:i/>
          <w:color w:val="000000"/>
          <w:sz w:val="28"/>
          <w:szCs w:val="20"/>
        </w:rPr>
        <w:t>к1,</w:t>
      </w:r>
      <w:r w:rsidRPr="00C23AE6">
        <w:rPr>
          <w:color w:val="000000"/>
          <w:sz w:val="28"/>
          <w:szCs w:val="20"/>
        </w:rPr>
        <w:t xml:space="preserve"> </w:t>
      </w:r>
      <w:r w:rsidRPr="00C23AE6">
        <w:rPr>
          <w:i/>
          <w:color w:val="000000"/>
          <w:sz w:val="28"/>
          <w:szCs w:val="20"/>
          <w:lang w:val="en-US"/>
        </w:rPr>
        <w:t>r</w:t>
      </w:r>
      <w:r w:rsidRPr="00C23AE6">
        <w:rPr>
          <w:i/>
          <w:color w:val="000000"/>
          <w:sz w:val="28"/>
          <w:szCs w:val="20"/>
        </w:rPr>
        <w:t>б2</w:t>
      </w:r>
      <w:r w:rsidR="005E23A6" w:rsidRPr="00C23AE6">
        <w:rPr>
          <w:i/>
          <w:color w:val="000000"/>
          <w:sz w:val="28"/>
          <w:szCs w:val="19"/>
        </w:rPr>
        <w:t xml:space="preserve"> </w:t>
      </w:r>
      <w:r w:rsidRPr="00C23AE6">
        <w:rPr>
          <w:color w:val="000000"/>
          <w:sz w:val="28"/>
          <w:szCs w:val="20"/>
        </w:rPr>
        <w:t xml:space="preserve">- соответственно сопротивление источника </w:t>
      </w:r>
      <w:r w:rsidR="00F623D6" w:rsidRPr="00C23AE6">
        <w:rPr>
          <w:i/>
          <w:color w:val="000000"/>
          <w:sz w:val="28"/>
          <w:szCs w:val="20"/>
          <w:lang w:val="en-US"/>
        </w:rPr>
        <w:t>U</w:t>
      </w:r>
      <w:r w:rsidR="00F623D6" w:rsidRPr="00C23AE6">
        <w:rPr>
          <w:i/>
          <w:color w:val="000000"/>
          <w:sz w:val="28"/>
          <w:szCs w:val="20"/>
        </w:rPr>
        <w:t>вх,</w:t>
      </w:r>
      <w:r w:rsidR="00F623D6" w:rsidRPr="00C23AE6">
        <w:rPr>
          <w:color w:val="000000"/>
          <w:sz w:val="28"/>
          <w:szCs w:val="20"/>
        </w:rPr>
        <w:t xml:space="preserve"> насыщенных транзисторов Т1 и Т2.</w:t>
      </w:r>
    </w:p>
    <w:p w:rsidR="005E23A6" w:rsidRPr="00C23AE6" w:rsidRDefault="00F623D6" w:rsidP="005E23A6">
      <w:pPr>
        <w:spacing w:line="360" w:lineRule="auto"/>
        <w:ind w:firstLine="709"/>
        <w:jc w:val="both"/>
        <w:rPr>
          <w:color w:val="000000"/>
          <w:sz w:val="28"/>
          <w:szCs w:val="20"/>
        </w:rPr>
      </w:pPr>
      <w:r w:rsidRPr="00C23AE6">
        <w:rPr>
          <w:color w:val="000000"/>
          <w:sz w:val="28"/>
          <w:szCs w:val="20"/>
        </w:rPr>
        <w:t xml:space="preserve">Если перед подачей запирающего сигнала транзистор в ключе не насыщен, то </w:t>
      </w:r>
      <w:r w:rsidRPr="00C23AE6">
        <w:rPr>
          <w:i/>
          <w:color w:val="000000"/>
          <w:sz w:val="28"/>
          <w:szCs w:val="20"/>
          <w:lang w:val="en-US"/>
        </w:rPr>
        <w:t>t</w:t>
      </w:r>
      <w:r w:rsidRPr="00C23AE6">
        <w:rPr>
          <w:i/>
          <w:color w:val="000000"/>
          <w:sz w:val="28"/>
          <w:szCs w:val="20"/>
        </w:rPr>
        <w:t>р = 0</w:t>
      </w:r>
      <w:r w:rsidRPr="00C23AE6">
        <w:rPr>
          <w:color w:val="000000"/>
          <w:sz w:val="28"/>
          <w:szCs w:val="20"/>
        </w:rPr>
        <w:t>.</w:t>
      </w:r>
    </w:p>
    <w:p w:rsidR="00F623D6" w:rsidRPr="00C23AE6" w:rsidRDefault="00F623D6" w:rsidP="005E23A6">
      <w:pPr>
        <w:spacing w:line="360" w:lineRule="auto"/>
        <w:ind w:firstLine="709"/>
        <w:jc w:val="both"/>
        <w:rPr>
          <w:color w:val="000000"/>
          <w:sz w:val="28"/>
          <w:szCs w:val="20"/>
        </w:rPr>
      </w:pPr>
      <w:r w:rsidRPr="00C23AE6">
        <w:rPr>
          <w:i/>
          <w:color w:val="000000"/>
          <w:sz w:val="28"/>
          <w:szCs w:val="20"/>
        </w:rPr>
        <w:t>Формирование фронта выключения</w:t>
      </w:r>
      <w:r w:rsidRPr="00C23AE6">
        <w:rPr>
          <w:color w:val="000000"/>
          <w:sz w:val="28"/>
          <w:szCs w:val="20"/>
        </w:rPr>
        <w:t xml:space="preserve"> начинается</w:t>
      </w:r>
      <w:r w:rsidRPr="00C23AE6">
        <w:rPr>
          <w:i/>
          <w:color w:val="000000"/>
          <w:sz w:val="28"/>
          <w:szCs w:val="20"/>
        </w:rPr>
        <w:t xml:space="preserve"> </w:t>
      </w:r>
      <w:r w:rsidRPr="00C23AE6">
        <w:rPr>
          <w:color w:val="000000"/>
          <w:sz w:val="28"/>
          <w:szCs w:val="20"/>
        </w:rPr>
        <w:t xml:space="preserve">в момент времени, когда </w:t>
      </w:r>
      <w:r w:rsidRPr="00C23AE6">
        <w:rPr>
          <w:i/>
          <w:color w:val="000000"/>
          <w:sz w:val="28"/>
          <w:szCs w:val="20"/>
          <w:lang w:val="en-US"/>
        </w:rPr>
        <w:t>Q</w:t>
      </w:r>
      <w:r w:rsidRPr="00C23AE6">
        <w:rPr>
          <w:i/>
          <w:color w:val="000000"/>
          <w:sz w:val="28"/>
          <w:szCs w:val="20"/>
        </w:rPr>
        <w:t>(</w:t>
      </w:r>
      <w:r w:rsidRPr="00C23AE6">
        <w:rPr>
          <w:i/>
          <w:color w:val="000000"/>
          <w:sz w:val="28"/>
          <w:szCs w:val="20"/>
          <w:lang w:val="en-US"/>
        </w:rPr>
        <w:t>t</w:t>
      </w:r>
      <w:r w:rsidRPr="00C23AE6">
        <w:rPr>
          <w:i/>
          <w:color w:val="000000"/>
          <w:sz w:val="28"/>
          <w:szCs w:val="20"/>
        </w:rPr>
        <w:t>)=</w:t>
      </w:r>
      <w:r w:rsidRPr="00C23AE6">
        <w:rPr>
          <w:i/>
          <w:color w:val="000000"/>
          <w:sz w:val="28"/>
          <w:szCs w:val="20"/>
          <w:lang w:val="en-US"/>
        </w:rPr>
        <w:t>Q</w:t>
      </w:r>
      <w:r w:rsidRPr="00C23AE6">
        <w:rPr>
          <w:i/>
          <w:color w:val="000000"/>
          <w:sz w:val="28"/>
          <w:szCs w:val="20"/>
        </w:rPr>
        <w:t xml:space="preserve">гр </w:t>
      </w:r>
      <w:r w:rsidRPr="00C23AE6">
        <w:rPr>
          <w:color w:val="000000"/>
          <w:sz w:val="28"/>
          <w:szCs w:val="20"/>
        </w:rPr>
        <w:t xml:space="preserve">. Если емкостями </w:t>
      </w:r>
      <w:r w:rsidRPr="00C23AE6">
        <w:rPr>
          <w:i/>
          <w:color w:val="000000"/>
          <w:sz w:val="28"/>
          <w:szCs w:val="20"/>
        </w:rPr>
        <w:t>Ск, Сн</w:t>
      </w:r>
      <w:r w:rsidR="005E23A6" w:rsidRPr="00C23AE6">
        <w:rPr>
          <w:i/>
          <w:color w:val="000000"/>
          <w:sz w:val="28"/>
          <w:szCs w:val="20"/>
        </w:rPr>
        <w:t xml:space="preserve"> </w:t>
      </w:r>
      <w:r w:rsidRPr="00C23AE6">
        <w:rPr>
          <w:color w:val="000000"/>
          <w:sz w:val="28"/>
          <w:szCs w:val="20"/>
        </w:rPr>
        <w:t>можно пренебречь, заряд в базе</w:t>
      </w:r>
      <w:r w:rsidR="005E23A6" w:rsidRPr="00C23AE6">
        <w:rPr>
          <w:color w:val="000000"/>
          <w:sz w:val="28"/>
          <w:szCs w:val="20"/>
        </w:rPr>
        <w:t xml:space="preserve"> </w:t>
      </w:r>
      <w:r w:rsidRPr="00C23AE6">
        <w:rPr>
          <w:color w:val="000000"/>
          <w:sz w:val="28"/>
          <w:szCs w:val="20"/>
        </w:rPr>
        <w:t xml:space="preserve">меняется по тому же закону, что и на предыдущей стадии рассасывания. </w:t>
      </w:r>
      <w:r w:rsidR="00747DFA" w:rsidRPr="00C23AE6">
        <w:rPr>
          <w:color w:val="000000"/>
          <w:sz w:val="28"/>
          <w:szCs w:val="20"/>
        </w:rPr>
        <w:t>Но величина заряда не может достигать отрицательного асимптотического значения</w:t>
      </w:r>
      <w:r w:rsidR="005E23A6" w:rsidRPr="00C23AE6">
        <w:rPr>
          <w:color w:val="000000"/>
          <w:sz w:val="28"/>
          <w:szCs w:val="20"/>
        </w:rPr>
        <w:t xml:space="preserve"> </w:t>
      </w:r>
      <w:r w:rsidR="00820119">
        <w:rPr>
          <w:color w:val="000000"/>
          <w:sz w:val="28"/>
          <w:szCs w:val="20"/>
        </w:rPr>
        <w:pict>
          <v:shape id="_x0000_i1118" type="#_x0000_t75" style="width:23.25pt;height:17.25pt">
            <v:imagedata r:id="rId82" o:title=""/>
          </v:shape>
        </w:pict>
      </w:r>
      <w:r w:rsidR="00747DFA" w:rsidRPr="00C23AE6">
        <w:rPr>
          <w:color w:val="000000"/>
          <w:sz w:val="28"/>
          <w:szCs w:val="20"/>
        </w:rPr>
        <w:t xml:space="preserve">, так как заряд неосновных носителей в базе знак изменить не может. Поэтому процесс формирования фронта выключения заканчивается, когда </w:t>
      </w:r>
      <w:r w:rsidR="00747DFA" w:rsidRPr="00C23AE6">
        <w:rPr>
          <w:i/>
          <w:color w:val="000000"/>
          <w:sz w:val="28"/>
          <w:szCs w:val="20"/>
          <w:lang w:val="en-US"/>
        </w:rPr>
        <w:t>Q</w:t>
      </w:r>
      <w:r w:rsidR="00747DFA" w:rsidRPr="00C23AE6">
        <w:rPr>
          <w:i/>
          <w:color w:val="000000"/>
          <w:sz w:val="28"/>
          <w:szCs w:val="20"/>
        </w:rPr>
        <w:t>(</w:t>
      </w:r>
      <w:r w:rsidR="00747DFA" w:rsidRPr="00C23AE6">
        <w:rPr>
          <w:i/>
          <w:color w:val="000000"/>
          <w:sz w:val="28"/>
          <w:szCs w:val="20"/>
          <w:lang w:val="en-US"/>
        </w:rPr>
        <w:t>t</w:t>
      </w:r>
      <w:r w:rsidR="00747DFA" w:rsidRPr="00C23AE6">
        <w:rPr>
          <w:i/>
          <w:color w:val="000000"/>
          <w:sz w:val="28"/>
          <w:szCs w:val="20"/>
        </w:rPr>
        <w:t>)=0</w:t>
      </w:r>
      <w:r w:rsidR="00747DFA" w:rsidRPr="00C23AE6">
        <w:rPr>
          <w:color w:val="000000"/>
          <w:sz w:val="28"/>
          <w:szCs w:val="20"/>
        </w:rPr>
        <w:t>. В таком случае при запирающих токах, существенно меньших, чем ток насыщения, можно получить:</w:t>
      </w:r>
    </w:p>
    <w:p w:rsidR="009F0BDD" w:rsidRPr="00C23AE6" w:rsidRDefault="009F0BDD" w:rsidP="005E23A6">
      <w:pPr>
        <w:spacing w:line="360" w:lineRule="auto"/>
        <w:ind w:firstLine="709"/>
        <w:jc w:val="both"/>
        <w:rPr>
          <w:color w:val="000000"/>
          <w:sz w:val="28"/>
          <w:szCs w:val="20"/>
        </w:rPr>
      </w:pPr>
    </w:p>
    <w:p w:rsidR="00747DFA" w:rsidRPr="00C23AE6" w:rsidRDefault="00820119" w:rsidP="005E23A6">
      <w:pPr>
        <w:spacing w:line="360" w:lineRule="auto"/>
        <w:ind w:firstLine="709"/>
        <w:jc w:val="both"/>
        <w:rPr>
          <w:color w:val="000000"/>
          <w:sz w:val="28"/>
          <w:szCs w:val="20"/>
        </w:rPr>
      </w:pPr>
      <w:r>
        <w:rPr>
          <w:color w:val="000000"/>
          <w:sz w:val="28"/>
          <w:szCs w:val="20"/>
        </w:rPr>
        <w:pict>
          <v:shape id="_x0000_i1119" type="#_x0000_t75" style="width:87.75pt;height:39.75pt">
            <v:imagedata r:id="rId83" o:title=""/>
          </v:shape>
        </w:pict>
      </w:r>
      <w:r w:rsidR="005E23A6" w:rsidRPr="00C23AE6">
        <w:rPr>
          <w:color w:val="000000"/>
          <w:sz w:val="28"/>
          <w:szCs w:val="20"/>
        </w:rPr>
        <w:t xml:space="preserve"> </w:t>
      </w:r>
      <w:r w:rsidR="00747DFA" w:rsidRPr="00C23AE6">
        <w:rPr>
          <w:color w:val="000000"/>
          <w:sz w:val="28"/>
          <w:szCs w:val="20"/>
        </w:rPr>
        <w:t>( 14 )</w:t>
      </w:r>
    </w:p>
    <w:p w:rsidR="009F0BDD" w:rsidRPr="00C23AE6" w:rsidRDefault="009F0BDD" w:rsidP="005E23A6">
      <w:pPr>
        <w:spacing w:line="360" w:lineRule="auto"/>
        <w:ind w:firstLine="709"/>
        <w:jc w:val="both"/>
        <w:rPr>
          <w:color w:val="000000"/>
          <w:sz w:val="28"/>
          <w:szCs w:val="20"/>
        </w:rPr>
      </w:pPr>
    </w:p>
    <w:p w:rsidR="00747DFA" w:rsidRPr="00C23AE6" w:rsidRDefault="00FD1A69" w:rsidP="005E23A6">
      <w:pPr>
        <w:spacing w:line="360" w:lineRule="auto"/>
        <w:ind w:firstLine="709"/>
        <w:jc w:val="both"/>
        <w:rPr>
          <w:color w:val="000000"/>
          <w:sz w:val="28"/>
          <w:szCs w:val="20"/>
        </w:rPr>
      </w:pPr>
      <w:r w:rsidRPr="00C23AE6">
        <w:rPr>
          <w:color w:val="000000"/>
          <w:sz w:val="28"/>
          <w:szCs w:val="20"/>
        </w:rPr>
        <w:br w:type="page"/>
      </w:r>
      <w:r w:rsidR="00747DFA" w:rsidRPr="00C23AE6">
        <w:rPr>
          <w:color w:val="000000"/>
          <w:sz w:val="28"/>
          <w:szCs w:val="20"/>
        </w:rPr>
        <w:t xml:space="preserve">Ток </w:t>
      </w:r>
      <w:r w:rsidR="00820119">
        <w:rPr>
          <w:color w:val="000000"/>
          <w:sz w:val="28"/>
          <w:szCs w:val="20"/>
        </w:rPr>
        <w:pict>
          <v:shape id="_x0000_i1120" type="#_x0000_t75" style="width:11.25pt;height:17.25pt">
            <v:imagedata r:id="rId79" o:title=""/>
          </v:shape>
        </w:pict>
      </w:r>
      <w:r w:rsidR="00747DFA" w:rsidRPr="00C23AE6">
        <w:rPr>
          <w:color w:val="000000"/>
          <w:sz w:val="28"/>
          <w:szCs w:val="20"/>
        </w:rPr>
        <w:t xml:space="preserve"> для ключей рис.1,2</w:t>
      </w:r>
      <w:r w:rsidR="005E23A6" w:rsidRPr="00C23AE6">
        <w:rPr>
          <w:color w:val="000000"/>
          <w:sz w:val="28"/>
          <w:szCs w:val="20"/>
        </w:rPr>
        <w:t xml:space="preserve"> </w:t>
      </w:r>
      <w:r w:rsidR="00747DFA" w:rsidRPr="00C23AE6">
        <w:rPr>
          <w:color w:val="000000"/>
          <w:sz w:val="28"/>
          <w:szCs w:val="20"/>
        </w:rPr>
        <w:t>рассчитывается соответственно по формулам (11),(13).</w:t>
      </w:r>
    </w:p>
    <w:p w:rsidR="00747DFA" w:rsidRPr="00C23AE6" w:rsidRDefault="00747DFA" w:rsidP="005E23A6">
      <w:pPr>
        <w:spacing w:line="360" w:lineRule="auto"/>
        <w:ind w:firstLine="709"/>
        <w:jc w:val="both"/>
        <w:rPr>
          <w:color w:val="000000"/>
          <w:sz w:val="28"/>
          <w:szCs w:val="20"/>
        </w:rPr>
      </w:pPr>
      <w:r w:rsidRPr="00C23AE6">
        <w:rPr>
          <w:color w:val="000000"/>
          <w:sz w:val="28"/>
          <w:szCs w:val="20"/>
        </w:rPr>
        <w:t xml:space="preserve">На практике часто запирающий ток сравним с током насыщения. Физика процессов выключения в этом случае сложнее из-за усложнения формы распределения носителей в базе. При больших запирающих токах </w:t>
      </w:r>
      <w:r w:rsidR="00820119">
        <w:rPr>
          <w:color w:val="000000"/>
          <w:sz w:val="28"/>
        </w:rPr>
        <w:pict>
          <v:shape id="_x0000_i1121" type="#_x0000_t75" style="width:15pt;height:21pt">
            <v:imagedata r:id="rId84" o:title=""/>
          </v:shape>
        </w:pict>
      </w:r>
      <w:r w:rsidR="00820119">
        <w:rPr>
          <w:color w:val="000000"/>
          <w:sz w:val="28"/>
        </w:rPr>
        <w:pict>
          <v:shape id="_x0000_i1122" type="#_x0000_t75" style="width:9pt;height:9.75pt">
            <v:imagedata r:id="rId85" o:title=""/>
          </v:shape>
        </w:pict>
      </w:r>
      <w:r w:rsidRPr="00C23AE6">
        <w:rPr>
          <w:i/>
          <w:color w:val="000000"/>
          <w:sz w:val="28"/>
          <w:szCs w:val="20"/>
          <w:lang w:val="en-US"/>
        </w:rPr>
        <w:t>I</w:t>
      </w:r>
      <w:r w:rsidRPr="00C23AE6">
        <w:rPr>
          <w:i/>
          <w:color w:val="000000"/>
          <w:sz w:val="28"/>
          <w:szCs w:val="20"/>
        </w:rPr>
        <w:t>кн</w:t>
      </w:r>
      <w:r w:rsidR="005E23A6" w:rsidRPr="00C23AE6">
        <w:rPr>
          <w:i/>
          <w:color w:val="000000"/>
          <w:sz w:val="28"/>
          <w:szCs w:val="20"/>
        </w:rPr>
        <w:t xml:space="preserve"> </w:t>
      </w:r>
      <w:r w:rsidRPr="00C23AE6">
        <w:rPr>
          <w:color w:val="000000"/>
          <w:sz w:val="28"/>
          <w:szCs w:val="20"/>
        </w:rPr>
        <w:t xml:space="preserve">выключению соответствует так называемый режим динамической отсечки, когда и эмиттерный и колекторный переходы работают при обратном смещении, но из-за наличия некоторого остаточного заряда в базе все три тока транзистора имеют конечные зачения (не равны нулю) и спадают до нуля с постоянной времени отсечки, равной </w:t>
      </w:r>
      <w:r w:rsidR="00820119">
        <w:rPr>
          <w:color w:val="000000"/>
          <w:sz w:val="28"/>
          <w:szCs w:val="20"/>
        </w:rPr>
        <w:pict>
          <v:shape id="_x0000_i1123" type="#_x0000_t75" style="width:53.25pt;height:14.25pt">
            <v:imagedata r:id="rId86" o:title=""/>
          </v:shape>
        </w:pict>
      </w:r>
      <w:r w:rsidR="008A4D97" w:rsidRPr="00C23AE6">
        <w:rPr>
          <w:color w:val="000000"/>
          <w:sz w:val="28"/>
          <w:szCs w:val="20"/>
        </w:rPr>
        <w:t xml:space="preserve">, значительно меньшей </w:t>
      </w:r>
      <w:r w:rsidR="00820119">
        <w:rPr>
          <w:color w:val="000000"/>
          <w:sz w:val="28"/>
          <w:szCs w:val="20"/>
        </w:rPr>
        <w:pict>
          <v:shape id="_x0000_i1124" type="#_x0000_t75" style="width:8.25pt;height:9.75pt">
            <v:imagedata r:id="rId87" o:title=""/>
          </v:shape>
        </w:pict>
      </w:r>
      <w:r w:rsidR="008A4D97" w:rsidRPr="00C23AE6">
        <w:rPr>
          <w:color w:val="000000"/>
          <w:sz w:val="28"/>
          <w:szCs w:val="20"/>
        </w:rPr>
        <w:t>. В таком случае длительность выключения коллекторного тока составляет</w:t>
      </w:r>
      <w:r w:rsidR="005E23A6" w:rsidRPr="00C23AE6">
        <w:rPr>
          <w:color w:val="000000"/>
          <w:sz w:val="28"/>
          <w:szCs w:val="20"/>
        </w:rPr>
        <w:t xml:space="preserve"> </w:t>
      </w:r>
      <w:r w:rsidR="008A4D97" w:rsidRPr="00C23AE6">
        <w:rPr>
          <w:color w:val="000000"/>
          <w:sz w:val="28"/>
          <w:szCs w:val="20"/>
        </w:rPr>
        <w:t>величину:</w:t>
      </w:r>
    </w:p>
    <w:p w:rsidR="009F0BDD" w:rsidRPr="00C23AE6" w:rsidRDefault="009F0BDD" w:rsidP="005E23A6">
      <w:pPr>
        <w:spacing w:line="360" w:lineRule="auto"/>
        <w:ind w:firstLine="709"/>
        <w:jc w:val="both"/>
        <w:rPr>
          <w:color w:val="000000"/>
          <w:sz w:val="28"/>
        </w:rPr>
      </w:pPr>
    </w:p>
    <w:p w:rsidR="008A4D97" w:rsidRPr="00C23AE6" w:rsidRDefault="00820119" w:rsidP="005E23A6">
      <w:pPr>
        <w:spacing w:line="360" w:lineRule="auto"/>
        <w:ind w:firstLine="709"/>
        <w:jc w:val="both"/>
        <w:rPr>
          <w:color w:val="000000"/>
          <w:sz w:val="28"/>
          <w:szCs w:val="20"/>
        </w:rPr>
      </w:pPr>
      <w:r>
        <w:rPr>
          <w:color w:val="000000"/>
          <w:sz w:val="28"/>
        </w:rPr>
        <w:pict>
          <v:shape id="_x0000_i1125" type="#_x0000_t75" style="width:33.75pt;height:15pt">
            <v:imagedata r:id="rId88" o:title=""/>
          </v:shape>
        </w:pict>
      </w:r>
      <w:r>
        <w:rPr>
          <w:color w:val="000000"/>
          <w:sz w:val="28"/>
          <w:szCs w:val="20"/>
        </w:rPr>
        <w:pict>
          <v:shape id="_x0000_i1126" type="#_x0000_t75" style="width:81pt;height:14.25pt">
            <v:imagedata r:id="rId89" o:title=""/>
          </v:shape>
        </w:pict>
      </w:r>
      <w:r w:rsidR="008A4D97" w:rsidRPr="00C23AE6">
        <w:rPr>
          <w:color w:val="000000"/>
          <w:sz w:val="28"/>
          <w:szCs w:val="20"/>
        </w:rPr>
        <w:t>;</w:t>
      </w:r>
      <w:r w:rsidR="005E23A6" w:rsidRPr="00C23AE6">
        <w:rPr>
          <w:color w:val="000000"/>
          <w:sz w:val="28"/>
          <w:szCs w:val="20"/>
        </w:rPr>
        <w:t xml:space="preserve"> </w:t>
      </w:r>
      <w:r w:rsidR="008A4D97" w:rsidRPr="00C23AE6">
        <w:rPr>
          <w:color w:val="000000"/>
          <w:sz w:val="28"/>
          <w:szCs w:val="20"/>
        </w:rPr>
        <w:t>( 15 )</w:t>
      </w:r>
    </w:p>
    <w:p w:rsidR="009F0BDD" w:rsidRPr="00C23AE6" w:rsidRDefault="009F0BDD" w:rsidP="005E23A6">
      <w:pPr>
        <w:spacing w:line="360" w:lineRule="auto"/>
        <w:ind w:firstLine="709"/>
        <w:jc w:val="both"/>
        <w:rPr>
          <w:color w:val="000000"/>
          <w:sz w:val="28"/>
          <w:szCs w:val="20"/>
        </w:rPr>
      </w:pPr>
    </w:p>
    <w:p w:rsidR="008A4D97" w:rsidRPr="00C23AE6" w:rsidRDefault="008A4D97" w:rsidP="005E23A6">
      <w:pPr>
        <w:spacing w:line="360" w:lineRule="auto"/>
        <w:ind w:firstLine="709"/>
        <w:jc w:val="both"/>
        <w:rPr>
          <w:color w:val="000000"/>
          <w:sz w:val="28"/>
          <w:szCs w:val="20"/>
        </w:rPr>
      </w:pPr>
      <w:r w:rsidRPr="00C23AE6">
        <w:rPr>
          <w:color w:val="000000"/>
          <w:sz w:val="28"/>
          <w:szCs w:val="20"/>
        </w:rPr>
        <w:t>ток спадает очень быстро.</w:t>
      </w:r>
    </w:p>
    <w:p w:rsidR="008A4D97" w:rsidRPr="00C23AE6" w:rsidRDefault="008A4D97" w:rsidP="005E23A6">
      <w:pPr>
        <w:spacing w:line="360" w:lineRule="auto"/>
        <w:ind w:firstLine="709"/>
        <w:jc w:val="both"/>
        <w:rPr>
          <w:color w:val="000000"/>
          <w:sz w:val="28"/>
          <w:szCs w:val="20"/>
        </w:rPr>
      </w:pPr>
      <w:r w:rsidRPr="00C23AE6">
        <w:rPr>
          <w:color w:val="000000"/>
          <w:sz w:val="28"/>
          <w:szCs w:val="20"/>
        </w:rPr>
        <w:t>В то же</w:t>
      </w:r>
      <w:r w:rsidR="00C00066" w:rsidRPr="00C23AE6">
        <w:rPr>
          <w:color w:val="000000"/>
          <w:sz w:val="28"/>
          <w:szCs w:val="20"/>
        </w:rPr>
        <w:t xml:space="preserve"> время длительность фронта выключения напряжения при наличии емкостной нагрузки </w:t>
      </w:r>
      <w:r w:rsidR="00C00066" w:rsidRPr="00C23AE6">
        <w:rPr>
          <w:i/>
          <w:color w:val="000000"/>
          <w:sz w:val="28"/>
          <w:szCs w:val="20"/>
          <w:lang w:val="en-US"/>
        </w:rPr>
        <w:t>C</w:t>
      </w:r>
      <w:r w:rsidR="00C00066" w:rsidRPr="00C23AE6">
        <w:rPr>
          <w:i/>
          <w:color w:val="000000"/>
          <w:sz w:val="28"/>
          <w:szCs w:val="20"/>
        </w:rPr>
        <w:t>к</w:t>
      </w:r>
      <w:r w:rsidR="005E23A6" w:rsidRPr="00C23AE6">
        <w:rPr>
          <w:i/>
          <w:color w:val="000000"/>
          <w:sz w:val="28"/>
          <w:szCs w:val="20"/>
        </w:rPr>
        <w:t xml:space="preserve"> </w:t>
      </w:r>
      <w:r w:rsidR="00C00066" w:rsidRPr="00C23AE6">
        <w:rPr>
          <w:i/>
          <w:color w:val="000000"/>
          <w:sz w:val="28"/>
          <w:szCs w:val="20"/>
        </w:rPr>
        <w:t>(</w:t>
      </w:r>
      <w:r w:rsidR="00C00066" w:rsidRPr="00C23AE6">
        <w:rPr>
          <w:i/>
          <w:color w:val="000000"/>
          <w:sz w:val="28"/>
          <w:szCs w:val="20"/>
          <w:lang w:val="en-US"/>
        </w:rPr>
        <w:t>C</w:t>
      </w:r>
      <w:r w:rsidR="00C00066" w:rsidRPr="00C23AE6">
        <w:rPr>
          <w:i/>
          <w:color w:val="000000"/>
          <w:sz w:val="28"/>
          <w:szCs w:val="20"/>
        </w:rPr>
        <w:t>н &gt;</w:t>
      </w:r>
      <w:r w:rsidR="00C00066" w:rsidRPr="00C23AE6">
        <w:rPr>
          <w:i/>
          <w:color w:val="000000"/>
          <w:sz w:val="28"/>
          <w:szCs w:val="20"/>
          <w:lang w:val="en-US"/>
        </w:rPr>
        <w:t>C</w:t>
      </w:r>
      <w:r w:rsidR="00C00066" w:rsidRPr="00C23AE6">
        <w:rPr>
          <w:i/>
          <w:color w:val="000000"/>
          <w:sz w:val="28"/>
          <w:szCs w:val="20"/>
        </w:rPr>
        <w:t>к)</w:t>
      </w:r>
      <w:r w:rsidR="00C00066" w:rsidRPr="00C23AE6">
        <w:rPr>
          <w:color w:val="000000"/>
          <w:sz w:val="28"/>
          <w:szCs w:val="20"/>
        </w:rPr>
        <w:t xml:space="preserve"> может быть существенно больше, чем длительность выключения тока, и составляет</w:t>
      </w:r>
    </w:p>
    <w:p w:rsidR="009F0BDD" w:rsidRPr="00C23AE6" w:rsidRDefault="009F0BDD" w:rsidP="005E23A6">
      <w:pPr>
        <w:spacing w:line="360" w:lineRule="auto"/>
        <w:ind w:firstLine="709"/>
        <w:jc w:val="both"/>
        <w:rPr>
          <w:color w:val="000000"/>
          <w:sz w:val="28"/>
        </w:rPr>
      </w:pPr>
    </w:p>
    <w:p w:rsidR="00C00066" w:rsidRPr="00C23AE6" w:rsidRDefault="00820119" w:rsidP="005E23A6">
      <w:pPr>
        <w:spacing w:line="360" w:lineRule="auto"/>
        <w:ind w:firstLine="709"/>
        <w:jc w:val="both"/>
        <w:rPr>
          <w:color w:val="000000"/>
          <w:sz w:val="28"/>
          <w:szCs w:val="20"/>
        </w:rPr>
      </w:pPr>
      <w:r>
        <w:rPr>
          <w:color w:val="000000"/>
          <w:sz w:val="28"/>
        </w:rPr>
        <w:pict>
          <v:shape id="_x0000_i1127" type="#_x0000_t75" style="width:36.75pt;height:15pt">
            <v:imagedata r:id="rId90" o:title=""/>
          </v:shape>
        </w:pict>
      </w:r>
      <w:r>
        <w:rPr>
          <w:color w:val="000000"/>
          <w:sz w:val="28"/>
          <w:szCs w:val="20"/>
        </w:rPr>
        <w:pict>
          <v:shape id="_x0000_i1128" type="#_x0000_t75" style="width:77.25pt;height:14.25pt">
            <v:imagedata r:id="rId91" o:title=""/>
          </v:shape>
        </w:pict>
      </w:r>
      <w:r w:rsidR="005E23A6" w:rsidRPr="00C23AE6">
        <w:rPr>
          <w:color w:val="000000"/>
          <w:sz w:val="28"/>
          <w:szCs w:val="20"/>
        </w:rPr>
        <w:t xml:space="preserve"> </w:t>
      </w:r>
      <w:r w:rsidR="00C00066" w:rsidRPr="00C23AE6">
        <w:rPr>
          <w:color w:val="000000"/>
          <w:sz w:val="28"/>
          <w:szCs w:val="20"/>
        </w:rPr>
        <w:t>( 16 )</w:t>
      </w:r>
    </w:p>
    <w:p w:rsidR="00D365D7" w:rsidRPr="00C23AE6" w:rsidRDefault="00D365D7" w:rsidP="005E23A6">
      <w:pPr>
        <w:spacing w:line="360" w:lineRule="auto"/>
        <w:ind w:firstLine="709"/>
        <w:jc w:val="both"/>
        <w:rPr>
          <w:color w:val="000000"/>
          <w:sz w:val="28"/>
          <w:szCs w:val="20"/>
        </w:rPr>
      </w:pPr>
    </w:p>
    <w:p w:rsidR="005021F2" w:rsidRPr="00C23AE6" w:rsidRDefault="00FD1A69" w:rsidP="00C512D6">
      <w:pPr>
        <w:spacing w:line="360" w:lineRule="auto"/>
        <w:ind w:firstLine="709"/>
        <w:jc w:val="center"/>
        <w:rPr>
          <w:b/>
          <w:color w:val="000000"/>
          <w:sz w:val="28"/>
          <w:szCs w:val="20"/>
        </w:rPr>
      </w:pPr>
      <w:r w:rsidRPr="00C23AE6">
        <w:rPr>
          <w:b/>
          <w:color w:val="000000"/>
          <w:sz w:val="28"/>
          <w:szCs w:val="20"/>
        </w:rPr>
        <w:br w:type="page"/>
      </w:r>
      <w:r w:rsidR="005021F2" w:rsidRPr="00C23AE6">
        <w:rPr>
          <w:b/>
          <w:color w:val="000000"/>
          <w:sz w:val="28"/>
          <w:szCs w:val="20"/>
        </w:rPr>
        <w:t>4.</w:t>
      </w:r>
      <w:r w:rsidR="005E23A6" w:rsidRPr="00C23AE6">
        <w:rPr>
          <w:b/>
          <w:color w:val="000000"/>
          <w:sz w:val="28"/>
          <w:szCs w:val="20"/>
        </w:rPr>
        <w:t xml:space="preserve"> </w:t>
      </w:r>
      <w:r w:rsidR="008D4CF1" w:rsidRPr="00C23AE6">
        <w:rPr>
          <w:b/>
          <w:color w:val="000000"/>
          <w:sz w:val="28"/>
          <w:szCs w:val="20"/>
        </w:rPr>
        <w:t>БАЗОВЫЕ ЛОГИЧЕСКИЕ ЭЛЕМЕНТЫ ТТЛ</w:t>
      </w:r>
    </w:p>
    <w:p w:rsidR="009F0BDD" w:rsidRPr="00C23AE6" w:rsidRDefault="009F0BDD" w:rsidP="005E23A6">
      <w:pPr>
        <w:spacing w:line="360" w:lineRule="auto"/>
        <w:ind w:firstLine="709"/>
        <w:jc w:val="both"/>
        <w:rPr>
          <w:color w:val="000000"/>
          <w:sz w:val="28"/>
          <w:szCs w:val="20"/>
        </w:rPr>
      </w:pPr>
    </w:p>
    <w:p w:rsidR="009F0BDD" w:rsidRPr="00C23AE6" w:rsidRDefault="005021F2" w:rsidP="005E23A6">
      <w:pPr>
        <w:spacing w:line="360" w:lineRule="auto"/>
        <w:ind w:firstLine="709"/>
        <w:jc w:val="both"/>
        <w:rPr>
          <w:color w:val="000000"/>
          <w:sz w:val="28"/>
          <w:szCs w:val="20"/>
        </w:rPr>
      </w:pPr>
      <w:r w:rsidRPr="00C23AE6">
        <w:rPr>
          <w:color w:val="000000"/>
          <w:sz w:val="28"/>
          <w:szCs w:val="20"/>
        </w:rPr>
        <w:t>ТТЛ - обозначает получившую широкое распространение технологию изготовления интегральных схем (ИС) – транзисторно-транзисторную логику. Отличительной особенностью данной технологии является использование на входах ИС многоэмиттерных транзисторов.</w:t>
      </w:r>
      <w:r w:rsidR="00534885" w:rsidRPr="00C23AE6">
        <w:rPr>
          <w:color w:val="000000"/>
          <w:sz w:val="28"/>
          <w:szCs w:val="20"/>
        </w:rPr>
        <w:t xml:space="preserve"> </w:t>
      </w:r>
    </w:p>
    <w:p w:rsidR="009F0BDD" w:rsidRPr="00C23AE6" w:rsidRDefault="009F0BDD" w:rsidP="005E23A6">
      <w:pPr>
        <w:spacing w:line="360" w:lineRule="auto"/>
        <w:ind w:firstLine="709"/>
        <w:jc w:val="both"/>
        <w:rPr>
          <w:color w:val="000000"/>
          <w:sz w:val="28"/>
          <w:szCs w:val="20"/>
        </w:rPr>
      </w:pPr>
    </w:p>
    <w:p w:rsidR="009F0BDD" w:rsidRDefault="00820119" w:rsidP="005E23A6">
      <w:pPr>
        <w:spacing w:line="360" w:lineRule="auto"/>
        <w:ind w:firstLine="709"/>
        <w:jc w:val="both"/>
        <w:rPr>
          <w:lang w:val="en-US"/>
        </w:rPr>
      </w:pPr>
      <w:r>
        <w:pict>
          <v:shape id="_x0000_i1129" type="#_x0000_t75" style="width:204.75pt;height:213.75pt">
            <v:imagedata r:id="rId92" o:title=""/>
          </v:shape>
        </w:pict>
      </w:r>
    </w:p>
    <w:p w:rsidR="009F0BDD" w:rsidRDefault="009F0BDD" w:rsidP="005E23A6">
      <w:pPr>
        <w:spacing w:line="360" w:lineRule="auto"/>
        <w:ind w:firstLine="709"/>
        <w:jc w:val="both"/>
        <w:rPr>
          <w:lang w:val="en-US"/>
        </w:rPr>
      </w:pPr>
    </w:p>
    <w:p w:rsidR="005021F2" w:rsidRPr="00C23AE6" w:rsidRDefault="00534885" w:rsidP="005E23A6">
      <w:pPr>
        <w:spacing w:line="360" w:lineRule="auto"/>
        <w:ind w:firstLine="709"/>
        <w:jc w:val="both"/>
        <w:rPr>
          <w:color w:val="000000"/>
          <w:sz w:val="28"/>
          <w:szCs w:val="20"/>
        </w:rPr>
      </w:pPr>
      <w:r w:rsidRPr="00C23AE6">
        <w:rPr>
          <w:color w:val="000000"/>
          <w:sz w:val="28"/>
          <w:szCs w:val="20"/>
        </w:rPr>
        <w:t xml:space="preserve">На рис.6 показан базовый логический элемент (ЛЭ), выполненный по технологии ТТЛ и реализующий логическое преобразование И-НЕ. Базовым является тот ЛЭ, физические параметры которого наиболее полно характеризуют физические свойства большинства ИС определенной серии ЛЭ. Например, базовый элемент рис.6 </w:t>
      </w:r>
      <w:r w:rsidR="005051E7" w:rsidRPr="00C23AE6">
        <w:rPr>
          <w:color w:val="000000"/>
          <w:sz w:val="28"/>
          <w:szCs w:val="20"/>
        </w:rPr>
        <w:t>характеризует свойства</w:t>
      </w:r>
      <w:r w:rsidRPr="00C23AE6">
        <w:rPr>
          <w:color w:val="000000"/>
          <w:sz w:val="28"/>
          <w:szCs w:val="20"/>
        </w:rPr>
        <w:t xml:space="preserve"> ИС серии </w:t>
      </w:r>
      <w:r w:rsidRPr="00C23AE6">
        <w:rPr>
          <w:i/>
          <w:color w:val="000000"/>
          <w:sz w:val="28"/>
          <w:szCs w:val="20"/>
          <w:lang w:val="en-US"/>
        </w:rPr>
        <w:t>SN</w:t>
      </w:r>
      <w:r w:rsidRPr="00C23AE6">
        <w:rPr>
          <w:i/>
          <w:color w:val="000000"/>
          <w:sz w:val="28"/>
          <w:szCs w:val="20"/>
        </w:rPr>
        <w:t xml:space="preserve">74 </w:t>
      </w:r>
      <w:r w:rsidRPr="00C23AE6">
        <w:rPr>
          <w:color w:val="000000"/>
          <w:sz w:val="28"/>
          <w:szCs w:val="20"/>
        </w:rPr>
        <w:t xml:space="preserve">фирмы </w:t>
      </w:r>
      <w:r w:rsidRPr="00C23AE6">
        <w:rPr>
          <w:color w:val="000000"/>
          <w:sz w:val="28"/>
          <w:szCs w:val="20"/>
          <w:lang w:val="en-US"/>
        </w:rPr>
        <w:t>Texas</w:t>
      </w:r>
      <w:r w:rsidRPr="00C23AE6">
        <w:rPr>
          <w:color w:val="000000"/>
          <w:sz w:val="28"/>
          <w:szCs w:val="20"/>
        </w:rPr>
        <w:t xml:space="preserve"> </w:t>
      </w:r>
      <w:r w:rsidRPr="00C23AE6">
        <w:rPr>
          <w:color w:val="000000"/>
          <w:sz w:val="28"/>
          <w:szCs w:val="20"/>
          <w:lang w:val="en-US"/>
        </w:rPr>
        <w:t>Instruments</w:t>
      </w:r>
      <w:r w:rsidRPr="00C23AE6">
        <w:rPr>
          <w:color w:val="000000"/>
          <w:sz w:val="28"/>
          <w:szCs w:val="20"/>
        </w:rPr>
        <w:t xml:space="preserve"> </w:t>
      </w:r>
      <w:r w:rsidRPr="00C23AE6">
        <w:rPr>
          <w:color w:val="000000"/>
          <w:sz w:val="28"/>
          <w:szCs w:val="20"/>
          <w:lang w:val="en-US"/>
        </w:rPr>
        <w:t>Inc</w:t>
      </w:r>
      <w:r w:rsidRPr="00C23AE6">
        <w:rPr>
          <w:color w:val="000000"/>
          <w:sz w:val="28"/>
          <w:szCs w:val="20"/>
        </w:rPr>
        <w:t>. (</w:t>
      </w:r>
      <w:r w:rsidRPr="00C23AE6">
        <w:rPr>
          <w:color w:val="000000"/>
          <w:sz w:val="28"/>
          <w:szCs w:val="20"/>
          <w:lang w:val="en-US"/>
        </w:rPr>
        <w:t>TI</w:t>
      </w:r>
      <w:r w:rsidRPr="00C23AE6">
        <w:rPr>
          <w:color w:val="000000"/>
          <w:sz w:val="28"/>
          <w:szCs w:val="20"/>
        </w:rPr>
        <w:t>) и отечественной 155 серии</w:t>
      </w:r>
      <w:r w:rsidR="005051E7" w:rsidRPr="00C23AE6">
        <w:rPr>
          <w:color w:val="000000"/>
          <w:sz w:val="28"/>
          <w:szCs w:val="20"/>
        </w:rPr>
        <w:t>, в которых он применен.</w:t>
      </w:r>
      <w:r w:rsidR="006C77FC" w:rsidRPr="00C23AE6">
        <w:rPr>
          <w:color w:val="000000"/>
          <w:sz w:val="28"/>
          <w:szCs w:val="20"/>
        </w:rPr>
        <w:t xml:space="preserve"> ИС серии </w:t>
      </w:r>
      <w:r w:rsidR="006C77FC" w:rsidRPr="00C23AE6">
        <w:rPr>
          <w:i/>
          <w:color w:val="000000"/>
          <w:sz w:val="28"/>
          <w:szCs w:val="20"/>
          <w:lang w:val="en-US"/>
        </w:rPr>
        <w:t>SN</w:t>
      </w:r>
      <w:r w:rsidR="006C77FC" w:rsidRPr="00C23AE6">
        <w:rPr>
          <w:i/>
          <w:color w:val="000000"/>
          <w:sz w:val="28"/>
          <w:szCs w:val="20"/>
        </w:rPr>
        <w:t>74</w:t>
      </w:r>
      <w:r w:rsidR="006C77FC" w:rsidRPr="00C23AE6">
        <w:rPr>
          <w:color w:val="000000"/>
          <w:sz w:val="28"/>
          <w:szCs w:val="20"/>
        </w:rPr>
        <w:t xml:space="preserve"> (155) предназначены для применения в среднечастотных цифровых узлах (до 35 МГц).</w:t>
      </w:r>
    </w:p>
    <w:p w:rsidR="009F0BDD" w:rsidRPr="00C23AE6" w:rsidRDefault="006C77FC" w:rsidP="005E23A6">
      <w:pPr>
        <w:spacing w:line="360" w:lineRule="auto"/>
        <w:ind w:firstLine="709"/>
        <w:jc w:val="both"/>
        <w:rPr>
          <w:color w:val="000000"/>
          <w:sz w:val="28"/>
          <w:szCs w:val="20"/>
          <w:lang w:val="en-US"/>
        </w:rPr>
      </w:pPr>
      <w:r w:rsidRPr="00C23AE6">
        <w:rPr>
          <w:color w:val="000000"/>
          <w:sz w:val="28"/>
          <w:szCs w:val="20"/>
        </w:rPr>
        <w:t xml:space="preserve">Существуют модификации базового элемента ТТЛ, определяющие свойства соответствующих ИС и другую область их применения. Так, к примеру, ИС серии </w:t>
      </w:r>
      <w:r w:rsidRPr="00C23AE6">
        <w:rPr>
          <w:i/>
          <w:color w:val="000000"/>
          <w:sz w:val="28"/>
          <w:szCs w:val="20"/>
          <w:lang w:val="en-US"/>
        </w:rPr>
        <w:t>SN</w:t>
      </w:r>
      <w:r w:rsidRPr="00C23AE6">
        <w:rPr>
          <w:i/>
          <w:color w:val="000000"/>
          <w:sz w:val="28"/>
          <w:szCs w:val="20"/>
        </w:rPr>
        <w:t>74</w:t>
      </w:r>
      <w:r w:rsidRPr="00C23AE6">
        <w:rPr>
          <w:i/>
          <w:color w:val="000000"/>
          <w:sz w:val="28"/>
          <w:szCs w:val="20"/>
          <w:lang w:val="en-US"/>
        </w:rPr>
        <w:t>L</w:t>
      </w:r>
      <w:r w:rsidRPr="00C23AE6">
        <w:rPr>
          <w:color w:val="000000"/>
          <w:sz w:val="28"/>
          <w:szCs w:val="20"/>
        </w:rPr>
        <w:t xml:space="preserve"> (134) предназначены для применения в низкочастотных узлах (до 3 МГц), а ИС серии </w:t>
      </w:r>
      <w:r w:rsidRPr="00C23AE6">
        <w:rPr>
          <w:i/>
          <w:color w:val="000000"/>
          <w:sz w:val="28"/>
          <w:szCs w:val="20"/>
          <w:lang w:val="en-US"/>
        </w:rPr>
        <w:t>SN</w:t>
      </w:r>
      <w:r w:rsidRPr="00C23AE6">
        <w:rPr>
          <w:i/>
          <w:color w:val="000000"/>
          <w:sz w:val="28"/>
          <w:szCs w:val="20"/>
        </w:rPr>
        <w:t>74</w:t>
      </w:r>
      <w:r w:rsidRPr="00C23AE6">
        <w:rPr>
          <w:i/>
          <w:color w:val="000000"/>
          <w:sz w:val="28"/>
          <w:szCs w:val="20"/>
          <w:lang w:val="en-US"/>
        </w:rPr>
        <w:t>H</w:t>
      </w:r>
      <w:r w:rsidRPr="00C23AE6">
        <w:rPr>
          <w:color w:val="000000"/>
          <w:sz w:val="28"/>
          <w:szCs w:val="20"/>
        </w:rPr>
        <w:t xml:space="preserve"> (131)</w:t>
      </w:r>
      <w:r w:rsidR="00DE33A9" w:rsidRPr="00C23AE6">
        <w:rPr>
          <w:color w:val="000000"/>
          <w:sz w:val="28"/>
          <w:szCs w:val="20"/>
        </w:rPr>
        <w:t xml:space="preserve"> </w:t>
      </w:r>
      <w:r w:rsidRPr="00C23AE6">
        <w:rPr>
          <w:color w:val="000000"/>
          <w:sz w:val="28"/>
          <w:szCs w:val="20"/>
        </w:rPr>
        <w:t xml:space="preserve">– в высокочастотных (до 50 МГц). Совершенствование ТТЛ-технологий изготовления ИС привело к созданию базового элемента ТТЛ с использованием диодов Шоттки, предотвращающих режим глубокого насыщения транзисторов – ТТЛШ. </w:t>
      </w:r>
    </w:p>
    <w:p w:rsidR="00FD1A69" w:rsidRPr="00C23AE6" w:rsidRDefault="00FD1A69" w:rsidP="005E23A6">
      <w:pPr>
        <w:spacing w:line="360" w:lineRule="auto"/>
        <w:ind w:firstLine="709"/>
        <w:jc w:val="both"/>
        <w:rPr>
          <w:color w:val="000000"/>
          <w:sz w:val="28"/>
          <w:szCs w:val="20"/>
          <w:lang w:val="en-US"/>
        </w:rPr>
      </w:pPr>
    </w:p>
    <w:p w:rsidR="009F0BDD" w:rsidRPr="00C23AE6" w:rsidRDefault="00820119" w:rsidP="005E23A6">
      <w:pPr>
        <w:spacing w:line="360" w:lineRule="auto"/>
        <w:ind w:firstLine="709"/>
        <w:jc w:val="both"/>
        <w:rPr>
          <w:color w:val="000000"/>
          <w:sz w:val="28"/>
          <w:szCs w:val="20"/>
          <w:lang w:val="en-US"/>
        </w:rPr>
      </w:pPr>
      <w:r>
        <w:pict>
          <v:shape id="_x0000_i1130" type="#_x0000_t75" style="width:271.5pt;height:177pt">
            <v:imagedata r:id="rId93" o:title=""/>
          </v:shape>
        </w:pict>
      </w:r>
    </w:p>
    <w:p w:rsidR="009F0BDD" w:rsidRPr="00C23AE6" w:rsidRDefault="009F0BDD" w:rsidP="005E23A6">
      <w:pPr>
        <w:spacing w:line="360" w:lineRule="auto"/>
        <w:ind w:firstLine="709"/>
        <w:jc w:val="both"/>
        <w:rPr>
          <w:color w:val="000000"/>
          <w:sz w:val="28"/>
          <w:szCs w:val="20"/>
          <w:lang w:val="en-US"/>
        </w:rPr>
      </w:pPr>
    </w:p>
    <w:p w:rsidR="006C77FC" w:rsidRPr="00C23AE6" w:rsidRDefault="006C77FC" w:rsidP="005E23A6">
      <w:pPr>
        <w:spacing w:line="360" w:lineRule="auto"/>
        <w:ind w:firstLine="709"/>
        <w:jc w:val="both"/>
        <w:rPr>
          <w:color w:val="000000"/>
          <w:sz w:val="28"/>
          <w:szCs w:val="20"/>
        </w:rPr>
      </w:pPr>
      <w:r w:rsidRPr="00C23AE6">
        <w:rPr>
          <w:color w:val="000000"/>
          <w:sz w:val="28"/>
          <w:szCs w:val="20"/>
        </w:rPr>
        <w:t>На рис.7,</w:t>
      </w:r>
      <w:r w:rsidR="00DE33A9" w:rsidRPr="00C23AE6">
        <w:rPr>
          <w:color w:val="000000"/>
          <w:sz w:val="28"/>
          <w:szCs w:val="20"/>
        </w:rPr>
        <w:t>а</w:t>
      </w:r>
      <w:r w:rsidRPr="00C23AE6">
        <w:rPr>
          <w:color w:val="000000"/>
          <w:sz w:val="28"/>
          <w:szCs w:val="20"/>
        </w:rPr>
        <w:t xml:space="preserve"> показано </w:t>
      </w:r>
      <w:r w:rsidR="00DE33A9" w:rsidRPr="00C23AE6">
        <w:rPr>
          <w:color w:val="000000"/>
          <w:sz w:val="28"/>
          <w:szCs w:val="20"/>
        </w:rPr>
        <w:t xml:space="preserve">включение диода Шоттки в простейшем ключе. В ключе рис.7,б использован транзистор Шоттки. Прямое пороговое напряжение диодов Шоттки равно 0,3...0,4 В, поэтому в схемах рис.7 напряжение на коллекторном переходе транзистора </w:t>
      </w:r>
      <w:r w:rsidR="002012CC" w:rsidRPr="00C23AE6">
        <w:rPr>
          <w:color w:val="000000"/>
          <w:sz w:val="28"/>
          <w:szCs w:val="20"/>
        </w:rPr>
        <w:t xml:space="preserve">никогда </w:t>
      </w:r>
      <w:r w:rsidR="00DE33A9" w:rsidRPr="00C23AE6">
        <w:rPr>
          <w:color w:val="000000"/>
          <w:sz w:val="28"/>
          <w:szCs w:val="20"/>
        </w:rPr>
        <w:t>не достигает значений, при которых он смещен в прямом направлении. Поэтому транзистор с диодом Шоттки не попадает в режим насыщения.</w:t>
      </w:r>
      <w:r w:rsidR="005E23A6" w:rsidRPr="00C23AE6">
        <w:rPr>
          <w:color w:val="000000"/>
          <w:sz w:val="28"/>
          <w:szCs w:val="20"/>
        </w:rPr>
        <w:t xml:space="preserve"> </w:t>
      </w:r>
      <w:r w:rsidR="00DE33A9" w:rsidRPr="00C23AE6">
        <w:rPr>
          <w:color w:val="000000"/>
          <w:sz w:val="28"/>
          <w:szCs w:val="20"/>
        </w:rPr>
        <w:t xml:space="preserve">Базовые элементы ТТЛШ используются, к примеру, в интегральных схемах серии </w:t>
      </w:r>
      <w:r w:rsidR="00DE33A9" w:rsidRPr="00C23AE6">
        <w:rPr>
          <w:i/>
          <w:color w:val="000000"/>
          <w:sz w:val="28"/>
          <w:szCs w:val="20"/>
          <w:lang w:val="en-US"/>
        </w:rPr>
        <w:t>SN</w:t>
      </w:r>
      <w:r w:rsidR="00DE33A9" w:rsidRPr="00C23AE6">
        <w:rPr>
          <w:i/>
          <w:color w:val="000000"/>
          <w:sz w:val="28"/>
          <w:szCs w:val="20"/>
        </w:rPr>
        <w:t>74</w:t>
      </w:r>
      <w:r w:rsidR="00DE33A9" w:rsidRPr="00C23AE6">
        <w:rPr>
          <w:i/>
          <w:color w:val="000000"/>
          <w:sz w:val="28"/>
          <w:szCs w:val="20"/>
          <w:lang w:val="en-US"/>
        </w:rPr>
        <w:t>S</w:t>
      </w:r>
      <w:r w:rsidR="00DE33A9" w:rsidRPr="00C23AE6">
        <w:rPr>
          <w:color w:val="000000"/>
          <w:sz w:val="28"/>
          <w:szCs w:val="20"/>
        </w:rPr>
        <w:t xml:space="preserve"> (531).</w:t>
      </w:r>
    </w:p>
    <w:p w:rsidR="006C77FC" w:rsidRPr="00C23AE6" w:rsidRDefault="002012CC" w:rsidP="005E23A6">
      <w:pPr>
        <w:spacing w:line="360" w:lineRule="auto"/>
        <w:ind w:firstLine="709"/>
        <w:jc w:val="both"/>
        <w:rPr>
          <w:color w:val="000000"/>
          <w:sz w:val="28"/>
          <w:szCs w:val="20"/>
        </w:rPr>
      </w:pPr>
      <w:r w:rsidRPr="00C23AE6">
        <w:rPr>
          <w:color w:val="000000"/>
          <w:sz w:val="28"/>
          <w:szCs w:val="20"/>
        </w:rPr>
        <w:t>Анализ схемы рис.6 показывает, что м</w:t>
      </w:r>
      <w:r w:rsidR="00534885" w:rsidRPr="00C23AE6">
        <w:rPr>
          <w:color w:val="000000"/>
          <w:sz w:val="28"/>
          <w:szCs w:val="20"/>
        </w:rPr>
        <w:t xml:space="preserve">ногоэмиттерный транзистор Т1 выполняет логическую </w:t>
      </w:r>
      <w:r w:rsidR="005051E7" w:rsidRPr="00C23AE6">
        <w:rPr>
          <w:color w:val="000000"/>
          <w:sz w:val="28"/>
          <w:szCs w:val="20"/>
        </w:rPr>
        <w:t>операцию</w:t>
      </w:r>
      <w:r w:rsidR="00534885" w:rsidRPr="00C23AE6">
        <w:rPr>
          <w:color w:val="000000"/>
          <w:sz w:val="28"/>
          <w:szCs w:val="20"/>
        </w:rPr>
        <w:t xml:space="preserve"> И, а транзистор Т2</w:t>
      </w:r>
      <w:r w:rsidR="005051E7" w:rsidRPr="00C23AE6">
        <w:rPr>
          <w:color w:val="000000"/>
          <w:sz w:val="28"/>
          <w:szCs w:val="20"/>
        </w:rPr>
        <w:t xml:space="preserve"> -</w:t>
      </w:r>
      <w:r w:rsidR="00534885" w:rsidRPr="00C23AE6">
        <w:rPr>
          <w:color w:val="000000"/>
          <w:sz w:val="28"/>
          <w:szCs w:val="20"/>
        </w:rPr>
        <w:t xml:space="preserve"> </w:t>
      </w:r>
      <w:r w:rsidR="005051E7" w:rsidRPr="00C23AE6">
        <w:rPr>
          <w:color w:val="000000"/>
          <w:sz w:val="28"/>
          <w:szCs w:val="20"/>
        </w:rPr>
        <w:t>операцию</w:t>
      </w:r>
      <w:r w:rsidR="00534885" w:rsidRPr="00C23AE6">
        <w:rPr>
          <w:color w:val="000000"/>
          <w:sz w:val="28"/>
          <w:szCs w:val="20"/>
        </w:rPr>
        <w:t xml:space="preserve"> НЕ. Выходной каскад на транзисторах Т3 и Т4 позволяет получить большие значения втекающего и вытекающего токов в нагрузке, подключаемой к выходу </w:t>
      </w:r>
      <w:r w:rsidR="00534885" w:rsidRPr="00C23AE6">
        <w:rPr>
          <w:color w:val="000000"/>
          <w:sz w:val="28"/>
          <w:szCs w:val="20"/>
          <w:lang w:val="en-US"/>
        </w:rPr>
        <w:t>Y</w:t>
      </w:r>
      <w:r w:rsidR="00534885" w:rsidRPr="00C23AE6">
        <w:rPr>
          <w:color w:val="000000"/>
          <w:sz w:val="28"/>
          <w:szCs w:val="20"/>
        </w:rPr>
        <w:t xml:space="preserve"> ЛЭ.</w:t>
      </w:r>
      <w:r w:rsidR="00007B57" w:rsidRPr="00C23AE6">
        <w:rPr>
          <w:color w:val="000000"/>
          <w:sz w:val="28"/>
          <w:szCs w:val="20"/>
        </w:rPr>
        <w:t xml:space="preserve"> Для получения максимальных значений токов в нагрузке один из выходных транзисторов должен быть обязательно закрыт. Диод </w:t>
      </w:r>
      <w:r w:rsidR="00007B57" w:rsidRPr="00C23AE6">
        <w:rPr>
          <w:color w:val="000000"/>
          <w:sz w:val="28"/>
          <w:szCs w:val="20"/>
          <w:lang w:val="en-US"/>
        </w:rPr>
        <w:t>D</w:t>
      </w:r>
      <w:r w:rsidR="00007B57" w:rsidRPr="00C23AE6">
        <w:rPr>
          <w:color w:val="000000"/>
          <w:sz w:val="28"/>
          <w:szCs w:val="20"/>
        </w:rPr>
        <w:t xml:space="preserve">1 в эмиттерной цепи транзистора Т3 обеспечивает его надежное запирание при открытом транзисторе Т4. При запертом состоянии транзистора Т4 транзистор Т3 по отношению к нагрузке работает как эмиттерный повторитель. Резистор </w:t>
      </w:r>
      <w:r w:rsidR="00007B57" w:rsidRPr="00C23AE6">
        <w:rPr>
          <w:color w:val="000000"/>
          <w:sz w:val="28"/>
          <w:szCs w:val="20"/>
          <w:lang w:val="en-US"/>
        </w:rPr>
        <w:t>R</w:t>
      </w:r>
      <w:r w:rsidR="00007B57" w:rsidRPr="00C23AE6">
        <w:rPr>
          <w:color w:val="000000"/>
          <w:sz w:val="28"/>
          <w:szCs w:val="20"/>
        </w:rPr>
        <w:t xml:space="preserve">1 предотвращает выход из строя транзистора </w:t>
      </w:r>
      <w:r w:rsidR="00007B57" w:rsidRPr="00C23AE6">
        <w:rPr>
          <w:color w:val="000000"/>
          <w:sz w:val="28"/>
          <w:szCs w:val="20"/>
          <w:lang w:val="en-US"/>
        </w:rPr>
        <w:t>T</w:t>
      </w:r>
      <w:r w:rsidR="00007B57" w:rsidRPr="00C23AE6">
        <w:rPr>
          <w:color w:val="000000"/>
          <w:sz w:val="28"/>
          <w:szCs w:val="20"/>
        </w:rPr>
        <w:t>3 при коротком замыкании выхода на корпус и снижает уровень импульсных помех при переключении ЛЭ.</w:t>
      </w:r>
    </w:p>
    <w:p w:rsidR="00534885" w:rsidRPr="00C23AE6" w:rsidRDefault="00770FF5" w:rsidP="005E23A6">
      <w:pPr>
        <w:spacing w:line="360" w:lineRule="auto"/>
        <w:ind w:firstLine="709"/>
        <w:jc w:val="both"/>
        <w:rPr>
          <w:color w:val="000000"/>
          <w:sz w:val="28"/>
          <w:szCs w:val="20"/>
        </w:rPr>
      </w:pPr>
      <w:r w:rsidRPr="00C23AE6">
        <w:rPr>
          <w:color w:val="000000"/>
          <w:sz w:val="28"/>
          <w:szCs w:val="20"/>
        </w:rPr>
        <w:t xml:space="preserve">Выход ЛЭ с показанным на рис.6 соединением выходных транзисторов Т3 и Т4 называется </w:t>
      </w:r>
      <w:r w:rsidRPr="00C23AE6">
        <w:rPr>
          <w:i/>
          <w:color w:val="000000"/>
          <w:sz w:val="28"/>
          <w:szCs w:val="20"/>
        </w:rPr>
        <w:t>стандартным выходом.</w:t>
      </w:r>
    </w:p>
    <w:p w:rsidR="00007B57" w:rsidRPr="00C23AE6" w:rsidRDefault="00007B57" w:rsidP="005E23A6">
      <w:pPr>
        <w:spacing w:line="360" w:lineRule="auto"/>
        <w:ind w:firstLine="709"/>
        <w:jc w:val="both"/>
        <w:rPr>
          <w:color w:val="000000"/>
          <w:sz w:val="28"/>
          <w:szCs w:val="20"/>
        </w:rPr>
      </w:pPr>
      <w:r w:rsidRPr="00C23AE6">
        <w:rPr>
          <w:color w:val="000000"/>
          <w:sz w:val="28"/>
          <w:szCs w:val="20"/>
        </w:rPr>
        <w:t>Диоды, включенные между входными выводами и общим выводом, обеспечивают защиту ЛЭ при попадании на его входы отрицательного напряжения.</w:t>
      </w:r>
    </w:p>
    <w:p w:rsidR="005E23A6" w:rsidRPr="00C23AE6" w:rsidRDefault="00BE5135" w:rsidP="005E23A6">
      <w:pPr>
        <w:spacing w:line="360" w:lineRule="auto"/>
        <w:ind w:firstLine="709"/>
        <w:jc w:val="both"/>
        <w:rPr>
          <w:color w:val="000000"/>
          <w:sz w:val="28"/>
          <w:szCs w:val="20"/>
        </w:rPr>
      </w:pPr>
      <w:r w:rsidRPr="00C23AE6">
        <w:rPr>
          <w:color w:val="000000"/>
          <w:sz w:val="28"/>
          <w:szCs w:val="20"/>
        </w:rPr>
        <w:t>Статические режимы в логических элементах ТТЛ характеризуются стандартными параметрами, к которым относятся уровни входных и выходных напряжений и значения входных и выходных токов:</w:t>
      </w:r>
    </w:p>
    <w:p w:rsidR="00BE5135" w:rsidRPr="00C23AE6" w:rsidRDefault="00820119" w:rsidP="005E23A6">
      <w:pPr>
        <w:spacing w:line="360" w:lineRule="auto"/>
        <w:ind w:firstLine="709"/>
        <w:jc w:val="both"/>
        <w:rPr>
          <w:color w:val="000000"/>
          <w:sz w:val="28"/>
          <w:szCs w:val="20"/>
        </w:rPr>
      </w:pPr>
      <w:r>
        <w:rPr>
          <w:color w:val="000000"/>
          <w:sz w:val="28"/>
          <w:szCs w:val="20"/>
          <w:lang w:val="en-US"/>
        </w:rPr>
        <w:pict>
          <v:shape id="_x0000_i1131" type="#_x0000_t75" style="width:44.25pt;height:17.25pt">
            <v:imagedata r:id="rId94" o:title=""/>
          </v:shape>
        </w:pict>
      </w:r>
      <w:r>
        <w:rPr>
          <w:color w:val="000000"/>
          <w:sz w:val="28"/>
          <w:szCs w:val="20"/>
          <w:lang w:val="en-US"/>
        </w:rPr>
        <w:pict>
          <v:shape id="_x0000_i1132" type="#_x0000_t75" style="width:6.75pt;height:20.25pt">
            <v:imagedata r:id="rId95" o:title=""/>
          </v:shape>
        </w:pict>
      </w:r>
      <w:r w:rsidR="00BE5135" w:rsidRPr="00C23AE6">
        <w:rPr>
          <w:color w:val="000000"/>
          <w:sz w:val="28"/>
          <w:szCs w:val="20"/>
        </w:rPr>
        <w:t>- входное напряжение высокого уровня (логической единицы),</w:t>
      </w:r>
    </w:p>
    <w:p w:rsidR="00BE5135" w:rsidRPr="00C23AE6" w:rsidRDefault="00820119" w:rsidP="005E23A6">
      <w:pPr>
        <w:spacing w:line="360" w:lineRule="auto"/>
        <w:ind w:firstLine="709"/>
        <w:jc w:val="both"/>
        <w:rPr>
          <w:color w:val="000000"/>
          <w:sz w:val="28"/>
          <w:szCs w:val="20"/>
        </w:rPr>
      </w:pPr>
      <w:r>
        <w:rPr>
          <w:color w:val="000000"/>
          <w:sz w:val="28"/>
          <w:szCs w:val="20"/>
          <w:lang w:val="en-US"/>
        </w:rPr>
        <w:pict>
          <v:shape id="_x0000_i1133" type="#_x0000_t75" style="width:45pt;height:17.25pt">
            <v:imagedata r:id="rId96" o:title=""/>
          </v:shape>
        </w:pict>
      </w:r>
      <w:r>
        <w:rPr>
          <w:color w:val="000000"/>
          <w:sz w:val="28"/>
          <w:szCs w:val="20"/>
          <w:lang w:val="en-US"/>
        </w:rPr>
        <w:pict>
          <v:shape id="_x0000_i1134" type="#_x0000_t75" style="width:6.75pt;height:20.25pt">
            <v:imagedata r:id="rId95" o:title=""/>
          </v:shape>
        </w:pict>
      </w:r>
      <w:r w:rsidR="00BE5135" w:rsidRPr="00C23AE6">
        <w:rPr>
          <w:color w:val="000000"/>
          <w:sz w:val="28"/>
          <w:szCs w:val="20"/>
        </w:rPr>
        <w:t>- входное напряжение низкого уровня (логического нуля),</w:t>
      </w:r>
    </w:p>
    <w:p w:rsidR="00BE5135" w:rsidRPr="00C23AE6" w:rsidRDefault="00820119" w:rsidP="005E23A6">
      <w:pPr>
        <w:spacing w:line="360" w:lineRule="auto"/>
        <w:ind w:firstLine="709"/>
        <w:jc w:val="both"/>
        <w:rPr>
          <w:color w:val="000000"/>
          <w:sz w:val="28"/>
          <w:szCs w:val="20"/>
        </w:rPr>
      </w:pPr>
      <w:r>
        <w:rPr>
          <w:color w:val="000000"/>
          <w:sz w:val="28"/>
          <w:szCs w:val="20"/>
          <w:lang w:val="en-US"/>
        </w:rPr>
        <w:pict>
          <v:shape id="_x0000_i1135" type="#_x0000_t75" style="width:45.75pt;height:17.25pt">
            <v:imagedata r:id="rId97" o:title=""/>
          </v:shape>
        </w:pict>
      </w:r>
      <w:r>
        <w:rPr>
          <w:color w:val="000000"/>
          <w:sz w:val="28"/>
          <w:szCs w:val="20"/>
          <w:lang w:val="en-US"/>
        </w:rPr>
        <w:pict>
          <v:shape id="_x0000_i1136" type="#_x0000_t75" style="width:6.75pt;height:20.25pt">
            <v:imagedata r:id="rId95" o:title=""/>
          </v:shape>
        </w:pict>
      </w:r>
      <w:r w:rsidR="00BE5135" w:rsidRPr="00C23AE6">
        <w:rPr>
          <w:color w:val="000000"/>
          <w:sz w:val="28"/>
          <w:szCs w:val="20"/>
        </w:rPr>
        <w:t>- выходное напряжение высокого уровня (логической единицы),</w:t>
      </w:r>
    </w:p>
    <w:p w:rsidR="00BE5135" w:rsidRPr="00C23AE6" w:rsidRDefault="00820119" w:rsidP="005E23A6">
      <w:pPr>
        <w:spacing w:line="360" w:lineRule="auto"/>
        <w:ind w:firstLine="709"/>
        <w:jc w:val="both"/>
        <w:rPr>
          <w:color w:val="000000"/>
          <w:sz w:val="28"/>
          <w:szCs w:val="20"/>
        </w:rPr>
      </w:pPr>
      <w:r>
        <w:rPr>
          <w:color w:val="000000"/>
          <w:sz w:val="28"/>
          <w:szCs w:val="20"/>
          <w:lang w:val="en-US"/>
        </w:rPr>
        <w:pict>
          <v:shape id="_x0000_i1137" type="#_x0000_t75" style="width:45.75pt;height:17.25pt">
            <v:imagedata r:id="rId98" o:title=""/>
          </v:shape>
        </w:pict>
      </w:r>
      <w:r>
        <w:rPr>
          <w:color w:val="000000"/>
          <w:sz w:val="28"/>
          <w:szCs w:val="20"/>
          <w:lang w:val="en-US"/>
        </w:rPr>
        <w:pict>
          <v:shape id="_x0000_i1138" type="#_x0000_t75" style="width:6.75pt;height:20.25pt">
            <v:imagedata r:id="rId95" o:title=""/>
          </v:shape>
        </w:pict>
      </w:r>
      <w:r w:rsidR="00BE5135" w:rsidRPr="00C23AE6">
        <w:rPr>
          <w:color w:val="000000"/>
          <w:sz w:val="28"/>
          <w:szCs w:val="20"/>
        </w:rPr>
        <w:t>- выходное напряжение низкого уровня (логической единицы),</w:t>
      </w:r>
    </w:p>
    <w:p w:rsidR="00CF4638" w:rsidRPr="00C23AE6" w:rsidRDefault="00820119" w:rsidP="005E23A6">
      <w:pPr>
        <w:spacing w:line="360" w:lineRule="auto"/>
        <w:ind w:firstLine="709"/>
        <w:jc w:val="both"/>
        <w:rPr>
          <w:color w:val="000000"/>
          <w:sz w:val="28"/>
          <w:szCs w:val="20"/>
        </w:rPr>
      </w:pPr>
      <w:r>
        <w:rPr>
          <w:color w:val="000000"/>
          <w:sz w:val="28"/>
          <w:szCs w:val="20"/>
          <w:lang w:val="en-US"/>
        </w:rPr>
        <w:pict>
          <v:shape id="_x0000_i1139" type="#_x0000_t75" style="width:47.25pt;height:17.25pt">
            <v:imagedata r:id="rId99" o:title=""/>
          </v:shape>
        </w:pict>
      </w:r>
      <w:r w:rsidR="00A06E3B" w:rsidRPr="00C23AE6">
        <w:rPr>
          <w:color w:val="000000"/>
          <w:sz w:val="28"/>
          <w:szCs w:val="20"/>
        </w:rPr>
        <w:t xml:space="preserve"> (при </w:t>
      </w:r>
      <w:r>
        <w:rPr>
          <w:color w:val="000000"/>
          <w:sz w:val="28"/>
          <w:szCs w:val="20"/>
          <w:lang w:val="en-US"/>
        </w:rPr>
        <w:pict>
          <v:shape id="_x0000_i1140" type="#_x0000_t75" style="width:44.25pt;height:17.25pt">
            <v:imagedata r:id="rId94" o:title=""/>
          </v:shape>
        </w:pict>
      </w:r>
      <w:r w:rsidR="00A06E3B" w:rsidRPr="00C23AE6">
        <w:rPr>
          <w:color w:val="000000"/>
          <w:sz w:val="28"/>
          <w:szCs w:val="20"/>
        </w:rPr>
        <w:t>) - входной ток при подаче на вход высокого уровня напряжения (втекающий ток),</w:t>
      </w:r>
    </w:p>
    <w:p w:rsidR="00A06E3B" w:rsidRPr="00C23AE6" w:rsidRDefault="00820119" w:rsidP="005E23A6">
      <w:pPr>
        <w:spacing w:line="360" w:lineRule="auto"/>
        <w:ind w:firstLine="709"/>
        <w:jc w:val="both"/>
        <w:rPr>
          <w:color w:val="000000"/>
          <w:sz w:val="28"/>
          <w:szCs w:val="20"/>
        </w:rPr>
      </w:pPr>
      <w:r>
        <w:rPr>
          <w:color w:val="000000"/>
          <w:sz w:val="28"/>
          <w:szCs w:val="20"/>
        </w:rPr>
        <w:pict>
          <v:shape id="_x0000_i1141" type="#_x0000_t75" style="width:48pt;height:21pt">
            <v:imagedata r:id="rId100" o:title=""/>
          </v:shape>
        </w:pict>
      </w:r>
      <w:r w:rsidR="00A06E3B" w:rsidRPr="00C23AE6">
        <w:rPr>
          <w:color w:val="000000"/>
          <w:sz w:val="28"/>
          <w:szCs w:val="20"/>
        </w:rPr>
        <w:t xml:space="preserve"> (при</w:t>
      </w:r>
      <w:r w:rsidR="005E23A6" w:rsidRPr="00C23AE6">
        <w:rPr>
          <w:color w:val="000000"/>
          <w:sz w:val="28"/>
          <w:szCs w:val="20"/>
        </w:rPr>
        <w:t xml:space="preserve"> </w:t>
      </w:r>
      <w:r>
        <w:rPr>
          <w:color w:val="000000"/>
          <w:sz w:val="28"/>
          <w:szCs w:val="20"/>
          <w:lang w:val="en-US"/>
        </w:rPr>
        <w:pict>
          <v:shape id="_x0000_i1142" type="#_x0000_t75" style="width:45pt;height:17.25pt">
            <v:imagedata r:id="rId96" o:title=""/>
          </v:shape>
        </w:pict>
      </w:r>
      <w:r w:rsidR="00A06E3B" w:rsidRPr="00C23AE6">
        <w:rPr>
          <w:color w:val="000000"/>
          <w:sz w:val="28"/>
          <w:szCs w:val="20"/>
        </w:rPr>
        <w:t>) - входной ток при подаче на вход низкого уровня напряжения (вытекающий ток),</w:t>
      </w:r>
    </w:p>
    <w:p w:rsidR="00A06E3B" w:rsidRPr="00C23AE6" w:rsidRDefault="00820119" w:rsidP="005E23A6">
      <w:pPr>
        <w:spacing w:line="360" w:lineRule="auto"/>
        <w:ind w:firstLine="709"/>
        <w:jc w:val="both"/>
        <w:rPr>
          <w:color w:val="000000"/>
          <w:sz w:val="28"/>
          <w:szCs w:val="20"/>
        </w:rPr>
      </w:pPr>
      <w:r>
        <w:rPr>
          <w:color w:val="000000"/>
          <w:sz w:val="28"/>
          <w:szCs w:val="20"/>
          <w:lang w:val="en-US"/>
        </w:rPr>
        <w:pict>
          <v:shape id="_x0000_i1143" type="#_x0000_t75" style="width:50.25pt;height:21pt">
            <v:imagedata r:id="rId101" o:title=""/>
          </v:shape>
        </w:pict>
      </w:r>
      <w:r w:rsidR="00A06E3B" w:rsidRPr="00C23AE6">
        <w:rPr>
          <w:color w:val="000000"/>
          <w:sz w:val="28"/>
          <w:szCs w:val="20"/>
        </w:rPr>
        <w:t xml:space="preserve"> ( при </w:t>
      </w:r>
      <w:r>
        <w:rPr>
          <w:color w:val="000000"/>
          <w:sz w:val="28"/>
          <w:szCs w:val="20"/>
          <w:lang w:val="en-US"/>
        </w:rPr>
        <w:pict>
          <v:shape id="_x0000_i1144" type="#_x0000_t75" style="width:45.75pt;height:17.25pt">
            <v:imagedata r:id="rId97" o:title=""/>
          </v:shape>
        </w:pict>
      </w:r>
      <w:r w:rsidR="00A06E3B" w:rsidRPr="00C23AE6">
        <w:rPr>
          <w:color w:val="000000"/>
          <w:sz w:val="28"/>
          <w:szCs w:val="20"/>
        </w:rPr>
        <w:t>) – выходной ток при высоком уровне выходного сигнала (вытекающий ток),</w:t>
      </w:r>
    </w:p>
    <w:p w:rsidR="00A06E3B" w:rsidRPr="00C23AE6" w:rsidRDefault="00820119" w:rsidP="005E23A6">
      <w:pPr>
        <w:spacing w:line="360" w:lineRule="auto"/>
        <w:ind w:firstLine="709"/>
        <w:jc w:val="both"/>
        <w:rPr>
          <w:color w:val="000000"/>
          <w:sz w:val="28"/>
          <w:szCs w:val="20"/>
        </w:rPr>
      </w:pPr>
      <w:r>
        <w:rPr>
          <w:color w:val="000000"/>
          <w:sz w:val="28"/>
          <w:szCs w:val="20"/>
        </w:rPr>
        <w:pict>
          <v:shape id="_x0000_i1145" type="#_x0000_t75" style="width:42.75pt;height:17.25pt">
            <v:imagedata r:id="rId102" o:title=""/>
          </v:shape>
        </w:pict>
      </w:r>
      <w:r w:rsidR="00A06E3B" w:rsidRPr="00C23AE6">
        <w:rPr>
          <w:color w:val="000000"/>
          <w:sz w:val="28"/>
          <w:szCs w:val="20"/>
        </w:rPr>
        <w:t xml:space="preserve"> (при</w:t>
      </w:r>
      <w:r>
        <w:rPr>
          <w:color w:val="000000"/>
          <w:sz w:val="28"/>
          <w:szCs w:val="20"/>
          <w:lang w:val="en-US"/>
        </w:rPr>
        <w:pict>
          <v:shape id="_x0000_i1146" type="#_x0000_t75" style="width:45.75pt;height:17.25pt">
            <v:imagedata r:id="rId98" o:title=""/>
          </v:shape>
        </w:pict>
      </w:r>
      <w:r w:rsidR="00A06E3B" w:rsidRPr="00C23AE6">
        <w:rPr>
          <w:color w:val="000000"/>
          <w:sz w:val="28"/>
          <w:szCs w:val="20"/>
        </w:rPr>
        <w:t>) – выходной ток при низком уровне выходного сигнала (втекающий ток).</w:t>
      </w:r>
    </w:p>
    <w:p w:rsidR="00A06E3B" w:rsidRPr="00C23AE6" w:rsidRDefault="00AB094C" w:rsidP="005E23A6">
      <w:pPr>
        <w:spacing w:line="360" w:lineRule="auto"/>
        <w:ind w:firstLine="709"/>
        <w:jc w:val="both"/>
        <w:rPr>
          <w:color w:val="000000"/>
          <w:sz w:val="28"/>
          <w:szCs w:val="20"/>
        </w:rPr>
      </w:pPr>
      <w:r w:rsidRPr="00C23AE6">
        <w:rPr>
          <w:color w:val="000000"/>
          <w:sz w:val="28"/>
          <w:szCs w:val="20"/>
        </w:rPr>
        <w:t xml:space="preserve">Отношения </w:t>
      </w:r>
      <w:r w:rsidR="00820119">
        <w:rPr>
          <w:color w:val="000000"/>
          <w:sz w:val="28"/>
          <w:szCs w:val="20"/>
        </w:rPr>
        <w:pict>
          <v:shape id="_x0000_i1147" type="#_x0000_t75" style="width:45.75pt;height:17.25pt">
            <v:imagedata r:id="rId103" o:title=""/>
          </v:shape>
        </w:pict>
      </w:r>
      <w:r w:rsidRPr="00C23AE6">
        <w:rPr>
          <w:color w:val="000000"/>
          <w:sz w:val="28"/>
          <w:szCs w:val="20"/>
        </w:rPr>
        <w:t xml:space="preserve"> и</w:t>
      </w:r>
      <w:r w:rsidR="005E23A6" w:rsidRPr="00C23AE6">
        <w:rPr>
          <w:color w:val="000000"/>
          <w:sz w:val="28"/>
          <w:szCs w:val="20"/>
        </w:rPr>
        <w:t xml:space="preserve"> </w:t>
      </w:r>
      <w:r w:rsidR="00820119">
        <w:rPr>
          <w:color w:val="000000"/>
          <w:sz w:val="28"/>
          <w:szCs w:val="20"/>
        </w:rPr>
        <w:pict>
          <v:shape id="_x0000_i1148" type="#_x0000_t75" style="width:44.25pt;height:17.25pt">
            <v:imagedata r:id="rId104" o:title=""/>
          </v:shape>
        </w:pict>
      </w:r>
      <w:r w:rsidRPr="00C23AE6">
        <w:rPr>
          <w:color w:val="000000"/>
          <w:sz w:val="28"/>
          <w:szCs w:val="20"/>
        </w:rPr>
        <w:t xml:space="preserve">характеризуют нагрузочную способность ЛЭ для низких и высоких уровней сигналов. Стандартный параметр </w:t>
      </w:r>
      <w:r w:rsidR="00820119">
        <w:rPr>
          <w:color w:val="000000"/>
          <w:sz w:val="28"/>
          <w:szCs w:val="20"/>
        </w:rPr>
        <w:pict>
          <v:shape id="_x0000_i1149" type="#_x0000_t75" style="width:66.75pt;height:17.25pt">
            <v:imagedata r:id="rId105" o:title=""/>
          </v:shape>
        </w:pict>
      </w:r>
      <w:r w:rsidRPr="00C23AE6">
        <w:rPr>
          <w:color w:val="000000"/>
          <w:sz w:val="28"/>
          <w:szCs w:val="20"/>
        </w:rPr>
        <w:t xml:space="preserve"> определяет максимальное число входов базовых ЛЭ, которое допустимо подключать к выходу аналогичного ЛЭ. Для базового ЛЭ серии </w:t>
      </w:r>
      <w:r w:rsidRPr="00C23AE6">
        <w:rPr>
          <w:i/>
          <w:color w:val="000000"/>
          <w:sz w:val="28"/>
          <w:szCs w:val="20"/>
          <w:lang w:val="en-US"/>
        </w:rPr>
        <w:t>SN</w:t>
      </w:r>
      <w:r w:rsidRPr="00C23AE6">
        <w:rPr>
          <w:i/>
          <w:color w:val="000000"/>
          <w:sz w:val="28"/>
          <w:szCs w:val="20"/>
        </w:rPr>
        <w:t>74</w:t>
      </w:r>
      <w:r w:rsidRPr="00C23AE6">
        <w:rPr>
          <w:color w:val="000000"/>
          <w:sz w:val="28"/>
          <w:szCs w:val="20"/>
        </w:rPr>
        <w:t xml:space="preserve"> нагрузочная способность </w:t>
      </w:r>
      <w:r w:rsidR="00820119">
        <w:rPr>
          <w:color w:val="000000"/>
          <w:sz w:val="28"/>
          <w:szCs w:val="20"/>
        </w:rPr>
        <w:pict>
          <v:shape id="_x0000_i1150" type="#_x0000_t75" style="width:68.25pt;height:15pt">
            <v:imagedata r:id="rId106" o:title=""/>
          </v:shape>
        </w:pict>
      </w:r>
    </w:p>
    <w:p w:rsidR="005E23A6" w:rsidRPr="00C23AE6" w:rsidRDefault="001C0B6F" w:rsidP="005E23A6">
      <w:pPr>
        <w:spacing w:line="360" w:lineRule="auto"/>
        <w:ind w:firstLine="709"/>
        <w:jc w:val="both"/>
        <w:rPr>
          <w:color w:val="000000"/>
          <w:sz w:val="28"/>
          <w:szCs w:val="20"/>
        </w:rPr>
      </w:pPr>
      <w:r w:rsidRPr="00C23AE6">
        <w:rPr>
          <w:color w:val="000000"/>
          <w:sz w:val="28"/>
          <w:szCs w:val="20"/>
        </w:rPr>
        <w:t>Помехоустойчивость ЛЭ определяется стандартными значениями величин</w:t>
      </w:r>
    </w:p>
    <w:p w:rsidR="009F0BDD" w:rsidRPr="00C23AE6" w:rsidRDefault="009F0BDD" w:rsidP="005E23A6">
      <w:pPr>
        <w:spacing w:line="360" w:lineRule="auto"/>
        <w:ind w:firstLine="709"/>
        <w:jc w:val="both"/>
        <w:rPr>
          <w:color w:val="000000"/>
          <w:sz w:val="28"/>
          <w:szCs w:val="20"/>
        </w:rPr>
      </w:pPr>
    </w:p>
    <w:p w:rsidR="005E23A6" w:rsidRPr="00C23AE6" w:rsidRDefault="00820119" w:rsidP="005E23A6">
      <w:pPr>
        <w:spacing w:line="360" w:lineRule="auto"/>
        <w:ind w:firstLine="709"/>
        <w:jc w:val="both"/>
        <w:rPr>
          <w:color w:val="000000"/>
          <w:sz w:val="28"/>
          <w:szCs w:val="20"/>
        </w:rPr>
      </w:pPr>
      <w:r>
        <w:rPr>
          <w:color w:val="000000"/>
          <w:sz w:val="28"/>
          <w:szCs w:val="20"/>
        </w:rPr>
        <w:pict>
          <v:shape id="_x0000_i1151" type="#_x0000_t75" style="width:159.75pt;height:18pt">
            <v:imagedata r:id="rId107" o:title=""/>
          </v:shape>
        </w:pict>
      </w:r>
    </w:p>
    <w:p w:rsidR="00BE5135" w:rsidRPr="00C23AE6" w:rsidRDefault="00820119" w:rsidP="005E23A6">
      <w:pPr>
        <w:spacing w:line="360" w:lineRule="auto"/>
        <w:ind w:firstLine="709"/>
        <w:jc w:val="both"/>
        <w:rPr>
          <w:color w:val="000000"/>
          <w:sz w:val="28"/>
          <w:szCs w:val="20"/>
        </w:rPr>
      </w:pPr>
      <w:r>
        <w:rPr>
          <w:color w:val="000000"/>
          <w:sz w:val="28"/>
          <w:szCs w:val="20"/>
        </w:rPr>
        <w:pict>
          <v:shape id="_x0000_i1152" type="#_x0000_t75" style="width:165pt;height:18pt">
            <v:imagedata r:id="rId108" o:title=""/>
          </v:shape>
        </w:pict>
      </w:r>
    </w:p>
    <w:p w:rsidR="009F0BDD" w:rsidRPr="00C23AE6" w:rsidRDefault="009F0BDD" w:rsidP="005E23A6">
      <w:pPr>
        <w:spacing w:line="360" w:lineRule="auto"/>
        <w:ind w:firstLine="709"/>
        <w:jc w:val="both"/>
        <w:rPr>
          <w:color w:val="000000"/>
          <w:sz w:val="28"/>
          <w:szCs w:val="20"/>
          <w:lang w:val="en-US"/>
        </w:rPr>
      </w:pPr>
    </w:p>
    <w:p w:rsidR="005E23A6" w:rsidRPr="00C23AE6" w:rsidRDefault="001C0B6F" w:rsidP="005E23A6">
      <w:pPr>
        <w:spacing w:line="360" w:lineRule="auto"/>
        <w:ind w:firstLine="709"/>
        <w:jc w:val="both"/>
        <w:rPr>
          <w:color w:val="000000"/>
          <w:sz w:val="28"/>
          <w:szCs w:val="20"/>
        </w:rPr>
      </w:pPr>
      <w:r w:rsidRPr="00C23AE6">
        <w:rPr>
          <w:color w:val="000000"/>
          <w:sz w:val="28"/>
          <w:szCs w:val="20"/>
        </w:rPr>
        <w:t>Помехи с уровнем напряжения менее 0,4 В не могут привести к изменению состояния ЛЭ.</w:t>
      </w:r>
    </w:p>
    <w:p w:rsidR="005E23A6" w:rsidRPr="00C23AE6" w:rsidRDefault="009A21C1" w:rsidP="005E23A6">
      <w:pPr>
        <w:spacing w:line="360" w:lineRule="auto"/>
        <w:ind w:firstLine="709"/>
        <w:jc w:val="both"/>
        <w:rPr>
          <w:color w:val="000000"/>
          <w:sz w:val="28"/>
          <w:szCs w:val="20"/>
        </w:rPr>
      </w:pPr>
      <w:r w:rsidRPr="00C23AE6">
        <w:rPr>
          <w:color w:val="000000"/>
          <w:sz w:val="28"/>
          <w:szCs w:val="20"/>
        </w:rPr>
        <w:t>Переход ЛЭ в усилительный режим (режим переключения) характеризуется значением напряжения переключения. Для</w:t>
      </w:r>
      <w:r w:rsidR="005E23A6" w:rsidRPr="00C23AE6">
        <w:rPr>
          <w:color w:val="000000"/>
          <w:sz w:val="28"/>
          <w:szCs w:val="20"/>
        </w:rPr>
        <w:t xml:space="preserve"> </w:t>
      </w:r>
      <w:r w:rsidRPr="00C23AE6">
        <w:rPr>
          <w:color w:val="000000"/>
          <w:sz w:val="28"/>
          <w:szCs w:val="20"/>
        </w:rPr>
        <w:t xml:space="preserve">базового ЛЭ серии </w:t>
      </w:r>
      <w:r w:rsidRPr="00C23AE6">
        <w:rPr>
          <w:i/>
          <w:color w:val="000000"/>
          <w:sz w:val="28"/>
          <w:szCs w:val="20"/>
          <w:lang w:val="en-US"/>
        </w:rPr>
        <w:t>SN</w:t>
      </w:r>
      <w:r w:rsidRPr="00C23AE6">
        <w:rPr>
          <w:i/>
          <w:color w:val="000000"/>
          <w:sz w:val="28"/>
          <w:szCs w:val="20"/>
        </w:rPr>
        <w:t>74</w:t>
      </w:r>
      <w:r w:rsidR="005E23A6" w:rsidRPr="00C23AE6">
        <w:rPr>
          <w:i/>
          <w:color w:val="000000"/>
          <w:sz w:val="28"/>
          <w:szCs w:val="20"/>
        </w:rPr>
        <w:t xml:space="preserve"> </w:t>
      </w:r>
      <w:r w:rsidRPr="00C23AE6">
        <w:rPr>
          <w:color w:val="000000"/>
          <w:sz w:val="28"/>
          <w:szCs w:val="20"/>
        </w:rPr>
        <w:t>стандартное значение</w:t>
      </w:r>
      <w:r w:rsidR="005E23A6" w:rsidRPr="00C23AE6">
        <w:rPr>
          <w:color w:val="000000"/>
          <w:sz w:val="28"/>
          <w:szCs w:val="20"/>
        </w:rPr>
        <w:t xml:space="preserve"> </w:t>
      </w:r>
      <w:r w:rsidRPr="00C23AE6">
        <w:rPr>
          <w:color w:val="000000"/>
          <w:sz w:val="28"/>
          <w:szCs w:val="20"/>
        </w:rPr>
        <w:t xml:space="preserve">напряжения переключения </w:t>
      </w:r>
      <w:r w:rsidR="00820119">
        <w:rPr>
          <w:color w:val="000000"/>
          <w:sz w:val="28"/>
          <w:szCs w:val="20"/>
        </w:rPr>
        <w:pict>
          <v:shape id="_x0000_i1153" type="#_x0000_t75" style="width:51pt;height:15pt">
            <v:imagedata r:id="rId109" o:title=""/>
          </v:shape>
        </w:pict>
      </w:r>
      <w:r w:rsidRPr="00C23AE6">
        <w:rPr>
          <w:color w:val="000000"/>
          <w:sz w:val="28"/>
          <w:szCs w:val="20"/>
        </w:rPr>
        <w:t>.</w:t>
      </w:r>
    </w:p>
    <w:p w:rsidR="009A21C1" w:rsidRPr="00C23AE6" w:rsidRDefault="009A21C1" w:rsidP="005E23A6">
      <w:pPr>
        <w:spacing w:line="360" w:lineRule="auto"/>
        <w:ind w:firstLine="709"/>
        <w:jc w:val="both"/>
        <w:rPr>
          <w:color w:val="000000"/>
          <w:sz w:val="28"/>
          <w:szCs w:val="20"/>
          <w:lang w:val="en-US"/>
        </w:rPr>
      </w:pPr>
      <w:r w:rsidRPr="00C23AE6">
        <w:rPr>
          <w:color w:val="000000"/>
          <w:sz w:val="28"/>
          <w:szCs w:val="20"/>
        </w:rPr>
        <w:t>Анализ схемы рис.6 показывает, что типовые значения выходного напряжения</w:t>
      </w:r>
      <w:r w:rsidR="005E23A6" w:rsidRPr="00C23AE6">
        <w:rPr>
          <w:color w:val="000000"/>
          <w:sz w:val="28"/>
          <w:szCs w:val="20"/>
        </w:rPr>
        <w:t xml:space="preserve"> </w:t>
      </w:r>
      <w:r w:rsidRPr="00C23AE6">
        <w:rPr>
          <w:color w:val="000000"/>
          <w:sz w:val="28"/>
          <w:szCs w:val="20"/>
        </w:rPr>
        <w:t xml:space="preserve">равны </w:t>
      </w:r>
      <w:r w:rsidR="00820119">
        <w:rPr>
          <w:color w:val="000000"/>
          <w:sz w:val="28"/>
          <w:szCs w:val="20"/>
        </w:rPr>
        <w:pict>
          <v:shape id="_x0000_i1154" type="#_x0000_t75" style="width:56.25pt;height:18pt">
            <v:imagedata r:id="rId110" o:title=""/>
          </v:shape>
        </w:pict>
      </w:r>
      <w:r w:rsidRPr="00C23AE6">
        <w:rPr>
          <w:color w:val="000000"/>
          <w:sz w:val="28"/>
          <w:szCs w:val="20"/>
        </w:rPr>
        <w:t xml:space="preserve"> и </w:t>
      </w:r>
      <w:r w:rsidR="00820119">
        <w:rPr>
          <w:color w:val="000000"/>
          <w:sz w:val="28"/>
          <w:szCs w:val="20"/>
        </w:rPr>
        <w:pict>
          <v:shape id="_x0000_i1155" type="#_x0000_t75" style="width:56.25pt;height:18pt">
            <v:imagedata r:id="rId111" o:title=""/>
          </v:shape>
        </w:pict>
      </w:r>
      <w:r w:rsidRPr="00C23AE6">
        <w:rPr>
          <w:color w:val="000000"/>
          <w:sz w:val="28"/>
          <w:szCs w:val="20"/>
        </w:rPr>
        <w:t xml:space="preserve">, поэтому типовое значение помехоустойчивости для базового ЛЭ серии </w:t>
      </w:r>
      <w:r w:rsidRPr="00C23AE6">
        <w:rPr>
          <w:i/>
          <w:color w:val="000000"/>
          <w:sz w:val="28"/>
          <w:szCs w:val="20"/>
          <w:lang w:val="en-US"/>
        </w:rPr>
        <w:t>SN</w:t>
      </w:r>
      <w:r w:rsidRPr="00C23AE6">
        <w:rPr>
          <w:i/>
          <w:color w:val="000000"/>
          <w:sz w:val="28"/>
          <w:szCs w:val="20"/>
        </w:rPr>
        <w:t>74</w:t>
      </w:r>
      <w:r w:rsidR="005E23A6" w:rsidRPr="00C23AE6">
        <w:rPr>
          <w:i/>
          <w:color w:val="000000"/>
          <w:sz w:val="28"/>
          <w:szCs w:val="20"/>
        </w:rPr>
        <w:t xml:space="preserve"> </w:t>
      </w:r>
      <w:r w:rsidRPr="00C23AE6">
        <w:rPr>
          <w:color w:val="000000"/>
          <w:sz w:val="28"/>
          <w:szCs w:val="20"/>
        </w:rPr>
        <w:t>определяется значениями величин</w:t>
      </w:r>
    </w:p>
    <w:p w:rsidR="00FD1A69" w:rsidRPr="00C23AE6" w:rsidRDefault="00FD1A69" w:rsidP="005E23A6">
      <w:pPr>
        <w:spacing w:line="360" w:lineRule="auto"/>
        <w:ind w:firstLine="709"/>
        <w:jc w:val="both"/>
        <w:rPr>
          <w:color w:val="000000"/>
          <w:sz w:val="28"/>
          <w:szCs w:val="20"/>
          <w:lang w:val="en-US"/>
        </w:rPr>
      </w:pPr>
    </w:p>
    <w:p w:rsidR="009A21C1" w:rsidRPr="00C23AE6" w:rsidRDefault="00820119" w:rsidP="005E23A6">
      <w:pPr>
        <w:spacing w:line="360" w:lineRule="auto"/>
        <w:ind w:firstLine="709"/>
        <w:jc w:val="both"/>
        <w:rPr>
          <w:color w:val="000000"/>
          <w:sz w:val="28"/>
          <w:szCs w:val="20"/>
        </w:rPr>
      </w:pPr>
      <w:r>
        <w:rPr>
          <w:color w:val="000000"/>
          <w:sz w:val="28"/>
          <w:szCs w:val="20"/>
        </w:rPr>
        <w:pict>
          <v:shape id="_x0000_i1156" type="#_x0000_t75" style="width:159.75pt;height:18pt">
            <v:imagedata r:id="rId112" o:title=""/>
          </v:shape>
        </w:pict>
      </w:r>
    </w:p>
    <w:p w:rsidR="009A21C1" w:rsidRPr="00C23AE6" w:rsidRDefault="00820119" w:rsidP="005E23A6">
      <w:pPr>
        <w:spacing w:line="360" w:lineRule="auto"/>
        <w:ind w:firstLine="709"/>
        <w:jc w:val="both"/>
        <w:rPr>
          <w:color w:val="000000"/>
          <w:sz w:val="28"/>
          <w:szCs w:val="20"/>
          <w:lang w:val="en-US"/>
        </w:rPr>
      </w:pPr>
      <w:r>
        <w:rPr>
          <w:color w:val="000000"/>
          <w:sz w:val="28"/>
          <w:szCs w:val="20"/>
        </w:rPr>
        <w:pict>
          <v:shape id="_x0000_i1157" type="#_x0000_t75" style="width:156.75pt;height:18pt">
            <v:imagedata r:id="rId113" o:title=""/>
          </v:shape>
        </w:pict>
      </w:r>
    </w:p>
    <w:p w:rsidR="009F0BDD" w:rsidRPr="00C23AE6" w:rsidRDefault="009F0BDD" w:rsidP="005E23A6">
      <w:pPr>
        <w:spacing w:line="360" w:lineRule="auto"/>
        <w:ind w:firstLine="709"/>
        <w:jc w:val="both"/>
        <w:rPr>
          <w:color w:val="000000"/>
          <w:sz w:val="28"/>
          <w:szCs w:val="20"/>
          <w:lang w:val="en-US"/>
        </w:rPr>
      </w:pPr>
    </w:p>
    <w:p w:rsidR="009F0BDD" w:rsidRDefault="00820119" w:rsidP="005E23A6">
      <w:pPr>
        <w:spacing w:line="360" w:lineRule="auto"/>
        <w:ind w:firstLine="709"/>
        <w:jc w:val="both"/>
        <w:rPr>
          <w:lang w:val="en-US"/>
        </w:rPr>
      </w:pPr>
      <w:r>
        <w:pict>
          <v:shape id="_x0000_i1158" type="#_x0000_t75" style="width:197.25pt;height:133.5pt">
            <v:imagedata r:id="rId114" o:title=""/>
          </v:shape>
        </w:pict>
      </w:r>
    </w:p>
    <w:p w:rsidR="009F0BDD" w:rsidRDefault="009F0BDD" w:rsidP="005E23A6">
      <w:pPr>
        <w:spacing w:line="360" w:lineRule="auto"/>
        <w:ind w:firstLine="709"/>
        <w:jc w:val="both"/>
        <w:rPr>
          <w:lang w:val="en-US"/>
        </w:rPr>
      </w:pPr>
    </w:p>
    <w:p w:rsidR="00BE5135" w:rsidRPr="00C23AE6" w:rsidRDefault="009E0A70" w:rsidP="005E23A6">
      <w:pPr>
        <w:spacing w:line="360" w:lineRule="auto"/>
        <w:ind w:firstLine="709"/>
        <w:jc w:val="both"/>
        <w:rPr>
          <w:color w:val="000000"/>
          <w:sz w:val="28"/>
          <w:szCs w:val="20"/>
        </w:rPr>
      </w:pPr>
      <w:r w:rsidRPr="00C23AE6">
        <w:rPr>
          <w:color w:val="000000"/>
          <w:sz w:val="28"/>
          <w:szCs w:val="20"/>
        </w:rPr>
        <w:br w:type="page"/>
      </w:r>
      <w:r w:rsidR="00C93E17" w:rsidRPr="00C23AE6">
        <w:rPr>
          <w:color w:val="000000"/>
          <w:sz w:val="28"/>
          <w:szCs w:val="20"/>
        </w:rPr>
        <w:t>Стандартные д</w:t>
      </w:r>
      <w:r w:rsidR="00FA323C" w:rsidRPr="00C23AE6">
        <w:rPr>
          <w:color w:val="000000"/>
          <w:sz w:val="28"/>
          <w:szCs w:val="20"/>
        </w:rPr>
        <w:t xml:space="preserve">инамические параметры ЛЭ характеризуются временами задержки </w:t>
      </w:r>
      <w:r w:rsidR="00820119">
        <w:rPr>
          <w:color w:val="000000"/>
          <w:sz w:val="28"/>
          <w:szCs w:val="20"/>
        </w:rPr>
        <w:pict>
          <v:shape id="_x0000_i1159" type="#_x0000_t75" style="width:15pt;height:17.25pt">
            <v:imagedata r:id="rId115" o:title=""/>
          </v:shape>
        </w:pict>
      </w:r>
      <w:r w:rsidR="00FA323C" w:rsidRPr="00C23AE6">
        <w:rPr>
          <w:color w:val="000000"/>
          <w:sz w:val="28"/>
          <w:szCs w:val="20"/>
        </w:rPr>
        <w:t xml:space="preserve">при переходе выходного сигнала с высокого уровня на низкий, </w:t>
      </w:r>
      <w:r w:rsidR="00820119">
        <w:rPr>
          <w:color w:val="000000"/>
          <w:sz w:val="28"/>
          <w:szCs w:val="20"/>
        </w:rPr>
        <w:pict>
          <v:shape id="_x0000_i1160" type="#_x0000_t75" style="width:15pt;height:17.25pt">
            <v:imagedata r:id="rId116" o:title=""/>
          </v:shape>
        </w:pict>
      </w:r>
      <w:r w:rsidR="00FA323C" w:rsidRPr="00C23AE6">
        <w:rPr>
          <w:color w:val="000000"/>
          <w:sz w:val="28"/>
          <w:szCs w:val="20"/>
        </w:rPr>
        <w:t>- при переходе выходного сигнала с низкого уровня на высокий или средним временем задержки сигналов в ЛЭ</w:t>
      </w:r>
      <w:r w:rsidR="005E23A6" w:rsidRPr="00C23AE6">
        <w:rPr>
          <w:color w:val="000000"/>
          <w:sz w:val="28"/>
          <w:szCs w:val="20"/>
        </w:rPr>
        <w:t xml:space="preserve"> </w:t>
      </w:r>
      <w:r w:rsidR="00820119">
        <w:rPr>
          <w:color w:val="000000"/>
          <w:sz w:val="28"/>
          <w:szCs w:val="20"/>
        </w:rPr>
        <w:pict>
          <v:shape id="_x0000_i1161" type="#_x0000_t75" style="width:71.25pt;height:17.25pt">
            <v:imagedata r:id="rId117" o:title=""/>
          </v:shape>
        </w:pict>
      </w:r>
      <w:r w:rsidR="00FA323C" w:rsidRPr="00C23AE6">
        <w:rPr>
          <w:color w:val="000000"/>
          <w:sz w:val="28"/>
          <w:szCs w:val="20"/>
        </w:rPr>
        <w:t xml:space="preserve"> Задержки</w:t>
      </w:r>
      <w:r w:rsidR="005E23A6" w:rsidRPr="00C23AE6">
        <w:rPr>
          <w:color w:val="000000"/>
          <w:sz w:val="28"/>
          <w:szCs w:val="20"/>
        </w:rPr>
        <w:t xml:space="preserve"> </w:t>
      </w:r>
      <w:r w:rsidR="00820119">
        <w:rPr>
          <w:color w:val="000000"/>
          <w:sz w:val="28"/>
          <w:szCs w:val="20"/>
        </w:rPr>
        <w:pict>
          <v:shape id="_x0000_i1162" type="#_x0000_t75" style="width:15pt;height:17.25pt">
            <v:imagedata r:id="rId115" o:title=""/>
          </v:shape>
        </w:pict>
      </w:r>
      <w:r w:rsidR="00FA323C" w:rsidRPr="00C23AE6">
        <w:rPr>
          <w:color w:val="000000"/>
          <w:sz w:val="28"/>
          <w:szCs w:val="20"/>
        </w:rPr>
        <w:t>и</w:t>
      </w:r>
      <w:r w:rsidR="00820119">
        <w:rPr>
          <w:color w:val="000000"/>
          <w:sz w:val="28"/>
          <w:szCs w:val="20"/>
        </w:rPr>
        <w:pict>
          <v:shape id="_x0000_i1163" type="#_x0000_t75" style="width:15pt;height:17.25pt">
            <v:imagedata r:id="rId116" o:title=""/>
          </v:shape>
        </w:pict>
      </w:r>
      <w:r w:rsidR="00FA323C" w:rsidRPr="00C23AE6">
        <w:rPr>
          <w:color w:val="000000"/>
          <w:sz w:val="28"/>
          <w:szCs w:val="20"/>
        </w:rPr>
        <w:t>показаны на рис.8 (</w:t>
      </w:r>
      <w:r w:rsidR="00820119">
        <w:rPr>
          <w:color w:val="000000"/>
          <w:sz w:val="28"/>
          <w:szCs w:val="20"/>
        </w:rPr>
        <w:pict>
          <v:shape id="_x0000_i1164" type="#_x0000_t75" style="width:39pt;height:14.25pt">
            <v:imagedata r:id="rId118" o:title=""/>
          </v:shape>
        </w:pict>
      </w:r>
      <w:r w:rsidR="00FA323C" w:rsidRPr="00C23AE6">
        <w:rPr>
          <w:color w:val="000000"/>
          <w:sz w:val="28"/>
          <w:szCs w:val="20"/>
        </w:rPr>
        <w:t xml:space="preserve">- эквивалентный входной сигнал ЛЭ, учитывающий взаимодействие </w:t>
      </w:r>
      <w:r w:rsidR="00FD0705" w:rsidRPr="00C23AE6">
        <w:rPr>
          <w:color w:val="000000"/>
          <w:sz w:val="28"/>
          <w:szCs w:val="20"/>
        </w:rPr>
        <w:t xml:space="preserve">физических </w:t>
      </w:r>
      <w:r w:rsidR="00FA323C" w:rsidRPr="00C23AE6">
        <w:rPr>
          <w:color w:val="000000"/>
          <w:sz w:val="28"/>
          <w:szCs w:val="20"/>
        </w:rPr>
        <w:t xml:space="preserve">входных сигналов </w:t>
      </w:r>
      <w:r w:rsidR="00820119">
        <w:rPr>
          <w:color w:val="000000"/>
          <w:sz w:val="28"/>
          <w:szCs w:val="20"/>
        </w:rPr>
        <w:pict>
          <v:shape id="_x0000_i1165" type="#_x0000_t75" style="width:13.5pt;height:14.25pt">
            <v:imagedata r:id="rId119" o:title=""/>
          </v:shape>
        </w:pict>
      </w:r>
      <w:r w:rsidR="00FA323C" w:rsidRPr="00C23AE6">
        <w:rPr>
          <w:color w:val="000000"/>
          <w:sz w:val="28"/>
          <w:szCs w:val="20"/>
        </w:rPr>
        <w:t>и</w:t>
      </w:r>
      <w:r w:rsidR="00820119">
        <w:rPr>
          <w:color w:val="000000"/>
          <w:sz w:val="28"/>
          <w:szCs w:val="20"/>
        </w:rPr>
        <w:pict>
          <v:shape id="_x0000_i1166" type="#_x0000_t75" style="width:12pt;height:14.25pt">
            <v:imagedata r:id="rId120" o:title=""/>
          </v:shape>
        </w:pict>
      </w:r>
      <w:r w:rsidR="00FA323C" w:rsidRPr="00C23AE6">
        <w:rPr>
          <w:color w:val="000000"/>
          <w:sz w:val="28"/>
          <w:szCs w:val="20"/>
        </w:rPr>
        <w:t xml:space="preserve">на рис.6; </w:t>
      </w:r>
      <w:r w:rsidR="00820119">
        <w:rPr>
          <w:color w:val="000000"/>
          <w:sz w:val="28"/>
          <w:szCs w:val="20"/>
        </w:rPr>
        <w:pict>
          <v:shape id="_x0000_i1167" type="#_x0000_t75" style="width:9.75pt;height:11.25pt">
            <v:imagedata r:id="rId121" o:title=""/>
          </v:shape>
        </w:pict>
      </w:r>
      <w:r w:rsidR="00FA323C" w:rsidRPr="00C23AE6">
        <w:rPr>
          <w:color w:val="000000"/>
          <w:sz w:val="28"/>
          <w:szCs w:val="20"/>
        </w:rPr>
        <w:t xml:space="preserve">- выходной сигнал ЛЭ). Для стандартной серии </w:t>
      </w:r>
      <w:r w:rsidR="00FA323C" w:rsidRPr="00C23AE6">
        <w:rPr>
          <w:i/>
          <w:color w:val="000000"/>
          <w:sz w:val="28"/>
          <w:szCs w:val="20"/>
          <w:lang w:val="en-US"/>
        </w:rPr>
        <w:t>SN</w:t>
      </w:r>
      <w:r w:rsidR="00FA323C" w:rsidRPr="00C23AE6">
        <w:rPr>
          <w:i/>
          <w:color w:val="000000"/>
          <w:sz w:val="28"/>
          <w:szCs w:val="20"/>
        </w:rPr>
        <w:t>74</w:t>
      </w:r>
      <w:r w:rsidR="005E23A6" w:rsidRPr="00C23AE6">
        <w:rPr>
          <w:color w:val="000000"/>
          <w:sz w:val="28"/>
          <w:szCs w:val="20"/>
        </w:rPr>
        <w:t xml:space="preserve"> </w:t>
      </w:r>
      <w:r w:rsidR="00820119">
        <w:rPr>
          <w:color w:val="000000"/>
          <w:sz w:val="28"/>
          <w:szCs w:val="20"/>
        </w:rPr>
        <w:pict>
          <v:shape id="_x0000_i1168" type="#_x0000_t75" style="width:39.75pt;height:14.25pt">
            <v:imagedata r:id="rId122" o:title=""/>
          </v:shape>
        </w:pict>
      </w:r>
      <w:r w:rsidR="00FA323C" w:rsidRPr="00C23AE6">
        <w:rPr>
          <w:color w:val="000000"/>
          <w:sz w:val="28"/>
          <w:szCs w:val="20"/>
        </w:rPr>
        <w:t>. Указанное значение</w:t>
      </w:r>
      <w:r w:rsidR="00FD0705" w:rsidRPr="00C23AE6">
        <w:rPr>
          <w:color w:val="000000"/>
          <w:sz w:val="28"/>
          <w:szCs w:val="20"/>
        </w:rPr>
        <w:t xml:space="preserve"> </w:t>
      </w:r>
      <w:r w:rsidR="00820119">
        <w:rPr>
          <w:color w:val="000000"/>
          <w:sz w:val="28"/>
          <w:szCs w:val="20"/>
        </w:rPr>
        <w:pict>
          <v:shape id="_x0000_i1169" type="#_x0000_t75" style="width:9.75pt;height:14.25pt">
            <v:imagedata r:id="rId123" o:title=""/>
          </v:shape>
        </w:pict>
      </w:r>
      <w:r w:rsidR="00FD0705" w:rsidRPr="00C23AE6">
        <w:rPr>
          <w:color w:val="000000"/>
          <w:sz w:val="28"/>
          <w:szCs w:val="20"/>
        </w:rPr>
        <w:t xml:space="preserve">позволяет использовать триггеры данной серии при частоте переключения </w:t>
      </w:r>
      <w:r w:rsidR="00820119">
        <w:rPr>
          <w:color w:val="000000"/>
          <w:sz w:val="28"/>
          <w:szCs w:val="20"/>
          <w:lang w:val="en-US"/>
        </w:rPr>
        <w:pict>
          <v:shape id="_x0000_i1170" type="#_x0000_t75" style="width:63pt;height:14.25pt">
            <v:imagedata r:id="rId124" o:title=""/>
          </v:shape>
        </w:pict>
      </w:r>
      <w:r w:rsidR="00FD0705" w:rsidRPr="00C23AE6">
        <w:rPr>
          <w:color w:val="000000"/>
          <w:sz w:val="28"/>
          <w:szCs w:val="20"/>
        </w:rPr>
        <w:t>. Для других серий ИС, построенных на модифицированных базовых схемах ТТЛ, эти параметры равны:</w:t>
      </w:r>
      <w:r w:rsidR="005E23A6" w:rsidRPr="00C23AE6">
        <w:rPr>
          <w:color w:val="000000"/>
          <w:sz w:val="28"/>
          <w:szCs w:val="20"/>
        </w:rPr>
        <w:t xml:space="preserve"> </w:t>
      </w:r>
      <w:r w:rsidR="00FD0705" w:rsidRPr="00C23AE6">
        <w:rPr>
          <w:color w:val="000000"/>
          <w:sz w:val="28"/>
          <w:szCs w:val="20"/>
        </w:rPr>
        <w:t xml:space="preserve">серия </w:t>
      </w:r>
      <w:r w:rsidR="00FD0705" w:rsidRPr="00C23AE6">
        <w:rPr>
          <w:i/>
          <w:color w:val="000000"/>
          <w:sz w:val="28"/>
          <w:szCs w:val="20"/>
          <w:lang w:val="en-US"/>
        </w:rPr>
        <w:t>SN</w:t>
      </w:r>
      <w:r w:rsidR="00FD0705" w:rsidRPr="00C23AE6">
        <w:rPr>
          <w:i/>
          <w:color w:val="000000"/>
          <w:sz w:val="28"/>
          <w:szCs w:val="20"/>
        </w:rPr>
        <w:t>74</w:t>
      </w:r>
      <w:r w:rsidR="00FD0705" w:rsidRPr="00C23AE6">
        <w:rPr>
          <w:i/>
          <w:color w:val="000000"/>
          <w:sz w:val="28"/>
          <w:szCs w:val="20"/>
          <w:lang w:val="en-US"/>
        </w:rPr>
        <w:t>L</w:t>
      </w:r>
      <w:r w:rsidR="00C93E17" w:rsidRPr="00C23AE6">
        <w:rPr>
          <w:color w:val="000000"/>
          <w:sz w:val="28"/>
          <w:szCs w:val="20"/>
        </w:rPr>
        <w:t xml:space="preserve"> </w:t>
      </w:r>
      <w:r w:rsidR="00FD0705" w:rsidRPr="00C23AE6">
        <w:rPr>
          <w:color w:val="000000"/>
          <w:sz w:val="28"/>
          <w:szCs w:val="20"/>
        </w:rPr>
        <w:t>-</w:t>
      </w:r>
      <w:r w:rsidR="00C93E17" w:rsidRPr="00C23AE6">
        <w:rPr>
          <w:color w:val="000000"/>
          <w:sz w:val="28"/>
          <w:szCs w:val="20"/>
        </w:rPr>
        <w:t xml:space="preserve"> </w:t>
      </w:r>
      <w:r w:rsidR="00820119">
        <w:rPr>
          <w:color w:val="000000"/>
          <w:sz w:val="28"/>
          <w:szCs w:val="20"/>
        </w:rPr>
        <w:pict>
          <v:shape id="_x0000_i1171" type="#_x0000_t75" style="width:41.25pt;height:14.25pt">
            <v:imagedata r:id="rId125" o:title=""/>
          </v:shape>
        </w:pict>
      </w:r>
      <w:r w:rsidR="00FD0705" w:rsidRPr="00C23AE6">
        <w:rPr>
          <w:color w:val="000000"/>
          <w:sz w:val="28"/>
          <w:szCs w:val="20"/>
        </w:rPr>
        <w:t>,</w:t>
      </w:r>
      <w:r w:rsidR="00820119">
        <w:rPr>
          <w:color w:val="000000"/>
          <w:sz w:val="28"/>
          <w:szCs w:val="20"/>
          <w:lang w:val="en-US"/>
        </w:rPr>
        <w:pict>
          <v:shape id="_x0000_i1172" type="#_x0000_t75" style="width:57pt;height:14.25pt">
            <v:imagedata r:id="rId126" o:title=""/>
          </v:shape>
        </w:pict>
      </w:r>
      <w:r w:rsidR="00FD0705" w:rsidRPr="00C23AE6">
        <w:rPr>
          <w:color w:val="000000"/>
          <w:sz w:val="28"/>
          <w:szCs w:val="20"/>
        </w:rPr>
        <w:t xml:space="preserve">; серия </w:t>
      </w:r>
      <w:r w:rsidR="00FD0705" w:rsidRPr="00C23AE6">
        <w:rPr>
          <w:i/>
          <w:color w:val="000000"/>
          <w:sz w:val="28"/>
          <w:szCs w:val="20"/>
          <w:lang w:val="en-US"/>
        </w:rPr>
        <w:t>SN</w:t>
      </w:r>
      <w:r w:rsidR="00FD0705" w:rsidRPr="00C23AE6">
        <w:rPr>
          <w:i/>
          <w:color w:val="000000"/>
          <w:sz w:val="28"/>
          <w:szCs w:val="20"/>
        </w:rPr>
        <w:t>74</w:t>
      </w:r>
      <w:r w:rsidR="00FD0705" w:rsidRPr="00C23AE6">
        <w:rPr>
          <w:i/>
          <w:color w:val="000000"/>
          <w:sz w:val="28"/>
          <w:szCs w:val="20"/>
          <w:lang w:val="en-US"/>
        </w:rPr>
        <w:t>H</w:t>
      </w:r>
      <w:r w:rsidR="005E23A6" w:rsidRPr="00C23AE6">
        <w:rPr>
          <w:color w:val="000000"/>
          <w:sz w:val="28"/>
          <w:szCs w:val="20"/>
        </w:rPr>
        <w:t xml:space="preserve"> </w:t>
      </w:r>
      <w:r w:rsidR="00FD0705" w:rsidRPr="00C23AE6">
        <w:rPr>
          <w:color w:val="000000"/>
          <w:sz w:val="28"/>
          <w:szCs w:val="20"/>
        </w:rPr>
        <w:t>-</w:t>
      </w:r>
      <w:r w:rsidR="005E23A6" w:rsidRPr="00C23AE6">
        <w:rPr>
          <w:color w:val="000000"/>
          <w:sz w:val="28"/>
          <w:szCs w:val="20"/>
        </w:rPr>
        <w:t xml:space="preserve"> </w:t>
      </w:r>
      <w:r w:rsidR="00820119">
        <w:rPr>
          <w:color w:val="000000"/>
          <w:sz w:val="28"/>
          <w:szCs w:val="20"/>
        </w:rPr>
        <w:pict>
          <v:shape id="_x0000_i1173" type="#_x0000_t75" style="width:36.75pt;height:14.25pt">
            <v:imagedata r:id="rId127" o:title=""/>
          </v:shape>
        </w:pict>
      </w:r>
      <w:r w:rsidR="00FD0705" w:rsidRPr="00C23AE6">
        <w:rPr>
          <w:color w:val="000000"/>
          <w:sz w:val="28"/>
          <w:szCs w:val="20"/>
        </w:rPr>
        <w:t>,</w:t>
      </w:r>
      <w:r w:rsidR="00820119">
        <w:rPr>
          <w:color w:val="000000"/>
          <w:sz w:val="28"/>
          <w:szCs w:val="20"/>
          <w:lang w:val="en-US"/>
        </w:rPr>
        <w:pict>
          <v:shape id="_x0000_i1174" type="#_x0000_t75" style="width:62.25pt;height:14.25pt">
            <v:imagedata r:id="rId128" o:title=""/>
          </v:shape>
        </w:pict>
      </w:r>
      <w:r w:rsidR="00FD0705" w:rsidRPr="00C23AE6">
        <w:rPr>
          <w:color w:val="000000"/>
          <w:sz w:val="28"/>
          <w:szCs w:val="20"/>
        </w:rPr>
        <w:t xml:space="preserve">; серия </w:t>
      </w:r>
      <w:r w:rsidR="00FD0705" w:rsidRPr="00C23AE6">
        <w:rPr>
          <w:i/>
          <w:color w:val="000000"/>
          <w:sz w:val="28"/>
          <w:szCs w:val="20"/>
          <w:lang w:val="en-US"/>
        </w:rPr>
        <w:t>SN</w:t>
      </w:r>
      <w:r w:rsidR="00FD0705" w:rsidRPr="00C23AE6">
        <w:rPr>
          <w:i/>
          <w:color w:val="000000"/>
          <w:sz w:val="28"/>
          <w:szCs w:val="20"/>
        </w:rPr>
        <w:t>74</w:t>
      </w:r>
      <w:r w:rsidR="00FD0705" w:rsidRPr="00C23AE6">
        <w:rPr>
          <w:i/>
          <w:color w:val="000000"/>
          <w:sz w:val="28"/>
          <w:szCs w:val="20"/>
          <w:lang w:val="en-US"/>
        </w:rPr>
        <w:t>S</w:t>
      </w:r>
      <w:r w:rsidR="005E23A6" w:rsidRPr="00C23AE6">
        <w:rPr>
          <w:color w:val="000000"/>
          <w:sz w:val="28"/>
          <w:szCs w:val="20"/>
        </w:rPr>
        <w:t xml:space="preserve"> </w:t>
      </w:r>
      <w:r w:rsidR="00FD0705" w:rsidRPr="00C23AE6">
        <w:rPr>
          <w:color w:val="000000"/>
          <w:sz w:val="28"/>
          <w:szCs w:val="20"/>
        </w:rPr>
        <w:t>-</w:t>
      </w:r>
      <w:r w:rsidR="005E23A6" w:rsidRPr="00C23AE6">
        <w:rPr>
          <w:color w:val="000000"/>
          <w:sz w:val="28"/>
          <w:szCs w:val="20"/>
        </w:rPr>
        <w:t xml:space="preserve"> </w:t>
      </w:r>
      <w:r w:rsidR="00820119">
        <w:rPr>
          <w:color w:val="000000"/>
          <w:sz w:val="28"/>
          <w:szCs w:val="20"/>
        </w:rPr>
        <w:pict>
          <v:shape id="_x0000_i1175" type="#_x0000_t75" style="width:36pt;height:14.25pt">
            <v:imagedata r:id="rId129" o:title=""/>
          </v:shape>
        </w:pict>
      </w:r>
      <w:r w:rsidR="00FD0705" w:rsidRPr="00C23AE6">
        <w:rPr>
          <w:color w:val="000000"/>
          <w:sz w:val="28"/>
          <w:szCs w:val="20"/>
        </w:rPr>
        <w:t>,</w:t>
      </w:r>
      <w:r w:rsidR="00820119">
        <w:rPr>
          <w:color w:val="000000"/>
          <w:sz w:val="28"/>
          <w:szCs w:val="20"/>
          <w:lang w:val="en-US"/>
        </w:rPr>
        <w:pict>
          <v:shape id="_x0000_i1176" type="#_x0000_t75" style="width:68.25pt;height:14.25pt">
            <v:imagedata r:id="rId130" o:title=""/>
          </v:shape>
        </w:pict>
      </w:r>
      <w:r w:rsidR="00FD0705" w:rsidRPr="00C23AE6">
        <w:rPr>
          <w:color w:val="000000"/>
          <w:sz w:val="28"/>
          <w:szCs w:val="20"/>
        </w:rPr>
        <w:t>.</w:t>
      </w:r>
    </w:p>
    <w:p w:rsidR="005E23A6" w:rsidRPr="00C23AE6" w:rsidRDefault="00EC378C" w:rsidP="005E23A6">
      <w:pPr>
        <w:spacing w:line="360" w:lineRule="auto"/>
        <w:ind w:firstLine="709"/>
        <w:jc w:val="both"/>
        <w:rPr>
          <w:color w:val="000000"/>
          <w:sz w:val="28"/>
          <w:szCs w:val="20"/>
        </w:rPr>
      </w:pPr>
      <w:r w:rsidRPr="00C23AE6">
        <w:rPr>
          <w:color w:val="000000"/>
          <w:sz w:val="28"/>
          <w:szCs w:val="20"/>
        </w:rPr>
        <w:t xml:space="preserve">Упомянутые выше серии ИС ТТЛ, в названиях которых используется префикс </w:t>
      </w:r>
      <w:r w:rsidRPr="00C23AE6">
        <w:rPr>
          <w:i/>
          <w:color w:val="000000"/>
          <w:sz w:val="28"/>
          <w:szCs w:val="20"/>
          <w:lang w:val="en-US"/>
        </w:rPr>
        <w:t>SN</w:t>
      </w:r>
      <w:r w:rsidRPr="00C23AE6">
        <w:rPr>
          <w:color w:val="000000"/>
          <w:sz w:val="28"/>
          <w:szCs w:val="20"/>
        </w:rPr>
        <w:t xml:space="preserve">, разработаны фирмой </w:t>
      </w:r>
      <w:r w:rsidRPr="00C23AE6">
        <w:rPr>
          <w:i/>
          <w:color w:val="000000"/>
          <w:sz w:val="28"/>
          <w:szCs w:val="20"/>
          <w:lang w:val="en-US"/>
        </w:rPr>
        <w:t>TI</w:t>
      </w:r>
      <w:r w:rsidRPr="00C23AE6">
        <w:rPr>
          <w:color w:val="000000"/>
          <w:sz w:val="28"/>
          <w:szCs w:val="20"/>
        </w:rPr>
        <w:t>. Перечисленные ИС помимо фирмы-разработчика выпускаются многими другими фирмами -изготовителями. Другие фирмы-изготовители используют иные префиксы для идентичных ИС, поэтому в справочниках по ИС и учебной литературе префикс часто опускается.</w:t>
      </w:r>
    </w:p>
    <w:p w:rsidR="00EC378C" w:rsidRPr="00C23AE6" w:rsidRDefault="006F0B26" w:rsidP="005E23A6">
      <w:pPr>
        <w:spacing w:line="360" w:lineRule="auto"/>
        <w:ind w:firstLine="709"/>
        <w:jc w:val="both"/>
        <w:rPr>
          <w:color w:val="000000"/>
          <w:sz w:val="28"/>
          <w:szCs w:val="20"/>
        </w:rPr>
      </w:pPr>
      <w:r w:rsidRPr="00C23AE6">
        <w:rPr>
          <w:color w:val="000000"/>
          <w:sz w:val="28"/>
          <w:szCs w:val="20"/>
        </w:rPr>
        <w:t xml:space="preserve">В частности, названия цифровых ИС, включенных в библиотеку программы </w:t>
      </w:r>
      <w:r w:rsidRPr="00C23AE6">
        <w:rPr>
          <w:color w:val="000000"/>
          <w:sz w:val="28"/>
          <w:szCs w:val="20"/>
          <w:lang w:val="en-US"/>
        </w:rPr>
        <w:t>Micro</w:t>
      </w:r>
      <w:r w:rsidRPr="00C23AE6">
        <w:rPr>
          <w:color w:val="000000"/>
          <w:sz w:val="28"/>
          <w:szCs w:val="20"/>
        </w:rPr>
        <w:t>-</w:t>
      </w:r>
      <w:r w:rsidRPr="00C23AE6">
        <w:rPr>
          <w:color w:val="000000"/>
          <w:sz w:val="28"/>
          <w:szCs w:val="20"/>
          <w:lang w:val="en-US"/>
        </w:rPr>
        <w:t>Cap</w:t>
      </w:r>
      <w:r w:rsidRPr="00C23AE6">
        <w:rPr>
          <w:color w:val="000000"/>
          <w:sz w:val="28"/>
          <w:szCs w:val="20"/>
        </w:rPr>
        <w:t xml:space="preserve"> (</w:t>
      </w:r>
      <w:r w:rsidRPr="00C23AE6">
        <w:rPr>
          <w:b/>
          <w:color w:val="000000"/>
          <w:sz w:val="28"/>
          <w:szCs w:val="18"/>
          <w:lang w:val="en-US"/>
        </w:rPr>
        <w:t>Component</w:t>
      </w:r>
      <w:r w:rsidRPr="00C23AE6">
        <w:rPr>
          <w:b/>
          <w:color w:val="000000"/>
          <w:sz w:val="28"/>
          <w:szCs w:val="18"/>
        </w:rPr>
        <w:t xml:space="preserve"> &gt; </w:t>
      </w:r>
      <w:r w:rsidRPr="00C23AE6">
        <w:rPr>
          <w:b/>
          <w:color w:val="000000"/>
          <w:sz w:val="28"/>
          <w:szCs w:val="18"/>
          <w:lang w:val="en-US"/>
        </w:rPr>
        <w:t>Digital</w:t>
      </w:r>
      <w:r w:rsidRPr="00C23AE6">
        <w:rPr>
          <w:b/>
          <w:color w:val="000000"/>
          <w:sz w:val="28"/>
          <w:szCs w:val="18"/>
        </w:rPr>
        <w:t xml:space="preserve"> </w:t>
      </w:r>
      <w:r w:rsidRPr="00C23AE6">
        <w:rPr>
          <w:b/>
          <w:color w:val="000000"/>
          <w:sz w:val="28"/>
          <w:szCs w:val="18"/>
          <w:lang w:val="en-US"/>
        </w:rPr>
        <w:t>Library</w:t>
      </w:r>
      <w:r w:rsidRPr="00C23AE6">
        <w:rPr>
          <w:color w:val="000000"/>
          <w:sz w:val="28"/>
          <w:szCs w:val="20"/>
        </w:rPr>
        <w:t>), не содержат префикса, обозначающего фирму изготовителя.</w:t>
      </w:r>
    </w:p>
    <w:p w:rsidR="009205E6" w:rsidRPr="00C23AE6" w:rsidRDefault="009205E6" w:rsidP="005E23A6">
      <w:pPr>
        <w:spacing w:line="360" w:lineRule="auto"/>
        <w:ind w:firstLine="709"/>
        <w:jc w:val="both"/>
        <w:rPr>
          <w:color w:val="000000"/>
          <w:sz w:val="28"/>
          <w:szCs w:val="20"/>
        </w:rPr>
      </w:pPr>
    </w:p>
    <w:p w:rsidR="0079318A" w:rsidRPr="00C23AE6" w:rsidRDefault="009F0BDD" w:rsidP="00C512D6">
      <w:pPr>
        <w:spacing w:line="360" w:lineRule="auto"/>
        <w:ind w:firstLine="709"/>
        <w:jc w:val="center"/>
        <w:rPr>
          <w:b/>
          <w:color w:val="000000"/>
          <w:sz w:val="28"/>
          <w:szCs w:val="20"/>
        </w:rPr>
      </w:pPr>
      <w:r w:rsidRPr="00C23AE6">
        <w:rPr>
          <w:b/>
          <w:color w:val="000000"/>
          <w:sz w:val="28"/>
          <w:szCs w:val="20"/>
        </w:rPr>
        <w:br w:type="page"/>
      </w:r>
      <w:r w:rsidR="00C512D6" w:rsidRPr="00C23AE6">
        <w:rPr>
          <w:b/>
          <w:color w:val="000000"/>
          <w:sz w:val="28"/>
          <w:szCs w:val="20"/>
        </w:rPr>
        <w:t>5</w:t>
      </w:r>
      <w:r w:rsidR="0079318A" w:rsidRPr="00C23AE6">
        <w:rPr>
          <w:b/>
          <w:color w:val="000000"/>
          <w:sz w:val="28"/>
          <w:szCs w:val="20"/>
        </w:rPr>
        <w:t xml:space="preserve">. </w:t>
      </w:r>
      <w:r w:rsidR="008D4CF1" w:rsidRPr="00C23AE6">
        <w:rPr>
          <w:b/>
          <w:color w:val="000000"/>
          <w:sz w:val="28"/>
          <w:szCs w:val="20"/>
        </w:rPr>
        <w:t>ПРОГРАММА РАБОТЫ</w:t>
      </w:r>
    </w:p>
    <w:p w:rsidR="00B6549E" w:rsidRPr="00C23AE6" w:rsidRDefault="00B6549E" w:rsidP="00C512D6">
      <w:pPr>
        <w:spacing w:line="360" w:lineRule="auto"/>
        <w:ind w:firstLine="709"/>
        <w:jc w:val="center"/>
        <w:rPr>
          <w:color w:val="000000"/>
          <w:sz w:val="28"/>
          <w:szCs w:val="20"/>
        </w:rPr>
      </w:pPr>
    </w:p>
    <w:p w:rsidR="004F3B6C" w:rsidRPr="00C23AE6" w:rsidRDefault="00C512D6" w:rsidP="00C512D6">
      <w:pPr>
        <w:spacing w:line="360" w:lineRule="auto"/>
        <w:ind w:firstLine="709"/>
        <w:jc w:val="center"/>
        <w:rPr>
          <w:b/>
          <w:color w:val="000000"/>
          <w:sz w:val="28"/>
          <w:szCs w:val="20"/>
        </w:rPr>
      </w:pPr>
      <w:r w:rsidRPr="00C23AE6">
        <w:rPr>
          <w:b/>
          <w:color w:val="000000"/>
          <w:sz w:val="28"/>
          <w:szCs w:val="20"/>
        </w:rPr>
        <w:t>5</w:t>
      </w:r>
      <w:r w:rsidR="004F3B6C" w:rsidRPr="00C23AE6">
        <w:rPr>
          <w:b/>
          <w:color w:val="000000"/>
          <w:sz w:val="28"/>
          <w:szCs w:val="20"/>
        </w:rPr>
        <w:t xml:space="preserve">.1 </w:t>
      </w:r>
      <w:r w:rsidR="008D4CF1" w:rsidRPr="00C23AE6">
        <w:rPr>
          <w:b/>
          <w:color w:val="000000"/>
          <w:sz w:val="28"/>
          <w:szCs w:val="20"/>
        </w:rPr>
        <w:t>ПОДГОТОВКА К РАБОТЕ</w:t>
      </w:r>
    </w:p>
    <w:p w:rsidR="009F0BDD" w:rsidRPr="00C23AE6" w:rsidRDefault="009F0BDD" w:rsidP="005E23A6">
      <w:pPr>
        <w:spacing w:line="360" w:lineRule="auto"/>
        <w:ind w:firstLine="709"/>
        <w:jc w:val="both"/>
        <w:rPr>
          <w:color w:val="000000"/>
          <w:sz w:val="28"/>
          <w:szCs w:val="20"/>
        </w:rPr>
      </w:pPr>
    </w:p>
    <w:p w:rsidR="005E23A6" w:rsidRPr="00C23AE6" w:rsidRDefault="004F3B6C" w:rsidP="005E23A6">
      <w:pPr>
        <w:spacing w:line="360" w:lineRule="auto"/>
        <w:ind w:firstLine="709"/>
        <w:jc w:val="both"/>
        <w:rPr>
          <w:color w:val="000000"/>
          <w:sz w:val="28"/>
          <w:szCs w:val="20"/>
        </w:rPr>
      </w:pPr>
      <w:r w:rsidRPr="00C23AE6">
        <w:rPr>
          <w:color w:val="000000"/>
          <w:sz w:val="28"/>
          <w:szCs w:val="20"/>
        </w:rPr>
        <w:t>1. Изучить:</w:t>
      </w:r>
    </w:p>
    <w:p w:rsidR="005E23A6" w:rsidRPr="00C23AE6" w:rsidRDefault="004F3B6C" w:rsidP="005E23A6">
      <w:pPr>
        <w:spacing w:line="360" w:lineRule="auto"/>
        <w:ind w:firstLine="709"/>
        <w:jc w:val="both"/>
        <w:rPr>
          <w:color w:val="000000"/>
          <w:sz w:val="28"/>
          <w:szCs w:val="20"/>
        </w:rPr>
      </w:pPr>
      <w:r w:rsidRPr="00C23AE6">
        <w:rPr>
          <w:i/>
          <w:color w:val="000000"/>
          <w:sz w:val="28"/>
          <w:szCs w:val="20"/>
        </w:rPr>
        <w:t>а</w:t>
      </w:r>
      <w:r w:rsidRPr="00C23AE6">
        <w:rPr>
          <w:color w:val="000000"/>
          <w:sz w:val="28"/>
          <w:szCs w:val="20"/>
        </w:rPr>
        <w:t>) модели биполярных транзисторов и схемы замещения ключей в статических состояниях,</w:t>
      </w:r>
    </w:p>
    <w:p w:rsidR="004F3B6C" w:rsidRPr="00C23AE6" w:rsidRDefault="004F3B6C" w:rsidP="005E23A6">
      <w:pPr>
        <w:spacing w:line="360" w:lineRule="auto"/>
        <w:ind w:firstLine="709"/>
        <w:jc w:val="both"/>
        <w:rPr>
          <w:color w:val="000000"/>
          <w:sz w:val="28"/>
          <w:szCs w:val="20"/>
        </w:rPr>
      </w:pPr>
      <w:r w:rsidRPr="00C23AE6">
        <w:rPr>
          <w:i/>
          <w:color w:val="000000"/>
          <w:sz w:val="28"/>
          <w:szCs w:val="20"/>
        </w:rPr>
        <w:t>б</w:t>
      </w:r>
      <w:r w:rsidRPr="00C23AE6">
        <w:rPr>
          <w:color w:val="000000"/>
          <w:sz w:val="28"/>
          <w:szCs w:val="20"/>
        </w:rPr>
        <w:t>) влияние резистивной нагрузки (параллельно транзистору или коллекторному резистору) на токи и напряжения в ключах в статических состояниях,</w:t>
      </w:r>
    </w:p>
    <w:p w:rsidR="004F3B6C" w:rsidRPr="00C23AE6" w:rsidRDefault="004F3B6C" w:rsidP="005E23A6">
      <w:pPr>
        <w:spacing w:line="360" w:lineRule="auto"/>
        <w:ind w:firstLine="709"/>
        <w:jc w:val="both"/>
        <w:rPr>
          <w:color w:val="000000"/>
          <w:sz w:val="28"/>
          <w:szCs w:val="20"/>
        </w:rPr>
      </w:pPr>
      <w:r w:rsidRPr="00C23AE6">
        <w:rPr>
          <w:i/>
          <w:color w:val="000000"/>
          <w:sz w:val="28"/>
          <w:szCs w:val="20"/>
        </w:rPr>
        <w:t>в</w:t>
      </w:r>
      <w:r w:rsidRPr="00C23AE6">
        <w:rPr>
          <w:color w:val="000000"/>
          <w:sz w:val="28"/>
          <w:szCs w:val="20"/>
        </w:rPr>
        <w:t>) физику процессов при переключении транзистора из запертого состояния в насыщенное (задержка отпирания, фронт включения, накопление заряда) и из насыщенного состояния в запертое (рассасывание избыточного заряда, фронт выключения),</w:t>
      </w:r>
    </w:p>
    <w:p w:rsidR="004F3B6C" w:rsidRPr="00C23AE6" w:rsidRDefault="004F3B6C" w:rsidP="005E23A6">
      <w:pPr>
        <w:spacing w:line="360" w:lineRule="auto"/>
        <w:ind w:firstLine="709"/>
        <w:jc w:val="both"/>
        <w:rPr>
          <w:color w:val="000000"/>
          <w:sz w:val="28"/>
          <w:szCs w:val="20"/>
        </w:rPr>
      </w:pPr>
      <w:r w:rsidRPr="00C23AE6">
        <w:rPr>
          <w:i/>
          <w:color w:val="000000"/>
          <w:sz w:val="28"/>
          <w:szCs w:val="20"/>
        </w:rPr>
        <w:t>г</w:t>
      </w:r>
      <w:r w:rsidRPr="00C23AE6">
        <w:rPr>
          <w:color w:val="000000"/>
          <w:sz w:val="28"/>
          <w:szCs w:val="20"/>
        </w:rPr>
        <w:t>) влияние коллекторной емкости и емкости нагрузки на переходные процессы в ключах,</w:t>
      </w:r>
    </w:p>
    <w:p w:rsidR="004F3B6C" w:rsidRPr="00C23AE6" w:rsidRDefault="004F3B6C" w:rsidP="005E23A6">
      <w:pPr>
        <w:spacing w:line="360" w:lineRule="auto"/>
        <w:ind w:firstLine="709"/>
        <w:jc w:val="both"/>
        <w:rPr>
          <w:color w:val="000000"/>
          <w:sz w:val="28"/>
          <w:szCs w:val="20"/>
        </w:rPr>
      </w:pPr>
      <w:r w:rsidRPr="00C23AE6">
        <w:rPr>
          <w:i/>
          <w:color w:val="000000"/>
          <w:sz w:val="28"/>
          <w:szCs w:val="20"/>
        </w:rPr>
        <w:t>д</w:t>
      </w:r>
      <w:r w:rsidRPr="00C23AE6">
        <w:rPr>
          <w:color w:val="000000"/>
          <w:sz w:val="28"/>
          <w:szCs w:val="20"/>
        </w:rPr>
        <w:t>) особенности статических режимов и переключения транзисторов в ключе с управляющим транзистором (рис.2),</w:t>
      </w:r>
    </w:p>
    <w:p w:rsidR="005E23A6" w:rsidRPr="00C23AE6" w:rsidRDefault="004F3B6C" w:rsidP="005E23A6">
      <w:pPr>
        <w:spacing w:line="360" w:lineRule="auto"/>
        <w:ind w:firstLine="709"/>
        <w:jc w:val="both"/>
        <w:rPr>
          <w:color w:val="000000"/>
          <w:sz w:val="28"/>
          <w:szCs w:val="20"/>
        </w:rPr>
      </w:pPr>
      <w:r w:rsidRPr="00C23AE6">
        <w:rPr>
          <w:i/>
          <w:color w:val="000000"/>
          <w:sz w:val="28"/>
          <w:szCs w:val="20"/>
        </w:rPr>
        <w:t>е</w:t>
      </w:r>
      <w:r w:rsidRPr="00C23AE6">
        <w:rPr>
          <w:color w:val="000000"/>
          <w:sz w:val="28"/>
          <w:szCs w:val="20"/>
        </w:rPr>
        <w:t>) принцип работы базового логического элемента ТТЛ (рис.6), его свойства и характеристики (физика работы в статических состояниях и в режиме переключения, реализуемая логическая функция, стандартные статические и динамические параметры, работа при подключении нагрузки и сохранение работоспособности при ее подключении).</w:t>
      </w:r>
    </w:p>
    <w:p w:rsidR="00425CB8" w:rsidRPr="00C23AE6" w:rsidRDefault="00425CB8" w:rsidP="005E23A6">
      <w:pPr>
        <w:spacing w:line="360" w:lineRule="auto"/>
        <w:ind w:firstLine="709"/>
        <w:jc w:val="both"/>
        <w:rPr>
          <w:color w:val="000000"/>
          <w:sz w:val="28"/>
          <w:szCs w:val="20"/>
        </w:rPr>
      </w:pPr>
      <w:r w:rsidRPr="00C23AE6">
        <w:rPr>
          <w:color w:val="000000"/>
          <w:sz w:val="28"/>
          <w:szCs w:val="20"/>
        </w:rPr>
        <w:t>2. Исходные данные для выполнения расчетов</w:t>
      </w:r>
      <w:r w:rsidR="005755C6" w:rsidRPr="00C23AE6">
        <w:rPr>
          <w:color w:val="000000"/>
          <w:sz w:val="28"/>
          <w:szCs w:val="20"/>
        </w:rPr>
        <w:t xml:space="preserve"> (параметры элементов схем рис.1 и рис.2, в скобках приведены имена параметров моделей</w:t>
      </w:r>
      <w:r w:rsidR="00820119">
        <w:rPr>
          <w:color w:val="000000"/>
          <w:sz w:val="28"/>
          <w:szCs w:val="20"/>
        </w:rPr>
        <w:pict>
          <v:shape id="_x0000_i1177" type="#_x0000_t75" style="width:8.25pt;height:14.25pt">
            <v:imagedata r:id="rId131" o:title=""/>
          </v:shape>
        </w:pict>
      </w:r>
      <w:r w:rsidR="005755C6" w:rsidRPr="00C23AE6">
        <w:rPr>
          <w:color w:val="000000"/>
          <w:sz w:val="28"/>
          <w:szCs w:val="20"/>
        </w:rPr>
        <w:t xml:space="preserve"> биполярных транзисторов, используемые в программе </w:t>
      </w:r>
      <w:r w:rsidR="005755C6" w:rsidRPr="00C23AE6">
        <w:rPr>
          <w:i/>
          <w:color w:val="000000"/>
          <w:sz w:val="28"/>
          <w:szCs w:val="20"/>
          <w:lang w:val="en-US"/>
        </w:rPr>
        <w:t>Micro</w:t>
      </w:r>
      <w:r w:rsidR="005755C6" w:rsidRPr="00C23AE6">
        <w:rPr>
          <w:i/>
          <w:color w:val="000000"/>
          <w:sz w:val="28"/>
          <w:szCs w:val="20"/>
        </w:rPr>
        <w:t>-</w:t>
      </w:r>
      <w:r w:rsidR="005755C6" w:rsidRPr="00C23AE6">
        <w:rPr>
          <w:i/>
          <w:color w:val="000000"/>
          <w:sz w:val="28"/>
          <w:szCs w:val="20"/>
          <w:lang w:val="en-US"/>
        </w:rPr>
        <w:t>Cap</w:t>
      </w:r>
      <w:r w:rsidR="005755C6" w:rsidRPr="00C23AE6">
        <w:rPr>
          <w:color w:val="000000"/>
          <w:sz w:val="28"/>
          <w:szCs w:val="20"/>
        </w:rPr>
        <w:t>):</w:t>
      </w:r>
    </w:p>
    <w:p w:rsidR="009F0BDD" w:rsidRPr="00C23AE6" w:rsidRDefault="009F0BDD" w:rsidP="005E23A6">
      <w:pPr>
        <w:spacing w:line="360" w:lineRule="auto"/>
        <w:ind w:firstLine="709"/>
        <w:jc w:val="both"/>
        <w:rPr>
          <w:color w:val="000000"/>
          <w:sz w:val="28"/>
          <w:szCs w:val="20"/>
        </w:rPr>
      </w:pPr>
    </w:p>
    <w:p w:rsidR="005755C6" w:rsidRPr="00C23AE6" w:rsidRDefault="00820119" w:rsidP="005E23A6">
      <w:pPr>
        <w:spacing w:line="360" w:lineRule="auto"/>
        <w:ind w:firstLine="709"/>
        <w:jc w:val="both"/>
        <w:rPr>
          <w:color w:val="000000"/>
          <w:sz w:val="28"/>
          <w:szCs w:val="20"/>
        </w:rPr>
      </w:pPr>
      <w:r>
        <w:rPr>
          <w:color w:val="000000"/>
          <w:sz w:val="28"/>
          <w:szCs w:val="20"/>
        </w:rPr>
        <w:pict>
          <v:shape id="_x0000_i1178" type="#_x0000_t75" style="width:50.25pt;height:14.25pt">
            <v:imagedata r:id="rId132" o:title=""/>
          </v:shape>
        </w:pict>
      </w:r>
      <w:r w:rsidR="005755C6" w:rsidRPr="00C23AE6">
        <w:rPr>
          <w:color w:val="000000"/>
          <w:sz w:val="28"/>
          <w:szCs w:val="20"/>
        </w:rPr>
        <w:t>,</w:t>
      </w:r>
      <w:r>
        <w:rPr>
          <w:color w:val="000000"/>
          <w:sz w:val="28"/>
          <w:szCs w:val="20"/>
        </w:rPr>
        <w:pict>
          <v:shape id="_x0000_i1179" type="#_x0000_t75" style="width:48pt;height:14.25pt">
            <v:imagedata r:id="rId133" o:title=""/>
          </v:shape>
        </w:pict>
      </w:r>
      <w:r w:rsidR="005755C6" w:rsidRPr="00C23AE6">
        <w:rPr>
          <w:color w:val="000000"/>
          <w:sz w:val="28"/>
          <w:szCs w:val="20"/>
        </w:rPr>
        <w:t>,</w:t>
      </w:r>
      <w:r>
        <w:rPr>
          <w:color w:val="000000"/>
          <w:sz w:val="28"/>
          <w:szCs w:val="20"/>
        </w:rPr>
        <w:pict>
          <v:shape id="_x0000_i1180" type="#_x0000_t75" style="width:50.25pt;height:14.25pt">
            <v:imagedata r:id="rId134" o:title=""/>
          </v:shape>
        </w:pict>
      </w:r>
      <w:r w:rsidR="005755C6" w:rsidRPr="00C23AE6">
        <w:rPr>
          <w:color w:val="000000"/>
          <w:sz w:val="28"/>
          <w:szCs w:val="20"/>
        </w:rPr>
        <w:t>,</w:t>
      </w:r>
      <w:r>
        <w:rPr>
          <w:color w:val="000000"/>
          <w:sz w:val="28"/>
          <w:szCs w:val="20"/>
        </w:rPr>
        <w:pict>
          <v:shape id="_x0000_i1181" type="#_x0000_t75" style="width:48pt;height:14.25pt">
            <v:imagedata r:id="rId135" o:title=""/>
          </v:shape>
        </w:pict>
      </w:r>
      <w:r w:rsidR="005755C6" w:rsidRPr="00C23AE6">
        <w:rPr>
          <w:color w:val="000000"/>
          <w:sz w:val="28"/>
          <w:szCs w:val="20"/>
        </w:rPr>
        <w:t xml:space="preserve">, </w:t>
      </w:r>
      <w:r>
        <w:rPr>
          <w:color w:val="000000"/>
          <w:sz w:val="28"/>
          <w:szCs w:val="20"/>
        </w:rPr>
        <w:pict>
          <v:shape id="_x0000_i1182" type="#_x0000_t75" style="width:66pt;height:14.25pt">
            <v:imagedata r:id="rId136" o:title=""/>
          </v:shape>
        </w:pict>
      </w:r>
      <w:r w:rsidR="005755C6" w:rsidRPr="00C23AE6">
        <w:rPr>
          <w:color w:val="000000"/>
          <w:sz w:val="28"/>
          <w:szCs w:val="20"/>
        </w:rPr>
        <w:t xml:space="preserve">, </w:t>
      </w:r>
      <w:r>
        <w:rPr>
          <w:color w:val="000000"/>
          <w:sz w:val="28"/>
          <w:szCs w:val="20"/>
        </w:rPr>
        <w:pict>
          <v:shape id="_x0000_i1183" type="#_x0000_t75" style="width:50.25pt;height:14.25pt">
            <v:imagedata r:id="rId137" o:title=""/>
          </v:shape>
        </w:pict>
      </w:r>
      <w:r w:rsidR="005755C6" w:rsidRPr="00C23AE6">
        <w:rPr>
          <w:color w:val="000000"/>
          <w:sz w:val="28"/>
          <w:szCs w:val="20"/>
        </w:rPr>
        <w:t xml:space="preserve">, </w:t>
      </w:r>
      <w:r>
        <w:rPr>
          <w:color w:val="000000"/>
          <w:sz w:val="28"/>
          <w:szCs w:val="20"/>
        </w:rPr>
        <w:pict>
          <v:shape id="_x0000_i1184" type="#_x0000_t75" style="width:78pt;height:17.25pt">
            <v:imagedata r:id="rId138" o:title=""/>
          </v:shape>
        </w:pict>
      </w:r>
      <w:r w:rsidR="005755C6" w:rsidRPr="00C23AE6">
        <w:rPr>
          <w:color w:val="000000"/>
          <w:sz w:val="28"/>
          <w:szCs w:val="20"/>
        </w:rPr>
        <w:t xml:space="preserve">, </w:t>
      </w:r>
      <w:r>
        <w:rPr>
          <w:color w:val="000000"/>
          <w:sz w:val="28"/>
          <w:szCs w:val="20"/>
        </w:rPr>
        <w:pict>
          <v:shape id="_x0000_i1185" type="#_x0000_t75" style="width:24.75pt;height:14.25pt">
            <v:imagedata r:id="rId139" o:title=""/>
          </v:shape>
        </w:pict>
      </w:r>
      <w:r w:rsidR="005755C6" w:rsidRPr="00C23AE6">
        <w:rPr>
          <w:color w:val="000000"/>
          <w:sz w:val="28"/>
          <w:szCs w:val="20"/>
        </w:rPr>
        <w:t xml:space="preserve">, </w:t>
      </w:r>
      <w:r>
        <w:rPr>
          <w:color w:val="000000"/>
          <w:sz w:val="28"/>
          <w:szCs w:val="20"/>
        </w:rPr>
        <w:pict>
          <v:shape id="_x0000_i1186" type="#_x0000_t75" style="width:69pt;height:14.25pt">
            <v:imagedata r:id="rId140" o:title=""/>
          </v:shape>
        </w:pict>
      </w:r>
      <w:r w:rsidR="005755C6" w:rsidRPr="00C23AE6">
        <w:rPr>
          <w:color w:val="000000"/>
          <w:sz w:val="28"/>
          <w:szCs w:val="20"/>
        </w:rPr>
        <w:t xml:space="preserve">, </w:t>
      </w:r>
      <w:r>
        <w:rPr>
          <w:color w:val="000000"/>
          <w:sz w:val="28"/>
          <w:szCs w:val="20"/>
        </w:rPr>
        <w:pict>
          <v:shape id="_x0000_i1187" type="#_x0000_t75" style="width:45.75pt;height:14.25pt">
            <v:imagedata r:id="rId141" o:title=""/>
          </v:shape>
        </w:pict>
      </w:r>
      <w:r w:rsidR="005755C6" w:rsidRPr="00C23AE6">
        <w:rPr>
          <w:color w:val="000000"/>
          <w:sz w:val="28"/>
          <w:szCs w:val="20"/>
        </w:rPr>
        <w:t xml:space="preserve">, </w:t>
      </w:r>
      <w:r>
        <w:rPr>
          <w:color w:val="000000"/>
          <w:sz w:val="28"/>
          <w:szCs w:val="20"/>
        </w:rPr>
        <w:pict>
          <v:shape id="_x0000_i1188" type="#_x0000_t75" style="width:69pt;height:14.25pt">
            <v:imagedata r:id="rId142" o:title=""/>
          </v:shape>
        </w:pict>
      </w:r>
      <w:r w:rsidR="002A1269" w:rsidRPr="00C23AE6">
        <w:rPr>
          <w:color w:val="000000"/>
          <w:sz w:val="28"/>
          <w:szCs w:val="20"/>
        </w:rPr>
        <w:t xml:space="preserve">, </w:t>
      </w:r>
      <w:r>
        <w:rPr>
          <w:color w:val="000000"/>
          <w:sz w:val="28"/>
          <w:szCs w:val="20"/>
        </w:rPr>
        <w:pict>
          <v:shape id="_x0000_i1189" type="#_x0000_t75" style="width:36.75pt;height:14.25pt">
            <v:imagedata r:id="rId143" o:title=""/>
          </v:shape>
        </w:pict>
      </w:r>
      <w:r w:rsidR="002A1269" w:rsidRPr="00C23AE6">
        <w:rPr>
          <w:color w:val="000000"/>
          <w:sz w:val="28"/>
          <w:szCs w:val="20"/>
        </w:rPr>
        <w:t>.</w:t>
      </w:r>
    </w:p>
    <w:p w:rsidR="00AF5675" w:rsidRPr="00C23AE6" w:rsidRDefault="009F0BDD" w:rsidP="005E23A6">
      <w:pPr>
        <w:spacing w:line="360" w:lineRule="auto"/>
        <w:ind w:firstLine="709"/>
        <w:jc w:val="both"/>
        <w:rPr>
          <w:color w:val="000000"/>
          <w:sz w:val="28"/>
          <w:szCs w:val="20"/>
        </w:rPr>
      </w:pPr>
      <w:r w:rsidRPr="00C23AE6">
        <w:rPr>
          <w:color w:val="000000"/>
          <w:sz w:val="28"/>
          <w:szCs w:val="20"/>
        </w:rPr>
        <w:br w:type="page"/>
      </w:r>
      <w:r w:rsidR="00425CB8" w:rsidRPr="00C23AE6">
        <w:rPr>
          <w:color w:val="000000"/>
          <w:sz w:val="28"/>
          <w:szCs w:val="20"/>
        </w:rPr>
        <w:t>3</w:t>
      </w:r>
      <w:r w:rsidR="00AF5675" w:rsidRPr="00C23AE6">
        <w:rPr>
          <w:color w:val="000000"/>
          <w:sz w:val="28"/>
          <w:szCs w:val="20"/>
        </w:rPr>
        <w:t>. Рассчитать для схемы рис.1, используя соответствующие модели транзистора:</w:t>
      </w:r>
    </w:p>
    <w:p w:rsidR="00AF5675" w:rsidRPr="00C23AE6" w:rsidRDefault="00AF5675" w:rsidP="005E23A6">
      <w:pPr>
        <w:spacing w:line="360" w:lineRule="auto"/>
        <w:ind w:firstLine="709"/>
        <w:jc w:val="both"/>
        <w:rPr>
          <w:color w:val="000000"/>
          <w:sz w:val="28"/>
          <w:szCs w:val="20"/>
        </w:rPr>
      </w:pPr>
      <w:r w:rsidRPr="00C23AE6">
        <w:rPr>
          <w:i/>
          <w:color w:val="000000"/>
          <w:sz w:val="28"/>
          <w:szCs w:val="20"/>
        </w:rPr>
        <w:t>а</w:t>
      </w:r>
      <w:r w:rsidRPr="00C23AE6">
        <w:rPr>
          <w:color w:val="000000"/>
          <w:sz w:val="28"/>
          <w:szCs w:val="20"/>
        </w:rPr>
        <w:t xml:space="preserve">) статическое напряжение </w:t>
      </w:r>
      <w:r w:rsidR="00820119">
        <w:rPr>
          <w:color w:val="000000"/>
          <w:sz w:val="28"/>
          <w:szCs w:val="20"/>
        </w:rPr>
        <w:pict>
          <v:shape id="_x0000_i1190" type="#_x0000_t75" style="width:21pt;height:14.25pt">
            <v:imagedata r:id="rId144" o:title=""/>
          </v:shape>
        </w:pict>
      </w:r>
      <w:r w:rsidRPr="00C23AE6">
        <w:rPr>
          <w:color w:val="000000"/>
          <w:sz w:val="28"/>
          <w:szCs w:val="20"/>
        </w:rPr>
        <w:t>, при котором транзистор отпирается,</w:t>
      </w:r>
    </w:p>
    <w:p w:rsidR="00AF5675" w:rsidRPr="00C23AE6" w:rsidRDefault="00AF5675" w:rsidP="005E23A6">
      <w:pPr>
        <w:spacing w:line="360" w:lineRule="auto"/>
        <w:ind w:firstLine="709"/>
        <w:jc w:val="both"/>
        <w:rPr>
          <w:color w:val="000000"/>
          <w:sz w:val="28"/>
          <w:szCs w:val="20"/>
        </w:rPr>
      </w:pPr>
      <w:r w:rsidRPr="00C23AE6">
        <w:rPr>
          <w:i/>
          <w:color w:val="000000"/>
          <w:sz w:val="28"/>
          <w:szCs w:val="20"/>
        </w:rPr>
        <w:t>б</w:t>
      </w:r>
      <w:r w:rsidRPr="00C23AE6">
        <w:rPr>
          <w:color w:val="000000"/>
          <w:sz w:val="28"/>
          <w:szCs w:val="20"/>
        </w:rPr>
        <w:t xml:space="preserve">) статическое напряжение </w:t>
      </w:r>
      <w:r w:rsidR="00820119">
        <w:rPr>
          <w:color w:val="000000"/>
          <w:sz w:val="28"/>
          <w:szCs w:val="20"/>
        </w:rPr>
        <w:pict>
          <v:shape id="_x0000_i1191" type="#_x0000_t75" style="width:21.75pt;height:14.25pt">
            <v:imagedata r:id="rId145" o:title=""/>
          </v:shape>
        </w:pict>
      </w:r>
      <w:r w:rsidRPr="00C23AE6">
        <w:rPr>
          <w:color w:val="000000"/>
          <w:sz w:val="28"/>
          <w:szCs w:val="20"/>
        </w:rPr>
        <w:t>, при котором транзистор входит в насыщение,</w:t>
      </w:r>
    </w:p>
    <w:p w:rsidR="005E23A6" w:rsidRPr="00C23AE6" w:rsidRDefault="00AF5675" w:rsidP="005E23A6">
      <w:pPr>
        <w:spacing w:line="360" w:lineRule="auto"/>
        <w:ind w:firstLine="709"/>
        <w:jc w:val="both"/>
        <w:rPr>
          <w:color w:val="000000"/>
          <w:sz w:val="28"/>
          <w:szCs w:val="20"/>
        </w:rPr>
      </w:pPr>
      <w:r w:rsidRPr="00C23AE6">
        <w:rPr>
          <w:i/>
          <w:color w:val="000000"/>
          <w:sz w:val="28"/>
          <w:szCs w:val="20"/>
        </w:rPr>
        <w:t>в</w:t>
      </w:r>
      <w:r w:rsidRPr="00C23AE6">
        <w:rPr>
          <w:color w:val="000000"/>
          <w:sz w:val="28"/>
          <w:szCs w:val="20"/>
        </w:rPr>
        <w:t>) статические уровни выходного напряжения для ненагруженного ключа,</w:t>
      </w:r>
    </w:p>
    <w:p w:rsidR="00AF5675" w:rsidRPr="00C23AE6" w:rsidRDefault="00AF5675" w:rsidP="005E23A6">
      <w:pPr>
        <w:spacing w:line="360" w:lineRule="auto"/>
        <w:ind w:firstLine="709"/>
        <w:jc w:val="both"/>
        <w:rPr>
          <w:color w:val="000000"/>
          <w:sz w:val="28"/>
          <w:szCs w:val="20"/>
        </w:rPr>
      </w:pPr>
      <w:r w:rsidRPr="00C23AE6">
        <w:rPr>
          <w:i/>
          <w:color w:val="000000"/>
          <w:sz w:val="28"/>
          <w:szCs w:val="20"/>
        </w:rPr>
        <w:t>г</w:t>
      </w:r>
      <w:r w:rsidRPr="00C23AE6">
        <w:rPr>
          <w:color w:val="000000"/>
          <w:sz w:val="28"/>
          <w:szCs w:val="20"/>
        </w:rPr>
        <w:t xml:space="preserve">) статические уровни выходного напряжения, если параллельно транзистору включен резистор нагрузки </w:t>
      </w:r>
      <w:r w:rsidR="00820119">
        <w:rPr>
          <w:color w:val="000000"/>
          <w:sz w:val="28"/>
          <w:szCs w:val="20"/>
        </w:rPr>
        <w:pict>
          <v:shape id="_x0000_i1192" type="#_x0000_t75" style="width:15pt;height:14.25pt">
            <v:imagedata r:id="rId146" o:title=""/>
          </v:shape>
        </w:pict>
      </w:r>
      <w:r w:rsidRPr="00C23AE6">
        <w:rPr>
          <w:color w:val="000000"/>
          <w:sz w:val="28"/>
          <w:szCs w:val="20"/>
        </w:rPr>
        <w:t>,</w:t>
      </w:r>
    </w:p>
    <w:p w:rsidR="005E23A6" w:rsidRPr="00C23AE6" w:rsidRDefault="00AF5675" w:rsidP="005E23A6">
      <w:pPr>
        <w:spacing w:line="360" w:lineRule="auto"/>
        <w:ind w:firstLine="709"/>
        <w:jc w:val="both"/>
        <w:rPr>
          <w:color w:val="000000"/>
          <w:sz w:val="28"/>
          <w:szCs w:val="20"/>
        </w:rPr>
      </w:pPr>
      <w:r w:rsidRPr="00C23AE6">
        <w:rPr>
          <w:i/>
          <w:color w:val="000000"/>
          <w:sz w:val="28"/>
          <w:szCs w:val="20"/>
        </w:rPr>
        <w:t>д</w:t>
      </w:r>
      <w:r w:rsidRPr="00C23AE6">
        <w:rPr>
          <w:color w:val="000000"/>
          <w:sz w:val="28"/>
          <w:szCs w:val="20"/>
        </w:rPr>
        <w:t xml:space="preserve">) минимальное сопротивление резистора нагрузки </w:t>
      </w:r>
      <w:r w:rsidR="00820119">
        <w:rPr>
          <w:color w:val="000000"/>
          <w:sz w:val="28"/>
          <w:szCs w:val="20"/>
        </w:rPr>
        <w:pict>
          <v:shape id="_x0000_i1193" type="#_x0000_t75" style="width:27pt;height:15pt">
            <v:imagedata r:id="rId147" o:title=""/>
          </v:shape>
        </w:pict>
      </w:r>
      <w:r w:rsidRPr="00C23AE6">
        <w:rPr>
          <w:color w:val="000000"/>
          <w:sz w:val="28"/>
          <w:szCs w:val="20"/>
        </w:rPr>
        <w:t xml:space="preserve">, включенного параллельно резистору </w:t>
      </w:r>
      <w:r w:rsidR="00820119">
        <w:rPr>
          <w:color w:val="000000"/>
          <w:sz w:val="28"/>
          <w:szCs w:val="20"/>
        </w:rPr>
        <w:pict>
          <v:shape id="_x0000_i1194" type="#_x0000_t75" style="width:14.25pt;height:14.25pt">
            <v:imagedata r:id="rId148" o:title=""/>
          </v:shape>
        </w:pict>
      </w:r>
      <w:r w:rsidRPr="00C23AE6">
        <w:rPr>
          <w:color w:val="000000"/>
          <w:sz w:val="28"/>
          <w:szCs w:val="20"/>
        </w:rPr>
        <w:t>, при котором открытый транзистор остается насыщенным,</w:t>
      </w:r>
    </w:p>
    <w:p w:rsidR="00AF5675" w:rsidRPr="00C23AE6" w:rsidRDefault="00AF5675" w:rsidP="005E23A6">
      <w:pPr>
        <w:spacing w:line="360" w:lineRule="auto"/>
        <w:ind w:firstLine="709"/>
        <w:jc w:val="both"/>
        <w:rPr>
          <w:color w:val="000000"/>
          <w:sz w:val="28"/>
          <w:szCs w:val="20"/>
        </w:rPr>
      </w:pPr>
      <w:r w:rsidRPr="00C23AE6">
        <w:rPr>
          <w:i/>
          <w:color w:val="000000"/>
          <w:sz w:val="28"/>
          <w:szCs w:val="20"/>
        </w:rPr>
        <w:t>е</w:t>
      </w:r>
      <w:r w:rsidRPr="00C23AE6">
        <w:rPr>
          <w:color w:val="000000"/>
          <w:sz w:val="28"/>
          <w:szCs w:val="20"/>
        </w:rPr>
        <w:t xml:space="preserve">) зависимости </w:t>
      </w:r>
      <w:r w:rsidR="00F04833" w:rsidRPr="00C23AE6">
        <w:rPr>
          <w:color w:val="000000"/>
          <w:sz w:val="28"/>
          <w:szCs w:val="20"/>
        </w:rPr>
        <w:t xml:space="preserve">длительности фронта включения </w:t>
      </w:r>
      <w:r w:rsidR="00820119">
        <w:rPr>
          <w:color w:val="000000"/>
          <w:sz w:val="28"/>
          <w:szCs w:val="20"/>
        </w:rPr>
        <w:pict>
          <v:shape id="_x0000_i1195" type="#_x0000_t75" style="width:60pt;height:15pt">
            <v:imagedata r:id="rId149" o:title=""/>
          </v:shape>
        </w:pict>
      </w:r>
      <w:r w:rsidR="00F04833" w:rsidRPr="00C23AE6">
        <w:rPr>
          <w:color w:val="000000"/>
          <w:sz w:val="28"/>
          <w:szCs w:val="20"/>
        </w:rPr>
        <w:t xml:space="preserve">, длительности стадии рассасывания </w:t>
      </w:r>
      <w:r w:rsidR="00820119">
        <w:rPr>
          <w:color w:val="000000"/>
          <w:sz w:val="28"/>
          <w:szCs w:val="20"/>
        </w:rPr>
        <w:pict>
          <v:shape id="_x0000_i1196" type="#_x0000_t75" style="width:54pt;height:15pt">
            <v:imagedata r:id="rId150" o:title=""/>
          </v:shape>
        </w:pict>
      </w:r>
      <w:r w:rsidR="00F04833" w:rsidRPr="00C23AE6">
        <w:rPr>
          <w:color w:val="000000"/>
          <w:sz w:val="28"/>
          <w:szCs w:val="20"/>
        </w:rPr>
        <w:t xml:space="preserve"> и длительности фронта выключения </w:t>
      </w:r>
      <w:r w:rsidR="00820119">
        <w:rPr>
          <w:color w:val="000000"/>
          <w:sz w:val="28"/>
          <w:szCs w:val="20"/>
        </w:rPr>
        <w:pict>
          <v:shape id="_x0000_i1197" type="#_x0000_t75" style="width:66pt;height:15pt">
            <v:imagedata r:id="rId151" o:title=""/>
          </v:shape>
        </w:pict>
      </w:r>
      <w:r w:rsidR="00F04833" w:rsidRPr="00C23AE6">
        <w:rPr>
          <w:color w:val="000000"/>
          <w:sz w:val="28"/>
          <w:szCs w:val="20"/>
        </w:rPr>
        <w:t xml:space="preserve"> от амплитуды входных отпирающих импульсов.</w:t>
      </w:r>
    </w:p>
    <w:p w:rsidR="00B0051B" w:rsidRPr="00C23AE6" w:rsidRDefault="00425CB8" w:rsidP="005E23A6">
      <w:pPr>
        <w:spacing w:line="360" w:lineRule="auto"/>
        <w:ind w:firstLine="709"/>
        <w:jc w:val="both"/>
        <w:rPr>
          <w:color w:val="000000"/>
          <w:sz w:val="28"/>
          <w:szCs w:val="20"/>
        </w:rPr>
      </w:pPr>
      <w:r w:rsidRPr="00C23AE6">
        <w:rPr>
          <w:color w:val="000000"/>
          <w:sz w:val="28"/>
          <w:szCs w:val="20"/>
        </w:rPr>
        <w:t>4</w:t>
      </w:r>
      <w:r w:rsidR="00B0051B" w:rsidRPr="00C23AE6">
        <w:rPr>
          <w:color w:val="000000"/>
          <w:sz w:val="28"/>
          <w:szCs w:val="20"/>
        </w:rPr>
        <w:t xml:space="preserve">. Рассчитать для схемы рис.2, используя соответствующие модели транзистора, длительность стадий переключения ключа </w:t>
      </w:r>
      <w:r w:rsidR="00820119">
        <w:rPr>
          <w:color w:val="000000"/>
          <w:sz w:val="28"/>
          <w:szCs w:val="20"/>
        </w:rPr>
        <w:pict>
          <v:shape id="_x0000_i1198" type="#_x0000_t75" style="width:18pt;height:14.25pt">
            <v:imagedata r:id="rId152" o:title=""/>
          </v:shape>
        </w:pict>
      </w:r>
      <w:r w:rsidR="00B0051B" w:rsidRPr="00C23AE6">
        <w:rPr>
          <w:color w:val="000000"/>
          <w:sz w:val="28"/>
          <w:szCs w:val="20"/>
        </w:rPr>
        <w:t xml:space="preserve">, </w:t>
      </w:r>
      <w:r w:rsidR="00820119">
        <w:rPr>
          <w:color w:val="000000"/>
          <w:sz w:val="28"/>
          <w:szCs w:val="20"/>
        </w:rPr>
        <w:pict>
          <v:shape id="_x0000_i1199" type="#_x0000_t75" style="width:11.25pt;height:15pt">
            <v:imagedata r:id="rId153" o:title=""/>
          </v:shape>
        </w:pict>
      </w:r>
      <w:r w:rsidR="00B0051B" w:rsidRPr="00C23AE6">
        <w:rPr>
          <w:color w:val="000000"/>
          <w:sz w:val="28"/>
          <w:szCs w:val="20"/>
        </w:rPr>
        <w:t xml:space="preserve">, </w:t>
      </w:r>
      <w:r w:rsidR="00820119">
        <w:rPr>
          <w:color w:val="000000"/>
          <w:sz w:val="28"/>
          <w:szCs w:val="20"/>
        </w:rPr>
        <w:pict>
          <v:shape id="_x0000_i1200" type="#_x0000_t75" style="width:23.25pt;height:14.25pt">
            <v:imagedata r:id="rId154" o:title=""/>
          </v:shape>
        </w:pict>
      </w:r>
      <w:r w:rsidR="00B0051B" w:rsidRPr="00C23AE6">
        <w:rPr>
          <w:color w:val="000000"/>
          <w:sz w:val="28"/>
          <w:szCs w:val="20"/>
        </w:rPr>
        <w:t xml:space="preserve">, если ключ управляется положительными импульсами с амплитудой </w:t>
      </w:r>
      <w:r w:rsidR="00820119">
        <w:rPr>
          <w:color w:val="000000"/>
          <w:sz w:val="28"/>
          <w:szCs w:val="20"/>
        </w:rPr>
        <w:pict>
          <v:shape id="_x0000_i1201" type="#_x0000_t75" style="width:51.75pt;height:14.25pt">
            <v:imagedata r:id="rId155" o:title=""/>
          </v:shape>
        </w:pict>
      </w:r>
      <w:r w:rsidR="00B0051B" w:rsidRPr="00C23AE6">
        <w:rPr>
          <w:color w:val="000000"/>
          <w:sz w:val="28"/>
          <w:szCs w:val="20"/>
        </w:rPr>
        <w:t>. Начальный уровень входного напряжения считать равным нулю.</w:t>
      </w:r>
    </w:p>
    <w:p w:rsidR="00425CB8" w:rsidRPr="00C23AE6" w:rsidRDefault="00425CB8" w:rsidP="005E23A6">
      <w:pPr>
        <w:spacing w:line="360" w:lineRule="auto"/>
        <w:ind w:firstLine="709"/>
        <w:jc w:val="both"/>
        <w:rPr>
          <w:color w:val="000000"/>
          <w:sz w:val="28"/>
          <w:szCs w:val="20"/>
        </w:rPr>
      </w:pPr>
    </w:p>
    <w:p w:rsidR="005E23A6" w:rsidRPr="00C23AE6" w:rsidRDefault="00C512D6" w:rsidP="00C512D6">
      <w:pPr>
        <w:spacing w:line="360" w:lineRule="auto"/>
        <w:ind w:firstLine="709"/>
        <w:jc w:val="center"/>
        <w:rPr>
          <w:color w:val="000000"/>
          <w:sz w:val="28"/>
          <w:szCs w:val="20"/>
        </w:rPr>
      </w:pPr>
      <w:r w:rsidRPr="00C23AE6">
        <w:rPr>
          <w:b/>
          <w:color w:val="000000"/>
          <w:sz w:val="28"/>
          <w:szCs w:val="20"/>
        </w:rPr>
        <w:t>5</w:t>
      </w:r>
      <w:r w:rsidR="00425CB8" w:rsidRPr="00C23AE6">
        <w:rPr>
          <w:b/>
          <w:color w:val="000000"/>
          <w:sz w:val="28"/>
          <w:szCs w:val="20"/>
        </w:rPr>
        <w:t xml:space="preserve">.2 </w:t>
      </w:r>
      <w:r w:rsidR="008D4CF1" w:rsidRPr="00C23AE6">
        <w:rPr>
          <w:b/>
          <w:color w:val="000000"/>
          <w:sz w:val="28"/>
          <w:szCs w:val="20"/>
        </w:rPr>
        <w:t>ВЫПОЛНЕНИЕ РАБОТЫ</w:t>
      </w:r>
    </w:p>
    <w:p w:rsidR="009F0BDD" w:rsidRPr="00C23AE6" w:rsidRDefault="009F0BDD" w:rsidP="005E23A6">
      <w:pPr>
        <w:spacing w:line="360" w:lineRule="auto"/>
        <w:ind w:firstLine="709"/>
        <w:jc w:val="both"/>
        <w:rPr>
          <w:color w:val="000000"/>
          <w:sz w:val="28"/>
          <w:szCs w:val="20"/>
        </w:rPr>
      </w:pPr>
    </w:p>
    <w:p w:rsidR="005E23A6" w:rsidRPr="00C23AE6" w:rsidRDefault="00A32CA3" w:rsidP="005E23A6">
      <w:pPr>
        <w:spacing w:line="360" w:lineRule="auto"/>
        <w:ind w:firstLine="709"/>
        <w:jc w:val="both"/>
        <w:rPr>
          <w:color w:val="000000"/>
          <w:sz w:val="28"/>
          <w:szCs w:val="20"/>
        </w:rPr>
      </w:pPr>
      <w:r w:rsidRPr="00C23AE6">
        <w:rPr>
          <w:color w:val="000000"/>
          <w:sz w:val="28"/>
          <w:szCs w:val="20"/>
        </w:rPr>
        <w:t>(результаты по всем пунктам программы работы документировать и</w:t>
      </w:r>
      <w:r w:rsidR="00553868" w:rsidRPr="00C23AE6">
        <w:rPr>
          <w:color w:val="000000"/>
          <w:sz w:val="28"/>
          <w:szCs w:val="20"/>
        </w:rPr>
        <w:t xml:space="preserve"> включить в отчет)</w:t>
      </w:r>
    </w:p>
    <w:p w:rsidR="00A32CA3" w:rsidRPr="00C23AE6" w:rsidRDefault="00A32CA3" w:rsidP="005E23A6">
      <w:pPr>
        <w:spacing w:line="360" w:lineRule="auto"/>
        <w:ind w:firstLine="709"/>
        <w:jc w:val="both"/>
        <w:rPr>
          <w:color w:val="000000"/>
          <w:sz w:val="28"/>
          <w:szCs w:val="20"/>
        </w:rPr>
      </w:pPr>
      <w:r w:rsidRPr="00C23AE6">
        <w:rPr>
          <w:color w:val="000000"/>
          <w:sz w:val="28"/>
          <w:szCs w:val="20"/>
        </w:rPr>
        <w:t xml:space="preserve">1. Вызвать программу </w:t>
      </w:r>
      <w:r w:rsidRPr="00C23AE6">
        <w:rPr>
          <w:i/>
          <w:color w:val="000000"/>
          <w:sz w:val="28"/>
          <w:szCs w:val="20"/>
          <w:lang w:val="en-US"/>
        </w:rPr>
        <w:t>Micro</w:t>
      </w:r>
      <w:r w:rsidRPr="00C23AE6">
        <w:rPr>
          <w:i/>
          <w:color w:val="000000"/>
          <w:sz w:val="28"/>
          <w:szCs w:val="20"/>
        </w:rPr>
        <w:t>-</w:t>
      </w:r>
      <w:r w:rsidRPr="00C23AE6">
        <w:rPr>
          <w:i/>
          <w:color w:val="000000"/>
          <w:sz w:val="28"/>
          <w:szCs w:val="20"/>
          <w:lang w:val="en-US"/>
        </w:rPr>
        <w:t>Cap</w:t>
      </w:r>
      <w:r w:rsidRPr="00C23AE6">
        <w:rPr>
          <w:color w:val="000000"/>
          <w:sz w:val="28"/>
          <w:szCs w:val="20"/>
        </w:rPr>
        <w:t xml:space="preserve"> (ярлык </w:t>
      </w:r>
      <w:r w:rsidRPr="00C23AE6">
        <w:rPr>
          <w:b/>
          <w:color w:val="000000"/>
          <w:sz w:val="28"/>
          <w:szCs w:val="18"/>
          <w:lang w:val="en-US"/>
        </w:rPr>
        <w:t>Micro</w:t>
      </w:r>
      <w:r w:rsidRPr="00C23AE6">
        <w:rPr>
          <w:b/>
          <w:color w:val="000000"/>
          <w:sz w:val="28"/>
          <w:szCs w:val="18"/>
        </w:rPr>
        <w:t>-</w:t>
      </w:r>
      <w:r w:rsidRPr="00C23AE6">
        <w:rPr>
          <w:b/>
          <w:color w:val="000000"/>
          <w:sz w:val="28"/>
          <w:szCs w:val="18"/>
          <w:lang w:val="en-US"/>
        </w:rPr>
        <w:t>Cap</w:t>
      </w:r>
      <w:r w:rsidRPr="00C23AE6">
        <w:rPr>
          <w:b/>
          <w:color w:val="000000"/>
          <w:sz w:val="28"/>
          <w:szCs w:val="18"/>
        </w:rPr>
        <w:t xml:space="preserve"> </w:t>
      </w:r>
      <w:r w:rsidRPr="00C23AE6">
        <w:rPr>
          <w:b/>
          <w:color w:val="000000"/>
          <w:sz w:val="28"/>
          <w:szCs w:val="18"/>
          <w:lang w:val="en-US"/>
        </w:rPr>
        <w:t>Evaluation</w:t>
      </w:r>
      <w:r w:rsidRPr="00C23AE6">
        <w:rPr>
          <w:b/>
          <w:color w:val="000000"/>
          <w:sz w:val="28"/>
          <w:szCs w:val="18"/>
        </w:rPr>
        <w:t xml:space="preserve"> 8.0</w:t>
      </w:r>
      <w:r w:rsidRPr="00C23AE6">
        <w:rPr>
          <w:color w:val="000000"/>
          <w:sz w:val="28"/>
          <w:szCs w:val="20"/>
        </w:rPr>
        <w:t>)</w:t>
      </w:r>
    </w:p>
    <w:p w:rsidR="005E23A6" w:rsidRPr="00C23AE6" w:rsidRDefault="00A32CA3" w:rsidP="005E23A6">
      <w:pPr>
        <w:spacing w:line="360" w:lineRule="auto"/>
        <w:ind w:firstLine="709"/>
        <w:jc w:val="both"/>
        <w:rPr>
          <w:color w:val="000000"/>
          <w:sz w:val="28"/>
          <w:szCs w:val="20"/>
        </w:rPr>
      </w:pPr>
      <w:r w:rsidRPr="00C23AE6">
        <w:rPr>
          <w:color w:val="000000"/>
          <w:sz w:val="28"/>
          <w:szCs w:val="20"/>
        </w:rPr>
        <w:t>2. Открыть (</w:t>
      </w:r>
      <w:r w:rsidRPr="00C23AE6">
        <w:rPr>
          <w:b/>
          <w:color w:val="000000"/>
          <w:sz w:val="28"/>
          <w:szCs w:val="18"/>
          <w:lang w:val="en-US"/>
        </w:rPr>
        <w:t>File</w:t>
      </w:r>
      <w:r w:rsidRPr="00C23AE6">
        <w:rPr>
          <w:b/>
          <w:color w:val="000000"/>
          <w:sz w:val="28"/>
          <w:szCs w:val="18"/>
        </w:rPr>
        <w:t xml:space="preserve"> &gt; </w:t>
      </w:r>
      <w:r w:rsidRPr="00C23AE6">
        <w:rPr>
          <w:b/>
          <w:color w:val="000000"/>
          <w:sz w:val="28"/>
          <w:szCs w:val="18"/>
          <w:lang w:val="en-US"/>
        </w:rPr>
        <w:t>Open</w:t>
      </w:r>
      <w:r w:rsidRPr="00C23AE6">
        <w:rPr>
          <w:b/>
          <w:color w:val="000000"/>
          <w:sz w:val="28"/>
          <w:szCs w:val="18"/>
        </w:rPr>
        <w:t xml:space="preserve"> &gt; </w:t>
      </w:r>
      <w:r w:rsidRPr="00C23AE6">
        <w:rPr>
          <w:b/>
          <w:color w:val="000000"/>
          <w:sz w:val="28"/>
          <w:szCs w:val="18"/>
          <w:lang w:val="en-US"/>
        </w:rPr>
        <w:t>DATA</w:t>
      </w:r>
      <w:r w:rsidRPr="00C23AE6">
        <w:rPr>
          <w:b/>
          <w:color w:val="000000"/>
          <w:sz w:val="28"/>
          <w:szCs w:val="18"/>
        </w:rPr>
        <w:t xml:space="preserve"> </w:t>
      </w:r>
      <w:r w:rsidRPr="00C23AE6">
        <w:rPr>
          <w:b/>
          <w:color w:val="000000"/>
          <w:sz w:val="28"/>
          <w:szCs w:val="18"/>
          <w:lang w:val="en-US"/>
        </w:rPr>
        <w:t>RUS</w:t>
      </w:r>
      <w:r w:rsidRPr="00C23AE6">
        <w:rPr>
          <w:b/>
          <w:color w:val="000000"/>
          <w:sz w:val="28"/>
          <w:szCs w:val="18"/>
        </w:rPr>
        <w:t xml:space="preserve"> &gt; 1</w:t>
      </w:r>
      <w:r w:rsidRPr="00C23AE6">
        <w:rPr>
          <w:b/>
          <w:color w:val="000000"/>
          <w:sz w:val="28"/>
          <w:szCs w:val="18"/>
          <w:lang w:val="en-US"/>
        </w:rPr>
        <w:t>p</w:t>
      </w:r>
      <w:r w:rsidRPr="00C23AE6">
        <w:rPr>
          <w:b/>
          <w:color w:val="000000"/>
          <w:sz w:val="28"/>
          <w:szCs w:val="18"/>
        </w:rPr>
        <w:t>-1.</w:t>
      </w:r>
      <w:r w:rsidRPr="00C23AE6">
        <w:rPr>
          <w:b/>
          <w:color w:val="000000"/>
          <w:sz w:val="28"/>
          <w:szCs w:val="18"/>
          <w:lang w:val="en-US"/>
        </w:rPr>
        <w:t>CIR</w:t>
      </w:r>
      <w:r w:rsidRPr="00C23AE6">
        <w:rPr>
          <w:color w:val="000000"/>
          <w:sz w:val="28"/>
          <w:szCs w:val="20"/>
        </w:rPr>
        <w:t>) и исследовать</w:t>
      </w:r>
    </w:p>
    <w:p w:rsidR="00A32CA3" w:rsidRPr="00C23AE6" w:rsidRDefault="00A32CA3" w:rsidP="005E23A6">
      <w:pPr>
        <w:spacing w:line="360" w:lineRule="auto"/>
        <w:ind w:firstLine="709"/>
        <w:jc w:val="both"/>
        <w:rPr>
          <w:color w:val="000000"/>
          <w:sz w:val="28"/>
          <w:szCs w:val="20"/>
        </w:rPr>
      </w:pPr>
      <w:r w:rsidRPr="00C23AE6">
        <w:rPr>
          <w:color w:val="000000"/>
          <w:sz w:val="28"/>
          <w:szCs w:val="20"/>
        </w:rPr>
        <w:t>С</w:t>
      </w:r>
      <w:r w:rsidR="009A66D2" w:rsidRPr="00C23AE6">
        <w:rPr>
          <w:color w:val="000000"/>
          <w:sz w:val="28"/>
          <w:szCs w:val="20"/>
        </w:rPr>
        <w:t>хе</w:t>
      </w:r>
      <w:r w:rsidRPr="00C23AE6">
        <w:rPr>
          <w:color w:val="000000"/>
          <w:sz w:val="28"/>
          <w:szCs w:val="20"/>
        </w:rPr>
        <w:t>му 1:</w:t>
      </w:r>
    </w:p>
    <w:p w:rsidR="00CA20CE" w:rsidRPr="00C23AE6" w:rsidRDefault="009F0BDD" w:rsidP="005E23A6">
      <w:pPr>
        <w:spacing w:line="360" w:lineRule="auto"/>
        <w:ind w:firstLine="709"/>
        <w:jc w:val="both"/>
        <w:rPr>
          <w:color w:val="000000"/>
          <w:sz w:val="28"/>
          <w:szCs w:val="20"/>
        </w:rPr>
      </w:pPr>
      <w:r w:rsidRPr="00C23AE6">
        <w:rPr>
          <w:color w:val="000000"/>
          <w:sz w:val="28"/>
          <w:szCs w:val="20"/>
        </w:rPr>
        <w:br w:type="page"/>
      </w:r>
      <w:r w:rsidR="00820119">
        <w:rPr>
          <w:color w:val="000000"/>
          <w:sz w:val="28"/>
          <w:szCs w:val="20"/>
        </w:rPr>
        <w:pict>
          <v:shape id="_x0000_i1202" type="#_x0000_t75" style="width:298.5pt;height:189pt">
            <v:imagedata r:id="rId156" o:title=""/>
          </v:shape>
        </w:pict>
      </w:r>
    </w:p>
    <w:p w:rsidR="009F0BDD" w:rsidRPr="00C23AE6" w:rsidRDefault="009F0BDD" w:rsidP="005E23A6">
      <w:pPr>
        <w:spacing w:line="360" w:lineRule="auto"/>
        <w:ind w:firstLine="709"/>
        <w:jc w:val="both"/>
        <w:rPr>
          <w:i/>
          <w:color w:val="000000"/>
          <w:sz w:val="28"/>
          <w:szCs w:val="20"/>
          <w:lang w:val="en-US"/>
        </w:rPr>
      </w:pPr>
    </w:p>
    <w:p w:rsidR="009A66D2" w:rsidRPr="00C23AE6" w:rsidRDefault="00A32CA3" w:rsidP="005E23A6">
      <w:pPr>
        <w:spacing w:line="360" w:lineRule="auto"/>
        <w:ind w:firstLine="709"/>
        <w:jc w:val="both"/>
        <w:rPr>
          <w:color w:val="000000"/>
          <w:sz w:val="28"/>
          <w:szCs w:val="20"/>
        </w:rPr>
      </w:pPr>
      <w:r w:rsidRPr="00C23AE6">
        <w:rPr>
          <w:i/>
          <w:color w:val="000000"/>
          <w:sz w:val="28"/>
          <w:szCs w:val="20"/>
        </w:rPr>
        <w:t>а</w:t>
      </w:r>
      <w:r w:rsidRPr="00C23AE6">
        <w:rPr>
          <w:color w:val="000000"/>
          <w:sz w:val="28"/>
          <w:szCs w:val="20"/>
        </w:rPr>
        <w:t>) получить передаточные характеристики (ПХ) ключей (</w:t>
      </w:r>
      <w:r w:rsidRPr="00C23AE6">
        <w:rPr>
          <w:b/>
          <w:color w:val="000000"/>
          <w:sz w:val="28"/>
          <w:szCs w:val="18"/>
          <w:lang w:val="en-US"/>
        </w:rPr>
        <w:t>Analysis</w:t>
      </w:r>
      <w:r w:rsidRPr="00C23AE6">
        <w:rPr>
          <w:b/>
          <w:color w:val="000000"/>
          <w:sz w:val="28"/>
          <w:szCs w:val="18"/>
        </w:rPr>
        <w:t xml:space="preserve"> &gt; </w:t>
      </w:r>
      <w:r w:rsidRPr="00C23AE6">
        <w:rPr>
          <w:b/>
          <w:color w:val="000000"/>
          <w:sz w:val="28"/>
          <w:szCs w:val="18"/>
          <w:lang w:val="en-US"/>
        </w:rPr>
        <w:t>DC</w:t>
      </w:r>
      <w:r w:rsidRPr="00C23AE6">
        <w:rPr>
          <w:b/>
          <w:color w:val="000000"/>
          <w:sz w:val="28"/>
          <w:szCs w:val="18"/>
        </w:rPr>
        <w:t xml:space="preserve">... &gt; </w:t>
      </w:r>
      <w:r w:rsidRPr="00C23AE6">
        <w:rPr>
          <w:b/>
          <w:color w:val="000000"/>
          <w:sz w:val="28"/>
          <w:szCs w:val="18"/>
          <w:lang w:val="en-US"/>
        </w:rPr>
        <w:t>Run</w:t>
      </w:r>
      <w:r w:rsidRPr="00C23AE6">
        <w:rPr>
          <w:color w:val="000000"/>
          <w:sz w:val="28"/>
          <w:szCs w:val="20"/>
        </w:rPr>
        <w:t>);</w:t>
      </w:r>
    </w:p>
    <w:p w:rsidR="00A32CA3" w:rsidRPr="00C23AE6" w:rsidRDefault="00A32CA3" w:rsidP="005E23A6">
      <w:pPr>
        <w:spacing w:line="360" w:lineRule="auto"/>
        <w:ind w:firstLine="709"/>
        <w:jc w:val="both"/>
        <w:rPr>
          <w:color w:val="000000"/>
          <w:sz w:val="28"/>
          <w:szCs w:val="20"/>
        </w:rPr>
      </w:pPr>
      <w:r w:rsidRPr="00C23AE6">
        <w:rPr>
          <w:i/>
          <w:color w:val="000000"/>
          <w:sz w:val="28"/>
          <w:szCs w:val="20"/>
        </w:rPr>
        <w:t>б</w:t>
      </w:r>
      <w:r w:rsidRPr="00C23AE6">
        <w:rPr>
          <w:color w:val="000000"/>
          <w:sz w:val="28"/>
          <w:szCs w:val="20"/>
        </w:rPr>
        <w:t>) определить по ним напряжения, при которых транзисторы открываются и при которых входят в насыщение, сравнить полученные значения с расчетными;</w:t>
      </w:r>
    </w:p>
    <w:p w:rsidR="00A32CA3" w:rsidRPr="00C23AE6" w:rsidRDefault="00A32CA3" w:rsidP="005E23A6">
      <w:pPr>
        <w:spacing w:line="360" w:lineRule="auto"/>
        <w:ind w:firstLine="709"/>
        <w:jc w:val="both"/>
        <w:rPr>
          <w:color w:val="000000"/>
          <w:sz w:val="28"/>
          <w:szCs w:val="20"/>
        </w:rPr>
      </w:pPr>
      <w:r w:rsidRPr="00C23AE6">
        <w:rPr>
          <w:i/>
          <w:color w:val="000000"/>
          <w:sz w:val="28"/>
          <w:szCs w:val="20"/>
        </w:rPr>
        <w:t>в</w:t>
      </w:r>
      <w:r w:rsidRPr="00C23AE6">
        <w:rPr>
          <w:color w:val="000000"/>
          <w:sz w:val="28"/>
          <w:szCs w:val="20"/>
        </w:rPr>
        <w:t>) определить и объяснить значения статических уровней ПХ;</w:t>
      </w:r>
    </w:p>
    <w:p w:rsidR="002330D7" w:rsidRPr="00C23AE6" w:rsidRDefault="002330D7" w:rsidP="005E23A6">
      <w:pPr>
        <w:spacing w:line="360" w:lineRule="auto"/>
        <w:ind w:firstLine="709"/>
        <w:jc w:val="both"/>
        <w:rPr>
          <w:color w:val="000000"/>
          <w:sz w:val="28"/>
          <w:szCs w:val="20"/>
        </w:rPr>
      </w:pPr>
      <w:r w:rsidRPr="00C23AE6">
        <w:rPr>
          <w:i/>
          <w:color w:val="000000"/>
          <w:sz w:val="28"/>
          <w:szCs w:val="20"/>
        </w:rPr>
        <w:t>г)</w:t>
      </w:r>
      <w:r w:rsidRPr="00C23AE6">
        <w:rPr>
          <w:color w:val="000000"/>
          <w:sz w:val="28"/>
          <w:szCs w:val="20"/>
        </w:rPr>
        <w:t xml:space="preserve"> подключить нагрузку </w:t>
      </w:r>
      <w:r w:rsidRPr="00C23AE6">
        <w:rPr>
          <w:color w:val="000000"/>
          <w:sz w:val="28"/>
          <w:szCs w:val="20"/>
          <w:lang w:val="en-US"/>
        </w:rPr>
        <w:t>R</w:t>
      </w:r>
      <w:r w:rsidRPr="00C23AE6">
        <w:rPr>
          <w:color w:val="000000"/>
          <w:sz w:val="28"/>
          <w:szCs w:val="20"/>
        </w:rPr>
        <w:t>5 на выход ключа и повторить п.п. а) и в), сравнить значения уровней ПХ с результатами расчета;</w:t>
      </w:r>
    </w:p>
    <w:p w:rsidR="002330D7" w:rsidRPr="00C23AE6" w:rsidRDefault="002330D7" w:rsidP="005E23A6">
      <w:pPr>
        <w:spacing w:line="360" w:lineRule="auto"/>
        <w:ind w:firstLine="709"/>
        <w:jc w:val="both"/>
        <w:rPr>
          <w:color w:val="000000"/>
          <w:sz w:val="28"/>
          <w:szCs w:val="20"/>
        </w:rPr>
      </w:pPr>
      <w:r w:rsidRPr="00C23AE6">
        <w:rPr>
          <w:i/>
          <w:color w:val="000000"/>
          <w:sz w:val="28"/>
          <w:szCs w:val="20"/>
        </w:rPr>
        <w:t>д</w:t>
      </w:r>
      <w:r w:rsidRPr="00C23AE6">
        <w:rPr>
          <w:color w:val="000000"/>
          <w:sz w:val="28"/>
          <w:szCs w:val="20"/>
        </w:rPr>
        <w:t>) получить ПХ ключей при вариации</w:t>
      </w:r>
      <w:r w:rsidR="005E23A6" w:rsidRPr="00C23AE6">
        <w:rPr>
          <w:color w:val="000000"/>
          <w:sz w:val="28"/>
          <w:szCs w:val="20"/>
        </w:rPr>
        <w:t xml:space="preserve"> </w:t>
      </w:r>
      <w:r w:rsidRPr="00C23AE6">
        <w:rPr>
          <w:color w:val="000000"/>
          <w:sz w:val="28"/>
          <w:szCs w:val="20"/>
        </w:rPr>
        <w:t xml:space="preserve">сопротивления нагрузки </w:t>
      </w:r>
      <w:r w:rsidRPr="00C23AE6">
        <w:rPr>
          <w:color w:val="000000"/>
          <w:sz w:val="28"/>
          <w:szCs w:val="20"/>
          <w:lang w:val="en-US"/>
        </w:rPr>
        <w:t>R</w:t>
      </w:r>
      <w:r w:rsidRPr="00C23AE6">
        <w:rPr>
          <w:color w:val="000000"/>
          <w:sz w:val="28"/>
          <w:szCs w:val="20"/>
        </w:rPr>
        <w:t>5 (</w:t>
      </w:r>
      <w:r w:rsidRPr="00C23AE6">
        <w:rPr>
          <w:b/>
          <w:color w:val="000000"/>
          <w:sz w:val="28"/>
          <w:szCs w:val="18"/>
          <w:lang w:val="en-US"/>
        </w:rPr>
        <w:t>DC</w:t>
      </w:r>
      <w:r w:rsidRPr="00C23AE6">
        <w:rPr>
          <w:b/>
          <w:color w:val="000000"/>
          <w:sz w:val="28"/>
          <w:szCs w:val="18"/>
        </w:rPr>
        <w:t xml:space="preserve"> &gt; </w:t>
      </w:r>
      <w:r w:rsidRPr="00C23AE6">
        <w:rPr>
          <w:b/>
          <w:color w:val="000000"/>
          <w:sz w:val="28"/>
          <w:szCs w:val="18"/>
          <w:lang w:val="en-US"/>
        </w:rPr>
        <w:t>Stepping</w:t>
      </w:r>
      <w:r w:rsidRPr="00C23AE6">
        <w:rPr>
          <w:b/>
          <w:color w:val="000000"/>
          <w:sz w:val="28"/>
          <w:szCs w:val="18"/>
        </w:rPr>
        <w:t xml:space="preserve"> &gt; </w:t>
      </w:r>
      <w:r w:rsidRPr="00C23AE6">
        <w:rPr>
          <w:b/>
          <w:color w:val="000000"/>
          <w:sz w:val="28"/>
          <w:szCs w:val="18"/>
          <w:lang w:val="en-US"/>
        </w:rPr>
        <w:t>Step</w:t>
      </w:r>
      <w:r w:rsidRPr="00C23AE6">
        <w:rPr>
          <w:b/>
          <w:color w:val="000000"/>
          <w:sz w:val="28"/>
          <w:szCs w:val="18"/>
        </w:rPr>
        <w:t xml:space="preserve"> </w:t>
      </w:r>
      <w:r w:rsidRPr="00C23AE6">
        <w:rPr>
          <w:b/>
          <w:color w:val="000000"/>
          <w:sz w:val="28"/>
          <w:szCs w:val="18"/>
          <w:lang w:val="en-US"/>
        </w:rPr>
        <w:t>It</w:t>
      </w:r>
      <w:r w:rsidRPr="00C23AE6">
        <w:rPr>
          <w:b/>
          <w:color w:val="000000"/>
          <w:sz w:val="28"/>
          <w:szCs w:val="18"/>
        </w:rPr>
        <w:t xml:space="preserve"> </w:t>
      </w:r>
      <w:r w:rsidRPr="00C23AE6">
        <w:rPr>
          <w:b/>
          <w:color w:val="000000"/>
          <w:sz w:val="28"/>
          <w:szCs w:val="18"/>
          <w:lang w:val="en-US"/>
        </w:rPr>
        <w:t>Yes</w:t>
      </w:r>
      <w:r w:rsidRPr="00C23AE6">
        <w:rPr>
          <w:b/>
          <w:color w:val="000000"/>
          <w:sz w:val="28"/>
          <w:szCs w:val="18"/>
        </w:rPr>
        <w:t xml:space="preserve"> &gt; </w:t>
      </w:r>
      <w:r w:rsidRPr="00C23AE6">
        <w:rPr>
          <w:b/>
          <w:color w:val="000000"/>
          <w:sz w:val="28"/>
          <w:szCs w:val="18"/>
          <w:lang w:val="en-US"/>
        </w:rPr>
        <w:t>OK</w:t>
      </w:r>
      <w:r w:rsidRPr="00C23AE6">
        <w:rPr>
          <w:b/>
          <w:color w:val="000000"/>
          <w:sz w:val="28"/>
          <w:szCs w:val="18"/>
        </w:rPr>
        <w:t xml:space="preserve"> &gt; </w:t>
      </w:r>
      <w:r w:rsidRPr="00C23AE6">
        <w:rPr>
          <w:b/>
          <w:color w:val="000000"/>
          <w:sz w:val="28"/>
          <w:szCs w:val="18"/>
          <w:lang w:val="en-US"/>
        </w:rPr>
        <w:t>F</w:t>
      </w:r>
      <w:r w:rsidRPr="00C23AE6">
        <w:rPr>
          <w:b/>
          <w:color w:val="000000"/>
          <w:sz w:val="28"/>
          <w:szCs w:val="18"/>
        </w:rPr>
        <w:t>2</w:t>
      </w:r>
      <w:r w:rsidRPr="00C23AE6">
        <w:rPr>
          <w:color w:val="000000"/>
          <w:sz w:val="28"/>
          <w:szCs w:val="20"/>
        </w:rPr>
        <w:t>); проследить за изменением формы ПХ, задокументировать и объяснить изменения;</w:t>
      </w:r>
    </w:p>
    <w:p w:rsidR="002330D7" w:rsidRPr="00C23AE6" w:rsidRDefault="002330D7" w:rsidP="005E23A6">
      <w:pPr>
        <w:spacing w:line="360" w:lineRule="auto"/>
        <w:ind w:firstLine="709"/>
        <w:jc w:val="both"/>
        <w:rPr>
          <w:color w:val="000000"/>
          <w:sz w:val="28"/>
          <w:szCs w:val="20"/>
        </w:rPr>
      </w:pPr>
      <w:r w:rsidRPr="00C23AE6">
        <w:rPr>
          <w:i/>
          <w:color w:val="000000"/>
          <w:sz w:val="28"/>
          <w:szCs w:val="20"/>
        </w:rPr>
        <w:t>е</w:t>
      </w:r>
      <w:r w:rsidRPr="00C23AE6">
        <w:rPr>
          <w:color w:val="000000"/>
          <w:sz w:val="28"/>
          <w:szCs w:val="20"/>
        </w:rPr>
        <w:t xml:space="preserve">) выключить режим вариации </w:t>
      </w:r>
      <w:r w:rsidR="00A4744D" w:rsidRPr="00C23AE6">
        <w:rPr>
          <w:color w:val="000000"/>
          <w:sz w:val="28"/>
          <w:szCs w:val="20"/>
        </w:rPr>
        <w:t>сопротивления нагрузки</w:t>
      </w:r>
      <w:r w:rsidRPr="00C23AE6">
        <w:rPr>
          <w:color w:val="000000"/>
          <w:sz w:val="28"/>
          <w:szCs w:val="20"/>
        </w:rPr>
        <w:t xml:space="preserve"> и выйти из режима анализа (</w:t>
      </w:r>
      <w:r w:rsidRPr="00C23AE6">
        <w:rPr>
          <w:b/>
          <w:color w:val="000000"/>
          <w:sz w:val="28"/>
          <w:szCs w:val="18"/>
          <w:lang w:val="en-US"/>
        </w:rPr>
        <w:t>DC</w:t>
      </w:r>
      <w:r w:rsidRPr="00C23AE6">
        <w:rPr>
          <w:b/>
          <w:color w:val="000000"/>
          <w:sz w:val="28"/>
          <w:szCs w:val="18"/>
        </w:rPr>
        <w:t xml:space="preserve"> &gt; </w:t>
      </w:r>
      <w:r w:rsidRPr="00C23AE6">
        <w:rPr>
          <w:b/>
          <w:color w:val="000000"/>
          <w:sz w:val="28"/>
          <w:szCs w:val="18"/>
          <w:lang w:val="en-US"/>
        </w:rPr>
        <w:t>Stepping</w:t>
      </w:r>
      <w:r w:rsidRPr="00C23AE6">
        <w:rPr>
          <w:b/>
          <w:color w:val="000000"/>
          <w:sz w:val="28"/>
          <w:szCs w:val="18"/>
        </w:rPr>
        <w:t xml:space="preserve"> &gt; </w:t>
      </w:r>
      <w:r w:rsidRPr="00C23AE6">
        <w:rPr>
          <w:b/>
          <w:color w:val="000000"/>
          <w:sz w:val="28"/>
          <w:szCs w:val="18"/>
          <w:lang w:val="en-US"/>
        </w:rPr>
        <w:t>Step</w:t>
      </w:r>
      <w:r w:rsidRPr="00C23AE6">
        <w:rPr>
          <w:b/>
          <w:color w:val="000000"/>
          <w:sz w:val="28"/>
          <w:szCs w:val="18"/>
        </w:rPr>
        <w:t xml:space="preserve"> </w:t>
      </w:r>
      <w:r w:rsidRPr="00C23AE6">
        <w:rPr>
          <w:b/>
          <w:color w:val="000000"/>
          <w:sz w:val="28"/>
          <w:szCs w:val="18"/>
          <w:lang w:val="en-US"/>
        </w:rPr>
        <w:t>It</w:t>
      </w:r>
      <w:r w:rsidRPr="00C23AE6">
        <w:rPr>
          <w:b/>
          <w:color w:val="000000"/>
          <w:sz w:val="28"/>
          <w:szCs w:val="18"/>
        </w:rPr>
        <w:t xml:space="preserve"> </w:t>
      </w:r>
      <w:r w:rsidRPr="00C23AE6">
        <w:rPr>
          <w:b/>
          <w:color w:val="000000"/>
          <w:sz w:val="28"/>
          <w:szCs w:val="18"/>
          <w:lang w:val="en-US"/>
        </w:rPr>
        <w:t>No</w:t>
      </w:r>
      <w:r w:rsidRPr="00C23AE6">
        <w:rPr>
          <w:b/>
          <w:color w:val="000000"/>
          <w:sz w:val="28"/>
          <w:szCs w:val="18"/>
        </w:rPr>
        <w:t xml:space="preserve"> &gt; </w:t>
      </w:r>
      <w:r w:rsidRPr="00C23AE6">
        <w:rPr>
          <w:b/>
          <w:color w:val="000000"/>
          <w:sz w:val="28"/>
          <w:szCs w:val="18"/>
          <w:lang w:val="en-US"/>
        </w:rPr>
        <w:t>OK</w:t>
      </w:r>
      <w:r w:rsidRPr="00C23AE6">
        <w:rPr>
          <w:b/>
          <w:color w:val="000000"/>
          <w:sz w:val="28"/>
          <w:szCs w:val="18"/>
        </w:rPr>
        <w:t xml:space="preserve"> &gt; </w:t>
      </w:r>
      <w:r w:rsidRPr="00C23AE6">
        <w:rPr>
          <w:b/>
          <w:color w:val="000000"/>
          <w:sz w:val="28"/>
          <w:szCs w:val="18"/>
          <w:lang w:val="en-US"/>
        </w:rPr>
        <w:t>F</w:t>
      </w:r>
      <w:r w:rsidRPr="00C23AE6">
        <w:rPr>
          <w:b/>
          <w:color w:val="000000"/>
          <w:sz w:val="28"/>
          <w:szCs w:val="18"/>
        </w:rPr>
        <w:t>3</w:t>
      </w:r>
      <w:r w:rsidRPr="00C23AE6">
        <w:rPr>
          <w:color w:val="000000"/>
          <w:sz w:val="28"/>
          <w:szCs w:val="20"/>
        </w:rPr>
        <w:t>);</w:t>
      </w:r>
    </w:p>
    <w:p w:rsidR="002330D7" w:rsidRPr="00C23AE6" w:rsidRDefault="002330D7" w:rsidP="005E23A6">
      <w:pPr>
        <w:spacing w:line="360" w:lineRule="auto"/>
        <w:ind w:firstLine="709"/>
        <w:jc w:val="both"/>
        <w:rPr>
          <w:color w:val="000000"/>
          <w:sz w:val="28"/>
          <w:szCs w:val="20"/>
        </w:rPr>
      </w:pPr>
      <w:r w:rsidRPr="00C23AE6">
        <w:rPr>
          <w:i/>
          <w:color w:val="000000"/>
          <w:sz w:val="28"/>
          <w:szCs w:val="20"/>
        </w:rPr>
        <w:t>ж</w:t>
      </w:r>
      <w:r w:rsidRPr="00C23AE6">
        <w:rPr>
          <w:color w:val="000000"/>
          <w:sz w:val="28"/>
          <w:szCs w:val="20"/>
        </w:rPr>
        <w:t xml:space="preserve">) выключить нагрузку </w:t>
      </w:r>
      <w:r w:rsidRPr="00C23AE6">
        <w:rPr>
          <w:i/>
          <w:color w:val="000000"/>
          <w:sz w:val="28"/>
          <w:szCs w:val="18"/>
          <w:lang w:val="en-US"/>
        </w:rPr>
        <w:t>R</w:t>
      </w:r>
      <w:r w:rsidRPr="00C23AE6">
        <w:rPr>
          <w:i/>
          <w:color w:val="000000"/>
          <w:sz w:val="28"/>
          <w:szCs w:val="18"/>
        </w:rPr>
        <w:t>5</w:t>
      </w:r>
      <w:r w:rsidRPr="00C23AE6">
        <w:rPr>
          <w:color w:val="000000"/>
          <w:sz w:val="28"/>
          <w:szCs w:val="20"/>
        </w:rPr>
        <w:t>;</w:t>
      </w:r>
    </w:p>
    <w:p w:rsidR="00A32CA3" w:rsidRPr="00C23AE6" w:rsidRDefault="002330D7" w:rsidP="005E23A6">
      <w:pPr>
        <w:spacing w:line="360" w:lineRule="auto"/>
        <w:ind w:firstLine="709"/>
        <w:jc w:val="both"/>
        <w:rPr>
          <w:color w:val="000000"/>
          <w:sz w:val="28"/>
          <w:szCs w:val="20"/>
        </w:rPr>
      </w:pPr>
      <w:r w:rsidRPr="00C23AE6">
        <w:rPr>
          <w:i/>
          <w:color w:val="000000"/>
          <w:sz w:val="28"/>
          <w:szCs w:val="20"/>
        </w:rPr>
        <w:t>з</w:t>
      </w:r>
      <w:r w:rsidR="00A32CA3" w:rsidRPr="00C23AE6">
        <w:rPr>
          <w:color w:val="000000"/>
          <w:sz w:val="28"/>
          <w:szCs w:val="20"/>
        </w:rPr>
        <w:t>) получить переходные характеристики ключей (</w:t>
      </w:r>
      <w:r w:rsidR="00A32CA3" w:rsidRPr="00C23AE6">
        <w:rPr>
          <w:b/>
          <w:color w:val="000000"/>
          <w:sz w:val="28"/>
          <w:szCs w:val="18"/>
          <w:lang w:val="en-US"/>
        </w:rPr>
        <w:t>Analysis</w:t>
      </w:r>
      <w:r w:rsidR="00A32CA3" w:rsidRPr="00C23AE6">
        <w:rPr>
          <w:b/>
          <w:color w:val="000000"/>
          <w:sz w:val="28"/>
          <w:szCs w:val="18"/>
        </w:rPr>
        <w:t xml:space="preserve"> &gt;</w:t>
      </w:r>
      <w:r w:rsidR="009F0BDD" w:rsidRPr="00C23AE6">
        <w:rPr>
          <w:b/>
          <w:color w:val="000000"/>
          <w:sz w:val="28"/>
          <w:szCs w:val="18"/>
        </w:rPr>
        <w:t xml:space="preserve"> </w:t>
      </w:r>
      <w:r w:rsidR="00A32CA3" w:rsidRPr="00C23AE6">
        <w:rPr>
          <w:b/>
          <w:color w:val="000000"/>
          <w:sz w:val="28"/>
          <w:szCs w:val="18"/>
          <w:lang w:val="en-US"/>
        </w:rPr>
        <w:t>Transient</w:t>
      </w:r>
      <w:r w:rsidR="00A32CA3" w:rsidRPr="00C23AE6">
        <w:rPr>
          <w:b/>
          <w:color w:val="000000"/>
          <w:sz w:val="28"/>
          <w:szCs w:val="18"/>
        </w:rPr>
        <w:t xml:space="preserve"> &gt; </w:t>
      </w:r>
      <w:r w:rsidR="00A32CA3" w:rsidRPr="00C23AE6">
        <w:rPr>
          <w:b/>
          <w:color w:val="000000"/>
          <w:sz w:val="28"/>
          <w:szCs w:val="18"/>
          <w:lang w:val="en-US"/>
        </w:rPr>
        <w:t>Run</w:t>
      </w:r>
      <w:r w:rsidR="00A32CA3" w:rsidRPr="00C23AE6">
        <w:rPr>
          <w:color w:val="000000"/>
          <w:sz w:val="28"/>
          <w:szCs w:val="20"/>
        </w:rPr>
        <w:t xml:space="preserve">), </w:t>
      </w:r>
      <w:r w:rsidR="00553868" w:rsidRPr="00C23AE6">
        <w:rPr>
          <w:color w:val="000000"/>
          <w:sz w:val="28"/>
          <w:szCs w:val="20"/>
        </w:rPr>
        <w:t xml:space="preserve">определить стадии переходных процессов при включении и выключении транзисторов, </w:t>
      </w:r>
      <w:r w:rsidR="00B95C6A" w:rsidRPr="00C23AE6">
        <w:rPr>
          <w:color w:val="000000"/>
          <w:sz w:val="28"/>
          <w:szCs w:val="20"/>
        </w:rPr>
        <w:t xml:space="preserve">сравнить работу ключей и </w:t>
      </w:r>
      <w:r w:rsidR="00553868" w:rsidRPr="00C23AE6">
        <w:rPr>
          <w:color w:val="000000"/>
          <w:sz w:val="28"/>
          <w:szCs w:val="20"/>
        </w:rPr>
        <w:t>объяснить результаты;</w:t>
      </w:r>
    </w:p>
    <w:p w:rsidR="00553868" w:rsidRPr="00C23AE6" w:rsidRDefault="002330D7" w:rsidP="005E23A6">
      <w:pPr>
        <w:spacing w:line="360" w:lineRule="auto"/>
        <w:ind w:firstLine="709"/>
        <w:jc w:val="both"/>
        <w:rPr>
          <w:color w:val="000000"/>
          <w:sz w:val="28"/>
          <w:szCs w:val="20"/>
        </w:rPr>
      </w:pPr>
      <w:r w:rsidRPr="00C23AE6">
        <w:rPr>
          <w:i/>
          <w:color w:val="000000"/>
          <w:sz w:val="28"/>
          <w:szCs w:val="20"/>
        </w:rPr>
        <w:t>и</w:t>
      </w:r>
      <w:r w:rsidR="00553868" w:rsidRPr="00C23AE6">
        <w:rPr>
          <w:color w:val="000000"/>
          <w:sz w:val="28"/>
          <w:szCs w:val="20"/>
        </w:rPr>
        <w:t>) получить переходные характеристики ключей при вариации</w:t>
      </w:r>
      <w:r w:rsidR="005E23A6" w:rsidRPr="00C23AE6">
        <w:rPr>
          <w:color w:val="000000"/>
          <w:sz w:val="28"/>
          <w:szCs w:val="20"/>
        </w:rPr>
        <w:t xml:space="preserve"> </w:t>
      </w:r>
      <w:r w:rsidR="00553868" w:rsidRPr="00C23AE6">
        <w:rPr>
          <w:color w:val="000000"/>
          <w:sz w:val="28"/>
          <w:szCs w:val="20"/>
        </w:rPr>
        <w:t>амплитуды управляющих импульсов (</w:t>
      </w:r>
      <w:r w:rsidR="00553868" w:rsidRPr="00C23AE6">
        <w:rPr>
          <w:b/>
          <w:color w:val="000000"/>
          <w:sz w:val="28"/>
          <w:szCs w:val="18"/>
          <w:lang w:val="en-US"/>
        </w:rPr>
        <w:t>Transient</w:t>
      </w:r>
      <w:r w:rsidR="00553868" w:rsidRPr="00C23AE6">
        <w:rPr>
          <w:b/>
          <w:color w:val="000000"/>
          <w:sz w:val="28"/>
          <w:szCs w:val="18"/>
        </w:rPr>
        <w:t xml:space="preserve"> &gt; </w:t>
      </w:r>
      <w:r w:rsidR="00553868" w:rsidRPr="00C23AE6">
        <w:rPr>
          <w:b/>
          <w:color w:val="000000"/>
          <w:sz w:val="28"/>
          <w:szCs w:val="18"/>
          <w:lang w:val="en-US"/>
        </w:rPr>
        <w:t>Stepping</w:t>
      </w:r>
      <w:r w:rsidR="00553868" w:rsidRPr="00C23AE6">
        <w:rPr>
          <w:b/>
          <w:color w:val="000000"/>
          <w:sz w:val="28"/>
          <w:szCs w:val="18"/>
        </w:rPr>
        <w:t xml:space="preserve"> &gt; </w:t>
      </w:r>
      <w:r w:rsidR="00553868" w:rsidRPr="00C23AE6">
        <w:rPr>
          <w:b/>
          <w:color w:val="000000"/>
          <w:sz w:val="28"/>
          <w:szCs w:val="18"/>
          <w:lang w:val="en-US"/>
        </w:rPr>
        <w:t>Step</w:t>
      </w:r>
      <w:r w:rsidR="00553868" w:rsidRPr="00C23AE6">
        <w:rPr>
          <w:b/>
          <w:color w:val="000000"/>
          <w:sz w:val="28"/>
          <w:szCs w:val="18"/>
        </w:rPr>
        <w:t xml:space="preserve"> </w:t>
      </w:r>
      <w:r w:rsidR="00553868" w:rsidRPr="00C23AE6">
        <w:rPr>
          <w:b/>
          <w:color w:val="000000"/>
          <w:sz w:val="28"/>
          <w:szCs w:val="18"/>
          <w:lang w:val="en-US"/>
        </w:rPr>
        <w:t>It</w:t>
      </w:r>
      <w:r w:rsidR="00553868" w:rsidRPr="00C23AE6">
        <w:rPr>
          <w:b/>
          <w:color w:val="000000"/>
          <w:sz w:val="28"/>
          <w:szCs w:val="18"/>
        </w:rPr>
        <w:t xml:space="preserve"> </w:t>
      </w:r>
      <w:r w:rsidR="00553868" w:rsidRPr="00C23AE6">
        <w:rPr>
          <w:b/>
          <w:color w:val="000000"/>
          <w:sz w:val="28"/>
          <w:szCs w:val="18"/>
          <w:lang w:val="en-US"/>
        </w:rPr>
        <w:t>Yes</w:t>
      </w:r>
      <w:r w:rsidR="00553868" w:rsidRPr="00C23AE6">
        <w:rPr>
          <w:b/>
          <w:color w:val="000000"/>
          <w:sz w:val="28"/>
          <w:szCs w:val="18"/>
        </w:rPr>
        <w:t xml:space="preserve"> &gt; </w:t>
      </w:r>
      <w:r w:rsidR="00553868" w:rsidRPr="00C23AE6">
        <w:rPr>
          <w:b/>
          <w:color w:val="000000"/>
          <w:sz w:val="28"/>
          <w:szCs w:val="18"/>
          <w:lang w:val="en-US"/>
        </w:rPr>
        <w:t>OK</w:t>
      </w:r>
      <w:r w:rsidR="00553868" w:rsidRPr="00C23AE6">
        <w:rPr>
          <w:b/>
          <w:color w:val="000000"/>
          <w:sz w:val="28"/>
          <w:szCs w:val="18"/>
        </w:rPr>
        <w:t xml:space="preserve"> &gt; </w:t>
      </w:r>
      <w:r w:rsidR="00553868" w:rsidRPr="00C23AE6">
        <w:rPr>
          <w:b/>
          <w:color w:val="000000"/>
          <w:sz w:val="28"/>
          <w:szCs w:val="18"/>
          <w:lang w:val="en-US"/>
        </w:rPr>
        <w:t>F</w:t>
      </w:r>
      <w:r w:rsidR="00553868" w:rsidRPr="00C23AE6">
        <w:rPr>
          <w:b/>
          <w:color w:val="000000"/>
          <w:sz w:val="28"/>
          <w:szCs w:val="18"/>
        </w:rPr>
        <w:t>2</w:t>
      </w:r>
      <w:r w:rsidR="00553868" w:rsidRPr="00C23AE6">
        <w:rPr>
          <w:color w:val="000000"/>
          <w:sz w:val="28"/>
          <w:szCs w:val="20"/>
        </w:rPr>
        <w:t>); получить и построить графики зависимостей длительности фронта включения, длительности стадии рассасывания, длительности фронта выключения от амплитуды входных импульсов, сравнить с расчетными зависимостями; проследить за изменением формы выходных импульсов, задокументировать изменения</w:t>
      </w:r>
      <w:r w:rsidR="00B95C6A" w:rsidRPr="00C23AE6">
        <w:rPr>
          <w:color w:val="000000"/>
          <w:sz w:val="28"/>
          <w:szCs w:val="20"/>
        </w:rPr>
        <w:t>;</w:t>
      </w:r>
    </w:p>
    <w:p w:rsidR="00B95C6A" w:rsidRPr="00C23AE6" w:rsidRDefault="002330D7" w:rsidP="005E23A6">
      <w:pPr>
        <w:spacing w:line="360" w:lineRule="auto"/>
        <w:ind w:firstLine="709"/>
        <w:jc w:val="both"/>
        <w:rPr>
          <w:color w:val="000000"/>
          <w:sz w:val="28"/>
          <w:szCs w:val="20"/>
        </w:rPr>
      </w:pPr>
      <w:r w:rsidRPr="00C23AE6">
        <w:rPr>
          <w:i/>
          <w:color w:val="000000"/>
          <w:sz w:val="28"/>
          <w:szCs w:val="20"/>
        </w:rPr>
        <w:t>к</w:t>
      </w:r>
      <w:r w:rsidR="00B95C6A" w:rsidRPr="00C23AE6">
        <w:rPr>
          <w:color w:val="000000"/>
          <w:sz w:val="28"/>
          <w:szCs w:val="20"/>
        </w:rPr>
        <w:t xml:space="preserve">) выключить режим вариации </w:t>
      </w:r>
      <w:r w:rsidR="009C67F6" w:rsidRPr="00C23AE6">
        <w:rPr>
          <w:color w:val="000000"/>
          <w:sz w:val="28"/>
          <w:szCs w:val="20"/>
        </w:rPr>
        <w:t xml:space="preserve">амплитуды </w:t>
      </w:r>
      <w:r w:rsidR="00B95C6A" w:rsidRPr="00C23AE6">
        <w:rPr>
          <w:color w:val="000000"/>
          <w:sz w:val="28"/>
          <w:szCs w:val="20"/>
        </w:rPr>
        <w:t>управляющих импульсов и выйти из режима анализа (</w:t>
      </w:r>
      <w:r w:rsidR="00B95C6A" w:rsidRPr="00C23AE6">
        <w:rPr>
          <w:b/>
          <w:color w:val="000000"/>
          <w:sz w:val="28"/>
          <w:szCs w:val="18"/>
          <w:lang w:val="en-US"/>
        </w:rPr>
        <w:t>Transient</w:t>
      </w:r>
      <w:r w:rsidR="00B95C6A" w:rsidRPr="00C23AE6">
        <w:rPr>
          <w:b/>
          <w:color w:val="000000"/>
          <w:sz w:val="28"/>
          <w:szCs w:val="18"/>
        </w:rPr>
        <w:t xml:space="preserve"> &gt; </w:t>
      </w:r>
      <w:r w:rsidR="00B95C6A" w:rsidRPr="00C23AE6">
        <w:rPr>
          <w:b/>
          <w:color w:val="000000"/>
          <w:sz w:val="28"/>
          <w:szCs w:val="18"/>
          <w:lang w:val="en-US"/>
        </w:rPr>
        <w:t>Stepping</w:t>
      </w:r>
      <w:r w:rsidR="00B95C6A" w:rsidRPr="00C23AE6">
        <w:rPr>
          <w:b/>
          <w:color w:val="000000"/>
          <w:sz w:val="28"/>
          <w:szCs w:val="18"/>
        </w:rPr>
        <w:t xml:space="preserve"> &gt; </w:t>
      </w:r>
      <w:r w:rsidR="00B95C6A" w:rsidRPr="00C23AE6">
        <w:rPr>
          <w:b/>
          <w:color w:val="000000"/>
          <w:sz w:val="28"/>
          <w:szCs w:val="18"/>
          <w:lang w:val="en-US"/>
        </w:rPr>
        <w:t>Step</w:t>
      </w:r>
      <w:r w:rsidR="00B95C6A" w:rsidRPr="00C23AE6">
        <w:rPr>
          <w:b/>
          <w:color w:val="000000"/>
          <w:sz w:val="28"/>
          <w:szCs w:val="18"/>
        </w:rPr>
        <w:t xml:space="preserve"> </w:t>
      </w:r>
      <w:r w:rsidR="00B95C6A" w:rsidRPr="00C23AE6">
        <w:rPr>
          <w:b/>
          <w:color w:val="000000"/>
          <w:sz w:val="28"/>
          <w:szCs w:val="18"/>
          <w:lang w:val="en-US"/>
        </w:rPr>
        <w:t>It</w:t>
      </w:r>
      <w:r w:rsidR="00B95C6A" w:rsidRPr="00C23AE6">
        <w:rPr>
          <w:b/>
          <w:color w:val="000000"/>
          <w:sz w:val="28"/>
          <w:szCs w:val="18"/>
        </w:rPr>
        <w:t xml:space="preserve"> </w:t>
      </w:r>
      <w:r w:rsidR="00B95C6A" w:rsidRPr="00C23AE6">
        <w:rPr>
          <w:b/>
          <w:color w:val="000000"/>
          <w:sz w:val="28"/>
          <w:szCs w:val="18"/>
          <w:lang w:val="en-US"/>
        </w:rPr>
        <w:t>No</w:t>
      </w:r>
      <w:r w:rsidR="00B95C6A" w:rsidRPr="00C23AE6">
        <w:rPr>
          <w:b/>
          <w:color w:val="000000"/>
          <w:sz w:val="28"/>
          <w:szCs w:val="18"/>
        </w:rPr>
        <w:t xml:space="preserve"> &gt; </w:t>
      </w:r>
      <w:r w:rsidR="00B95C6A" w:rsidRPr="00C23AE6">
        <w:rPr>
          <w:b/>
          <w:color w:val="000000"/>
          <w:sz w:val="28"/>
          <w:szCs w:val="18"/>
          <w:lang w:val="en-US"/>
        </w:rPr>
        <w:t>OK</w:t>
      </w:r>
      <w:r w:rsidR="00B95C6A" w:rsidRPr="00C23AE6">
        <w:rPr>
          <w:b/>
          <w:color w:val="000000"/>
          <w:sz w:val="28"/>
          <w:szCs w:val="18"/>
        </w:rPr>
        <w:t xml:space="preserve"> &gt; </w:t>
      </w:r>
      <w:r w:rsidR="00B95C6A" w:rsidRPr="00C23AE6">
        <w:rPr>
          <w:b/>
          <w:color w:val="000000"/>
          <w:sz w:val="28"/>
          <w:szCs w:val="18"/>
          <w:lang w:val="en-US"/>
        </w:rPr>
        <w:t>F</w:t>
      </w:r>
      <w:r w:rsidR="00B95C6A" w:rsidRPr="00C23AE6">
        <w:rPr>
          <w:b/>
          <w:color w:val="000000"/>
          <w:sz w:val="28"/>
          <w:szCs w:val="18"/>
        </w:rPr>
        <w:t>3</w:t>
      </w:r>
      <w:r w:rsidR="00B95C6A" w:rsidRPr="00C23AE6">
        <w:rPr>
          <w:color w:val="000000"/>
          <w:sz w:val="28"/>
          <w:szCs w:val="20"/>
        </w:rPr>
        <w:t>);</w:t>
      </w:r>
    </w:p>
    <w:p w:rsidR="00B95C6A" w:rsidRPr="00C23AE6" w:rsidRDefault="002330D7" w:rsidP="005E23A6">
      <w:pPr>
        <w:spacing w:line="360" w:lineRule="auto"/>
        <w:ind w:firstLine="709"/>
        <w:jc w:val="both"/>
        <w:rPr>
          <w:color w:val="000000"/>
          <w:sz w:val="28"/>
          <w:szCs w:val="20"/>
          <w:lang w:val="en-US"/>
        </w:rPr>
      </w:pPr>
      <w:r w:rsidRPr="00C23AE6">
        <w:rPr>
          <w:i/>
          <w:color w:val="000000"/>
          <w:sz w:val="28"/>
          <w:szCs w:val="20"/>
        </w:rPr>
        <w:t>л</w:t>
      </w:r>
      <w:r w:rsidR="00B95C6A" w:rsidRPr="00C23AE6">
        <w:rPr>
          <w:color w:val="000000"/>
          <w:sz w:val="28"/>
          <w:szCs w:val="20"/>
          <w:lang w:val="en-US"/>
        </w:rPr>
        <w:t xml:space="preserve">) </w:t>
      </w:r>
      <w:r w:rsidR="00B95C6A" w:rsidRPr="00C23AE6">
        <w:rPr>
          <w:color w:val="000000"/>
          <w:sz w:val="28"/>
          <w:szCs w:val="20"/>
        </w:rPr>
        <w:t>закрыть</w:t>
      </w:r>
      <w:r w:rsidR="00B95C6A" w:rsidRPr="00C23AE6">
        <w:rPr>
          <w:color w:val="000000"/>
          <w:sz w:val="28"/>
          <w:szCs w:val="20"/>
          <w:lang w:val="en-US"/>
        </w:rPr>
        <w:t xml:space="preserve"> </w:t>
      </w:r>
      <w:r w:rsidR="00B95C6A" w:rsidRPr="00C23AE6">
        <w:rPr>
          <w:color w:val="000000"/>
          <w:sz w:val="28"/>
          <w:szCs w:val="20"/>
        </w:rPr>
        <w:t>Схему</w:t>
      </w:r>
      <w:r w:rsidR="00B95C6A" w:rsidRPr="00C23AE6">
        <w:rPr>
          <w:color w:val="000000"/>
          <w:sz w:val="28"/>
          <w:szCs w:val="20"/>
          <w:lang w:val="en-US"/>
        </w:rPr>
        <w:t xml:space="preserve"> 1 (</w:t>
      </w:r>
      <w:r w:rsidR="00B95C6A" w:rsidRPr="00C23AE6">
        <w:rPr>
          <w:b/>
          <w:color w:val="000000"/>
          <w:sz w:val="28"/>
          <w:szCs w:val="18"/>
          <w:lang w:val="en-US"/>
        </w:rPr>
        <w:t xml:space="preserve">File &gt; </w:t>
      </w:r>
      <w:r w:rsidR="00B95C6A" w:rsidRPr="00C23AE6">
        <w:rPr>
          <w:b/>
          <w:color w:val="000000"/>
          <w:sz w:val="28"/>
          <w:szCs w:val="18"/>
        </w:rPr>
        <w:t>С</w:t>
      </w:r>
      <w:r w:rsidR="00B95C6A" w:rsidRPr="00C23AE6">
        <w:rPr>
          <w:b/>
          <w:color w:val="000000"/>
          <w:sz w:val="28"/>
          <w:szCs w:val="18"/>
          <w:lang w:val="en-US"/>
        </w:rPr>
        <w:t>lose &gt; No Save...</w:t>
      </w:r>
      <w:r w:rsidR="00B95C6A" w:rsidRPr="00C23AE6">
        <w:rPr>
          <w:color w:val="000000"/>
          <w:sz w:val="28"/>
          <w:szCs w:val="20"/>
          <w:lang w:val="en-US"/>
        </w:rPr>
        <w:t>).</w:t>
      </w:r>
    </w:p>
    <w:p w:rsidR="005E23A6" w:rsidRPr="00C23AE6" w:rsidRDefault="00B95C6A" w:rsidP="005E23A6">
      <w:pPr>
        <w:spacing w:line="360" w:lineRule="auto"/>
        <w:ind w:firstLine="709"/>
        <w:jc w:val="both"/>
        <w:rPr>
          <w:color w:val="000000"/>
          <w:sz w:val="28"/>
          <w:szCs w:val="20"/>
        </w:rPr>
      </w:pPr>
      <w:r w:rsidRPr="00C23AE6">
        <w:rPr>
          <w:color w:val="000000"/>
          <w:sz w:val="28"/>
          <w:szCs w:val="20"/>
        </w:rPr>
        <w:t>2. Открыть (</w:t>
      </w:r>
      <w:r w:rsidRPr="00C23AE6">
        <w:rPr>
          <w:b/>
          <w:color w:val="000000"/>
          <w:sz w:val="28"/>
          <w:szCs w:val="18"/>
          <w:lang w:val="en-US"/>
        </w:rPr>
        <w:t>File</w:t>
      </w:r>
      <w:r w:rsidRPr="00C23AE6">
        <w:rPr>
          <w:b/>
          <w:color w:val="000000"/>
          <w:sz w:val="28"/>
          <w:szCs w:val="18"/>
        </w:rPr>
        <w:t xml:space="preserve"> &gt; </w:t>
      </w:r>
      <w:r w:rsidRPr="00C23AE6">
        <w:rPr>
          <w:b/>
          <w:color w:val="000000"/>
          <w:sz w:val="28"/>
          <w:szCs w:val="18"/>
          <w:lang w:val="en-US"/>
        </w:rPr>
        <w:t>Open</w:t>
      </w:r>
      <w:r w:rsidRPr="00C23AE6">
        <w:rPr>
          <w:b/>
          <w:color w:val="000000"/>
          <w:sz w:val="28"/>
          <w:szCs w:val="18"/>
        </w:rPr>
        <w:t xml:space="preserve"> &gt; </w:t>
      </w:r>
      <w:r w:rsidRPr="00C23AE6">
        <w:rPr>
          <w:b/>
          <w:color w:val="000000"/>
          <w:sz w:val="28"/>
          <w:szCs w:val="18"/>
          <w:lang w:val="en-US"/>
        </w:rPr>
        <w:t>DATA</w:t>
      </w:r>
      <w:r w:rsidRPr="00C23AE6">
        <w:rPr>
          <w:b/>
          <w:color w:val="000000"/>
          <w:sz w:val="28"/>
          <w:szCs w:val="18"/>
        </w:rPr>
        <w:t xml:space="preserve"> </w:t>
      </w:r>
      <w:r w:rsidRPr="00C23AE6">
        <w:rPr>
          <w:b/>
          <w:color w:val="000000"/>
          <w:sz w:val="28"/>
          <w:szCs w:val="18"/>
          <w:lang w:val="en-US"/>
        </w:rPr>
        <w:t>RUS</w:t>
      </w:r>
      <w:r w:rsidRPr="00C23AE6">
        <w:rPr>
          <w:b/>
          <w:color w:val="000000"/>
          <w:sz w:val="28"/>
          <w:szCs w:val="18"/>
        </w:rPr>
        <w:t xml:space="preserve"> &gt; 1</w:t>
      </w:r>
      <w:r w:rsidRPr="00C23AE6">
        <w:rPr>
          <w:b/>
          <w:color w:val="000000"/>
          <w:sz w:val="28"/>
          <w:szCs w:val="18"/>
          <w:lang w:val="en-US"/>
        </w:rPr>
        <w:t>p</w:t>
      </w:r>
      <w:r w:rsidRPr="00C23AE6">
        <w:rPr>
          <w:b/>
          <w:color w:val="000000"/>
          <w:sz w:val="28"/>
          <w:szCs w:val="18"/>
        </w:rPr>
        <w:t>-2.</w:t>
      </w:r>
      <w:r w:rsidRPr="00C23AE6">
        <w:rPr>
          <w:b/>
          <w:color w:val="000000"/>
          <w:sz w:val="28"/>
          <w:szCs w:val="18"/>
          <w:lang w:val="en-US"/>
        </w:rPr>
        <w:t>CIR</w:t>
      </w:r>
      <w:r w:rsidRPr="00C23AE6">
        <w:rPr>
          <w:color w:val="000000"/>
          <w:sz w:val="28"/>
          <w:szCs w:val="20"/>
        </w:rPr>
        <w:t>) и исследовать</w:t>
      </w:r>
    </w:p>
    <w:p w:rsidR="009F0BDD" w:rsidRPr="00C23AE6" w:rsidRDefault="009F0BDD" w:rsidP="005E23A6">
      <w:pPr>
        <w:spacing w:line="360" w:lineRule="auto"/>
        <w:ind w:firstLine="709"/>
        <w:jc w:val="both"/>
        <w:rPr>
          <w:color w:val="000000"/>
          <w:sz w:val="28"/>
          <w:szCs w:val="20"/>
        </w:rPr>
      </w:pPr>
    </w:p>
    <w:p w:rsidR="00B95C6A" w:rsidRPr="00C23AE6" w:rsidRDefault="00B95C6A" w:rsidP="005E23A6">
      <w:pPr>
        <w:spacing w:line="360" w:lineRule="auto"/>
        <w:ind w:firstLine="709"/>
        <w:jc w:val="both"/>
        <w:rPr>
          <w:color w:val="000000"/>
          <w:sz w:val="28"/>
          <w:szCs w:val="20"/>
        </w:rPr>
      </w:pPr>
      <w:r w:rsidRPr="00C23AE6">
        <w:rPr>
          <w:color w:val="000000"/>
          <w:sz w:val="28"/>
          <w:szCs w:val="20"/>
        </w:rPr>
        <w:t>Схему 2:</w:t>
      </w:r>
    </w:p>
    <w:p w:rsidR="00B95C6A" w:rsidRPr="00C23AE6" w:rsidRDefault="00820119" w:rsidP="005E23A6">
      <w:pPr>
        <w:spacing w:line="360" w:lineRule="auto"/>
        <w:ind w:firstLine="709"/>
        <w:jc w:val="both"/>
        <w:rPr>
          <w:color w:val="000000"/>
          <w:sz w:val="28"/>
          <w:szCs w:val="20"/>
        </w:rPr>
      </w:pPr>
      <w:r>
        <w:rPr>
          <w:color w:val="000000"/>
          <w:sz w:val="28"/>
          <w:szCs w:val="20"/>
        </w:rPr>
        <w:pict>
          <v:shape id="_x0000_i1203" type="#_x0000_t75" style="width:255pt;height:222.75pt">
            <v:imagedata r:id="rId157" o:title=""/>
          </v:shape>
        </w:pict>
      </w:r>
    </w:p>
    <w:p w:rsidR="009F0BDD" w:rsidRPr="00C23AE6" w:rsidRDefault="009F0BDD" w:rsidP="005E23A6">
      <w:pPr>
        <w:spacing w:line="360" w:lineRule="auto"/>
        <w:ind w:firstLine="709"/>
        <w:jc w:val="both"/>
        <w:rPr>
          <w:i/>
          <w:color w:val="000000"/>
          <w:sz w:val="28"/>
          <w:szCs w:val="20"/>
          <w:lang w:val="en-US"/>
        </w:rPr>
      </w:pPr>
    </w:p>
    <w:p w:rsidR="007434E1" w:rsidRPr="00C23AE6" w:rsidRDefault="006025EE" w:rsidP="005E23A6">
      <w:pPr>
        <w:spacing w:line="360" w:lineRule="auto"/>
        <w:ind w:firstLine="709"/>
        <w:jc w:val="both"/>
        <w:rPr>
          <w:color w:val="000000"/>
          <w:sz w:val="28"/>
          <w:szCs w:val="20"/>
        </w:rPr>
      </w:pPr>
      <w:r w:rsidRPr="00C23AE6">
        <w:rPr>
          <w:i/>
          <w:color w:val="000000"/>
          <w:sz w:val="28"/>
          <w:szCs w:val="20"/>
        </w:rPr>
        <w:t>а</w:t>
      </w:r>
      <w:r w:rsidRPr="00C23AE6">
        <w:rPr>
          <w:color w:val="000000"/>
          <w:sz w:val="28"/>
          <w:szCs w:val="20"/>
        </w:rPr>
        <w:t xml:space="preserve">) </w:t>
      </w:r>
      <w:r w:rsidR="00A50E47" w:rsidRPr="00C23AE6">
        <w:rPr>
          <w:color w:val="000000"/>
          <w:sz w:val="28"/>
          <w:szCs w:val="20"/>
        </w:rPr>
        <w:t xml:space="preserve">получить статические характеристики выходного напряжения </w:t>
      </w:r>
      <w:r w:rsidR="00820119">
        <w:rPr>
          <w:color w:val="000000"/>
          <w:sz w:val="28"/>
          <w:szCs w:val="20"/>
          <w:lang w:val="en-US"/>
        </w:rPr>
        <w:pict>
          <v:shape id="_x0000_i1204" type="#_x0000_t75" style="width:21pt;height:14.25pt">
            <v:imagedata r:id="rId158" o:title=""/>
          </v:shape>
        </w:pict>
      </w:r>
      <w:r w:rsidR="00A50E47" w:rsidRPr="00C23AE6">
        <w:rPr>
          <w:color w:val="000000"/>
          <w:sz w:val="28"/>
          <w:szCs w:val="20"/>
        </w:rPr>
        <w:t xml:space="preserve"> и входного тока </w:t>
      </w:r>
      <w:r w:rsidR="00820119">
        <w:rPr>
          <w:color w:val="000000"/>
          <w:sz w:val="28"/>
          <w:szCs w:val="20"/>
        </w:rPr>
        <w:pict>
          <v:shape id="_x0000_i1205" type="#_x0000_t75" style="width:15.75pt;height:14.25pt">
            <v:imagedata r:id="rId159" o:title=""/>
          </v:shape>
        </w:pict>
      </w:r>
      <w:r w:rsidR="00A50E47" w:rsidRPr="00C23AE6">
        <w:rPr>
          <w:color w:val="000000"/>
          <w:sz w:val="28"/>
          <w:szCs w:val="20"/>
        </w:rPr>
        <w:t xml:space="preserve">от значения статического напряжения </w:t>
      </w:r>
      <w:r w:rsidR="00820119">
        <w:rPr>
          <w:color w:val="000000"/>
          <w:sz w:val="28"/>
          <w:szCs w:val="20"/>
        </w:rPr>
        <w:pict>
          <v:shape id="_x0000_i1206" type="#_x0000_t75" style="width:15.75pt;height:14.25pt">
            <v:imagedata r:id="rId160" o:title=""/>
          </v:shape>
        </w:pict>
      </w:r>
      <w:r w:rsidR="00A50E47" w:rsidRPr="00C23AE6">
        <w:rPr>
          <w:color w:val="000000"/>
          <w:sz w:val="28"/>
          <w:szCs w:val="20"/>
        </w:rPr>
        <w:t xml:space="preserve">на входе ключа </w:t>
      </w:r>
      <w:r w:rsidR="007434E1" w:rsidRPr="00C23AE6">
        <w:rPr>
          <w:color w:val="000000"/>
          <w:sz w:val="28"/>
          <w:szCs w:val="20"/>
        </w:rPr>
        <w:t>(</w:t>
      </w:r>
      <w:r w:rsidR="007434E1" w:rsidRPr="00C23AE6">
        <w:rPr>
          <w:b/>
          <w:color w:val="000000"/>
          <w:sz w:val="28"/>
          <w:szCs w:val="18"/>
          <w:lang w:val="en-US"/>
        </w:rPr>
        <w:t>Analysis</w:t>
      </w:r>
      <w:r w:rsidR="007434E1" w:rsidRPr="00C23AE6">
        <w:rPr>
          <w:b/>
          <w:color w:val="000000"/>
          <w:sz w:val="28"/>
          <w:szCs w:val="18"/>
        </w:rPr>
        <w:t xml:space="preserve"> &gt; </w:t>
      </w:r>
      <w:r w:rsidR="007434E1" w:rsidRPr="00C23AE6">
        <w:rPr>
          <w:b/>
          <w:color w:val="000000"/>
          <w:sz w:val="28"/>
          <w:szCs w:val="18"/>
          <w:lang w:val="en-US"/>
        </w:rPr>
        <w:t>DC</w:t>
      </w:r>
      <w:r w:rsidR="007434E1" w:rsidRPr="00C23AE6">
        <w:rPr>
          <w:b/>
          <w:color w:val="000000"/>
          <w:sz w:val="28"/>
          <w:szCs w:val="18"/>
        </w:rPr>
        <w:t xml:space="preserve">... &gt; </w:t>
      </w:r>
      <w:r w:rsidR="007434E1" w:rsidRPr="00C23AE6">
        <w:rPr>
          <w:b/>
          <w:color w:val="000000"/>
          <w:sz w:val="28"/>
          <w:szCs w:val="18"/>
          <w:lang w:val="en-US"/>
        </w:rPr>
        <w:t>Run</w:t>
      </w:r>
      <w:r w:rsidR="007434E1" w:rsidRPr="00C23AE6">
        <w:rPr>
          <w:color w:val="000000"/>
          <w:sz w:val="28"/>
          <w:szCs w:val="20"/>
        </w:rPr>
        <w:t>)</w:t>
      </w:r>
      <w:r w:rsidR="00BA7714" w:rsidRPr="00C23AE6">
        <w:rPr>
          <w:color w:val="000000"/>
          <w:sz w:val="28"/>
          <w:szCs w:val="20"/>
        </w:rPr>
        <w:t xml:space="preserve"> и объяснить поведение и параметры полученных характеристик</w:t>
      </w:r>
      <w:r w:rsidR="007434E1" w:rsidRPr="00C23AE6">
        <w:rPr>
          <w:color w:val="000000"/>
          <w:sz w:val="28"/>
          <w:szCs w:val="20"/>
        </w:rPr>
        <w:t>;</w:t>
      </w:r>
    </w:p>
    <w:p w:rsidR="00A32CA3" w:rsidRPr="00C23AE6" w:rsidRDefault="006025EE" w:rsidP="005E23A6">
      <w:pPr>
        <w:spacing w:line="360" w:lineRule="auto"/>
        <w:ind w:firstLine="709"/>
        <w:jc w:val="both"/>
        <w:rPr>
          <w:color w:val="000000"/>
          <w:sz w:val="28"/>
          <w:szCs w:val="20"/>
        </w:rPr>
      </w:pPr>
      <w:r w:rsidRPr="00C23AE6">
        <w:rPr>
          <w:i/>
          <w:color w:val="000000"/>
          <w:sz w:val="28"/>
          <w:szCs w:val="20"/>
        </w:rPr>
        <w:t>б</w:t>
      </w:r>
      <w:r w:rsidRPr="00C23AE6">
        <w:rPr>
          <w:color w:val="000000"/>
          <w:sz w:val="28"/>
          <w:szCs w:val="20"/>
        </w:rPr>
        <w:t xml:space="preserve">) </w:t>
      </w:r>
      <w:r w:rsidR="00DE5CF6" w:rsidRPr="00C23AE6">
        <w:rPr>
          <w:color w:val="000000"/>
          <w:sz w:val="28"/>
          <w:szCs w:val="20"/>
        </w:rPr>
        <w:t xml:space="preserve">подключить нагрузку </w:t>
      </w:r>
      <w:r w:rsidR="00DE5CF6" w:rsidRPr="00C23AE6">
        <w:rPr>
          <w:i/>
          <w:color w:val="000000"/>
          <w:sz w:val="28"/>
          <w:szCs w:val="18"/>
          <w:lang w:val="en-US"/>
        </w:rPr>
        <w:t>R</w:t>
      </w:r>
      <w:r w:rsidR="00DE5CF6" w:rsidRPr="00C23AE6">
        <w:rPr>
          <w:i/>
          <w:color w:val="000000"/>
          <w:sz w:val="28"/>
          <w:szCs w:val="18"/>
        </w:rPr>
        <w:t>3</w:t>
      </w:r>
      <w:r w:rsidR="00DE5CF6" w:rsidRPr="00C23AE6">
        <w:rPr>
          <w:color w:val="000000"/>
          <w:sz w:val="28"/>
          <w:szCs w:val="20"/>
        </w:rPr>
        <w:t xml:space="preserve"> и повторить п.</w:t>
      </w:r>
      <w:r w:rsidR="00DE5CF6" w:rsidRPr="00C23AE6">
        <w:rPr>
          <w:i/>
          <w:color w:val="000000"/>
          <w:sz w:val="28"/>
          <w:szCs w:val="20"/>
        </w:rPr>
        <w:t>а</w:t>
      </w:r>
      <w:r w:rsidR="00DE5CF6" w:rsidRPr="00C23AE6">
        <w:rPr>
          <w:color w:val="000000"/>
          <w:sz w:val="28"/>
          <w:szCs w:val="20"/>
        </w:rPr>
        <w:t>), сравнить и объяснить различие характеристик нагруженного и ненагруженного</w:t>
      </w:r>
      <w:r w:rsidR="005E23A6" w:rsidRPr="00C23AE6">
        <w:rPr>
          <w:color w:val="000000"/>
          <w:sz w:val="28"/>
          <w:szCs w:val="20"/>
        </w:rPr>
        <w:t xml:space="preserve"> </w:t>
      </w:r>
      <w:r w:rsidR="00DE5CF6" w:rsidRPr="00C23AE6">
        <w:rPr>
          <w:color w:val="000000"/>
          <w:sz w:val="28"/>
          <w:szCs w:val="20"/>
        </w:rPr>
        <w:t>ключа;</w:t>
      </w:r>
    </w:p>
    <w:p w:rsidR="00DE5CF6" w:rsidRPr="00C23AE6" w:rsidRDefault="00DE5CF6" w:rsidP="005E23A6">
      <w:pPr>
        <w:spacing w:line="360" w:lineRule="auto"/>
        <w:ind w:firstLine="709"/>
        <w:jc w:val="both"/>
        <w:rPr>
          <w:color w:val="000000"/>
          <w:sz w:val="28"/>
          <w:szCs w:val="20"/>
        </w:rPr>
      </w:pPr>
      <w:r w:rsidRPr="00C23AE6">
        <w:rPr>
          <w:i/>
          <w:color w:val="000000"/>
          <w:sz w:val="28"/>
          <w:szCs w:val="20"/>
        </w:rPr>
        <w:t>в</w:t>
      </w:r>
      <w:r w:rsidRPr="00C23AE6">
        <w:rPr>
          <w:color w:val="000000"/>
          <w:sz w:val="28"/>
          <w:szCs w:val="20"/>
        </w:rPr>
        <w:t>) получить статические характеристики</w:t>
      </w:r>
      <w:r w:rsidR="005E23A6" w:rsidRPr="00C23AE6">
        <w:rPr>
          <w:color w:val="000000"/>
          <w:sz w:val="28"/>
          <w:szCs w:val="20"/>
        </w:rPr>
        <w:t xml:space="preserve"> </w:t>
      </w:r>
      <w:r w:rsidRPr="00C23AE6">
        <w:rPr>
          <w:color w:val="000000"/>
          <w:sz w:val="28"/>
          <w:szCs w:val="20"/>
        </w:rPr>
        <w:t>ключей при вариации</w:t>
      </w:r>
      <w:r w:rsidR="005E23A6" w:rsidRPr="00C23AE6">
        <w:rPr>
          <w:color w:val="000000"/>
          <w:sz w:val="28"/>
          <w:szCs w:val="20"/>
        </w:rPr>
        <w:t xml:space="preserve"> </w:t>
      </w:r>
      <w:r w:rsidRPr="00C23AE6">
        <w:rPr>
          <w:color w:val="000000"/>
          <w:sz w:val="28"/>
          <w:szCs w:val="20"/>
        </w:rPr>
        <w:t xml:space="preserve">сопротивления нагрузки </w:t>
      </w:r>
      <w:r w:rsidRPr="00C23AE6">
        <w:rPr>
          <w:i/>
          <w:color w:val="000000"/>
          <w:sz w:val="28"/>
          <w:szCs w:val="18"/>
          <w:lang w:val="en-US"/>
        </w:rPr>
        <w:t>R</w:t>
      </w:r>
      <w:r w:rsidRPr="00C23AE6">
        <w:rPr>
          <w:i/>
          <w:color w:val="000000"/>
          <w:sz w:val="28"/>
          <w:szCs w:val="18"/>
        </w:rPr>
        <w:t>3</w:t>
      </w:r>
      <w:r w:rsidRPr="00C23AE6">
        <w:rPr>
          <w:color w:val="000000"/>
          <w:sz w:val="28"/>
          <w:szCs w:val="20"/>
        </w:rPr>
        <w:t xml:space="preserve"> (</w:t>
      </w:r>
      <w:r w:rsidRPr="00C23AE6">
        <w:rPr>
          <w:b/>
          <w:color w:val="000000"/>
          <w:sz w:val="28"/>
          <w:szCs w:val="18"/>
          <w:lang w:val="en-US"/>
        </w:rPr>
        <w:t>DC</w:t>
      </w:r>
      <w:r w:rsidRPr="00C23AE6">
        <w:rPr>
          <w:b/>
          <w:color w:val="000000"/>
          <w:sz w:val="28"/>
          <w:szCs w:val="18"/>
        </w:rPr>
        <w:t xml:space="preserve"> &gt; </w:t>
      </w:r>
      <w:r w:rsidRPr="00C23AE6">
        <w:rPr>
          <w:b/>
          <w:color w:val="000000"/>
          <w:sz w:val="28"/>
          <w:szCs w:val="18"/>
          <w:lang w:val="en-US"/>
        </w:rPr>
        <w:t>Stepping</w:t>
      </w:r>
      <w:r w:rsidRPr="00C23AE6">
        <w:rPr>
          <w:b/>
          <w:color w:val="000000"/>
          <w:sz w:val="28"/>
          <w:szCs w:val="18"/>
        </w:rPr>
        <w:t xml:space="preserve"> &gt; </w:t>
      </w:r>
      <w:r w:rsidRPr="00C23AE6">
        <w:rPr>
          <w:b/>
          <w:color w:val="000000"/>
          <w:sz w:val="28"/>
          <w:szCs w:val="18"/>
          <w:lang w:val="en-US"/>
        </w:rPr>
        <w:t>Step</w:t>
      </w:r>
      <w:r w:rsidRPr="00C23AE6">
        <w:rPr>
          <w:b/>
          <w:color w:val="000000"/>
          <w:sz w:val="28"/>
          <w:szCs w:val="18"/>
        </w:rPr>
        <w:t xml:space="preserve"> </w:t>
      </w:r>
      <w:r w:rsidRPr="00C23AE6">
        <w:rPr>
          <w:b/>
          <w:color w:val="000000"/>
          <w:sz w:val="28"/>
          <w:szCs w:val="18"/>
          <w:lang w:val="en-US"/>
        </w:rPr>
        <w:t>It</w:t>
      </w:r>
      <w:r w:rsidRPr="00C23AE6">
        <w:rPr>
          <w:b/>
          <w:color w:val="000000"/>
          <w:sz w:val="28"/>
          <w:szCs w:val="18"/>
        </w:rPr>
        <w:t xml:space="preserve"> </w:t>
      </w:r>
      <w:r w:rsidRPr="00C23AE6">
        <w:rPr>
          <w:b/>
          <w:color w:val="000000"/>
          <w:sz w:val="28"/>
          <w:szCs w:val="18"/>
          <w:lang w:val="en-US"/>
        </w:rPr>
        <w:t>Yes</w:t>
      </w:r>
      <w:r w:rsidRPr="00C23AE6">
        <w:rPr>
          <w:b/>
          <w:color w:val="000000"/>
          <w:sz w:val="28"/>
          <w:szCs w:val="18"/>
        </w:rPr>
        <w:t xml:space="preserve"> &gt; </w:t>
      </w:r>
      <w:r w:rsidRPr="00C23AE6">
        <w:rPr>
          <w:b/>
          <w:color w:val="000000"/>
          <w:sz w:val="28"/>
          <w:szCs w:val="18"/>
          <w:lang w:val="en-US"/>
        </w:rPr>
        <w:t>OK</w:t>
      </w:r>
      <w:r w:rsidRPr="00C23AE6">
        <w:rPr>
          <w:b/>
          <w:color w:val="000000"/>
          <w:sz w:val="28"/>
          <w:szCs w:val="18"/>
        </w:rPr>
        <w:t xml:space="preserve"> &gt; </w:t>
      </w:r>
      <w:r w:rsidRPr="00C23AE6">
        <w:rPr>
          <w:b/>
          <w:color w:val="000000"/>
          <w:sz w:val="28"/>
          <w:szCs w:val="18"/>
          <w:lang w:val="en-US"/>
        </w:rPr>
        <w:t>F</w:t>
      </w:r>
      <w:r w:rsidRPr="00C23AE6">
        <w:rPr>
          <w:b/>
          <w:color w:val="000000"/>
          <w:sz w:val="28"/>
          <w:szCs w:val="18"/>
        </w:rPr>
        <w:t>2</w:t>
      </w:r>
      <w:r w:rsidRPr="00C23AE6">
        <w:rPr>
          <w:color w:val="000000"/>
          <w:sz w:val="28"/>
          <w:szCs w:val="20"/>
        </w:rPr>
        <w:t xml:space="preserve">); проследить за изменениями характеристик, задокументировать и объяснить изменения; определить минимальное допустимое сопротивление нагрузки, при котором выходное напряжение не превышает стандартное значение </w:t>
      </w:r>
      <w:r w:rsidR="00820119">
        <w:rPr>
          <w:color w:val="000000"/>
          <w:sz w:val="28"/>
          <w:szCs w:val="20"/>
          <w:lang w:val="en-US"/>
        </w:rPr>
        <w:pict>
          <v:shape id="_x0000_i1207" type="#_x0000_t75" style="width:15pt;height:17.25pt">
            <v:imagedata r:id="rId161" o:title=""/>
          </v:shape>
        </w:pict>
      </w:r>
      <w:r w:rsidRPr="00C23AE6">
        <w:rPr>
          <w:color w:val="000000"/>
          <w:sz w:val="28"/>
          <w:szCs w:val="20"/>
        </w:rPr>
        <w:t xml:space="preserve"> для элементов ТТЛ;</w:t>
      </w:r>
    </w:p>
    <w:p w:rsidR="00DE5CF6" w:rsidRPr="00C23AE6" w:rsidRDefault="00DE5CF6" w:rsidP="005E23A6">
      <w:pPr>
        <w:spacing w:line="360" w:lineRule="auto"/>
        <w:ind w:firstLine="709"/>
        <w:jc w:val="both"/>
        <w:rPr>
          <w:color w:val="000000"/>
          <w:sz w:val="28"/>
          <w:szCs w:val="20"/>
        </w:rPr>
      </w:pPr>
      <w:r w:rsidRPr="00C23AE6">
        <w:rPr>
          <w:color w:val="000000"/>
          <w:sz w:val="28"/>
          <w:szCs w:val="20"/>
        </w:rPr>
        <w:t>г) выключить режим вариации сопротивления нагрузки и выйти из режима анализа (</w:t>
      </w:r>
      <w:r w:rsidRPr="00C23AE6">
        <w:rPr>
          <w:b/>
          <w:color w:val="000000"/>
          <w:sz w:val="28"/>
          <w:szCs w:val="18"/>
          <w:lang w:val="en-US"/>
        </w:rPr>
        <w:t>DC</w:t>
      </w:r>
      <w:r w:rsidRPr="00C23AE6">
        <w:rPr>
          <w:b/>
          <w:color w:val="000000"/>
          <w:sz w:val="28"/>
          <w:szCs w:val="18"/>
        </w:rPr>
        <w:t xml:space="preserve"> &gt; </w:t>
      </w:r>
      <w:r w:rsidRPr="00C23AE6">
        <w:rPr>
          <w:b/>
          <w:color w:val="000000"/>
          <w:sz w:val="28"/>
          <w:szCs w:val="18"/>
          <w:lang w:val="en-US"/>
        </w:rPr>
        <w:t>Stepping</w:t>
      </w:r>
      <w:r w:rsidRPr="00C23AE6">
        <w:rPr>
          <w:b/>
          <w:color w:val="000000"/>
          <w:sz w:val="28"/>
          <w:szCs w:val="18"/>
        </w:rPr>
        <w:t xml:space="preserve"> &gt; </w:t>
      </w:r>
      <w:r w:rsidRPr="00C23AE6">
        <w:rPr>
          <w:b/>
          <w:color w:val="000000"/>
          <w:sz w:val="28"/>
          <w:szCs w:val="18"/>
          <w:lang w:val="en-US"/>
        </w:rPr>
        <w:t>Step</w:t>
      </w:r>
      <w:r w:rsidRPr="00C23AE6">
        <w:rPr>
          <w:b/>
          <w:color w:val="000000"/>
          <w:sz w:val="28"/>
          <w:szCs w:val="18"/>
        </w:rPr>
        <w:t xml:space="preserve"> </w:t>
      </w:r>
      <w:r w:rsidRPr="00C23AE6">
        <w:rPr>
          <w:b/>
          <w:color w:val="000000"/>
          <w:sz w:val="28"/>
          <w:szCs w:val="18"/>
          <w:lang w:val="en-US"/>
        </w:rPr>
        <w:t>It</w:t>
      </w:r>
      <w:r w:rsidRPr="00C23AE6">
        <w:rPr>
          <w:b/>
          <w:color w:val="000000"/>
          <w:sz w:val="28"/>
          <w:szCs w:val="18"/>
        </w:rPr>
        <w:t xml:space="preserve"> </w:t>
      </w:r>
      <w:r w:rsidRPr="00C23AE6">
        <w:rPr>
          <w:b/>
          <w:color w:val="000000"/>
          <w:sz w:val="28"/>
          <w:szCs w:val="18"/>
          <w:lang w:val="en-US"/>
        </w:rPr>
        <w:t>No</w:t>
      </w:r>
      <w:r w:rsidRPr="00C23AE6">
        <w:rPr>
          <w:b/>
          <w:color w:val="000000"/>
          <w:sz w:val="28"/>
          <w:szCs w:val="18"/>
        </w:rPr>
        <w:t xml:space="preserve"> &gt; </w:t>
      </w:r>
      <w:r w:rsidRPr="00C23AE6">
        <w:rPr>
          <w:b/>
          <w:color w:val="000000"/>
          <w:sz w:val="28"/>
          <w:szCs w:val="18"/>
          <w:lang w:val="en-US"/>
        </w:rPr>
        <w:t>OK</w:t>
      </w:r>
      <w:r w:rsidRPr="00C23AE6">
        <w:rPr>
          <w:b/>
          <w:color w:val="000000"/>
          <w:sz w:val="28"/>
          <w:szCs w:val="18"/>
        </w:rPr>
        <w:t xml:space="preserve"> &gt; </w:t>
      </w:r>
      <w:r w:rsidRPr="00C23AE6">
        <w:rPr>
          <w:b/>
          <w:color w:val="000000"/>
          <w:sz w:val="28"/>
          <w:szCs w:val="18"/>
          <w:lang w:val="en-US"/>
        </w:rPr>
        <w:t>F</w:t>
      </w:r>
      <w:r w:rsidRPr="00C23AE6">
        <w:rPr>
          <w:b/>
          <w:color w:val="000000"/>
          <w:sz w:val="28"/>
          <w:szCs w:val="18"/>
        </w:rPr>
        <w:t>3</w:t>
      </w:r>
      <w:r w:rsidRPr="00C23AE6">
        <w:rPr>
          <w:color w:val="000000"/>
          <w:sz w:val="28"/>
          <w:szCs w:val="20"/>
        </w:rPr>
        <w:t>);</w:t>
      </w:r>
    </w:p>
    <w:p w:rsidR="00DE5CF6" w:rsidRPr="00C23AE6" w:rsidRDefault="00DE5CF6" w:rsidP="005E23A6">
      <w:pPr>
        <w:spacing w:line="360" w:lineRule="auto"/>
        <w:ind w:firstLine="709"/>
        <w:jc w:val="both"/>
        <w:rPr>
          <w:color w:val="000000"/>
          <w:sz w:val="28"/>
          <w:szCs w:val="20"/>
        </w:rPr>
      </w:pPr>
      <w:r w:rsidRPr="00C23AE6">
        <w:rPr>
          <w:i/>
          <w:color w:val="000000"/>
          <w:sz w:val="28"/>
          <w:szCs w:val="20"/>
        </w:rPr>
        <w:t>д</w:t>
      </w:r>
      <w:r w:rsidRPr="00C23AE6">
        <w:rPr>
          <w:color w:val="000000"/>
          <w:sz w:val="28"/>
          <w:szCs w:val="20"/>
        </w:rPr>
        <w:t xml:space="preserve">) выключить нагрузку </w:t>
      </w:r>
      <w:r w:rsidRPr="00C23AE6">
        <w:rPr>
          <w:i/>
          <w:color w:val="000000"/>
          <w:sz w:val="28"/>
          <w:szCs w:val="18"/>
          <w:lang w:val="en-US"/>
        </w:rPr>
        <w:t>R</w:t>
      </w:r>
      <w:r w:rsidRPr="00C23AE6">
        <w:rPr>
          <w:i/>
          <w:color w:val="000000"/>
          <w:sz w:val="28"/>
          <w:szCs w:val="18"/>
        </w:rPr>
        <w:t>3</w:t>
      </w:r>
      <w:r w:rsidRPr="00C23AE6">
        <w:rPr>
          <w:color w:val="000000"/>
          <w:sz w:val="28"/>
          <w:szCs w:val="20"/>
        </w:rPr>
        <w:t>;</w:t>
      </w:r>
    </w:p>
    <w:p w:rsidR="00DE5CF6" w:rsidRPr="00C23AE6" w:rsidRDefault="00DE5CF6" w:rsidP="005E23A6">
      <w:pPr>
        <w:spacing w:line="360" w:lineRule="auto"/>
        <w:ind w:firstLine="709"/>
        <w:jc w:val="both"/>
        <w:rPr>
          <w:color w:val="000000"/>
          <w:sz w:val="28"/>
          <w:szCs w:val="20"/>
        </w:rPr>
      </w:pPr>
      <w:r w:rsidRPr="00C23AE6">
        <w:rPr>
          <w:color w:val="000000"/>
          <w:sz w:val="28"/>
          <w:szCs w:val="20"/>
        </w:rPr>
        <w:t>е) закрыть Схему 2 (</w:t>
      </w:r>
      <w:r w:rsidRPr="00C23AE6">
        <w:rPr>
          <w:b/>
          <w:color w:val="000000"/>
          <w:sz w:val="28"/>
          <w:szCs w:val="18"/>
          <w:lang w:val="en-US"/>
        </w:rPr>
        <w:t>File</w:t>
      </w:r>
      <w:r w:rsidRPr="00C23AE6">
        <w:rPr>
          <w:b/>
          <w:color w:val="000000"/>
          <w:sz w:val="28"/>
          <w:szCs w:val="18"/>
        </w:rPr>
        <w:t xml:space="preserve"> &gt; С</w:t>
      </w:r>
      <w:r w:rsidRPr="00C23AE6">
        <w:rPr>
          <w:b/>
          <w:color w:val="000000"/>
          <w:sz w:val="28"/>
          <w:szCs w:val="18"/>
          <w:lang w:val="en-US"/>
        </w:rPr>
        <w:t>lose</w:t>
      </w:r>
      <w:r w:rsidRPr="00C23AE6">
        <w:rPr>
          <w:b/>
          <w:color w:val="000000"/>
          <w:sz w:val="28"/>
          <w:szCs w:val="18"/>
        </w:rPr>
        <w:t xml:space="preserve"> &gt; </w:t>
      </w:r>
      <w:r w:rsidRPr="00C23AE6">
        <w:rPr>
          <w:b/>
          <w:color w:val="000000"/>
          <w:sz w:val="28"/>
          <w:szCs w:val="18"/>
          <w:lang w:val="en-US"/>
        </w:rPr>
        <w:t>No</w:t>
      </w:r>
      <w:r w:rsidRPr="00C23AE6">
        <w:rPr>
          <w:b/>
          <w:color w:val="000000"/>
          <w:sz w:val="28"/>
          <w:szCs w:val="18"/>
        </w:rPr>
        <w:t xml:space="preserve"> </w:t>
      </w:r>
      <w:r w:rsidRPr="00C23AE6">
        <w:rPr>
          <w:b/>
          <w:color w:val="000000"/>
          <w:sz w:val="28"/>
          <w:szCs w:val="18"/>
          <w:lang w:val="en-US"/>
        </w:rPr>
        <w:t>Save</w:t>
      </w:r>
      <w:r w:rsidRPr="00C23AE6">
        <w:rPr>
          <w:b/>
          <w:color w:val="000000"/>
          <w:sz w:val="28"/>
          <w:szCs w:val="18"/>
        </w:rPr>
        <w:t>...</w:t>
      </w:r>
      <w:r w:rsidRPr="00C23AE6">
        <w:rPr>
          <w:color w:val="000000"/>
          <w:sz w:val="28"/>
          <w:szCs w:val="20"/>
        </w:rPr>
        <w:t>).</w:t>
      </w:r>
    </w:p>
    <w:p w:rsidR="005E23A6" w:rsidRPr="00C23AE6" w:rsidRDefault="00D66E11" w:rsidP="005E23A6">
      <w:pPr>
        <w:spacing w:line="360" w:lineRule="auto"/>
        <w:ind w:firstLine="709"/>
        <w:jc w:val="both"/>
        <w:rPr>
          <w:color w:val="000000"/>
          <w:sz w:val="28"/>
          <w:szCs w:val="20"/>
        </w:rPr>
      </w:pPr>
      <w:r w:rsidRPr="00C23AE6">
        <w:rPr>
          <w:color w:val="000000"/>
          <w:sz w:val="28"/>
          <w:szCs w:val="20"/>
        </w:rPr>
        <w:t>3. Открыть (</w:t>
      </w:r>
      <w:r w:rsidRPr="00C23AE6">
        <w:rPr>
          <w:b/>
          <w:color w:val="000000"/>
          <w:sz w:val="28"/>
          <w:szCs w:val="18"/>
          <w:lang w:val="en-US"/>
        </w:rPr>
        <w:t>File</w:t>
      </w:r>
      <w:r w:rsidRPr="00C23AE6">
        <w:rPr>
          <w:b/>
          <w:color w:val="000000"/>
          <w:sz w:val="28"/>
          <w:szCs w:val="18"/>
        </w:rPr>
        <w:t xml:space="preserve"> &gt; </w:t>
      </w:r>
      <w:r w:rsidRPr="00C23AE6">
        <w:rPr>
          <w:b/>
          <w:color w:val="000000"/>
          <w:sz w:val="28"/>
          <w:szCs w:val="18"/>
          <w:lang w:val="en-US"/>
        </w:rPr>
        <w:t>Open</w:t>
      </w:r>
      <w:r w:rsidRPr="00C23AE6">
        <w:rPr>
          <w:b/>
          <w:color w:val="000000"/>
          <w:sz w:val="28"/>
          <w:szCs w:val="18"/>
        </w:rPr>
        <w:t xml:space="preserve"> &gt; </w:t>
      </w:r>
      <w:r w:rsidRPr="00C23AE6">
        <w:rPr>
          <w:b/>
          <w:color w:val="000000"/>
          <w:sz w:val="28"/>
          <w:szCs w:val="18"/>
          <w:lang w:val="en-US"/>
        </w:rPr>
        <w:t>DATA</w:t>
      </w:r>
      <w:r w:rsidRPr="00C23AE6">
        <w:rPr>
          <w:b/>
          <w:color w:val="000000"/>
          <w:sz w:val="28"/>
          <w:szCs w:val="18"/>
        </w:rPr>
        <w:t xml:space="preserve"> </w:t>
      </w:r>
      <w:r w:rsidRPr="00C23AE6">
        <w:rPr>
          <w:b/>
          <w:color w:val="000000"/>
          <w:sz w:val="28"/>
          <w:szCs w:val="18"/>
          <w:lang w:val="en-US"/>
        </w:rPr>
        <w:t>RUS</w:t>
      </w:r>
      <w:r w:rsidRPr="00C23AE6">
        <w:rPr>
          <w:b/>
          <w:color w:val="000000"/>
          <w:sz w:val="28"/>
          <w:szCs w:val="18"/>
        </w:rPr>
        <w:t xml:space="preserve"> &gt; 1</w:t>
      </w:r>
      <w:r w:rsidRPr="00C23AE6">
        <w:rPr>
          <w:b/>
          <w:color w:val="000000"/>
          <w:sz w:val="28"/>
          <w:szCs w:val="18"/>
          <w:lang w:val="en-US"/>
        </w:rPr>
        <w:t>p</w:t>
      </w:r>
      <w:r w:rsidRPr="00C23AE6">
        <w:rPr>
          <w:b/>
          <w:color w:val="000000"/>
          <w:sz w:val="28"/>
          <w:szCs w:val="18"/>
        </w:rPr>
        <w:t>-3.</w:t>
      </w:r>
      <w:r w:rsidRPr="00C23AE6">
        <w:rPr>
          <w:b/>
          <w:color w:val="000000"/>
          <w:sz w:val="28"/>
          <w:szCs w:val="18"/>
          <w:lang w:val="en-US"/>
        </w:rPr>
        <w:t>CIR</w:t>
      </w:r>
      <w:r w:rsidRPr="00C23AE6">
        <w:rPr>
          <w:color w:val="000000"/>
          <w:sz w:val="28"/>
          <w:szCs w:val="20"/>
        </w:rPr>
        <w:t>) и исследовать</w:t>
      </w:r>
    </w:p>
    <w:p w:rsidR="009F0BDD" w:rsidRPr="00C23AE6" w:rsidRDefault="009F0BDD" w:rsidP="005E23A6">
      <w:pPr>
        <w:spacing w:line="360" w:lineRule="auto"/>
        <w:ind w:firstLine="709"/>
        <w:jc w:val="both"/>
        <w:rPr>
          <w:color w:val="000000"/>
          <w:sz w:val="28"/>
          <w:szCs w:val="20"/>
        </w:rPr>
      </w:pPr>
    </w:p>
    <w:p w:rsidR="00D66E11" w:rsidRPr="00C23AE6" w:rsidRDefault="00D66E11" w:rsidP="005E23A6">
      <w:pPr>
        <w:spacing w:line="360" w:lineRule="auto"/>
        <w:ind w:firstLine="709"/>
        <w:jc w:val="both"/>
        <w:rPr>
          <w:color w:val="000000"/>
          <w:sz w:val="28"/>
          <w:szCs w:val="20"/>
        </w:rPr>
      </w:pPr>
      <w:r w:rsidRPr="00C23AE6">
        <w:rPr>
          <w:color w:val="000000"/>
          <w:sz w:val="28"/>
          <w:szCs w:val="20"/>
        </w:rPr>
        <w:t>Схему 3:</w:t>
      </w:r>
    </w:p>
    <w:p w:rsidR="00D66E11" w:rsidRPr="00C23AE6" w:rsidRDefault="00820119" w:rsidP="005E23A6">
      <w:pPr>
        <w:spacing w:line="360" w:lineRule="auto"/>
        <w:ind w:firstLine="709"/>
        <w:jc w:val="both"/>
        <w:rPr>
          <w:color w:val="000000"/>
          <w:sz w:val="28"/>
          <w:szCs w:val="20"/>
        </w:rPr>
      </w:pPr>
      <w:r>
        <w:rPr>
          <w:color w:val="000000"/>
          <w:sz w:val="28"/>
          <w:szCs w:val="20"/>
        </w:rPr>
        <w:pict>
          <v:shape id="_x0000_i1208" type="#_x0000_t75" style="width:331.5pt;height:239.25pt">
            <v:imagedata r:id="rId162" o:title=""/>
          </v:shape>
        </w:pict>
      </w:r>
    </w:p>
    <w:p w:rsidR="009F0BDD" w:rsidRPr="00C23AE6" w:rsidRDefault="009F0BDD" w:rsidP="005E23A6">
      <w:pPr>
        <w:spacing w:line="360" w:lineRule="auto"/>
        <w:ind w:firstLine="709"/>
        <w:jc w:val="both"/>
        <w:rPr>
          <w:i/>
          <w:color w:val="000000"/>
          <w:sz w:val="28"/>
          <w:szCs w:val="20"/>
          <w:lang w:val="en-US"/>
        </w:rPr>
      </w:pPr>
    </w:p>
    <w:p w:rsidR="00DE5CF6" w:rsidRPr="00C23AE6" w:rsidRDefault="00D66E11" w:rsidP="005E23A6">
      <w:pPr>
        <w:spacing w:line="360" w:lineRule="auto"/>
        <w:ind w:firstLine="709"/>
        <w:jc w:val="both"/>
        <w:rPr>
          <w:color w:val="000000"/>
          <w:sz w:val="28"/>
          <w:szCs w:val="20"/>
        </w:rPr>
      </w:pPr>
      <w:r w:rsidRPr="00C23AE6">
        <w:rPr>
          <w:i/>
          <w:color w:val="000000"/>
          <w:sz w:val="28"/>
          <w:szCs w:val="20"/>
        </w:rPr>
        <w:t>а</w:t>
      </w:r>
      <w:r w:rsidRPr="00C23AE6">
        <w:rPr>
          <w:color w:val="000000"/>
          <w:sz w:val="28"/>
          <w:szCs w:val="20"/>
        </w:rPr>
        <w:t xml:space="preserve">) получить статические характеристики выходного напряжения </w:t>
      </w:r>
      <w:r w:rsidR="00820119">
        <w:rPr>
          <w:color w:val="000000"/>
          <w:sz w:val="28"/>
          <w:szCs w:val="20"/>
        </w:rPr>
        <w:pict>
          <v:shape id="_x0000_i1209" type="#_x0000_t75" style="width:24pt;height:13.5pt">
            <v:imagedata r:id="rId163" o:title=""/>
          </v:shape>
        </w:pict>
      </w:r>
      <w:r w:rsidRPr="00C23AE6">
        <w:rPr>
          <w:color w:val="000000"/>
          <w:sz w:val="28"/>
          <w:szCs w:val="20"/>
        </w:rPr>
        <w:t xml:space="preserve">, входного тока </w:t>
      </w:r>
      <w:r w:rsidR="00820119">
        <w:rPr>
          <w:color w:val="000000"/>
          <w:sz w:val="28"/>
          <w:szCs w:val="20"/>
        </w:rPr>
        <w:pict>
          <v:shape id="_x0000_i1210" type="#_x0000_t75" style="width:26.25pt;height:13.5pt">
            <v:imagedata r:id="rId164" o:title=""/>
          </v:shape>
        </w:pict>
      </w:r>
      <w:r w:rsidRPr="00C23AE6">
        <w:rPr>
          <w:color w:val="000000"/>
          <w:sz w:val="28"/>
          <w:szCs w:val="20"/>
        </w:rPr>
        <w:t xml:space="preserve"> и тока</w:t>
      </w:r>
      <w:r w:rsidR="005E23A6" w:rsidRPr="00C23AE6">
        <w:rPr>
          <w:color w:val="000000"/>
          <w:sz w:val="28"/>
          <w:szCs w:val="20"/>
        </w:rPr>
        <w:t xml:space="preserve"> </w:t>
      </w:r>
      <w:r w:rsidR="00820119">
        <w:rPr>
          <w:color w:val="000000"/>
          <w:sz w:val="28"/>
          <w:szCs w:val="20"/>
        </w:rPr>
        <w:pict>
          <v:shape id="_x0000_i1211" type="#_x0000_t75" style="width:24.75pt;height:13.5pt">
            <v:imagedata r:id="rId165" o:title=""/>
          </v:shape>
        </w:pict>
      </w:r>
      <w:r w:rsidRPr="00C23AE6">
        <w:rPr>
          <w:color w:val="000000"/>
          <w:sz w:val="28"/>
          <w:szCs w:val="20"/>
        </w:rPr>
        <w:t xml:space="preserve">в резисторе выходного каскада от значения входного статического напряжения </w:t>
      </w:r>
      <w:r w:rsidR="00820119">
        <w:rPr>
          <w:color w:val="000000"/>
          <w:sz w:val="28"/>
          <w:szCs w:val="20"/>
        </w:rPr>
        <w:pict>
          <v:shape id="_x0000_i1212" type="#_x0000_t75" style="width:30pt;height:13.5pt">
            <v:imagedata r:id="rId166" o:title=""/>
          </v:shape>
        </w:pict>
      </w:r>
      <w:r w:rsidR="007A3D1B" w:rsidRPr="00C23AE6">
        <w:rPr>
          <w:color w:val="000000"/>
          <w:sz w:val="28"/>
          <w:szCs w:val="20"/>
        </w:rPr>
        <w:t>(</w:t>
      </w:r>
      <w:r w:rsidR="007A3D1B" w:rsidRPr="00C23AE6">
        <w:rPr>
          <w:b/>
          <w:color w:val="000000"/>
          <w:sz w:val="28"/>
          <w:szCs w:val="18"/>
          <w:lang w:val="en-US"/>
        </w:rPr>
        <w:t>Analysis</w:t>
      </w:r>
      <w:r w:rsidR="007A3D1B" w:rsidRPr="00C23AE6">
        <w:rPr>
          <w:b/>
          <w:color w:val="000000"/>
          <w:sz w:val="28"/>
          <w:szCs w:val="18"/>
        </w:rPr>
        <w:t xml:space="preserve"> &gt; </w:t>
      </w:r>
      <w:r w:rsidR="007A3D1B" w:rsidRPr="00C23AE6">
        <w:rPr>
          <w:b/>
          <w:color w:val="000000"/>
          <w:sz w:val="28"/>
          <w:szCs w:val="18"/>
          <w:lang w:val="en-US"/>
        </w:rPr>
        <w:t>DC</w:t>
      </w:r>
      <w:r w:rsidR="007A3D1B" w:rsidRPr="00C23AE6">
        <w:rPr>
          <w:b/>
          <w:color w:val="000000"/>
          <w:sz w:val="28"/>
          <w:szCs w:val="18"/>
        </w:rPr>
        <w:t xml:space="preserve">... &gt; </w:t>
      </w:r>
      <w:r w:rsidR="007A3D1B" w:rsidRPr="00C23AE6">
        <w:rPr>
          <w:b/>
          <w:color w:val="000000"/>
          <w:sz w:val="28"/>
          <w:szCs w:val="18"/>
          <w:lang w:val="en-US"/>
        </w:rPr>
        <w:t>Run</w:t>
      </w:r>
      <w:r w:rsidR="007A3D1B" w:rsidRPr="00C23AE6">
        <w:rPr>
          <w:color w:val="000000"/>
          <w:sz w:val="28"/>
          <w:szCs w:val="20"/>
        </w:rPr>
        <w:t>);</w:t>
      </w:r>
      <w:r w:rsidRPr="00C23AE6">
        <w:rPr>
          <w:color w:val="000000"/>
          <w:sz w:val="28"/>
          <w:szCs w:val="20"/>
        </w:rPr>
        <w:t xml:space="preserve"> объяснить поведение характеристик;</w:t>
      </w:r>
    </w:p>
    <w:p w:rsidR="00D66E11" w:rsidRPr="00C23AE6" w:rsidRDefault="00D66E11" w:rsidP="005E23A6">
      <w:pPr>
        <w:spacing w:line="360" w:lineRule="auto"/>
        <w:ind w:firstLine="709"/>
        <w:jc w:val="both"/>
        <w:rPr>
          <w:color w:val="000000"/>
          <w:sz w:val="28"/>
          <w:szCs w:val="20"/>
        </w:rPr>
      </w:pPr>
      <w:r w:rsidRPr="00C23AE6">
        <w:rPr>
          <w:i/>
          <w:color w:val="000000"/>
          <w:sz w:val="28"/>
          <w:szCs w:val="20"/>
        </w:rPr>
        <w:t>б</w:t>
      </w:r>
      <w:r w:rsidRPr="00C23AE6">
        <w:rPr>
          <w:color w:val="000000"/>
          <w:sz w:val="28"/>
          <w:szCs w:val="20"/>
        </w:rPr>
        <w:t xml:space="preserve">) определить </w:t>
      </w:r>
      <w:r w:rsidR="007A3D1B" w:rsidRPr="00C23AE6">
        <w:rPr>
          <w:color w:val="000000"/>
          <w:sz w:val="28"/>
          <w:szCs w:val="20"/>
        </w:rPr>
        <w:t>параметры характеристик входного тока и выходного напряжения и их соответствие стандартным значениям для элементов ТТЛ;</w:t>
      </w:r>
    </w:p>
    <w:p w:rsidR="007A3D1B" w:rsidRPr="00C23AE6" w:rsidRDefault="007A3D1B" w:rsidP="005E23A6">
      <w:pPr>
        <w:spacing w:line="360" w:lineRule="auto"/>
        <w:ind w:firstLine="709"/>
        <w:jc w:val="both"/>
        <w:rPr>
          <w:color w:val="000000"/>
          <w:sz w:val="28"/>
          <w:szCs w:val="20"/>
        </w:rPr>
      </w:pPr>
      <w:r w:rsidRPr="00C23AE6">
        <w:rPr>
          <w:i/>
          <w:color w:val="000000"/>
          <w:sz w:val="28"/>
          <w:szCs w:val="20"/>
        </w:rPr>
        <w:t>в</w:t>
      </w:r>
      <w:r w:rsidRPr="00C23AE6">
        <w:rPr>
          <w:color w:val="000000"/>
          <w:sz w:val="28"/>
          <w:szCs w:val="20"/>
        </w:rPr>
        <w:t xml:space="preserve">) повторить п.п. </w:t>
      </w:r>
      <w:r w:rsidRPr="00C23AE6">
        <w:rPr>
          <w:i/>
          <w:color w:val="000000"/>
          <w:sz w:val="28"/>
          <w:szCs w:val="20"/>
        </w:rPr>
        <w:t>а</w:t>
      </w:r>
      <w:r w:rsidRPr="00C23AE6">
        <w:rPr>
          <w:color w:val="000000"/>
          <w:sz w:val="28"/>
          <w:szCs w:val="20"/>
        </w:rPr>
        <w:t xml:space="preserve">) и </w:t>
      </w:r>
      <w:r w:rsidRPr="00C23AE6">
        <w:rPr>
          <w:i/>
          <w:color w:val="000000"/>
          <w:sz w:val="28"/>
          <w:szCs w:val="20"/>
        </w:rPr>
        <w:t>б</w:t>
      </w:r>
      <w:r w:rsidRPr="00C23AE6">
        <w:rPr>
          <w:color w:val="000000"/>
          <w:sz w:val="28"/>
          <w:szCs w:val="20"/>
        </w:rPr>
        <w:t>) при вариации</w:t>
      </w:r>
      <w:r w:rsidR="005E23A6" w:rsidRPr="00C23AE6">
        <w:rPr>
          <w:color w:val="000000"/>
          <w:sz w:val="28"/>
          <w:szCs w:val="20"/>
        </w:rPr>
        <w:t xml:space="preserve"> </w:t>
      </w:r>
      <w:r w:rsidRPr="00C23AE6">
        <w:rPr>
          <w:color w:val="000000"/>
          <w:sz w:val="28"/>
          <w:szCs w:val="20"/>
        </w:rPr>
        <w:t xml:space="preserve">сопротивления нагрузки </w:t>
      </w:r>
      <w:r w:rsidRPr="00C23AE6">
        <w:rPr>
          <w:i/>
          <w:color w:val="000000"/>
          <w:sz w:val="28"/>
          <w:szCs w:val="18"/>
          <w:lang w:val="en-US"/>
        </w:rPr>
        <w:t>R</w:t>
      </w:r>
      <w:r w:rsidRPr="00C23AE6">
        <w:rPr>
          <w:i/>
          <w:color w:val="000000"/>
          <w:sz w:val="28"/>
          <w:szCs w:val="18"/>
        </w:rPr>
        <w:t>5</w:t>
      </w:r>
      <w:r w:rsidRPr="00C23AE6">
        <w:rPr>
          <w:color w:val="000000"/>
          <w:sz w:val="28"/>
          <w:szCs w:val="20"/>
        </w:rPr>
        <w:t xml:space="preserve"> (</w:t>
      </w:r>
      <w:r w:rsidRPr="00C23AE6">
        <w:rPr>
          <w:b/>
          <w:color w:val="000000"/>
          <w:sz w:val="28"/>
          <w:szCs w:val="18"/>
          <w:lang w:val="en-US"/>
        </w:rPr>
        <w:t>Stepping</w:t>
      </w:r>
      <w:r w:rsidRPr="00C23AE6">
        <w:rPr>
          <w:b/>
          <w:color w:val="000000"/>
          <w:sz w:val="28"/>
          <w:szCs w:val="18"/>
        </w:rPr>
        <w:t xml:space="preserve"> &gt; </w:t>
      </w:r>
      <w:r w:rsidRPr="00C23AE6">
        <w:rPr>
          <w:b/>
          <w:color w:val="000000"/>
          <w:sz w:val="28"/>
          <w:szCs w:val="18"/>
          <w:lang w:val="en-US"/>
        </w:rPr>
        <w:t>Step</w:t>
      </w:r>
      <w:r w:rsidRPr="00C23AE6">
        <w:rPr>
          <w:b/>
          <w:color w:val="000000"/>
          <w:sz w:val="28"/>
          <w:szCs w:val="18"/>
        </w:rPr>
        <w:t xml:space="preserve"> </w:t>
      </w:r>
      <w:r w:rsidRPr="00C23AE6">
        <w:rPr>
          <w:b/>
          <w:color w:val="000000"/>
          <w:sz w:val="28"/>
          <w:szCs w:val="18"/>
          <w:lang w:val="en-US"/>
        </w:rPr>
        <w:t>It</w:t>
      </w:r>
      <w:r w:rsidRPr="00C23AE6">
        <w:rPr>
          <w:b/>
          <w:color w:val="000000"/>
          <w:sz w:val="28"/>
          <w:szCs w:val="18"/>
        </w:rPr>
        <w:t xml:space="preserve"> </w:t>
      </w:r>
      <w:r w:rsidRPr="00C23AE6">
        <w:rPr>
          <w:b/>
          <w:color w:val="000000"/>
          <w:sz w:val="28"/>
          <w:szCs w:val="18"/>
          <w:lang w:val="en-US"/>
        </w:rPr>
        <w:t>Yes</w:t>
      </w:r>
      <w:r w:rsidRPr="00C23AE6">
        <w:rPr>
          <w:b/>
          <w:color w:val="000000"/>
          <w:sz w:val="28"/>
          <w:szCs w:val="18"/>
        </w:rPr>
        <w:t xml:space="preserve"> &gt; </w:t>
      </w:r>
      <w:r w:rsidRPr="00C23AE6">
        <w:rPr>
          <w:b/>
          <w:color w:val="000000"/>
          <w:sz w:val="28"/>
          <w:szCs w:val="18"/>
          <w:lang w:val="en-US"/>
        </w:rPr>
        <w:t>OK</w:t>
      </w:r>
      <w:r w:rsidRPr="00C23AE6">
        <w:rPr>
          <w:b/>
          <w:color w:val="000000"/>
          <w:sz w:val="28"/>
          <w:szCs w:val="18"/>
        </w:rPr>
        <w:t xml:space="preserve"> &gt; </w:t>
      </w:r>
      <w:r w:rsidRPr="00C23AE6">
        <w:rPr>
          <w:b/>
          <w:color w:val="000000"/>
          <w:sz w:val="28"/>
          <w:szCs w:val="18"/>
          <w:lang w:val="en-US"/>
        </w:rPr>
        <w:t>F</w:t>
      </w:r>
      <w:r w:rsidRPr="00C23AE6">
        <w:rPr>
          <w:b/>
          <w:color w:val="000000"/>
          <w:sz w:val="28"/>
          <w:szCs w:val="18"/>
        </w:rPr>
        <w:t>2</w:t>
      </w:r>
      <w:r w:rsidRPr="00C23AE6">
        <w:rPr>
          <w:color w:val="000000"/>
          <w:sz w:val="28"/>
          <w:szCs w:val="20"/>
        </w:rPr>
        <w:t xml:space="preserve">); проследить за изменениями характеристик, задокументировать и объяснить изменения; определить минимальное допустимое сопротивление нагрузки, при котором выходное напряжение не ниже стандартного значения </w:t>
      </w:r>
      <w:r w:rsidR="00820119">
        <w:rPr>
          <w:color w:val="000000"/>
          <w:sz w:val="28"/>
          <w:szCs w:val="20"/>
          <w:lang w:val="en-US"/>
        </w:rPr>
        <w:pict>
          <v:shape id="_x0000_i1213" type="#_x0000_t75" style="width:15pt;height:17.25pt">
            <v:imagedata r:id="rId167" o:title=""/>
          </v:shape>
        </w:pict>
      </w:r>
      <w:r w:rsidRPr="00C23AE6">
        <w:rPr>
          <w:color w:val="000000"/>
          <w:sz w:val="28"/>
          <w:szCs w:val="20"/>
        </w:rPr>
        <w:t xml:space="preserve"> для элементов ТТЛ;</w:t>
      </w:r>
    </w:p>
    <w:p w:rsidR="007A3D1B" w:rsidRPr="00C23AE6" w:rsidRDefault="007A3D1B" w:rsidP="005E23A6">
      <w:pPr>
        <w:spacing w:line="360" w:lineRule="auto"/>
        <w:ind w:firstLine="709"/>
        <w:jc w:val="both"/>
        <w:rPr>
          <w:color w:val="000000"/>
          <w:sz w:val="28"/>
          <w:szCs w:val="20"/>
        </w:rPr>
      </w:pPr>
      <w:r w:rsidRPr="00C23AE6">
        <w:rPr>
          <w:i/>
          <w:color w:val="000000"/>
          <w:sz w:val="28"/>
          <w:szCs w:val="20"/>
        </w:rPr>
        <w:t>г</w:t>
      </w:r>
      <w:r w:rsidRPr="00C23AE6">
        <w:rPr>
          <w:color w:val="000000"/>
          <w:sz w:val="28"/>
          <w:szCs w:val="20"/>
        </w:rPr>
        <w:t>) выключить режим вариации сопротивления нагрузки и выйти из режима анализа (</w:t>
      </w:r>
      <w:r w:rsidRPr="00C23AE6">
        <w:rPr>
          <w:b/>
          <w:color w:val="000000"/>
          <w:sz w:val="28"/>
          <w:szCs w:val="18"/>
          <w:lang w:val="en-US"/>
        </w:rPr>
        <w:t>DC</w:t>
      </w:r>
      <w:r w:rsidRPr="00C23AE6">
        <w:rPr>
          <w:b/>
          <w:color w:val="000000"/>
          <w:sz w:val="28"/>
          <w:szCs w:val="18"/>
        </w:rPr>
        <w:t xml:space="preserve"> &gt; </w:t>
      </w:r>
      <w:r w:rsidRPr="00C23AE6">
        <w:rPr>
          <w:b/>
          <w:color w:val="000000"/>
          <w:sz w:val="28"/>
          <w:szCs w:val="18"/>
          <w:lang w:val="en-US"/>
        </w:rPr>
        <w:t>Stepping</w:t>
      </w:r>
      <w:r w:rsidRPr="00C23AE6">
        <w:rPr>
          <w:b/>
          <w:color w:val="000000"/>
          <w:sz w:val="28"/>
          <w:szCs w:val="18"/>
        </w:rPr>
        <w:t xml:space="preserve"> &gt; </w:t>
      </w:r>
      <w:r w:rsidRPr="00C23AE6">
        <w:rPr>
          <w:b/>
          <w:color w:val="000000"/>
          <w:sz w:val="28"/>
          <w:szCs w:val="18"/>
          <w:lang w:val="en-US"/>
        </w:rPr>
        <w:t>Step</w:t>
      </w:r>
      <w:r w:rsidRPr="00C23AE6">
        <w:rPr>
          <w:b/>
          <w:color w:val="000000"/>
          <w:sz w:val="28"/>
          <w:szCs w:val="18"/>
        </w:rPr>
        <w:t xml:space="preserve"> </w:t>
      </w:r>
      <w:r w:rsidRPr="00C23AE6">
        <w:rPr>
          <w:b/>
          <w:color w:val="000000"/>
          <w:sz w:val="28"/>
          <w:szCs w:val="18"/>
          <w:lang w:val="en-US"/>
        </w:rPr>
        <w:t>It</w:t>
      </w:r>
      <w:r w:rsidRPr="00C23AE6">
        <w:rPr>
          <w:b/>
          <w:color w:val="000000"/>
          <w:sz w:val="28"/>
          <w:szCs w:val="18"/>
        </w:rPr>
        <w:t xml:space="preserve"> </w:t>
      </w:r>
      <w:r w:rsidRPr="00C23AE6">
        <w:rPr>
          <w:b/>
          <w:color w:val="000000"/>
          <w:sz w:val="28"/>
          <w:szCs w:val="18"/>
          <w:lang w:val="en-US"/>
        </w:rPr>
        <w:t>No</w:t>
      </w:r>
      <w:r w:rsidRPr="00C23AE6">
        <w:rPr>
          <w:b/>
          <w:color w:val="000000"/>
          <w:sz w:val="28"/>
          <w:szCs w:val="18"/>
        </w:rPr>
        <w:t xml:space="preserve"> &gt; </w:t>
      </w:r>
      <w:r w:rsidRPr="00C23AE6">
        <w:rPr>
          <w:b/>
          <w:color w:val="000000"/>
          <w:sz w:val="28"/>
          <w:szCs w:val="18"/>
          <w:lang w:val="en-US"/>
        </w:rPr>
        <w:t>OK</w:t>
      </w:r>
      <w:r w:rsidRPr="00C23AE6">
        <w:rPr>
          <w:b/>
          <w:color w:val="000000"/>
          <w:sz w:val="28"/>
          <w:szCs w:val="18"/>
        </w:rPr>
        <w:t xml:space="preserve"> &gt; </w:t>
      </w:r>
      <w:r w:rsidRPr="00C23AE6">
        <w:rPr>
          <w:b/>
          <w:color w:val="000000"/>
          <w:sz w:val="28"/>
          <w:szCs w:val="18"/>
          <w:lang w:val="en-US"/>
        </w:rPr>
        <w:t>F</w:t>
      </w:r>
      <w:r w:rsidRPr="00C23AE6">
        <w:rPr>
          <w:b/>
          <w:color w:val="000000"/>
          <w:sz w:val="28"/>
          <w:szCs w:val="18"/>
        </w:rPr>
        <w:t>3</w:t>
      </w:r>
      <w:r w:rsidRPr="00C23AE6">
        <w:rPr>
          <w:color w:val="000000"/>
          <w:sz w:val="28"/>
          <w:szCs w:val="20"/>
        </w:rPr>
        <w:t>);</w:t>
      </w:r>
    </w:p>
    <w:p w:rsidR="00962324" w:rsidRPr="00C23AE6" w:rsidRDefault="00962324" w:rsidP="005E23A6">
      <w:pPr>
        <w:spacing w:line="360" w:lineRule="auto"/>
        <w:ind w:firstLine="709"/>
        <w:jc w:val="both"/>
        <w:rPr>
          <w:color w:val="000000"/>
          <w:sz w:val="28"/>
          <w:szCs w:val="20"/>
        </w:rPr>
      </w:pPr>
      <w:r w:rsidRPr="00C23AE6">
        <w:rPr>
          <w:i/>
          <w:color w:val="000000"/>
          <w:sz w:val="28"/>
          <w:szCs w:val="20"/>
        </w:rPr>
        <w:t>д</w:t>
      </w:r>
      <w:r w:rsidRPr="00C23AE6">
        <w:rPr>
          <w:color w:val="000000"/>
          <w:sz w:val="28"/>
          <w:szCs w:val="20"/>
        </w:rPr>
        <w:t xml:space="preserve">) получить временную диаграмму выходного напряжения </w:t>
      </w:r>
      <w:r w:rsidR="00820119">
        <w:rPr>
          <w:color w:val="000000"/>
          <w:sz w:val="28"/>
          <w:szCs w:val="20"/>
        </w:rPr>
        <w:pict>
          <v:shape id="_x0000_i1214" type="#_x0000_t75" style="width:24pt;height:13.5pt">
            <v:imagedata r:id="rId168" o:title=""/>
          </v:shape>
        </w:pict>
      </w:r>
      <w:r w:rsidRPr="00C23AE6">
        <w:rPr>
          <w:color w:val="000000"/>
          <w:sz w:val="28"/>
          <w:szCs w:val="20"/>
        </w:rPr>
        <w:t xml:space="preserve">при воздействии на вход импульсного напряжения </w:t>
      </w:r>
      <w:r w:rsidR="00820119">
        <w:rPr>
          <w:color w:val="000000"/>
          <w:sz w:val="28"/>
          <w:szCs w:val="20"/>
        </w:rPr>
        <w:pict>
          <v:shape id="_x0000_i1215" type="#_x0000_t75" style="width:26.25pt;height:13.5pt">
            <v:imagedata r:id="rId169" o:title=""/>
          </v:shape>
        </w:pict>
      </w:r>
      <w:r w:rsidRPr="00C23AE6">
        <w:rPr>
          <w:color w:val="000000"/>
          <w:sz w:val="28"/>
          <w:szCs w:val="20"/>
        </w:rPr>
        <w:t>(</w:t>
      </w:r>
      <w:r w:rsidRPr="00C23AE6">
        <w:rPr>
          <w:b/>
          <w:color w:val="000000"/>
          <w:sz w:val="28"/>
          <w:szCs w:val="18"/>
          <w:lang w:val="en-US"/>
        </w:rPr>
        <w:t>Analysis</w:t>
      </w:r>
      <w:r w:rsidRPr="00C23AE6">
        <w:rPr>
          <w:b/>
          <w:color w:val="000000"/>
          <w:sz w:val="28"/>
          <w:szCs w:val="18"/>
        </w:rPr>
        <w:t xml:space="preserve"> &gt;</w:t>
      </w:r>
      <w:r w:rsidRPr="00C23AE6">
        <w:rPr>
          <w:b/>
          <w:color w:val="000000"/>
          <w:sz w:val="28"/>
          <w:szCs w:val="18"/>
          <w:lang w:val="en-US"/>
        </w:rPr>
        <w:t>Transient</w:t>
      </w:r>
      <w:r w:rsidRPr="00C23AE6">
        <w:rPr>
          <w:b/>
          <w:color w:val="000000"/>
          <w:sz w:val="28"/>
          <w:szCs w:val="18"/>
        </w:rPr>
        <w:t xml:space="preserve"> &gt; </w:t>
      </w:r>
      <w:r w:rsidRPr="00C23AE6">
        <w:rPr>
          <w:b/>
          <w:color w:val="000000"/>
          <w:sz w:val="28"/>
          <w:szCs w:val="18"/>
          <w:lang w:val="en-US"/>
        </w:rPr>
        <w:t>Run</w:t>
      </w:r>
      <w:r w:rsidRPr="00C23AE6">
        <w:rPr>
          <w:color w:val="000000"/>
          <w:sz w:val="28"/>
          <w:szCs w:val="20"/>
        </w:rPr>
        <w:t>) ; измерить задержки фронтов выходного напряжения и их соответствие стандартным значениям базового элемента ТТЛ;</w:t>
      </w:r>
    </w:p>
    <w:p w:rsidR="005902A5" w:rsidRPr="00C23AE6" w:rsidRDefault="005902A5" w:rsidP="005E23A6">
      <w:pPr>
        <w:spacing w:line="360" w:lineRule="auto"/>
        <w:ind w:firstLine="709"/>
        <w:jc w:val="both"/>
        <w:rPr>
          <w:color w:val="000000"/>
          <w:sz w:val="28"/>
          <w:szCs w:val="20"/>
        </w:rPr>
      </w:pPr>
      <w:r w:rsidRPr="00C23AE6">
        <w:rPr>
          <w:i/>
          <w:color w:val="000000"/>
          <w:sz w:val="28"/>
          <w:szCs w:val="20"/>
        </w:rPr>
        <w:t>е</w:t>
      </w:r>
      <w:r w:rsidRPr="00C23AE6">
        <w:rPr>
          <w:color w:val="000000"/>
          <w:sz w:val="28"/>
          <w:szCs w:val="20"/>
        </w:rPr>
        <w:t xml:space="preserve">) заземлить вход </w:t>
      </w:r>
      <w:r w:rsidRPr="00C23AE6">
        <w:rPr>
          <w:color w:val="000000"/>
          <w:sz w:val="28"/>
          <w:szCs w:val="18"/>
          <w:lang w:val="en-US"/>
        </w:rPr>
        <w:t>X</w:t>
      </w:r>
      <w:r w:rsidRPr="00C23AE6">
        <w:rPr>
          <w:color w:val="000000"/>
          <w:sz w:val="28"/>
          <w:szCs w:val="18"/>
        </w:rPr>
        <w:t>2</w:t>
      </w:r>
      <w:r w:rsidRPr="00C23AE6">
        <w:rPr>
          <w:color w:val="000000"/>
          <w:sz w:val="28"/>
          <w:szCs w:val="20"/>
        </w:rPr>
        <w:t xml:space="preserve"> и повторить п. </w:t>
      </w:r>
      <w:r w:rsidRPr="00C23AE6">
        <w:rPr>
          <w:i/>
          <w:color w:val="000000"/>
          <w:sz w:val="28"/>
          <w:szCs w:val="20"/>
        </w:rPr>
        <w:t>д</w:t>
      </w:r>
      <w:r w:rsidRPr="00C23AE6">
        <w:rPr>
          <w:color w:val="000000"/>
          <w:sz w:val="28"/>
          <w:szCs w:val="20"/>
        </w:rPr>
        <w:t xml:space="preserve">); сформулировать вывод о влиянии на работу элемента ТТЛ свободного (неподключенного) и заземленного входа; получить таблицу истинности для </w:t>
      </w:r>
      <w:r w:rsidR="00484F49" w:rsidRPr="00C23AE6">
        <w:rPr>
          <w:color w:val="000000"/>
          <w:sz w:val="28"/>
          <w:szCs w:val="20"/>
        </w:rPr>
        <w:t xml:space="preserve">базовой </w:t>
      </w:r>
      <w:r w:rsidRPr="00C23AE6">
        <w:rPr>
          <w:color w:val="000000"/>
          <w:sz w:val="28"/>
          <w:szCs w:val="20"/>
        </w:rPr>
        <w:t>схемы рис.3 как логического элемента;</w:t>
      </w:r>
    </w:p>
    <w:p w:rsidR="005902A5" w:rsidRPr="00C23AE6" w:rsidRDefault="005902A5" w:rsidP="005E23A6">
      <w:pPr>
        <w:spacing w:line="360" w:lineRule="auto"/>
        <w:ind w:firstLine="709"/>
        <w:jc w:val="both"/>
        <w:rPr>
          <w:color w:val="000000"/>
          <w:sz w:val="28"/>
          <w:szCs w:val="20"/>
        </w:rPr>
      </w:pPr>
      <w:r w:rsidRPr="00C23AE6">
        <w:rPr>
          <w:i/>
          <w:color w:val="000000"/>
          <w:sz w:val="28"/>
          <w:szCs w:val="20"/>
        </w:rPr>
        <w:t>ж</w:t>
      </w:r>
      <w:r w:rsidRPr="00C23AE6">
        <w:rPr>
          <w:color w:val="000000"/>
          <w:sz w:val="28"/>
          <w:szCs w:val="20"/>
        </w:rPr>
        <w:t>) выйти из режима анализа (</w:t>
      </w:r>
      <w:r w:rsidRPr="00C23AE6">
        <w:rPr>
          <w:b/>
          <w:color w:val="000000"/>
          <w:sz w:val="28"/>
          <w:szCs w:val="18"/>
          <w:lang w:val="en-US"/>
        </w:rPr>
        <w:t>F</w:t>
      </w:r>
      <w:r w:rsidRPr="00C23AE6">
        <w:rPr>
          <w:b/>
          <w:color w:val="000000"/>
          <w:sz w:val="28"/>
          <w:szCs w:val="18"/>
        </w:rPr>
        <w:t>3</w:t>
      </w:r>
      <w:r w:rsidRPr="00C23AE6">
        <w:rPr>
          <w:color w:val="000000"/>
          <w:sz w:val="28"/>
          <w:szCs w:val="20"/>
        </w:rPr>
        <w:t>);</w:t>
      </w:r>
    </w:p>
    <w:p w:rsidR="007A3D1B" w:rsidRPr="00C23AE6" w:rsidRDefault="005902A5" w:rsidP="005E23A6">
      <w:pPr>
        <w:spacing w:line="360" w:lineRule="auto"/>
        <w:ind w:firstLine="709"/>
        <w:jc w:val="both"/>
        <w:rPr>
          <w:color w:val="000000"/>
          <w:sz w:val="28"/>
          <w:szCs w:val="20"/>
          <w:lang w:val="en-US"/>
        </w:rPr>
      </w:pPr>
      <w:r w:rsidRPr="00C23AE6">
        <w:rPr>
          <w:i/>
          <w:color w:val="000000"/>
          <w:sz w:val="28"/>
          <w:szCs w:val="20"/>
        </w:rPr>
        <w:t>з</w:t>
      </w:r>
      <w:r w:rsidR="007A3D1B" w:rsidRPr="00C23AE6">
        <w:rPr>
          <w:color w:val="000000"/>
          <w:sz w:val="28"/>
          <w:szCs w:val="20"/>
          <w:lang w:val="en-US"/>
        </w:rPr>
        <w:t xml:space="preserve">) </w:t>
      </w:r>
      <w:r w:rsidR="007A3D1B" w:rsidRPr="00C23AE6">
        <w:rPr>
          <w:color w:val="000000"/>
          <w:sz w:val="28"/>
          <w:szCs w:val="20"/>
        </w:rPr>
        <w:t>закрыть</w:t>
      </w:r>
      <w:r w:rsidR="007A3D1B" w:rsidRPr="00C23AE6">
        <w:rPr>
          <w:color w:val="000000"/>
          <w:sz w:val="28"/>
          <w:szCs w:val="20"/>
          <w:lang w:val="en-US"/>
        </w:rPr>
        <w:t xml:space="preserve"> </w:t>
      </w:r>
      <w:r w:rsidR="007A3D1B" w:rsidRPr="00C23AE6">
        <w:rPr>
          <w:color w:val="000000"/>
          <w:sz w:val="28"/>
          <w:szCs w:val="20"/>
        </w:rPr>
        <w:t>Схему</w:t>
      </w:r>
      <w:r w:rsidR="007A3D1B" w:rsidRPr="00C23AE6">
        <w:rPr>
          <w:color w:val="000000"/>
          <w:sz w:val="28"/>
          <w:szCs w:val="20"/>
          <w:lang w:val="en-US"/>
        </w:rPr>
        <w:t xml:space="preserve"> 3 (</w:t>
      </w:r>
      <w:r w:rsidR="007A3D1B" w:rsidRPr="00C23AE6">
        <w:rPr>
          <w:b/>
          <w:color w:val="000000"/>
          <w:sz w:val="28"/>
          <w:szCs w:val="18"/>
          <w:lang w:val="en-US"/>
        </w:rPr>
        <w:t xml:space="preserve">File &gt; </w:t>
      </w:r>
      <w:r w:rsidR="007A3D1B" w:rsidRPr="00C23AE6">
        <w:rPr>
          <w:b/>
          <w:color w:val="000000"/>
          <w:sz w:val="28"/>
          <w:szCs w:val="18"/>
        </w:rPr>
        <w:t>С</w:t>
      </w:r>
      <w:r w:rsidR="007A3D1B" w:rsidRPr="00C23AE6">
        <w:rPr>
          <w:b/>
          <w:color w:val="000000"/>
          <w:sz w:val="28"/>
          <w:szCs w:val="18"/>
          <w:lang w:val="en-US"/>
        </w:rPr>
        <w:t>lose &gt; No Save...</w:t>
      </w:r>
      <w:r w:rsidR="007A3D1B" w:rsidRPr="00C23AE6">
        <w:rPr>
          <w:color w:val="000000"/>
          <w:sz w:val="28"/>
          <w:szCs w:val="20"/>
          <w:lang w:val="en-US"/>
        </w:rPr>
        <w:t>).</w:t>
      </w:r>
    </w:p>
    <w:p w:rsidR="005E23A6" w:rsidRPr="00C23AE6" w:rsidRDefault="0009516C" w:rsidP="005E23A6">
      <w:pPr>
        <w:spacing w:line="360" w:lineRule="auto"/>
        <w:ind w:firstLine="709"/>
        <w:jc w:val="both"/>
        <w:rPr>
          <w:color w:val="000000"/>
          <w:sz w:val="28"/>
          <w:szCs w:val="20"/>
        </w:rPr>
      </w:pPr>
      <w:r w:rsidRPr="00C23AE6">
        <w:rPr>
          <w:color w:val="000000"/>
          <w:sz w:val="28"/>
          <w:szCs w:val="20"/>
        </w:rPr>
        <w:t>4. Открыть (</w:t>
      </w:r>
      <w:r w:rsidRPr="00C23AE6">
        <w:rPr>
          <w:b/>
          <w:color w:val="000000"/>
          <w:sz w:val="28"/>
          <w:szCs w:val="18"/>
          <w:lang w:val="en-US"/>
        </w:rPr>
        <w:t>File</w:t>
      </w:r>
      <w:r w:rsidRPr="00C23AE6">
        <w:rPr>
          <w:b/>
          <w:color w:val="000000"/>
          <w:sz w:val="28"/>
          <w:szCs w:val="18"/>
        </w:rPr>
        <w:t xml:space="preserve"> &gt; </w:t>
      </w:r>
      <w:r w:rsidRPr="00C23AE6">
        <w:rPr>
          <w:b/>
          <w:color w:val="000000"/>
          <w:sz w:val="28"/>
          <w:szCs w:val="18"/>
          <w:lang w:val="en-US"/>
        </w:rPr>
        <w:t>Open</w:t>
      </w:r>
      <w:r w:rsidRPr="00C23AE6">
        <w:rPr>
          <w:b/>
          <w:color w:val="000000"/>
          <w:sz w:val="28"/>
          <w:szCs w:val="18"/>
        </w:rPr>
        <w:t xml:space="preserve"> &gt; </w:t>
      </w:r>
      <w:r w:rsidRPr="00C23AE6">
        <w:rPr>
          <w:b/>
          <w:color w:val="000000"/>
          <w:sz w:val="28"/>
          <w:szCs w:val="18"/>
          <w:lang w:val="en-US"/>
        </w:rPr>
        <w:t>DATA</w:t>
      </w:r>
      <w:r w:rsidRPr="00C23AE6">
        <w:rPr>
          <w:b/>
          <w:color w:val="000000"/>
          <w:sz w:val="28"/>
          <w:szCs w:val="18"/>
        </w:rPr>
        <w:t xml:space="preserve"> </w:t>
      </w:r>
      <w:r w:rsidRPr="00C23AE6">
        <w:rPr>
          <w:b/>
          <w:color w:val="000000"/>
          <w:sz w:val="28"/>
          <w:szCs w:val="18"/>
          <w:lang w:val="en-US"/>
        </w:rPr>
        <w:t>RUS</w:t>
      </w:r>
      <w:r w:rsidRPr="00C23AE6">
        <w:rPr>
          <w:b/>
          <w:color w:val="000000"/>
          <w:sz w:val="28"/>
          <w:szCs w:val="18"/>
        </w:rPr>
        <w:t xml:space="preserve"> &gt; 1</w:t>
      </w:r>
      <w:r w:rsidRPr="00C23AE6">
        <w:rPr>
          <w:b/>
          <w:color w:val="000000"/>
          <w:sz w:val="28"/>
          <w:szCs w:val="18"/>
          <w:lang w:val="en-US"/>
        </w:rPr>
        <w:t>p</w:t>
      </w:r>
      <w:r w:rsidRPr="00C23AE6">
        <w:rPr>
          <w:b/>
          <w:color w:val="000000"/>
          <w:sz w:val="28"/>
          <w:szCs w:val="18"/>
        </w:rPr>
        <w:t>-4.</w:t>
      </w:r>
      <w:r w:rsidRPr="00C23AE6">
        <w:rPr>
          <w:b/>
          <w:color w:val="000000"/>
          <w:sz w:val="28"/>
          <w:szCs w:val="18"/>
          <w:lang w:val="en-US"/>
        </w:rPr>
        <w:t>CIR</w:t>
      </w:r>
      <w:r w:rsidRPr="00C23AE6">
        <w:rPr>
          <w:color w:val="000000"/>
          <w:sz w:val="28"/>
          <w:szCs w:val="20"/>
        </w:rPr>
        <w:t>) и исследовать</w:t>
      </w:r>
    </w:p>
    <w:p w:rsidR="009F0BDD" w:rsidRPr="00C23AE6" w:rsidRDefault="009F0BDD" w:rsidP="005E23A6">
      <w:pPr>
        <w:spacing w:line="360" w:lineRule="auto"/>
        <w:ind w:firstLine="709"/>
        <w:jc w:val="both"/>
        <w:rPr>
          <w:color w:val="000000"/>
          <w:sz w:val="28"/>
          <w:szCs w:val="20"/>
        </w:rPr>
      </w:pPr>
    </w:p>
    <w:p w:rsidR="0009516C" w:rsidRPr="00C23AE6" w:rsidRDefault="0009516C" w:rsidP="005E23A6">
      <w:pPr>
        <w:spacing w:line="360" w:lineRule="auto"/>
        <w:ind w:firstLine="709"/>
        <w:jc w:val="both"/>
        <w:rPr>
          <w:color w:val="000000"/>
          <w:sz w:val="28"/>
          <w:szCs w:val="20"/>
        </w:rPr>
      </w:pPr>
      <w:r w:rsidRPr="00C23AE6">
        <w:rPr>
          <w:color w:val="000000"/>
          <w:sz w:val="28"/>
          <w:szCs w:val="20"/>
        </w:rPr>
        <w:t>Схему 4:</w:t>
      </w:r>
    </w:p>
    <w:p w:rsidR="0009516C" w:rsidRPr="00C23AE6" w:rsidRDefault="00820119" w:rsidP="005E23A6">
      <w:pPr>
        <w:spacing w:line="360" w:lineRule="auto"/>
        <w:ind w:firstLine="709"/>
        <w:jc w:val="both"/>
        <w:rPr>
          <w:color w:val="000000"/>
          <w:sz w:val="28"/>
          <w:szCs w:val="20"/>
        </w:rPr>
      </w:pPr>
      <w:r>
        <w:rPr>
          <w:color w:val="000000"/>
          <w:sz w:val="28"/>
          <w:szCs w:val="20"/>
        </w:rPr>
        <w:pict>
          <v:shape id="_x0000_i1216" type="#_x0000_t75" style="width:360.75pt;height:228pt">
            <v:imagedata r:id="rId170" o:title=""/>
          </v:shape>
        </w:pict>
      </w:r>
    </w:p>
    <w:p w:rsidR="009F0BDD" w:rsidRPr="00C23AE6" w:rsidRDefault="009F0BDD" w:rsidP="005E23A6">
      <w:pPr>
        <w:spacing w:line="360" w:lineRule="auto"/>
        <w:ind w:firstLine="709"/>
        <w:jc w:val="both"/>
        <w:rPr>
          <w:i/>
          <w:color w:val="000000"/>
          <w:sz w:val="28"/>
          <w:szCs w:val="20"/>
          <w:lang w:val="en-US"/>
        </w:rPr>
      </w:pPr>
    </w:p>
    <w:p w:rsidR="0009516C" w:rsidRPr="00C23AE6" w:rsidRDefault="0009516C" w:rsidP="005E23A6">
      <w:pPr>
        <w:spacing w:line="360" w:lineRule="auto"/>
        <w:ind w:firstLine="709"/>
        <w:jc w:val="both"/>
        <w:rPr>
          <w:color w:val="000000"/>
          <w:sz w:val="28"/>
          <w:szCs w:val="20"/>
        </w:rPr>
      </w:pPr>
      <w:r w:rsidRPr="00C23AE6">
        <w:rPr>
          <w:i/>
          <w:color w:val="000000"/>
          <w:sz w:val="28"/>
          <w:szCs w:val="20"/>
        </w:rPr>
        <w:t>а</w:t>
      </w:r>
      <w:r w:rsidRPr="00C23AE6">
        <w:rPr>
          <w:color w:val="000000"/>
          <w:sz w:val="28"/>
          <w:szCs w:val="20"/>
        </w:rPr>
        <w:t xml:space="preserve">) отключить внешние ЛЭ (нагрузку) от выхода </w:t>
      </w:r>
      <w:r w:rsidRPr="00C23AE6">
        <w:rPr>
          <w:color w:val="000000"/>
          <w:sz w:val="28"/>
          <w:szCs w:val="18"/>
          <w:lang w:val="en-US"/>
        </w:rPr>
        <w:t>Y</w:t>
      </w:r>
      <w:r w:rsidRPr="00C23AE6">
        <w:rPr>
          <w:color w:val="000000"/>
          <w:sz w:val="28"/>
          <w:szCs w:val="20"/>
        </w:rPr>
        <w:t xml:space="preserve"> исследуемой схемы;</w:t>
      </w:r>
    </w:p>
    <w:p w:rsidR="009B251E" w:rsidRPr="00C23AE6" w:rsidRDefault="0009516C" w:rsidP="005E23A6">
      <w:pPr>
        <w:spacing w:line="360" w:lineRule="auto"/>
        <w:ind w:firstLine="709"/>
        <w:jc w:val="both"/>
        <w:rPr>
          <w:color w:val="000000"/>
          <w:sz w:val="28"/>
          <w:szCs w:val="20"/>
        </w:rPr>
      </w:pPr>
      <w:r w:rsidRPr="00C23AE6">
        <w:rPr>
          <w:i/>
          <w:color w:val="000000"/>
          <w:sz w:val="28"/>
          <w:szCs w:val="20"/>
        </w:rPr>
        <w:t>б</w:t>
      </w:r>
      <w:r w:rsidRPr="00C23AE6">
        <w:rPr>
          <w:color w:val="000000"/>
          <w:sz w:val="28"/>
          <w:szCs w:val="20"/>
        </w:rPr>
        <w:t>) определить статические и динамические параметры ЛЭ;</w:t>
      </w:r>
    </w:p>
    <w:p w:rsidR="0009516C" w:rsidRPr="00C23AE6" w:rsidRDefault="0009516C" w:rsidP="005E23A6">
      <w:pPr>
        <w:spacing w:line="360" w:lineRule="auto"/>
        <w:ind w:firstLine="709"/>
        <w:jc w:val="both"/>
        <w:rPr>
          <w:color w:val="000000"/>
          <w:sz w:val="28"/>
          <w:szCs w:val="20"/>
        </w:rPr>
      </w:pPr>
      <w:r w:rsidRPr="00C23AE6">
        <w:rPr>
          <w:i/>
          <w:color w:val="000000"/>
          <w:sz w:val="28"/>
          <w:szCs w:val="20"/>
        </w:rPr>
        <w:t>в</w:t>
      </w:r>
      <w:r w:rsidRPr="00C23AE6">
        <w:rPr>
          <w:color w:val="000000"/>
          <w:sz w:val="28"/>
          <w:szCs w:val="20"/>
        </w:rPr>
        <w:t xml:space="preserve">) коммутируя линии подключения нагрузки, повторить п. </w:t>
      </w:r>
      <w:r w:rsidRPr="00C23AE6">
        <w:rPr>
          <w:i/>
          <w:color w:val="000000"/>
          <w:sz w:val="28"/>
          <w:szCs w:val="20"/>
        </w:rPr>
        <w:t>б</w:t>
      </w:r>
      <w:r w:rsidRPr="00C23AE6">
        <w:rPr>
          <w:color w:val="000000"/>
          <w:sz w:val="28"/>
          <w:szCs w:val="20"/>
        </w:rPr>
        <w:t>) для разного числа входов нагрузки;</w:t>
      </w:r>
    </w:p>
    <w:p w:rsidR="0009516C" w:rsidRPr="00C23AE6" w:rsidRDefault="0009516C" w:rsidP="005E23A6">
      <w:pPr>
        <w:spacing w:line="360" w:lineRule="auto"/>
        <w:ind w:firstLine="709"/>
        <w:jc w:val="both"/>
        <w:rPr>
          <w:color w:val="000000"/>
          <w:sz w:val="28"/>
          <w:szCs w:val="20"/>
        </w:rPr>
      </w:pPr>
      <w:r w:rsidRPr="00C23AE6">
        <w:rPr>
          <w:i/>
          <w:color w:val="000000"/>
          <w:sz w:val="28"/>
          <w:szCs w:val="20"/>
        </w:rPr>
        <w:t>в</w:t>
      </w:r>
      <w:r w:rsidRPr="00C23AE6">
        <w:rPr>
          <w:color w:val="000000"/>
          <w:sz w:val="28"/>
          <w:szCs w:val="20"/>
        </w:rPr>
        <w:t>) сформулировать выводы о влиянии нагрузки на рабочие параметры ЛЭ;</w:t>
      </w:r>
    </w:p>
    <w:p w:rsidR="0009516C" w:rsidRPr="00C23AE6" w:rsidRDefault="0009516C" w:rsidP="005E23A6">
      <w:pPr>
        <w:spacing w:line="360" w:lineRule="auto"/>
        <w:ind w:firstLine="709"/>
        <w:jc w:val="both"/>
        <w:rPr>
          <w:color w:val="000000"/>
          <w:sz w:val="28"/>
          <w:szCs w:val="20"/>
        </w:rPr>
      </w:pPr>
      <w:r w:rsidRPr="00C23AE6">
        <w:rPr>
          <w:i/>
          <w:color w:val="000000"/>
          <w:sz w:val="28"/>
          <w:szCs w:val="20"/>
        </w:rPr>
        <w:t>г</w:t>
      </w:r>
      <w:r w:rsidRPr="00C23AE6">
        <w:rPr>
          <w:color w:val="000000"/>
          <w:sz w:val="28"/>
          <w:szCs w:val="20"/>
        </w:rPr>
        <w:t>) выйти из режима анализа (</w:t>
      </w:r>
      <w:r w:rsidRPr="00C23AE6">
        <w:rPr>
          <w:b/>
          <w:color w:val="000000"/>
          <w:sz w:val="28"/>
          <w:szCs w:val="18"/>
          <w:lang w:val="en-US"/>
        </w:rPr>
        <w:t>F</w:t>
      </w:r>
      <w:r w:rsidRPr="00C23AE6">
        <w:rPr>
          <w:b/>
          <w:color w:val="000000"/>
          <w:sz w:val="28"/>
          <w:szCs w:val="18"/>
        </w:rPr>
        <w:t>3</w:t>
      </w:r>
      <w:r w:rsidRPr="00C23AE6">
        <w:rPr>
          <w:color w:val="000000"/>
          <w:sz w:val="28"/>
          <w:szCs w:val="20"/>
        </w:rPr>
        <w:t>);</w:t>
      </w:r>
    </w:p>
    <w:p w:rsidR="0009516C" w:rsidRPr="00C23AE6" w:rsidRDefault="0009516C" w:rsidP="005E23A6">
      <w:pPr>
        <w:spacing w:line="360" w:lineRule="auto"/>
        <w:ind w:firstLine="709"/>
        <w:jc w:val="both"/>
        <w:rPr>
          <w:color w:val="000000"/>
          <w:sz w:val="28"/>
          <w:szCs w:val="20"/>
          <w:lang w:val="en-US"/>
        </w:rPr>
      </w:pPr>
      <w:r w:rsidRPr="00C23AE6">
        <w:rPr>
          <w:i/>
          <w:color w:val="000000"/>
          <w:sz w:val="28"/>
          <w:szCs w:val="20"/>
        </w:rPr>
        <w:t>д</w:t>
      </w:r>
      <w:r w:rsidRPr="00C23AE6">
        <w:rPr>
          <w:color w:val="000000"/>
          <w:sz w:val="28"/>
          <w:szCs w:val="20"/>
          <w:lang w:val="en-US"/>
        </w:rPr>
        <w:t xml:space="preserve">) </w:t>
      </w:r>
      <w:r w:rsidRPr="00C23AE6">
        <w:rPr>
          <w:color w:val="000000"/>
          <w:sz w:val="28"/>
          <w:szCs w:val="20"/>
        </w:rPr>
        <w:t>закрыть</w:t>
      </w:r>
      <w:r w:rsidRPr="00C23AE6">
        <w:rPr>
          <w:color w:val="000000"/>
          <w:sz w:val="28"/>
          <w:szCs w:val="20"/>
          <w:lang w:val="en-US"/>
        </w:rPr>
        <w:t xml:space="preserve"> </w:t>
      </w:r>
      <w:r w:rsidRPr="00C23AE6">
        <w:rPr>
          <w:color w:val="000000"/>
          <w:sz w:val="28"/>
          <w:szCs w:val="20"/>
        </w:rPr>
        <w:t>Схему</w:t>
      </w:r>
      <w:r w:rsidRPr="00C23AE6">
        <w:rPr>
          <w:color w:val="000000"/>
          <w:sz w:val="28"/>
          <w:szCs w:val="20"/>
          <w:lang w:val="en-US"/>
        </w:rPr>
        <w:t xml:space="preserve"> 4 (</w:t>
      </w:r>
      <w:r w:rsidRPr="00C23AE6">
        <w:rPr>
          <w:b/>
          <w:color w:val="000000"/>
          <w:sz w:val="28"/>
          <w:szCs w:val="18"/>
          <w:lang w:val="en-US"/>
        </w:rPr>
        <w:t xml:space="preserve">File &gt; </w:t>
      </w:r>
      <w:r w:rsidRPr="00C23AE6">
        <w:rPr>
          <w:b/>
          <w:color w:val="000000"/>
          <w:sz w:val="28"/>
          <w:szCs w:val="18"/>
        </w:rPr>
        <w:t>С</w:t>
      </w:r>
      <w:r w:rsidRPr="00C23AE6">
        <w:rPr>
          <w:b/>
          <w:color w:val="000000"/>
          <w:sz w:val="28"/>
          <w:szCs w:val="18"/>
          <w:lang w:val="en-US"/>
        </w:rPr>
        <w:t>lose &gt; No Save...</w:t>
      </w:r>
      <w:r w:rsidRPr="00C23AE6">
        <w:rPr>
          <w:color w:val="000000"/>
          <w:sz w:val="28"/>
          <w:szCs w:val="20"/>
          <w:lang w:val="en-US"/>
        </w:rPr>
        <w:t>).</w:t>
      </w:r>
    </w:p>
    <w:p w:rsidR="0009516C" w:rsidRPr="00C23AE6" w:rsidRDefault="0009516C" w:rsidP="005E23A6">
      <w:pPr>
        <w:spacing w:line="360" w:lineRule="auto"/>
        <w:ind w:firstLine="709"/>
        <w:jc w:val="both"/>
        <w:rPr>
          <w:color w:val="000000"/>
          <w:sz w:val="28"/>
          <w:szCs w:val="20"/>
        </w:rPr>
      </w:pPr>
      <w:r w:rsidRPr="00C23AE6">
        <w:rPr>
          <w:color w:val="000000"/>
          <w:sz w:val="28"/>
          <w:szCs w:val="20"/>
        </w:rPr>
        <w:t>5. Получить у преподавателя дополнительное задание по работе.</w:t>
      </w:r>
    </w:p>
    <w:p w:rsidR="00C905B6" w:rsidRPr="00C23AE6" w:rsidRDefault="00C905B6" w:rsidP="005E23A6">
      <w:pPr>
        <w:spacing w:line="360" w:lineRule="auto"/>
        <w:ind w:firstLine="709"/>
        <w:jc w:val="both"/>
        <w:rPr>
          <w:color w:val="000000"/>
          <w:sz w:val="28"/>
          <w:szCs w:val="20"/>
        </w:rPr>
      </w:pPr>
    </w:p>
    <w:p w:rsidR="00FF50E3" w:rsidRPr="00C23AE6" w:rsidRDefault="009F0BDD" w:rsidP="00C512D6">
      <w:pPr>
        <w:spacing w:line="360" w:lineRule="auto"/>
        <w:ind w:firstLine="709"/>
        <w:jc w:val="center"/>
        <w:rPr>
          <w:b/>
          <w:color w:val="000000"/>
          <w:sz w:val="28"/>
          <w:szCs w:val="20"/>
        </w:rPr>
      </w:pPr>
      <w:r w:rsidRPr="00C23AE6">
        <w:rPr>
          <w:b/>
          <w:color w:val="000000"/>
          <w:sz w:val="28"/>
          <w:szCs w:val="20"/>
        </w:rPr>
        <w:br w:type="page"/>
      </w:r>
      <w:r w:rsidR="00FF50E3" w:rsidRPr="00C23AE6">
        <w:rPr>
          <w:b/>
          <w:color w:val="000000"/>
          <w:sz w:val="28"/>
          <w:szCs w:val="20"/>
        </w:rPr>
        <w:t>БИБЛИОГРАФИЧЕСКИЙ</w:t>
      </w:r>
      <w:r w:rsidR="005E23A6" w:rsidRPr="00C23AE6">
        <w:rPr>
          <w:b/>
          <w:color w:val="000000"/>
          <w:sz w:val="28"/>
          <w:szCs w:val="20"/>
        </w:rPr>
        <w:t xml:space="preserve"> </w:t>
      </w:r>
      <w:r w:rsidR="00FF50E3" w:rsidRPr="00C23AE6">
        <w:rPr>
          <w:b/>
          <w:color w:val="000000"/>
          <w:sz w:val="28"/>
          <w:szCs w:val="20"/>
        </w:rPr>
        <w:t>СПИСОК</w:t>
      </w:r>
    </w:p>
    <w:p w:rsidR="009F0BDD" w:rsidRPr="00C23AE6" w:rsidRDefault="009F0BDD" w:rsidP="005E23A6">
      <w:pPr>
        <w:spacing w:line="360" w:lineRule="auto"/>
        <w:ind w:firstLine="709"/>
        <w:jc w:val="both"/>
        <w:rPr>
          <w:color w:val="000000"/>
          <w:sz w:val="28"/>
          <w:szCs w:val="20"/>
        </w:rPr>
      </w:pPr>
    </w:p>
    <w:p w:rsidR="00FF50E3" w:rsidRPr="00C23AE6" w:rsidRDefault="00FF50E3" w:rsidP="009F0BDD">
      <w:pPr>
        <w:suppressAutoHyphens/>
        <w:spacing w:line="360" w:lineRule="auto"/>
        <w:rPr>
          <w:color w:val="000000"/>
          <w:sz w:val="28"/>
          <w:szCs w:val="20"/>
        </w:rPr>
      </w:pPr>
      <w:r w:rsidRPr="00C23AE6">
        <w:rPr>
          <w:color w:val="000000"/>
          <w:sz w:val="28"/>
          <w:szCs w:val="20"/>
        </w:rPr>
        <w:t xml:space="preserve">1.Разевиг В.Д. Схемотехническое моделирование с помощью </w:t>
      </w:r>
      <w:r w:rsidRPr="00C23AE6">
        <w:rPr>
          <w:color w:val="000000"/>
          <w:sz w:val="28"/>
          <w:szCs w:val="20"/>
          <w:lang w:val="en-US"/>
        </w:rPr>
        <w:t>Micro</w:t>
      </w:r>
      <w:r w:rsidRPr="00C23AE6">
        <w:rPr>
          <w:color w:val="000000"/>
          <w:sz w:val="28"/>
          <w:szCs w:val="20"/>
        </w:rPr>
        <w:t>-</w:t>
      </w:r>
      <w:r w:rsidRPr="00C23AE6">
        <w:rPr>
          <w:color w:val="000000"/>
          <w:sz w:val="28"/>
          <w:szCs w:val="20"/>
          <w:lang w:val="en-US"/>
        </w:rPr>
        <w:t>Cap</w:t>
      </w:r>
      <w:r w:rsidRPr="00C23AE6">
        <w:rPr>
          <w:color w:val="000000"/>
          <w:sz w:val="28"/>
          <w:szCs w:val="20"/>
        </w:rPr>
        <w:t xml:space="preserve"> 7. – М.: Горячая линия – Телеком, 2003. – 368 с.</w:t>
      </w:r>
    </w:p>
    <w:p w:rsidR="00FF50E3" w:rsidRPr="00C23AE6" w:rsidRDefault="00924F48" w:rsidP="009F0BDD">
      <w:pPr>
        <w:suppressAutoHyphens/>
        <w:spacing w:line="360" w:lineRule="auto"/>
        <w:rPr>
          <w:color w:val="000000"/>
          <w:sz w:val="28"/>
        </w:rPr>
      </w:pPr>
      <w:r w:rsidRPr="00C23AE6">
        <w:rPr>
          <w:color w:val="000000"/>
          <w:sz w:val="28"/>
          <w:szCs w:val="20"/>
        </w:rPr>
        <w:t>2</w:t>
      </w:r>
      <w:r w:rsidR="00FF50E3" w:rsidRPr="00C23AE6">
        <w:rPr>
          <w:color w:val="000000"/>
          <w:sz w:val="28"/>
          <w:szCs w:val="20"/>
        </w:rPr>
        <w:t>.Элементы импульсных и цифровых устройств: Руководство к лабораторным работам №1027 / Сост. Белкин А.П., Сальников Н.И., Соколов Ю.П. – Рязань. : РРТИ, 1985.</w:t>
      </w:r>
      <w:r w:rsidR="005E23A6" w:rsidRPr="00C23AE6">
        <w:rPr>
          <w:color w:val="000000"/>
          <w:sz w:val="28"/>
          <w:szCs w:val="20"/>
        </w:rPr>
        <w:t xml:space="preserve"> </w:t>
      </w:r>
      <w:r w:rsidR="00FF50E3" w:rsidRPr="00C23AE6">
        <w:rPr>
          <w:color w:val="000000"/>
          <w:sz w:val="28"/>
          <w:szCs w:val="20"/>
        </w:rPr>
        <w:t>- 44 с.</w:t>
      </w:r>
    </w:p>
    <w:p w:rsidR="00FF50E3" w:rsidRPr="00C23AE6" w:rsidRDefault="00924F48" w:rsidP="009F0BDD">
      <w:pPr>
        <w:suppressAutoHyphens/>
        <w:spacing w:line="360" w:lineRule="auto"/>
        <w:rPr>
          <w:color w:val="000000"/>
          <w:sz w:val="28"/>
          <w:szCs w:val="20"/>
        </w:rPr>
      </w:pPr>
      <w:r w:rsidRPr="00C23AE6">
        <w:rPr>
          <w:color w:val="000000"/>
          <w:sz w:val="28"/>
          <w:szCs w:val="20"/>
        </w:rPr>
        <w:t>3</w:t>
      </w:r>
      <w:r w:rsidR="00FF50E3" w:rsidRPr="00C23AE6">
        <w:rPr>
          <w:color w:val="000000"/>
          <w:sz w:val="28"/>
          <w:szCs w:val="20"/>
        </w:rPr>
        <w:t>.Сальников Н.И., Белкин А.П., Соколов Ю.П. Импульсные устройства на интегральных логических элементах: Учебное пособие. – Рязань: РРТИ, 1986. – 72 с.</w:t>
      </w:r>
    </w:p>
    <w:p w:rsidR="00FF50E3" w:rsidRPr="00C23AE6" w:rsidRDefault="00924F48" w:rsidP="009F0BDD">
      <w:pPr>
        <w:suppressAutoHyphens/>
        <w:spacing w:line="360" w:lineRule="auto"/>
        <w:rPr>
          <w:color w:val="000000"/>
          <w:sz w:val="28"/>
          <w:szCs w:val="20"/>
        </w:rPr>
      </w:pPr>
      <w:r w:rsidRPr="00C23AE6">
        <w:rPr>
          <w:color w:val="000000"/>
          <w:sz w:val="28"/>
          <w:szCs w:val="20"/>
        </w:rPr>
        <w:t>4.Ерофеев Ю.Н. Импульсная техника: Учеб пособие. - М.: Высш. шк., 1984. – 391 с.</w:t>
      </w:r>
    </w:p>
    <w:p w:rsidR="00924F48" w:rsidRPr="00C23AE6" w:rsidRDefault="00924F48" w:rsidP="009F0BDD">
      <w:pPr>
        <w:suppressAutoHyphens/>
        <w:spacing w:line="360" w:lineRule="auto"/>
        <w:rPr>
          <w:color w:val="000000"/>
          <w:sz w:val="28"/>
          <w:szCs w:val="20"/>
        </w:rPr>
      </w:pPr>
      <w:r w:rsidRPr="00C23AE6">
        <w:rPr>
          <w:color w:val="000000"/>
          <w:sz w:val="28"/>
          <w:szCs w:val="20"/>
        </w:rPr>
        <w:t>5.Алексенко А.Г., Шагурин И.И. Микросхемотехника: Учеб. пособие</w:t>
      </w:r>
      <w:r w:rsidR="00534543" w:rsidRPr="00C23AE6">
        <w:rPr>
          <w:color w:val="000000"/>
          <w:sz w:val="28"/>
          <w:szCs w:val="20"/>
        </w:rPr>
        <w:t>. – М.: Радио и связь, 1982. – 416 с.</w:t>
      </w:r>
    </w:p>
    <w:p w:rsidR="00FF50E3" w:rsidRPr="00C23AE6" w:rsidRDefault="00534543" w:rsidP="009F0BDD">
      <w:pPr>
        <w:suppressAutoHyphens/>
        <w:spacing w:line="360" w:lineRule="auto"/>
        <w:rPr>
          <w:color w:val="000000"/>
          <w:sz w:val="28"/>
          <w:szCs w:val="20"/>
        </w:rPr>
      </w:pPr>
      <w:r w:rsidRPr="00C23AE6">
        <w:rPr>
          <w:color w:val="000000"/>
          <w:sz w:val="28"/>
          <w:szCs w:val="20"/>
        </w:rPr>
        <w:t>6</w:t>
      </w:r>
      <w:r w:rsidR="00FF50E3" w:rsidRPr="00C23AE6">
        <w:rPr>
          <w:color w:val="000000"/>
          <w:sz w:val="28"/>
          <w:szCs w:val="20"/>
        </w:rPr>
        <w:t>.Пухальский Г.И., Новосельцева Т.Я. Цифровые устройства: Учеб. пособие. СПб.: Политехника, 1996.</w:t>
      </w:r>
      <w:bookmarkStart w:id="0" w:name="_GoBack"/>
      <w:bookmarkEnd w:id="0"/>
    </w:p>
    <w:sectPr w:rsidR="00FF50E3" w:rsidRPr="00C23AE6" w:rsidSect="005E23A6">
      <w:pgSz w:w="11906" w:h="16838" w:code="9"/>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39"/>
  <w:displayHorizontalDrawingGridEvery w:val="0"/>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F54"/>
    <w:rsid w:val="00007B57"/>
    <w:rsid w:val="0005240C"/>
    <w:rsid w:val="00085501"/>
    <w:rsid w:val="0009516C"/>
    <w:rsid w:val="000979C3"/>
    <w:rsid w:val="000A66ED"/>
    <w:rsid w:val="000B3B86"/>
    <w:rsid w:val="000C6EA4"/>
    <w:rsid w:val="000E0627"/>
    <w:rsid w:val="001276D7"/>
    <w:rsid w:val="00140AC1"/>
    <w:rsid w:val="001554EB"/>
    <w:rsid w:val="00155EAB"/>
    <w:rsid w:val="001836AB"/>
    <w:rsid w:val="001C0B6F"/>
    <w:rsid w:val="002012CC"/>
    <w:rsid w:val="002330D7"/>
    <w:rsid w:val="0023615B"/>
    <w:rsid w:val="00261648"/>
    <w:rsid w:val="00287CE2"/>
    <w:rsid w:val="002A1269"/>
    <w:rsid w:val="00310512"/>
    <w:rsid w:val="00316D6B"/>
    <w:rsid w:val="003837A3"/>
    <w:rsid w:val="00385A2A"/>
    <w:rsid w:val="003D0B28"/>
    <w:rsid w:val="003D1F54"/>
    <w:rsid w:val="003D4372"/>
    <w:rsid w:val="003D6444"/>
    <w:rsid w:val="003D6BDE"/>
    <w:rsid w:val="00403223"/>
    <w:rsid w:val="00425CB8"/>
    <w:rsid w:val="00484F49"/>
    <w:rsid w:val="00491111"/>
    <w:rsid w:val="004C6403"/>
    <w:rsid w:val="004F3B6C"/>
    <w:rsid w:val="005021F2"/>
    <w:rsid w:val="005051E7"/>
    <w:rsid w:val="00534543"/>
    <w:rsid w:val="00534885"/>
    <w:rsid w:val="00553868"/>
    <w:rsid w:val="005755C6"/>
    <w:rsid w:val="005902A5"/>
    <w:rsid w:val="005C6B2F"/>
    <w:rsid w:val="005E23A6"/>
    <w:rsid w:val="006025EE"/>
    <w:rsid w:val="00630341"/>
    <w:rsid w:val="00641DC0"/>
    <w:rsid w:val="00662E7C"/>
    <w:rsid w:val="006A49BB"/>
    <w:rsid w:val="006C77FC"/>
    <w:rsid w:val="006F0B26"/>
    <w:rsid w:val="00703938"/>
    <w:rsid w:val="00734942"/>
    <w:rsid w:val="007434E1"/>
    <w:rsid w:val="00747DFA"/>
    <w:rsid w:val="00757B4E"/>
    <w:rsid w:val="00770FF5"/>
    <w:rsid w:val="00773BEE"/>
    <w:rsid w:val="0079318A"/>
    <w:rsid w:val="00795D55"/>
    <w:rsid w:val="007A3D1B"/>
    <w:rsid w:val="008009CC"/>
    <w:rsid w:val="00820119"/>
    <w:rsid w:val="008A4D97"/>
    <w:rsid w:val="008D4CF1"/>
    <w:rsid w:val="009205E6"/>
    <w:rsid w:val="00924F48"/>
    <w:rsid w:val="00962324"/>
    <w:rsid w:val="00975CA6"/>
    <w:rsid w:val="009A21C1"/>
    <w:rsid w:val="009A66D2"/>
    <w:rsid w:val="009B2077"/>
    <w:rsid w:val="009B251E"/>
    <w:rsid w:val="009C3251"/>
    <w:rsid w:val="009C67F6"/>
    <w:rsid w:val="009E0A70"/>
    <w:rsid w:val="009F0BDD"/>
    <w:rsid w:val="00A06E3B"/>
    <w:rsid w:val="00A32CA3"/>
    <w:rsid w:val="00A4744D"/>
    <w:rsid w:val="00A50E47"/>
    <w:rsid w:val="00A6410B"/>
    <w:rsid w:val="00AB094C"/>
    <w:rsid w:val="00AF5675"/>
    <w:rsid w:val="00B0051B"/>
    <w:rsid w:val="00B438DB"/>
    <w:rsid w:val="00B6549E"/>
    <w:rsid w:val="00B95C6A"/>
    <w:rsid w:val="00BA7714"/>
    <w:rsid w:val="00BC04A4"/>
    <w:rsid w:val="00BC7870"/>
    <w:rsid w:val="00BE5135"/>
    <w:rsid w:val="00C00066"/>
    <w:rsid w:val="00C23AE6"/>
    <w:rsid w:val="00C433E1"/>
    <w:rsid w:val="00C512D6"/>
    <w:rsid w:val="00C905B6"/>
    <w:rsid w:val="00C93E17"/>
    <w:rsid w:val="00CA20CE"/>
    <w:rsid w:val="00CF4638"/>
    <w:rsid w:val="00D034CB"/>
    <w:rsid w:val="00D365D7"/>
    <w:rsid w:val="00D66E11"/>
    <w:rsid w:val="00DE33A9"/>
    <w:rsid w:val="00DE5CF6"/>
    <w:rsid w:val="00EC378C"/>
    <w:rsid w:val="00F04833"/>
    <w:rsid w:val="00F52C83"/>
    <w:rsid w:val="00F623D6"/>
    <w:rsid w:val="00F92D5C"/>
    <w:rsid w:val="00FA323C"/>
    <w:rsid w:val="00FA49C1"/>
    <w:rsid w:val="00FD0705"/>
    <w:rsid w:val="00FD1A69"/>
    <w:rsid w:val="00FF5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8"/>
    <o:shapelayout v:ext="edit">
      <o:idmap v:ext="edit" data="1"/>
    </o:shapelayout>
  </w:shapeDefaults>
  <w:decimalSymbol w:val=","/>
  <w:listSeparator w:val=";"/>
  <w14:defaultImageDpi w14:val="0"/>
  <w15:chartTrackingRefBased/>
  <w15:docId w15:val="{DF5BC285-4EB8-419C-BAFD-4C552735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0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3"/>
    <w:autoRedefine/>
    <w:rsid w:val="003D6444"/>
  </w:style>
  <w:style w:type="paragraph" w:styleId="a3">
    <w:name w:val="Plain Text"/>
    <w:basedOn w:val="a"/>
    <w:link w:val="a4"/>
    <w:uiPriority w:val="99"/>
    <w:rsid w:val="003D6444"/>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rPr>
  </w:style>
  <w:style w:type="character" w:styleId="a5">
    <w:name w:val="Hyperlink"/>
    <w:uiPriority w:val="99"/>
    <w:rsid w:val="00662E7C"/>
    <w:rPr>
      <w:rFonts w:cs="Times New Roman"/>
      <w:color w:val="0000FF"/>
      <w:u w:val="single"/>
    </w:rPr>
  </w:style>
  <w:style w:type="paragraph" w:styleId="a6">
    <w:name w:val="Document Map"/>
    <w:basedOn w:val="a"/>
    <w:link w:val="a7"/>
    <w:uiPriority w:val="99"/>
    <w:semiHidden/>
    <w:rsid w:val="00975CA6"/>
    <w:pPr>
      <w:shd w:val="clear" w:color="auto" w:fill="000080"/>
    </w:pPr>
    <w:rPr>
      <w:rFonts w:ascii="Tahoma" w:hAnsi="Tahoma" w:cs="Tahoma"/>
    </w:rPr>
  </w:style>
  <w:style w:type="character" w:customStyle="1" w:styleId="a7">
    <w:name w:val="Схема документа Знак"/>
    <w:link w:val="a6"/>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117" Type="http://schemas.openxmlformats.org/officeDocument/2006/relationships/image" Target="media/image114.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4.wmf"/><Relationship Id="rId63" Type="http://schemas.openxmlformats.org/officeDocument/2006/relationships/image" Target="media/image60.wmf"/><Relationship Id="rId68" Type="http://schemas.openxmlformats.org/officeDocument/2006/relationships/image" Target="media/image65.wmf"/><Relationship Id="rId84" Type="http://schemas.openxmlformats.org/officeDocument/2006/relationships/image" Target="media/image81.wmf"/><Relationship Id="rId89" Type="http://schemas.openxmlformats.org/officeDocument/2006/relationships/image" Target="media/image86.wmf"/><Relationship Id="rId112" Type="http://schemas.openxmlformats.org/officeDocument/2006/relationships/image" Target="media/image109.wmf"/><Relationship Id="rId133" Type="http://schemas.openxmlformats.org/officeDocument/2006/relationships/image" Target="media/image130.wmf"/><Relationship Id="rId138" Type="http://schemas.openxmlformats.org/officeDocument/2006/relationships/image" Target="media/image135.wmf"/><Relationship Id="rId154" Type="http://schemas.openxmlformats.org/officeDocument/2006/relationships/image" Target="media/image151.wmf"/><Relationship Id="rId159" Type="http://schemas.openxmlformats.org/officeDocument/2006/relationships/image" Target="media/image156.wmf"/><Relationship Id="rId170" Type="http://schemas.openxmlformats.org/officeDocument/2006/relationships/image" Target="media/image167.png"/><Relationship Id="rId16" Type="http://schemas.openxmlformats.org/officeDocument/2006/relationships/image" Target="media/image13.wmf"/><Relationship Id="rId107" Type="http://schemas.openxmlformats.org/officeDocument/2006/relationships/image" Target="media/image104.wmf"/><Relationship Id="rId11" Type="http://schemas.openxmlformats.org/officeDocument/2006/relationships/image" Target="media/image8.wmf"/><Relationship Id="rId32" Type="http://schemas.openxmlformats.org/officeDocument/2006/relationships/image" Target="media/image29.wmf"/><Relationship Id="rId37" Type="http://schemas.openxmlformats.org/officeDocument/2006/relationships/image" Target="media/image34.wmf"/><Relationship Id="rId53" Type="http://schemas.openxmlformats.org/officeDocument/2006/relationships/image" Target="media/image50.wmf"/><Relationship Id="rId58" Type="http://schemas.openxmlformats.org/officeDocument/2006/relationships/image" Target="media/image55.wmf"/><Relationship Id="rId74" Type="http://schemas.openxmlformats.org/officeDocument/2006/relationships/image" Target="media/image71.wmf"/><Relationship Id="rId79" Type="http://schemas.openxmlformats.org/officeDocument/2006/relationships/image" Target="media/image76.wmf"/><Relationship Id="rId102" Type="http://schemas.openxmlformats.org/officeDocument/2006/relationships/image" Target="media/image99.wmf"/><Relationship Id="rId123" Type="http://schemas.openxmlformats.org/officeDocument/2006/relationships/image" Target="media/image120.wmf"/><Relationship Id="rId128" Type="http://schemas.openxmlformats.org/officeDocument/2006/relationships/image" Target="media/image125.wmf"/><Relationship Id="rId144" Type="http://schemas.openxmlformats.org/officeDocument/2006/relationships/image" Target="media/image141.wmf"/><Relationship Id="rId149" Type="http://schemas.openxmlformats.org/officeDocument/2006/relationships/image" Target="media/image146.wmf"/><Relationship Id="rId5" Type="http://schemas.openxmlformats.org/officeDocument/2006/relationships/image" Target="media/image2.wmf"/><Relationship Id="rId90" Type="http://schemas.openxmlformats.org/officeDocument/2006/relationships/image" Target="media/image87.wmf"/><Relationship Id="rId95" Type="http://schemas.openxmlformats.org/officeDocument/2006/relationships/image" Target="media/image92.wmf"/><Relationship Id="rId160" Type="http://schemas.openxmlformats.org/officeDocument/2006/relationships/image" Target="media/image157.wmf"/><Relationship Id="rId165" Type="http://schemas.openxmlformats.org/officeDocument/2006/relationships/image" Target="media/image162.wmf"/><Relationship Id="rId22" Type="http://schemas.openxmlformats.org/officeDocument/2006/relationships/image" Target="media/image19.wmf"/><Relationship Id="rId27" Type="http://schemas.openxmlformats.org/officeDocument/2006/relationships/image" Target="media/image24.wmf"/><Relationship Id="rId43" Type="http://schemas.openxmlformats.org/officeDocument/2006/relationships/image" Target="media/image40.wmf"/><Relationship Id="rId48" Type="http://schemas.openxmlformats.org/officeDocument/2006/relationships/image" Target="media/image45.wmf"/><Relationship Id="rId64" Type="http://schemas.openxmlformats.org/officeDocument/2006/relationships/image" Target="media/image61.wmf"/><Relationship Id="rId69" Type="http://schemas.openxmlformats.org/officeDocument/2006/relationships/image" Target="media/image66.wmf"/><Relationship Id="rId113" Type="http://schemas.openxmlformats.org/officeDocument/2006/relationships/image" Target="media/image110.wmf"/><Relationship Id="rId118" Type="http://schemas.openxmlformats.org/officeDocument/2006/relationships/image" Target="media/image115.wmf"/><Relationship Id="rId134" Type="http://schemas.openxmlformats.org/officeDocument/2006/relationships/image" Target="media/image131.wmf"/><Relationship Id="rId139" Type="http://schemas.openxmlformats.org/officeDocument/2006/relationships/image" Target="media/image136.wmf"/><Relationship Id="rId80" Type="http://schemas.openxmlformats.org/officeDocument/2006/relationships/image" Target="media/image77.wmf"/><Relationship Id="rId85" Type="http://schemas.openxmlformats.org/officeDocument/2006/relationships/image" Target="media/image82.wmf"/><Relationship Id="rId150" Type="http://schemas.openxmlformats.org/officeDocument/2006/relationships/image" Target="media/image147.wmf"/><Relationship Id="rId155" Type="http://schemas.openxmlformats.org/officeDocument/2006/relationships/image" Target="media/image152.wmf"/><Relationship Id="rId171" Type="http://schemas.openxmlformats.org/officeDocument/2006/relationships/fontTable" Target="fontTable.xml"/><Relationship Id="rId12" Type="http://schemas.openxmlformats.org/officeDocument/2006/relationships/image" Target="media/image9.wmf"/><Relationship Id="rId17" Type="http://schemas.openxmlformats.org/officeDocument/2006/relationships/image" Target="media/image14.wmf"/><Relationship Id="rId33" Type="http://schemas.openxmlformats.org/officeDocument/2006/relationships/image" Target="media/image30.wmf"/><Relationship Id="rId38" Type="http://schemas.openxmlformats.org/officeDocument/2006/relationships/image" Target="media/image35.wmf"/><Relationship Id="rId59" Type="http://schemas.openxmlformats.org/officeDocument/2006/relationships/image" Target="media/image56.wmf"/><Relationship Id="rId103" Type="http://schemas.openxmlformats.org/officeDocument/2006/relationships/image" Target="media/image100.wmf"/><Relationship Id="rId108" Type="http://schemas.openxmlformats.org/officeDocument/2006/relationships/image" Target="media/image105.wmf"/><Relationship Id="rId124" Type="http://schemas.openxmlformats.org/officeDocument/2006/relationships/image" Target="media/image121.wmf"/><Relationship Id="rId129" Type="http://schemas.openxmlformats.org/officeDocument/2006/relationships/image" Target="media/image126.wmf"/><Relationship Id="rId54" Type="http://schemas.openxmlformats.org/officeDocument/2006/relationships/image" Target="media/image51.wmf"/><Relationship Id="rId70" Type="http://schemas.openxmlformats.org/officeDocument/2006/relationships/image" Target="media/image67.wmf"/><Relationship Id="rId75" Type="http://schemas.openxmlformats.org/officeDocument/2006/relationships/image" Target="media/image72.wmf"/><Relationship Id="rId91" Type="http://schemas.openxmlformats.org/officeDocument/2006/relationships/image" Target="media/image88.wmf"/><Relationship Id="rId96" Type="http://schemas.openxmlformats.org/officeDocument/2006/relationships/image" Target="media/image93.wmf"/><Relationship Id="rId140" Type="http://schemas.openxmlformats.org/officeDocument/2006/relationships/image" Target="media/image137.wmf"/><Relationship Id="rId145" Type="http://schemas.openxmlformats.org/officeDocument/2006/relationships/image" Target="media/image142.wmf"/><Relationship Id="rId161" Type="http://schemas.openxmlformats.org/officeDocument/2006/relationships/image" Target="media/image158.wmf"/><Relationship Id="rId166" Type="http://schemas.openxmlformats.org/officeDocument/2006/relationships/image" Target="media/image163.wmf"/><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6" Type="http://schemas.openxmlformats.org/officeDocument/2006/relationships/image" Target="media/image103.wmf"/><Relationship Id="rId114" Type="http://schemas.openxmlformats.org/officeDocument/2006/relationships/image" Target="media/image111.png"/><Relationship Id="rId119" Type="http://schemas.openxmlformats.org/officeDocument/2006/relationships/image" Target="media/image116.wmf"/><Relationship Id="rId127" Type="http://schemas.openxmlformats.org/officeDocument/2006/relationships/image" Target="media/image124.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wmf"/><Relationship Id="rId73" Type="http://schemas.openxmlformats.org/officeDocument/2006/relationships/image" Target="media/image70.wmf"/><Relationship Id="rId78" Type="http://schemas.openxmlformats.org/officeDocument/2006/relationships/image" Target="media/image75.wmf"/><Relationship Id="rId81" Type="http://schemas.openxmlformats.org/officeDocument/2006/relationships/image" Target="media/image78.wmf"/><Relationship Id="rId86" Type="http://schemas.openxmlformats.org/officeDocument/2006/relationships/image" Target="media/image83.wmf"/><Relationship Id="rId94" Type="http://schemas.openxmlformats.org/officeDocument/2006/relationships/image" Target="media/image91.wmf"/><Relationship Id="rId99" Type="http://schemas.openxmlformats.org/officeDocument/2006/relationships/image" Target="media/image96.wmf"/><Relationship Id="rId101" Type="http://schemas.openxmlformats.org/officeDocument/2006/relationships/image" Target="media/image98.wmf"/><Relationship Id="rId122" Type="http://schemas.openxmlformats.org/officeDocument/2006/relationships/image" Target="media/image119.wmf"/><Relationship Id="rId130" Type="http://schemas.openxmlformats.org/officeDocument/2006/relationships/image" Target="media/image127.wmf"/><Relationship Id="rId135" Type="http://schemas.openxmlformats.org/officeDocument/2006/relationships/image" Target="media/image132.wmf"/><Relationship Id="rId143" Type="http://schemas.openxmlformats.org/officeDocument/2006/relationships/image" Target="media/image140.wmf"/><Relationship Id="rId148" Type="http://schemas.openxmlformats.org/officeDocument/2006/relationships/image" Target="media/image145.wmf"/><Relationship Id="rId151" Type="http://schemas.openxmlformats.org/officeDocument/2006/relationships/image" Target="media/image148.wmf"/><Relationship Id="rId156" Type="http://schemas.openxmlformats.org/officeDocument/2006/relationships/image" Target="media/image153.png"/><Relationship Id="rId164" Type="http://schemas.openxmlformats.org/officeDocument/2006/relationships/image" Target="media/image161.wmf"/><Relationship Id="rId169" Type="http://schemas.openxmlformats.org/officeDocument/2006/relationships/image" Target="media/image166.wmf"/><Relationship Id="rId4" Type="http://schemas.openxmlformats.org/officeDocument/2006/relationships/image" Target="media/image1.png"/><Relationship Id="rId9" Type="http://schemas.openxmlformats.org/officeDocument/2006/relationships/image" Target="media/image6.wmf"/><Relationship Id="rId172" Type="http://schemas.openxmlformats.org/officeDocument/2006/relationships/theme" Target="theme/theme1.xml"/><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109" Type="http://schemas.openxmlformats.org/officeDocument/2006/relationships/image" Target="media/image10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image" Target="media/image73.wmf"/><Relationship Id="rId97" Type="http://schemas.openxmlformats.org/officeDocument/2006/relationships/image" Target="media/image94.wmf"/><Relationship Id="rId104" Type="http://schemas.openxmlformats.org/officeDocument/2006/relationships/image" Target="media/image101.wmf"/><Relationship Id="rId120" Type="http://schemas.openxmlformats.org/officeDocument/2006/relationships/image" Target="media/image117.wmf"/><Relationship Id="rId125" Type="http://schemas.openxmlformats.org/officeDocument/2006/relationships/image" Target="media/image122.wmf"/><Relationship Id="rId141" Type="http://schemas.openxmlformats.org/officeDocument/2006/relationships/image" Target="media/image138.wmf"/><Relationship Id="rId146" Type="http://schemas.openxmlformats.org/officeDocument/2006/relationships/image" Target="media/image143.wmf"/><Relationship Id="rId167" Type="http://schemas.openxmlformats.org/officeDocument/2006/relationships/image" Target="media/image164.wmf"/><Relationship Id="rId7" Type="http://schemas.openxmlformats.org/officeDocument/2006/relationships/image" Target="media/image4.png"/><Relationship Id="rId71" Type="http://schemas.openxmlformats.org/officeDocument/2006/relationships/image" Target="media/image68.wmf"/><Relationship Id="rId92" Type="http://schemas.openxmlformats.org/officeDocument/2006/relationships/image" Target="media/image89.png"/><Relationship Id="rId162" Type="http://schemas.openxmlformats.org/officeDocument/2006/relationships/image" Target="media/image159.png"/><Relationship Id="rId2" Type="http://schemas.openxmlformats.org/officeDocument/2006/relationships/settings" Target="settings.xml"/><Relationship Id="rId29" Type="http://schemas.openxmlformats.org/officeDocument/2006/relationships/image" Target="media/image26.wmf"/><Relationship Id="rId24" Type="http://schemas.openxmlformats.org/officeDocument/2006/relationships/image" Target="media/image21.wmf"/><Relationship Id="rId40" Type="http://schemas.openxmlformats.org/officeDocument/2006/relationships/image" Target="media/image37.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110" Type="http://schemas.openxmlformats.org/officeDocument/2006/relationships/image" Target="media/image107.wmf"/><Relationship Id="rId115" Type="http://schemas.openxmlformats.org/officeDocument/2006/relationships/image" Target="media/image112.wmf"/><Relationship Id="rId131" Type="http://schemas.openxmlformats.org/officeDocument/2006/relationships/image" Target="media/image128.wmf"/><Relationship Id="rId136" Type="http://schemas.openxmlformats.org/officeDocument/2006/relationships/image" Target="media/image133.wmf"/><Relationship Id="rId157" Type="http://schemas.openxmlformats.org/officeDocument/2006/relationships/image" Target="media/image154.png"/><Relationship Id="rId61" Type="http://schemas.openxmlformats.org/officeDocument/2006/relationships/image" Target="media/image58.wmf"/><Relationship Id="rId82" Type="http://schemas.openxmlformats.org/officeDocument/2006/relationships/image" Target="media/image79.wmf"/><Relationship Id="rId152" Type="http://schemas.openxmlformats.org/officeDocument/2006/relationships/image" Target="media/image149.wmf"/><Relationship Id="rId19" Type="http://schemas.openxmlformats.org/officeDocument/2006/relationships/image" Target="media/image16.wmf"/><Relationship Id="rId14" Type="http://schemas.openxmlformats.org/officeDocument/2006/relationships/image" Target="media/image11.wmf"/><Relationship Id="rId30" Type="http://schemas.openxmlformats.org/officeDocument/2006/relationships/image" Target="media/image27.wmf"/><Relationship Id="rId35" Type="http://schemas.openxmlformats.org/officeDocument/2006/relationships/image" Target="media/image32.wmf"/><Relationship Id="rId56" Type="http://schemas.openxmlformats.org/officeDocument/2006/relationships/image" Target="media/image53.wmf"/><Relationship Id="rId77" Type="http://schemas.openxmlformats.org/officeDocument/2006/relationships/image" Target="media/image74.wmf"/><Relationship Id="rId100" Type="http://schemas.openxmlformats.org/officeDocument/2006/relationships/image" Target="media/image97.wmf"/><Relationship Id="rId105" Type="http://schemas.openxmlformats.org/officeDocument/2006/relationships/image" Target="media/image102.wmf"/><Relationship Id="rId126" Type="http://schemas.openxmlformats.org/officeDocument/2006/relationships/image" Target="media/image123.wmf"/><Relationship Id="rId147" Type="http://schemas.openxmlformats.org/officeDocument/2006/relationships/image" Target="media/image144.wmf"/><Relationship Id="rId168" Type="http://schemas.openxmlformats.org/officeDocument/2006/relationships/image" Target="media/image165.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93" Type="http://schemas.openxmlformats.org/officeDocument/2006/relationships/image" Target="media/image90.png"/><Relationship Id="rId98" Type="http://schemas.openxmlformats.org/officeDocument/2006/relationships/image" Target="media/image95.wmf"/><Relationship Id="rId121" Type="http://schemas.openxmlformats.org/officeDocument/2006/relationships/image" Target="media/image118.wmf"/><Relationship Id="rId142" Type="http://schemas.openxmlformats.org/officeDocument/2006/relationships/image" Target="media/image139.wmf"/><Relationship Id="rId163" Type="http://schemas.openxmlformats.org/officeDocument/2006/relationships/image" Target="media/image160.wmf"/><Relationship Id="rId3" Type="http://schemas.openxmlformats.org/officeDocument/2006/relationships/webSettings" Target="webSettings.xml"/><Relationship Id="rId25" Type="http://schemas.openxmlformats.org/officeDocument/2006/relationships/image" Target="media/image22.wmf"/><Relationship Id="rId46" Type="http://schemas.openxmlformats.org/officeDocument/2006/relationships/image" Target="media/image43.wmf"/><Relationship Id="rId67" Type="http://schemas.openxmlformats.org/officeDocument/2006/relationships/image" Target="media/image64.wmf"/><Relationship Id="rId116" Type="http://schemas.openxmlformats.org/officeDocument/2006/relationships/image" Target="media/image113.wmf"/><Relationship Id="rId137" Type="http://schemas.openxmlformats.org/officeDocument/2006/relationships/image" Target="media/image134.wmf"/><Relationship Id="rId158" Type="http://schemas.openxmlformats.org/officeDocument/2006/relationships/image" Target="media/image155.wmf"/><Relationship Id="rId20" Type="http://schemas.openxmlformats.org/officeDocument/2006/relationships/image" Target="media/image17.wmf"/><Relationship Id="rId41" Type="http://schemas.openxmlformats.org/officeDocument/2006/relationships/image" Target="media/image38.wmf"/><Relationship Id="rId62" Type="http://schemas.openxmlformats.org/officeDocument/2006/relationships/image" Target="media/image59.wmf"/><Relationship Id="rId83" Type="http://schemas.openxmlformats.org/officeDocument/2006/relationships/image" Target="media/image80.wmf"/><Relationship Id="rId88" Type="http://schemas.openxmlformats.org/officeDocument/2006/relationships/image" Target="media/image85.wmf"/><Relationship Id="rId111" Type="http://schemas.openxmlformats.org/officeDocument/2006/relationships/image" Target="media/image108.wmf"/><Relationship Id="rId132" Type="http://schemas.openxmlformats.org/officeDocument/2006/relationships/image" Target="media/image129.wmf"/><Relationship Id="rId153" Type="http://schemas.openxmlformats.org/officeDocument/2006/relationships/image" Target="media/image15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4124</Words>
  <Characters>23510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БИБЛИОГРАФИЧЕСКИЙ  СПИСОК</vt:lpstr>
    </vt:vector>
  </TitlesOfParts>
  <Company>Unknown</Company>
  <LinksUpToDate>false</LinksUpToDate>
  <CharactersWithSpaces>27579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БИБЛИОГРАФИЧЕСКИЙ  СПИСОК</dc:title>
  <dc:subject/>
  <dc:creator>Wad</dc:creator>
  <cp:keywords/>
  <dc:description/>
  <cp:lastModifiedBy>admin</cp:lastModifiedBy>
  <cp:revision>2</cp:revision>
  <dcterms:created xsi:type="dcterms:W3CDTF">2014-03-21T20:02:00Z</dcterms:created>
  <dcterms:modified xsi:type="dcterms:W3CDTF">2014-03-21T20:02:00Z</dcterms:modified>
</cp:coreProperties>
</file>