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26" w:rsidRPr="00AC601E" w:rsidRDefault="00950626" w:rsidP="00950626">
      <w:pPr>
        <w:pStyle w:val="a4"/>
        <w:spacing w:before="0" w:beforeAutospacing="0" w:after="0" w:afterAutospacing="0" w:line="360" w:lineRule="auto"/>
        <w:ind w:firstLine="720"/>
        <w:jc w:val="center"/>
        <w:rPr>
          <w:rStyle w:val="a3"/>
          <w:b w:val="0"/>
          <w:sz w:val="28"/>
          <w:szCs w:val="28"/>
        </w:rPr>
      </w:pPr>
      <w:r w:rsidRPr="00AC601E">
        <w:rPr>
          <w:rStyle w:val="a3"/>
          <w:b w:val="0"/>
          <w:sz w:val="28"/>
          <w:szCs w:val="28"/>
        </w:rPr>
        <w:t>Мелитопольский государственный педагогический университет</w:t>
      </w: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r w:rsidRPr="00AC601E">
        <w:rPr>
          <w:rStyle w:val="a3"/>
          <w:b w:val="0"/>
          <w:sz w:val="28"/>
          <w:szCs w:val="28"/>
        </w:rPr>
        <w:t>Химико–биологический факультет</w:t>
      </w: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r w:rsidRPr="00AC601E">
        <w:rPr>
          <w:rStyle w:val="a3"/>
          <w:b w:val="0"/>
          <w:sz w:val="28"/>
          <w:szCs w:val="28"/>
        </w:rPr>
        <w:t>Кафедра анатомии и физиологии человека и животных</w:t>
      </w: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p>
    <w:p w:rsidR="00950626" w:rsidRPr="00AC601E" w:rsidRDefault="00950626" w:rsidP="00950626">
      <w:pPr>
        <w:pStyle w:val="a4"/>
        <w:spacing w:before="0" w:beforeAutospacing="0" w:after="0" w:afterAutospacing="0" w:line="360" w:lineRule="auto"/>
        <w:ind w:firstLine="709"/>
        <w:jc w:val="center"/>
        <w:rPr>
          <w:rStyle w:val="a3"/>
          <w:b w:val="0"/>
          <w:sz w:val="28"/>
          <w:szCs w:val="52"/>
        </w:rPr>
      </w:pPr>
    </w:p>
    <w:p w:rsidR="00950626" w:rsidRPr="00AC601E" w:rsidRDefault="00950626" w:rsidP="00950626">
      <w:pPr>
        <w:pStyle w:val="a4"/>
        <w:spacing w:before="0" w:beforeAutospacing="0" w:after="0" w:afterAutospacing="0" w:line="360" w:lineRule="auto"/>
        <w:ind w:firstLine="709"/>
        <w:jc w:val="center"/>
        <w:rPr>
          <w:rStyle w:val="a3"/>
          <w:b w:val="0"/>
          <w:sz w:val="28"/>
          <w:szCs w:val="52"/>
        </w:rPr>
      </w:pPr>
      <w:r w:rsidRPr="00AC601E">
        <w:rPr>
          <w:rStyle w:val="a3"/>
          <w:b w:val="0"/>
          <w:sz w:val="28"/>
          <w:szCs w:val="52"/>
        </w:rPr>
        <w:t xml:space="preserve">Тема: </w:t>
      </w:r>
      <w:r w:rsidRPr="00AC601E">
        <w:rPr>
          <w:sz w:val="28"/>
          <w:szCs w:val="28"/>
        </w:rPr>
        <w:t>"</w:t>
      </w:r>
      <w:r w:rsidRPr="00AC601E">
        <w:rPr>
          <w:rStyle w:val="a3"/>
          <w:b w:val="0"/>
          <w:sz w:val="28"/>
          <w:szCs w:val="52"/>
        </w:rPr>
        <w:t>Строение и возрастные изменения яичников</w:t>
      </w:r>
      <w:r w:rsidRPr="00AC601E">
        <w:rPr>
          <w:sz w:val="28"/>
          <w:szCs w:val="28"/>
        </w:rPr>
        <w:t>"</w:t>
      </w: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p>
    <w:p w:rsidR="00950626" w:rsidRPr="00AC601E" w:rsidRDefault="00950626" w:rsidP="00950626">
      <w:pPr>
        <w:pStyle w:val="a4"/>
        <w:spacing w:before="0" w:beforeAutospacing="0" w:after="0" w:afterAutospacing="0" w:line="360" w:lineRule="auto"/>
        <w:ind w:firstLine="709"/>
        <w:jc w:val="center"/>
        <w:rPr>
          <w:rStyle w:val="a3"/>
          <w:b w:val="0"/>
          <w:sz w:val="28"/>
          <w:szCs w:val="36"/>
        </w:rPr>
      </w:pPr>
      <w:r w:rsidRPr="00AC601E">
        <w:rPr>
          <w:rStyle w:val="a3"/>
          <w:b w:val="0"/>
          <w:sz w:val="28"/>
          <w:szCs w:val="36"/>
        </w:rPr>
        <w:t>Индивидуальное научно–исследовательское задание</w:t>
      </w:r>
    </w:p>
    <w:p w:rsidR="00950626" w:rsidRPr="00AC601E" w:rsidRDefault="00950626" w:rsidP="00950626">
      <w:pPr>
        <w:pStyle w:val="a4"/>
        <w:spacing w:before="0" w:beforeAutospacing="0" w:after="0" w:afterAutospacing="0" w:line="360" w:lineRule="auto"/>
        <w:ind w:firstLine="709"/>
        <w:jc w:val="center"/>
        <w:rPr>
          <w:rStyle w:val="a3"/>
          <w:b w:val="0"/>
          <w:sz w:val="28"/>
          <w:szCs w:val="36"/>
        </w:rPr>
      </w:pPr>
      <w:r w:rsidRPr="00AC601E">
        <w:rPr>
          <w:rStyle w:val="a3"/>
          <w:b w:val="0"/>
          <w:sz w:val="28"/>
          <w:szCs w:val="36"/>
        </w:rPr>
        <w:t xml:space="preserve">По дисциплине: </w:t>
      </w:r>
      <w:r w:rsidRPr="00AC601E">
        <w:rPr>
          <w:sz w:val="28"/>
          <w:szCs w:val="28"/>
        </w:rPr>
        <w:t>"</w:t>
      </w:r>
      <w:r w:rsidRPr="00AC601E">
        <w:rPr>
          <w:rStyle w:val="a3"/>
          <w:b w:val="0"/>
          <w:sz w:val="28"/>
          <w:szCs w:val="36"/>
        </w:rPr>
        <w:t>Гистология</w:t>
      </w:r>
      <w:r w:rsidRPr="00AC601E">
        <w:rPr>
          <w:sz w:val="28"/>
          <w:szCs w:val="28"/>
        </w:rPr>
        <w:t>"</w:t>
      </w: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r w:rsidRPr="00AC601E">
        <w:rPr>
          <w:rStyle w:val="a3"/>
          <w:b w:val="0"/>
          <w:sz w:val="28"/>
          <w:szCs w:val="28"/>
        </w:rPr>
        <w:t>Выполнила</w:t>
      </w: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r w:rsidRPr="00AC601E">
        <w:rPr>
          <w:rStyle w:val="a3"/>
          <w:b w:val="0"/>
          <w:sz w:val="28"/>
          <w:szCs w:val="28"/>
        </w:rPr>
        <w:t>студентка 14 группы</w:t>
      </w: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r w:rsidRPr="00AC601E">
        <w:rPr>
          <w:rStyle w:val="a3"/>
          <w:b w:val="0"/>
          <w:sz w:val="28"/>
          <w:szCs w:val="28"/>
        </w:rPr>
        <w:t>Специальность:</w:t>
      </w: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r w:rsidRPr="00AC601E">
        <w:rPr>
          <w:rStyle w:val="a3"/>
          <w:b w:val="0"/>
          <w:sz w:val="28"/>
          <w:szCs w:val="28"/>
        </w:rPr>
        <w:t>Биология. Психология</w:t>
      </w: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r w:rsidRPr="00AC601E">
        <w:rPr>
          <w:rStyle w:val="a3"/>
          <w:b w:val="0"/>
          <w:sz w:val="28"/>
          <w:szCs w:val="28"/>
        </w:rPr>
        <w:t>Мерко Ольга</w:t>
      </w: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r w:rsidRPr="00AC601E">
        <w:rPr>
          <w:rStyle w:val="a3"/>
          <w:b w:val="0"/>
          <w:sz w:val="28"/>
          <w:szCs w:val="28"/>
        </w:rPr>
        <w:t>Научный руководитель:</w:t>
      </w: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r w:rsidRPr="00AC601E">
        <w:rPr>
          <w:rStyle w:val="a3"/>
          <w:b w:val="0"/>
          <w:sz w:val="28"/>
          <w:szCs w:val="28"/>
        </w:rPr>
        <w:t>Прокофьева О.А.</w:t>
      </w: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p>
    <w:p w:rsidR="00950626" w:rsidRPr="00AC601E" w:rsidRDefault="00950626" w:rsidP="00950626">
      <w:pPr>
        <w:pStyle w:val="a4"/>
        <w:spacing w:before="0" w:beforeAutospacing="0" w:after="0" w:afterAutospacing="0" w:line="360" w:lineRule="auto"/>
        <w:ind w:firstLine="709"/>
        <w:jc w:val="center"/>
        <w:rPr>
          <w:rStyle w:val="a3"/>
          <w:b w:val="0"/>
          <w:sz w:val="28"/>
          <w:szCs w:val="28"/>
        </w:rPr>
      </w:pPr>
    </w:p>
    <w:p w:rsidR="00A97E13" w:rsidRPr="00AC601E" w:rsidRDefault="00A97E13" w:rsidP="00950626">
      <w:pPr>
        <w:pStyle w:val="a4"/>
        <w:spacing w:before="0" w:beforeAutospacing="0" w:after="0" w:afterAutospacing="0" w:line="360" w:lineRule="auto"/>
        <w:ind w:firstLine="709"/>
        <w:jc w:val="center"/>
        <w:rPr>
          <w:rStyle w:val="a3"/>
          <w:b w:val="0"/>
          <w:sz w:val="28"/>
          <w:szCs w:val="28"/>
        </w:rPr>
      </w:pPr>
    </w:p>
    <w:p w:rsidR="00950626" w:rsidRPr="00AC601E" w:rsidRDefault="00950626" w:rsidP="00A97E13">
      <w:pPr>
        <w:pStyle w:val="a4"/>
        <w:spacing w:before="0" w:beforeAutospacing="0" w:after="0" w:afterAutospacing="0" w:line="360" w:lineRule="auto"/>
        <w:ind w:firstLine="709"/>
        <w:jc w:val="center"/>
        <w:rPr>
          <w:rStyle w:val="a3"/>
          <w:b w:val="0"/>
          <w:sz w:val="28"/>
          <w:szCs w:val="28"/>
        </w:rPr>
      </w:pPr>
      <w:r w:rsidRPr="00AC601E">
        <w:rPr>
          <w:rStyle w:val="a3"/>
          <w:b w:val="0"/>
          <w:sz w:val="28"/>
          <w:szCs w:val="28"/>
        </w:rPr>
        <w:t>Мелитополь</w:t>
      </w:r>
      <w:r w:rsidR="00A97E13">
        <w:rPr>
          <w:rStyle w:val="a3"/>
          <w:b w:val="0"/>
          <w:sz w:val="28"/>
          <w:szCs w:val="28"/>
        </w:rPr>
        <w:t xml:space="preserve"> </w:t>
      </w:r>
      <w:r w:rsidRPr="00AC601E">
        <w:rPr>
          <w:rStyle w:val="a3"/>
          <w:b w:val="0"/>
          <w:sz w:val="28"/>
          <w:szCs w:val="28"/>
        </w:rPr>
        <w:t>2008</w:t>
      </w:r>
    </w:p>
    <w:p w:rsidR="00950626" w:rsidRPr="00AC601E" w:rsidRDefault="00950626" w:rsidP="00950626">
      <w:pPr>
        <w:pStyle w:val="a4"/>
        <w:spacing w:before="0" w:beforeAutospacing="0" w:after="0" w:afterAutospacing="0" w:line="360" w:lineRule="auto"/>
        <w:ind w:firstLine="4860"/>
        <w:jc w:val="both"/>
        <w:rPr>
          <w:rStyle w:val="a3"/>
          <w:b w:val="0"/>
          <w:sz w:val="28"/>
          <w:szCs w:val="28"/>
        </w:rPr>
      </w:pPr>
      <w:r w:rsidRPr="00AC601E">
        <w:rPr>
          <w:rStyle w:val="a3"/>
          <w:b w:val="0"/>
          <w:sz w:val="28"/>
          <w:szCs w:val="28"/>
        </w:rPr>
        <w:br w:type="page"/>
        <w:t>План</w:t>
      </w:r>
    </w:p>
    <w:p w:rsidR="00950626" w:rsidRPr="00AC601E" w:rsidRDefault="00950626" w:rsidP="00950626">
      <w:pPr>
        <w:pStyle w:val="a4"/>
        <w:spacing w:before="0" w:beforeAutospacing="0" w:after="0" w:afterAutospacing="0" w:line="360" w:lineRule="auto"/>
        <w:ind w:firstLine="709"/>
        <w:jc w:val="both"/>
        <w:rPr>
          <w:rStyle w:val="a3"/>
          <w:b w:val="0"/>
          <w:sz w:val="28"/>
          <w:szCs w:val="28"/>
        </w:rPr>
      </w:pPr>
    </w:p>
    <w:p w:rsidR="00950626" w:rsidRPr="00AC601E" w:rsidRDefault="00950626" w:rsidP="00950626">
      <w:pPr>
        <w:pStyle w:val="a4"/>
        <w:spacing w:before="0" w:beforeAutospacing="0" w:after="0" w:afterAutospacing="0" w:line="360" w:lineRule="auto"/>
        <w:ind w:firstLine="709"/>
        <w:jc w:val="both"/>
        <w:rPr>
          <w:rStyle w:val="a3"/>
          <w:b w:val="0"/>
          <w:sz w:val="28"/>
          <w:szCs w:val="28"/>
        </w:rPr>
      </w:pPr>
      <w:r w:rsidRPr="00AC601E">
        <w:rPr>
          <w:rStyle w:val="a3"/>
          <w:b w:val="0"/>
          <w:sz w:val="28"/>
          <w:szCs w:val="28"/>
        </w:rPr>
        <w:t>1. Строение яичников</w:t>
      </w:r>
    </w:p>
    <w:p w:rsidR="00950626" w:rsidRPr="00AC601E" w:rsidRDefault="00950626" w:rsidP="00377824">
      <w:pPr>
        <w:spacing w:after="0" w:line="360" w:lineRule="auto"/>
        <w:ind w:firstLine="709"/>
        <w:jc w:val="both"/>
        <w:rPr>
          <w:rStyle w:val="a3"/>
          <w:rFonts w:ascii="Times New Roman" w:hAnsi="Times New Roman"/>
          <w:b w:val="0"/>
          <w:sz w:val="28"/>
          <w:szCs w:val="28"/>
          <w:lang w:eastAsia="ru-RU"/>
        </w:rPr>
      </w:pPr>
      <w:r w:rsidRPr="00AC601E">
        <w:rPr>
          <w:rStyle w:val="a3"/>
          <w:rFonts w:ascii="Times New Roman" w:hAnsi="Times New Roman"/>
          <w:b w:val="0"/>
          <w:sz w:val="28"/>
          <w:szCs w:val="28"/>
        </w:rPr>
        <w:t xml:space="preserve">2. </w:t>
      </w:r>
      <w:r w:rsidR="00377824" w:rsidRPr="00AC601E">
        <w:rPr>
          <w:rFonts w:ascii="Times New Roman" w:hAnsi="Times New Roman"/>
          <w:sz w:val="28"/>
          <w:szCs w:val="28"/>
        </w:rPr>
        <w:t>Периоды жизни женщины</w:t>
      </w:r>
    </w:p>
    <w:p w:rsidR="00950626" w:rsidRPr="00AC601E" w:rsidRDefault="00950626" w:rsidP="00950626">
      <w:pPr>
        <w:pStyle w:val="a4"/>
        <w:spacing w:before="0" w:beforeAutospacing="0" w:after="0" w:afterAutospacing="0" w:line="360" w:lineRule="auto"/>
        <w:ind w:firstLine="709"/>
        <w:jc w:val="both"/>
        <w:rPr>
          <w:rStyle w:val="a3"/>
          <w:b w:val="0"/>
          <w:sz w:val="28"/>
          <w:szCs w:val="28"/>
        </w:rPr>
      </w:pPr>
      <w:r w:rsidRPr="00AC601E">
        <w:rPr>
          <w:rStyle w:val="a3"/>
          <w:b w:val="0"/>
          <w:sz w:val="28"/>
          <w:szCs w:val="28"/>
        </w:rPr>
        <w:t xml:space="preserve">3. </w:t>
      </w:r>
      <w:r w:rsidR="001F7247" w:rsidRPr="00AC601E">
        <w:rPr>
          <w:rStyle w:val="a3"/>
          <w:b w:val="0"/>
          <w:sz w:val="28"/>
          <w:szCs w:val="28"/>
        </w:rPr>
        <w:t>Развит</w:t>
      </w:r>
      <w:r w:rsidRPr="00AC601E">
        <w:rPr>
          <w:rStyle w:val="a3"/>
          <w:b w:val="0"/>
          <w:sz w:val="28"/>
          <w:szCs w:val="28"/>
        </w:rPr>
        <w:t>ие яичников в различные периоды</w:t>
      </w:r>
    </w:p>
    <w:p w:rsidR="00950626" w:rsidRPr="00AC601E" w:rsidRDefault="00950626" w:rsidP="00950626">
      <w:pPr>
        <w:pStyle w:val="a4"/>
        <w:spacing w:before="0" w:beforeAutospacing="0" w:after="0" w:afterAutospacing="0" w:line="360" w:lineRule="auto"/>
        <w:ind w:firstLine="709"/>
        <w:jc w:val="both"/>
        <w:rPr>
          <w:rStyle w:val="a3"/>
          <w:b w:val="0"/>
          <w:sz w:val="28"/>
          <w:szCs w:val="28"/>
        </w:rPr>
      </w:pPr>
      <w:r w:rsidRPr="00AC601E">
        <w:rPr>
          <w:rStyle w:val="a3"/>
          <w:b w:val="0"/>
          <w:sz w:val="28"/>
          <w:szCs w:val="28"/>
        </w:rPr>
        <w:t xml:space="preserve">4. </w:t>
      </w:r>
      <w:r w:rsidR="001F7247" w:rsidRPr="00AC601E">
        <w:rPr>
          <w:rStyle w:val="a3"/>
          <w:b w:val="0"/>
          <w:sz w:val="28"/>
          <w:szCs w:val="28"/>
        </w:rPr>
        <w:t xml:space="preserve">Изучение строения яичников </w:t>
      </w:r>
      <w:r w:rsidRPr="00AC601E">
        <w:rPr>
          <w:rStyle w:val="a3"/>
          <w:b w:val="0"/>
          <w:sz w:val="28"/>
          <w:szCs w:val="28"/>
        </w:rPr>
        <w:t>по микропрепаратам</w:t>
      </w:r>
    </w:p>
    <w:p w:rsidR="00950626" w:rsidRPr="00AC601E" w:rsidRDefault="00950626" w:rsidP="00950626">
      <w:pPr>
        <w:pStyle w:val="a4"/>
        <w:spacing w:before="0" w:beforeAutospacing="0" w:after="0" w:afterAutospacing="0" w:line="360" w:lineRule="auto"/>
        <w:ind w:firstLine="709"/>
        <w:jc w:val="both"/>
        <w:rPr>
          <w:rStyle w:val="a3"/>
          <w:b w:val="0"/>
          <w:sz w:val="28"/>
          <w:szCs w:val="28"/>
        </w:rPr>
      </w:pPr>
      <w:r w:rsidRPr="00AC601E">
        <w:rPr>
          <w:rStyle w:val="a3"/>
          <w:b w:val="0"/>
          <w:sz w:val="28"/>
          <w:szCs w:val="28"/>
        </w:rPr>
        <w:t>5. Вывод</w:t>
      </w:r>
    </w:p>
    <w:p w:rsidR="00950626" w:rsidRPr="00AC601E" w:rsidRDefault="00950626" w:rsidP="00950626">
      <w:pPr>
        <w:pStyle w:val="a4"/>
        <w:spacing w:before="0" w:beforeAutospacing="0" w:after="0" w:afterAutospacing="0" w:line="360" w:lineRule="auto"/>
        <w:ind w:firstLine="709"/>
        <w:jc w:val="both"/>
        <w:rPr>
          <w:rStyle w:val="a3"/>
          <w:b w:val="0"/>
          <w:sz w:val="28"/>
          <w:szCs w:val="28"/>
        </w:rPr>
      </w:pPr>
      <w:r w:rsidRPr="00AC601E">
        <w:rPr>
          <w:rStyle w:val="a3"/>
          <w:b w:val="0"/>
          <w:sz w:val="28"/>
          <w:szCs w:val="28"/>
        </w:rPr>
        <w:t>6. Список литературы</w:t>
      </w:r>
    </w:p>
    <w:p w:rsidR="001F7247" w:rsidRPr="00AC601E" w:rsidRDefault="00950626" w:rsidP="00950626">
      <w:pPr>
        <w:pStyle w:val="a4"/>
        <w:spacing w:before="0" w:beforeAutospacing="0" w:after="0" w:afterAutospacing="0" w:line="360" w:lineRule="auto"/>
        <w:ind w:firstLine="709"/>
        <w:jc w:val="both"/>
        <w:rPr>
          <w:bCs/>
          <w:sz w:val="28"/>
          <w:szCs w:val="28"/>
        </w:rPr>
      </w:pPr>
      <w:r w:rsidRPr="00AC601E">
        <w:rPr>
          <w:rStyle w:val="a3"/>
          <w:b w:val="0"/>
          <w:sz w:val="28"/>
          <w:szCs w:val="28"/>
        </w:rPr>
        <w:br w:type="page"/>
      </w:r>
      <w:r w:rsidR="001F7247" w:rsidRPr="00AC601E">
        <w:rPr>
          <w:rStyle w:val="a3"/>
          <w:b w:val="0"/>
          <w:sz w:val="28"/>
          <w:szCs w:val="28"/>
        </w:rPr>
        <w:t>Яичники</w:t>
      </w:r>
      <w:r w:rsidR="001F7247" w:rsidRPr="00AC601E">
        <w:rPr>
          <w:sz w:val="28"/>
          <w:szCs w:val="28"/>
        </w:rPr>
        <w:t xml:space="preserve"> – это женские половые железы. Их две, по одной с каждой стороны. В них происходит процесс созревания яйцеклетки и вырабатываются женские половые гормоны, которые регулируют половые функции женщины. Оканчивается созревание яичников в пубертатном (подростковом) периоде, когда фолликулы яичников приобретают способность созревать и яйцеклетка, выходящая из зрелого фолликула способна к оплодотворению. Процесс развития и созревания фолликула р</w:t>
      </w:r>
      <w:r w:rsidRPr="00AC601E">
        <w:rPr>
          <w:sz w:val="28"/>
          <w:szCs w:val="28"/>
        </w:rPr>
        <w:t>егулируют два гормона гипофиза:</w:t>
      </w:r>
    </w:p>
    <w:p w:rsidR="001F7247" w:rsidRPr="00AC601E" w:rsidRDefault="00950626" w:rsidP="00950626">
      <w:pPr>
        <w:numPr>
          <w:ilvl w:val="0"/>
          <w:numId w:val="2"/>
        </w:numPr>
        <w:spacing w:after="0" w:line="360" w:lineRule="auto"/>
        <w:ind w:left="0" w:firstLine="709"/>
        <w:jc w:val="both"/>
        <w:rPr>
          <w:rFonts w:ascii="Times New Roman" w:hAnsi="Times New Roman"/>
          <w:sz w:val="28"/>
          <w:szCs w:val="28"/>
        </w:rPr>
      </w:pPr>
      <w:r w:rsidRPr="00AC601E">
        <w:rPr>
          <w:rFonts w:ascii="Times New Roman" w:hAnsi="Times New Roman"/>
          <w:sz w:val="28"/>
          <w:szCs w:val="28"/>
        </w:rPr>
        <w:t>фолликулостимулирующий (ФСГ);</w:t>
      </w:r>
    </w:p>
    <w:p w:rsidR="001F7247" w:rsidRPr="00AC601E" w:rsidRDefault="00950626" w:rsidP="00950626">
      <w:pPr>
        <w:numPr>
          <w:ilvl w:val="0"/>
          <w:numId w:val="2"/>
        </w:numPr>
        <w:spacing w:after="0" w:line="360" w:lineRule="auto"/>
        <w:ind w:left="0" w:firstLine="709"/>
        <w:jc w:val="both"/>
        <w:rPr>
          <w:rFonts w:ascii="Times New Roman" w:hAnsi="Times New Roman"/>
          <w:sz w:val="28"/>
          <w:szCs w:val="28"/>
        </w:rPr>
      </w:pPr>
      <w:r w:rsidRPr="00AC601E">
        <w:rPr>
          <w:rFonts w:ascii="Times New Roman" w:hAnsi="Times New Roman"/>
          <w:sz w:val="28"/>
          <w:szCs w:val="28"/>
        </w:rPr>
        <w:t>лютеинизирующий (ЛГ).</w:t>
      </w:r>
    </w:p>
    <w:p w:rsidR="00377824" w:rsidRPr="00AC601E" w:rsidRDefault="001F7247" w:rsidP="00950626">
      <w:pPr>
        <w:pStyle w:val="a4"/>
        <w:spacing w:before="0" w:beforeAutospacing="0" w:after="0" w:afterAutospacing="0" w:line="360" w:lineRule="auto"/>
        <w:ind w:firstLine="709"/>
        <w:jc w:val="both"/>
        <w:rPr>
          <w:sz w:val="28"/>
          <w:szCs w:val="28"/>
        </w:rPr>
      </w:pPr>
      <w:r w:rsidRPr="00AC601E">
        <w:rPr>
          <w:sz w:val="28"/>
          <w:szCs w:val="28"/>
        </w:rPr>
        <w:t xml:space="preserve">Яичник располагается у боковой стенки малого таза, поперечно, у верхней апертуры малого таза с обеих сторон дна матки, где он прикреплен посредством брыжейки к заднему листку широкой связки матки, ниже маточной трубы. Яичник синевато-белого цвета, со слегка бугристой поверхностью, имеет овальную уплощенную форму, в нем различают две поверхности – </w:t>
      </w:r>
      <w:r w:rsidRPr="00AC601E">
        <w:rPr>
          <w:bCs/>
          <w:sz w:val="28"/>
          <w:szCs w:val="28"/>
        </w:rPr>
        <w:t>медиальную</w:t>
      </w:r>
      <w:r w:rsidR="00377824" w:rsidRPr="00AC601E">
        <w:rPr>
          <w:sz w:val="28"/>
          <w:szCs w:val="28"/>
        </w:rPr>
        <w:t xml:space="preserve"> </w:t>
      </w:r>
      <w:r w:rsidRPr="00AC601E">
        <w:rPr>
          <w:sz w:val="28"/>
          <w:szCs w:val="28"/>
        </w:rPr>
        <w:t xml:space="preserve">и </w:t>
      </w:r>
      <w:r w:rsidRPr="00AC601E">
        <w:rPr>
          <w:bCs/>
          <w:sz w:val="28"/>
          <w:szCs w:val="28"/>
        </w:rPr>
        <w:t>латеральную</w:t>
      </w:r>
      <w:r w:rsidRPr="00AC601E">
        <w:rPr>
          <w:sz w:val="28"/>
          <w:szCs w:val="28"/>
        </w:rPr>
        <w:t xml:space="preserve">; два края - прямой, </w:t>
      </w:r>
      <w:r w:rsidRPr="00AC601E">
        <w:rPr>
          <w:bCs/>
          <w:sz w:val="28"/>
          <w:szCs w:val="28"/>
        </w:rPr>
        <w:t>брыжеечный</w:t>
      </w:r>
      <w:r w:rsidRPr="00AC601E">
        <w:rPr>
          <w:sz w:val="28"/>
          <w:szCs w:val="28"/>
        </w:rPr>
        <w:t xml:space="preserve">, и выпуклый, </w:t>
      </w:r>
      <w:r w:rsidRPr="00AC601E">
        <w:rPr>
          <w:bCs/>
          <w:sz w:val="28"/>
          <w:szCs w:val="28"/>
        </w:rPr>
        <w:t>свободный</w:t>
      </w:r>
      <w:r w:rsidRPr="00AC601E">
        <w:rPr>
          <w:sz w:val="28"/>
          <w:szCs w:val="28"/>
        </w:rPr>
        <w:t>;</w:t>
      </w:r>
      <w:r w:rsidR="00377824" w:rsidRPr="00AC601E">
        <w:rPr>
          <w:sz w:val="28"/>
          <w:szCs w:val="28"/>
        </w:rPr>
        <w:t xml:space="preserve"> </w:t>
      </w:r>
      <w:r w:rsidRPr="00AC601E">
        <w:rPr>
          <w:sz w:val="28"/>
          <w:szCs w:val="28"/>
        </w:rPr>
        <w:t xml:space="preserve">два конца - обращенный к бахромке трубы, </w:t>
      </w:r>
      <w:r w:rsidRPr="00AC601E">
        <w:rPr>
          <w:bCs/>
          <w:sz w:val="28"/>
          <w:szCs w:val="28"/>
        </w:rPr>
        <w:t xml:space="preserve">трубный </w:t>
      </w:r>
      <w:r w:rsidRPr="00AC601E">
        <w:rPr>
          <w:sz w:val="28"/>
          <w:szCs w:val="28"/>
        </w:rPr>
        <w:t xml:space="preserve">и более заостренный, обращенный к матке, </w:t>
      </w:r>
      <w:r w:rsidRPr="00AC601E">
        <w:rPr>
          <w:bCs/>
          <w:sz w:val="28"/>
          <w:szCs w:val="28"/>
        </w:rPr>
        <w:t>маточный</w:t>
      </w:r>
      <w:r w:rsidRPr="00AC601E">
        <w:rPr>
          <w:sz w:val="28"/>
          <w:szCs w:val="28"/>
        </w:rPr>
        <w:t>. Длина яичника у половозрелой женщины колеблется в пределах 2,5-</w:t>
      </w:r>
      <w:smartTag w:uri="urn:schemas-microsoft-com:office:smarttags" w:element="metricconverter">
        <w:smartTagPr>
          <w:attr w:name="ProductID" w:val="5 см"/>
        </w:smartTagPr>
        <w:r w:rsidRPr="00AC601E">
          <w:rPr>
            <w:sz w:val="28"/>
            <w:szCs w:val="28"/>
          </w:rPr>
          <w:t>5 см</w:t>
        </w:r>
      </w:smartTag>
      <w:r w:rsidRPr="00AC601E">
        <w:rPr>
          <w:sz w:val="28"/>
          <w:szCs w:val="28"/>
        </w:rPr>
        <w:t>, ширина 1,5-</w:t>
      </w:r>
      <w:smartTag w:uri="urn:schemas-microsoft-com:office:smarttags" w:element="metricconverter">
        <w:smartTagPr>
          <w:attr w:name="ProductID" w:val="3 см"/>
        </w:smartTagPr>
        <w:r w:rsidRPr="00AC601E">
          <w:rPr>
            <w:sz w:val="28"/>
            <w:szCs w:val="28"/>
          </w:rPr>
          <w:t>3 см</w:t>
        </w:r>
      </w:smartTag>
      <w:r w:rsidRPr="00AC601E">
        <w:rPr>
          <w:sz w:val="28"/>
          <w:szCs w:val="28"/>
        </w:rPr>
        <w:t>, толщина 0,5-</w:t>
      </w:r>
      <w:smartTag w:uri="urn:schemas-microsoft-com:office:smarttags" w:element="metricconverter">
        <w:smartTagPr>
          <w:attr w:name="ProductID" w:val="1,5 см"/>
        </w:smartTagPr>
        <w:r w:rsidRPr="00AC601E">
          <w:rPr>
            <w:sz w:val="28"/>
            <w:szCs w:val="28"/>
          </w:rPr>
          <w:t>1,5 см</w:t>
        </w:r>
      </w:smartTag>
      <w:r w:rsidRPr="00AC601E">
        <w:rPr>
          <w:sz w:val="28"/>
          <w:szCs w:val="28"/>
        </w:rPr>
        <w:t>. Масса яичника составляет 5-</w:t>
      </w:r>
      <w:smartTag w:uri="urn:schemas-microsoft-com:office:smarttags" w:element="metricconverter">
        <w:smartTagPr>
          <w:attr w:name="ProductID" w:val="8 г"/>
        </w:smartTagPr>
        <w:r w:rsidRPr="00AC601E">
          <w:rPr>
            <w:sz w:val="28"/>
            <w:szCs w:val="28"/>
          </w:rPr>
          <w:t>8 г</w:t>
        </w:r>
      </w:smartTag>
      <w:r w:rsidRPr="00AC601E">
        <w:rPr>
          <w:sz w:val="28"/>
          <w:szCs w:val="28"/>
        </w:rPr>
        <w:t>. Как размеры, так и масса яичников весьма изменчивы и зависят от возраста, индивидуальных особенностей и состояния организма</w:t>
      </w:r>
      <w:r w:rsidR="00377824" w:rsidRPr="00AC601E">
        <w:rPr>
          <w:sz w:val="28"/>
          <w:szCs w:val="28"/>
        </w:rPr>
        <w:t>.</w:t>
      </w:r>
    </w:p>
    <w:p w:rsidR="00377824" w:rsidRPr="00AC601E" w:rsidRDefault="001F7247" w:rsidP="00950626">
      <w:pPr>
        <w:pStyle w:val="a4"/>
        <w:spacing w:before="0" w:beforeAutospacing="0" w:after="0" w:afterAutospacing="0" w:line="360" w:lineRule="auto"/>
        <w:ind w:firstLine="709"/>
        <w:jc w:val="both"/>
        <w:rPr>
          <w:sz w:val="28"/>
          <w:szCs w:val="28"/>
        </w:rPr>
      </w:pPr>
      <w:r w:rsidRPr="00AC601E">
        <w:rPr>
          <w:sz w:val="28"/>
          <w:szCs w:val="28"/>
        </w:rPr>
        <w:t>Брыжеечным краем яичник прикреплен</w:t>
      </w:r>
      <w:r w:rsidR="00377824" w:rsidRPr="00AC601E">
        <w:rPr>
          <w:sz w:val="28"/>
          <w:szCs w:val="28"/>
        </w:rPr>
        <w:t xml:space="preserve"> </w:t>
      </w:r>
      <w:r w:rsidRPr="00AC601E">
        <w:rPr>
          <w:bCs/>
          <w:sz w:val="28"/>
          <w:szCs w:val="28"/>
        </w:rPr>
        <w:t xml:space="preserve">брыжейкой яичника </w:t>
      </w:r>
      <w:r w:rsidRPr="00AC601E">
        <w:rPr>
          <w:sz w:val="28"/>
          <w:szCs w:val="28"/>
        </w:rPr>
        <w:t xml:space="preserve">к заднему листку широкой связки матки; брыжейка служит местом вхождения сосудов и нервов из широкой связки в </w:t>
      </w:r>
      <w:r w:rsidRPr="00AC601E">
        <w:rPr>
          <w:bCs/>
          <w:sz w:val="28"/>
          <w:szCs w:val="28"/>
        </w:rPr>
        <w:t>ворота яичника</w:t>
      </w:r>
      <w:r w:rsidRPr="00AC601E">
        <w:rPr>
          <w:sz w:val="28"/>
          <w:szCs w:val="28"/>
        </w:rPr>
        <w:t>; это место представляет собой узкую борозду, к которой прикрепляется указанная брыжейка. Свободный край яичника имеет выпуклую форму и полудугой свободно свисает в</w:t>
      </w:r>
      <w:r w:rsidR="00377824" w:rsidRPr="00AC601E">
        <w:rPr>
          <w:sz w:val="28"/>
          <w:szCs w:val="28"/>
        </w:rPr>
        <w:t xml:space="preserve"> полость таза.</w:t>
      </w:r>
    </w:p>
    <w:p w:rsidR="001F7247" w:rsidRPr="00AC601E" w:rsidRDefault="006740FD" w:rsidP="00950626">
      <w:pPr>
        <w:pStyle w:val="a4"/>
        <w:spacing w:before="0" w:beforeAutospacing="0" w:after="0" w:afterAutospacing="0" w:line="360" w:lineRule="auto"/>
        <w:ind w:firstLine="709"/>
        <w:jc w:val="both"/>
        <w:rPr>
          <w:sz w:val="28"/>
          <w:szCs w:val="28"/>
        </w:rPr>
      </w:pPr>
      <w:r>
        <w:rPr>
          <w:noProof/>
          <w:color w:val="DCDCDC"/>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9" o:spid="_x0000_i1025" type="#_x0000_t75" style="width:2in;height:138pt;visibility:visible" o:allowoverlap="f">
            <v:imagedata r:id="rId5" o:title=""/>
          </v:shape>
        </w:pict>
      </w:r>
      <w:r>
        <w:rPr>
          <w:noProof/>
          <w:sz w:val="28"/>
          <w:szCs w:val="28"/>
        </w:rPr>
        <w:pict>
          <v:shape id="Рисунок 3" o:spid="_x0000_i1026" type="#_x0000_t75" style="width:132pt;height:147.75pt;visibility:visible">
            <v:imagedata r:id="rId6" o:title=""/>
          </v:shape>
        </w:pict>
      </w:r>
    </w:p>
    <w:p w:rsidR="001F7247" w:rsidRPr="00AC601E" w:rsidRDefault="006740FD" w:rsidP="00950626">
      <w:pPr>
        <w:pStyle w:val="a4"/>
        <w:spacing w:before="0" w:beforeAutospacing="0" w:after="0" w:afterAutospacing="0" w:line="360" w:lineRule="auto"/>
        <w:ind w:firstLine="709"/>
        <w:jc w:val="both"/>
        <w:rPr>
          <w:color w:val="DCDCDC"/>
          <w:sz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in;margin-top:-334.3pt;width:37.5pt;height:92.25pt;z-index:251657216" o:connectortype="straight">
            <v:stroke endarrow="block"/>
          </v:shape>
        </w:pict>
      </w:r>
      <w:r>
        <w:rPr>
          <w:noProof/>
        </w:rPr>
        <w:pict>
          <v:shape id="_x0000_s1027" type="#_x0000_t32" style="position:absolute;left:0;text-align:left;margin-left:351pt;margin-top:-361.3pt;width:31.5pt;height:79.5pt;z-index:251658240" o:connectortype="straight">
            <v:stroke endarrow="block"/>
          </v:shape>
        </w:pict>
      </w:r>
    </w:p>
    <w:p w:rsidR="00377824" w:rsidRPr="00AC601E" w:rsidRDefault="001F7247" w:rsidP="00950626">
      <w:pPr>
        <w:pStyle w:val="a4"/>
        <w:spacing w:before="0" w:beforeAutospacing="0" w:after="0" w:afterAutospacing="0" w:line="360" w:lineRule="auto"/>
        <w:ind w:firstLine="709"/>
        <w:jc w:val="both"/>
        <w:rPr>
          <w:sz w:val="28"/>
          <w:szCs w:val="28"/>
        </w:rPr>
      </w:pPr>
      <w:r w:rsidRPr="00AC601E">
        <w:rPr>
          <w:sz w:val="28"/>
          <w:szCs w:val="28"/>
        </w:rPr>
        <w:t xml:space="preserve">Микроскопически яичник имеет неодинаковую структуру; хотя он является внутрибрюшинным органом, но брюшиной не покрыт: свободная поверхность его образована кубическим однослойным недеятельным зачатковым эпителием, который располагается на соединительнотканной оболочке. Глубже белочной оболочки яичник образован расположенным поверхностно более плотным </w:t>
      </w:r>
      <w:r w:rsidRPr="00AC601E">
        <w:rPr>
          <w:bCs/>
          <w:sz w:val="28"/>
          <w:szCs w:val="28"/>
        </w:rPr>
        <w:t>корковым веществом</w:t>
      </w:r>
      <w:r w:rsidRPr="00AC601E">
        <w:rPr>
          <w:sz w:val="28"/>
          <w:szCs w:val="28"/>
        </w:rPr>
        <w:t xml:space="preserve">, железистой тканью и расположенным центрально </w:t>
      </w:r>
      <w:r w:rsidRPr="00AC601E">
        <w:rPr>
          <w:bCs/>
          <w:sz w:val="28"/>
          <w:szCs w:val="28"/>
        </w:rPr>
        <w:t>мозговым веществом</w:t>
      </w:r>
      <w:r w:rsidRPr="00AC601E">
        <w:rPr>
          <w:sz w:val="28"/>
          <w:szCs w:val="28"/>
        </w:rPr>
        <w:t xml:space="preserve">, богатым сосудами и рыхлой соединительной тканью - </w:t>
      </w:r>
      <w:r w:rsidRPr="00AC601E">
        <w:rPr>
          <w:bCs/>
          <w:sz w:val="28"/>
          <w:szCs w:val="28"/>
        </w:rPr>
        <w:t>стромой яичника</w:t>
      </w:r>
      <w:r w:rsidRPr="00AC601E">
        <w:rPr>
          <w:sz w:val="28"/>
          <w:szCs w:val="28"/>
        </w:rPr>
        <w:t xml:space="preserve">. Корковое вещество в области ворот яичника сходит на нет. Степень развития коркового и мозгового вещества зависит от возраста индивидуума. В корковом веществе расположены крупные, до размеров горошины, многочисленные пузырчатые шаровидной формы мешочки. Они находятся в различных стадиях развития. Фолликулы, имеющие меньшие размеры, называются примордиальными, или </w:t>
      </w:r>
      <w:r w:rsidRPr="00AC601E">
        <w:rPr>
          <w:bCs/>
          <w:sz w:val="28"/>
          <w:szCs w:val="28"/>
        </w:rPr>
        <w:t>первичными яичниковыми фолликулами</w:t>
      </w:r>
      <w:r w:rsidRPr="00AC601E">
        <w:rPr>
          <w:sz w:val="28"/>
          <w:szCs w:val="28"/>
        </w:rPr>
        <w:t xml:space="preserve">, а фолликулы, имеющие большие размеры, содержат жидкость фолликула и называются </w:t>
      </w:r>
      <w:r w:rsidRPr="00AC601E">
        <w:rPr>
          <w:bCs/>
          <w:sz w:val="28"/>
          <w:szCs w:val="28"/>
        </w:rPr>
        <w:t>везикулярными яичниковыми фолликулами</w:t>
      </w:r>
      <w:r w:rsidRPr="00AC601E">
        <w:rPr>
          <w:sz w:val="28"/>
          <w:szCs w:val="28"/>
        </w:rPr>
        <w:t xml:space="preserve">. Каждый пузырек представляет полость, выстланную клетками и окруженную соединительнотканной оболочкой; в пузырьке развивается женская половая клетка, яйцеклетка. Созревая, фолликул увеличивается, продвигается к поверхности яичника и несколько выступает над ней. Стенка созревшего фолликула представляет собой толстую соединительнотканную оболочку - </w:t>
      </w:r>
      <w:r w:rsidRPr="00AC601E">
        <w:rPr>
          <w:bCs/>
          <w:sz w:val="28"/>
          <w:szCs w:val="28"/>
        </w:rPr>
        <w:t>покрышку фолликула</w:t>
      </w:r>
      <w:r w:rsidRPr="00AC601E">
        <w:rPr>
          <w:sz w:val="28"/>
          <w:szCs w:val="28"/>
        </w:rPr>
        <w:t xml:space="preserve">, которая у созревшего фолликула лопается, и тогда вышедшая из фолликула половая клетка перемещается </w:t>
      </w:r>
      <w:r w:rsidRPr="00AC601E">
        <w:rPr>
          <w:bCs/>
          <w:sz w:val="28"/>
          <w:szCs w:val="28"/>
        </w:rPr>
        <w:t>яичниковой бахромкой</w:t>
      </w:r>
      <w:r w:rsidRPr="00AC601E">
        <w:rPr>
          <w:sz w:val="28"/>
          <w:szCs w:val="28"/>
        </w:rPr>
        <w:t xml:space="preserve">, через </w:t>
      </w:r>
      <w:r w:rsidRPr="00AC601E">
        <w:rPr>
          <w:bCs/>
          <w:sz w:val="28"/>
          <w:szCs w:val="28"/>
        </w:rPr>
        <w:t>маточную трубу</w:t>
      </w:r>
      <w:r w:rsidRPr="00AC601E">
        <w:rPr>
          <w:sz w:val="28"/>
          <w:szCs w:val="28"/>
        </w:rPr>
        <w:t>, в полость матки (процесс овуляции). Фолликул может не закончить своего развития и тогда он постепенно рассасывается</w:t>
      </w:r>
      <w:r w:rsidR="00377824" w:rsidRPr="00AC601E">
        <w:rPr>
          <w:sz w:val="28"/>
          <w:szCs w:val="28"/>
        </w:rPr>
        <w:t>.</w:t>
      </w:r>
    </w:p>
    <w:p w:rsidR="00377824" w:rsidRPr="00AC601E" w:rsidRDefault="001F7247" w:rsidP="00950626">
      <w:pPr>
        <w:pStyle w:val="a4"/>
        <w:spacing w:before="0" w:beforeAutospacing="0" w:after="0" w:afterAutospacing="0" w:line="360" w:lineRule="auto"/>
        <w:ind w:firstLine="709"/>
        <w:jc w:val="both"/>
        <w:rPr>
          <w:sz w:val="28"/>
          <w:szCs w:val="28"/>
        </w:rPr>
      </w:pPr>
      <w:r w:rsidRPr="00AC601E">
        <w:rPr>
          <w:sz w:val="28"/>
          <w:szCs w:val="28"/>
        </w:rPr>
        <w:t xml:space="preserve">На месте лопнувшего фолликула образуется железа внутренней секреции - </w:t>
      </w:r>
      <w:r w:rsidRPr="00AC601E">
        <w:rPr>
          <w:bCs/>
          <w:sz w:val="28"/>
          <w:szCs w:val="28"/>
        </w:rPr>
        <w:t>желтое тело (менструальное)</w:t>
      </w:r>
      <w:r w:rsidRPr="00AC601E">
        <w:rPr>
          <w:sz w:val="28"/>
          <w:szCs w:val="28"/>
        </w:rPr>
        <w:t xml:space="preserve">, которое в дальнейшем атрофируется и превращается в построенное из соединительной ткани </w:t>
      </w:r>
      <w:r w:rsidRPr="00AC601E">
        <w:rPr>
          <w:bCs/>
          <w:sz w:val="28"/>
          <w:szCs w:val="28"/>
        </w:rPr>
        <w:t>беловатое тело</w:t>
      </w:r>
      <w:r w:rsidRPr="00AC601E">
        <w:rPr>
          <w:sz w:val="28"/>
          <w:szCs w:val="28"/>
        </w:rPr>
        <w:t xml:space="preserve">. Беловатое тело впоследствии исчезает. В случае оплодотворения яйцеклетки желтое тело сохраняется до конца беременности и носит название </w:t>
      </w:r>
      <w:r w:rsidRPr="00AC601E">
        <w:rPr>
          <w:bCs/>
          <w:sz w:val="28"/>
          <w:szCs w:val="28"/>
        </w:rPr>
        <w:t>истинного желтого тела (беременности)</w:t>
      </w:r>
      <w:r w:rsidRPr="00AC601E">
        <w:rPr>
          <w:sz w:val="28"/>
          <w:szCs w:val="28"/>
        </w:rPr>
        <w:t>,) в отличие от исчезающего менструального тела</w:t>
      </w:r>
      <w:r w:rsidR="00377824" w:rsidRPr="00AC601E">
        <w:rPr>
          <w:sz w:val="28"/>
          <w:szCs w:val="28"/>
        </w:rPr>
        <w:t>.</w:t>
      </w:r>
    </w:p>
    <w:p w:rsidR="001F7247" w:rsidRPr="00AC601E" w:rsidRDefault="001F7247" w:rsidP="00950626">
      <w:pPr>
        <w:pStyle w:val="a4"/>
        <w:spacing w:before="0" w:beforeAutospacing="0" w:after="0" w:afterAutospacing="0" w:line="360" w:lineRule="auto"/>
        <w:ind w:firstLine="709"/>
        <w:jc w:val="both"/>
        <w:rPr>
          <w:sz w:val="28"/>
          <w:szCs w:val="28"/>
        </w:rPr>
      </w:pPr>
      <w:r w:rsidRPr="00AC601E">
        <w:rPr>
          <w:bCs/>
          <w:sz w:val="28"/>
          <w:szCs w:val="28"/>
        </w:rPr>
        <w:t xml:space="preserve">Строма яичника </w:t>
      </w:r>
      <w:r w:rsidRPr="00AC601E">
        <w:rPr>
          <w:sz w:val="28"/>
          <w:szCs w:val="28"/>
        </w:rPr>
        <w:t>состоит из соединительной ткани со значительной примесью эластических волокон. Она изобилует кровеносными сосудами, которые вступают через ворота яичника; в ней также залегают лимфатические сосуды и нервы. Яичник расположен на боковой стенке малого таза, охваченный сверху, латерально и отчасти медиально латеральным отделом маточной трубы.</w:t>
      </w:r>
    </w:p>
    <w:p w:rsidR="001F7247" w:rsidRPr="00AC601E" w:rsidRDefault="001F7247" w:rsidP="00950626">
      <w:pPr>
        <w:pStyle w:val="a4"/>
        <w:spacing w:before="0" w:beforeAutospacing="0" w:after="0" w:afterAutospacing="0" w:line="360" w:lineRule="auto"/>
        <w:ind w:firstLine="709"/>
        <w:jc w:val="both"/>
        <w:rPr>
          <w:sz w:val="28"/>
          <w:szCs w:val="28"/>
        </w:rPr>
      </w:pPr>
      <w:r w:rsidRPr="00AC601E">
        <w:rPr>
          <w:sz w:val="28"/>
          <w:szCs w:val="28"/>
        </w:rPr>
        <w:t xml:space="preserve">Своим трубным концом яичник примыкает к париетальному листку брюшины и лежит в так называемой яичниковой ямке, ограниченной сверху </w:t>
      </w:r>
      <w:r w:rsidRPr="00AC601E">
        <w:rPr>
          <w:bCs/>
          <w:sz w:val="28"/>
          <w:szCs w:val="28"/>
        </w:rPr>
        <w:t>наружными подвздошными сосудами</w:t>
      </w:r>
      <w:r w:rsidRPr="00AC601E">
        <w:rPr>
          <w:sz w:val="28"/>
          <w:szCs w:val="28"/>
        </w:rPr>
        <w:t xml:space="preserve">, сзади - </w:t>
      </w:r>
      <w:r w:rsidRPr="00AC601E">
        <w:rPr>
          <w:bCs/>
          <w:sz w:val="28"/>
          <w:szCs w:val="28"/>
        </w:rPr>
        <w:t>внутренними подвздошными сосудами</w:t>
      </w:r>
      <w:r w:rsidRPr="00AC601E">
        <w:rPr>
          <w:sz w:val="28"/>
          <w:szCs w:val="28"/>
        </w:rPr>
        <w:t xml:space="preserve"> и мочеточником, спереди - латеральной пупочной связкой и снизу - </w:t>
      </w:r>
      <w:r w:rsidRPr="00AC601E">
        <w:rPr>
          <w:bCs/>
          <w:sz w:val="28"/>
          <w:szCs w:val="28"/>
        </w:rPr>
        <w:t>запирательной и маточной артериями</w:t>
      </w:r>
      <w:r w:rsidRPr="00AC601E">
        <w:rPr>
          <w:sz w:val="28"/>
          <w:szCs w:val="28"/>
        </w:rPr>
        <w:t xml:space="preserve">. Медиальная поверхность яичника обращена в брюшинную полость малого таза. Трубный конец яичника, обращенный к </w:t>
      </w:r>
      <w:r w:rsidRPr="00AC601E">
        <w:rPr>
          <w:bCs/>
          <w:sz w:val="28"/>
          <w:szCs w:val="28"/>
        </w:rPr>
        <w:t>яичниковой бахромке</w:t>
      </w:r>
      <w:r w:rsidRPr="00AC601E">
        <w:rPr>
          <w:sz w:val="28"/>
          <w:szCs w:val="28"/>
        </w:rPr>
        <w:t xml:space="preserve">, трубы, укрепляется </w:t>
      </w:r>
      <w:r w:rsidRPr="00AC601E">
        <w:rPr>
          <w:bCs/>
          <w:sz w:val="28"/>
          <w:szCs w:val="28"/>
        </w:rPr>
        <w:t>связкой, подвешивающей яичник</w:t>
      </w:r>
      <w:r w:rsidRPr="00AC601E">
        <w:rPr>
          <w:sz w:val="28"/>
          <w:szCs w:val="28"/>
        </w:rPr>
        <w:t xml:space="preserve">, и тем самым фиксирующей яичник к боковой поверхности таза; эта связка содержит сосуды и нервы яичника. От маточного конца яичника к краю матки в широкой связке матки тянется </w:t>
      </w:r>
      <w:r w:rsidRPr="00AC601E">
        <w:rPr>
          <w:bCs/>
          <w:sz w:val="28"/>
          <w:szCs w:val="28"/>
        </w:rPr>
        <w:t>собственная связка яичника</w:t>
      </w:r>
      <w:r w:rsidRPr="00AC601E">
        <w:rPr>
          <w:sz w:val="28"/>
          <w:szCs w:val="28"/>
        </w:rPr>
        <w:t>; она заканчивается на боковой поверхности матки, ниже маточной трубы.</w:t>
      </w:r>
    </w:p>
    <w:p w:rsidR="001F7247" w:rsidRPr="00AC601E" w:rsidRDefault="001F7247" w:rsidP="00950626">
      <w:pPr>
        <w:spacing w:after="0" w:line="360" w:lineRule="auto"/>
        <w:ind w:firstLine="709"/>
        <w:jc w:val="both"/>
        <w:rPr>
          <w:rFonts w:ascii="Times New Roman" w:hAnsi="Times New Roman"/>
          <w:sz w:val="28"/>
          <w:szCs w:val="28"/>
        </w:rPr>
      </w:pPr>
      <w:r w:rsidRPr="00AC601E">
        <w:rPr>
          <w:rFonts w:ascii="Times New Roman" w:hAnsi="Times New Roman"/>
          <w:sz w:val="28"/>
          <w:szCs w:val="28"/>
        </w:rPr>
        <w:t>Яичники выполняют две важнейших функции</w:t>
      </w:r>
      <w:r w:rsidR="00377824" w:rsidRPr="00AC601E">
        <w:rPr>
          <w:rFonts w:ascii="Times New Roman" w:hAnsi="Times New Roman"/>
          <w:sz w:val="28"/>
          <w:szCs w:val="28"/>
        </w:rPr>
        <w:t xml:space="preserve"> </w:t>
      </w:r>
      <w:r w:rsidRPr="00AC601E">
        <w:rPr>
          <w:rFonts w:ascii="Times New Roman" w:hAnsi="Times New Roman"/>
          <w:sz w:val="28"/>
          <w:szCs w:val="28"/>
        </w:rPr>
        <w:t>— хранение и</w:t>
      </w:r>
      <w:r w:rsidR="00377824" w:rsidRPr="00AC601E">
        <w:rPr>
          <w:rFonts w:ascii="Times New Roman" w:hAnsi="Times New Roman"/>
          <w:sz w:val="28"/>
          <w:szCs w:val="28"/>
        </w:rPr>
        <w:t xml:space="preserve"> </w:t>
      </w:r>
      <w:r w:rsidRPr="00AC601E">
        <w:rPr>
          <w:rFonts w:ascii="Times New Roman" w:hAnsi="Times New Roman"/>
          <w:sz w:val="28"/>
          <w:szCs w:val="28"/>
        </w:rPr>
        <w:t>ежемесячное созревание половых клеток, а</w:t>
      </w:r>
      <w:r w:rsidR="00377824" w:rsidRPr="00AC601E">
        <w:rPr>
          <w:rFonts w:ascii="Times New Roman" w:hAnsi="Times New Roman"/>
          <w:sz w:val="28"/>
          <w:szCs w:val="28"/>
        </w:rPr>
        <w:t xml:space="preserve"> </w:t>
      </w:r>
      <w:r w:rsidRPr="00AC601E">
        <w:rPr>
          <w:rFonts w:ascii="Times New Roman" w:hAnsi="Times New Roman"/>
          <w:sz w:val="28"/>
          <w:szCs w:val="28"/>
        </w:rPr>
        <w:t>также эндокринную функцию: они выделяют в</w:t>
      </w:r>
      <w:r w:rsidR="00377824" w:rsidRPr="00AC601E">
        <w:rPr>
          <w:rFonts w:ascii="Times New Roman" w:hAnsi="Times New Roman"/>
          <w:sz w:val="28"/>
          <w:szCs w:val="28"/>
        </w:rPr>
        <w:t xml:space="preserve"> </w:t>
      </w:r>
      <w:r w:rsidRPr="00AC601E">
        <w:rPr>
          <w:rFonts w:ascii="Times New Roman" w:hAnsi="Times New Roman"/>
          <w:sz w:val="28"/>
          <w:szCs w:val="28"/>
        </w:rPr>
        <w:t>кровоток женские половые гормоны, основными из</w:t>
      </w:r>
      <w:r w:rsidR="00377824" w:rsidRPr="00AC601E">
        <w:rPr>
          <w:rFonts w:ascii="Times New Roman" w:hAnsi="Times New Roman"/>
          <w:sz w:val="28"/>
          <w:szCs w:val="28"/>
        </w:rPr>
        <w:t xml:space="preserve"> </w:t>
      </w:r>
      <w:r w:rsidRPr="00AC601E">
        <w:rPr>
          <w:rFonts w:ascii="Times New Roman" w:hAnsi="Times New Roman"/>
          <w:sz w:val="28"/>
          <w:szCs w:val="28"/>
        </w:rPr>
        <w:t>которых являются эстрогены и</w:t>
      </w:r>
      <w:r w:rsidR="00377824" w:rsidRPr="00AC601E">
        <w:rPr>
          <w:rFonts w:ascii="Times New Roman" w:hAnsi="Times New Roman"/>
          <w:sz w:val="28"/>
          <w:szCs w:val="28"/>
        </w:rPr>
        <w:t xml:space="preserve"> </w:t>
      </w:r>
      <w:r w:rsidRPr="00AC601E">
        <w:rPr>
          <w:rFonts w:ascii="Times New Roman" w:hAnsi="Times New Roman"/>
          <w:sz w:val="28"/>
          <w:szCs w:val="28"/>
        </w:rPr>
        <w:t>прогестерон, а</w:t>
      </w:r>
      <w:r w:rsidR="00377824" w:rsidRPr="00AC601E">
        <w:rPr>
          <w:rFonts w:ascii="Times New Roman" w:hAnsi="Times New Roman"/>
          <w:sz w:val="28"/>
          <w:szCs w:val="28"/>
        </w:rPr>
        <w:t xml:space="preserve"> </w:t>
      </w:r>
      <w:r w:rsidRPr="00AC601E">
        <w:rPr>
          <w:rFonts w:ascii="Times New Roman" w:hAnsi="Times New Roman"/>
          <w:sz w:val="28"/>
          <w:szCs w:val="28"/>
        </w:rPr>
        <w:t>также небольшое количество андрогенов (мужских половых гормонов). Две эти функции делают яичники центральным звеном репродуктивной системы женщины. В</w:t>
      </w:r>
      <w:r w:rsidR="00377824" w:rsidRPr="00AC601E">
        <w:rPr>
          <w:rFonts w:ascii="Times New Roman" w:hAnsi="Times New Roman"/>
          <w:sz w:val="28"/>
          <w:szCs w:val="28"/>
        </w:rPr>
        <w:t xml:space="preserve"> </w:t>
      </w:r>
      <w:r w:rsidRPr="00AC601E">
        <w:rPr>
          <w:rFonts w:ascii="Times New Roman" w:hAnsi="Times New Roman"/>
          <w:sz w:val="28"/>
          <w:szCs w:val="28"/>
        </w:rPr>
        <w:t>них хранится информация о</w:t>
      </w:r>
      <w:r w:rsidR="00377824" w:rsidRPr="00AC601E">
        <w:rPr>
          <w:rFonts w:ascii="Times New Roman" w:hAnsi="Times New Roman"/>
          <w:sz w:val="28"/>
          <w:szCs w:val="28"/>
        </w:rPr>
        <w:t xml:space="preserve"> </w:t>
      </w:r>
      <w:r w:rsidRPr="00AC601E">
        <w:rPr>
          <w:rFonts w:ascii="Times New Roman" w:hAnsi="Times New Roman"/>
          <w:sz w:val="28"/>
          <w:szCs w:val="28"/>
        </w:rPr>
        <w:t>будущем потомстве, в</w:t>
      </w:r>
      <w:r w:rsidR="00377824" w:rsidRPr="00AC601E">
        <w:rPr>
          <w:rFonts w:ascii="Times New Roman" w:hAnsi="Times New Roman"/>
          <w:sz w:val="28"/>
          <w:szCs w:val="28"/>
        </w:rPr>
        <w:t xml:space="preserve"> </w:t>
      </w:r>
      <w:r w:rsidRPr="00AC601E">
        <w:rPr>
          <w:rFonts w:ascii="Times New Roman" w:hAnsi="Times New Roman"/>
          <w:sz w:val="28"/>
          <w:szCs w:val="28"/>
        </w:rPr>
        <w:t>результате чего женщина может иметь генетически собственных детей, и</w:t>
      </w:r>
      <w:r w:rsidR="00377824" w:rsidRPr="00AC601E">
        <w:rPr>
          <w:rFonts w:ascii="Times New Roman" w:hAnsi="Times New Roman"/>
          <w:sz w:val="28"/>
          <w:szCs w:val="28"/>
        </w:rPr>
        <w:t xml:space="preserve"> </w:t>
      </w:r>
      <w:r w:rsidRPr="00AC601E">
        <w:rPr>
          <w:rFonts w:ascii="Times New Roman" w:hAnsi="Times New Roman"/>
          <w:sz w:val="28"/>
          <w:szCs w:val="28"/>
        </w:rPr>
        <w:t>именно они делают женщину женщиной как внешне, так и</w:t>
      </w:r>
      <w:r w:rsidR="00377824" w:rsidRPr="00AC601E">
        <w:rPr>
          <w:rFonts w:ascii="Times New Roman" w:hAnsi="Times New Roman"/>
          <w:sz w:val="28"/>
          <w:szCs w:val="28"/>
        </w:rPr>
        <w:t xml:space="preserve"> </w:t>
      </w:r>
      <w:r w:rsidRPr="00AC601E">
        <w:rPr>
          <w:rFonts w:ascii="Times New Roman" w:hAnsi="Times New Roman"/>
          <w:sz w:val="28"/>
          <w:szCs w:val="28"/>
        </w:rPr>
        <w:t>психологически, обеспечивая так называемый гонадный и</w:t>
      </w:r>
      <w:r w:rsidR="00377824" w:rsidRPr="00AC601E">
        <w:rPr>
          <w:rFonts w:ascii="Times New Roman" w:hAnsi="Times New Roman"/>
          <w:sz w:val="28"/>
          <w:szCs w:val="28"/>
        </w:rPr>
        <w:t xml:space="preserve"> </w:t>
      </w:r>
      <w:r w:rsidRPr="00AC601E">
        <w:rPr>
          <w:rFonts w:ascii="Times New Roman" w:hAnsi="Times New Roman"/>
          <w:sz w:val="28"/>
          <w:szCs w:val="28"/>
        </w:rPr>
        <w:t>фенотипический пол.</w:t>
      </w:r>
    </w:p>
    <w:p w:rsidR="00377824" w:rsidRPr="00AC601E" w:rsidRDefault="00377824" w:rsidP="00950626">
      <w:pPr>
        <w:spacing w:after="0" w:line="360" w:lineRule="auto"/>
        <w:ind w:firstLine="709"/>
        <w:jc w:val="both"/>
        <w:rPr>
          <w:rFonts w:ascii="Times New Roman" w:hAnsi="Times New Roman"/>
          <w:sz w:val="28"/>
          <w:szCs w:val="28"/>
        </w:rPr>
      </w:pPr>
    </w:p>
    <w:p w:rsidR="001F7247" w:rsidRPr="00AC601E" w:rsidRDefault="001F7247" w:rsidP="00950626">
      <w:pPr>
        <w:spacing w:after="0" w:line="360" w:lineRule="auto"/>
        <w:ind w:firstLine="709"/>
        <w:jc w:val="both"/>
        <w:rPr>
          <w:rFonts w:ascii="Times New Roman" w:hAnsi="Times New Roman"/>
          <w:bCs/>
          <w:sz w:val="28"/>
          <w:szCs w:val="28"/>
          <w:lang w:eastAsia="ru-RU"/>
        </w:rPr>
      </w:pPr>
      <w:r w:rsidRPr="00AC601E">
        <w:rPr>
          <w:rFonts w:ascii="Times New Roman" w:hAnsi="Times New Roman"/>
          <w:bCs/>
          <w:sz w:val="28"/>
          <w:szCs w:val="28"/>
          <w:lang w:eastAsia="ru-RU"/>
        </w:rPr>
        <w:t>Периоды жизни женщины</w:t>
      </w:r>
    </w:p>
    <w:p w:rsidR="00377824" w:rsidRPr="00AC601E" w:rsidRDefault="00377824" w:rsidP="00950626">
      <w:pPr>
        <w:spacing w:after="0" w:line="360" w:lineRule="auto"/>
        <w:ind w:firstLine="709"/>
        <w:jc w:val="both"/>
        <w:rPr>
          <w:rFonts w:ascii="Times New Roman" w:hAnsi="Times New Roman"/>
          <w:sz w:val="28"/>
          <w:szCs w:val="28"/>
          <w:lang w:eastAsia="ru-RU"/>
        </w:rPr>
      </w:pPr>
    </w:p>
    <w:p w:rsidR="00377824" w:rsidRPr="00AC601E" w:rsidRDefault="001F7247" w:rsidP="00950626">
      <w:pPr>
        <w:spacing w:after="0" w:line="360" w:lineRule="auto"/>
        <w:ind w:firstLine="709"/>
        <w:jc w:val="both"/>
        <w:rPr>
          <w:rFonts w:ascii="Times New Roman" w:hAnsi="Times New Roman"/>
          <w:sz w:val="28"/>
          <w:szCs w:val="28"/>
          <w:lang w:eastAsia="ru-RU"/>
        </w:rPr>
      </w:pPr>
      <w:r w:rsidRPr="00AC601E">
        <w:rPr>
          <w:rFonts w:ascii="Times New Roman" w:hAnsi="Times New Roman"/>
          <w:sz w:val="28"/>
          <w:szCs w:val="28"/>
          <w:lang w:eastAsia="ru-RU"/>
        </w:rPr>
        <w:t>На протяжении жизни женщины различают несколько периодов</w:t>
      </w:r>
      <w:r w:rsidR="00377824" w:rsidRPr="00AC601E">
        <w:rPr>
          <w:rFonts w:ascii="Times New Roman" w:hAnsi="Times New Roman"/>
          <w:sz w:val="28"/>
          <w:szCs w:val="28"/>
          <w:lang w:eastAsia="ru-RU"/>
        </w:rPr>
        <w:t xml:space="preserve">, характеризующихся возрастными </w:t>
      </w:r>
      <w:r w:rsidRPr="00AC601E">
        <w:rPr>
          <w:rFonts w:ascii="Times New Roman" w:hAnsi="Times New Roman"/>
          <w:sz w:val="28"/>
          <w:szCs w:val="28"/>
          <w:lang w:eastAsia="ru-RU"/>
        </w:rPr>
        <w:t>анатомо-физиологическими особенностями. Границы между периодами весьма условны и меняются в зависимости от индивидуальных условий развития, наследственных, биологических и социальных факторов</w:t>
      </w:r>
      <w:r w:rsidR="00377824" w:rsidRPr="00AC601E">
        <w:rPr>
          <w:rFonts w:ascii="Times New Roman" w:hAnsi="Times New Roman"/>
          <w:sz w:val="28"/>
          <w:szCs w:val="28"/>
          <w:lang w:eastAsia="ru-RU"/>
        </w:rPr>
        <w:t>:</w:t>
      </w:r>
    </w:p>
    <w:p w:rsidR="001F7247" w:rsidRPr="00AC601E" w:rsidRDefault="001F7247" w:rsidP="00377824">
      <w:pPr>
        <w:pStyle w:val="a8"/>
        <w:numPr>
          <w:ilvl w:val="0"/>
          <w:numId w:val="5"/>
        </w:numPr>
        <w:spacing w:after="0" w:line="360" w:lineRule="auto"/>
        <w:ind w:left="0" w:firstLine="709"/>
        <w:jc w:val="both"/>
        <w:rPr>
          <w:rFonts w:ascii="Times New Roman" w:hAnsi="Times New Roman"/>
          <w:sz w:val="28"/>
          <w:szCs w:val="28"/>
          <w:lang w:eastAsia="ru-RU"/>
        </w:rPr>
      </w:pPr>
      <w:r w:rsidRPr="00AC601E">
        <w:rPr>
          <w:rFonts w:ascii="Times New Roman" w:hAnsi="Times New Roman"/>
          <w:bCs/>
          <w:sz w:val="28"/>
          <w:szCs w:val="28"/>
          <w:lang w:eastAsia="ru-RU"/>
        </w:rPr>
        <w:t>внутриутробный период</w:t>
      </w:r>
      <w:r w:rsidR="00377824" w:rsidRPr="00AC601E">
        <w:rPr>
          <w:rFonts w:ascii="Times New Roman" w:hAnsi="Times New Roman"/>
          <w:bCs/>
          <w:sz w:val="28"/>
          <w:szCs w:val="28"/>
          <w:lang w:eastAsia="ru-RU"/>
        </w:rPr>
        <w:t xml:space="preserve"> </w:t>
      </w:r>
      <w:r w:rsidRPr="00AC601E">
        <w:rPr>
          <w:rFonts w:ascii="Times New Roman" w:hAnsi="Times New Roman"/>
          <w:sz w:val="28"/>
          <w:szCs w:val="28"/>
          <w:lang w:eastAsia="ru-RU"/>
        </w:rPr>
        <w:t>- в этом периоде происходит закладка, развитие, дифференцировка и созревание половой системы под влиянием половых гормонов, поступающих из крови матери, из плаценты, а также образующихся в организме самого плода. С 3-4-й недели эмбрионального развития первыми начинают закладываться половые железы, с 6-8-й недели происходит закладка и дифференцировка наружных и внутренних половых органов. У девочки вместе со всеми органами происходит закладка и развитие половой системы (наружных и внутренних половых органов). Уже к 8-й неделе внутриутробного развития в эмбриональных зачатках яичников образуются овогонии</w:t>
      </w:r>
      <w:r w:rsidR="00377824" w:rsidRPr="00AC601E">
        <w:rPr>
          <w:rFonts w:ascii="Times New Roman" w:hAnsi="Times New Roman"/>
          <w:sz w:val="28"/>
          <w:szCs w:val="28"/>
          <w:lang w:eastAsia="ru-RU"/>
        </w:rPr>
        <w:t xml:space="preserve"> </w:t>
      </w:r>
      <w:r w:rsidRPr="00AC601E">
        <w:rPr>
          <w:rFonts w:ascii="Times New Roman" w:hAnsi="Times New Roman"/>
          <w:sz w:val="28"/>
          <w:szCs w:val="28"/>
          <w:lang w:eastAsia="ru-RU"/>
        </w:rPr>
        <w:t>— будущие яйцеклетки, которые затем претерпевают последовательные стадии изменений и превращаются в первичные фолликулы (пузырьки, содержащие в себе яйцеклетки). У плода к 20-й недели внутриутробного развития в яичниках имеются примордиальные фолликулы. На 31-33-й неделе появляются первые признаки развития фолликулов, число слоев клеток гранулезы увеличивается до 6-8 рядов, происходит формирование тека-ткани. К моменту рождения девочки количество фолликулов достигает 400</w:t>
      </w:r>
      <w:r w:rsidR="00377824" w:rsidRPr="00AC601E">
        <w:rPr>
          <w:rFonts w:ascii="Times New Roman" w:hAnsi="Times New Roman"/>
          <w:sz w:val="28"/>
          <w:szCs w:val="28"/>
          <w:lang w:eastAsia="ru-RU"/>
        </w:rPr>
        <w:t>—</w:t>
      </w:r>
      <w:r w:rsidRPr="00AC601E">
        <w:rPr>
          <w:rFonts w:ascii="Times New Roman" w:hAnsi="Times New Roman"/>
          <w:sz w:val="28"/>
          <w:szCs w:val="28"/>
          <w:lang w:eastAsia="ru-RU"/>
        </w:rPr>
        <w:t>500 тысяч, в течение детородного периода женщины они периодически созревают Этот период важен для последующего становления всех функций половой системы женщины, поскольку воздействие неблагоприятных факторов окружающей среды может способствовать возникновению пороков развития органов половой системы, что в последующем приводит к нарушению специфических функций женского организма</w:t>
      </w:r>
      <w:r w:rsidR="00377824" w:rsidRPr="00AC601E">
        <w:rPr>
          <w:rFonts w:ascii="Times New Roman" w:hAnsi="Times New Roman"/>
          <w:sz w:val="28"/>
          <w:szCs w:val="28"/>
          <w:lang w:eastAsia="ru-RU"/>
        </w:rPr>
        <w:t>.</w:t>
      </w:r>
    </w:p>
    <w:p w:rsidR="001F7247" w:rsidRPr="00AC601E" w:rsidRDefault="001F7247" w:rsidP="00950626">
      <w:pPr>
        <w:pStyle w:val="a8"/>
        <w:numPr>
          <w:ilvl w:val="0"/>
          <w:numId w:val="5"/>
        </w:numPr>
        <w:spacing w:after="0" w:line="360" w:lineRule="auto"/>
        <w:ind w:left="0" w:firstLine="709"/>
        <w:jc w:val="both"/>
        <w:rPr>
          <w:rFonts w:ascii="Times New Roman" w:hAnsi="Times New Roman"/>
          <w:sz w:val="28"/>
          <w:szCs w:val="28"/>
          <w:lang w:eastAsia="ru-RU"/>
        </w:rPr>
      </w:pPr>
      <w:r w:rsidRPr="00AC601E">
        <w:rPr>
          <w:rFonts w:ascii="Times New Roman" w:hAnsi="Times New Roman"/>
          <w:sz w:val="28"/>
          <w:szCs w:val="28"/>
          <w:lang w:eastAsia="ru-RU"/>
        </w:rPr>
        <w:t>период детства – в период детства (от рождения до 10</w:t>
      </w:r>
      <w:r w:rsidR="00377824" w:rsidRPr="00AC601E">
        <w:rPr>
          <w:rFonts w:ascii="Times New Roman" w:hAnsi="Times New Roman"/>
          <w:sz w:val="28"/>
          <w:szCs w:val="28"/>
          <w:lang w:eastAsia="ru-RU"/>
        </w:rPr>
        <w:t>—</w:t>
      </w:r>
      <w:r w:rsidRPr="00AC601E">
        <w:rPr>
          <w:rFonts w:ascii="Times New Roman" w:hAnsi="Times New Roman"/>
          <w:sz w:val="28"/>
          <w:szCs w:val="28"/>
          <w:lang w:eastAsia="ru-RU"/>
        </w:rPr>
        <w:t>12 лет) организм приспосабливается к условиям внешней среды, развиваются и совершенствуются все органы и системы, физиологическая функция яичников отсутствует. Наружные и внутренние половые органы сформированы, но ещё не полностью развиты, растут медленно и почти не изменяются до начала полового созревания.</w:t>
      </w:r>
    </w:p>
    <w:p w:rsidR="00377824" w:rsidRPr="00AC601E" w:rsidRDefault="001F7247" w:rsidP="00950626">
      <w:pPr>
        <w:pStyle w:val="a8"/>
        <w:numPr>
          <w:ilvl w:val="0"/>
          <w:numId w:val="5"/>
        </w:numPr>
        <w:spacing w:after="0" w:line="360" w:lineRule="auto"/>
        <w:ind w:left="0" w:firstLine="709"/>
        <w:jc w:val="both"/>
        <w:rPr>
          <w:rFonts w:ascii="Times New Roman" w:hAnsi="Times New Roman"/>
          <w:sz w:val="28"/>
          <w:szCs w:val="28"/>
          <w:lang w:eastAsia="ru-RU"/>
        </w:rPr>
      </w:pPr>
      <w:r w:rsidRPr="00AC601E">
        <w:rPr>
          <w:rFonts w:ascii="Times New Roman" w:hAnsi="Times New Roman"/>
          <w:bCs/>
          <w:sz w:val="28"/>
          <w:szCs w:val="28"/>
          <w:lang w:eastAsia="ru-RU"/>
        </w:rPr>
        <w:t>период полового созревания</w:t>
      </w:r>
      <w:r w:rsidR="00377824" w:rsidRPr="00AC601E">
        <w:rPr>
          <w:rFonts w:ascii="Times New Roman" w:hAnsi="Times New Roman"/>
          <w:bCs/>
          <w:sz w:val="28"/>
          <w:szCs w:val="28"/>
          <w:lang w:eastAsia="ru-RU"/>
        </w:rPr>
        <w:t xml:space="preserve"> </w:t>
      </w:r>
      <w:r w:rsidRPr="00AC601E">
        <w:rPr>
          <w:rFonts w:ascii="Times New Roman" w:hAnsi="Times New Roman"/>
          <w:bCs/>
          <w:sz w:val="28"/>
          <w:szCs w:val="28"/>
          <w:lang w:eastAsia="ru-RU"/>
        </w:rPr>
        <w:t xml:space="preserve">- </w:t>
      </w:r>
      <w:r w:rsidRPr="00AC601E">
        <w:rPr>
          <w:rFonts w:ascii="Times New Roman" w:hAnsi="Times New Roman"/>
          <w:sz w:val="28"/>
          <w:szCs w:val="28"/>
        </w:rPr>
        <w:t>п</w:t>
      </w:r>
      <w:r w:rsidRPr="00AC601E">
        <w:rPr>
          <w:rFonts w:ascii="Times New Roman" w:hAnsi="Times New Roman"/>
          <w:sz w:val="28"/>
          <w:szCs w:val="28"/>
          <w:lang w:eastAsia="ru-RU"/>
        </w:rPr>
        <w:t>родолжительность периода полового созревания около 10 лет, на протяжении которых происходит последовательное физическое и половое развитие девочки. К 18-20 годам девушка достигает полной физической, половой, социальной зрелости и готовности для благополучного осуществления детородной функции</w:t>
      </w:r>
      <w:r w:rsidR="00377824" w:rsidRPr="00AC601E">
        <w:rPr>
          <w:rFonts w:ascii="Times New Roman" w:hAnsi="Times New Roman"/>
          <w:sz w:val="28"/>
          <w:szCs w:val="28"/>
          <w:lang w:eastAsia="ru-RU"/>
        </w:rPr>
        <w:t>.</w:t>
      </w:r>
    </w:p>
    <w:p w:rsidR="00377824" w:rsidRPr="00AC601E" w:rsidRDefault="001F7247" w:rsidP="00950626">
      <w:pPr>
        <w:pStyle w:val="a8"/>
        <w:spacing w:after="0" w:line="360" w:lineRule="auto"/>
        <w:ind w:left="0" w:firstLine="709"/>
        <w:jc w:val="both"/>
        <w:rPr>
          <w:rFonts w:ascii="Times New Roman" w:hAnsi="Times New Roman"/>
          <w:sz w:val="28"/>
          <w:szCs w:val="28"/>
        </w:rPr>
      </w:pPr>
      <w:r w:rsidRPr="00AC601E">
        <w:rPr>
          <w:rFonts w:ascii="Times New Roman" w:hAnsi="Times New Roman"/>
          <w:sz w:val="28"/>
          <w:szCs w:val="28"/>
        </w:rPr>
        <w:t>В ткани яичника содержатся первичные фолликулы. Под влиянием гормонов гипофиза активируется группа первичных фолликулов и на шестой-восьмой день один из них становится доминантным, его рост ускоряется. Остальные фолликулы дегенерируют. В полости доминантного фолликула накапливается жидкость, оболочка яичника над созревающим фолликулом истончается и под воздействием максимального в эту фазу количества лютеинизирующего гормона, стенка фолликула разрывается. Происходит овуляция</w:t>
      </w:r>
      <w:r w:rsidR="00377824" w:rsidRPr="00AC601E">
        <w:rPr>
          <w:rFonts w:ascii="Times New Roman" w:hAnsi="Times New Roman"/>
          <w:sz w:val="28"/>
          <w:szCs w:val="28"/>
        </w:rPr>
        <w:t>.</w:t>
      </w:r>
    </w:p>
    <w:p w:rsidR="001F7247" w:rsidRPr="00AC601E" w:rsidRDefault="001F7247" w:rsidP="00950626">
      <w:pPr>
        <w:pStyle w:val="a8"/>
        <w:spacing w:after="0" w:line="360" w:lineRule="auto"/>
        <w:ind w:left="0" w:firstLine="709"/>
        <w:jc w:val="both"/>
        <w:rPr>
          <w:rFonts w:ascii="Times New Roman" w:hAnsi="Times New Roman"/>
          <w:sz w:val="28"/>
          <w:szCs w:val="28"/>
          <w:lang w:eastAsia="ru-RU"/>
        </w:rPr>
      </w:pPr>
      <w:r w:rsidRPr="00AC601E">
        <w:rPr>
          <w:rFonts w:ascii="Times New Roman" w:hAnsi="Times New Roman"/>
          <w:sz w:val="28"/>
          <w:szCs w:val="28"/>
          <w:lang w:eastAsia="ru-RU"/>
        </w:rPr>
        <w:t>Период полового созревания — наиболее лабильный период жизни женщины, когда неустановившаяся репродуктивная система организма наиболее чувствительна к воздействию неблагоприятных внешних и внутренних факторов</w:t>
      </w:r>
      <w:r w:rsidR="00377824" w:rsidRPr="00AC601E">
        <w:rPr>
          <w:rFonts w:ascii="Times New Roman" w:hAnsi="Times New Roman"/>
          <w:sz w:val="28"/>
          <w:szCs w:val="28"/>
          <w:lang w:eastAsia="ru-RU"/>
        </w:rPr>
        <w:t>.</w:t>
      </w:r>
    </w:p>
    <w:p w:rsidR="001F7247" w:rsidRPr="00AC601E" w:rsidRDefault="001F7247" w:rsidP="00377824">
      <w:pPr>
        <w:pStyle w:val="a8"/>
        <w:numPr>
          <w:ilvl w:val="0"/>
          <w:numId w:val="6"/>
        </w:numPr>
        <w:spacing w:after="0" w:line="360" w:lineRule="auto"/>
        <w:ind w:left="0" w:firstLine="709"/>
        <w:jc w:val="both"/>
        <w:rPr>
          <w:rFonts w:ascii="Times New Roman" w:hAnsi="Times New Roman"/>
          <w:sz w:val="28"/>
          <w:szCs w:val="28"/>
          <w:lang w:eastAsia="ru-RU"/>
        </w:rPr>
      </w:pPr>
      <w:r w:rsidRPr="00AC601E">
        <w:rPr>
          <w:rFonts w:ascii="Times New Roman" w:hAnsi="Times New Roman"/>
          <w:bCs/>
          <w:sz w:val="28"/>
          <w:szCs w:val="28"/>
          <w:lang w:eastAsia="ru-RU"/>
        </w:rPr>
        <w:t>период половой зрелости</w:t>
      </w:r>
      <w:r w:rsidR="00377824" w:rsidRPr="00AC601E">
        <w:rPr>
          <w:rFonts w:ascii="Times New Roman" w:hAnsi="Times New Roman"/>
          <w:bCs/>
          <w:sz w:val="28"/>
          <w:szCs w:val="28"/>
          <w:lang w:eastAsia="ru-RU"/>
        </w:rPr>
        <w:t xml:space="preserve"> </w:t>
      </w:r>
      <w:r w:rsidRPr="00AC601E">
        <w:rPr>
          <w:rFonts w:ascii="Times New Roman" w:hAnsi="Times New Roman"/>
          <w:bCs/>
          <w:sz w:val="28"/>
          <w:szCs w:val="28"/>
          <w:lang w:eastAsia="ru-RU"/>
        </w:rPr>
        <w:t xml:space="preserve">- </w:t>
      </w:r>
      <w:r w:rsidRPr="00AC601E">
        <w:rPr>
          <w:rFonts w:ascii="Times New Roman" w:hAnsi="Times New Roman"/>
          <w:sz w:val="28"/>
          <w:szCs w:val="28"/>
          <w:lang w:eastAsia="ru-RU"/>
        </w:rPr>
        <w:t>это собственно репродуктивный период, который продолжается около 30 лет (с 16-18 до 45-47 лет). В этот период вся репродуктивная система функционирует в стабильном режиме, который обеспечивает продолжение рода. В течение этого периода сохраняется способность организма женщины к воспроизводству потомства. Эти годы характеризуются высокой активностью всех специфических функций половой системы. У здоровой женщины на протяжении репродуктивного периода все циклы являются овуляторными, а всего созревает 350-400 яйцеклеток</w:t>
      </w:r>
      <w:r w:rsidR="00377824" w:rsidRPr="00AC601E">
        <w:rPr>
          <w:rFonts w:ascii="Times New Roman" w:hAnsi="Times New Roman"/>
          <w:sz w:val="28"/>
          <w:szCs w:val="28"/>
          <w:lang w:eastAsia="ru-RU"/>
        </w:rPr>
        <w:t>.</w:t>
      </w:r>
    </w:p>
    <w:p w:rsidR="00377824" w:rsidRPr="00AC601E" w:rsidRDefault="001F7247" w:rsidP="00950626">
      <w:pPr>
        <w:pStyle w:val="a8"/>
        <w:numPr>
          <w:ilvl w:val="0"/>
          <w:numId w:val="6"/>
        </w:numPr>
        <w:spacing w:after="0" w:line="360" w:lineRule="auto"/>
        <w:ind w:left="0" w:firstLine="709"/>
        <w:jc w:val="both"/>
        <w:rPr>
          <w:rFonts w:ascii="Times New Roman" w:hAnsi="Times New Roman"/>
          <w:color w:val="000000"/>
          <w:sz w:val="28"/>
          <w:szCs w:val="28"/>
          <w:lang w:eastAsia="ru-RU"/>
        </w:rPr>
      </w:pPr>
      <w:r w:rsidRPr="00AC601E">
        <w:rPr>
          <w:rFonts w:ascii="Times New Roman" w:hAnsi="Times New Roman"/>
          <w:bCs/>
          <w:sz w:val="28"/>
          <w:szCs w:val="28"/>
          <w:lang w:eastAsia="ru-RU"/>
        </w:rPr>
        <w:t>климактерический период</w:t>
      </w:r>
      <w:r w:rsidR="00377824" w:rsidRPr="00AC601E">
        <w:rPr>
          <w:rFonts w:ascii="Times New Roman" w:hAnsi="Times New Roman"/>
          <w:bCs/>
          <w:sz w:val="28"/>
          <w:szCs w:val="28"/>
          <w:lang w:eastAsia="ru-RU"/>
        </w:rPr>
        <w:t xml:space="preserve"> </w:t>
      </w:r>
      <w:r w:rsidRPr="00AC601E">
        <w:rPr>
          <w:rFonts w:ascii="Times New Roman" w:hAnsi="Times New Roman"/>
          <w:bCs/>
          <w:sz w:val="28"/>
          <w:szCs w:val="28"/>
          <w:lang w:eastAsia="ru-RU"/>
        </w:rPr>
        <w:t xml:space="preserve">- </w:t>
      </w:r>
      <w:r w:rsidRPr="00AC601E">
        <w:rPr>
          <w:rFonts w:ascii="Times New Roman" w:hAnsi="Times New Roman"/>
          <w:sz w:val="28"/>
          <w:szCs w:val="28"/>
          <w:lang w:eastAsia="ru-RU"/>
        </w:rPr>
        <w:t>период полового увядания начинается в 47</w:t>
      </w:r>
      <w:r w:rsidR="00377824" w:rsidRPr="00AC601E">
        <w:rPr>
          <w:rFonts w:ascii="Times New Roman" w:hAnsi="Times New Roman"/>
          <w:sz w:val="28"/>
          <w:szCs w:val="28"/>
          <w:lang w:eastAsia="ru-RU"/>
        </w:rPr>
        <w:t>—</w:t>
      </w:r>
      <w:r w:rsidRPr="00AC601E">
        <w:rPr>
          <w:rFonts w:ascii="Times New Roman" w:hAnsi="Times New Roman"/>
          <w:sz w:val="28"/>
          <w:szCs w:val="28"/>
          <w:lang w:eastAsia="ru-RU"/>
        </w:rPr>
        <w:t>49 лет и продолжается примерно 2</w:t>
      </w:r>
      <w:r w:rsidR="00377824" w:rsidRPr="00AC601E">
        <w:rPr>
          <w:rFonts w:ascii="Times New Roman" w:hAnsi="Times New Roman"/>
          <w:sz w:val="28"/>
          <w:szCs w:val="28"/>
          <w:lang w:eastAsia="ru-RU"/>
        </w:rPr>
        <w:t>—</w:t>
      </w:r>
      <w:r w:rsidRPr="00AC601E">
        <w:rPr>
          <w:rFonts w:ascii="Times New Roman" w:hAnsi="Times New Roman"/>
          <w:sz w:val="28"/>
          <w:szCs w:val="28"/>
          <w:lang w:eastAsia="ru-RU"/>
        </w:rPr>
        <w:t xml:space="preserve">3 года. В это время постепенно угасает функция яичников. Менструации становятся нерегулярными, могут быть обильными и продолжительными, затем </w:t>
      </w:r>
      <w:r w:rsidRPr="00AC601E">
        <w:rPr>
          <w:rFonts w:ascii="Times New Roman" w:hAnsi="Times New Roman"/>
          <w:color w:val="000000"/>
          <w:sz w:val="28"/>
          <w:szCs w:val="28"/>
          <w:lang w:eastAsia="ru-RU"/>
        </w:rPr>
        <w:t>прекращаются совсем</w:t>
      </w:r>
      <w:r w:rsidR="00377824" w:rsidRPr="00AC601E">
        <w:rPr>
          <w:rFonts w:ascii="Times New Roman" w:hAnsi="Times New Roman"/>
          <w:color w:val="000000"/>
          <w:sz w:val="28"/>
          <w:szCs w:val="28"/>
          <w:lang w:eastAsia="ru-RU"/>
        </w:rPr>
        <w:t>.</w:t>
      </w:r>
    </w:p>
    <w:p w:rsidR="001F7247" w:rsidRPr="00AC601E" w:rsidRDefault="001F7247" w:rsidP="00950626">
      <w:pPr>
        <w:spacing w:after="0" w:line="360" w:lineRule="auto"/>
        <w:ind w:firstLine="709"/>
        <w:jc w:val="both"/>
        <w:rPr>
          <w:rFonts w:ascii="Times New Roman" w:hAnsi="Times New Roman"/>
          <w:color w:val="000000"/>
          <w:sz w:val="28"/>
          <w:szCs w:val="28"/>
          <w:lang w:eastAsia="ru-RU"/>
        </w:rPr>
      </w:pPr>
      <w:r w:rsidRPr="00AC601E">
        <w:rPr>
          <w:rFonts w:ascii="Times New Roman" w:hAnsi="Times New Roman"/>
          <w:color w:val="000000"/>
          <w:sz w:val="28"/>
          <w:szCs w:val="28"/>
          <w:lang w:eastAsia="ru-RU"/>
        </w:rPr>
        <w:t>Климактеричес</w:t>
      </w:r>
      <w:r w:rsidR="00377824" w:rsidRPr="00AC601E">
        <w:rPr>
          <w:rFonts w:ascii="Times New Roman" w:hAnsi="Times New Roman"/>
          <w:color w:val="000000"/>
          <w:sz w:val="28"/>
          <w:szCs w:val="28"/>
          <w:lang w:eastAsia="ru-RU"/>
        </w:rPr>
        <w:t>кий период состоит из трех фаз:</w:t>
      </w:r>
    </w:p>
    <w:p w:rsidR="00377824" w:rsidRPr="00AC601E" w:rsidRDefault="001F7247" w:rsidP="00950626">
      <w:pPr>
        <w:numPr>
          <w:ilvl w:val="0"/>
          <w:numId w:val="3"/>
        </w:numPr>
        <w:spacing w:after="0" w:line="360" w:lineRule="auto"/>
        <w:ind w:left="0" w:firstLine="709"/>
        <w:jc w:val="both"/>
        <w:rPr>
          <w:rFonts w:ascii="Times New Roman" w:hAnsi="Times New Roman"/>
          <w:color w:val="000000"/>
          <w:sz w:val="28"/>
          <w:szCs w:val="28"/>
          <w:lang w:eastAsia="ru-RU"/>
        </w:rPr>
      </w:pPr>
      <w:r w:rsidRPr="00AC601E">
        <w:rPr>
          <w:rFonts w:ascii="Times New Roman" w:hAnsi="Times New Roman"/>
          <w:color w:val="000000"/>
          <w:sz w:val="28"/>
          <w:szCs w:val="28"/>
          <w:lang w:eastAsia="ru-RU"/>
        </w:rPr>
        <w:t>Пременопауза. Это период времени предшествующий прекращению менструальных кровотечений. Он длится от трех до семи лет. В этот период происходят изменения менструального цикла – цикл удлиняется, менструации становятся скудными, снижается гормональная функция яичников</w:t>
      </w:r>
      <w:r w:rsidR="00377824" w:rsidRPr="00AC601E">
        <w:rPr>
          <w:rFonts w:ascii="Times New Roman" w:hAnsi="Times New Roman"/>
          <w:color w:val="000000"/>
          <w:sz w:val="28"/>
          <w:szCs w:val="28"/>
          <w:lang w:eastAsia="ru-RU"/>
        </w:rPr>
        <w:t>.</w:t>
      </w:r>
    </w:p>
    <w:p w:rsidR="00377824" w:rsidRPr="00AC601E" w:rsidRDefault="001F7247" w:rsidP="00950626">
      <w:pPr>
        <w:numPr>
          <w:ilvl w:val="0"/>
          <w:numId w:val="3"/>
        </w:numPr>
        <w:spacing w:after="0" w:line="360" w:lineRule="auto"/>
        <w:ind w:left="0" w:firstLine="709"/>
        <w:jc w:val="both"/>
        <w:rPr>
          <w:rFonts w:ascii="Times New Roman" w:hAnsi="Times New Roman"/>
          <w:color w:val="000000"/>
          <w:sz w:val="28"/>
          <w:szCs w:val="28"/>
          <w:lang w:eastAsia="ru-RU"/>
        </w:rPr>
      </w:pPr>
      <w:r w:rsidRPr="00AC601E">
        <w:rPr>
          <w:rFonts w:ascii="Times New Roman" w:hAnsi="Times New Roman"/>
          <w:color w:val="000000"/>
          <w:sz w:val="28"/>
          <w:szCs w:val="28"/>
          <w:lang w:eastAsia="ru-RU"/>
        </w:rPr>
        <w:t>Менопауза – это фаза, которая наступает после последнего менструального кровотечения. Длится менопауза 12 месяцев. Возраст менопаузы в среднем 49-51 год</w:t>
      </w:r>
      <w:r w:rsidR="00377824" w:rsidRPr="00AC601E">
        <w:rPr>
          <w:rFonts w:ascii="Times New Roman" w:hAnsi="Times New Roman"/>
          <w:color w:val="000000"/>
          <w:sz w:val="28"/>
          <w:szCs w:val="28"/>
          <w:lang w:eastAsia="ru-RU"/>
        </w:rPr>
        <w:t>.</w:t>
      </w:r>
    </w:p>
    <w:p w:rsidR="00377824" w:rsidRPr="00AC601E" w:rsidRDefault="001F7247" w:rsidP="00950626">
      <w:pPr>
        <w:numPr>
          <w:ilvl w:val="0"/>
          <w:numId w:val="3"/>
        </w:numPr>
        <w:spacing w:after="0" w:line="360" w:lineRule="auto"/>
        <w:ind w:left="0" w:firstLine="709"/>
        <w:jc w:val="both"/>
        <w:rPr>
          <w:rFonts w:ascii="Times New Roman" w:hAnsi="Times New Roman"/>
          <w:color w:val="000000"/>
          <w:sz w:val="28"/>
          <w:szCs w:val="28"/>
          <w:lang w:eastAsia="ru-RU"/>
        </w:rPr>
      </w:pPr>
      <w:r w:rsidRPr="00AC601E">
        <w:rPr>
          <w:rFonts w:ascii="Times New Roman" w:hAnsi="Times New Roman"/>
          <w:color w:val="000000"/>
          <w:sz w:val="28"/>
          <w:szCs w:val="28"/>
          <w:lang w:eastAsia="ru-RU"/>
        </w:rPr>
        <w:t>Постменопаузальный период это время от менопаузы до полного прекращения функции яичников, т.е. до конца жизни женщины</w:t>
      </w:r>
      <w:r w:rsidR="00377824" w:rsidRPr="00AC601E">
        <w:rPr>
          <w:rFonts w:ascii="Times New Roman" w:hAnsi="Times New Roman"/>
          <w:color w:val="000000"/>
          <w:sz w:val="28"/>
          <w:szCs w:val="28"/>
          <w:lang w:eastAsia="ru-RU"/>
        </w:rPr>
        <w:t>.</w:t>
      </w:r>
    </w:p>
    <w:p w:rsidR="00377824" w:rsidRPr="00AC601E" w:rsidRDefault="001F7247" w:rsidP="00950626">
      <w:pPr>
        <w:spacing w:after="0" w:line="360" w:lineRule="auto"/>
        <w:ind w:firstLine="709"/>
        <w:jc w:val="both"/>
        <w:rPr>
          <w:rFonts w:ascii="Times New Roman" w:hAnsi="Times New Roman"/>
          <w:color w:val="000000"/>
          <w:sz w:val="28"/>
          <w:szCs w:val="28"/>
          <w:lang w:eastAsia="ru-RU"/>
        </w:rPr>
      </w:pPr>
      <w:r w:rsidRPr="00AC601E">
        <w:rPr>
          <w:rFonts w:ascii="Times New Roman" w:hAnsi="Times New Roman"/>
          <w:color w:val="000000"/>
          <w:sz w:val="28"/>
          <w:szCs w:val="28"/>
          <w:lang w:eastAsia="ru-RU"/>
        </w:rPr>
        <w:t>Менопауза начинается, когда в яичниках истощаются фолликулы. Прекращение развития фолликулов вызывает снижение продукции эстрадиола и других гормонов. По механизму обратной связи в условиях недостатка эстрогенов повышается выработка стимулирующих гормонов гипофиза, в большей степени фолликулостимулирующего, в меньшей лютеинизирующего.</w:t>
      </w:r>
      <w:r w:rsidR="00377824" w:rsidRPr="00AC601E">
        <w:rPr>
          <w:rFonts w:ascii="Times New Roman" w:hAnsi="Times New Roman"/>
          <w:color w:val="000000"/>
          <w:sz w:val="28"/>
          <w:szCs w:val="28"/>
          <w:lang w:eastAsia="ru-RU"/>
        </w:rPr>
        <w:t xml:space="preserve"> </w:t>
      </w:r>
      <w:r w:rsidRPr="00AC601E">
        <w:rPr>
          <w:rFonts w:ascii="Times New Roman" w:hAnsi="Times New Roman"/>
          <w:color w:val="000000"/>
          <w:sz w:val="28"/>
          <w:szCs w:val="28"/>
          <w:lang w:eastAsia="ru-RU"/>
        </w:rPr>
        <w:t>Яичники уменьшаются в размерах, в них развиваются склеротические изменения. Прекращается продукция эстрадиола. В организме женщины начинают превалировать мужские половые гормоны, вырабатываемые корой надпочечников. Некоторое количество эстрогенного гормона эстрола вырабатывают другие органы и ткани. В большей степени эстрон вырабатывается жировой тканью, поэтому у тучных женщин эстрона может быть больше</w:t>
      </w:r>
      <w:r w:rsidR="00377824" w:rsidRPr="00AC601E">
        <w:rPr>
          <w:rFonts w:ascii="Times New Roman" w:hAnsi="Times New Roman"/>
          <w:color w:val="000000"/>
          <w:sz w:val="28"/>
          <w:szCs w:val="28"/>
          <w:lang w:eastAsia="ru-RU"/>
        </w:rPr>
        <w:t>.</w:t>
      </w:r>
    </w:p>
    <w:p w:rsidR="00377824" w:rsidRPr="00AC601E" w:rsidRDefault="001F7247" w:rsidP="00950626">
      <w:pPr>
        <w:spacing w:after="0" w:line="360" w:lineRule="auto"/>
        <w:ind w:firstLine="709"/>
        <w:jc w:val="both"/>
        <w:rPr>
          <w:rFonts w:ascii="Times New Roman" w:hAnsi="Times New Roman"/>
          <w:sz w:val="28"/>
          <w:szCs w:val="28"/>
          <w:lang w:eastAsia="ru-RU"/>
        </w:rPr>
      </w:pPr>
      <w:r w:rsidRPr="00AC601E">
        <w:rPr>
          <w:rFonts w:ascii="Times New Roman" w:hAnsi="Times New Roman"/>
          <w:sz w:val="28"/>
          <w:szCs w:val="28"/>
          <w:lang w:eastAsia="ru-RU"/>
        </w:rPr>
        <w:t>В периоде пременопаузы к возрасту 45 лет в яичниках женщины остается менее 10000 ооцитов, происходят выраженные дистрофические изменения в фолликулах. При физиологическом течении этого периода происходит постепенное снижение функции яичников с адекватной реакций организма на возрастные изменения. При патологическом течении развивается климактерический синдром. В этом случае происходят сдвиги в метаболизме — нарастает масса тела за счет жировой ткани, повышается уровень холестерина, триглицеридов и глюкозы в крови. Изменения ритма и продолжительности менструального цикла, свойственные пременопаузальному периоду, завершаются полным прекращением менструации - менопаузой в возрасте 50-53 лет. В переменопаузальном периоде могут наблюдаться дисфункциональные маточные кровотечения, что требует проведения обследования с обязательным гистологическим исследованием эндометрия в виду высокого риска развития онкологических заболеваний. Отсутствие менструации в течение года характеризует начало периода постменопаузы</w:t>
      </w:r>
      <w:r w:rsidR="00377824" w:rsidRPr="00AC601E">
        <w:rPr>
          <w:rFonts w:ascii="Times New Roman" w:hAnsi="Times New Roman"/>
          <w:sz w:val="28"/>
          <w:szCs w:val="28"/>
          <w:lang w:eastAsia="ru-RU"/>
        </w:rPr>
        <w:t>.</w:t>
      </w:r>
    </w:p>
    <w:p w:rsidR="00AC601E" w:rsidRPr="00AC601E" w:rsidRDefault="001F7247" w:rsidP="00950626">
      <w:pPr>
        <w:pStyle w:val="a8"/>
        <w:numPr>
          <w:ilvl w:val="0"/>
          <w:numId w:val="7"/>
        </w:numPr>
        <w:spacing w:after="0" w:line="360" w:lineRule="auto"/>
        <w:ind w:left="0" w:firstLine="709"/>
        <w:jc w:val="both"/>
        <w:rPr>
          <w:rFonts w:ascii="Times New Roman" w:hAnsi="Times New Roman"/>
          <w:sz w:val="28"/>
          <w:szCs w:val="28"/>
          <w:lang w:eastAsia="ru-RU"/>
        </w:rPr>
      </w:pPr>
      <w:r w:rsidRPr="00AC601E">
        <w:rPr>
          <w:rFonts w:ascii="Times New Roman" w:hAnsi="Times New Roman"/>
          <w:bCs/>
          <w:sz w:val="28"/>
          <w:szCs w:val="28"/>
          <w:lang w:eastAsia="ru-RU"/>
        </w:rPr>
        <w:t>период постменопаузы</w:t>
      </w:r>
      <w:r w:rsidR="00377824" w:rsidRPr="00AC601E">
        <w:rPr>
          <w:rFonts w:ascii="Times New Roman" w:hAnsi="Times New Roman"/>
          <w:bCs/>
          <w:sz w:val="28"/>
          <w:szCs w:val="28"/>
          <w:lang w:eastAsia="ru-RU"/>
        </w:rPr>
        <w:t xml:space="preserve"> </w:t>
      </w:r>
      <w:r w:rsidRPr="00AC601E">
        <w:rPr>
          <w:rFonts w:ascii="Times New Roman" w:hAnsi="Times New Roman"/>
          <w:bCs/>
          <w:sz w:val="28"/>
          <w:szCs w:val="28"/>
          <w:lang w:eastAsia="ru-RU"/>
        </w:rPr>
        <w:t xml:space="preserve">- </w:t>
      </w:r>
      <w:r w:rsidRPr="00AC601E">
        <w:rPr>
          <w:rFonts w:ascii="Times New Roman" w:hAnsi="Times New Roman"/>
          <w:sz w:val="28"/>
          <w:szCs w:val="28"/>
          <w:lang w:eastAsia="ru-RU"/>
        </w:rPr>
        <w:t>постменопауза делится на ранний период, когда сохраняется небольшая активность яичников, и поздний, когда функции яичников полностью прекращаются и происходит общее старение организма</w:t>
      </w:r>
      <w:r w:rsidR="00377824" w:rsidRPr="00AC601E">
        <w:rPr>
          <w:rFonts w:ascii="Times New Roman" w:hAnsi="Times New Roman"/>
          <w:sz w:val="28"/>
          <w:szCs w:val="28"/>
          <w:lang w:eastAsia="ru-RU"/>
        </w:rPr>
        <w:t>.</w:t>
      </w:r>
    </w:p>
    <w:p w:rsidR="00AC601E" w:rsidRPr="00AC601E" w:rsidRDefault="00AC601E" w:rsidP="00AC601E">
      <w:pPr>
        <w:pStyle w:val="a8"/>
        <w:spacing w:after="0" w:line="360" w:lineRule="auto"/>
        <w:ind w:left="0" w:firstLine="720"/>
        <w:jc w:val="both"/>
        <w:rPr>
          <w:rFonts w:ascii="Times New Roman" w:hAnsi="Times New Roman"/>
          <w:bCs/>
          <w:sz w:val="28"/>
          <w:szCs w:val="28"/>
          <w:lang w:eastAsia="ru-RU"/>
        </w:rPr>
      </w:pPr>
      <w:r w:rsidRPr="00AC601E">
        <w:rPr>
          <w:rFonts w:ascii="Times New Roman" w:hAnsi="Times New Roman"/>
          <w:sz w:val="28"/>
          <w:szCs w:val="28"/>
          <w:lang w:eastAsia="ru-RU"/>
        </w:rPr>
        <w:br w:type="page"/>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0A0" w:firstRow="1" w:lastRow="0" w:firstColumn="1" w:lastColumn="0" w:noHBand="0" w:noVBand="0"/>
      </w:tblPr>
      <w:tblGrid>
        <w:gridCol w:w="4827"/>
        <w:gridCol w:w="4827"/>
      </w:tblGrid>
      <w:tr w:rsidR="00AC601E" w:rsidRPr="00AC601E" w:rsidTr="00B1758C">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AC601E" w:rsidRPr="00AC601E" w:rsidRDefault="00AC601E" w:rsidP="00AC601E">
            <w:pPr>
              <w:spacing w:after="0" w:line="360" w:lineRule="auto"/>
              <w:ind w:firstLine="180"/>
              <w:jc w:val="both"/>
              <w:rPr>
                <w:rFonts w:ascii="Times New Roman" w:hAnsi="Times New Roman"/>
                <w:sz w:val="20"/>
                <w:szCs w:val="20"/>
                <w:lang w:eastAsia="ru-RU"/>
              </w:rPr>
            </w:pPr>
            <w:r w:rsidRPr="00AC601E">
              <w:rPr>
                <w:rFonts w:ascii="Times New Roman" w:hAnsi="Times New Roman"/>
                <w:sz w:val="20"/>
                <w:szCs w:val="20"/>
                <w:lang w:eastAsia="ru-RU"/>
              </w:rPr>
              <w:t xml:space="preserve">а) На поверхности яичника виден </w:t>
            </w:r>
            <w:r w:rsidRPr="00AC601E">
              <w:rPr>
                <w:rFonts w:ascii="Times New Roman" w:hAnsi="Times New Roman"/>
                <w:color w:val="0000FF"/>
                <w:sz w:val="20"/>
                <w:szCs w:val="20"/>
                <w:lang w:eastAsia="ru-RU"/>
              </w:rPr>
              <w:t>мезотелий (1) -</w:t>
            </w:r>
            <w:r w:rsidRPr="00AC601E">
              <w:rPr>
                <w:rFonts w:ascii="Times New Roman" w:hAnsi="Times New Roman"/>
                <w:sz w:val="20"/>
                <w:szCs w:val="20"/>
                <w:lang w:eastAsia="ru-RU"/>
              </w:rPr>
              <w:t xml:space="preserve"> однослойный плоский эпителий.</w:t>
            </w:r>
          </w:p>
          <w:p w:rsidR="00AC601E" w:rsidRPr="00AC601E" w:rsidRDefault="00AC601E" w:rsidP="00AC601E">
            <w:pPr>
              <w:spacing w:after="0" w:line="360" w:lineRule="auto"/>
              <w:ind w:firstLine="180"/>
              <w:jc w:val="both"/>
              <w:rPr>
                <w:rFonts w:ascii="Times New Roman" w:hAnsi="Times New Roman"/>
                <w:sz w:val="20"/>
                <w:szCs w:val="20"/>
                <w:lang w:eastAsia="ru-RU"/>
              </w:rPr>
            </w:pPr>
            <w:r w:rsidRPr="00AC601E">
              <w:rPr>
                <w:rFonts w:ascii="Times New Roman" w:hAnsi="Times New Roman"/>
                <w:sz w:val="20"/>
                <w:szCs w:val="20"/>
                <w:lang w:eastAsia="ru-RU"/>
              </w:rPr>
              <w:t xml:space="preserve">б) Под ним - </w:t>
            </w:r>
            <w:r w:rsidRPr="00AC601E">
              <w:rPr>
                <w:rFonts w:ascii="Times New Roman" w:hAnsi="Times New Roman"/>
                <w:color w:val="0000FF"/>
                <w:sz w:val="20"/>
                <w:szCs w:val="20"/>
                <w:lang w:eastAsia="ru-RU"/>
              </w:rPr>
              <w:t>белочная оболочка (2),</w:t>
            </w:r>
            <w:r w:rsidRPr="00AC601E">
              <w:rPr>
                <w:rFonts w:ascii="Times New Roman" w:hAnsi="Times New Roman"/>
                <w:sz w:val="20"/>
                <w:szCs w:val="20"/>
                <w:lang w:eastAsia="ru-RU"/>
              </w:rPr>
              <w:t xml:space="preserve"> образованная плотной волокнистой тканью.</w:t>
            </w:r>
          </w:p>
          <w:p w:rsidR="00AC601E" w:rsidRPr="00AC601E" w:rsidRDefault="00AC601E" w:rsidP="00AC601E">
            <w:pPr>
              <w:spacing w:after="0" w:line="360" w:lineRule="auto"/>
              <w:ind w:firstLine="180"/>
              <w:jc w:val="both"/>
              <w:rPr>
                <w:rFonts w:ascii="Times New Roman" w:hAnsi="Times New Roman"/>
                <w:sz w:val="20"/>
                <w:szCs w:val="20"/>
                <w:lang w:eastAsia="ru-RU"/>
              </w:rPr>
            </w:pPr>
            <w:r w:rsidRPr="00AC601E">
              <w:rPr>
                <w:rFonts w:ascii="Times New Roman" w:hAnsi="Times New Roman"/>
                <w:sz w:val="20"/>
                <w:szCs w:val="20"/>
                <w:lang w:eastAsia="ru-RU"/>
              </w:rPr>
              <w:t xml:space="preserve">в) От последней вглубь яичника отходят </w:t>
            </w:r>
            <w:r w:rsidRPr="00AC601E">
              <w:rPr>
                <w:rFonts w:ascii="Times New Roman" w:hAnsi="Times New Roman"/>
                <w:color w:val="0000FF"/>
                <w:sz w:val="20"/>
                <w:szCs w:val="20"/>
                <w:lang w:eastAsia="ru-RU"/>
              </w:rPr>
              <w:t xml:space="preserve">соединительнотканные прослойки (3), </w:t>
            </w:r>
            <w:r w:rsidRPr="00AC601E">
              <w:rPr>
                <w:rFonts w:ascii="Times New Roman" w:hAnsi="Times New Roman"/>
                <w:sz w:val="20"/>
                <w:szCs w:val="20"/>
                <w:lang w:eastAsia="ru-RU"/>
              </w:rPr>
              <w:t>составляющие строму органа.</w:t>
            </w:r>
          </w:p>
        </w:tc>
        <w:tc>
          <w:tcPr>
            <w:tcW w:w="2478" w:type="pct"/>
            <w:tcBorders>
              <w:top w:val="outset" w:sz="6" w:space="0" w:color="auto"/>
              <w:left w:val="outset" w:sz="6" w:space="0" w:color="auto"/>
              <w:bottom w:val="outset" w:sz="6" w:space="0" w:color="auto"/>
              <w:right w:val="outset" w:sz="6" w:space="0" w:color="auto"/>
            </w:tcBorders>
            <w:vAlign w:val="center"/>
          </w:tcPr>
          <w:p w:rsidR="00AC601E" w:rsidRPr="00AC601E" w:rsidRDefault="00AC601E" w:rsidP="00AC601E">
            <w:pPr>
              <w:spacing w:after="0" w:line="360" w:lineRule="auto"/>
              <w:ind w:firstLine="180"/>
              <w:jc w:val="both"/>
              <w:rPr>
                <w:rFonts w:ascii="Times New Roman" w:hAnsi="Times New Roman"/>
                <w:bCs/>
                <w:color w:val="000000"/>
                <w:sz w:val="20"/>
                <w:szCs w:val="20"/>
                <w:lang w:eastAsia="ru-RU"/>
              </w:rPr>
            </w:pPr>
            <w:r w:rsidRPr="00AC601E">
              <w:rPr>
                <w:rFonts w:ascii="Times New Roman" w:hAnsi="Times New Roman"/>
                <w:bCs/>
                <w:color w:val="000000"/>
                <w:sz w:val="20"/>
                <w:szCs w:val="20"/>
                <w:lang w:eastAsia="ru-RU"/>
              </w:rPr>
              <w:t>Препарат - яичник. Окраска по Маллори.</w:t>
            </w:r>
          </w:p>
          <w:p w:rsidR="00AC601E" w:rsidRPr="00AC601E" w:rsidRDefault="006740FD" w:rsidP="00AC601E">
            <w:pPr>
              <w:spacing w:after="0" w:line="360" w:lineRule="auto"/>
              <w:ind w:firstLine="180"/>
              <w:jc w:val="both"/>
              <w:rPr>
                <w:rFonts w:ascii="Times New Roman" w:hAnsi="Times New Roman"/>
                <w:sz w:val="20"/>
                <w:szCs w:val="20"/>
                <w:lang w:eastAsia="ru-RU"/>
              </w:rPr>
            </w:pPr>
            <w:r>
              <w:rPr>
                <w:rFonts w:ascii="Times New Roman" w:hAnsi="Times New Roman"/>
                <w:noProof/>
                <w:sz w:val="20"/>
                <w:szCs w:val="20"/>
                <w:lang w:eastAsia="ru-RU"/>
              </w:rPr>
              <w:pict>
                <v:shape id="Рисунок 34" o:spid="_x0000_i1027" type="#_x0000_t75" style="width:187.5pt;height:140.25pt;visibility:visible">
                  <v:imagedata r:id="rId7" o:title=""/>
                </v:shape>
              </w:pict>
            </w:r>
          </w:p>
        </w:tc>
      </w:tr>
      <w:tr w:rsidR="00AC601E" w:rsidRPr="00AC601E" w:rsidTr="00B1758C">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AC601E" w:rsidRPr="00AC601E" w:rsidRDefault="00AC601E" w:rsidP="00AC601E">
            <w:pPr>
              <w:spacing w:after="0" w:line="360" w:lineRule="auto"/>
              <w:ind w:firstLine="180"/>
              <w:jc w:val="both"/>
              <w:rPr>
                <w:rFonts w:ascii="Times New Roman" w:hAnsi="Times New Roman"/>
                <w:sz w:val="20"/>
                <w:szCs w:val="20"/>
                <w:lang w:eastAsia="ru-RU"/>
              </w:rPr>
            </w:pPr>
            <w:r w:rsidRPr="00AC601E">
              <w:rPr>
                <w:rFonts w:ascii="Times New Roman" w:hAnsi="Times New Roman"/>
                <w:sz w:val="20"/>
                <w:szCs w:val="20"/>
                <w:lang w:eastAsia="ru-RU"/>
              </w:rPr>
              <w:t xml:space="preserve">При данной окраске также видны многие из вышеперечисленных образований: </w:t>
            </w:r>
          </w:p>
          <w:p w:rsidR="00AC601E" w:rsidRPr="00AC601E" w:rsidRDefault="006740FD" w:rsidP="00AC601E">
            <w:pPr>
              <w:spacing w:after="0" w:line="360" w:lineRule="auto"/>
              <w:ind w:firstLine="180"/>
              <w:jc w:val="both"/>
              <w:rPr>
                <w:rFonts w:ascii="Times New Roman" w:hAnsi="Times New Roman"/>
                <w:sz w:val="20"/>
                <w:szCs w:val="20"/>
                <w:lang w:eastAsia="ru-RU"/>
              </w:rPr>
            </w:pPr>
            <w:r>
              <w:rPr>
                <w:rFonts w:ascii="Times New Roman" w:hAnsi="Times New Roman"/>
                <w:noProof/>
                <w:sz w:val="20"/>
                <w:szCs w:val="20"/>
                <w:lang w:eastAsia="ru-RU"/>
              </w:rPr>
              <w:pict>
                <v:shape id="Рисунок 36" o:spid="_x0000_i1028" type="#_x0000_t75" style="width:11.25pt;height:11.25pt;visibility:visible">
                  <v:imagedata r:id="rId8" o:title=""/>
                </v:shape>
              </w:pict>
            </w:r>
            <w:r w:rsidR="00AC601E" w:rsidRPr="00AC601E">
              <w:rPr>
                <w:rFonts w:ascii="Times New Roman" w:hAnsi="Times New Roman"/>
                <w:sz w:val="20"/>
                <w:szCs w:val="20"/>
                <w:lang w:eastAsia="ru-RU"/>
              </w:rPr>
              <w:t xml:space="preserve">мезотелий (1), </w:t>
            </w:r>
            <w:r w:rsidR="00AC601E" w:rsidRPr="00AC601E">
              <w:rPr>
                <w:rFonts w:ascii="Times New Roman" w:hAnsi="Times New Roman"/>
                <w:sz w:val="20"/>
                <w:szCs w:val="20"/>
                <w:lang w:eastAsia="ru-RU"/>
              </w:rPr>
              <w:br/>
            </w:r>
            <w:r>
              <w:rPr>
                <w:rFonts w:ascii="Times New Roman" w:hAnsi="Times New Roman"/>
                <w:noProof/>
                <w:sz w:val="20"/>
                <w:szCs w:val="20"/>
                <w:lang w:eastAsia="ru-RU"/>
              </w:rPr>
              <w:pict>
                <v:shape id="Рисунок 37" o:spid="_x0000_i1029" type="#_x0000_t75" style="width:11.25pt;height:11.25pt;visibility:visible">
                  <v:imagedata r:id="rId8" o:title=""/>
                </v:shape>
              </w:pict>
            </w:r>
            <w:r w:rsidR="00AC601E" w:rsidRPr="00AC601E">
              <w:rPr>
                <w:rFonts w:ascii="Times New Roman" w:hAnsi="Times New Roman"/>
                <w:sz w:val="20"/>
                <w:szCs w:val="20"/>
                <w:lang w:eastAsia="ru-RU"/>
              </w:rPr>
              <w:t>белочная оболочка (2),</w:t>
            </w:r>
            <w:r w:rsidR="00AC601E" w:rsidRPr="00AC601E">
              <w:rPr>
                <w:rFonts w:ascii="Times New Roman" w:hAnsi="Times New Roman"/>
                <w:sz w:val="20"/>
                <w:szCs w:val="20"/>
                <w:lang w:eastAsia="ru-RU"/>
              </w:rPr>
              <w:br/>
            </w:r>
            <w:r>
              <w:rPr>
                <w:rFonts w:ascii="Times New Roman" w:hAnsi="Times New Roman"/>
                <w:noProof/>
                <w:sz w:val="20"/>
                <w:szCs w:val="20"/>
                <w:lang w:eastAsia="ru-RU"/>
              </w:rPr>
              <w:pict>
                <v:shape id="Рисунок 38" o:spid="_x0000_i1030" type="#_x0000_t75" style="width:11.25pt;height:11.25pt;visibility:visible">
                  <v:imagedata r:id="rId8" o:title=""/>
                </v:shape>
              </w:pict>
            </w:r>
            <w:r w:rsidR="00AC601E" w:rsidRPr="00AC601E">
              <w:rPr>
                <w:rFonts w:ascii="Times New Roman" w:hAnsi="Times New Roman"/>
                <w:sz w:val="20"/>
                <w:szCs w:val="20"/>
                <w:lang w:eastAsia="ru-RU"/>
              </w:rPr>
              <w:t>соединительнотканные прослойки (3);</w:t>
            </w:r>
          </w:p>
          <w:p w:rsidR="00AC601E" w:rsidRPr="00AC601E" w:rsidRDefault="006740FD" w:rsidP="00AC601E">
            <w:pPr>
              <w:spacing w:after="0" w:line="360" w:lineRule="auto"/>
              <w:ind w:firstLine="180"/>
              <w:jc w:val="both"/>
              <w:rPr>
                <w:rFonts w:ascii="Times New Roman" w:hAnsi="Times New Roman"/>
                <w:sz w:val="20"/>
                <w:szCs w:val="20"/>
                <w:lang w:eastAsia="ru-RU"/>
              </w:rPr>
            </w:pPr>
            <w:r>
              <w:rPr>
                <w:rFonts w:ascii="Times New Roman" w:hAnsi="Times New Roman"/>
                <w:noProof/>
                <w:sz w:val="20"/>
                <w:szCs w:val="20"/>
                <w:lang w:eastAsia="ru-RU"/>
              </w:rPr>
              <w:pict>
                <v:shape id="Рисунок 39" o:spid="_x0000_i1031" type="#_x0000_t75" style="width:11.25pt;height:11.25pt;visibility:visible">
                  <v:imagedata r:id="rId8" o:title=""/>
                </v:shape>
              </w:pict>
            </w:r>
            <w:r w:rsidR="00AC601E" w:rsidRPr="00AC601E">
              <w:rPr>
                <w:rFonts w:ascii="Times New Roman" w:hAnsi="Times New Roman"/>
                <w:sz w:val="20"/>
                <w:szCs w:val="20"/>
                <w:lang w:eastAsia="ru-RU"/>
              </w:rPr>
              <w:t xml:space="preserve">примордиальные фолликулы (4), </w:t>
            </w:r>
          </w:p>
          <w:p w:rsidR="00AC601E" w:rsidRPr="00AC601E" w:rsidRDefault="006740FD" w:rsidP="00AC601E">
            <w:pPr>
              <w:spacing w:after="0" w:line="360" w:lineRule="auto"/>
              <w:ind w:firstLine="180"/>
              <w:jc w:val="both"/>
              <w:rPr>
                <w:rFonts w:ascii="Times New Roman" w:hAnsi="Times New Roman"/>
                <w:sz w:val="20"/>
                <w:szCs w:val="20"/>
                <w:lang w:eastAsia="ru-RU"/>
              </w:rPr>
            </w:pPr>
            <w:r>
              <w:rPr>
                <w:rFonts w:ascii="Times New Roman" w:hAnsi="Times New Roman"/>
                <w:noProof/>
                <w:sz w:val="20"/>
                <w:szCs w:val="20"/>
                <w:lang w:eastAsia="ru-RU"/>
              </w:rPr>
              <w:pict>
                <v:shape id="Рисунок 40" o:spid="_x0000_i1032" type="#_x0000_t75" style="width:11.25pt;height:11.25pt;visibility:visible">
                  <v:imagedata r:id="rId8" o:title=""/>
                </v:shape>
              </w:pict>
            </w:r>
            <w:r w:rsidR="00AC601E" w:rsidRPr="00AC601E">
              <w:rPr>
                <w:rFonts w:ascii="Times New Roman" w:hAnsi="Times New Roman"/>
                <w:sz w:val="20"/>
                <w:szCs w:val="20"/>
                <w:lang w:eastAsia="ru-RU"/>
              </w:rPr>
              <w:t>первичный фолликул (5) и в нём -</w:t>
            </w:r>
          </w:p>
          <w:p w:rsidR="00AC601E" w:rsidRPr="00AC601E" w:rsidRDefault="00AC601E" w:rsidP="00AC601E">
            <w:pPr>
              <w:spacing w:after="0" w:line="360" w:lineRule="auto"/>
              <w:ind w:firstLine="180"/>
              <w:jc w:val="both"/>
              <w:rPr>
                <w:rFonts w:ascii="Times New Roman" w:hAnsi="Times New Roman"/>
                <w:sz w:val="20"/>
                <w:szCs w:val="20"/>
                <w:lang w:eastAsia="ru-RU"/>
              </w:rPr>
            </w:pPr>
            <w:r w:rsidRPr="00AC601E">
              <w:rPr>
                <w:rFonts w:ascii="Times New Roman" w:hAnsi="Times New Roman"/>
                <w:sz w:val="20"/>
                <w:szCs w:val="20"/>
                <w:lang w:eastAsia="ru-RU"/>
              </w:rPr>
              <w:t>ооцит (5.А),</w:t>
            </w:r>
            <w:r w:rsidRPr="00AC601E">
              <w:rPr>
                <w:rFonts w:ascii="Times New Roman" w:hAnsi="Times New Roman"/>
                <w:sz w:val="20"/>
                <w:szCs w:val="20"/>
                <w:lang w:eastAsia="ru-RU"/>
              </w:rPr>
              <w:br/>
              <w:t>фолликулярные клетки (5.Б).</w:t>
            </w:r>
          </w:p>
        </w:tc>
        <w:tc>
          <w:tcPr>
            <w:tcW w:w="2478" w:type="pct"/>
            <w:tcBorders>
              <w:top w:val="outset" w:sz="6" w:space="0" w:color="auto"/>
              <w:left w:val="outset" w:sz="6" w:space="0" w:color="auto"/>
              <w:bottom w:val="outset" w:sz="6" w:space="0" w:color="auto"/>
              <w:right w:val="outset" w:sz="6" w:space="0" w:color="auto"/>
            </w:tcBorders>
            <w:vAlign w:val="center"/>
          </w:tcPr>
          <w:p w:rsidR="00AC601E" w:rsidRPr="00AC601E" w:rsidRDefault="00AC601E" w:rsidP="00AC601E">
            <w:pPr>
              <w:spacing w:after="0" w:line="360" w:lineRule="auto"/>
              <w:ind w:firstLine="180"/>
              <w:jc w:val="both"/>
              <w:rPr>
                <w:rFonts w:ascii="Times New Roman" w:hAnsi="Times New Roman"/>
                <w:bCs/>
                <w:color w:val="000000"/>
                <w:sz w:val="20"/>
                <w:szCs w:val="20"/>
                <w:lang w:eastAsia="ru-RU"/>
              </w:rPr>
            </w:pPr>
            <w:r w:rsidRPr="00AC601E">
              <w:rPr>
                <w:rFonts w:ascii="Times New Roman" w:hAnsi="Times New Roman"/>
                <w:bCs/>
                <w:color w:val="000000"/>
                <w:sz w:val="20"/>
                <w:szCs w:val="20"/>
                <w:lang w:eastAsia="ru-RU"/>
              </w:rPr>
              <w:t>Препарат - яичник. Окраска гематоксилин-эозином.</w:t>
            </w:r>
          </w:p>
          <w:p w:rsidR="00AC601E" w:rsidRPr="00AC601E" w:rsidRDefault="006740FD" w:rsidP="00AC601E">
            <w:pPr>
              <w:spacing w:after="0" w:line="360" w:lineRule="auto"/>
              <w:ind w:firstLine="180"/>
              <w:jc w:val="both"/>
              <w:rPr>
                <w:rFonts w:ascii="Times New Roman" w:hAnsi="Times New Roman"/>
                <w:bCs/>
                <w:color w:val="000000"/>
                <w:sz w:val="20"/>
                <w:szCs w:val="20"/>
                <w:lang w:eastAsia="ru-RU"/>
              </w:rPr>
            </w:pPr>
            <w:r>
              <w:rPr>
                <w:rFonts w:ascii="Times New Roman" w:hAnsi="Times New Roman"/>
                <w:noProof/>
                <w:color w:val="000000"/>
                <w:sz w:val="20"/>
                <w:szCs w:val="20"/>
                <w:lang w:eastAsia="ru-RU"/>
              </w:rPr>
              <w:pict>
                <v:shape id="Рисунок 41" o:spid="_x0000_i1033" type="#_x0000_t75" style="width:187.5pt;height:140.25pt;visibility:visible">
                  <v:imagedata r:id="rId9" o:title=""/>
                </v:shape>
              </w:pict>
            </w:r>
          </w:p>
        </w:tc>
      </w:tr>
      <w:tr w:rsidR="00AC601E" w:rsidRPr="00AC601E" w:rsidTr="00B1758C">
        <w:trPr>
          <w:tblCellSpacing w:w="15" w:type="dxa"/>
        </w:trPr>
        <w:tc>
          <w:tcPr>
            <w:tcW w:w="2478" w:type="pct"/>
            <w:tcBorders>
              <w:top w:val="outset" w:sz="6" w:space="0" w:color="auto"/>
              <w:left w:val="outset" w:sz="6" w:space="0" w:color="auto"/>
              <w:bottom w:val="outset" w:sz="6" w:space="0" w:color="auto"/>
              <w:right w:val="outset" w:sz="6" w:space="0" w:color="auto"/>
            </w:tcBorders>
            <w:vAlign w:val="center"/>
          </w:tcPr>
          <w:p w:rsidR="00AC601E" w:rsidRPr="00AC601E" w:rsidRDefault="00AC601E" w:rsidP="00AC601E">
            <w:pPr>
              <w:spacing w:after="0" w:line="360" w:lineRule="auto"/>
              <w:ind w:firstLine="180"/>
              <w:jc w:val="both"/>
              <w:rPr>
                <w:rFonts w:ascii="Times New Roman" w:hAnsi="Times New Roman"/>
                <w:sz w:val="20"/>
                <w:szCs w:val="20"/>
                <w:lang w:eastAsia="ru-RU"/>
              </w:rPr>
            </w:pPr>
            <w:r w:rsidRPr="00AC601E">
              <w:rPr>
                <w:rFonts w:ascii="Times New Roman" w:hAnsi="Times New Roman"/>
                <w:sz w:val="20"/>
                <w:szCs w:val="20"/>
                <w:lang w:eastAsia="ru-RU"/>
              </w:rPr>
              <w:t>1. Здесь при большом увеличении представлена периферическая часть фолликула.</w:t>
            </w:r>
          </w:p>
          <w:p w:rsidR="00AC601E" w:rsidRPr="00AC601E" w:rsidRDefault="00AC601E" w:rsidP="00AC601E">
            <w:pPr>
              <w:spacing w:after="0" w:line="360" w:lineRule="auto"/>
              <w:ind w:firstLine="180"/>
              <w:jc w:val="both"/>
              <w:rPr>
                <w:rFonts w:ascii="Times New Roman" w:hAnsi="Times New Roman"/>
                <w:sz w:val="20"/>
                <w:szCs w:val="20"/>
                <w:lang w:eastAsia="ru-RU"/>
              </w:rPr>
            </w:pPr>
            <w:r w:rsidRPr="00AC601E">
              <w:rPr>
                <w:rFonts w:ascii="Times New Roman" w:hAnsi="Times New Roman"/>
                <w:sz w:val="20"/>
                <w:szCs w:val="20"/>
                <w:lang w:eastAsia="ru-RU"/>
              </w:rPr>
              <w:t xml:space="preserve">2. В поле зрения - </w:t>
            </w:r>
          </w:p>
          <w:p w:rsidR="00AC601E" w:rsidRPr="00AC601E" w:rsidRDefault="006740FD" w:rsidP="00AC601E">
            <w:pPr>
              <w:spacing w:after="0" w:line="360" w:lineRule="auto"/>
              <w:ind w:firstLine="180"/>
              <w:jc w:val="both"/>
              <w:rPr>
                <w:rFonts w:ascii="Times New Roman" w:hAnsi="Times New Roman"/>
                <w:sz w:val="20"/>
                <w:szCs w:val="20"/>
                <w:lang w:eastAsia="ru-RU"/>
              </w:rPr>
            </w:pPr>
            <w:r>
              <w:rPr>
                <w:rFonts w:ascii="Times New Roman" w:hAnsi="Times New Roman"/>
                <w:noProof/>
                <w:sz w:val="20"/>
                <w:szCs w:val="20"/>
                <w:lang w:eastAsia="ru-RU"/>
              </w:rPr>
              <w:pict>
                <v:shape id="Рисунок 48" o:spid="_x0000_i1034" type="#_x0000_t75" style="width:11.25pt;height:11.25pt;visibility:visible">
                  <v:imagedata r:id="rId8" o:title=""/>
                </v:shape>
              </w:pict>
            </w:r>
            <w:r w:rsidR="00AC601E" w:rsidRPr="00AC601E">
              <w:rPr>
                <w:rFonts w:ascii="Times New Roman" w:hAnsi="Times New Roman"/>
                <w:sz w:val="20"/>
                <w:szCs w:val="20"/>
                <w:lang w:eastAsia="ru-RU"/>
              </w:rPr>
              <w:t xml:space="preserve">фолликулярные клетки (1) и </w:t>
            </w:r>
          </w:p>
          <w:p w:rsidR="00AC601E" w:rsidRPr="00AC601E" w:rsidRDefault="006740FD" w:rsidP="00AC601E">
            <w:pPr>
              <w:spacing w:after="0" w:line="360" w:lineRule="auto"/>
              <w:ind w:firstLine="180"/>
              <w:jc w:val="both"/>
              <w:rPr>
                <w:rFonts w:ascii="Times New Roman" w:hAnsi="Times New Roman"/>
                <w:sz w:val="20"/>
                <w:szCs w:val="20"/>
                <w:lang w:eastAsia="ru-RU"/>
              </w:rPr>
            </w:pPr>
            <w:r>
              <w:rPr>
                <w:rFonts w:ascii="Times New Roman" w:hAnsi="Times New Roman"/>
                <w:noProof/>
                <w:sz w:val="20"/>
                <w:szCs w:val="20"/>
                <w:lang w:eastAsia="ru-RU"/>
              </w:rPr>
              <w:pict>
                <v:shape id="Рисунок 49" o:spid="_x0000_i1035" type="#_x0000_t75" style="width:11.25pt;height:11.25pt;visibility:visible">
                  <v:imagedata r:id="rId8" o:title=""/>
                </v:shape>
              </w:pict>
            </w:r>
            <w:r w:rsidR="00AC601E" w:rsidRPr="00AC601E">
              <w:rPr>
                <w:rFonts w:ascii="Times New Roman" w:hAnsi="Times New Roman"/>
                <w:sz w:val="20"/>
                <w:szCs w:val="20"/>
                <w:lang w:eastAsia="ru-RU"/>
              </w:rPr>
              <w:t>покрышка фолликула - тека, отличимая по наличию коллагеновых волокон (2) (которые имеют при данной окраске синий цвет).</w:t>
            </w:r>
          </w:p>
          <w:p w:rsidR="00AC601E" w:rsidRPr="00AC601E" w:rsidRDefault="00AC601E" w:rsidP="00AC601E">
            <w:pPr>
              <w:spacing w:after="0" w:line="360" w:lineRule="auto"/>
              <w:ind w:firstLine="180"/>
              <w:jc w:val="both"/>
              <w:rPr>
                <w:rFonts w:ascii="Times New Roman" w:hAnsi="Times New Roman"/>
                <w:sz w:val="20"/>
                <w:szCs w:val="20"/>
                <w:lang w:eastAsia="ru-RU"/>
              </w:rPr>
            </w:pPr>
            <w:r w:rsidRPr="00AC601E">
              <w:rPr>
                <w:rFonts w:ascii="Times New Roman" w:hAnsi="Times New Roman"/>
                <w:sz w:val="20"/>
                <w:szCs w:val="20"/>
                <w:lang w:eastAsia="ru-RU"/>
              </w:rPr>
              <w:t>3. а) Во внутреннем слое (3) теки</w:t>
            </w:r>
          </w:p>
          <w:p w:rsidR="00AC601E" w:rsidRPr="00AC601E" w:rsidRDefault="006740FD" w:rsidP="00AC601E">
            <w:pPr>
              <w:spacing w:after="0" w:line="360" w:lineRule="auto"/>
              <w:ind w:firstLine="180"/>
              <w:jc w:val="both"/>
              <w:rPr>
                <w:rFonts w:ascii="Times New Roman" w:hAnsi="Times New Roman"/>
                <w:sz w:val="20"/>
                <w:szCs w:val="20"/>
                <w:lang w:eastAsia="ru-RU"/>
              </w:rPr>
            </w:pPr>
            <w:r>
              <w:rPr>
                <w:rFonts w:ascii="Times New Roman" w:hAnsi="Times New Roman"/>
                <w:noProof/>
                <w:sz w:val="20"/>
                <w:szCs w:val="20"/>
                <w:lang w:eastAsia="ru-RU"/>
              </w:rPr>
              <w:pict>
                <v:shape id="Рисунок 50" o:spid="_x0000_i1036" type="#_x0000_t75" style="width:11.25pt;height:11.25pt;visibility:visible">
                  <v:imagedata r:id="rId8" o:title=""/>
                </v:shape>
              </w:pict>
            </w:r>
            <w:r w:rsidR="00AC601E" w:rsidRPr="00AC601E">
              <w:rPr>
                <w:rFonts w:ascii="Times New Roman" w:hAnsi="Times New Roman"/>
                <w:sz w:val="20"/>
                <w:szCs w:val="20"/>
                <w:lang w:eastAsia="ru-RU"/>
              </w:rPr>
              <w:t>клетки имеют округлые ядра,</w:t>
            </w:r>
          </w:p>
          <w:p w:rsidR="00AC601E" w:rsidRPr="00AC601E" w:rsidRDefault="006740FD" w:rsidP="00AC601E">
            <w:pPr>
              <w:spacing w:after="0" w:line="360" w:lineRule="auto"/>
              <w:ind w:firstLine="180"/>
              <w:jc w:val="both"/>
              <w:rPr>
                <w:rFonts w:ascii="Times New Roman" w:hAnsi="Times New Roman"/>
                <w:sz w:val="20"/>
                <w:szCs w:val="20"/>
                <w:lang w:eastAsia="ru-RU"/>
              </w:rPr>
            </w:pPr>
            <w:r>
              <w:rPr>
                <w:rFonts w:ascii="Times New Roman" w:hAnsi="Times New Roman"/>
                <w:noProof/>
                <w:sz w:val="20"/>
                <w:szCs w:val="20"/>
                <w:lang w:eastAsia="ru-RU"/>
              </w:rPr>
              <w:pict>
                <v:shape id="Рисунок 51" o:spid="_x0000_i1037" type="#_x0000_t75" style="width:11.25pt;height:11.25pt;visibility:visible">
                  <v:imagedata r:id="rId8" o:title=""/>
                </v:shape>
              </w:pict>
            </w:r>
            <w:r w:rsidR="00AC601E" w:rsidRPr="00AC601E">
              <w:rPr>
                <w:rFonts w:ascii="Times New Roman" w:hAnsi="Times New Roman"/>
                <w:sz w:val="20"/>
                <w:szCs w:val="20"/>
                <w:lang w:eastAsia="ru-RU"/>
              </w:rPr>
              <w:t>содержание между ними коллагеновых волокон невелико.</w:t>
            </w:r>
          </w:p>
        </w:tc>
        <w:tc>
          <w:tcPr>
            <w:tcW w:w="2478" w:type="pct"/>
            <w:tcBorders>
              <w:top w:val="outset" w:sz="6" w:space="0" w:color="auto"/>
              <w:left w:val="outset" w:sz="6" w:space="0" w:color="auto"/>
              <w:bottom w:val="outset" w:sz="6" w:space="0" w:color="auto"/>
              <w:right w:val="outset" w:sz="6" w:space="0" w:color="auto"/>
            </w:tcBorders>
            <w:vAlign w:val="center"/>
          </w:tcPr>
          <w:p w:rsidR="00AC601E" w:rsidRPr="00AC601E" w:rsidRDefault="00AC601E" w:rsidP="00AC601E">
            <w:pPr>
              <w:spacing w:after="0" w:line="360" w:lineRule="auto"/>
              <w:ind w:firstLine="180"/>
              <w:jc w:val="both"/>
              <w:rPr>
                <w:rFonts w:ascii="Times New Roman" w:hAnsi="Times New Roman"/>
                <w:bCs/>
                <w:color w:val="000000"/>
                <w:sz w:val="20"/>
                <w:szCs w:val="20"/>
                <w:lang w:eastAsia="ru-RU"/>
              </w:rPr>
            </w:pPr>
            <w:r w:rsidRPr="00AC601E">
              <w:rPr>
                <w:rFonts w:ascii="Times New Roman" w:hAnsi="Times New Roman"/>
                <w:bCs/>
                <w:color w:val="000000"/>
                <w:sz w:val="20"/>
                <w:szCs w:val="20"/>
                <w:lang w:eastAsia="ru-RU"/>
              </w:rPr>
              <w:t>Препарат - яичник. Окраска по Маллори.</w:t>
            </w:r>
          </w:p>
          <w:p w:rsidR="00AC601E" w:rsidRPr="00AC601E" w:rsidRDefault="006740FD" w:rsidP="00AC601E">
            <w:pPr>
              <w:spacing w:after="0" w:line="360" w:lineRule="auto"/>
              <w:ind w:firstLine="180"/>
              <w:jc w:val="both"/>
              <w:rPr>
                <w:rFonts w:ascii="Times New Roman" w:hAnsi="Times New Roman"/>
                <w:bCs/>
                <w:color w:val="000000"/>
                <w:sz w:val="20"/>
                <w:szCs w:val="20"/>
                <w:lang w:eastAsia="ru-RU"/>
              </w:rPr>
            </w:pPr>
            <w:r>
              <w:rPr>
                <w:rFonts w:ascii="Times New Roman" w:hAnsi="Times New Roman"/>
                <w:noProof/>
                <w:color w:val="000000"/>
                <w:sz w:val="20"/>
                <w:szCs w:val="20"/>
                <w:lang w:eastAsia="ru-RU"/>
              </w:rPr>
              <w:pict>
                <v:shape id="Рисунок 52" o:spid="_x0000_i1038" type="#_x0000_t75" style="width:187.5pt;height:140.25pt;visibility:visible">
                  <v:imagedata r:id="rId10" o:title=""/>
                </v:shape>
              </w:pict>
            </w:r>
          </w:p>
        </w:tc>
      </w:tr>
    </w:tbl>
    <w:p w:rsidR="00AC601E" w:rsidRDefault="00AC601E" w:rsidP="00AC601E">
      <w:pPr>
        <w:pStyle w:val="a8"/>
        <w:spacing w:after="0" w:line="360" w:lineRule="auto"/>
        <w:ind w:left="0" w:firstLine="720"/>
        <w:jc w:val="both"/>
        <w:rPr>
          <w:rFonts w:ascii="Times New Roman" w:hAnsi="Times New Roman"/>
          <w:bCs/>
          <w:sz w:val="28"/>
          <w:szCs w:val="28"/>
          <w:lang w:eastAsia="ru-RU"/>
        </w:rPr>
      </w:pPr>
    </w:p>
    <w:p w:rsidR="001F7247" w:rsidRPr="00AC601E" w:rsidRDefault="00AC601E" w:rsidP="00AC601E">
      <w:pPr>
        <w:pStyle w:val="a8"/>
        <w:spacing w:after="0" w:line="360" w:lineRule="auto"/>
        <w:ind w:left="0" w:firstLine="720"/>
        <w:jc w:val="both"/>
        <w:rPr>
          <w:rFonts w:ascii="Times New Roman" w:hAnsi="Times New Roman"/>
          <w:bCs/>
          <w:sz w:val="28"/>
          <w:szCs w:val="28"/>
          <w:lang w:eastAsia="ru-RU"/>
        </w:rPr>
      </w:pPr>
      <w:r>
        <w:rPr>
          <w:rFonts w:ascii="Times New Roman" w:hAnsi="Times New Roman"/>
          <w:bCs/>
          <w:sz w:val="28"/>
          <w:szCs w:val="28"/>
          <w:lang w:eastAsia="ru-RU"/>
        </w:rPr>
        <w:br w:type="page"/>
      </w:r>
      <w:r w:rsidR="001F7247" w:rsidRPr="00AC601E">
        <w:rPr>
          <w:rFonts w:ascii="Times New Roman" w:hAnsi="Times New Roman"/>
          <w:bCs/>
          <w:sz w:val="28"/>
          <w:szCs w:val="28"/>
          <w:lang w:eastAsia="ru-RU"/>
        </w:rPr>
        <w:t>Строение яичника на микропрепаратах</w:t>
      </w:r>
    </w:p>
    <w:p w:rsidR="00AC601E" w:rsidRPr="00AC601E" w:rsidRDefault="00AC601E" w:rsidP="00AC601E">
      <w:pPr>
        <w:pStyle w:val="a8"/>
        <w:spacing w:after="0" w:line="360" w:lineRule="auto"/>
        <w:ind w:left="0" w:firstLine="720"/>
        <w:jc w:val="both"/>
        <w:rPr>
          <w:rFonts w:ascii="Times New Roman" w:hAnsi="Times New Roman"/>
          <w:sz w:val="28"/>
          <w:szCs w:val="28"/>
          <w:lang w:eastAsia="ru-RU"/>
        </w:rPr>
      </w:pPr>
    </w:p>
    <w:p w:rsidR="00377824" w:rsidRPr="00AC601E" w:rsidRDefault="001F7247" w:rsidP="00950626">
      <w:pPr>
        <w:spacing w:after="0" w:line="360" w:lineRule="auto"/>
        <w:ind w:firstLine="709"/>
        <w:jc w:val="both"/>
        <w:rPr>
          <w:rFonts w:ascii="Times New Roman" w:hAnsi="Times New Roman"/>
          <w:sz w:val="28"/>
          <w:szCs w:val="28"/>
        </w:rPr>
      </w:pPr>
      <w:r w:rsidRPr="00AC601E">
        <w:rPr>
          <w:rFonts w:ascii="Times New Roman" w:hAnsi="Times New Roman"/>
          <w:sz w:val="28"/>
          <w:szCs w:val="28"/>
          <w:lang w:val="uk-UA"/>
        </w:rPr>
        <w:t>Строение женских половых желез</w:t>
      </w:r>
      <w:r w:rsidR="00377824" w:rsidRPr="00AC601E">
        <w:rPr>
          <w:rFonts w:ascii="Times New Roman" w:hAnsi="Times New Roman"/>
          <w:sz w:val="28"/>
          <w:szCs w:val="28"/>
          <w:lang w:val="uk-UA"/>
        </w:rPr>
        <w:t xml:space="preserve"> </w:t>
      </w:r>
      <w:r w:rsidRPr="00AC601E">
        <w:rPr>
          <w:rFonts w:ascii="Times New Roman" w:hAnsi="Times New Roman"/>
          <w:sz w:val="28"/>
          <w:szCs w:val="28"/>
          <w:lang w:val="uk-UA"/>
        </w:rPr>
        <w:t>изучают на постоянном препарате, который</w:t>
      </w:r>
      <w:r w:rsidR="00377824" w:rsidRPr="00AC601E">
        <w:rPr>
          <w:rFonts w:ascii="Times New Roman" w:hAnsi="Times New Roman"/>
          <w:sz w:val="28"/>
          <w:szCs w:val="28"/>
          <w:lang w:val="uk-UA"/>
        </w:rPr>
        <w:t xml:space="preserve"> </w:t>
      </w:r>
      <w:r w:rsidRPr="00AC601E">
        <w:rPr>
          <w:rFonts w:ascii="Times New Roman" w:hAnsi="Times New Roman"/>
          <w:sz w:val="28"/>
          <w:szCs w:val="28"/>
        </w:rPr>
        <w:t>называется</w:t>
      </w:r>
      <w:r w:rsidR="00377824" w:rsidRPr="00AC601E">
        <w:rPr>
          <w:rFonts w:ascii="Times New Roman" w:hAnsi="Times New Roman"/>
          <w:sz w:val="28"/>
          <w:szCs w:val="28"/>
        </w:rPr>
        <w:t xml:space="preserve"> </w:t>
      </w:r>
      <w:r w:rsidRPr="00AC601E">
        <w:rPr>
          <w:rFonts w:ascii="Times New Roman" w:hAnsi="Times New Roman"/>
          <w:sz w:val="28"/>
          <w:szCs w:val="28"/>
        </w:rPr>
        <w:t>яичник кошки, а строение женских половых клеток – на постоянных препаратах, которые называются яйцеклетка жабы</w:t>
      </w:r>
      <w:r w:rsidR="00377824" w:rsidRPr="00AC601E">
        <w:rPr>
          <w:rFonts w:ascii="Times New Roman" w:hAnsi="Times New Roman"/>
          <w:sz w:val="28"/>
          <w:szCs w:val="28"/>
        </w:rPr>
        <w:t>.</w:t>
      </w:r>
    </w:p>
    <w:p w:rsidR="001F7247" w:rsidRDefault="001F7247" w:rsidP="00950626">
      <w:pPr>
        <w:spacing w:after="0" w:line="360" w:lineRule="auto"/>
        <w:ind w:firstLine="709"/>
        <w:jc w:val="both"/>
        <w:rPr>
          <w:rFonts w:ascii="Times New Roman" w:hAnsi="Times New Roman"/>
          <w:sz w:val="28"/>
          <w:szCs w:val="28"/>
        </w:rPr>
      </w:pPr>
      <w:r w:rsidRPr="00AC601E">
        <w:rPr>
          <w:rFonts w:ascii="Times New Roman" w:hAnsi="Times New Roman"/>
          <w:sz w:val="28"/>
          <w:szCs w:val="28"/>
        </w:rPr>
        <w:t>Яичник кошки. Строение женских половых желез, или яичников, изучают на удлиненных срезах через яичник кошки, окрашенных гематоксилином и эозином. При меньшем увеличении микроскопа яичник</w:t>
      </w:r>
      <w:r w:rsidR="00377824" w:rsidRPr="00AC601E">
        <w:rPr>
          <w:rFonts w:ascii="Times New Roman" w:hAnsi="Times New Roman"/>
          <w:sz w:val="28"/>
          <w:szCs w:val="28"/>
        </w:rPr>
        <w:t xml:space="preserve"> </w:t>
      </w:r>
      <w:r w:rsidRPr="00AC601E">
        <w:rPr>
          <w:rFonts w:ascii="Times New Roman" w:hAnsi="Times New Roman"/>
          <w:sz w:val="28"/>
          <w:szCs w:val="28"/>
        </w:rPr>
        <w:t>представляется собой большое удлиненное или овальное тело, значительно больше, чем поле вида микроскопа. В центр поля зрения м</w:t>
      </w:r>
      <w:r w:rsidR="00AC601E">
        <w:rPr>
          <w:rFonts w:ascii="Times New Roman" w:hAnsi="Times New Roman"/>
          <w:sz w:val="28"/>
          <w:szCs w:val="28"/>
        </w:rPr>
        <w:t>икроскопа нужно поставить какой</w:t>
      </w:r>
      <w:r w:rsidRPr="00AC601E">
        <w:rPr>
          <w:rFonts w:ascii="Times New Roman" w:hAnsi="Times New Roman"/>
          <w:sz w:val="28"/>
          <w:szCs w:val="28"/>
        </w:rPr>
        <w:t>-нибудь край яичника и рассмотреть его послойное строение.</w:t>
      </w:r>
    </w:p>
    <w:p w:rsidR="00AC601E" w:rsidRPr="00AC601E" w:rsidRDefault="00AC601E" w:rsidP="00950626">
      <w:pPr>
        <w:spacing w:after="0" w:line="360" w:lineRule="auto"/>
        <w:ind w:firstLine="709"/>
        <w:jc w:val="both"/>
        <w:rPr>
          <w:rFonts w:ascii="Times New Roman" w:hAnsi="Times New Roman"/>
          <w:sz w:val="28"/>
          <w:szCs w:val="28"/>
        </w:rPr>
      </w:pPr>
    </w:p>
    <w:p w:rsidR="001F7247" w:rsidRPr="00AC601E" w:rsidRDefault="006740FD" w:rsidP="00950626">
      <w:pPr>
        <w:spacing w:after="0" w:line="360" w:lineRule="auto"/>
        <w:ind w:firstLine="709"/>
        <w:jc w:val="both"/>
        <w:rPr>
          <w:rFonts w:ascii="Times New Roman" w:hAnsi="Times New Roman"/>
          <w:sz w:val="28"/>
          <w:szCs w:val="28"/>
        </w:rPr>
      </w:pPr>
      <w:r>
        <w:pict>
          <v:shape id="Рисунок 2" o:spid="_x0000_i1039" type="#_x0000_t75" style="width:162.75pt;height:184.5pt;visibility:visible;mso-position-horizontal:left;mso-position-vertical:top" o:allowoverlap="f">
            <v:imagedata r:id="rId11" o:title=""/>
          </v:shape>
        </w:pict>
      </w:r>
    </w:p>
    <w:p w:rsidR="00AC601E" w:rsidRDefault="00AC601E" w:rsidP="00950626">
      <w:pPr>
        <w:spacing w:after="0" w:line="360" w:lineRule="auto"/>
        <w:ind w:firstLine="709"/>
        <w:jc w:val="both"/>
        <w:rPr>
          <w:rFonts w:ascii="Times New Roman" w:hAnsi="Times New Roman"/>
          <w:sz w:val="28"/>
          <w:szCs w:val="28"/>
        </w:rPr>
      </w:pPr>
    </w:p>
    <w:p w:rsidR="001F7247" w:rsidRPr="00AC601E" w:rsidRDefault="001F7247" w:rsidP="00950626">
      <w:pPr>
        <w:spacing w:after="0" w:line="360" w:lineRule="auto"/>
        <w:ind w:firstLine="709"/>
        <w:jc w:val="both"/>
        <w:rPr>
          <w:rFonts w:ascii="Times New Roman" w:hAnsi="Times New Roman"/>
          <w:sz w:val="28"/>
          <w:szCs w:val="28"/>
        </w:rPr>
      </w:pPr>
      <w:r w:rsidRPr="00AC601E">
        <w:rPr>
          <w:rFonts w:ascii="Times New Roman" w:hAnsi="Times New Roman"/>
          <w:sz w:val="28"/>
          <w:szCs w:val="28"/>
        </w:rPr>
        <w:t>Яичник покрыт однослойным</w:t>
      </w:r>
      <w:r w:rsidR="00377824" w:rsidRPr="00AC601E">
        <w:rPr>
          <w:rFonts w:ascii="Times New Roman" w:hAnsi="Times New Roman"/>
          <w:sz w:val="28"/>
          <w:szCs w:val="28"/>
        </w:rPr>
        <w:t xml:space="preserve"> </w:t>
      </w:r>
      <w:r w:rsidRPr="00AC601E">
        <w:rPr>
          <w:rFonts w:ascii="Times New Roman" w:hAnsi="Times New Roman"/>
          <w:sz w:val="28"/>
          <w:szCs w:val="28"/>
        </w:rPr>
        <w:t>однорядным кубическим</w:t>
      </w:r>
      <w:r w:rsidR="00377824" w:rsidRPr="00AC601E">
        <w:rPr>
          <w:rFonts w:ascii="Times New Roman" w:hAnsi="Times New Roman"/>
          <w:sz w:val="28"/>
          <w:szCs w:val="28"/>
        </w:rPr>
        <w:t xml:space="preserve"> </w:t>
      </w:r>
      <w:r w:rsidRPr="00AC601E">
        <w:rPr>
          <w:rFonts w:ascii="Times New Roman" w:hAnsi="Times New Roman"/>
          <w:sz w:val="28"/>
          <w:szCs w:val="28"/>
        </w:rPr>
        <w:t>(зачаточным), эпителием, что есть продление</w:t>
      </w:r>
      <w:r w:rsidR="00377824" w:rsidRPr="00AC601E">
        <w:rPr>
          <w:rFonts w:ascii="Times New Roman" w:hAnsi="Times New Roman"/>
          <w:sz w:val="28"/>
          <w:szCs w:val="28"/>
        </w:rPr>
        <w:t xml:space="preserve"> </w:t>
      </w:r>
      <w:r w:rsidRPr="00AC601E">
        <w:rPr>
          <w:rFonts w:ascii="Times New Roman" w:hAnsi="Times New Roman"/>
          <w:sz w:val="28"/>
          <w:szCs w:val="28"/>
        </w:rPr>
        <w:t>мезотелия. Под эпителием лежит соединительнотканная оболочка. В</w:t>
      </w:r>
      <w:r w:rsidR="00377824" w:rsidRPr="00AC601E">
        <w:rPr>
          <w:rFonts w:ascii="Times New Roman" w:hAnsi="Times New Roman"/>
          <w:sz w:val="28"/>
          <w:szCs w:val="28"/>
        </w:rPr>
        <w:t xml:space="preserve"> </w:t>
      </w:r>
      <w:r w:rsidRPr="00AC601E">
        <w:rPr>
          <w:rFonts w:ascii="Times New Roman" w:hAnsi="Times New Roman"/>
          <w:sz w:val="28"/>
          <w:szCs w:val="28"/>
        </w:rPr>
        <w:t>яичнике различают наружный слой, или корковый, и внутренний, или мозговой. В наружном слое яичника между прослойками рыхлой соединительной ткани наблюдается много развивающихся женских половых клеток, окруженных фолликулярными клетками. По прослойкам рыхлой соединительной ткани к</w:t>
      </w:r>
      <w:r w:rsidR="00377824" w:rsidRPr="00AC601E">
        <w:rPr>
          <w:rFonts w:ascii="Times New Roman" w:hAnsi="Times New Roman"/>
          <w:sz w:val="28"/>
          <w:szCs w:val="28"/>
        </w:rPr>
        <w:t xml:space="preserve"> </w:t>
      </w:r>
      <w:r w:rsidRPr="00AC601E">
        <w:rPr>
          <w:rFonts w:ascii="Times New Roman" w:hAnsi="Times New Roman"/>
          <w:sz w:val="28"/>
          <w:szCs w:val="28"/>
        </w:rPr>
        <w:t>фолликулярным клеткам</w:t>
      </w:r>
      <w:r w:rsidR="00377824" w:rsidRPr="00AC601E">
        <w:rPr>
          <w:rFonts w:ascii="Times New Roman" w:hAnsi="Times New Roman"/>
          <w:sz w:val="28"/>
          <w:szCs w:val="28"/>
        </w:rPr>
        <w:t xml:space="preserve"> </w:t>
      </w:r>
      <w:r w:rsidRPr="00AC601E">
        <w:rPr>
          <w:rFonts w:ascii="Times New Roman" w:hAnsi="Times New Roman"/>
          <w:sz w:val="28"/>
          <w:szCs w:val="28"/>
        </w:rPr>
        <w:t>подходят кровеносные сосуды или нервы, которые берут начало из мозгового слоя яичника. В прослойках рыхлой соединительное</w:t>
      </w:r>
      <w:r w:rsidR="00377824" w:rsidRPr="00AC601E">
        <w:rPr>
          <w:rFonts w:ascii="Times New Roman" w:hAnsi="Times New Roman"/>
          <w:sz w:val="28"/>
          <w:szCs w:val="28"/>
        </w:rPr>
        <w:t xml:space="preserve"> </w:t>
      </w:r>
      <w:r w:rsidRPr="00AC601E">
        <w:rPr>
          <w:rFonts w:ascii="Times New Roman" w:hAnsi="Times New Roman"/>
          <w:sz w:val="28"/>
          <w:szCs w:val="28"/>
        </w:rPr>
        <w:t>ткани между женскими половыми клетками размещаются группами небольшие розовые клетки овальные формы со светлым ядром, которые называются интерстициальными клетками. Эти клетки</w:t>
      </w:r>
      <w:r w:rsidR="00AC601E">
        <w:rPr>
          <w:rFonts w:ascii="Times New Roman" w:hAnsi="Times New Roman"/>
          <w:sz w:val="28"/>
          <w:szCs w:val="28"/>
        </w:rPr>
        <w:t>,</w:t>
      </w:r>
      <w:r w:rsidRPr="00AC601E">
        <w:rPr>
          <w:rFonts w:ascii="Times New Roman" w:hAnsi="Times New Roman"/>
          <w:sz w:val="28"/>
          <w:szCs w:val="28"/>
        </w:rPr>
        <w:t xml:space="preserve"> оплетенные кровеносными капиллярами и продлевает инкрет – женские половые гормоны.</w:t>
      </w:r>
      <w:r w:rsidR="00AC601E">
        <w:rPr>
          <w:rFonts w:ascii="Times New Roman" w:hAnsi="Times New Roman"/>
          <w:sz w:val="28"/>
          <w:szCs w:val="28"/>
        </w:rPr>
        <w:t xml:space="preserve"> </w:t>
      </w:r>
      <w:r w:rsidRPr="00AC601E">
        <w:rPr>
          <w:rFonts w:ascii="Times New Roman" w:hAnsi="Times New Roman"/>
          <w:sz w:val="28"/>
          <w:szCs w:val="28"/>
        </w:rPr>
        <w:t>Мозговой слой яичника, или внутренний слой, построен из соединительной ткани, в которой размещено много больших кровеносных сосудов и нервов, которые подходят к женской половой железе сквозь связку</w:t>
      </w:r>
      <w:r w:rsidR="00377824" w:rsidRPr="00AC601E">
        <w:rPr>
          <w:rFonts w:ascii="Times New Roman" w:hAnsi="Times New Roman"/>
          <w:sz w:val="28"/>
          <w:szCs w:val="28"/>
        </w:rPr>
        <w:t xml:space="preserve"> </w:t>
      </w:r>
      <w:r w:rsidRPr="00AC601E">
        <w:rPr>
          <w:rFonts w:ascii="Times New Roman" w:hAnsi="Times New Roman"/>
          <w:sz w:val="28"/>
          <w:szCs w:val="28"/>
        </w:rPr>
        <w:t>яичника</w:t>
      </w:r>
      <w:r w:rsidR="00377824" w:rsidRPr="00AC601E">
        <w:rPr>
          <w:rFonts w:ascii="Times New Roman" w:hAnsi="Times New Roman"/>
          <w:sz w:val="28"/>
          <w:szCs w:val="28"/>
        </w:rPr>
        <w:t>.</w:t>
      </w:r>
    </w:p>
    <w:p w:rsidR="001F7247" w:rsidRPr="00AC601E" w:rsidRDefault="001F7247" w:rsidP="00950626">
      <w:pPr>
        <w:spacing w:after="0" w:line="360" w:lineRule="auto"/>
        <w:ind w:firstLine="709"/>
        <w:jc w:val="both"/>
        <w:rPr>
          <w:rFonts w:ascii="Times New Roman" w:hAnsi="Times New Roman"/>
          <w:sz w:val="28"/>
          <w:szCs w:val="28"/>
        </w:rPr>
      </w:pPr>
      <w:r w:rsidRPr="00AC601E">
        <w:rPr>
          <w:rFonts w:ascii="Times New Roman" w:hAnsi="Times New Roman"/>
          <w:sz w:val="28"/>
          <w:szCs w:val="28"/>
        </w:rPr>
        <w:t>Яйцеклетка жабы. Этот препарат представляет собой срез сквозь яичник жабы, окрашенный гематоксилином и эозином. С этим постоянным препаратом, а также с временным препаратом яйцеклеток жабы я ознакомилась, рассматривая строение ядра.</w:t>
      </w:r>
    </w:p>
    <w:p w:rsidR="00AC601E" w:rsidRDefault="001F7247" w:rsidP="00950626">
      <w:pPr>
        <w:spacing w:after="0" w:line="360" w:lineRule="auto"/>
        <w:ind w:firstLine="709"/>
        <w:jc w:val="both"/>
        <w:rPr>
          <w:rFonts w:ascii="Times New Roman" w:hAnsi="Times New Roman"/>
          <w:sz w:val="28"/>
          <w:szCs w:val="28"/>
        </w:rPr>
      </w:pPr>
      <w:r w:rsidRPr="00AC601E">
        <w:rPr>
          <w:rFonts w:ascii="Times New Roman" w:hAnsi="Times New Roman"/>
          <w:sz w:val="28"/>
          <w:szCs w:val="28"/>
        </w:rPr>
        <w:t>При меньшем увеличении микроскопа</w:t>
      </w:r>
      <w:r w:rsidR="00377824" w:rsidRPr="00AC601E">
        <w:rPr>
          <w:rFonts w:ascii="Times New Roman" w:hAnsi="Times New Roman"/>
          <w:sz w:val="28"/>
          <w:szCs w:val="28"/>
        </w:rPr>
        <w:t xml:space="preserve"> </w:t>
      </w:r>
      <w:r w:rsidRPr="00AC601E">
        <w:rPr>
          <w:rFonts w:ascii="Times New Roman" w:hAnsi="Times New Roman"/>
          <w:sz w:val="28"/>
          <w:szCs w:val="28"/>
        </w:rPr>
        <w:t>можно найти</w:t>
      </w:r>
      <w:r w:rsidR="00377824" w:rsidRPr="00AC601E">
        <w:rPr>
          <w:rFonts w:ascii="Times New Roman" w:hAnsi="Times New Roman"/>
          <w:sz w:val="28"/>
          <w:szCs w:val="28"/>
        </w:rPr>
        <w:t xml:space="preserve"> </w:t>
      </w:r>
      <w:r w:rsidRPr="00AC601E">
        <w:rPr>
          <w:rFonts w:ascii="Times New Roman" w:hAnsi="Times New Roman"/>
          <w:sz w:val="28"/>
          <w:szCs w:val="28"/>
        </w:rPr>
        <w:t>большие по размерам яйцеклетки жабы и рассмотреть размещение в ней желточных зёрен. Яйцеклетка жабы имеет среднее количество желтка и принадлежит к мезолецитальным</w:t>
      </w:r>
      <w:r w:rsidR="00377824" w:rsidRPr="00AC601E">
        <w:rPr>
          <w:rFonts w:ascii="Times New Roman" w:hAnsi="Times New Roman"/>
          <w:sz w:val="28"/>
          <w:szCs w:val="28"/>
        </w:rPr>
        <w:t xml:space="preserve"> </w:t>
      </w:r>
      <w:r w:rsidRPr="00AC601E">
        <w:rPr>
          <w:rFonts w:ascii="Times New Roman" w:hAnsi="Times New Roman"/>
          <w:sz w:val="28"/>
          <w:szCs w:val="28"/>
        </w:rPr>
        <w:t>яйцеклеткам, а по локализации желтка – к телолецитальным яйцеклеткам. Рассматривая яйцеклетку жабы, можно</w:t>
      </w:r>
      <w:r w:rsidR="00377824" w:rsidRPr="00AC601E">
        <w:rPr>
          <w:rFonts w:ascii="Times New Roman" w:hAnsi="Times New Roman"/>
          <w:sz w:val="28"/>
          <w:szCs w:val="28"/>
        </w:rPr>
        <w:t xml:space="preserve"> </w:t>
      </w:r>
      <w:r w:rsidRPr="00AC601E">
        <w:rPr>
          <w:rFonts w:ascii="Times New Roman" w:hAnsi="Times New Roman"/>
          <w:sz w:val="28"/>
          <w:szCs w:val="28"/>
        </w:rPr>
        <w:t>найти анимальные и вегетативные полюса. Это можно узнать по расположению желтковых зёрен в цитоплазме половой</w:t>
      </w:r>
      <w:r w:rsidR="00377824" w:rsidRPr="00AC601E">
        <w:rPr>
          <w:rFonts w:ascii="Times New Roman" w:hAnsi="Times New Roman"/>
          <w:sz w:val="28"/>
          <w:szCs w:val="28"/>
        </w:rPr>
        <w:t xml:space="preserve"> </w:t>
      </w:r>
      <w:r w:rsidRPr="00AC601E">
        <w:rPr>
          <w:rFonts w:ascii="Times New Roman" w:hAnsi="Times New Roman"/>
          <w:sz w:val="28"/>
          <w:szCs w:val="28"/>
        </w:rPr>
        <w:t>клетки, которые на вегетативном полюсе расположены компактно, а на анимальном – рыхло. Можно обнаружить</w:t>
      </w:r>
      <w:r w:rsidR="00377824" w:rsidRPr="00AC601E">
        <w:rPr>
          <w:rFonts w:ascii="Times New Roman" w:hAnsi="Times New Roman"/>
          <w:sz w:val="28"/>
          <w:szCs w:val="28"/>
        </w:rPr>
        <w:t xml:space="preserve"> </w:t>
      </w:r>
      <w:r w:rsidRPr="00AC601E">
        <w:rPr>
          <w:rFonts w:ascii="Times New Roman" w:hAnsi="Times New Roman"/>
          <w:sz w:val="28"/>
          <w:szCs w:val="28"/>
        </w:rPr>
        <w:t>на препарате</w:t>
      </w:r>
      <w:r w:rsidR="00377824" w:rsidRPr="00AC601E">
        <w:rPr>
          <w:rFonts w:ascii="Times New Roman" w:hAnsi="Times New Roman"/>
          <w:sz w:val="28"/>
          <w:szCs w:val="28"/>
        </w:rPr>
        <w:t xml:space="preserve"> </w:t>
      </w:r>
      <w:r w:rsidRPr="00AC601E">
        <w:rPr>
          <w:rFonts w:ascii="Times New Roman" w:hAnsi="Times New Roman"/>
          <w:sz w:val="28"/>
          <w:szCs w:val="28"/>
        </w:rPr>
        <w:t>яйцеклетку, у которой на анимальном полюсе в кортикальной зоне не было</w:t>
      </w:r>
      <w:r w:rsidR="00377824" w:rsidRPr="00AC601E">
        <w:rPr>
          <w:rFonts w:ascii="Times New Roman" w:hAnsi="Times New Roman"/>
          <w:sz w:val="28"/>
          <w:szCs w:val="28"/>
        </w:rPr>
        <w:t xml:space="preserve"> </w:t>
      </w:r>
      <w:r w:rsidRPr="00AC601E">
        <w:rPr>
          <w:rFonts w:ascii="Times New Roman" w:hAnsi="Times New Roman"/>
          <w:sz w:val="28"/>
          <w:szCs w:val="28"/>
        </w:rPr>
        <w:t>зёрен желтка. Это можно увидеть только тогда, когда срез через яйцеклетку пройдёт по анимально-вегетативной оси</w:t>
      </w:r>
      <w:r w:rsidR="00377824" w:rsidRPr="00AC601E">
        <w:rPr>
          <w:rFonts w:ascii="Times New Roman" w:hAnsi="Times New Roman"/>
          <w:sz w:val="28"/>
          <w:szCs w:val="28"/>
        </w:rPr>
        <w:t>.</w:t>
      </w:r>
    </w:p>
    <w:p w:rsidR="001F7247" w:rsidRDefault="00AC601E" w:rsidP="0095062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F7247" w:rsidRPr="00AC601E">
        <w:rPr>
          <w:rFonts w:ascii="Times New Roman" w:hAnsi="Times New Roman"/>
          <w:sz w:val="28"/>
          <w:szCs w:val="28"/>
        </w:rPr>
        <w:t>Вывод</w:t>
      </w:r>
    </w:p>
    <w:p w:rsidR="00AC601E" w:rsidRPr="00AC601E" w:rsidRDefault="00AC601E" w:rsidP="00950626">
      <w:pPr>
        <w:spacing w:after="0" w:line="360" w:lineRule="auto"/>
        <w:ind w:firstLine="709"/>
        <w:jc w:val="both"/>
        <w:rPr>
          <w:rFonts w:ascii="Times New Roman" w:hAnsi="Times New Roman"/>
          <w:sz w:val="28"/>
          <w:szCs w:val="28"/>
        </w:rPr>
      </w:pPr>
    </w:p>
    <w:p w:rsidR="00AC601E" w:rsidRDefault="001F7247" w:rsidP="00950626">
      <w:pPr>
        <w:spacing w:after="0" w:line="360" w:lineRule="auto"/>
        <w:ind w:firstLine="709"/>
        <w:jc w:val="both"/>
        <w:rPr>
          <w:rFonts w:ascii="Times New Roman" w:hAnsi="Times New Roman"/>
          <w:sz w:val="28"/>
          <w:szCs w:val="28"/>
        </w:rPr>
      </w:pPr>
      <w:r w:rsidRPr="00AC601E">
        <w:rPr>
          <w:rFonts w:ascii="Times New Roman" w:hAnsi="Times New Roman"/>
          <w:sz w:val="28"/>
          <w:szCs w:val="28"/>
        </w:rPr>
        <w:t>На</w:t>
      </w:r>
      <w:r w:rsidR="00377824" w:rsidRPr="00AC601E">
        <w:rPr>
          <w:rFonts w:ascii="Times New Roman" w:hAnsi="Times New Roman"/>
          <w:sz w:val="28"/>
          <w:szCs w:val="28"/>
        </w:rPr>
        <w:t xml:space="preserve"> </w:t>
      </w:r>
      <w:r w:rsidRPr="00AC601E">
        <w:rPr>
          <w:rFonts w:ascii="Times New Roman" w:hAnsi="Times New Roman"/>
          <w:sz w:val="28"/>
          <w:szCs w:val="28"/>
        </w:rPr>
        <w:t>протяжении жизни женщины яичник подвергается возрастным изменениям, как никакой другой орган. Количество половых клеток в</w:t>
      </w:r>
      <w:r w:rsidR="00377824" w:rsidRPr="00AC601E">
        <w:rPr>
          <w:rFonts w:ascii="Times New Roman" w:hAnsi="Times New Roman"/>
          <w:sz w:val="28"/>
          <w:szCs w:val="28"/>
        </w:rPr>
        <w:t xml:space="preserve"> </w:t>
      </w:r>
      <w:r w:rsidRPr="00AC601E">
        <w:rPr>
          <w:rFonts w:ascii="Times New Roman" w:hAnsi="Times New Roman"/>
          <w:sz w:val="28"/>
          <w:szCs w:val="28"/>
        </w:rPr>
        <w:t>яичнике зародыша женского пола на</w:t>
      </w:r>
      <w:r w:rsidR="00377824" w:rsidRPr="00AC601E">
        <w:rPr>
          <w:rFonts w:ascii="Times New Roman" w:hAnsi="Times New Roman"/>
          <w:sz w:val="28"/>
          <w:szCs w:val="28"/>
        </w:rPr>
        <w:t xml:space="preserve"> </w:t>
      </w:r>
      <w:r w:rsidRPr="00AC601E">
        <w:rPr>
          <w:rFonts w:ascii="Times New Roman" w:hAnsi="Times New Roman"/>
          <w:sz w:val="28"/>
          <w:szCs w:val="28"/>
        </w:rPr>
        <w:t>10 неделе внутриутробного периода развития составляет около миллиона. Это их</w:t>
      </w:r>
      <w:r w:rsidR="00377824" w:rsidRPr="00AC601E">
        <w:rPr>
          <w:rFonts w:ascii="Times New Roman" w:hAnsi="Times New Roman"/>
          <w:sz w:val="28"/>
          <w:szCs w:val="28"/>
        </w:rPr>
        <w:t xml:space="preserve"> </w:t>
      </w:r>
      <w:r w:rsidRPr="00AC601E">
        <w:rPr>
          <w:rFonts w:ascii="Times New Roman" w:hAnsi="Times New Roman"/>
          <w:sz w:val="28"/>
          <w:szCs w:val="28"/>
        </w:rPr>
        <w:t>максимальное число. На</w:t>
      </w:r>
      <w:r w:rsidR="00377824" w:rsidRPr="00AC601E">
        <w:rPr>
          <w:rFonts w:ascii="Times New Roman" w:hAnsi="Times New Roman"/>
          <w:sz w:val="28"/>
          <w:szCs w:val="28"/>
        </w:rPr>
        <w:t xml:space="preserve"> </w:t>
      </w:r>
      <w:r w:rsidRPr="00AC601E">
        <w:rPr>
          <w:rFonts w:ascii="Times New Roman" w:hAnsi="Times New Roman"/>
          <w:sz w:val="28"/>
          <w:szCs w:val="28"/>
        </w:rPr>
        <w:t>протяжении всей остальной жизни яйцеклетки постепенно гибнут, и</w:t>
      </w:r>
      <w:r w:rsidR="00377824" w:rsidRPr="00AC601E">
        <w:rPr>
          <w:rFonts w:ascii="Times New Roman" w:hAnsi="Times New Roman"/>
          <w:sz w:val="28"/>
          <w:szCs w:val="28"/>
        </w:rPr>
        <w:t xml:space="preserve"> </w:t>
      </w:r>
      <w:r w:rsidRPr="00AC601E">
        <w:rPr>
          <w:rFonts w:ascii="Times New Roman" w:hAnsi="Times New Roman"/>
          <w:sz w:val="28"/>
          <w:szCs w:val="28"/>
        </w:rPr>
        <w:t>к 45 годам их</w:t>
      </w:r>
      <w:r w:rsidR="00377824" w:rsidRPr="00AC601E">
        <w:rPr>
          <w:rFonts w:ascii="Times New Roman" w:hAnsi="Times New Roman"/>
          <w:sz w:val="28"/>
          <w:szCs w:val="28"/>
        </w:rPr>
        <w:t xml:space="preserve"> </w:t>
      </w:r>
      <w:r w:rsidRPr="00AC601E">
        <w:rPr>
          <w:rFonts w:ascii="Times New Roman" w:hAnsi="Times New Roman"/>
          <w:sz w:val="28"/>
          <w:szCs w:val="28"/>
        </w:rPr>
        <w:t>уже нет ни</w:t>
      </w:r>
      <w:r w:rsidR="00377824" w:rsidRPr="00AC601E">
        <w:rPr>
          <w:rFonts w:ascii="Times New Roman" w:hAnsi="Times New Roman"/>
          <w:sz w:val="28"/>
          <w:szCs w:val="28"/>
        </w:rPr>
        <w:t xml:space="preserve"> </w:t>
      </w:r>
      <w:r w:rsidRPr="00AC601E">
        <w:rPr>
          <w:rFonts w:ascii="Times New Roman" w:hAnsi="Times New Roman"/>
          <w:sz w:val="28"/>
          <w:szCs w:val="28"/>
        </w:rPr>
        <w:t>одной. Репродуктивный (детородный) период у</w:t>
      </w:r>
      <w:r w:rsidR="00377824" w:rsidRPr="00AC601E">
        <w:rPr>
          <w:rFonts w:ascii="Times New Roman" w:hAnsi="Times New Roman"/>
          <w:sz w:val="28"/>
          <w:szCs w:val="28"/>
        </w:rPr>
        <w:t xml:space="preserve"> </w:t>
      </w:r>
      <w:r w:rsidRPr="00AC601E">
        <w:rPr>
          <w:rFonts w:ascii="Times New Roman" w:hAnsi="Times New Roman"/>
          <w:sz w:val="28"/>
          <w:szCs w:val="28"/>
        </w:rPr>
        <w:t>женщин короче, чем у</w:t>
      </w:r>
      <w:r w:rsidR="00377824" w:rsidRPr="00AC601E">
        <w:rPr>
          <w:rFonts w:ascii="Times New Roman" w:hAnsi="Times New Roman"/>
          <w:sz w:val="28"/>
          <w:szCs w:val="28"/>
        </w:rPr>
        <w:t xml:space="preserve"> </w:t>
      </w:r>
      <w:r w:rsidRPr="00AC601E">
        <w:rPr>
          <w:rFonts w:ascii="Times New Roman" w:hAnsi="Times New Roman"/>
          <w:sz w:val="28"/>
          <w:szCs w:val="28"/>
        </w:rPr>
        <w:t>мужчин, и</w:t>
      </w:r>
      <w:r w:rsidR="00377824" w:rsidRPr="00AC601E">
        <w:rPr>
          <w:rFonts w:ascii="Times New Roman" w:hAnsi="Times New Roman"/>
          <w:sz w:val="28"/>
          <w:szCs w:val="28"/>
        </w:rPr>
        <w:t xml:space="preserve"> </w:t>
      </w:r>
      <w:r w:rsidRPr="00AC601E">
        <w:rPr>
          <w:rFonts w:ascii="Times New Roman" w:hAnsi="Times New Roman"/>
          <w:sz w:val="28"/>
          <w:szCs w:val="28"/>
        </w:rPr>
        <w:t>длится в</w:t>
      </w:r>
      <w:r w:rsidR="00377824" w:rsidRPr="00AC601E">
        <w:rPr>
          <w:rFonts w:ascii="Times New Roman" w:hAnsi="Times New Roman"/>
          <w:sz w:val="28"/>
          <w:szCs w:val="28"/>
        </w:rPr>
        <w:t xml:space="preserve"> </w:t>
      </w:r>
      <w:r w:rsidRPr="00AC601E">
        <w:rPr>
          <w:rFonts w:ascii="Times New Roman" w:hAnsi="Times New Roman"/>
          <w:sz w:val="28"/>
          <w:szCs w:val="28"/>
        </w:rPr>
        <w:t>среднем от</w:t>
      </w:r>
      <w:r w:rsidR="00377824" w:rsidRPr="00AC601E">
        <w:rPr>
          <w:rFonts w:ascii="Times New Roman" w:hAnsi="Times New Roman"/>
          <w:sz w:val="28"/>
          <w:szCs w:val="28"/>
        </w:rPr>
        <w:t xml:space="preserve"> </w:t>
      </w:r>
      <w:r w:rsidRPr="00AC601E">
        <w:rPr>
          <w:rFonts w:ascii="Times New Roman" w:hAnsi="Times New Roman"/>
          <w:sz w:val="28"/>
          <w:szCs w:val="28"/>
        </w:rPr>
        <w:t>15 до</w:t>
      </w:r>
      <w:r w:rsidR="00377824" w:rsidRPr="00AC601E">
        <w:rPr>
          <w:rFonts w:ascii="Times New Roman" w:hAnsi="Times New Roman"/>
          <w:sz w:val="28"/>
          <w:szCs w:val="28"/>
        </w:rPr>
        <w:t xml:space="preserve"> </w:t>
      </w:r>
      <w:r w:rsidRPr="00AC601E">
        <w:rPr>
          <w:rFonts w:ascii="Times New Roman" w:hAnsi="Times New Roman"/>
          <w:sz w:val="28"/>
          <w:szCs w:val="28"/>
        </w:rPr>
        <w:t>45 лет. В</w:t>
      </w:r>
      <w:r w:rsidR="00377824" w:rsidRPr="00AC601E">
        <w:rPr>
          <w:rFonts w:ascii="Times New Roman" w:hAnsi="Times New Roman"/>
          <w:sz w:val="28"/>
          <w:szCs w:val="28"/>
        </w:rPr>
        <w:t xml:space="preserve"> </w:t>
      </w:r>
      <w:r w:rsidRPr="00AC601E">
        <w:rPr>
          <w:rFonts w:ascii="Times New Roman" w:hAnsi="Times New Roman"/>
          <w:sz w:val="28"/>
          <w:szCs w:val="28"/>
        </w:rPr>
        <w:t>этот период яйцеклетки циклически созревают, гормоны усиленно вырабатываются, и</w:t>
      </w:r>
      <w:r w:rsidR="00377824" w:rsidRPr="00AC601E">
        <w:rPr>
          <w:rFonts w:ascii="Times New Roman" w:hAnsi="Times New Roman"/>
          <w:sz w:val="28"/>
          <w:szCs w:val="28"/>
        </w:rPr>
        <w:t xml:space="preserve"> </w:t>
      </w:r>
      <w:r w:rsidRPr="00AC601E">
        <w:rPr>
          <w:rFonts w:ascii="Times New Roman" w:hAnsi="Times New Roman"/>
          <w:sz w:val="28"/>
          <w:szCs w:val="28"/>
        </w:rPr>
        <w:t>возможна беременность. Принципиально важным является то, что новых яйцеклеток у</w:t>
      </w:r>
      <w:r w:rsidR="00377824" w:rsidRPr="00AC601E">
        <w:rPr>
          <w:rFonts w:ascii="Times New Roman" w:hAnsi="Times New Roman"/>
          <w:sz w:val="28"/>
          <w:szCs w:val="28"/>
        </w:rPr>
        <w:t xml:space="preserve"> </w:t>
      </w:r>
      <w:r w:rsidRPr="00AC601E">
        <w:rPr>
          <w:rFonts w:ascii="Times New Roman" w:hAnsi="Times New Roman"/>
          <w:sz w:val="28"/>
          <w:szCs w:val="28"/>
        </w:rPr>
        <w:t>женщин (в отличие от</w:t>
      </w:r>
      <w:r w:rsidR="00377824" w:rsidRPr="00AC601E">
        <w:rPr>
          <w:rFonts w:ascii="Times New Roman" w:hAnsi="Times New Roman"/>
          <w:sz w:val="28"/>
          <w:szCs w:val="28"/>
        </w:rPr>
        <w:t xml:space="preserve"> </w:t>
      </w:r>
      <w:r w:rsidRPr="00AC601E">
        <w:rPr>
          <w:rFonts w:ascii="Times New Roman" w:hAnsi="Times New Roman"/>
          <w:sz w:val="28"/>
          <w:szCs w:val="28"/>
        </w:rPr>
        <w:t>сперматозоидов мужчин) не</w:t>
      </w:r>
      <w:r w:rsidR="00377824" w:rsidRPr="00AC601E">
        <w:rPr>
          <w:rFonts w:ascii="Times New Roman" w:hAnsi="Times New Roman"/>
          <w:sz w:val="28"/>
          <w:szCs w:val="28"/>
        </w:rPr>
        <w:t xml:space="preserve"> </w:t>
      </w:r>
      <w:r w:rsidRPr="00AC601E">
        <w:rPr>
          <w:rFonts w:ascii="Times New Roman" w:hAnsi="Times New Roman"/>
          <w:sz w:val="28"/>
          <w:szCs w:val="28"/>
        </w:rPr>
        <w:t>появляется, а</w:t>
      </w:r>
      <w:r w:rsidR="00377824" w:rsidRPr="00AC601E">
        <w:rPr>
          <w:rFonts w:ascii="Times New Roman" w:hAnsi="Times New Roman"/>
          <w:sz w:val="28"/>
          <w:szCs w:val="28"/>
        </w:rPr>
        <w:t xml:space="preserve"> </w:t>
      </w:r>
      <w:r w:rsidRPr="00AC601E">
        <w:rPr>
          <w:rFonts w:ascii="Times New Roman" w:hAnsi="Times New Roman"/>
          <w:sz w:val="28"/>
          <w:szCs w:val="28"/>
        </w:rPr>
        <w:t>все время расходуются только уже имеющиеся. Репродуктивное здоровье женщины начинает формироваться «в утробе матери», и</w:t>
      </w:r>
      <w:r w:rsidR="00377824" w:rsidRPr="00AC601E">
        <w:rPr>
          <w:rFonts w:ascii="Times New Roman" w:hAnsi="Times New Roman"/>
          <w:sz w:val="28"/>
          <w:szCs w:val="28"/>
        </w:rPr>
        <w:t xml:space="preserve"> </w:t>
      </w:r>
      <w:r w:rsidRPr="00AC601E">
        <w:rPr>
          <w:rFonts w:ascii="Times New Roman" w:hAnsi="Times New Roman"/>
          <w:sz w:val="28"/>
          <w:szCs w:val="28"/>
        </w:rPr>
        <w:t>беречь его надо всю жизнь, поскольку все неблагоприятные воздействия яичник «запоминает», что может отразиться на</w:t>
      </w:r>
      <w:r w:rsidR="00377824" w:rsidRPr="00AC601E">
        <w:rPr>
          <w:rFonts w:ascii="Times New Roman" w:hAnsi="Times New Roman"/>
          <w:sz w:val="28"/>
          <w:szCs w:val="28"/>
        </w:rPr>
        <w:t xml:space="preserve"> </w:t>
      </w:r>
      <w:r w:rsidRPr="00AC601E">
        <w:rPr>
          <w:rFonts w:ascii="Times New Roman" w:hAnsi="Times New Roman"/>
          <w:sz w:val="28"/>
          <w:szCs w:val="28"/>
        </w:rPr>
        <w:t>способности к</w:t>
      </w:r>
      <w:r w:rsidR="00377824" w:rsidRPr="00AC601E">
        <w:rPr>
          <w:rFonts w:ascii="Times New Roman" w:hAnsi="Times New Roman"/>
          <w:sz w:val="28"/>
          <w:szCs w:val="28"/>
        </w:rPr>
        <w:t xml:space="preserve"> </w:t>
      </w:r>
      <w:r w:rsidRPr="00AC601E">
        <w:rPr>
          <w:rFonts w:ascii="Times New Roman" w:hAnsi="Times New Roman"/>
          <w:sz w:val="28"/>
          <w:szCs w:val="28"/>
        </w:rPr>
        <w:t>зачатию и</w:t>
      </w:r>
      <w:r w:rsidR="00377824" w:rsidRPr="00AC601E">
        <w:rPr>
          <w:rFonts w:ascii="Times New Roman" w:hAnsi="Times New Roman"/>
          <w:sz w:val="28"/>
          <w:szCs w:val="28"/>
        </w:rPr>
        <w:t xml:space="preserve"> </w:t>
      </w:r>
      <w:r w:rsidRPr="00AC601E">
        <w:rPr>
          <w:rFonts w:ascii="Times New Roman" w:hAnsi="Times New Roman"/>
          <w:sz w:val="28"/>
          <w:szCs w:val="28"/>
        </w:rPr>
        <w:t>на качестве потомства.</w:t>
      </w:r>
    </w:p>
    <w:p w:rsidR="001F7247" w:rsidRDefault="00AC601E" w:rsidP="00950626">
      <w:pPr>
        <w:spacing w:after="0" w:line="360" w:lineRule="auto"/>
        <w:ind w:firstLine="709"/>
        <w:jc w:val="both"/>
        <w:rPr>
          <w:rFonts w:ascii="Times New Roman" w:hAnsi="Times New Roman"/>
          <w:sz w:val="28"/>
          <w:szCs w:val="28"/>
          <w:lang w:eastAsia="ru-RU"/>
        </w:rPr>
      </w:pPr>
      <w:r>
        <w:rPr>
          <w:rFonts w:ascii="Times New Roman" w:hAnsi="Times New Roman"/>
          <w:sz w:val="28"/>
          <w:szCs w:val="28"/>
        </w:rPr>
        <w:br w:type="page"/>
      </w:r>
      <w:r>
        <w:rPr>
          <w:rFonts w:ascii="Times New Roman" w:hAnsi="Times New Roman"/>
          <w:sz w:val="28"/>
          <w:szCs w:val="28"/>
          <w:lang w:eastAsia="ru-RU"/>
        </w:rPr>
        <w:t>Список литературы</w:t>
      </w:r>
    </w:p>
    <w:p w:rsidR="00AC601E" w:rsidRPr="00AC601E" w:rsidRDefault="00AC601E" w:rsidP="00950626">
      <w:pPr>
        <w:spacing w:after="0" w:line="360" w:lineRule="auto"/>
        <w:ind w:firstLine="709"/>
        <w:jc w:val="both"/>
        <w:rPr>
          <w:rFonts w:ascii="Times New Roman" w:hAnsi="Times New Roman"/>
          <w:sz w:val="28"/>
          <w:szCs w:val="28"/>
        </w:rPr>
      </w:pPr>
    </w:p>
    <w:p w:rsidR="001F7247" w:rsidRPr="00AC601E" w:rsidRDefault="001F7247" w:rsidP="00D23E1E">
      <w:pPr>
        <w:pStyle w:val="a8"/>
        <w:numPr>
          <w:ilvl w:val="0"/>
          <w:numId w:val="9"/>
        </w:numPr>
        <w:tabs>
          <w:tab w:val="left" w:pos="360"/>
        </w:tabs>
        <w:spacing w:after="0" w:line="360" w:lineRule="auto"/>
        <w:ind w:left="0" w:firstLine="0"/>
        <w:jc w:val="both"/>
        <w:rPr>
          <w:rFonts w:ascii="Times New Roman" w:hAnsi="Times New Roman"/>
          <w:sz w:val="28"/>
          <w:szCs w:val="28"/>
          <w:lang w:eastAsia="ru-RU"/>
        </w:rPr>
      </w:pPr>
      <w:r w:rsidRPr="00AC601E">
        <w:rPr>
          <w:rFonts w:ascii="Times New Roman" w:hAnsi="Times New Roman"/>
          <w:sz w:val="28"/>
          <w:szCs w:val="28"/>
          <w:lang w:eastAsia="ru-RU"/>
        </w:rPr>
        <w:t>Ю.П.</w:t>
      </w:r>
      <w:r w:rsidR="00AC601E">
        <w:rPr>
          <w:rFonts w:ascii="Times New Roman" w:hAnsi="Times New Roman"/>
          <w:sz w:val="28"/>
          <w:szCs w:val="28"/>
          <w:lang w:eastAsia="ru-RU"/>
        </w:rPr>
        <w:t xml:space="preserve"> </w:t>
      </w:r>
      <w:r w:rsidRPr="00AC601E">
        <w:rPr>
          <w:rFonts w:ascii="Times New Roman" w:hAnsi="Times New Roman"/>
          <w:sz w:val="28"/>
          <w:szCs w:val="28"/>
          <w:lang w:eastAsia="ru-RU"/>
        </w:rPr>
        <w:t>Антипчук. Практикум по гистологии с основами эмбриологии. – К: Высшая школа. – 1978г. – 152 стр.</w:t>
      </w:r>
    </w:p>
    <w:p w:rsidR="00377824" w:rsidRPr="00AC601E" w:rsidRDefault="001F7247" w:rsidP="00D23E1E">
      <w:pPr>
        <w:pStyle w:val="a8"/>
        <w:numPr>
          <w:ilvl w:val="0"/>
          <w:numId w:val="9"/>
        </w:numPr>
        <w:tabs>
          <w:tab w:val="left" w:pos="360"/>
        </w:tabs>
        <w:spacing w:after="0" w:line="360" w:lineRule="auto"/>
        <w:ind w:left="0" w:firstLine="0"/>
        <w:jc w:val="both"/>
        <w:rPr>
          <w:rFonts w:ascii="Times New Roman" w:hAnsi="Times New Roman"/>
          <w:sz w:val="28"/>
          <w:szCs w:val="28"/>
          <w:lang w:eastAsia="ru-RU"/>
        </w:rPr>
      </w:pPr>
      <w:r w:rsidRPr="00AC601E">
        <w:rPr>
          <w:rFonts w:ascii="Times New Roman" w:hAnsi="Times New Roman"/>
          <w:sz w:val="28"/>
          <w:szCs w:val="28"/>
          <w:lang w:eastAsia="ru-RU"/>
        </w:rPr>
        <w:t>Ю.П.</w:t>
      </w:r>
      <w:r w:rsidR="00AC601E">
        <w:rPr>
          <w:rFonts w:ascii="Times New Roman" w:hAnsi="Times New Roman"/>
          <w:sz w:val="28"/>
          <w:szCs w:val="28"/>
          <w:lang w:eastAsia="ru-RU"/>
        </w:rPr>
        <w:t xml:space="preserve"> </w:t>
      </w:r>
      <w:r w:rsidRPr="00AC601E">
        <w:rPr>
          <w:rFonts w:ascii="Times New Roman" w:hAnsi="Times New Roman"/>
          <w:sz w:val="28"/>
          <w:szCs w:val="28"/>
          <w:lang w:eastAsia="ru-RU"/>
        </w:rPr>
        <w:t xml:space="preserve">Антипчук. Гистология с основами эмбриологии. – М: Просвещение. </w:t>
      </w:r>
      <w:r w:rsidR="00AC601E">
        <w:rPr>
          <w:rFonts w:ascii="Times New Roman" w:hAnsi="Times New Roman"/>
          <w:sz w:val="28"/>
          <w:szCs w:val="28"/>
          <w:lang w:eastAsia="ru-RU"/>
        </w:rPr>
        <w:t>–</w:t>
      </w:r>
      <w:r w:rsidR="00377824" w:rsidRPr="00AC601E">
        <w:rPr>
          <w:rFonts w:ascii="Times New Roman" w:hAnsi="Times New Roman"/>
          <w:sz w:val="28"/>
          <w:szCs w:val="28"/>
          <w:lang w:eastAsia="ru-RU"/>
        </w:rPr>
        <w:t xml:space="preserve"> </w:t>
      </w:r>
      <w:smartTag w:uri="urn:schemas-microsoft-com:office:smarttags" w:element="metricconverter">
        <w:smartTagPr>
          <w:attr w:name="ProductID" w:val="1983 г"/>
        </w:smartTagPr>
        <w:r w:rsidRPr="00AC601E">
          <w:rPr>
            <w:rFonts w:ascii="Times New Roman" w:hAnsi="Times New Roman"/>
            <w:sz w:val="28"/>
            <w:szCs w:val="28"/>
            <w:lang w:eastAsia="ru-RU"/>
          </w:rPr>
          <w:t>1983</w:t>
        </w:r>
        <w:r w:rsidR="00AC601E">
          <w:rPr>
            <w:rFonts w:ascii="Times New Roman" w:hAnsi="Times New Roman"/>
            <w:sz w:val="28"/>
            <w:szCs w:val="28"/>
            <w:lang w:eastAsia="ru-RU"/>
          </w:rPr>
          <w:t xml:space="preserve"> </w:t>
        </w:r>
        <w:r w:rsidRPr="00AC601E">
          <w:rPr>
            <w:rFonts w:ascii="Times New Roman" w:hAnsi="Times New Roman"/>
            <w:sz w:val="28"/>
            <w:szCs w:val="28"/>
            <w:lang w:eastAsia="ru-RU"/>
          </w:rPr>
          <w:t>г</w:t>
        </w:r>
      </w:smartTag>
      <w:r w:rsidR="00377824" w:rsidRPr="00AC601E">
        <w:rPr>
          <w:rFonts w:ascii="Times New Roman" w:hAnsi="Times New Roman"/>
          <w:sz w:val="28"/>
          <w:szCs w:val="28"/>
          <w:lang w:eastAsia="ru-RU"/>
        </w:rPr>
        <w:t>.</w:t>
      </w:r>
    </w:p>
    <w:p w:rsidR="001F7247" w:rsidRPr="00AC601E" w:rsidRDefault="001F7247" w:rsidP="00D23E1E">
      <w:pPr>
        <w:pStyle w:val="a8"/>
        <w:numPr>
          <w:ilvl w:val="0"/>
          <w:numId w:val="9"/>
        </w:numPr>
        <w:tabs>
          <w:tab w:val="left" w:pos="360"/>
        </w:tabs>
        <w:spacing w:after="0" w:line="360" w:lineRule="auto"/>
        <w:ind w:left="0" w:firstLine="0"/>
        <w:jc w:val="both"/>
        <w:rPr>
          <w:rFonts w:ascii="Times New Roman" w:hAnsi="Times New Roman"/>
          <w:sz w:val="28"/>
          <w:szCs w:val="28"/>
          <w:lang w:eastAsia="ru-RU"/>
        </w:rPr>
      </w:pPr>
      <w:r w:rsidRPr="00AC601E">
        <w:rPr>
          <w:rFonts w:ascii="Times New Roman" w:hAnsi="Times New Roman"/>
          <w:sz w:val="28"/>
          <w:szCs w:val="28"/>
          <w:lang w:eastAsia="ru-RU"/>
        </w:rPr>
        <w:t>Е.С. Трускавецкий. Гистология с основами эмбриологии. – К:</w:t>
      </w:r>
      <w:r w:rsidR="00AC601E">
        <w:rPr>
          <w:rFonts w:ascii="Times New Roman" w:hAnsi="Times New Roman"/>
          <w:sz w:val="28"/>
          <w:szCs w:val="28"/>
          <w:lang w:eastAsia="ru-RU"/>
        </w:rPr>
        <w:t xml:space="preserve"> </w:t>
      </w:r>
      <w:r w:rsidRPr="00AC601E">
        <w:rPr>
          <w:rFonts w:ascii="Times New Roman" w:hAnsi="Times New Roman"/>
          <w:sz w:val="28"/>
          <w:szCs w:val="28"/>
          <w:lang w:eastAsia="ru-RU"/>
        </w:rPr>
        <w:t xml:space="preserve">Высшая школа. – </w:t>
      </w:r>
      <w:smartTag w:uri="urn:schemas-microsoft-com:office:smarttags" w:element="metricconverter">
        <w:smartTagPr>
          <w:attr w:name="ProductID" w:val="2005 г"/>
        </w:smartTagPr>
        <w:r w:rsidRPr="00AC601E">
          <w:rPr>
            <w:rFonts w:ascii="Times New Roman" w:hAnsi="Times New Roman"/>
            <w:sz w:val="28"/>
            <w:szCs w:val="28"/>
            <w:lang w:eastAsia="ru-RU"/>
          </w:rPr>
          <w:t>2005</w:t>
        </w:r>
        <w:r w:rsidR="00AC601E">
          <w:rPr>
            <w:rFonts w:ascii="Times New Roman" w:hAnsi="Times New Roman"/>
            <w:sz w:val="28"/>
            <w:szCs w:val="28"/>
            <w:lang w:eastAsia="ru-RU"/>
          </w:rPr>
          <w:t xml:space="preserve"> </w:t>
        </w:r>
        <w:r w:rsidRPr="00AC601E">
          <w:rPr>
            <w:rFonts w:ascii="Times New Roman" w:hAnsi="Times New Roman"/>
            <w:sz w:val="28"/>
            <w:szCs w:val="28"/>
            <w:lang w:eastAsia="ru-RU"/>
          </w:rPr>
          <w:t>г</w:t>
        </w:r>
      </w:smartTag>
      <w:r w:rsidRPr="00AC601E">
        <w:rPr>
          <w:rFonts w:ascii="Times New Roman" w:hAnsi="Times New Roman"/>
          <w:sz w:val="28"/>
          <w:szCs w:val="28"/>
          <w:lang w:eastAsia="ru-RU"/>
        </w:rPr>
        <w:t>. – 328</w:t>
      </w:r>
      <w:r w:rsidR="00AC601E">
        <w:rPr>
          <w:rFonts w:ascii="Times New Roman" w:hAnsi="Times New Roman"/>
          <w:sz w:val="28"/>
          <w:szCs w:val="28"/>
          <w:lang w:eastAsia="ru-RU"/>
        </w:rPr>
        <w:t xml:space="preserve"> </w:t>
      </w:r>
      <w:r w:rsidRPr="00AC601E">
        <w:rPr>
          <w:rFonts w:ascii="Times New Roman" w:hAnsi="Times New Roman"/>
          <w:sz w:val="28"/>
          <w:szCs w:val="28"/>
          <w:lang w:eastAsia="ru-RU"/>
        </w:rPr>
        <w:t>стр.</w:t>
      </w:r>
    </w:p>
    <w:p w:rsidR="001F7247" w:rsidRPr="00AC601E" w:rsidRDefault="001F7247" w:rsidP="00D23E1E">
      <w:pPr>
        <w:pStyle w:val="a8"/>
        <w:numPr>
          <w:ilvl w:val="0"/>
          <w:numId w:val="9"/>
        </w:numPr>
        <w:tabs>
          <w:tab w:val="left" w:pos="360"/>
        </w:tabs>
        <w:spacing w:after="0" w:line="360" w:lineRule="auto"/>
        <w:ind w:left="0" w:firstLine="0"/>
        <w:jc w:val="both"/>
        <w:rPr>
          <w:rFonts w:ascii="Times New Roman" w:hAnsi="Times New Roman"/>
          <w:sz w:val="28"/>
          <w:szCs w:val="28"/>
          <w:lang w:eastAsia="ru-RU"/>
        </w:rPr>
      </w:pPr>
      <w:r w:rsidRPr="00AC601E">
        <w:rPr>
          <w:rFonts w:ascii="Times New Roman" w:hAnsi="Times New Roman"/>
          <w:sz w:val="28"/>
          <w:szCs w:val="28"/>
          <w:lang w:eastAsia="ru-RU"/>
        </w:rPr>
        <w:t xml:space="preserve">Интернет. - </w:t>
      </w:r>
      <w:r w:rsidRPr="00AC18F2">
        <w:rPr>
          <w:rFonts w:ascii="Times New Roman" w:hAnsi="Times New Roman"/>
          <w:sz w:val="28"/>
          <w:szCs w:val="28"/>
        </w:rPr>
        <w:t>http://www.andros.ru/</w:t>
      </w:r>
      <w:r w:rsidRPr="00AC601E">
        <w:t xml:space="preserve">. - </w:t>
      </w:r>
      <w:r w:rsidRPr="00AC18F2">
        <w:rPr>
          <w:rFonts w:ascii="Times New Roman" w:hAnsi="Times New Roman"/>
          <w:sz w:val="28"/>
          <w:szCs w:val="28"/>
        </w:rPr>
        <w:t>д-р Сазыкина Елена Игоревна</w:t>
      </w:r>
      <w:r w:rsidR="00AC601E">
        <w:t xml:space="preserve">. </w:t>
      </w:r>
      <w:r w:rsidRPr="00AC601E">
        <w:rPr>
          <w:rFonts w:ascii="Times New Roman" w:hAnsi="Times New Roman"/>
          <w:sz w:val="28"/>
          <w:szCs w:val="28"/>
        </w:rPr>
        <w:t>Гинекология. Яичники. Строение и функции женских половых желез.</w:t>
      </w:r>
      <w:bookmarkStart w:id="0" w:name="3,а._Препарат"/>
      <w:bookmarkStart w:id="1" w:name="_GoBack"/>
      <w:bookmarkEnd w:id="0"/>
      <w:bookmarkEnd w:id="1"/>
    </w:p>
    <w:sectPr w:rsidR="001F7247" w:rsidRPr="00AC601E" w:rsidSect="0095062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A0A82"/>
    <w:multiLevelType w:val="multilevel"/>
    <w:tmpl w:val="50F6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411E1"/>
    <w:multiLevelType w:val="hybridMultilevel"/>
    <w:tmpl w:val="10D077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607ED8"/>
    <w:multiLevelType w:val="hybridMultilevel"/>
    <w:tmpl w:val="FA9015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560FBE"/>
    <w:multiLevelType w:val="multilevel"/>
    <w:tmpl w:val="6092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1877B6"/>
    <w:multiLevelType w:val="hybridMultilevel"/>
    <w:tmpl w:val="13CA75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4A56FF"/>
    <w:multiLevelType w:val="hybridMultilevel"/>
    <w:tmpl w:val="5D5AB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621B25"/>
    <w:multiLevelType w:val="multilevel"/>
    <w:tmpl w:val="2954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D734E7"/>
    <w:multiLevelType w:val="hybridMultilevel"/>
    <w:tmpl w:val="616861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AC14536"/>
    <w:multiLevelType w:val="hybridMultilevel"/>
    <w:tmpl w:val="FBBE6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4CB"/>
    <w:rsid w:val="000924EF"/>
    <w:rsid w:val="00114CE1"/>
    <w:rsid w:val="001F7247"/>
    <w:rsid w:val="00217FE8"/>
    <w:rsid w:val="0022686C"/>
    <w:rsid w:val="00377824"/>
    <w:rsid w:val="003C304A"/>
    <w:rsid w:val="003E4037"/>
    <w:rsid w:val="004A6CA3"/>
    <w:rsid w:val="00566B61"/>
    <w:rsid w:val="005B3F1B"/>
    <w:rsid w:val="005F190F"/>
    <w:rsid w:val="00650F34"/>
    <w:rsid w:val="006740FD"/>
    <w:rsid w:val="006C3036"/>
    <w:rsid w:val="0074264C"/>
    <w:rsid w:val="00762FBD"/>
    <w:rsid w:val="008859B3"/>
    <w:rsid w:val="008E5493"/>
    <w:rsid w:val="00950626"/>
    <w:rsid w:val="00961E78"/>
    <w:rsid w:val="00A97E13"/>
    <w:rsid w:val="00AC18F2"/>
    <w:rsid w:val="00AC541F"/>
    <w:rsid w:val="00AC601E"/>
    <w:rsid w:val="00B1758C"/>
    <w:rsid w:val="00B61A51"/>
    <w:rsid w:val="00C21D3D"/>
    <w:rsid w:val="00C63B6F"/>
    <w:rsid w:val="00CB48A5"/>
    <w:rsid w:val="00D23E1E"/>
    <w:rsid w:val="00E154CB"/>
    <w:rsid w:val="00E408CB"/>
    <w:rsid w:val="00E456E7"/>
    <w:rsid w:val="00E67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rules v:ext="edit">
        <o:r id="V:Rule1" type="connector" idref="#_x0000_s1026"/>
        <o:r id="V:Rule2" type="connector" idref="#_x0000_s1027"/>
      </o:rules>
    </o:shapelayout>
  </w:shapeDefaults>
  <w:decimalSymbol w:val=","/>
  <w:listSeparator w:val=";"/>
  <w14:defaultImageDpi w14:val="0"/>
  <w15:chartTrackingRefBased/>
  <w15:docId w15:val="{8FC654A2-654D-43DC-B6C4-3085372E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9B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154CB"/>
    <w:rPr>
      <w:rFonts w:cs="Times New Roman"/>
      <w:b/>
      <w:bCs/>
    </w:rPr>
  </w:style>
  <w:style w:type="paragraph" w:styleId="a4">
    <w:name w:val="Normal (Web)"/>
    <w:basedOn w:val="a"/>
    <w:uiPriority w:val="99"/>
    <w:rsid w:val="00E154C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semiHidden/>
    <w:rsid w:val="00E154CB"/>
    <w:rPr>
      <w:rFonts w:cs="Times New Roman"/>
      <w:color w:val="0000FF"/>
      <w:u w:val="single"/>
    </w:rPr>
  </w:style>
  <w:style w:type="paragraph" w:styleId="a6">
    <w:name w:val="Balloon Text"/>
    <w:basedOn w:val="a"/>
    <w:link w:val="a7"/>
    <w:uiPriority w:val="99"/>
    <w:semiHidden/>
    <w:rsid w:val="00C21D3D"/>
    <w:pPr>
      <w:spacing w:after="0" w:line="240" w:lineRule="auto"/>
    </w:pPr>
    <w:rPr>
      <w:rFonts w:ascii="Tahoma" w:hAnsi="Tahoma" w:cs="Tahoma"/>
      <w:sz w:val="16"/>
      <w:szCs w:val="16"/>
    </w:rPr>
  </w:style>
  <w:style w:type="paragraph" w:styleId="a8">
    <w:name w:val="List Paragraph"/>
    <w:basedOn w:val="a"/>
    <w:uiPriority w:val="99"/>
    <w:qFormat/>
    <w:rsid w:val="00E67BFD"/>
    <w:pPr>
      <w:ind w:left="720"/>
      <w:contextualSpacing/>
    </w:pPr>
  </w:style>
  <w:style w:type="character" w:customStyle="1" w:styleId="a7">
    <w:name w:val="Текст выноски Знак"/>
    <w:link w:val="a6"/>
    <w:uiPriority w:val="99"/>
    <w:semiHidden/>
    <w:locked/>
    <w:rsid w:val="00C21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760105">
      <w:marLeft w:val="0"/>
      <w:marRight w:val="0"/>
      <w:marTop w:val="0"/>
      <w:marBottom w:val="0"/>
      <w:divBdr>
        <w:top w:val="none" w:sz="0" w:space="0" w:color="auto"/>
        <w:left w:val="none" w:sz="0" w:space="0" w:color="auto"/>
        <w:bottom w:val="none" w:sz="0" w:space="0" w:color="auto"/>
        <w:right w:val="none" w:sz="0" w:space="0" w:color="auto"/>
      </w:divBdr>
    </w:div>
    <w:div w:id="740760107">
      <w:marLeft w:val="0"/>
      <w:marRight w:val="0"/>
      <w:marTop w:val="0"/>
      <w:marBottom w:val="0"/>
      <w:divBdr>
        <w:top w:val="none" w:sz="0" w:space="0" w:color="auto"/>
        <w:left w:val="none" w:sz="0" w:space="0" w:color="auto"/>
        <w:bottom w:val="none" w:sz="0" w:space="0" w:color="auto"/>
        <w:right w:val="none" w:sz="0" w:space="0" w:color="auto"/>
      </w:divBdr>
      <w:divsChild>
        <w:div w:id="740760100">
          <w:marLeft w:val="720"/>
          <w:marRight w:val="720"/>
          <w:marTop w:val="100"/>
          <w:marBottom w:val="100"/>
          <w:divBdr>
            <w:top w:val="none" w:sz="0" w:space="0" w:color="auto"/>
            <w:left w:val="none" w:sz="0" w:space="0" w:color="auto"/>
            <w:bottom w:val="none" w:sz="0" w:space="0" w:color="auto"/>
            <w:right w:val="none" w:sz="0" w:space="0" w:color="auto"/>
          </w:divBdr>
        </w:div>
      </w:divsChild>
    </w:div>
    <w:div w:id="740760108">
      <w:marLeft w:val="0"/>
      <w:marRight w:val="0"/>
      <w:marTop w:val="0"/>
      <w:marBottom w:val="0"/>
      <w:divBdr>
        <w:top w:val="none" w:sz="0" w:space="0" w:color="auto"/>
        <w:left w:val="none" w:sz="0" w:space="0" w:color="auto"/>
        <w:bottom w:val="none" w:sz="0" w:space="0" w:color="auto"/>
        <w:right w:val="none" w:sz="0" w:space="0" w:color="auto"/>
      </w:divBdr>
      <w:divsChild>
        <w:div w:id="740760103">
          <w:marLeft w:val="0"/>
          <w:marRight w:val="0"/>
          <w:marTop w:val="0"/>
          <w:marBottom w:val="0"/>
          <w:divBdr>
            <w:top w:val="none" w:sz="0" w:space="0" w:color="auto"/>
            <w:left w:val="none" w:sz="0" w:space="0" w:color="auto"/>
            <w:bottom w:val="none" w:sz="0" w:space="0" w:color="auto"/>
            <w:right w:val="none" w:sz="0" w:space="0" w:color="auto"/>
          </w:divBdr>
        </w:div>
      </w:divsChild>
    </w:div>
    <w:div w:id="740760109">
      <w:marLeft w:val="0"/>
      <w:marRight w:val="0"/>
      <w:marTop w:val="0"/>
      <w:marBottom w:val="0"/>
      <w:divBdr>
        <w:top w:val="none" w:sz="0" w:space="0" w:color="auto"/>
        <w:left w:val="none" w:sz="0" w:space="0" w:color="auto"/>
        <w:bottom w:val="none" w:sz="0" w:space="0" w:color="auto"/>
        <w:right w:val="none" w:sz="0" w:space="0" w:color="auto"/>
      </w:divBdr>
    </w:div>
    <w:div w:id="740760112">
      <w:marLeft w:val="0"/>
      <w:marRight w:val="0"/>
      <w:marTop w:val="0"/>
      <w:marBottom w:val="0"/>
      <w:divBdr>
        <w:top w:val="none" w:sz="0" w:space="0" w:color="auto"/>
        <w:left w:val="none" w:sz="0" w:space="0" w:color="auto"/>
        <w:bottom w:val="none" w:sz="0" w:space="0" w:color="auto"/>
        <w:right w:val="none" w:sz="0" w:space="0" w:color="auto"/>
      </w:divBdr>
      <w:divsChild>
        <w:div w:id="740760106">
          <w:marLeft w:val="0"/>
          <w:marRight w:val="0"/>
          <w:marTop w:val="0"/>
          <w:marBottom w:val="0"/>
          <w:divBdr>
            <w:top w:val="none" w:sz="0" w:space="0" w:color="auto"/>
            <w:left w:val="none" w:sz="0" w:space="0" w:color="auto"/>
            <w:bottom w:val="none" w:sz="0" w:space="0" w:color="auto"/>
            <w:right w:val="none" w:sz="0" w:space="0" w:color="auto"/>
          </w:divBdr>
        </w:div>
      </w:divsChild>
    </w:div>
    <w:div w:id="740760113">
      <w:marLeft w:val="0"/>
      <w:marRight w:val="0"/>
      <w:marTop w:val="0"/>
      <w:marBottom w:val="0"/>
      <w:divBdr>
        <w:top w:val="none" w:sz="0" w:space="0" w:color="auto"/>
        <w:left w:val="none" w:sz="0" w:space="0" w:color="auto"/>
        <w:bottom w:val="none" w:sz="0" w:space="0" w:color="auto"/>
        <w:right w:val="none" w:sz="0" w:space="0" w:color="auto"/>
      </w:divBdr>
      <w:divsChild>
        <w:div w:id="740760101">
          <w:marLeft w:val="720"/>
          <w:marRight w:val="720"/>
          <w:marTop w:val="100"/>
          <w:marBottom w:val="100"/>
          <w:divBdr>
            <w:top w:val="none" w:sz="0" w:space="0" w:color="auto"/>
            <w:left w:val="none" w:sz="0" w:space="0" w:color="auto"/>
            <w:bottom w:val="none" w:sz="0" w:space="0" w:color="auto"/>
            <w:right w:val="none" w:sz="0" w:space="0" w:color="auto"/>
          </w:divBdr>
        </w:div>
        <w:div w:id="740760102">
          <w:marLeft w:val="720"/>
          <w:marRight w:val="720"/>
          <w:marTop w:val="100"/>
          <w:marBottom w:val="100"/>
          <w:divBdr>
            <w:top w:val="none" w:sz="0" w:space="0" w:color="auto"/>
            <w:left w:val="none" w:sz="0" w:space="0" w:color="auto"/>
            <w:bottom w:val="none" w:sz="0" w:space="0" w:color="auto"/>
            <w:right w:val="none" w:sz="0" w:space="0" w:color="auto"/>
          </w:divBdr>
        </w:div>
      </w:divsChild>
    </w:div>
    <w:div w:id="740760114">
      <w:marLeft w:val="0"/>
      <w:marRight w:val="0"/>
      <w:marTop w:val="0"/>
      <w:marBottom w:val="0"/>
      <w:divBdr>
        <w:top w:val="none" w:sz="0" w:space="0" w:color="auto"/>
        <w:left w:val="none" w:sz="0" w:space="0" w:color="auto"/>
        <w:bottom w:val="none" w:sz="0" w:space="0" w:color="auto"/>
        <w:right w:val="none" w:sz="0" w:space="0" w:color="auto"/>
      </w:divBdr>
      <w:divsChild>
        <w:div w:id="740760111">
          <w:marLeft w:val="0"/>
          <w:marRight w:val="0"/>
          <w:marTop w:val="0"/>
          <w:marBottom w:val="0"/>
          <w:divBdr>
            <w:top w:val="none" w:sz="0" w:space="0" w:color="auto"/>
            <w:left w:val="none" w:sz="0" w:space="0" w:color="auto"/>
            <w:bottom w:val="none" w:sz="0" w:space="0" w:color="auto"/>
            <w:right w:val="none" w:sz="0" w:space="0" w:color="auto"/>
          </w:divBdr>
        </w:div>
      </w:divsChild>
    </w:div>
    <w:div w:id="740760115">
      <w:marLeft w:val="0"/>
      <w:marRight w:val="0"/>
      <w:marTop w:val="0"/>
      <w:marBottom w:val="0"/>
      <w:divBdr>
        <w:top w:val="none" w:sz="0" w:space="0" w:color="auto"/>
        <w:left w:val="none" w:sz="0" w:space="0" w:color="auto"/>
        <w:bottom w:val="none" w:sz="0" w:space="0" w:color="auto"/>
        <w:right w:val="none" w:sz="0" w:space="0" w:color="auto"/>
      </w:divBdr>
    </w:div>
    <w:div w:id="740760116">
      <w:marLeft w:val="0"/>
      <w:marRight w:val="0"/>
      <w:marTop w:val="0"/>
      <w:marBottom w:val="0"/>
      <w:divBdr>
        <w:top w:val="none" w:sz="0" w:space="0" w:color="auto"/>
        <w:left w:val="none" w:sz="0" w:space="0" w:color="auto"/>
        <w:bottom w:val="none" w:sz="0" w:space="0" w:color="auto"/>
        <w:right w:val="none" w:sz="0" w:space="0" w:color="auto"/>
      </w:divBdr>
      <w:divsChild>
        <w:div w:id="740760110">
          <w:marLeft w:val="720"/>
          <w:marRight w:val="720"/>
          <w:marTop w:val="100"/>
          <w:marBottom w:val="100"/>
          <w:divBdr>
            <w:top w:val="none" w:sz="0" w:space="0" w:color="auto"/>
            <w:left w:val="none" w:sz="0" w:space="0" w:color="auto"/>
            <w:bottom w:val="none" w:sz="0" w:space="0" w:color="auto"/>
            <w:right w:val="none" w:sz="0" w:space="0" w:color="auto"/>
          </w:divBdr>
        </w:div>
      </w:divsChild>
    </w:div>
    <w:div w:id="740760117">
      <w:marLeft w:val="0"/>
      <w:marRight w:val="0"/>
      <w:marTop w:val="0"/>
      <w:marBottom w:val="0"/>
      <w:divBdr>
        <w:top w:val="none" w:sz="0" w:space="0" w:color="auto"/>
        <w:left w:val="none" w:sz="0" w:space="0" w:color="auto"/>
        <w:bottom w:val="none" w:sz="0" w:space="0" w:color="auto"/>
        <w:right w:val="none" w:sz="0" w:space="0" w:color="auto"/>
      </w:divBdr>
      <w:divsChild>
        <w:div w:id="74076010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2639</Words>
  <Characters>15044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Мелитопольский государственный педагогический университет</vt:lpstr>
    </vt:vector>
  </TitlesOfParts>
  <Company>WareZ Provider </Company>
  <LinksUpToDate>false</LinksUpToDate>
  <CharactersWithSpaces>17648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Мелитопольский государственный педагогический университет</dc:title>
  <dc:subject/>
  <dc:creator>www.PHILka.RU</dc:creator>
  <cp:keywords/>
  <dc:description/>
  <cp:lastModifiedBy>admin</cp:lastModifiedBy>
  <cp:revision>2</cp:revision>
  <cp:lastPrinted>2008-03-09T11:08:00Z</cp:lastPrinted>
  <dcterms:created xsi:type="dcterms:W3CDTF">2014-02-25T10:02:00Z</dcterms:created>
  <dcterms:modified xsi:type="dcterms:W3CDTF">2014-02-25T10:02:00Z</dcterms:modified>
</cp:coreProperties>
</file>