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9A" w:rsidRDefault="0046489A" w:rsidP="00E13CF9">
      <w:pPr>
        <w:shd w:val="clear" w:color="000000" w:fill="auto"/>
        <w:suppressAutoHyphens/>
        <w:spacing w:line="360" w:lineRule="auto"/>
        <w:jc w:val="center"/>
        <w:rPr>
          <w:color w:val="000000"/>
          <w:sz w:val="28"/>
          <w:szCs w:val="28"/>
        </w:rPr>
      </w:pPr>
    </w:p>
    <w:p w:rsidR="000B3833" w:rsidRPr="00E13CF9" w:rsidRDefault="000B3833" w:rsidP="00E13CF9">
      <w:pPr>
        <w:shd w:val="clear" w:color="000000" w:fill="auto"/>
        <w:suppressAutoHyphens/>
        <w:spacing w:line="360" w:lineRule="auto"/>
        <w:jc w:val="center"/>
        <w:rPr>
          <w:color w:val="000000"/>
          <w:sz w:val="28"/>
          <w:szCs w:val="28"/>
        </w:rPr>
      </w:pPr>
      <w:r w:rsidRPr="00E13CF9">
        <w:rPr>
          <w:color w:val="000000"/>
          <w:sz w:val="28"/>
          <w:szCs w:val="28"/>
        </w:rPr>
        <w:t>Федеральное агентство по образованию РФ</w:t>
      </w:r>
    </w:p>
    <w:p w:rsidR="000B3833" w:rsidRPr="00E13CF9" w:rsidRDefault="000B3833" w:rsidP="00E13CF9">
      <w:pPr>
        <w:shd w:val="clear" w:color="000000" w:fill="auto"/>
        <w:suppressAutoHyphens/>
        <w:spacing w:line="360" w:lineRule="auto"/>
        <w:jc w:val="center"/>
        <w:rPr>
          <w:color w:val="000000"/>
          <w:sz w:val="28"/>
          <w:szCs w:val="28"/>
        </w:rPr>
      </w:pPr>
      <w:r w:rsidRPr="00E13CF9">
        <w:rPr>
          <w:color w:val="000000"/>
          <w:sz w:val="28"/>
          <w:szCs w:val="28"/>
        </w:rPr>
        <w:t>Государственное образовательное учреждение</w:t>
      </w:r>
    </w:p>
    <w:p w:rsidR="000B3833" w:rsidRPr="00E13CF9" w:rsidRDefault="000B3833" w:rsidP="00E13CF9">
      <w:pPr>
        <w:shd w:val="clear" w:color="000000" w:fill="auto"/>
        <w:suppressAutoHyphens/>
        <w:spacing w:line="360" w:lineRule="auto"/>
        <w:jc w:val="center"/>
        <w:rPr>
          <w:color w:val="000000"/>
          <w:sz w:val="28"/>
          <w:szCs w:val="28"/>
        </w:rPr>
      </w:pPr>
      <w:r w:rsidRPr="00E13CF9">
        <w:rPr>
          <w:color w:val="000000"/>
          <w:sz w:val="28"/>
          <w:szCs w:val="28"/>
        </w:rPr>
        <w:t>высшего профессионального образования</w:t>
      </w:r>
    </w:p>
    <w:p w:rsidR="000B3833" w:rsidRPr="00E13CF9" w:rsidRDefault="000B3833" w:rsidP="00E13CF9">
      <w:pPr>
        <w:shd w:val="clear" w:color="000000" w:fill="auto"/>
        <w:suppressAutoHyphens/>
        <w:spacing w:line="360" w:lineRule="auto"/>
        <w:jc w:val="center"/>
        <w:rPr>
          <w:color w:val="000000"/>
          <w:sz w:val="28"/>
          <w:szCs w:val="28"/>
        </w:rPr>
      </w:pPr>
      <w:r w:rsidRPr="00E13CF9">
        <w:rPr>
          <w:color w:val="000000"/>
          <w:sz w:val="28"/>
          <w:szCs w:val="28"/>
        </w:rPr>
        <w:t>«Кемеровский государственный университет»</w:t>
      </w:r>
    </w:p>
    <w:p w:rsidR="000B3833" w:rsidRPr="00E13CF9" w:rsidRDefault="000B3833" w:rsidP="00E13CF9">
      <w:pPr>
        <w:shd w:val="clear" w:color="000000" w:fill="auto"/>
        <w:suppressAutoHyphens/>
        <w:spacing w:line="360" w:lineRule="auto"/>
        <w:jc w:val="center"/>
        <w:rPr>
          <w:color w:val="000000"/>
          <w:sz w:val="28"/>
          <w:szCs w:val="28"/>
        </w:rPr>
      </w:pPr>
      <w:r w:rsidRPr="00E13CF9">
        <w:rPr>
          <w:color w:val="000000"/>
          <w:sz w:val="28"/>
          <w:szCs w:val="28"/>
        </w:rPr>
        <w:t>Экономический факультет</w:t>
      </w:r>
    </w:p>
    <w:p w:rsidR="000B3833" w:rsidRPr="00E13CF9" w:rsidRDefault="000B3833" w:rsidP="00E13CF9">
      <w:pPr>
        <w:shd w:val="clear" w:color="000000" w:fill="auto"/>
        <w:suppressAutoHyphens/>
        <w:spacing w:line="360" w:lineRule="auto"/>
        <w:jc w:val="center"/>
        <w:rPr>
          <w:color w:val="000000"/>
          <w:sz w:val="28"/>
          <w:szCs w:val="28"/>
        </w:rPr>
      </w:pPr>
      <w:r w:rsidRPr="00E13CF9">
        <w:rPr>
          <w:color w:val="000000"/>
          <w:sz w:val="28"/>
          <w:szCs w:val="28"/>
        </w:rPr>
        <w:t>Кафедра экономики и управления на предприятии</w:t>
      </w:r>
    </w:p>
    <w:p w:rsidR="000B3833" w:rsidRPr="00E13CF9" w:rsidRDefault="000B3833" w:rsidP="00E13CF9">
      <w:pPr>
        <w:shd w:val="clear" w:color="000000" w:fill="auto"/>
        <w:suppressAutoHyphens/>
        <w:spacing w:line="360" w:lineRule="auto"/>
        <w:ind w:firstLine="709"/>
        <w:jc w:val="both"/>
        <w:rPr>
          <w:color w:val="000000"/>
          <w:sz w:val="28"/>
          <w:szCs w:val="28"/>
        </w:rPr>
      </w:pPr>
    </w:p>
    <w:p w:rsidR="000B3833" w:rsidRPr="00E13CF9" w:rsidRDefault="000B3833" w:rsidP="00E13CF9">
      <w:pPr>
        <w:shd w:val="clear" w:color="000000" w:fill="auto"/>
        <w:suppressAutoHyphens/>
        <w:spacing w:line="360" w:lineRule="auto"/>
        <w:ind w:firstLine="709"/>
        <w:jc w:val="both"/>
        <w:rPr>
          <w:color w:val="000000"/>
          <w:sz w:val="28"/>
          <w:szCs w:val="28"/>
        </w:rPr>
      </w:pPr>
    </w:p>
    <w:p w:rsidR="000B3833" w:rsidRPr="00E13CF9" w:rsidRDefault="000B3833" w:rsidP="00E13CF9">
      <w:pPr>
        <w:shd w:val="clear" w:color="000000" w:fill="auto"/>
        <w:suppressAutoHyphens/>
        <w:spacing w:line="360" w:lineRule="auto"/>
        <w:ind w:firstLine="709"/>
        <w:jc w:val="both"/>
        <w:rPr>
          <w:color w:val="000000"/>
          <w:sz w:val="28"/>
          <w:szCs w:val="28"/>
        </w:rPr>
      </w:pPr>
    </w:p>
    <w:p w:rsidR="000B3833" w:rsidRPr="00E13CF9" w:rsidRDefault="000B3833" w:rsidP="00E13CF9">
      <w:pPr>
        <w:shd w:val="clear" w:color="000000" w:fill="auto"/>
        <w:suppressAutoHyphens/>
        <w:spacing w:line="360" w:lineRule="auto"/>
        <w:ind w:firstLine="709"/>
        <w:jc w:val="both"/>
        <w:rPr>
          <w:color w:val="000000"/>
          <w:sz w:val="28"/>
          <w:szCs w:val="28"/>
        </w:rPr>
      </w:pPr>
    </w:p>
    <w:p w:rsidR="000B3833" w:rsidRPr="00E13CF9" w:rsidRDefault="000B3833" w:rsidP="00E13CF9">
      <w:pPr>
        <w:shd w:val="clear" w:color="000000" w:fill="auto"/>
        <w:suppressAutoHyphens/>
        <w:spacing w:line="360" w:lineRule="auto"/>
        <w:ind w:firstLine="709"/>
        <w:jc w:val="both"/>
        <w:rPr>
          <w:color w:val="000000"/>
          <w:sz w:val="28"/>
          <w:szCs w:val="28"/>
        </w:rPr>
      </w:pPr>
    </w:p>
    <w:p w:rsidR="000B3833" w:rsidRPr="00E13CF9" w:rsidRDefault="000B3833" w:rsidP="00E13CF9">
      <w:pPr>
        <w:shd w:val="clear" w:color="000000" w:fill="auto"/>
        <w:suppressAutoHyphens/>
        <w:spacing w:line="360" w:lineRule="auto"/>
        <w:jc w:val="center"/>
        <w:rPr>
          <w:b/>
          <w:color w:val="000000"/>
          <w:sz w:val="28"/>
          <w:szCs w:val="36"/>
        </w:rPr>
      </w:pPr>
      <w:r w:rsidRPr="00E13CF9">
        <w:rPr>
          <w:b/>
          <w:color w:val="000000"/>
          <w:sz w:val="28"/>
          <w:szCs w:val="36"/>
        </w:rPr>
        <w:t>ОТЧЁТ</w:t>
      </w:r>
      <w:r w:rsidR="00E13CF9" w:rsidRPr="00E13CF9">
        <w:rPr>
          <w:b/>
          <w:color w:val="000000"/>
          <w:sz w:val="28"/>
          <w:szCs w:val="36"/>
        </w:rPr>
        <w:t xml:space="preserve"> </w:t>
      </w:r>
      <w:r w:rsidRPr="00E13CF9">
        <w:rPr>
          <w:b/>
          <w:color w:val="000000"/>
          <w:sz w:val="28"/>
          <w:szCs w:val="36"/>
        </w:rPr>
        <w:t>О</w:t>
      </w:r>
      <w:r w:rsidR="00E13CF9" w:rsidRPr="00E13CF9">
        <w:rPr>
          <w:b/>
          <w:color w:val="000000"/>
          <w:sz w:val="28"/>
          <w:szCs w:val="36"/>
        </w:rPr>
        <w:t xml:space="preserve"> </w:t>
      </w:r>
      <w:r w:rsidRPr="00E13CF9">
        <w:rPr>
          <w:b/>
          <w:color w:val="000000"/>
          <w:sz w:val="28"/>
          <w:szCs w:val="36"/>
        </w:rPr>
        <w:t>ПРАКТИ</w:t>
      </w:r>
      <w:r w:rsidR="00B2608C" w:rsidRPr="00E13CF9">
        <w:rPr>
          <w:b/>
          <w:color w:val="000000"/>
          <w:sz w:val="28"/>
          <w:szCs w:val="36"/>
        </w:rPr>
        <w:t>КЕ</w:t>
      </w:r>
    </w:p>
    <w:p w:rsidR="000B3833" w:rsidRPr="0057355D" w:rsidRDefault="0057355D" w:rsidP="0057355D">
      <w:pPr>
        <w:shd w:val="clear" w:color="000000" w:fill="auto"/>
        <w:suppressAutoHyphens/>
        <w:spacing w:line="360" w:lineRule="auto"/>
        <w:jc w:val="center"/>
        <w:rPr>
          <w:b/>
          <w:color w:val="000000"/>
          <w:sz w:val="28"/>
          <w:szCs w:val="28"/>
        </w:rPr>
      </w:pPr>
      <w:r w:rsidRPr="0057355D">
        <w:rPr>
          <w:b/>
          <w:color w:val="000000"/>
          <w:sz w:val="28"/>
          <w:szCs w:val="28"/>
        </w:rPr>
        <w:t>Анализ организации труда руководителя</w:t>
      </w:r>
    </w:p>
    <w:p w:rsidR="000B3833" w:rsidRPr="00E13CF9" w:rsidRDefault="000B3833" w:rsidP="00E13CF9">
      <w:pPr>
        <w:shd w:val="clear" w:color="000000" w:fill="auto"/>
        <w:suppressAutoHyphens/>
        <w:spacing w:line="360" w:lineRule="auto"/>
        <w:ind w:firstLine="709"/>
        <w:jc w:val="both"/>
        <w:rPr>
          <w:color w:val="000000"/>
          <w:sz w:val="28"/>
          <w:szCs w:val="28"/>
        </w:rPr>
      </w:pPr>
    </w:p>
    <w:p w:rsidR="000B3833" w:rsidRPr="00E13CF9" w:rsidRDefault="000B3833" w:rsidP="00E13CF9">
      <w:pPr>
        <w:shd w:val="clear" w:color="000000" w:fill="auto"/>
        <w:suppressAutoHyphens/>
        <w:spacing w:line="360" w:lineRule="auto"/>
        <w:ind w:firstLine="709"/>
        <w:jc w:val="both"/>
        <w:rPr>
          <w:color w:val="000000"/>
          <w:sz w:val="28"/>
          <w:szCs w:val="28"/>
        </w:rPr>
      </w:pPr>
    </w:p>
    <w:p w:rsidR="000B3833" w:rsidRPr="00E13CF9" w:rsidRDefault="007D4C38" w:rsidP="00E13CF9">
      <w:pPr>
        <w:shd w:val="clear" w:color="000000" w:fill="auto"/>
        <w:suppressAutoHyphens/>
        <w:spacing w:line="360" w:lineRule="auto"/>
        <w:ind w:left="2977"/>
        <w:jc w:val="both"/>
        <w:rPr>
          <w:color w:val="000000"/>
          <w:sz w:val="28"/>
          <w:szCs w:val="28"/>
        </w:rPr>
      </w:pPr>
      <w:r w:rsidRPr="00E13CF9">
        <w:rPr>
          <w:color w:val="000000"/>
          <w:sz w:val="28"/>
          <w:szCs w:val="28"/>
        </w:rPr>
        <w:t>Выполнил: студент группы Э-051</w:t>
      </w:r>
    </w:p>
    <w:p w:rsidR="000B3833" w:rsidRPr="00E13CF9" w:rsidRDefault="007D4C38" w:rsidP="00E13CF9">
      <w:pPr>
        <w:shd w:val="clear" w:color="000000" w:fill="auto"/>
        <w:suppressAutoHyphens/>
        <w:spacing w:line="360" w:lineRule="auto"/>
        <w:ind w:left="2977"/>
        <w:jc w:val="both"/>
        <w:rPr>
          <w:color w:val="000000"/>
          <w:sz w:val="28"/>
          <w:szCs w:val="28"/>
        </w:rPr>
      </w:pPr>
      <w:r w:rsidRPr="00E13CF9">
        <w:rPr>
          <w:color w:val="000000"/>
          <w:sz w:val="28"/>
          <w:szCs w:val="28"/>
        </w:rPr>
        <w:t>Багдасарян Армен Жирайрович</w:t>
      </w:r>
    </w:p>
    <w:p w:rsidR="00E13CF9" w:rsidRPr="00E13CF9" w:rsidRDefault="00E13CF9" w:rsidP="00E13CF9">
      <w:pPr>
        <w:shd w:val="clear" w:color="000000" w:fill="auto"/>
        <w:suppressAutoHyphens/>
        <w:spacing w:line="360" w:lineRule="auto"/>
        <w:ind w:left="2977"/>
        <w:jc w:val="both"/>
        <w:rPr>
          <w:color w:val="000000"/>
          <w:sz w:val="28"/>
          <w:szCs w:val="28"/>
        </w:rPr>
      </w:pPr>
    </w:p>
    <w:p w:rsidR="000B3833" w:rsidRPr="00E13CF9" w:rsidRDefault="000B3833" w:rsidP="00E13CF9">
      <w:pPr>
        <w:shd w:val="clear" w:color="000000" w:fill="auto"/>
        <w:suppressAutoHyphens/>
        <w:spacing w:line="360" w:lineRule="auto"/>
        <w:ind w:left="2977"/>
        <w:jc w:val="both"/>
        <w:rPr>
          <w:color w:val="000000"/>
          <w:sz w:val="28"/>
          <w:szCs w:val="28"/>
        </w:rPr>
      </w:pPr>
      <w:r w:rsidRPr="00E13CF9">
        <w:rPr>
          <w:color w:val="000000"/>
          <w:sz w:val="28"/>
          <w:szCs w:val="28"/>
        </w:rPr>
        <w:t>Руководитель практик</w:t>
      </w:r>
      <w:r w:rsidR="001750C2" w:rsidRPr="00E13CF9">
        <w:rPr>
          <w:color w:val="000000"/>
          <w:sz w:val="28"/>
          <w:szCs w:val="28"/>
        </w:rPr>
        <w:t>ой</w:t>
      </w:r>
      <w:r w:rsidRPr="00E13CF9">
        <w:rPr>
          <w:color w:val="000000"/>
          <w:sz w:val="28"/>
          <w:szCs w:val="28"/>
        </w:rPr>
        <w:t xml:space="preserve"> от предприятия:</w:t>
      </w:r>
    </w:p>
    <w:p w:rsidR="000B3833" w:rsidRPr="00E13CF9" w:rsidRDefault="000B3833" w:rsidP="00E13CF9">
      <w:pPr>
        <w:shd w:val="clear" w:color="000000" w:fill="auto"/>
        <w:suppressAutoHyphens/>
        <w:spacing w:line="360" w:lineRule="auto"/>
        <w:ind w:left="2977"/>
        <w:jc w:val="both"/>
        <w:rPr>
          <w:color w:val="000000"/>
          <w:sz w:val="28"/>
          <w:szCs w:val="28"/>
        </w:rPr>
      </w:pPr>
      <w:r w:rsidRPr="00E13CF9">
        <w:rPr>
          <w:color w:val="000000"/>
          <w:sz w:val="28"/>
          <w:szCs w:val="28"/>
        </w:rPr>
        <w:t>директор ООО «Завод Электродвигатель»</w:t>
      </w:r>
    </w:p>
    <w:p w:rsidR="000B3833" w:rsidRPr="00E13CF9" w:rsidRDefault="000B3833" w:rsidP="00E13CF9">
      <w:pPr>
        <w:shd w:val="clear" w:color="000000" w:fill="auto"/>
        <w:suppressAutoHyphens/>
        <w:spacing w:line="360" w:lineRule="auto"/>
        <w:ind w:left="2977"/>
        <w:jc w:val="both"/>
        <w:rPr>
          <w:color w:val="000000"/>
          <w:sz w:val="28"/>
          <w:szCs w:val="28"/>
        </w:rPr>
      </w:pPr>
      <w:r w:rsidRPr="00E13CF9">
        <w:rPr>
          <w:color w:val="000000"/>
          <w:sz w:val="28"/>
          <w:szCs w:val="28"/>
        </w:rPr>
        <w:t>Вешкин Андрей Валентинович</w:t>
      </w:r>
    </w:p>
    <w:p w:rsidR="00E13CF9" w:rsidRPr="00E13CF9" w:rsidRDefault="00E13CF9" w:rsidP="00E13CF9">
      <w:pPr>
        <w:shd w:val="clear" w:color="000000" w:fill="auto"/>
        <w:suppressAutoHyphens/>
        <w:spacing w:line="360" w:lineRule="auto"/>
        <w:ind w:left="2977"/>
        <w:jc w:val="both"/>
        <w:rPr>
          <w:color w:val="000000"/>
          <w:sz w:val="28"/>
          <w:szCs w:val="28"/>
        </w:rPr>
      </w:pPr>
    </w:p>
    <w:p w:rsidR="000B3833" w:rsidRPr="00E13CF9" w:rsidRDefault="000B3833" w:rsidP="00E13CF9">
      <w:pPr>
        <w:shd w:val="clear" w:color="000000" w:fill="auto"/>
        <w:suppressAutoHyphens/>
        <w:spacing w:line="360" w:lineRule="auto"/>
        <w:ind w:left="2977"/>
        <w:jc w:val="both"/>
        <w:rPr>
          <w:color w:val="000000"/>
          <w:sz w:val="28"/>
          <w:szCs w:val="28"/>
        </w:rPr>
      </w:pPr>
      <w:r w:rsidRPr="00E13CF9">
        <w:rPr>
          <w:color w:val="000000"/>
          <w:sz w:val="28"/>
          <w:szCs w:val="28"/>
        </w:rPr>
        <w:t>Руковод</w:t>
      </w:r>
      <w:r w:rsidR="00DE6331" w:rsidRPr="00E13CF9">
        <w:rPr>
          <w:color w:val="000000"/>
          <w:sz w:val="28"/>
          <w:szCs w:val="28"/>
        </w:rPr>
        <w:t>итель практик</w:t>
      </w:r>
      <w:r w:rsidR="001750C2" w:rsidRPr="00E13CF9">
        <w:rPr>
          <w:color w:val="000000"/>
          <w:sz w:val="28"/>
          <w:szCs w:val="28"/>
        </w:rPr>
        <w:t>ой</w:t>
      </w:r>
      <w:r w:rsidR="00DE6331" w:rsidRPr="00E13CF9">
        <w:rPr>
          <w:color w:val="000000"/>
          <w:sz w:val="28"/>
          <w:szCs w:val="28"/>
        </w:rPr>
        <w:t xml:space="preserve"> от университета: ассистент</w:t>
      </w:r>
    </w:p>
    <w:p w:rsidR="000B3833" w:rsidRPr="00E13CF9" w:rsidRDefault="00716067" w:rsidP="00E13CF9">
      <w:pPr>
        <w:shd w:val="clear" w:color="000000" w:fill="auto"/>
        <w:suppressAutoHyphens/>
        <w:spacing w:line="360" w:lineRule="auto"/>
        <w:ind w:left="2977"/>
        <w:jc w:val="both"/>
        <w:rPr>
          <w:color w:val="000000"/>
          <w:sz w:val="28"/>
          <w:szCs w:val="28"/>
        </w:rPr>
      </w:pPr>
      <w:r w:rsidRPr="00E13CF9">
        <w:rPr>
          <w:color w:val="000000"/>
          <w:sz w:val="28"/>
          <w:szCs w:val="28"/>
        </w:rPr>
        <w:t>Ксенофонтов Артём Сергеевич</w:t>
      </w:r>
    </w:p>
    <w:p w:rsidR="000B3833" w:rsidRPr="00E13CF9" w:rsidRDefault="000B3833" w:rsidP="00E13CF9">
      <w:pPr>
        <w:shd w:val="clear" w:color="000000" w:fill="auto"/>
        <w:suppressAutoHyphens/>
        <w:spacing w:line="360" w:lineRule="auto"/>
        <w:ind w:firstLine="709"/>
        <w:jc w:val="both"/>
        <w:rPr>
          <w:color w:val="000000"/>
          <w:sz w:val="28"/>
          <w:szCs w:val="28"/>
        </w:rPr>
      </w:pPr>
    </w:p>
    <w:p w:rsidR="000B3833" w:rsidRPr="00E13CF9" w:rsidRDefault="000B3833" w:rsidP="00E13CF9">
      <w:pPr>
        <w:shd w:val="clear" w:color="000000" w:fill="auto"/>
        <w:suppressAutoHyphens/>
        <w:spacing w:line="360" w:lineRule="auto"/>
        <w:ind w:firstLine="709"/>
        <w:jc w:val="both"/>
        <w:rPr>
          <w:color w:val="000000"/>
          <w:sz w:val="28"/>
          <w:szCs w:val="28"/>
        </w:rPr>
      </w:pPr>
    </w:p>
    <w:p w:rsidR="001750C2" w:rsidRPr="00E13CF9" w:rsidRDefault="001750C2" w:rsidP="00E13CF9">
      <w:pPr>
        <w:shd w:val="clear" w:color="000000" w:fill="auto"/>
        <w:suppressAutoHyphens/>
        <w:spacing w:line="360" w:lineRule="auto"/>
        <w:ind w:firstLine="709"/>
        <w:jc w:val="both"/>
        <w:rPr>
          <w:color w:val="000000"/>
          <w:sz w:val="28"/>
          <w:szCs w:val="6"/>
        </w:rPr>
      </w:pPr>
    </w:p>
    <w:p w:rsidR="000B3833" w:rsidRPr="00E13CF9" w:rsidRDefault="000B3833" w:rsidP="00E13CF9">
      <w:pPr>
        <w:shd w:val="clear" w:color="000000" w:fill="auto"/>
        <w:suppressAutoHyphens/>
        <w:spacing w:line="360" w:lineRule="auto"/>
        <w:jc w:val="center"/>
        <w:rPr>
          <w:b/>
          <w:color w:val="000000"/>
          <w:sz w:val="28"/>
          <w:szCs w:val="28"/>
        </w:rPr>
      </w:pPr>
      <w:r w:rsidRPr="00E13CF9">
        <w:rPr>
          <w:color w:val="000000"/>
          <w:sz w:val="28"/>
          <w:szCs w:val="28"/>
        </w:rPr>
        <w:t>Кемерово</w:t>
      </w:r>
    </w:p>
    <w:p w:rsidR="000B3833" w:rsidRPr="00E13CF9" w:rsidRDefault="000B3833" w:rsidP="00E13CF9">
      <w:pPr>
        <w:shd w:val="clear" w:color="000000" w:fill="auto"/>
        <w:suppressAutoHyphens/>
        <w:spacing w:line="360" w:lineRule="auto"/>
        <w:jc w:val="center"/>
        <w:rPr>
          <w:b/>
          <w:color w:val="000000"/>
          <w:sz w:val="28"/>
          <w:szCs w:val="28"/>
        </w:rPr>
      </w:pPr>
      <w:r w:rsidRPr="00E13CF9">
        <w:rPr>
          <w:color w:val="000000"/>
          <w:sz w:val="28"/>
          <w:szCs w:val="28"/>
        </w:rPr>
        <w:t>2008</w:t>
      </w:r>
    </w:p>
    <w:p w:rsidR="00E13CF9" w:rsidRPr="00E13CF9" w:rsidRDefault="00E13CF9" w:rsidP="00E13CF9">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bookmarkStart w:id="0" w:name="_Toc201654568"/>
      <w:bookmarkStart w:id="1" w:name="_Toc202068816"/>
      <w:bookmarkStart w:id="2" w:name="_Toc202145052"/>
      <w:bookmarkStart w:id="3" w:name="_Toc202145133"/>
      <w:bookmarkStart w:id="4" w:name="_Toc202796698"/>
      <w:bookmarkStart w:id="5" w:name="_Toc202796818"/>
      <w:bookmarkStart w:id="6" w:name="_Toc203562302"/>
      <w:bookmarkStart w:id="7" w:name="_Toc203566162"/>
      <w:bookmarkStart w:id="8" w:name="_Toc200626780"/>
      <w:bookmarkStart w:id="9" w:name="_Toc200627077"/>
      <w:r w:rsidRPr="00E13CF9">
        <w:rPr>
          <w:rFonts w:ascii="Times New Roman" w:hAnsi="Times New Roman" w:cs="Times New Roman"/>
          <w:color w:val="000000"/>
          <w:sz w:val="28"/>
        </w:rPr>
        <w:br w:type="page"/>
      </w:r>
      <w:bookmarkStart w:id="10" w:name="_Toc274397357"/>
      <w:r w:rsidR="000B3833" w:rsidRPr="00E13CF9">
        <w:rPr>
          <w:rFonts w:ascii="Times New Roman" w:hAnsi="Times New Roman" w:cs="Times New Roman"/>
          <w:color w:val="000000"/>
          <w:sz w:val="28"/>
        </w:rPr>
        <w:lastRenderedPageBreak/>
        <w:t>Содержание</w:t>
      </w:r>
      <w:bookmarkEnd w:id="0"/>
      <w:bookmarkEnd w:id="1"/>
      <w:bookmarkEnd w:id="2"/>
      <w:bookmarkEnd w:id="3"/>
      <w:bookmarkEnd w:id="4"/>
      <w:bookmarkEnd w:id="5"/>
      <w:bookmarkEnd w:id="6"/>
      <w:bookmarkEnd w:id="7"/>
      <w:bookmarkEnd w:id="10"/>
    </w:p>
    <w:p w:rsidR="00E13CF9" w:rsidRPr="00E13CF9" w:rsidRDefault="00E13CF9" w:rsidP="00E13CF9">
      <w:pPr>
        <w:pStyle w:val="10"/>
        <w:tabs>
          <w:tab w:val="left" w:pos="567"/>
          <w:tab w:val="right" w:leader="dot" w:pos="9345"/>
        </w:tabs>
        <w:suppressAutoHyphens/>
        <w:spacing w:before="0" w:after="0" w:line="360" w:lineRule="auto"/>
        <w:rPr>
          <w:b w:val="0"/>
          <w:bCs w:val="0"/>
          <w:noProof/>
          <w:sz w:val="28"/>
          <w:szCs w:val="22"/>
        </w:rPr>
      </w:pPr>
      <w:r w:rsidRPr="00E13CF9">
        <w:rPr>
          <w:b w:val="0"/>
          <w:color w:val="000000"/>
          <w:sz w:val="28"/>
        </w:rPr>
        <w:fldChar w:fldCharType="begin"/>
      </w:r>
      <w:r w:rsidRPr="00E13CF9">
        <w:rPr>
          <w:b w:val="0"/>
          <w:color w:val="000000"/>
          <w:sz w:val="28"/>
        </w:rPr>
        <w:instrText xml:space="preserve"> TOC \o "1-3" \n \h \z \u </w:instrText>
      </w:r>
      <w:r w:rsidRPr="00E13CF9">
        <w:rPr>
          <w:b w:val="0"/>
          <w:color w:val="000000"/>
          <w:sz w:val="28"/>
        </w:rPr>
        <w:fldChar w:fldCharType="separate"/>
      </w:r>
      <w:hyperlink w:anchor="_Toc274397357" w:history="1">
        <w:r w:rsidRPr="00E13CF9">
          <w:rPr>
            <w:rStyle w:val="a7"/>
            <w:b w:val="0"/>
            <w:noProof/>
            <w:sz w:val="28"/>
            <w:u w:val="none"/>
          </w:rPr>
          <w:t>Содержание</w:t>
        </w:r>
      </w:hyperlink>
    </w:p>
    <w:p w:rsidR="00E13CF9" w:rsidRPr="00E13CF9" w:rsidRDefault="00E256FA" w:rsidP="00E13CF9">
      <w:pPr>
        <w:pStyle w:val="10"/>
        <w:tabs>
          <w:tab w:val="left" w:pos="567"/>
          <w:tab w:val="right" w:leader="dot" w:pos="9345"/>
        </w:tabs>
        <w:suppressAutoHyphens/>
        <w:spacing w:before="0" w:after="0" w:line="360" w:lineRule="auto"/>
        <w:rPr>
          <w:b w:val="0"/>
          <w:bCs w:val="0"/>
          <w:noProof/>
          <w:sz w:val="28"/>
          <w:szCs w:val="22"/>
        </w:rPr>
      </w:pPr>
      <w:hyperlink w:anchor="_Toc274397358" w:history="1">
        <w:r w:rsidR="00E13CF9" w:rsidRPr="00E13CF9">
          <w:rPr>
            <w:rStyle w:val="a7"/>
            <w:b w:val="0"/>
            <w:noProof/>
            <w:sz w:val="28"/>
            <w:u w:val="none"/>
          </w:rPr>
          <w:t>Введение</w:t>
        </w:r>
      </w:hyperlink>
    </w:p>
    <w:p w:rsidR="00E13CF9" w:rsidRPr="00E13CF9" w:rsidRDefault="00E256FA" w:rsidP="00E13CF9">
      <w:pPr>
        <w:pStyle w:val="10"/>
        <w:tabs>
          <w:tab w:val="left" w:pos="567"/>
          <w:tab w:val="right" w:leader="dot" w:pos="9345"/>
        </w:tabs>
        <w:suppressAutoHyphens/>
        <w:spacing w:before="0" w:after="0" w:line="360" w:lineRule="auto"/>
        <w:rPr>
          <w:b w:val="0"/>
          <w:bCs w:val="0"/>
          <w:noProof/>
          <w:sz w:val="28"/>
          <w:szCs w:val="22"/>
        </w:rPr>
      </w:pPr>
      <w:hyperlink w:anchor="_Toc274397359" w:history="1">
        <w:r w:rsidR="00E13CF9" w:rsidRPr="00E13CF9">
          <w:rPr>
            <w:rStyle w:val="a7"/>
            <w:b w:val="0"/>
            <w:noProof/>
            <w:sz w:val="28"/>
            <w:u w:val="none"/>
          </w:rPr>
          <w:t>Глава 1 Общие сведения и анализ деятельности ООО «Завод Электродвигатель»</w:t>
        </w:r>
      </w:hyperlink>
    </w:p>
    <w:p w:rsidR="00E13CF9" w:rsidRPr="00E13CF9" w:rsidRDefault="00E256FA" w:rsidP="00E13CF9">
      <w:pPr>
        <w:pStyle w:val="20"/>
        <w:tabs>
          <w:tab w:val="left" w:pos="567"/>
          <w:tab w:val="left" w:pos="960"/>
          <w:tab w:val="right" w:leader="dot" w:pos="9345"/>
        </w:tabs>
        <w:suppressAutoHyphens/>
        <w:spacing w:before="0" w:line="360" w:lineRule="auto"/>
        <w:ind w:left="0"/>
        <w:rPr>
          <w:i w:val="0"/>
          <w:iCs w:val="0"/>
          <w:noProof/>
          <w:sz w:val="28"/>
          <w:szCs w:val="22"/>
        </w:rPr>
      </w:pPr>
      <w:hyperlink w:anchor="_Toc274397360" w:history="1">
        <w:r w:rsidR="00E13CF9" w:rsidRPr="00E13CF9">
          <w:rPr>
            <w:rStyle w:val="a7"/>
            <w:i w:val="0"/>
            <w:noProof/>
            <w:sz w:val="28"/>
            <w:u w:val="none"/>
          </w:rPr>
          <w:t>1.1</w:t>
        </w:r>
        <w:r w:rsidR="00E13CF9" w:rsidRPr="00E13CF9">
          <w:rPr>
            <w:i w:val="0"/>
            <w:iCs w:val="0"/>
            <w:noProof/>
            <w:sz w:val="28"/>
            <w:szCs w:val="22"/>
          </w:rPr>
          <w:tab/>
        </w:r>
        <w:r w:rsidR="00E13CF9" w:rsidRPr="00E13CF9">
          <w:rPr>
            <w:rStyle w:val="a7"/>
            <w:i w:val="0"/>
            <w:noProof/>
            <w:sz w:val="28"/>
            <w:u w:val="none"/>
            <w:lang w:val="en-US"/>
          </w:rPr>
          <w:t xml:space="preserve">Общие сведения о </w:t>
        </w:r>
        <w:r w:rsidR="00E13CF9" w:rsidRPr="00E13CF9">
          <w:rPr>
            <w:rStyle w:val="a7"/>
            <w:i w:val="0"/>
            <w:noProof/>
            <w:sz w:val="28"/>
            <w:u w:val="none"/>
          </w:rPr>
          <w:t>заводе</w:t>
        </w:r>
      </w:hyperlink>
    </w:p>
    <w:p w:rsidR="00E13CF9" w:rsidRPr="00E13CF9" w:rsidRDefault="00E256FA" w:rsidP="00E13CF9">
      <w:pPr>
        <w:pStyle w:val="20"/>
        <w:tabs>
          <w:tab w:val="left" w:pos="567"/>
          <w:tab w:val="left" w:pos="960"/>
          <w:tab w:val="right" w:leader="dot" w:pos="9345"/>
        </w:tabs>
        <w:suppressAutoHyphens/>
        <w:spacing w:before="0" w:line="360" w:lineRule="auto"/>
        <w:ind w:left="0"/>
        <w:rPr>
          <w:i w:val="0"/>
          <w:iCs w:val="0"/>
          <w:noProof/>
          <w:sz w:val="28"/>
          <w:szCs w:val="22"/>
        </w:rPr>
      </w:pPr>
      <w:hyperlink w:anchor="_Toc274397361" w:history="1">
        <w:r w:rsidR="00E13CF9" w:rsidRPr="00E13CF9">
          <w:rPr>
            <w:rStyle w:val="a7"/>
            <w:i w:val="0"/>
            <w:noProof/>
            <w:sz w:val="28"/>
            <w:u w:val="none"/>
          </w:rPr>
          <w:t>1.2</w:t>
        </w:r>
        <w:r w:rsidR="00E13CF9" w:rsidRPr="00E13CF9">
          <w:rPr>
            <w:i w:val="0"/>
            <w:iCs w:val="0"/>
            <w:noProof/>
            <w:sz w:val="28"/>
            <w:szCs w:val="22"/>
          </w:rPr>
          <w:tab/>
        </w:r>
        <w:r w:rsidR="00E13CF9" w:rsidRPr="00E13CF9">
          <w:rPr>
            <w:rStyle w:val="a7"/>
            <w:i w:val="0"/>
            <w:noProof/>
            <w:sz w:val="28"/>
            <w:u w:val="none"/>
          </w:rPr>
          <w:t>Организационная структура предприятия</w:t>
        </w:r>
      </w:hyperlink>
    </w:p>
    <w:p w:rsidR="00E13CF9" w:rsidRPr="00E13CF9" w:rsidRDefault="00E256FA" w:rsidP="00E13CF9">
      <w:pPr>
        <w:pStyle w:val="20"/>
        <w:tabs>
          <w:tab w:val="left" w:pos="567"/>
          <w:tab w:val="left" w:pos="960"/>
          <w:tab w:val="right" w:leader="dot" w:pos="9345"/>
        </w:tabs>
        <w:suppressAutoHyphens/>
        <w:spacing w:before="0" w:line="360" w:lineRule="auto"/>
        <w:ind w:left="0"/>
        <w:rPr>
          <w:i w:val="0"/>
          <w:iCs w:val="0"/>
          <w:noProof/>
          <w:sz w:val="28"/>
          <w:szCs w:val="22"/>
        </w:rPr>
      </w:pPr>
      <w:hyperlink w:anchor="_Toc274397362" w:history="1">
        <w:r w:rsidR="00E13CF9" w:rsidRPr="00E13CF9">
          <w:rPr>
            <w:rStyle w:val="a7"/>
            <w:i w:val="0"/>
            <w:noProof/>
            <w:sz w:val="28"/>
            <w:u w:val="none"/>
          </w:rPr>
          <w:t>1.3</w:t>
        </w:r>
        <w:r w:rsidR="00E13CF9" w:rsidRPr="00E13CF9">
          <w:rPr>
            <w:i w:val="0"/>
            <w:iCs w:val="0"/>
            <w:noProof/>
            <w:sz w:val="28"/>
            <w:szCs w:val="22"/>
          </w:rPr>
          <w:tab/>
        </w:r>
        <w:r w:rsidR="00E13CF9" w:rsidRPr="00E13CF9">
          <w:rPr>
            <w:rStyle w:val="a7"/>
            <w:i w:val="0"/>
            <w:noProof/>
            <w:sz w:val="28"/>
            <w:u w:val="none"/>
          </w:rPr>
          <w:t>Анализ процесса формирования себестоимости продукции</w:t>
        </w:r>
      </w:hyperlink>
    </w:p>
    <w:p w:rsidR="00E13CF9" w:rsidRPr="00E13CF9" w:rsidRDefault="00E256FA" w:rsidP="00E13CF9">
      <w:pPr>
        <w:pStyle w:val="20"/>
        <w:tabs>
          <w:tab w:val="left" w:pos="567"/>
          <w:tab w:val="left" w:pos="960"/>
          <w:tab w:val="right" w:leader="dot" w:pos="9345"/>
        </w:tabs>
        <w:suppressAutoHyphens/>
        <w:spacing w:before="0" w:line="360" w:lineRule="auto"/>
        <w:ind w:left="0"/>
        <w:rPr>
          <w:i w:val="0"/>
          <w:iCs w:val="0"/>
          <w:noProof/>
          <w:sz w:val="28"/>
          <w:szCs w:val="22"/>
        </w:rPr>
      </w:pPr>
      <w:hyperlink w:anchor="_Toc274397363" w:history="1">
        <w:r w:rsidR="00E13CF9" w:rsidRPr="00E13CF9">
          <w:rPr>
            <w:rStyle w:val="a7"/>
            <w:i w:val="0"/>
            <w:noProof/>
            <w:sz w:val="28"/>
            <w:u w:val="none"/>
          </w:rPr>
          <w:t>1.4</w:t>
        </w:r>
        <w:r w:rsidR="00E13CF9" w:rsidRPr="00E13CF9">
          <w:rPr>
            <w:i w:val="0"/>
            <w:iCs w:val="0"/>
            <w:noProof/>
            <w:sz w:val="28"/>
            <w:szCs w:val="22"/>
          </w:rPr>
          <w:tab/>
        </w:r>
        <w:r w:rsidR="00E13CF9" w:rsidRPr="00E13CF9">
          <w:rPr>
            <w:rStyle w:val="a7"/>
            <w:i w:val="0"/>
            <w:noProof/>
            <w:sz w:val="28"/>
            <w:u w:val="none"/>
          </w:rPr>
          <w:t>Анализ динамики объёма производства продукции</w:t>
        </w:r>
      </w:hyperlink>
    </w:p>
    <w:p w:rsidR="00E13CF9" w:rsidRPr="00E13CF9" w:rsidRDefault="00E256FA" w:rsidP="00E13CF9">
      <w:pPr>
        <w:pStyle w:val="20"/>
        <w:tabs>
          <w:tab w:val="left" w:pos="567"/>
          <w:tab w:val="left" w:pos="960"/>
          <w:tab w:val="right" w:leader="dot" w:pos="9345"/>
        </w:tabs>
        <w:suppressAutoHyphens/>
        <w:spacing w:before="0" w:line="360" w:lineRule="auto"/>
        <w:ind w:left="0"/>
        <w:rPr>
          <w:i w:val="0"/>
          <w:iCs w:val="0"/>
          <w:noProof/>
          <w:sz w:val="28"/>
          <w:szCs w:val="22"/>
        </w:rPr>
      </w:pPr>
      <w:hyperlink w:anchor="_Toc274397364" w:history="1">
        <w:r w:rsidR="00E13CF9" w:rsidRPr="00E13CF9">
          <w:rPr>
            <w:rStyle w:val="a7"/>
            <w:i w:val="0"/>
            <w:noProof/>
            <w:sz w:val="28"/>
            <w:u w:val="none"/>
          </w:rPr>
          <w:t>1.5</w:t>
        </w:r>
        <w:r w:rsidR="00E13CF9" w:rsidRPr="00E13CF9">
          <w:rPr>
            <w:i w:val="0"/>
            <w:iCs w:val="0"/>
            <w:noProof/>
            <w:sz w:val="28"/>
            <w:szCs w:val="22"/>
          </w:rPr>
          <w:tab/>
        </w:r>
        <w:r w:rsidR="00E13CF9" w:rsidRPr="00E13CF9">
          <w:rPr>
            <w:rStyle w:val="a7"/>
            <w:i w:val="0"/>
            <w:noProof/>
            <w:sz w:val="28"/>
            <w:u w:val="none"/>
          </w:rPr>
          <w:t>Анализ динамики численности работников предприятия</w:t>
        </w:r>
      </w:hyperlink>
    </w:p>
    <w:p w:rsidR="00E13CF9" w:rsidRPr="00E13CF9" w:rsidRDefault="00E256FA" w:rsidP="00E13CF9">
      <w:pPr>
        <w:pStyle w:val="20"/>
        <w:tabs>
          <w:tab w:val="left" w:pos="567"/>
          <w:tab w:val="left" w:pos="960"/>
          <w:tab w:val="right" w:leader="dot" w:pos="9345"/>
        </w:tabs>
        <w:suppressAutoHyphens/>
        <w:spacing w:before="0" w:line="360" w:lineRule="auto"/>
        <w:ind w:left="0"/>
        <w:rPr>
          <w:i w:val="0"/>
          <w:iCs w:val="0"/>
          <w:noProof/>
          <w:sz w:val="28"/>
          <w:szCs w:val="22"/>
        </w:rPr>
      </w:pPr>
      <w:hyperlink w:anchor="_Toc274397365" w:history="1">
        <w:r w:rsidR="00E13CF9" w:rsidRPr="00E13CF9">
          <w:rPr>
            <w:rStyle w:val="a7"/>
            <w:i w:val="0"/>
            <w:noProof/>
            <w:sz w:val="28"/>
            <w:u w:val="none"/>
          </w:rPr>
          <w:t>1.6</w:t>
        </w:r>
        <w:r w:rsidR="00E13CF9" w:rsidRPr="00E13CF9">
          <w:rPr>
            <w:i w:val="0"/>
            <w:iCs w:val="0"/>
            <w:noProof/>
            <w:sz w:val="28"/>
            <w:szCs w:val="22"/>
          </w:rPr>
          <w:tab/>
        </w:r>
        <w:r w:rsidR="00E13CF9" w:rsidRPr="00E13CF9">
          <w:rPr>
            <w:rStyle w:val="a7"/>
            <w:i w:val="0"/>
            <w:noProof/>
            <w:sz w:val="28"/>
            <w:u w:val="none"/>
          </w:rPr>
          <w:t>Организация оплаты труда на предприятии</w:t>
        </w:r>
      </w:hyperlink>
    </w:p>
    <w:p w:rsidR="00E13CF9" w:rsidRPr="00E13CF9" w:rsidRDefault="00E256FA" w:rsidP="00E13CF9">
      <w:pPr>
        <w:pStyle w:val="20"/>
        <w:tabs>
          <w:tab w:val="left" w:pos="567"/>
          <w:tab w:val="left" w:pos="960"/>
          <w:tab w:val="right" w:leader="dot" w:pos="9345"/>
        </w:tabs>
        <w:suppressAutoHyphens/>
        <w:spacing w:before="0" w:line="360" w:lineRule="auto"/>
        <w:ind w:left="0"/>
        <w:rPr>
          <w:i w:val="0"/>
          <w:iCs w:val="0"/>
          <w:noProof/>
          <w:sz w:val="28"/>
          <w:szCs w:val="22"/>
        </w:rPr>
      </w:pPr>
      <w:hyperlink w:anchor="_Toc274397366" w:history="1">
        <w:r w:rsidR="00E13CF9" w:rsidRPr="00E13CF9">
          <w:rPr>
            <w:rStyle w:val="a7"/>
            <w:i w:val="0"/>
            <w:noProof/>
            <w:sz w:val="28"/>
            <w:u w:val="none"/>
          </w:rPr>
          <w:t>1.7</w:t>
        </w:r>
        <w:r w:rsidR="00E13CF9" w:rsidRPr="00E13CF9">
          <w:rPr>
            <w:i w:val="0"/>
            <w:iCs w:val="0"/>
            <w:noProof/>
            <w:sz w:val="28"/>
            <w:szCs w:val="22"/>
          </w:rPr>
          <w:tab/>
        </w:r>
        <w:r w:rsidR="00E13CF9" w:rsidRPr="00E13CF9">
          <w:rPr>
            <w:rStyle w:val="a7"/>
            <w:i w:val="0"/>
            <w:noProof/>
            <w:sz w:val="28"/>
            <w:u w:val="none"/>
          </w:rPr>
          <w:t>Работы, проведённые за время прохождения практики</w:t>
        </w:r>
      </w:hyperlink>
    </w:p>
    <w:p w:rsidR="00E13CF9" w:rsidRPr="00E13CF9" w:rsidRDefault="00E256FA" w:rsidP="00E13CF9">
      <w:pPr>
        <w:pStyle w:val="10"/>
        <w:tabs>
          <w:tab w:val="left" w:pos="567"/>
          <w:tab w:val="right" w:leader="dot" w:pos="9345"/>
        </w:tabs>
        <w:suppressAutoHyphens/>
        <w:spacing w:before="0" w:after="0" w:line="360" w:lineRule="auto"/>
        <w:rPr>
          <w:b w:val="0"/>
          <w:bCs w:val="0"/>
          <w:noProof/>
          <w:sz w:val="28"/>
          <w:szCs w:val="22"/>
        </w:rPr>
      </w:pPr>
      <w:hyperlink w:anchor="_Toc274397367" w:history="1">
        <w:r w:rsidR="00E13CF9" w:rsidRPr="00E13CF9">
          <w:rPr>
            <w:rStyle w:val="a7"/>
            <w:b w:val="0"/>
            <w:noProof/>
            <w:sz w:val="28"/>
            <w:u w:val="none"/>
          </w:rPr>
          <w:t>Глава 2 Анализ организации труда руководителя</w:t>
        </w:r>
      </w:hyperlink>
    </w:p>
    <w:p w:rsidR="00E13CF9" w:rsidRPr="00E13CF9" w:rsidRDefault="00E256FA" w:rsidP="00E13CF9">
      <w:pPr>
        <w:pStyle w:val="10"/>
        <w:tabs>
          <w:tab w:val="left" w:pos="567"/>
          <w:tab w:val="right" w:leader="dot" w:pos="9345"/>
        </w:tabs>
        <w:suppressAutoHyphens/>
        <w:spacing w:before="0" w:after="0" w:line="360" w:lineRule="auto"/>
        <w:rPr>
          <w:b w:val="0"/>
          <w:bCs w:val="0"/>
          <w:noProof/>
          <w:sz w:val="28"/>
          <w:szCs w:val="22"/>
        </w:rPr>
      </w:pPr>
      <w:hyperlink w:anchor="_Toc274397368" w:history="1">
        <w:r w:rsidR="00E13CF9" w:rsidRPr="00E13CF9">
          <w:rPr>
            <w:rStyle w:val="a7"/>
            <w:b w:val="0"/>
            <w:noProof/>
            <w:sz w:val="28"/>
            <w:u w:val="none"/>
          </w:rPr>
          <w:t>Заключение</w:t>
        </w:r>
      </w:hyperlink>
    </w:p>
    <w:p w:rsidR="00E13CF9" w:rsidRPr="00E13CF9" w:rsidRDefault="00E256FA" w:rsidP="00E13CF9">
      <w:pPr>
        <w:pStyle w:val="10"/>
        <w:tabs>
          <w:tab w:val="left" w:pos="567"/>
          <w:tab w:val="right" w:leader="dot" w:pos="9345"/>
        </w:tabs>
        <w:suppressAutoHyphens/>
        <w:spacing w:before="0" w:after="0" w:line="360" w:lineRule="auto"/>
        <w:rPr>
          <w:b w:val="0"/>
          <w:bCs w:val="0"/>
          <w:noProof/>
          <w:sz w:val="28"/>
          <w:szCs w:val="22"/>
        </w:rPr>
      </w:pPr>
      <w:hyperlink w:anchor="_Toc274397369" w:history="1">
        <w:r w:rsidR="00E13CF9" w:rsidRPr="00E13CF9">
          <w:rPr>
            <w:rStyle w:val="a7"/>
            <w:b w:val="0"/>
            <w:noProof/>
            <w:sz w:val="28"/>
            <w:u w:val="none"/>
          </w:rPr>
          <w:t>Приложение 1 Тарифная сетка для расчёта сдельных расценок</w:t>
        </w:r>
      </w:hyperlink>
    </w:p>
    <w:p w:rsidR="00E13CF9" w:rsidRPr="00E13CF9" w:rsidRDefault="00E256FA" w:rsidP="00E13CF9">
      <w:pPr>
        <w:pStyle w:val="10"/>
        <w:tabs>
          <w:tab w:val="left" w:pos="567"/>
          <w:tab w:val="right" w:leader="dot" w:pos="9345"/>
        </w:tabs>
        <w:suppressAutoHyphens/>
        <w:spacing w:before="0" w:after="0" w:line="360" w:lineRule="auto"/>
        <w:rPr>
          <w:b w:val="0"/>
          <w:bCs w:val="0"/>
          <w:noProof/>
          <w:sz w:val="28"/>
          <w:szCs w:val="22"/>
        </w:rPr>
      </w:pPr>
      <w:hyperlink w:anchor="_Toc274397370" w:history="1">
        <w:r w:rsidR="00E13CF9" w:rsidRPr="00E13CF9">
          <w:rPr>
            <w:rStyle w:val="a7"/>
            <w:b w:val="0"/>
            <w:noProof/>
            <w:sz w:val="28"/>
            <w:u w:val="none"/>
          </w:rPr>
          <w:t>Приложение 2 Анализ динамики объёма производства продукции</w:t>
        </w:r>
      </w:hyperlink>
    </w:p>
    <w:p w:rsidR="00E13CF9" w:rsidRPr="00E13CF9" w:rsidRDefault="00E256FA" w:rsidP="00E13CF9">
      <w:pPr>
        <w:pStyle w:val="10"/>
        <w:tabs>
          <w:tab w:val="left" w:pos="567"/>
          <w:tab w:val="right" w:leader="dot" w:pos="9345"/>
        </w:tabs>
        <w:suppressAutoHyphens/>
        <w:spacing w:before="0" w:after="0" w:line="360" w:lineRule="auto"/>
        <w:rPr>
          <w:b w:val="0"/>
          <w:bCs w:val="0"/>
          <w:noProof/>
          <w:sz w:val="28"/>
          <w:szCs w:val="22"/>
        </w:rPr>
      </w:pPr>
      <w:hyperlink w:anchor="_Toc274397371" w:history="1">
        <w:r w:rsidR="00E13CF9" w:rsidRPr="00E13CF9">
          <w:rPr>
            <w:rStyle w:val="a7"/>
            <w:b w:val="0"/>
            <w:noProof/>
            <w:sz w:val="28"/>
            <w:u w:val="none"/>
          </w:rPr>
          <w:t>Приложение 3 Анализ динамики объёма производства продукции в стоимостном выражении</w:t>
        </w:r>
      </w:hyperlink>
    </w:p>
    <w:p w:rsidR="0057355D" w:rsidRDefault="00E13CF9" w:rsidP="00E13CF9">
      <w:pPr>
        <w:pStyle w:val="1"/>
        <w:keepNext w:val="0"/>
        <w:shd w:val="clear" w:color="000000" w:fill="auto"/>
        <w:tabs>
          <w:tab w:val="left" w:pos="567"/>
        </w:tabs>
        <w:suppressAutoHyphens/>
        <w:spacing w:before="0" w:after="0" w:line="360" w:lineRule="auto"/>
        <w:jc w:val="center"/>
        <w:rPr>
          <w:rFonts w:ascii="Times New Roman" w:hAnsi="Times New Roman" w:cs="Times New Roman"/>
          <w:b w:val="0"/>
          <w:color w:val="000000"/>
          <w:kern w:val="0"/>
          <w:sz w:val="28"/>
        </w:rPr>
      </w:pPr>
      <w:r w:rsidRPr="00E13CF9">
        <w:rPr>
          <w:b w:val="0"/>
          <w:color w:val="000000"/>
          <w:sz w:val="28"/>
        </w:rPr>
        <w:fldChar w:fldCharType="end"/>
      </w:r>
    </w:p>
    <w:p w:rsidR="000B3833" w:rsidRPr="00E13CF9" w:rsidRDefault="000B3833" w:rsidP="00E13CF9">
      <w:pPr>
        <w:pStyle w:val="1"/>
        <w:keepNext w:val="0"/>
        <w:shd w:val="clear" w:color="000000" w:fill="auto"/>
        <w:tabs>
          <w:tab w:val="left" w:pos="567"/>
        </w:tabs>
        <w:suppressAutoHyphens/>
        <w:spacing w:before="0" w:after="0" w:line="360" w:lineRule="auto"/>
        <w:jc w:val="center"/>
        <w:rPr>
          <w:rFonts w:ascii="Times New Roman" w:hAnsi="Times New Roman" w:cs="Times New Roman"/>
          <w:b w:val="0"/>
          <w:color w:val="000000"/>
          <w:sz w:val="28"/>
        </w:rPr>
      </w:pPr>
      <w:r w:rsidRPr="00E13CF9">
        <w:rPr>
          <w:rFonts w:ascii="Times New Roman" w:hAnsi="Times New Roman" w:cs="Times New Roman"/>
          <w:color w:val="000000"/>
          <w:sz w:val="28"/>
        </w:rPr>
        <w:br w:type="page"/>
      </w:r>
      <w:bookmarkStart w:id="11" w:name="_Toc200627078"/>
      <w:bookmarkStart w:id="12" w:name="_Toc203562303"/>
      <w:bookmarkStart w:id="13" w:name="_Toc274397358"/>
      <w:r w:rsidRPr="00E13CF9">
        <w:rPr>
          <w:rFonts w:ascii="Times New Roman" w:hAnsi="Times New Roman" w:cs="Times New Roman"/>
          <w:color w:val="000000"/>
          <w:sz w:val="28"/>
        </w:rPr>
        <w:t>Введение</w:t>
      </w:r>
      <w:bookmarkEnd w:id="8"/>
      <w:bookmarkEnd w:id="9"/>
      <w:bookmarkEnd w:id="11"/>
      <w:bookmarkEnd w:id="12"/>
      <w:bookmarkEnd w:id="13"/>
    </w:p>
    <w:p w:rsidR="00E13CF9" w:rsidRPr="00E13CF9" w:rsidRDefault="00E13CF9" w:rsidP="00E13CF9">
      <w:pPr>
        <w:suppressAutoHyphens/>
        <w:spacing w:line="360" w:lineRule="auto"/>
        <w:jc w:val="center"/>
        <w:rPr>
          <w:b/>
          <w:sz w:val="28"/>
        </w:rPr>
      </w:pPr>
    </w:p>
    <w:p w:rsidR="000B3833" w:rsidRPr="00E13CF9" w:rsidRDefault="00772A51" w:rsidP="00E13CF9">
      <w:pPr>
        <w:shd w:val="clear" w:color="000000" w:fill="auto"/>
        <w:suppressAutoHyphens/>
        <w:spacing w:line="360" w:lineRule="auto"/>
        <w:ind w:firstLine="709"/>
        <w:jc w:val="both"/>
        <w:rPr>
          <w:color w:val="000000"/>
          <w:sz w:val="28"/>
        </w:rPr>
      </w:pPr>
      <w:r w:rsidRPr="00E13CF9">
        <w:rPr>
          <w:color w:val="000000"/>
          <w:sz w:val="28"/>
        </w:rPr>
        <w:t>Практика является составной частью образовательной программы в университете.</w:t>
      </w:r>
    </w:p>
    <w:p w:rsidR="00772A51" w:rsidRPr="00E13CF9" w:rsidRDefault="00772A51" w:rsidP="00E13CF9">
      <w:pPr>
        <w:shd w:val="clear" w:color="000000" w:fill="auto"/>
        <w:suppressAutoHyphens/>
        <w:spacing w:line="360" w:lineRule="auto"/>
        <w:ind w:firstLine="709"/>
        <w:jc w:val="both"/>
        <w:rPr>
          <w:color w:val="000000"/>
          <w:sz w:val="28"/>
        </w:rPr>
      </w:pPr>
      <w:r w:rsidRPr="00E13CF9">
        <w:rPr>
          <w:color w:val="000000"/>
          <w:sz w:val="28"/>
        </w:rPr>
        <w:t>Студенты экономического факультета проходят практику в конце 6-го семестра (3-й курс обучения). Целью практики является расширение, углубление и систематизация знаний, полученных при изучении общепрофессиональных и специальных дисциплин в производственных условиях и получение практических навыков по экономике, организации</w:t>
      </w:r>
      <w:r w:rsidR="00E44A58" w:rsidRPr="00E13CF9">
        <w:rPr>
          <w:color w:val="000000"/>
          <w:sz w:val="28"/>
        </w:rPr>
        <w:t xml:space="preserve"> производства</w:t>
      </w:r>
      <w:r w:rsidRPr="00E13CF9">
        <w:rPr>
          <w:color w:val="000000"/>
          <w:sz w:val="28"/>
        </w:rPr>
        <w:t xml:space="preserve"> и управлени</w:t>
      </w:r>
      <w:r w:rsidR="00E44A58" w:rsidRPr="00E13CF9">
        <w:rPr>
          <w:color w:val="000000"/>
          <w:sz w:val="28"/>
        </w:rPr>
        <w:t>и</w:t>
      </w:r>
      <w:r w:rsidRPr="00E13CF9">
        <w:rPr>
          <w:color w:val="000000"/>
          <w:sz w:val="28"/>
        </w:rPr>
        <w:t xml:space="preserve"> предприятием.</w:t>
      </w:r>
    </w:p>
    <w:p w:rsidR="005B4177" w:rsidRPr="00E13CF9" w:rsidRDefault="005B4177" w:rsidP="00E13CF9">
      <w:pPr>
        <w:shd w:val="clear" w:color="000000" w:fill="auto"/>
        <w:suppressAutoHyphens/>
        <w:spacing w:line="360" w:lineRule="auto"/>
        <w:ind w:firstLine="709"/>
        <w:jc w:val="both"/>
        <w:rPr>
          <w:color w:val="000000"/>
          <w:sz w:val="28"/>
        </w:rPr>
      </w:pPr>
      <w:r w:rsidRPr="00E13CF9">
        <w:rPr>
          <w:color w:val="000000"/>
          <w:sz w:val="28"/>
        </w:rPr>
        <w:t xml:space="preserve">Практика предполагает решение студентом в условиях предприятия реальных производственных задач (в нашем случае это </w:t>
      </w:r>
      <w:r w:rsidR="00E44A58" w:rsidRPr="00E13CF9">
        <w:rPr>
          <w:color w:val="000000"/>
          <w:sz w:val="28"/>
        </w:rPr>
        <w:t>системацизация информации об основных средствах предприятия</w:t>
      </w:r>
      <w:r w:rsidRPr="00E13CF9">
        <w:rPr>
          <w:color w:val="000000"/>
          <w:sz w:val="28"/>
        </w:rPr>
        <w:t xml:space="preserve"> и проведение расчёта необходимой численности различных групп работников).</w:t>
      </w:r>
    </w:p>
    <w:p w:rsidR="005B4177" w:rsidRPr="00E13CF9" w:rsidRDefault="00716067" w:rsidP="00E13CF9">
      <w:pPr>
        <w:shd w:val="clear" w:color="000000" w:fill="auto"/>
        <w:suppressAutoHyphens/>
        <w:spacing w:line="360" w:lineRule="auto"/>
        <w:ind w:firstLine="709"/>
        <w:jc w:val="both"/>
        <w:rPr>
          <w:color w:val="000000"/>
          <w:sz w:val="28"/>
        </w:rPr>
      </w:pPr>
      <w:r w:rsidRPr="00E13CF9">
        <w:rPr>
          <w:color w:val="000000"/>
          <w:sz w:val="28"/>
        </w:rPr>
        <w:t>Студент экономического факультета имеет возможность самостоятельно выбрать место прохождения практики (естественно, согласовав свой выбор с руководством организации и руководителем практики в университете). Автор этого отчёта проходил практику на предприятии ООО «Завод Электродвигатель», которое как нельзя луч</w:t>
      </w:r>
      <w:r w:rsidR="00947CEA" w:rsidRPr="00E13CF9">
        <w:rPr>
          <w:color w:val="000000"/>
          <w:sz w:val="28"/>
        </w:rPr>
        <w:t>ш</w:t>
      </w:r>
      <w:r w:rsidRPr="00E13CF9">
        <w:rPr>
          <w:color w:val="000000"/>
          <w:sz w:val="28"/>
        </w:rPr>
        <w:t>е подходило под обозначенные университетом критерии выбора организации для прохождения практики.</w:t>
      </w:r>
    </w:p>
    <w:p w:rsidR="00772A51" w:rsidRPr="00E13CF9" w:rsidRDefault="00772A51" w:rsidP="00E13CF9">
      <w:pPr>
        <w:shd w:val="clear" w:color="000000" w:fill="auto"/>
        <w:suppressAutoHyphens/>
        <w:spacing w:line="360" w:lineRule="auto"/>
        <w:ind w:firstLine="709"/>
        <w:jc w:val="both"/>
        <w:rPr>
          <w:color w:val="000000"/>
          <w:sz w:val="28"/>
        </w:rPr>
      </w:pPr>
      <w:r w:rsidRPr="00E13CF9">
        <w:rPr>
          <w:color w:val="000000"/>
          <w:sz w:val="28"/>
        </w:rPr>
        <w:t>При прохождении практики студент должен решить 3 основные задачи:</w:t>
      </w:r>
    </w:p>
    <w:p w:rsidR="00772A51" w:rsidRPr="00E13CF9" w:rsidRDefault="00340030" w:rsidP="00E13CF9">
      <w:pPr>
        <w:numPr>
          <w:ilvl w:val="0"/>
          <w:numId w:val="6"/>
        </w:numPr>
        <w:shd w:val="clear" w:color="000000" w:fill="auto"/>
        <w:suppressAutoHyphens/>
        <w:spacing w:line="360" w:lineRule="auto"/>
        <w:ind w:left="0" w:firstLine="709"/>
        <w:jc w:val="both"/>
        <w:rPr>
          <w:color w:val="000000"/>
          <w:sz w:val="28"/>
        </w:rPr>
      </w:pPr>
      <w:r w:rsidRPr="00E13CF9">
        <w:rPr>
          <w:color w:val="000000"/>
          <w:sz w:val="28"/>
        </w:rPr>
        <w:t>Проанализировать деятельность предприятия (учреждения). Здесь подразумевается знакомство с:</w:t>
      </w:r>
    </w:p>
    <w:p w:rsidR="00340030" w:rsidRPr="00E13CF9" w:rsidRDefault="00340030" w:rsidP="00E13CF9">
      <w:pPr>
        <w:numPr>
          <w:ilvl w:val="1"/>
          <w:numId w:val="6"/>
        </w:numPr>
        <w:shd w:val="clear" w:color="000000" w:fill="auto"/>
        <w:suppressAutoHyphens/>
        <w:spacing w:line="360" w:lineRule="auto"/>
        <w:ind w:left="0" w:firstLine="709"/>
        <w:jc w:val="both"/>
        <w:rPr>
          <w:color w:val="000000"/>
          <w:sz w:val="28"/>
        </w:rPr>
      </w:pPr>
      <w:r w:rsidRPr="00E13CF9">
        <w:rPr>
          <w:color w:val="000000"/>
          <w:sz w:val="28"/>
        </w:rPr>
        <w:t>Историей предприятия</w:t>
      </w:r>
    </w:p>
    <w:p w:rsidR="00340030" w:rsidRPr="00E13CF9" w:rsidRDefault="00340030" w:rsidP="00E13CF9">
      <w:pPr>
        <w:numPr>
          <w:ilvl w:val="1"/>
          <w:numId w:val="6"/>
        </w:numPr>
        <w:shd w:val="clear" w:color="000000" w:fill="auto"/>
        <w:suppressAutoHyphens/>
        <w:spacing w:line="360" w:lineRule="auto"/>
        <w:ind w:left="0" w:firstLine="709"/>
        <w:jc w:val="both"/>
        <w:rPr>
          <w:color w:val="000000"/>
          <w:sz w:val="28"/>
        </w:rPr>
      </w:pPr>
      <w:r w:rsidRPr="00E13CF9">
        <w:rPr>
          <w:color w:val="000000"/>
          <w:sz w:val="28"/>
        </w:rPr>
        <w:t>Его организационной структурой</w:t>
      </w:r>
    </w:p>
    <w:p w:rsidR="00340030" w:rsidRPr="00E13CF9" w:rsidRDefault="00340030" w:rsidP="00E13CF9">
      <w:pPr>
        <w:numPr>
          <w:ilvl w:val="1"/>
          <w:numId w:val="6"/>
        </w:numPr>
        <w:shd w:val="clear" w:color="000000" w:fill="auto"/>
        <w:suppressAutoHyphens/>
        <w:spacing w:line="360" w:lineRule="auto"/>
        <w:ind w:left="0" w:firstLine="709"/>
        <w:jc w:val="both"/>
        <w:rPr>
          <w:color w:val="000000"/>
          <w:sz w:val="28"/>
        </w:rPr>
      </w:pPr>
      <w:r w:rsidRPr="00E13CF9">
        <w:rPr>
          <w:color w:val="000000"/>
          <w:sz w:val="28"/>
        </w:rPr>
        <w:t>Ассортиментом выпускаемой продукции</w:t>
      </w:r>
    </w:p>
    <w:p w:rsidR="00340030" w:rsidRPr="00E13CF9" w:rsidRDefault="00340030" w:rsidP="00E13CF9">
      <w:pPr>
        <w:numPr>
          <w:ilvl w:val="1"/>
          <w:numId w:val="6"/>
        </w:numPr>
        <w:shd w:val="clear" w:color="000000" w:fill="auto"/>
        <w:suppressAutoHyphens/>
        <w:spacing w:line="360" w:lineRule="auto"/>
        <w:ind w:left="0" w:firstLine="709"/>
        <w:jc w:val="both"/>
        <w:rPr>
          <w:color w:val="000000"/>
          <w:sz w:val="28"/>
        </w:rPr>
      </w:pPr>
      <w:r w:rsidRPr="00E13CF9">
        <w:rPr>
          <w:color w:val="000000"/>
          <w:sz w:val="28"/>
        </w:rPr>
        <w:t>Структурой себестоимости продукции</w:t>
      </w:r>
    </w:p>
    <w:p w:rsidR="00340030" w:rsidRPr="00E13CF9" w:rsidRDefault="00340030" w:rsidP="00E13CF9">
      <w:pPr>
        <w:numPr>
          <w:ilvl w:val="1"/>
          <w:numId w:val="6"/>
        </w:numPr>
        <w:shd w:val="clear" w:color="000000" w:fill="auto"/>
        <w:suppressAutoHyphens/>
        <w:spacing w:line="360" w:lineRule="auto"/>
        <w:ind w:left="0" w:firstLine="709"/>
        <w:jc w:val="both"/>
        <w:rPr>
          <w:color w:val="000000"/>
          <w:sz w:val="28"/>
        </w:rPr>
      </w:pPr>
      <w:r w:rsidRPr="00E13CF9">
        <w:rPr>
          <w:color w:val="000000"/>
          <w:sz w:val="28"/>
        </w:rPr>
        <w:t>Динамикой численности работников предприятия</w:t>
      </w:r>
    </w:p>
    <w:p w:rsidR="00340030" w:rsidRPr="00E13CF9" w:rsidRDefault="00340030" w:rsidP="00E13CF9">
      <w:pPr>
        <w:numPr>
          <w:ilvl w:val="1"/>
          <w:numId w:val="6"/>
        </w:numPr>
        <w:shd w:val="clear" w:color="000000" w:fill="auto"/>
        <w:suppressAutoHyphens/>
        <w:spacing w:line="360" w:lineRule="auto"/>
        <w:ind w:left="0" w:firstLine="709"/>
        <w:jc w:val="both"/>
        <w:rPr>
          <w:color w:val="000000"/>
          <w:sz w:val="28"/>
        </w:rPr>
      </w:pPr>
      <w:r w:rsidRPr="00E13CF9">
        <w:rPr>
          <w:color w:val="000000"/>
          <w:sz w:val="28"/>
        </w:rPr>
        <w:t>Существующей системой управления предприятием</w:t>
      </w:r>
    </w:p>
    <w:p w:rsidR="00340030" w:rsidRPr="00E13CF9" w:rsidRDefault="00340030" w:rsidP="00E13CF9">
      <w:pPr>
        <w:numPr>
          <w:ilvl w:val="1"/>
          <w:numId w:val="6"/>
        </w:numPr>
        <w:shd w:val="clear" w:color="000000" w:fill="auto"/>
        <w:suppressAutoHyphens/>
        <w:spacing w:line="360" w:lineRule="auto"/>
        <w:ind w:left="0" w:firstLine="709"/>
        <w:jc w:val="both"/>
        <w:rPr>
          <w:color w:val="000000"/>
          <w:sz w:val="28"/>
        </w:rPr>
      </w:pPr>
      <w:r w:rsidRPr="00E13CF9">
        <w:rPr>
          <w:color w:val="000000"/>
          <w:sz w:val="28"/>
        </w:rPr>
        <w:t>Принятой на предприятии системой оплаты труда и т.д.</w:t>
      </w:r>
    </w:p>
    <w:p w:rsidR="00340030" w:rsidRPr="00E13CF9" w:rsidRDefault="00340030" w:rsidP="00E13CF9">
      <w:pPr>
        <w:numPr>
          <w:ilvl w:val="0"/>
          <w:numId w:val="6"/>
        </w:numPr>
        <w:shd w:val="clear" w:color="000000" w:fill="auto"/>
        <w:suppressAutoHyphens/>
        <w:spacing w:line="360" w:lineRule="auto"/>
        <w:ind w:left="0" w:firstLine="709"/>
        <w:jc w:val="both"/>
        <w:rPr>
          <w:color w:val="000000"/>
          <w:sz w:val="28"/>
        </w:rPr>
      </w:pPr>
      <w:r w:rsidRPr="00E13CF9">
        <w:rPr>
          <w:color w:val="000000"/>
          <w:sz w:val="28"/>
        </w:rPr>
        <w:t>Выполнить индивидуальное задание</w:t>
      </w:r>
    </w:p>
    <w:p w:rsidR="00340030" w:rsidRPr="00E13CF9" w:rsidRDefault="00340030" w:rsidP="00E13CF9">
      <w:pPr>
        <w:numPr>
          <w:ilvl w:val="0"/>
          <w:numId w:val="6"/>
        </w:numPr>
        <w:shd w:val="clear" w:color="000000" w:fill="auto"/>
        <w:suppressAutoHyphens/>
        <w:spacing w:line="360" w:lineRule="auto"/>
        <w:ind w:left="0" w:firstLine="709"/>
        <w:jc w:val="both"/>
        <w:rPr>
          <w:color w:val="000000"/>
          <w:sz w:val="28"/>
        </w:rPr>
      </w:pPr>
      <w:r w:rsidRPr="00E13CF9">
        <w:rPr>
          <w:color w:val="000000"/>
          <w:sz w:val="28"/>
        </w:rPr>
        <w:t>Собрать практический материал для написания курсовой работы на 4-м курсе.</w:t>
      </w:r>
    </w:p>
    <w:p w:rsidR="00340030" w:rsidRPr="00E13CF9" w:rsidRDefault="00340030" w:rsidP="00E13CF9">
      <w:pPr>
        <w:shd w:val="clear" w:color="000000" w:fill="auto"/>
        <w:suppressAutoHyphens/>
        <w:spacing w:line="360" w:lineRule="auto"/>
        <w:ind w:firstLine="709"/>
        <w:jc w:val="both"/>
        <w:rPr>
          <w:color w:val="000000"/>
          <w:sz w:val="28"/>
        </w:rPr>
      </w:pPr>
      <w:r w:rsidRPr="00E13CF9">
        <w:rPr>
          <w:color w:val="000000"/>
          <w:sz w:val="28"/>
        </w:rPr>
        <w:t>Студент также имеет возможность подобрать необходимую исходную информацию для научно-исследовательской работы.</w:t>
      </w:r>
    </w:p>
    <w:p w:rsidR="00187A7F" w:rsidRPr="00E13CF9" w:rsidRDefault="00187A7F" w:rsidP="00E13CF9">
      <w:pPr>
        <w:shd w:val="clear" w:color="000000" w:fill="auto"/>
        <w:suppressAutoHyphens/>
        <w:spacing w:line="360" w:lineRule="auto"/>
        <w:ind w:firstLine="709"/>
        <w:jc w:val="both"/>
        <w:rPr>
          <w:color w:val="000000"/>
          <w:sz w:val="28"/>
        </w:rPr>
      </w:pPr>
      <w:r w:rsidRPr="00E13CF9">
        <w:rPr>
          <w:color w:val="000000"/>
          <w:sz w:val="28"/>
        </w:rPr>
        <w:t>Результаты решения первой задачи отражены в первой главе данного отчёта,</w:t>
      </w:r>
      <w:r w:rsidR="00E13CF9" w:rsidRPr="00E13CF9">
        <w:rPr>
          <w:color w:val="000000"/>
          <w:sz w:val="28"/>
        </w:rPr>
        <w:t xml:space="preserve"> </w:t>
      </w:r>
      <w:r w:rsidRPr="00E13CF9">
        <w:rPr>
          <w:color w:val="000000"/>
          <w:sz w:val="28"/>
        </w:rPr>
        <w:t>отчёт о выполнении индивидуального задания представлен во второй главе.</w:t>
      </w:r>
    </w:p>
    <w:p w:rsidR="00E13CF9" w:rsidRPr="00E13CF9" w:rsidRDefault="00E13CF9" w:rsidP="00E13CF9">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p>
    <w:p w:rsidR="000B3833" w:rsidRPr="00E13CF9" w:rsidRDefault="000B3833" w:rsidP="00E13CF9">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E13CF9">
        <w:rPr>
          <w:rFonts w:ascii="Times New Roman" w:hAnsi="Times New Roman" w:cs="Times New Roman"/>
          <w:color w:val="000000"/>
          <w:sz w:val="28"/>
        </w:rPr>
        <w:br w:type="page"/>
      </w:r>
      <w:bookmarkStart w:id="14" w:name="_Toc200627079"/>
      <w:bookmarkStart w:id="15" w:name="_Toc203562304"/>
      <w:bookmarkStart w:id="16" w:name="_Toc274397359"/>
      <w:r w:rsidRPr="00E13CF9">
        <w:rPr>
          <w:rFonts w:ascii="Times New Roman" w:hAnsi="Times New Roman" w:cs="Times New Roman"/>
          <w:color w:val="000000"/>
          <w:sz w:val="28"/>
        </w:rPr>
        <w:t>Глава 1 Общие сведения и анализ деятельности ООО «Завод Электродвигатель»</w:t>
      </w:r>
      <w:bookmarkEnd w:id="14"/>
      <w:bookmarkEnd w:id="15"/>
      <w:bookmarkEnd w:id="16"/>
    </w:p>
    <w:p w:rsidR="00E13CF9" w:rsidRPr="00E13CF9" w:rsidRDefault="00E13CF9" w:rsidP="00E13CF9">
      <w:pPr>
        <w:suppressAutoHyphens/>
        <w:spacing w:line="360" w:lineRule="auto"/>
        <w:jc w:val="center"/>
        <w:rPr>
          <w:b/>
          <w:sz w:val="28"/>
        </w:rPr>
      </w:pPr>
    </w:p>
    <w:p w:rsidR="0036774A" w:rsidRPr="00E13CF9" w:rsidRDefault="0036774A" w:rsidP="00E13CF9">
      <w:pPr>
        <w:pStyle w:val="2"/>
        <w:keepNext w:val="0"/>
        <w:numPr>
          <w:ilvl w:val="1"/>
          <w:numId w:val="8"/>
        </w:numPr>
        <w:shd w:val="clear" w:color="000000" w:fill="auto"/>
        <w:suppressAutoHyphens/>
        <w:spacing w:before="0" w:after="0" w:line="360" w:lineRule="auto"/>
        <w:ind w:left="0" w:firstLine="0"/>
        <w:jc w:val="center"/>
        <w:rPr>
          <w:rFonts w:ascii="Times New Roman" w:hAnsi="Times New Roman" w:cs="Times New Roman"/>
          <w:i w:val="0"/>
          <w:color w:val="000000"/>
        </w:rPr>
      </w:pPr>
      <w:bookmarkStart w:id="17" w:name="_Toc200627080"/>
      <w:bookmarkStart w:id="18" w:name="_Toc203562305"/>
      <w:bookmarkStart w:id="19" w:name="_Toc274397360"/>
      <w:r w:rsidRPr="00E13CF9">
        <w:rPr>
          <w:rFonts w:ascii="Times New Roman" w:hAnsi="Times New Roman" w:cs="Times New Roman"/>
          <w:i w:val="0"/>
          <w:color w:val="000000"/>
          <w:lang w:val="en-US"/>
        </w:rPr>
        <w:t xml:space="preserve">Общие сведения о </w:t>
      </w:r>
      <w:bookmarkEnd w:id="17"/>
      <w:r w:rsidR="00716067" w:rsidRPr="00E13CF9">
        <w:rPr>
          <w:rFonts w:ascii="Times New Roman" w:hAnsi="Times New Roman" w:cs="Times New Roman"/>
          <w:i w:val="0"/>
          <w:color w:val="000000"/>
        </w:rPr>
        <w:t>заводе</w:t>
      </w:r>
      <w:bookmarkEnd w:id="18"/>
      <w:bookmarkEnd w:id="19"/>
    </w:p>
    <w:p w:rsidR="00E13CF9" w:rsidRPr="00E13CF9" w:rsidRDefault="00E13CF9" w:rsidP="00E13CF9">
      <w:pPr>
        <w:shd w:val="clear" w:color="000000" w:fill="auto"/>
        <w:suppressAutoHyphens/>
        <w:spacing w:line="360" w:lineRule="auto"/>
        <w:ind w:firstLine="709"/>
        <w:jc w:val="both"/>
        <w:rPr>
          <w:color w:val="000000"/>
          <w:sz w:val="28"/>
        </w:rPr>
      </w:pPr>
    </w:p>
    <w:p w:rsidR="00E13CF9" w:rsidRPr="00E13CF9" w:rsidRDefault="006262B0" w:rsidP="00E13CF9">
      <w:pPr>
        <w:shd w:val="clear" w:color="000000" w:fill="auto"/>
        <w:suppressAutoHyphens/>
        <w:spacing w:line="360" w:lineRule="auto"/>
        <w:ind w:firstLine="709"/>
        <w:jc w:val="both"/>
        <w:rPr>
          <w:color w:val="000000"/>
          <w:sz w:val="28"/>
        </w:rPr>
      </w:pPr>
      <w:r w:rsidRPr="00E13CF9">
        <w:rPr>
          <w:color w:val="000000"/>
          <w:sz w:val="28"/>
        </w:rPr>
        <w:t xml:space="preserve">«Электродвигатель» был образован 17 февраля 1992 года в ходе разукрупнения </w:t>
      </w:r>
      <w:r w:rsidR="00716067" w:rsidRPr="00E13CF9">
        <w:rPr>
          <w:color w:val="000000"/>
          <w:sz w:val="28"/>
        </w:rPr>
        <w:t>научно-производственного объединения</w:t>
      </w:r>
      <w:r w:rsidRPr="00E13CF9">
        <w:rPr>
          <w:color w:val="000000"/>
          <w:sz w:val="28"/>
        </w:rPr>
        <w:t xml:space="preserve"> «Кузбассэлектромотор» целью создания высокоэффективного, гибкого в</w:t>
      </w:r>
      <w:r w:rsidR="00E13CF9" w:rsidRPr="00E13CF9">
        <w:rPr>
          <w:color w:val="000000"/>
          <w:sz w:val="28"/>
        </w:rPr>
        <w:t xml:space="preserve"> </w:t>
      </w:r>
      <w:r w:rsidRPr="00E13CF9">
        <w:rPr>
          <w:color w:val="000000"/>
          <w:sz w:val="28"/>
        </w:rPr>
        <w:t>управлении производства электродвигателей.</w:t>
      </w:r>
      <w:r w:rsidR="00CC458F" w:rsidRPr="00E13CF9">
        <w:rPr>
          <w:color w:val="000000"/>
          <w:sz w:val="28"/>
        </w:rPr>
        <w:t xml:space="preserve"> Через год после своего основания завод был преобразован в акционерное общество. Будучи поставленным в новые условия функционирования, персонал завода начал стремительно осваивать «азы» рыночной экономики: менеджмент, маркетинг, создание торговых представительств и т.п. За короткий период времени предприятие прошло путь от механосборочного цеха до полностью технологически замкнутого производства электродвигателей. При этом на заводе добились, чтобы по </w:t>
      </w:r>
      <w:r w:rsidR="00EF44AB" w:rsidRPr="00E13CF9">
        <w:rPr>
          <w:color w:val="000000"/>
          <w:sz w:val="28"/>
        </w:rPr>
        <w:t>своим качественным характеристикам электродвигатели отвечали требованиям мировых стандартов и изготавливались практически в любом монтажном и климатическом исполнении.</w:t>
      </w:r>
    </w:p>
    <w:p w:rsidR="00CC458F" w:rsidRPr="00E13CF9" w:rsidRDefault="000B3833" w:rsidP="00E13CF9">
      <w:pPr>
        <w:shd w:val="clear" w:color="000000" w:fill="auto"/>
        <w:suppressAutoHyphens/>
        <w:spacing w:line="360" w:lineRule="auto"/>
        <w:ind w:firstLine="709"/>
        <w:jc w:val="both"/>
        <w:rPr>
          <w:color w:val="000000"/>
          <w:sz w:val="28"/>
        </w:rPr>
      </w:pPr>
      <w:r w:rsidRPr="00E13CF9">
        <w:rPr>
          <w:color w:val="000000"/>
          <w:sz w:val="28"/>
        </w:rPr>
        <w:t>Заво</w:t>
      </w:r>
      <w:r w:rsidR="006262B0" w:rsidRPr="00E13CF9">
        <w:rPr>
          <w:color w:val="000000"/>
          <w:sz w:val="28"/>
        </w:rPr>
        <w:t>д</w:t>
      </w:r>
      <w:r w:rsidRPr="00E13CF9">
        <w:rPr>
          <w:color w:val="000000"/>
          <w:sz w:val="28"/>
        </w:rPr>
        <w:t xml:space="preserve"> </w:t>
      </w:r>
      <w:r w:rsidR="00716067" w:rsidRPr="00E13CF9">
        <w:rPr>
          <w:color w:val="000000"/>
          <w:sz w:val="28"/>
        </w:rPr>
        <w:t>специализируется на выпуске взрывозащищённых электродвигателей для нужд угольной, горнорудной, химической, газовой, нефтеперерабатывающей и других отраслей промышленности.</w:t>
      </w:r>
      <w:r w:rsidR="00EF44AB" w:rsidRPr="00E13CF9">
        <w:rPr>
          <w:color w:val="000000"/>
          <w:sz w:val="28"/>
        </w:rPr>
        <w:t xml:space="preserve"> Также завод обеспечивает </w:t>
      </w:r>
      <w:r w:rsidR="005C7C1A" w:rsidRPr="00E13CF9">
        <w:rPr>
          <w:color w:val="000000"/>
          <w:sz w:val="28"/>
        </w:rPr>
        <w:t>ремонтные</w:t>
      </w:r>
      <w:r w:rsidR="00EF44AB" w:rsidRPr="00E13CF9">
        <w:rPr>
          <w:color w:val="000000"/>
          <w:sz w:val="28"/>
        </w:rPr>
        <w:t xml:space="preserve"> услуги.</w:t>
      </w:r>
    </w:p>
    <w:p w:rsidR="007619DC" w:rsidRPr="00E13CF9" w:rsidRDefault="00CC458F" w:rsidP="00E13CF9">
      <w:pPr>
        <w:shd w:val="clear" w:color="000000" w:fill="auto"/>
        <w:suppressAutoHyphens/>
        <w:spacing w:line="360" w:lineRule="auto"/>
        <w:ind w:firstLine="709"/>
        <w:jc w:val="both"/>
        <w:rPr>
          <w:color w:val="000000"/>
          <w:sz w:val="28"/>
        </w:rPr>
      </w:pPr>
      <w:r w:rsidRPr="00E13CF9">
        <w:rPr>
          <w:color w:val="000000"/>
          <w:sz w:val="28"/>
        </w:rPr>
        <w:t>Основное производственное помещение – цех –</w:t>
      </w:r>
      <w:r w:rsidR="000B3833" w:rsidRPr="00E13CF9">
        <w:rPr>
          <w:color w:val="000000"/>
          <w:sz w:val="28"/>
        </w:rPr>
        <w:t xml:space="preserve"> располагается на нижнем этаже здания завод</w:t>
      </w:r>
      <w:r w:rsidRPr="00E13CF9">
        <w:rPr>
          <w:color w:val="000000"/>
          <w:sz w:val="28"/>
        </w:rPr>
        <w:t>а</w:t>
      </w:r>
      <w:r w:rsidR="000B3833" w:rsidRPr="00E13CF9">
        <w:rPr>
          <w:color w:val="000000"/>
          <w:sz w:val="28"/>
        </w:rPr>
        <w:t>.</w:t>
      </w:r>
      <w:r w:rsidRPr="00E13CF9">
        <w:rPr>
          <w:color w:val="000000"/>
          <w:sz w:val="28"/>
        </w:rPr>
        <w:t xml:space="preserve"> Цех подразделяется на</w:t>
      </w:r>
      <w:r w:rsidR="00E13CF9" w:rsidRPr="00E13CF9">
        <w:rPr>
          <w:color w:val="000000"/>
          <w:sz w:val="28"/>
        </w:rPr>
        <w:t xml:space="preserve"> </w:t>
      </w:r>
      <w:r w:rsidRPr="00E13CF9">
        <w:rPr>
          <w:color w:val="000000"/>
          <w:sz w:val="28"/>
        </w:rPr>
        <w:t>участки</w:t>
      </w:r>
      <w:r w:rsidR="000B3833" w:rsidRPr="00E13CF9">
        <w:rPr>
          <w:color w:val="000000"/>
          <w:sz w:val="28"/>
        </w:rPr>
        <w:t>: штамповочно-заготовительный, обмоточный</w:t>
      </w:r>
      <w:r w:rsidR="00E13CF9" w:rsidRPr="00E13CF9">
        <w:rPr>
          <w:color w:val="000000"/>
          <w:sz w:val="28"/>
        </w:rPr>
        <w:t xml:space="preserve"> </w:t>
      </w:r>
      <w:r w:rsidR="000B3833" w:rsidRPr="00E13CF9">
        <w:rPr>
          <w:color w:val="000000"/>
          <w:sz w:val="28"/>
        </w:rPr>
        <w:t>участок, механический участок, сборочный участок.</w:t>
      </w:r>
      <w:r w:rsidRPr="00E13CF9">
        <w:rPr>
          <w:color w:val="000000"/>
          <w:sz w:val="28"/>
        </w:rPr>
        <w:t xml:space="preserve"> На каждом из участков осуществляется определённая совокупность операций.</w:t>
      </w:r>
      <w:r w:rsidR="00EF44AB" w:rsidRPr="00E13CF9">
        <w:rPr>
          <w:color w:val="000000"/>
          <w:sz w:val="28"/>
        </w:rPr>
        <w:t xml:space="preserve"> Так, на штамповочно-заготовительном участке осуществляется порезка активных частей электродвигателей, сварка станины, комплектующих, штамповка комплектующих.</w:t>
      </w:r>
      <w:r w:rsidR="001E5DA6" w:rsidRPr="00E13CF9">
        <w:rPr>
          <w:color w:val="000000"/>
          <w:sz w:val="28"/>
        </w:rPr>
        <w:t xml:space="preserve"> На обмоточном участке </w:t>
      </w:r>
      <w:r w:rsidR="005F3121" w:rsidRPr="00E13CF9">
        <w:rPr>
          <w:color w:val="000000"/>
          <w:sz w:val="28"/>
        </w:rPr>
        <w:t>выполняется</w:t>
      </w:r>
      <w:r w:rsidR="001E5DA6" w:rsidRPr="00E13CF9">
        <w:rPr>
          <w:color w:val="000000"/>
          <w:sz w:val="28"/>
        </w:rPr>
        <w:t xml:space="preserve"> изготовление сердечника статора, выполняется укладка секций, осуществляется пропитка. На механическом участке осуществляется изготовление статора, а также механическая обработка литья и комплектующих. </w:t>
      </w:r>
      <w:r w:rsidR="005F3121" w:rsidRPr="00E13CF9">
        <w:rPr>
          <w:color w:val="000000"/>
          <w:sz w:val="28"/>
        </w:rPr>
        <w:t>На сборочном участке производится заливка, запрессовка ротора, сборка электродвигателя и покраска.</w:t>
      </w:r>
    </w:p>
    <w:p w:rsidR="000B3833" w:rsidRPr="00E13CF9" w:rsidRDefault="0034219D" w:rsidP="00E13CF9">
      <w:pPr>
        <w:shd w:val="clear" w:color="000000" w:fill="auto"/>
        <w:suppressAutoHyphens/>
        <w:spacing w:line="360" w:lineRule="auto"/>
        <w:ind w:firstLine="709"/>
        <w:jc w:val="both"/>
        <w:rPr>
          <w:color w:val="000000"/>
          <w:sz w:val="28"/>
        </w:rPr>
      </w:pPr>
      <w:r w:rsidRPr="00E13CF9">
        <w:rPr>
          <w:color w:val="000000"/>
          <w:sz w:val="28"/>
        </w:rPr>
        <w:t>Завод</w:t>
      </w:r>
      <w:r w:rsidR="005F3121" w:rsidRPr="00E13CF9">
        <w:rPr>
          <w:color w:val="000000"/>
          <w:sz w:val="28"/>
        </w:rPr>
        <w:t xml:space="preserve"> выпускает электродвигатели</w:t>
      </w:r>
      <w:r w:rsidR="000B3833" w:rsidRPr="00E13CF9">
        <w:rPr>
          <w:color w:val="000000"/>
          <w:sz w:val="28"/>
        </w:rPr>
        <w:t xml:space="preserve"> </w:t>
      </w:r>
      <w:r w:rsidR="005F3121" w:rsidRPr="00E13CF9">
        <w:rPr>
          <w:color w:val="000000"/>
          <w:sz w:val="28"/>
        </w:rPr>
        <w:t>типа</w:t>
      </w:r>
      <w:r w:rsidR="000B3833" w:rsidRPr="00E13CF9">
        <w:rPr>
          <w:color w:val="000000"/>
          <w:sz w:val="28"/>
        </w:rPr>
        <w:t xml:space="preserve"> ВРП, АИМР, АВРМ и 2АВР. Двигатели каждого из семейств различаются по таким характеристикам, как </w:t>
      </w:r>
      <w:r w:rsidR="00873A45" w:rsidRPr="00E13CF9">
        <w:rPr>
          <w:color w:val="000000"/>
          <w:sz w:val="28"/>
        </w:rPr>
        <w:t>высота оси вращения</w:t>
      </w:r>
      <w:r w:rsidR="000B3833" w:rsidRPr="00E13CF9">
        <w:rPr>
          <w:color w:val="000000"/>
          <w:sz w:val="28"/>
        </w:rPr>
        <w:t xml:space="preserve"> (выпускаются </w:t>
      </w:r>
      <w:r w:rsidR="005F3121" w:rsidRPr="00E13CF9">
        <w:rPr>
          <w:color w:val="000000"/>
          <w:sz w:val="28"/>
        </w:rPr>
        <w:t>варианты двигателей</w:t>
      </w:r>
      <w:r w:rsidR="00E13CF9" w:rsidRPr="00E13CF9">
        <w:rPr>
          <w:color w:val="000000"/>
          <w:sz w:val="28"/>
        </w:rPr>
        <w:t xml:space="preserve"> </w:t>
      </w:r>
      <w:r w:rsidR="000B3833" w:rsidRPr="00E13CF9">
        <w:rPr>
          <w:color w:val="000000"/>
          <w:sz w:val="28"/>
        </w:rPr>
        <w:t>с высотой 132, 160, 180, 200),</w:t>
      </w:r>
      <w:r w:rsidR="00E13CF9" w:rsidRPr="00E13CF9">
        <w:rPr>
          <w:color w:val="000000"/>
          <w:sz w:val="28"/>
        </w:rPr>
        <w:t xml:space="preserve"> </w:t>
      </w:r>
      <w:r w:rsidR="000B3833" w:rsidRPr="00E13CF9">
        <w:rPr>
          <w:color w:val="000000"/>
          <w:sz w:val="28"/>
        </w:rPr>
        <w:t>длина (</w:t>
      </w:r>
      <w:r w:rsidR="000B3833" w:rsidRPr="00E13CF9">
        <w:rPr>
          <w:color w:val="000000"/>
          <w:sz w:val="28"/>
          <w:lang w:val="en-US"/>
        </w:rPr>
        <w:t>S</w:t>
      </w:r>
      <w:r w:rsidR="000B3833" w:rsidRPr="00E13CF9">
        <w:rPr>
          <w:color w:val="000000"/>
          <w:sz w:val="28"/>
        </w:rPr>
        <w:t xml:space="preserve"> – </w:t>
      </w:r>
      <w:r w:rsidR="005F3121" w:rsidRPr="00E13CF9">
        <w:rPr>
          <w:color w:val="000000"/>
          <w:sz w:val="28"/>
        </w:rPr>
        <w:t>малые</w:t>
      </w:r>
      <w:r w:rsidR="000B3833" w:rsidRPr="00E13CF9">
        <w:rPr>
          <w:color w:val="000000"/>
          <w:sz w:val="28"/>
        </w:rPr>
        <w:t xml:space="preserve">, </w:t>
      </w:r>
      <w:r w:rsidR="000B3833" w:rsidRPr="00E13CF9">
        <w:rPr>
          <w:color w:val="000000"/>
          <w:sz w:val="28"/>
          <w:lang w:val="en-US"/>
        </w:rPr>
        <w:t>M</w:t>
      </w:r>
      <w:r w:rsidR="000B3833" w:rsidRPr="00E13CF9">
        <w:rPr>
          <w:color w:val="000000"/>
          <w:sz w:val="28"/>
        </w:rPr>
        <w:t xml:space="preserve"> – средние, </w:t>
      </w:r>
      <w:r w:rsidR="000B3833" w:rsidRPr="00E13CF9">
        <w:rPr>
          <w:color w:val="000000"/>
          <w:sz w:val="28"/>
          <w:lang w:val="en-US"/>
        </w:rPr>
        <w:t>L</w:t>
      </w:r>
      <w:r w:rsidR="000B3833" w:rsidRPr="00E13CF9">
        <w:rPr>
          <w:color w:val="000000"/>
          <w:sz w:val="28"/>
        </w:rPr>
        <w:t xml:space="preserve"> – большие), модификация (</w:t>
      </w:r>
      <w:r w:rsidR="005F3121" w:rsidRPr="00E13CF9">
        <w:rPr>
          <w:color w:val="000000"/>
          <w:sz w:val="28"/>
        </w:rPr>
        <w:t xml:space="preserve">в том случае, если в </w:t>
      </w:r>
      <w:r w:rsidR="000B3833" w:rsidRPr="00E13CF9">
        <w:rPr>
          <w:color w:val="000000"/>
          <w:sz w:val="28"/>
        </w:rPr>
        <w:t xml:space="preserve">конструкцию электродвигателя </w:t>
      </w:r>
      <w:r w:rsidR="005F3121" w:rsidRPr="00E13CF9">
        <w:rPr>
          <w:color w:val="000000"/>
          <w:sz w:val="28"/>
        </w:rPr>
        <w:t>вносились</w:t>
      </w:r>
      <w:r w:rsidR="000B3833" w:rsidRPr="00E13CF9">
        <w:rPr>
          <w:color w:val="000000"/>
          <w:sz w:val="28"/>
        </w:rPr>
        <w:t xml:space="preserve"> изменения, </w:t>
      </w:r>
      <w:r w:rsidR="005F3121" w:rsidRPr="00E13CF9">
        <w:rPr>
          <w:color w:val="000000"/>
          <w:sz w:val="28"/>
        </w:rPr>
        <w:t>к его наименованию добавляется буква</w:t>
      </w:r>
      <w:r w:rsidR="000B3833" w:rsidRPr="00E13CF9">
        <w:rPr>
          <w:color w:val="000000"/>
          <w:sz w:val="28"/>
        </w:rPr>
        <w:t xml:space="preserve"> «</w:t>
      </w:r>
      <w:r w:rsidR="000B3833" w:rsidRPr="00E13CF9">
        <w:rPr>
          <w:color w:val="000000"/>
          <w:sz w:val="28"/>
          <w:lang w:val="en-US"/>
        </w:rPr>
        <w:t>A</w:t>
      </w:r>
      <w:r w:rsidR="005F3121" w:rsidRPr="00E13CF9">
        <w:rPr>
          <w:color w:val="000000"/>
          <w:sz w:val="28"/>
        </w:rPr>
        <w:t>»</w:t>
      </w:r>
      <w:r w:rsidR="000B3833" w:rsidRPr="00E13CF9">
        <w:rPr>
          <w:color w:val="000000"/>
          <w:sz w:val="28"/>
        </w:rPr>
        <w:t>), полюсность (2, 4, 6</w:t>
      </w:r>
      <w:r w:rsidR="00E13CF9" w:rsidRPr="00E13CF9">
        <w:rPr>
          <w:color w:val="000000"/>
          <w:sz w:val="28"/>
        </w:rPr>
        <w:t xml:space="preserve"> </w:t>
      </w:r>
      <w:r w:rsidR="000B3833" w:rsidRPr="00E13CF9">
        <w:rPr>
          <w:color w:val="000000"/>
          <w:sz w:val="28"/>
        </w:rPr>
        <w:t xml:space="preserve">или 8; в зависимости от полюсности изменяется число оборотов вала в минуту: 3000, 1500, 1000 и </w:t>
      </w:r>
      <w:r w:rsidR="0036774A" w:rsidRPr="00E13CF9">
        <w:rPr>
          <w:color w:val="000000"/>
          <w:sz w:val="28"/>
        </w:rPr>
        <w:t>750</w:t>
      </w:r>
      <w:r w:rsidR="000B3833" w:rsidRPr="00E13CF9">
        <w:rPr>
          <w:color w:val="000000"/>
          <w:sz w:val="28"/>
        </w:rPr>
        <w:t xml:space="preserve"> об./мин. соответственно), рабочее напряжение</w:t>
      </w:r>
      <w:r w:rsidR="00E13CF9" w:rsidRPr="00E13CF9">
        <w:rPr>
          <w:color w:val="000000"/>
          <w:sz w:val="28"/>
        </w:rPr>
        <w:t xml:space="preserve"> </w:t>
      </w:r>
      <w:r w:rsidR="000B3833" w:rsidRPr="00E13CF9">
        <w:rPr>
          <w:color w:val="000000"/>
          <w:sz w:val="28"/>
        </w:rPr>
        <w:t xml:space="preserve">(220, </w:t>
      </w:r>
      <w:r w:rsidR="007619DC" w:rsidRPr="00E13CF9">
        <w:rPr>
          <w:color w:val="000000"/>
          <w:sz w:val="28"/>
        </w:rPr>
        <w:t xml:space="preserve">380, </w:t>
      </w:r>
      <w:r w:rsidR="000B3833" w:rsidRPr="00E13CF9">
        <w:rPr>
          <w:color w:val="000000"/>
          <w:sz w:val="28"/>
        </w:rPr>
        <w:t>660 или 1140 вольт) и исполнение (фланец</w:t>
      </w:r>
      <w:r w:rsidR="005F3121" w:rsidRPr="00E13CF9">
        <w:rPr>
          <w:color w:val="000000"/>
          <w:sz w:val="28"/>
        </w:rPr>
        <w:t>, лапы или и фланец, и лапы).</w:t>
      </w:r>
    </w:p>
    <w:p w:rsidR="00E13CF9" w:rsidRPr="00E13CF9" w:rsidRDefault="00E13CF9" w:rsidP="00E13CF9">
      <w:pPr>
        <w:shd w:val="clear" w:color="000000" w:fill="auto"/>
        <w:suppressAutoHyphens/>
        <w:spacing w:line="360" w:lineRule="auto"/>
        <w:ind w:firstLine="709"/>
        <w:jc w:val="both"/>
        <w:rPr>
          <w:color w:val="000000"/>
          <w:sz w:val="28"/>
        </w:rPr>
      </w:pPr>
    </w:p>
    <w:p w:rsidR="0036774A" w:rsidRPr="00E13CF9" w:rsidRDefault="0036774A" w:rsidP="00E13CF9">
      <w:pPr>
        <w:pStyle w:val="2"/>
        <w:keepNext w:val="0"/>
        <w:numPr>
          <w:ilvl w:val="1"/>
          <w:numId w:val="8"/>
        </w:numPr>
        <w:shd w:val="clear" w:color="000000" w:fill="auto"/>
        <w:suppressAutoHyphens/>
        <w:spacing w:before="0" w:after="0" w:line="360" w:lineRule="auto"/>
        <w:ind w:left="0" w:firstLine="0"/>
        <w:jc w:val="center"/>
        <w:rPr>
          <w:rFonts w:ascii="Times New Roman" w:hAnsi="Times New Roman" w:cs="Times New Roman"/>
          <w:i w:val="0"/>
          <w:color w:val="000000"/>
        </w:rPr>
      </w:pPr>
      <w:bookmarkStart w:id="20" w:name="_Toc200627081"/>
      <w:bookmarkStart w:id="21" w:name="_Toc203562306"/>
      <w:bookmarkStart w:id="22" w:name="_Toc274397361"/>
      <w:r w:rsidRPr="00E13CF9">
        <w:rPr>
          <w:rFonts w:ascii="Times New Roman" w:hAnsi="Times New Roman" w:cs="Times New Roman"/>
          <w:i w:val="0"/>
          <w:color w:val="000000"/>
        </w:rPr>
        <w:t xml:space="preserve">Организационная структура </w:t>
      </w:r>
      <w:bookmarkEnd w:id="20"/>
      <w:r w:rsidR="005F3121" w:rsidRPr="00E13CF9">
        <w:rPr>
          <w:rFonts w:ascii="Times New Roman" w:hAnsi="Times New Roman" w:cs="Times New Roman"/>
          <w:i w:val="0"/>
          <w:color w:val="000000"/>
        </w:rPr>
        <w:t>предприятия</w:t>
      </w:r>
      <w:bookmarkEnd w:id="21"/>
      <w:bookmarkEnd w:id="22"/>
    </w:p>
    <w:p w:rsidR="00E204BB" w:rsidRPr="00E13CF9" w:rsidRDefault="00E204BB" w:rsidP="00E13CF9">
      <w:pPr>
        <w:shd w:val="clear" w:color="000000" w:fill="auto"/>
        <w:suppressAutoHyphens/>
        <w:spacing w:line="360" w:lineRule="auto"/>
        <w:ind w:firstLine="709"/>
        <w:jc w:val="both"/>
        <w:rPr>
          <w:color w:val="000000"/>
          <w:sz w:val="28"/>
        </w:rPr>
      </w:pPr>
    </w:p>
    <w:p w:rsidR="00E204BB" w:rsidRPr="00E13CF9" w:rsidRDefault="00E204BB" w:rsidP="00E13CF9">
      <w:pPr>
        <w:shd w:val="clear" w:color="000000" w:fill="auto"/>
        <w:suppressAutoHyphens/>
        <w:spacing w:line="360" w:lineRule="auto"/>
        <w:ind w:firstLine="709"/>
        <w:jc w:val="both"/>
        <w:rPr>
          <w:color w:val="000000"/>
          <w:sz w:val="28"/>
        </w:rPr>
      </w:pPr>
      <w:r w:rsidRPr="00E13CF9">
        <w:rPr>
          <w:color w:val="000000"/>
          <w:sz w:val="28"/>
        </w:rPr>
        <w:t>Организационная структура за</w:t>
      </w:r>
      <w:r w:rsidR="00E13CF9" w:rsidRPr="00E13CF9">
        <w:rPr>
          <w:color w:val="000000"/>
          <w:sz w:val="28"/>
        </w:rPr>
        <w:t>вода представлена на схеме ниже.</w:t>
      </w:r>
    </w:p>
    <w:p w:rsidR="00E13CF9" w:rsidRPr="00E13CF9" w:rsidRDefault="00E13CF9" w:rsidP="00E13CF9">
      <w:pPr>
        <w:shd w:val="clear" w:color="000000" w:fill="auto"/>
        <w:suppressAutoHyphens/>
        <w:spacing w:line="360" w:lineRule="auto"/>
        <w:ind w:firstLine="709"/>
        <w:jc w:val="both"/>
        <w:rPr>
          <w:color w:val="000000"/>
          <w:sz w:val="28"/>
        </w:rPr>
      </w:pPr>
      <w:r w:rsidRPr="00E13CF9">
        <w:rPr>
          <w:color w:val="000000"/>
          <w:sz w:val="28"/>
        </w:rPr>
        <w:t>Технологические чертежи и разработки поставляются заводу сторонней организацией.</w:t>
      </w:r>
    </w:p>
    <w:p w:rsidR="00E13CF9" w:rsidRPr="00E13CF9" w:rsidRDefault="00E13CF9" w:rsidP="00E13CF9">
      <w:pPr>
        <w:shd w:val="clear" w:color="000000" w:fill="auto"/>
        <w:suppressAutoHyphens/>
        <w:spacing w:line="360" w:lineRule="auto"/>
        <w:ind w:firstLine="709"/>
        <w:jc w:val="both"/>
        <w:rPr>
          <w:color w:val="000000"/>
          <w:sz w:val="28"/>
        </w:rPr>
      </w:pPr>
      <w:r w:rsidRPr="00E13CF9">
        <w:rPr>
          <w:color w:val="000000"/>
          <w:sz w:val="28"/>
        </w:rPr>
        <w:t>Для каждого участка назначен свой начальник, которому подчиняются бригадиры, ответственные за организацию работы внутри бригады. Часть рабочих трудится в бригадах под началом бригадиров, другие рабочие осуществляют деятельность вне бригады и подчиняются напрямую начальнику участка. Отношения руководства и подчинения внутри участка показаны на схеме ниже.</w:t>
      </w:r>
    </w:p>
    <w:p w:rsidR="00E204BB" w:rsidRPr="00E13CF9" w:rsidRDefault="00E204BB" w:rsidP="00E13CF9">
      <w:pPr>
        <w:shd w:val="clear" w:color="000000" w:fill="auto"/>
        <w:suppressAutoHyphens/>
        <w:spacing w:line="360" w:lineRule="auto"/>
        <w:ind w:firstLine="709"/>
        <w:jc w:val="both"/>
        <w:rPr>
          <w:color w:val="000000"/>
          <w:sz w:val="28"/>
        </w:rPr>
      </w:pPr>
    </w:p>
    <w:p w:rsidR="004A5BCD" w:rsidRPr="00E13CF9" w:rsidRDefault="00E13CF9" w:rsidP="00E13CF9">
      <w:pPr>
        <w:shd w:val="clear" w:color="000000" w:fill="auto"/>
        <w:suppressAutoHyphens/>
        <w:spacing w:line="360" w:lineRule="auto"/>
        <w:jc w:val="center"/>
        <w:rPr>
          <w:color w:val="000000"/>
          <w:sz w:val="28"/>
        </w:rPr>
      </w:pPr>
      <w:r w:rsidRPr="00E13CF9">
        <w:rPr>
          <w:color w:val="000000"/>
          <w:sz w:val="28"/>
        </w:rPr>
        <w:br w:type="page"/>
      </w:r>
      <w:r w:rsidR="00E256FA">
        <w:rPr>
          <w:b/>
          <w:color w:val="000000"/>
          <w:sz w:val="28"/>
        </w:rPr>
      </w:r>
      <w:r w:rsidR="00E256FA">
        <w:rPr>
          <w:b/>
          <w:color w:val="000000"/>
          <w:sz w:val="28"/>
        </w:rPr>
        <w:pict>
          <v:group id="_x0000_s1026" editas="orgchart" style="width:447pt;height:327.45pt;mso-position-horizontal-relative:char;mso-position-vertical-relative:line" coordorigin="1514,6381" coordsize="16197,6120">
            <o:lock v:ext="edit" aspectratio="t"/>
            <o:diagram v:ext="edit" dgmstyle="1" dgmscalex="36173" dgmscaley="70132" dgmfontsize="6" constrainbounds="0,0,0,0" autoformat="t" autolayout="f">
              <o:relationtable v:ext="edit">
                <o:rel v:ext="edit" idsrc="#_s1042" iddest="#_s1042"/>
                <o:rel v:ext="edit" idsrc="#_s1046" iddest="#_s1042" idcntr="#_s1038"/>
                <o:rel v:ext="edit" idsrc="#_s1054" iddest="#_s1042" idcntr="#_s1030"/>
                <o:rel v:ext="edit" idsrc="#_s1043" iddest="#_s1042" idcntr="#_s1041"/>
                <o:rel v:ext="edit" idsrc="#_s1044" iddest="#_s1042" idcntr="#_s1040"/>
                <o:rel v:ext="edit" idsrc="#_s1045" iddest="#_s1042" idcntr="#_s1039"/>
                <o:rel v:ext="edit" idsrc="#_s1048" iddest="#_s1042" idcntr="#_s1036"/>
                <o:rel v:ext="edit" idsrc="#_s1047" iddest="#_s1042" idcntr="#_s1037"/>
                <o:rel v:ext="edit" idsrc="#_s1053" iddest="#_s1042" idcntr="#_s1031"/>
                <o:rel v:ext="edit" idsrc="#_s1055" iddest="#_s1054" idcntr="#_s1029"/>
                <o:rel v:ext="edit" idsrc="#_s1056" iddest="#_s1054" idcntr="#_s1028"/>
                <o:rel v:ext="edit" idsrc="#_s1049" iddest="#_s1043" idcntr="#_s1035"/>
                <o:rel v:ext="edit" idsrc="#_s1050" iddest="#_s1043" idcntr="#_s1034"/>
                <o:rel v:ext="edit" idsrc="#_s1052" iddest="#_s1043" idcntr="#_s1032"/>
                <o:rel v:ext="edit" idsrc="#_s1051" iddest="#_s1043" idcntr="#_s103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14;top:6381;width:16197;height:612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13492;top:7741;width:340;height:1260;rotation:270;flip:x" o:connectortype="elbow" adj="10711,308306,-558030" strokecolor="#669"/>
            <v:shape id="_s1029" o:spid="_x0000_s1029" type="#_x0000_t34" style="position:absolute;left:12233;top:7741;width:340;height:1259;rotation:270" o:connectortype="elbow" adj="10711,-308306,-467940" strokecolor="#669"/>
            <v:shapetype id="_x0000_t33" coordsize="21600,21600" o:spt="33" o:oned="t" path="m,l21600,r,21600e" filled="f">
              <v:stroke joinstyle="miter"/>
              <v:path arrowok="t" fillok="f" o:connecttype="none"/>
              <o:lock v:ext="edit" shapetype="t"/>
            </v:shapetype>
            <v:shape id="_s1030" o:spid="_x0000_s1030" type="#_x0000_t33" style="position:absolute;left:10495;top:7121;width:1458;height:700;rotation:180" o:connectortype="elbow" adj="-196570,-289394,-196570" strokecolor="#669"/>
            <v:shape id="_s1031" o:spid="_x0000_s1031" type="#_x0000_t34" style="position:absolute;left:12313;top:5303;width:2500;height:6136;rotation:270;flip:x" o:connectortype="elbow" adj="1453,70054,-87078" strokecolor="#669"/>
            <v:shape id="_s1032" o:spid="_x0000_s1032" type="#_x0000_t33" style="position:absolute;left:3674;top:10362;width:359;height:1779;flip:y" o:connectortype="elbow" adj="-299600,166288,-299600" strokecolor="#669"/>
            <v:shape id="_s1033" o:spid="_x0000_s1033" type="#_x0000_t33" style="position:absolute;left:4033;top:10362;width:359;height:1779;rotation:180" o:connectortype="elbow" adj="-342800,-166288,-342800" strokecolor="#669"/>
            <v:shape id="_s1034" o:spid="_x0000_s1034" type="#_x0000_t33" style="position:absolute;left:4033;top:10362;width:359;height:699;rotation:180" o:connectortype="elbow" adj="-342800,-389897,-342800" strokecolor="#669"/>
            <v:shape id="_s1035" o:spid="_x0000_s1035" type="#_x0000_t33" style="position:absolute;left:3674;top:10362;width:359;height:699;flip:y" o:connectortype="elbow" adj="-299600,389897,-299600" strokecolor="#669"/>
            <v:shape id="_s1036" o:spid="_x0000_s1036" type="#_x0000_t34" style="position:absolute;left:9794;top:7822;width:2500;height:1098;rotation:270;flip:x" o:connectortype="elbow" adj="1453,391451,-62628" strokecolor="#669"/>
            <v:shape id="_s1037" o:spid="_x0000_s1037" type="#_x0000_t34" style="position:absolute;left:11054;top:6562;width:2500;height:3617;rotation:270;flip:x" o:connectortype="elbow" adj="1453,118840,-74853" strokecolor="#669"/>
            <v:shape id="_s1038" o:spid="_x0000_s1038" type="#_x0000_t33" style="position:absolute;left:10152;top:7121;width:343;height:700;flip:y" o:connectortype="elbow" adj="-722447,289394,-722447" strokecolor="#669"/>
            <v:shape id="_s1039" o:spid="_x0000_s1039" type="#_x0000_t34" style="position:absolute;left:8534;top:7660;width:2500;height:1422;rotation:270" o:connectortype="elbow" adj="1453,-302173,-50395" strokecolor="#669"/>
            <v:shape id="_s1040" o:spid="_x0000_s1040" type="#_x0000_t34" style="position:absolute;left:7275;top:6400;width:2500;height:3941;rotation:270" o:connectortype="elbow" adj="1453,-109058,-38169" strokecolor="#669"/>
            <v:shape id="_s1041" o:spid="_x0000_s1041" type="#_x0000_t34" style="position:absolute;left:6014;top:5140;width:2500;height:6462;rotation:270" o:connectortype="elbow" adj="1453,-66518,-25936" strokecolor="#669"/>
            <v:roundrect id="_s1042" o:spid="_x0000_s1042" style="position:absolute;left:9073;top:6381;width:2843;height:720;v-text-anchor:middle" arcsize=".5" o:dgmlayout="0" o:dgmnodekind="1" o:dgmlayoutmru="0" filled="f" strokecolor="#a50021" strokeweight="2.25pt">
              <v:textbox style="mso-next-textbox:#_s1042" inset="0,0,0,0">
                <w:txbxContent>
                  <w:p w:rsidR="00E13CF9" w:rsidRPr="00E13CF9" w:rsidRDefault="00E13CF9" w:rsidP="00576E85">
                    <w:pPr>
                      <w:jc w:val="center"/>
                      <w:rPr>
                        <w:sz w:val="14"/>
                        <w:szCs w:val="18"/>
                      </w:rPr>
                    </w:pPr>
                    <w:r w:rsidRPr="00E13CF9">
                      <w:rPr>
                        <w:sz w:val="14"/>
                        <w:szCs w:val="18"/>
                      </w:rPr>
                      <w:t xml:space="preserve">Директор ООО </w:t>
                    </w:r>
                    <w:r w:rsidRPr="00E13CF9">
                      <w:rPr>
                        <w:sz w:val="12"/>
                        <w:szCs w:val="14"/>
                      </w:rPr>
                      <w:t>«Завод Электродвигатель»</w:t>
                    </w:r>
                  </w:p>
                </w:txbxContent>
              </v:textbox>
            </v:roundrect>
            <v:roundrect id="_s1043" o:spid="_x0000_s1043" style="position:absolute;left:2953;top:9621;width:2160;height:720;v-text-anchor:middle" arcsize=".5" o:dgmlayout="1" o:dgmnodekind="0" o:dgmlayoutmru="1" filled="f" strokecolor="#4c6d80" strokeweight="2.25pt">
              <v:textbox style="mso-next-textbox:#_s1043" inset="0,0,0,0">
                <w:txbxContent>
                  <w:p w:rsidR="00E13CF9" w:rsidRPr="00E13CF9" w:rsidRDefault="00E13CF9" w:rsidP="00576E85">
                    <w:pPr>
                      <w:jc w:val="center"/>
                      <w:rPr>
                        <w:sz w:val="14"/>
                        <w:szCs w:val="18"/>
                      </w:rPr>
                    </w:pPr>
                    <w:r w:rsidRPr="00E13CF9">
                      <w:rPr>
                        <w:sz w:val="14"/>
                        <w:szCs w:val="18"/>
                      </w:rPr>
                      <w:t xml:space="preserve">Цех </w:t>
                    </w:r>
                  </w:p>
                  <w:p w:rsidR="00E13CF9" w:rsidRPr="00E13CF9" w:rsidRDefault="00E13CF9" w:rsidP="00576E85">
                    <w:pPr>
                      <w:jc w:val="center"/>
                      <w:rPr>
                        <w:sz w:val="14"/>
                        <w:szCs w:val="18"/>
                      </w:rPr>
                    </w:pPr>
                    <w:r w:rsidRPr="00E13CF9">
                      <w:rPr>
                        <w:sz w:val="14"/>
                        <w:szCs w:val="18"/>
                      </w:rPr>
                      <w:t>(производство)</w:t>
                    </w:r>
                  </w:p>
                </w:txbxContent>
              </v:textbox>
            </v:roundrect>
            <v:roundrect id="_s1044" o:spid="_x0000_s1044" style="position:absolute;left:5473;top:9621;width:2160;height:720;v-text-anchor:middle" arcsize=".5" o:dgmlayout="0" o:dgmnodekind="0" filled="f" strokecolor="#4c6d80" strokeweight="2.25pt">
              <v:textbox style="mso-next-textbox:#_s1044" inset="0,0,0,0">
                <w:txbxContent>
                  <w:p w:rsidR="00E13CF9" w:rsidRPr="00E13CF9" w:rsidRDefault="00E13CF9" w:rsidP="00576E85">
                    <w:pPr>
                      <w:jc w:val="center"/>
                      <w:rPr>
                        <w:sz w:val="14"/>
                        <w:szCs w:val="18"/>
                      </w:rPr>
                    </w:pPr>
                    <w:r w:rsidRPr="00E13CF9">
                      <w:rPr>
                        <w:sz w:val="14"/>
                        <w:szCs w:val="18"/>
                      </w:rPr>
                      <w:t>Отдел технического контроля</w:t>
                    </w:r>
                  </w:p>
                </w:txbxContent>
              </v:textbox>
            </v:roundrect>
            <v:roundrect id="_s1045" o:spid="_x0000_s1045" style="position:absolute;left:7993;top:9621;width:2160;height:720;v-text-anchor:middle" arcsize=".5" o:dgmlayout="0" o:dgmnodekind="0" filled="f" strokecolor="#4c6d80" strokeweight="2.25pt">
              <v:textbox style="mso-next-textbox:#_s1045" inset="0,0,0,0">
                <w:txbxContent>
                  <w:p w:rsidR="00E13CF9" w:rsidRPr="00E13CF9" w:rsidRDefault="00E13CF9" w:rsidP="0041640C">
                    <w:pPr>
                      <w:jc w:val="center"/>
                      <w:rPr>
                        <w:sz w:val="14"/>
                        <w:szCs w:val="18"/>
                      </w:rPr>
                    </w:pPr>
                    <w:r w:rsidRPr="00E13CF9">
                      <w:rPr>
                        <w:sz w:val="14"/>
                        <w:szCs w:val="18"/>
                      </w:rPr>
                      <w:t>Планово-экономический отдел</w:t>
                    </w:r>
                  </w:p>
                </w:txbxContent>
              </v:textbox>
            </v:roundrect>
            <v:roundrect id="_s1046" o:spid="_x0000_s1046" style="position:absolute;left:6322;top:7461;width:3830;height:720;v-text-anchor:middle" arcsize=".5" o:dgmlayout="0" o:dgmnodekind="2" filled="f" strokecolor="#b2b2b2" strokeweight="2.25pt">
              <v:textbox style="mso-next-textbox:#_s1046" inset="0,0,0,0">
                <w:txbxContent>
                  <w:p w:rsidR="00E13CF9" w:rsidRPr="00E13CF9" w:rsidRDefault="00E13CF9" w:rsidP="00576E85">
                    <w:pPr>
                      <w:jc w:val="center"/>
                      <w:rPr>
                        <w:sz w:val="14"/>
                        <w:szCs w:val="18"/>
                      </w:rPr>
                    </w:pPr>
                    <w:r w:rsidRPr="00E13CF9">
                      <w:rPr>
                        <w:sz w:val="14"/>
                        <w:szCs w:val="18"/>
                      </w:rPr>
                      <w:t>Заместитель директора по производству – начальник ремонтного участка</w:t>
                    </w:r>
                  </w:p>
                </w:txbxContent>
              </v:textbox>
            </v:roundrect>
            <v:roundrect id="_s1047" o:spid="_x0000_s1047" style="position:absolute;left:13033;top:9621;width:2159;height:720;v-text-anchor:middle" arcsize=".5" o:dgmlayout="0" o:dgmnodekind="0" filled="f" strokecolor="#4c6d80" strokeweight="2.25pt">
              <v:textbox style="mso-next-textbox:#_s1047" inset="0,0,0,0">
                <w:txbxContent>
                  <w:p w:rsidR="00E13CF9" w:rsidRPr="00E13CF9" w:rsidRDefault="00E13CF9" w:rsidP="00C27B47">
                    <w:pPr>
                      <w:jc w:val="center"/>
                      <w:rPr>
                        <w:sz w:val="10"/>
                        <w:szCs w:val="12"/>
                      </w:rPr>
                    </w:pPr>
                    <w:r w:rsidRPr="00E13CF9">
                      <w:rPr>
                        <w:sz w:val="10"/>
                        <w:szCs w:val="12"/>
                      </w:rPr>
                      <w:t>Отдел охр. Тр., пром. безопп., охр. окр. сред., ГО и ЧС</w:t>
                    </w:r>
                  </w:p>
                </w:txbxContent>
              </v:textbox>
            </v:roundrect>
            <v:roundrect id="_s1048" o:spid="_x0000_s1048" style="position:absolute;left:10513;top:9621;width:2160;height:720;v-text-anchor:middle" arcsize=".5" o:dgmlayout="0" o:dgmnodekind="0" filled="f" strokecolor="#4c6d80" strokeweight="2.25pt">
              <v:textbox style="mso-next-textbox:#_s1048" inset="0,0,0,0">
                <w:txbxContent>
                  <w:p w:rsidR="00E13CF9" w:rsidRPr="00E13CF9" w:rsidRDefault="00E13CF9" w:rsidP="00C27B47">
                    <w:pPr>
                      <w:jc w:val="center"/>
                      <w:rPr>
                        <w:sz w:val="14"/>
                        <w:szCs w:val="18"/>
                      </w:rPr>
                    </w:pPr>
                    <w:r w:rsidRPr="00E13CF9">
                      <w:rPr>
                        <w:sz w:val="14"/>
                        <w:szCs w:val="18"/>
                      </w:rPr>
                      <w:t>Главный бухгалтер</w:t>
                    </w:r>
                  </w:p>
                  <w:p w:rsidR="00E13CF9" w:rsidRPr="00E13CF9" w:rsidRDefault="00E13CF9" w:rsidP="00C27B47">
                    <w:pPr>
                      <w:jc w:val="center"/>
                      <w:rPr>
                        <w:sz w:val="14"/>
                        <w:szCs w:val="18"/>
                      </w:rPr>
                    </w:pPr>
                  </w:p>
                </w:txbxContent>
              </v:textbox>
            </v:roundrect>
            <v:roundrect id="_s1049" o:spid="_x0000_s1049" style="position:absolute;left:1514;top:10701;width:2159;height:720;v-text-anchor:middle" arcsize=".5" o:dgmlayout="2" o:dgmnodekind="0" filled="f" strokecolor="#993" strokeweight="2.25pt">
              <v:textbox style="mso-next-textbox:#_s1049" inset="0,0,0,0">
                <w:txbxContent>
                  <w:p w:rsidR="00E13CF9" w:rsidRPr="00E13CF9" w:rsidRDefault="00E13CF9" w:rsidP="00C27B47">
                    <w:pPr>
                      <w:jc w:val="center"/>
                      <w:rPr>
                        <w:sz w:val="14"/>
                        <w:szCs w:val="18"/>
                      </w:rPr>
                    </w:pPr>
                    <w:r w:rsidRPr="00E13CF9">
                      <w:rPr>
                        <w:sz w:val="14"/>
                        <w:szCs w:val="18"/>
                      </w:rPr>
                      <w:t>Штамповочно-заготовительный участок</w:t>
                    </w:r>
                  </w:p>
                </w:txbxContent>
              </v:textbox>
            </v:roundrect>
            <v:roundrect id="_s1050" o:spid="_x0000_s1050" style="position:absolute;left:4393;top:10701;width:2159;height:720;v-text-anchor:middle" arcsize=".5" o:dgmlayout="2" o:dgmnodekind="0" filled="f" strokecolor="#993" strokeweight="2.25pt">
              <v:textbox style="mso-next-textbox:#_s1050" inset="0,0,0,0">
                <w:txbxContent>
                  <w:p w:rsidR="00E13CF9" w:rsidRPr="00E13CF9" w:rsidRDefault="00E13CF9" w:rsidP="00C27B47">
                    <w:pPr>
                      <w:jc w:val="center"/>
                      <w:rPr>
                        <w:sz w:val="14"/>
                        <w:szCs w:val="18"/>
                      </w:rPr>
                    </w:pPr>
                    <w:r w:rsidRPr="00E13CF9">
                      <w:rPr>
                        <w:sz w:val="14"/>
                        <w:szCs w:val="18"/>
                      </w:rPr>
                      <w:t>Обмоточный участок</w:t>
                    </w:r>
                  </w:p>
                </w:txbxContent>
              </v:textbox>
            </v:roundrect>
            <v:roundrect id="_s1051" o:spid="_x0000_s1051" style="position:absolute;left:4393;top:11781;width:2159;height:720;v-text-anchor:middle" arcsize=".5" o:dgmlayout="2" o:dgmnodekind="0" filled="f" strokecolor="#993" strokeweight="2.25pt">
              <v:textbox style="mso-next-textbox:#_s1051" inset="0,0,0,0">
                <w:txbxContent>
                  <w:p w:rsidR="00E13CF9" w:rsidRPr="00E13CF9" w:rsidRDefault="00E13CF9" w:rsidP="00C27B47">
                    <w:pPr>
                      <w:jc w:val="center"/>
                      <w:rPr>
                        <w:sz w:val="14"/>
                        <w:szCs w:val="18"/>
                      </w:rPr>
                    </w:pPr>
                    <w:r w:rsidRPr="00E13CF9">
                      <w:rPr>
                        <w:sz w:val="14"/>
                        <w:szCs w:val="18"/>
                      </w:rPr>
                      <w:t>Сборочный участок</w:t>
                    </w:r>
                  </w:p>
                </w:txbxContent>
              </v:textbox>
            </v:roundrect>
            <v:roundrect id="_s1052" o:spid="_x0000_s1052" style="position:absolute;left:1514;top:11781;width:2159;height:720;v-text-anchor:middle" arcsize=".5" o:dgmlayout="2" o:dgmnodekind="0" filled="f" strokecolor="#993" strokeweight="2.25pt">
              <v:textbox style="mso-next-textbox:#_s1052" inset="0,0,0,0">
                <w:txbxContent>
                  <w:p w:rsidR="00E13CF9" w:rsidRPr="00E13CF9" w:rsidRDefault="00E13CF9" w:rsidP="00C27B47">
                    <w:pPr>
                      <w:jc w:val="center"/>
                      <w:rPr>
                        <w:sz w:val="14"/>
                        <w:szCs w:val="18"/>
                      </w:rPr>
                    </w:pPr>
                    <w:r w:rsidRPr="00E13CF9">
                      <w:rPr>
                        <w:sz w:val="14"/>
                        <w:szCs w:val="18"/>
                      </w:rPr>
                      <w:t>Механический участок</w:t>
                    </w:r>
                  </w:p>
                </w:txbxContent>
              </v:textbox>
            </v:roundrect>
            <v:roundrect id="_s1053" o:spid="_x0000_s1053" style="position:absolute;left:15552;top:9621;width:2159;height:720;v-text-anchor:middle" arcsize=".5" o:dgmlayout="0" o:dgmnodekind="0" filled="f" strokecolor="#4c6d80" strokeweight="2.25pt">
              <v:textbox style="mso-next-textbox:#_s1053" inset="0,0,0,0">
                <w:txbxContent>
                  <w:p w:rsidR="00E13CF9" w:rsidRPr="00E13CF9" w:rsidRDefault="00E13CF9" w:rsidP="004A5BCD">
                    <w:pPr>
                      <w:jc w:val="center"/>
                      <w:rPr>
                        <w:sz w:val="12"/>
                      </w:rPr>
                    </w:pPr>
                  </w:p>
                  <w:p w:rsidR="00E13CF9" w:rsidRPr="00E13CF9" w:rsidRDefault="00E13CF9" w:rsidP="004A5BCD">
                    <w:pPr>
                      <w:jc w:val="center"/>
                      <w:rPr>
                        <w:sz w:val="12"/>
                      </w:rPr>
                    </w:pPr>
                    <w:r w:rsidRPr="00E13CF9">
                      <w:rPr>
                        <w:sz w:val="12"/>
                      </w:rPr>
                      <w:t>Отдел кадров</w:t>
                    </w:r>
                  </w:p>
                </w:txbxContent>
              </v:textbox>
            </v:roundrect>
            <v:roundrect id="_s1054" o:spid="_x0000_s1054" style="position:absolute;left:11952;top:7461;width:2160;height:720;v-text-anchor:middle" arcsize=".5" o:dgmlayout="0" o:dgmnodekind="2" filled="f" strokecolor="#b2b2b2" strokeweight="2.25pt">
              <v:textbox style="mso-next-textbox:#_s1054" inset="0,0,0,0">
                <w:txbxContent>
                  <w:p w:rsidR="00E13CF9" w:rsidRPr="00E13CF9" w:rsidRDefault="00E13CF9" w:rsidP="0036774A">
                    <w:pPr>
                      <w:jc w:val="center"/>
                      <w:rPr>
                        <w:sz w:val="12"/>
                      </w:rPr>
                    </w:pPr>
                    <w:r w:rsidRPr="00E13CF9">
                      <w:rPr>
                        <w:sz w:val="12"/>
                      </w:rPr>
                      <w:t xml:space="preserve">Коммерческий </w:t>
                    </w:r>
                  </w:p>
                  <w:p w:rsidR="00E13CF9" w:rsidRPr="00E13CF9" w:rsidRDefault="00E13CF9" w:rsidP="0036774A">
                    <w:pPr>
                      <w:jc w:val="center"/>
                      <w:rPr>
                        <w:sz w:val="12"/>
                      </w:rPr>
                    </w:pPr>
                  </w:p>
                  <w:p w:rsidR="00E13CF9" w:rsidRPr="00E13CF9" w:rsidRDefault="00E13CF9" w:rsidP="0036774A">
                    <w:pPr>
                      <w:jc w:val="center"/>
                      <w:rPr>
                        <w:sz w:val="12"/>
                      </w:rPr>
                    </w:pPr>
                    <w:r w:rsidRPr="00E13CF9">
                      <w:rPr>
                        <w:sz w:val="12"/>
                      </w:rPr>
                      <w:t>директор</w:t>
                    </w:r>
                  </w:p>
                </w:txbxContent>
              </v:textbox>
            </v:roundrect>
            <v:roundrect id="_s1055" o:spid="_x0000_s1055" style="position:absolute;left:10692;top:8541;width:2160;height:720;v-text-anchor:middle" arcsize=".5" o:dgmlayout="2" o:dgmnodekind="0" filled="f" strokecolor="#4c6d80" strokeweight="2.25pt">
              <v:textbox style="mso-next-textbox:#_s1055" inset="0,0,0,0">
                <w:txbxContent>
                  <w:p w:rsidR="00E13CF9" w:rsidRPr="00E13CF9" w:rsidRDefault="00E13CF9" w:rsidP="0036774A">
                    <w:pPr>
                      <w:jc w:val="center"/>
                      <w:rPr>
                        <w:sz w:val="12"/>
                      </w:rPr>
                    </w:pPr>
                  </w:p>
                  <w:p w:rsidR="00E13CF9" w:rsidRPr="00E13CF9" w:rsidRDefault="00E13CF9" w:rsidP="0036774A">
                    <w:pPr>
                      <w:jc w:val="center"/>
                      <w:rPr>
                        <w:sz w:val="12"/>
                      </w:rPr>
                    </w:pPr>
                    <w:r w:rsidRPr="00E13CF9">
                      <w:rPr>
                        <w:sz w:val="12"/>
                      </w:rPr>
                      <w:t>Столовая</w:t>
                    </w:r>
                  </w:p>
                </w:txbxContent>
              </v:textbox>
            </v:roundrect>
            <v:roundrect id="_s1056" o:spid="_x0000_s1056" style="position:absolute;left:13212;top:8541;width:2160;height:720;v-text-anchor:middle" arcsize=".5" o:dgmlayout="2" o:dgmnodekind="0" filled="f" strokecolor="#4c6d80" strokeweight="2.25pt">
              <v:textbox style="mso-next-textbox:#_s1056" inset="0,0,0,0">
                <w:txbxContent>
                  <w:p w:rsidR="00E13CF9" w:rsidRPr="00E13CF9" w:rsidRDefault="00E13CF9" w:rsidP="0036774A">
                    <w:pPr>
                      <w:jc w:val="center"/>
                      <w:rPr>
                        <w:sz w:val="12"/>
                      </w:rPr>
                    </w:pPr>
                    <w:r w:rsidRPr="00E13CF9">
                      <w:rPr>
                        <w:sz w:val="12"/>
                      </w:rPr>
                      <w:t>Начальник по ремонту</w:t>
                    </w:r>
                  </w:p>
                </w:txbxContent>
              </v:textbox>
            </v:roundrect>
            <w10:wrap type="none"/>
            <w10:anchorlock/>
          </v:group>
        </w:pict>
      </w:r>
    </w:p>
    <w:p w:rsidR="000B3833" w:rsidRPr="00E13CF9" w:rsidRDefault="000B3833" w:rsidP="00E13CF9">
      <w:pPr>
        <w:shd w:val="clear" w:color="000000" w:fill="auto"/>
        <w:suppressAutoHyphens/>
        <w:spacing w:line="360" w:lineRule="auto"/>
        <w:jc w:val="center"/>
        <w:rPr>
          <w:b/>
          <w:color w:val="000000"/>
          <w:sz w:val="28"/>
        </w:rPr>
      </w:pPr>
      <w:r w:rsidRPr="00E13CF9">
        <w:rPr>
          <w:b/>
          <w:color w:val="000000"/>
          <w:sz w:val="28"/>
        </w:rPr>
        <w:t>Рис 1. Организационная структу</w:t>
      </w:r>
      <w:r w:rsidR="00E13CF9" w:rsidRPr="00E13CF9">
        <w:rPr>
          <w:b/>
          <w:color w:val="000000"/>
          <w:sz w:val="28"/>
        </w:rPr>
        <w:t>ра ООО «Завод Электродвигатель»</w:t>
      </w:r>
    </w:p>
    <w:p w:rsidR="00E13CF9" w:rsidRPr="00E13CF9" w:rsidRDefault="00E13CF9" w:rsidP="00E13CF9">
      <w:pPr>
        <w:shd w:val="clear" w:color="000000" w:fill="auto"/>
        <w:suppressAutoHyphens/>
        <w:spacing w:line="360" w:lineRule="auto"/>
        <w:ind w:firstLine="709"/>
        <w:jc w:val="both"/>
        <w:rPr>
          <w:color w:val="000000"/>
          <w:sz w:val="28"/>
        </w:rPr>
      </w:pPr>
    </w:p>
    <w:p w:rsidR="000B3833" w:rsidRPr="00E13CF9" w:rsidRDefault="00E256FA" w:rsidP="00E13CF9">
      <w:pPr>
        <w:shd w:val="clear" w:color="000000" w:fill="auto"/>
        <w:suppressAutoHyphens/>
        <w:spacing w:line="360" w:lineRule="auto"/>
        <w:jc w:val="center"/>
        <w:rPr>
          <w:b/>
          <w:color w:val="000000"/>
          <w:sz w:val="28"/>
        </w:rPr>
      </w:pPr>
      <w:r>
        <w:rPr>
          <w:b/>
          <w:color w:val="000000"/>
          <w:sz w:val="28"/>
        </w:rPr>
      </w:r>
      <w:r>
        <w:rPr>
          <w:b/>
          <w:color w:val="000000"/>
          <w:sz w:val="28"/>
        </w:rPr>
        <w:pict>
          <v:group id="_x0000_s1057" editas="orgchart" style="width:234pt;height:3in;mso-position-horizontal-relative:char;mso-position-vertical-relative:line" coordorigin="1642,2190" coordsize="2160,2880">
            <o:lock v:ext="edit" aspectratio="t"/>
            <o:diagram v:ext="edit" dgmstyle="1" dgmscalex="141997" dgmscaley="98304" dgmfontsize="18" constrainbounds="0,0,0,0" autoformat="t">
              <o:relationtable v:ext="edit">
                <o:rel v:ext="edit" idsrc="#_s1061" iddest="#_s1061"/>
                <o:rel v:ext="edit" idsrc="#_s1062" iddest="#_s1061" idcntr="#_s1060"/>
                <o:rel v:ext="edit" idsrc="#_s1063" iddest="#_s1062" idcntr="#_s1059"/>
              </o:relationtable>
            </o:diagram>
            <v:shape id="_x0000_s1058" type="#_x0000_t75" style="position:absolute;left:1642;top:2190;width:2160;height:288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059" o:spid="_x0000_s1059" type="#_x0000_t32" style="position:absolute;left:2558;top:4169;width:330;height:1;rotation:270" o:connectortype="elbow" adj="-101903,-1,-101903" strokecolor="#669"/>
            <v:shape id="_s1060" o:spid="_x0000_s1060" type="#_x0000_t32" style="position:absolute;left:2558;top:3089;width:330;height:1;rotation:270" o:connectortype="elbow" adj="-101903,-1,-101903" strokecolor="#669"/>
            <v:roundrect id="_s1061" o:spid="_x0000_s1061" style="position:absolute;left:1642;top:2190;width:2160;height:720;v-text-anchor:middle" arcsize=".5" o:dgmlayout="0" o:dgmnodekind="1" filled="f" strokecolor="#a50021" strokeweight="2.25pt">
              <v:textbox inset="0,0,0,0">
                <w:txbxContent>
                  <w:p w:rsidR="00E13CF9" w:rsidRPr="004B2F98" w:rsidRDefault="00E13CF9" w:rsidP="004B2F98">
                    <w:pPr>
                      <w:jc w:val="center"/>
                      <w:rPr>
                        <w:sz w:val="36"/>
                      </w:rPr>
                    </w:pPr>
                    <w:r w:rsidRPr="004B2F98">
                      <w:rPr>
                        <w:sz w:val="36"/>
                      </w:rPr>
                      <w:t>Начальник участка</w:t>
                    </w:r>
                  </w:p>
                </w:txbxContent>
              </v:textbox>
            </v:roundrect>
            <v:roundrect id="_s1062" o:spid="_x0000_s1062" style="position:absolute;left:1642;top:3270;width:2160;height:720;v-text-anchor:middle" arcsize=".5" o:dgmlayout="0" o:dgmnodekind="0" filled="f" strokecolor="#4c6d80" strokeweight="2.25pt">
              <v:textbox inset="0,0,0,0">
                <w:txbxContent>
                  <w:p w:rsidR="00E13CF9" w:rsidRPr="004B2F98" w:rsidRDefault="00E13CF9" w:rsidP="004B2F98">
                    <w:pPr>
                      <w:jc w:val="center"/>
                      <w:rPr>
                        <w:sz w:val="36"/>
                      </w:rPr>
                    </w:pPr>
                    <w:r w:rsidRPr="004B2F98">
                      <w:rPr>
                        <w:sz w:val="36"/>
                      </w:rPr>
                      <w:t>Бригадир</w:t>
                    </w:r>
                  </w:p>
                </w:txbxContent>
              </v:textbox>
            </v:roundrect>
            <v:roundrect id="_s1063" o:spid="_x0000_s1063" style="position:absolute;left:1642;top:4350;width:2160;height:720;v-text-anchor:middle" arcsize=".5" o:dgmlayout="2" o:dgmnodekind="0" filled="f" strokecolor="#993" strokeweight="2.25pt">
              <v:textbox inset="0,0,0,0">
                <w:txbxContent>
                  <w:p w:rsidR="00E13CF9" w:rsidRPr="004B2F98" w:rsidRDefault="00E13CF9" w:rsidP="004B2F98">
                    <w:pPr>
                      <w:jc w:val="center"/>
                      <w:rPr>
                        <w:sz w:val="36"/>
                      </w:rPr>
                    </w:pPr>
                    <w:r>
                      <w:rPr>
                        <w:sz w:val="36"/>
                      </w:rPr>
                      <w:t>Рабочий</w:t>
                    </w:r>
                  </w:p>
                </w:txbxContent>
              </v:textbox>
            </v:roundrect>
            <w10:wrap type="none"/>
            <w10:anchorlock/>
          </v:group>
        </w:pict>
      </w:r>
    </w:p>
    <w:p w:rsidR="000B3833" w:rsidRPr="00E13CF9" w:rsidRDefault="000B3833" w:rsidP="00E13CF9">
      <w:pPr>
        <w:shd w:val="clear" w:color="000000" w:fill="auto"/>
        <w:suppressAutoHyphens/>
        <w:spacing w:line="360" w:lineRule="auto"/>
        <w:jc w:val="center"/>
        <w:rPr>
          <w:b/>
          <w:color w:val="000000"/>
          <w:sz w:val="28"/>
        </w:rPr>
      </w:pPr>
      <w:r w:rsidRPr="00E13CF9">
        <w:rPr>
          <w:b/>
          <w:color w:val="000000"/>
          <w:sz w:val="28"/>
        </w:rPr>
        <w:t xml:space="preserve">Рис 2. Отношения руководства-подчинения </w:t>
      </w:r>
      <w:r w:rsidR="007619DC" w:rsidRPr="00E13CF9">
        <w:rPr>
          <w:b/>
          <w:color w:val="000000"/>
          <w:sz w:val="28"/>
        </w:rPr>
        <w:t>на участке</w:t>
      </w:r>
    </w:p>
    <w:p w:rsidR="00E13CF9" w:rsidRPr="00E13CF9" w:rsidRDefault="00E13CF9" w:rsidP="00E13CF9">
      <w:pPr>
        <w:shd w:val="clear" w:color="000000" w:fill="auto"/>
        <w:suppressAutoHyphens/>
        <w:spacing w:line="360" w:lineRule="auto"/>
        <w:ind w:firstLine="709"/>
        <w:jc w:val="both"/>
        <w:rPr>
          <w:color w:val="000000"/>
          <w:sz w:val="28"/>
        </w:rPr>
      </w:pPr>
    </w:p>
    <w:p w:rsidR="00BB52F4" w:rsidRPr="00E13CF9" w:rsidRDefault="00BB52F4" w:rsidP="00E13CF9">
      <w:pPr>
        <w:shd w:val="clear" w:color="000000" w:fill="auto"/>
        <w:suppressAutoHyphens/>
        <w:spacing w:line="360" w:lineRule="auto"/>
        <w:ind w:firstLine="709"/>
        <w:jc w:val="both"/>
        <w:rPr>
          <w:color w:val="000000"/>
          <w:sz w:val="28"/>
        </w:rPr>
      </w:pPr>
      <w:r w:rsidRPr="00E13CF9">
        <w:rPr>
          <w:color w:val="000000"/>
          <w:sz w:val="28"/>
        </w:rPr>
        <w:t>Для контроля качества производимой продукции на</w:t>
      </w:r>
      <w:r w:rsidR="00E13CF9" w:rsidRPr="00E13CF9">
        <w:rPr>
          <w:color w:val="000000"/>
          <w:sz w:val="28"/>
        </w:rPr>
        <w:t xml:space="preserve"> </w:t>
      </w:r>
      <w:r w:rsidRPr="00E13CF9">
        <w:rPr>
          <w:color w:val="000000"/>
          <w:sz w:val="28"/>
        </w:rPr>
        <w:t>предприятии</w:t>
      </w:r>
      <w:r w:rsidR="00E13CF9" w:rsidRPr="00E13CF9">
        <w:rPr>
          <w:color w:val="000000"/>
          <w:sz w:val="28"/>
        </w:rPr>
        <w:t xml:space="preserve"> </w:t>
      </w:r>
      <w:r w:rsidR="00010595" w:rsidRPr="00E13CF9">
        <w:rPr>
          <w:color w:val="000000"/>
          <w:sz w:val="28"/>
        </w:rPr>
        <w:t>имеется</w:t>
      </w:r>
      <w:r w:rsidRPr="00E13CF9">
        <w:rPr>
          <w:color w:val="000000"/>
          <w:sz w:val="28"/>
        </w:rPr>
        <w:t xml:space="preserve"> отдел технического контроля (ОТК). </w:t>
      </w:r>
      <w:r w:rsidR="004B2F98" w:rsidRPr="00E13CF9">
        <w:rPr>
          <w:color w:val="000000"/>
          <w:sz w:val="28"/>
        </w:rPr>
        <w:t>Отдел технического контроля</w:t>
      </w:r>
      <w:r w:rsidRPr="00E13CF9">
        <w:rPr>
          <w:color w:val="000000"/>
          <w:sz w:val="28"/>
        </w:rPr>
        <w:t xml:space="preserve"> </w:t>
      </w:r>
      <w:r w:rsidR="004B2F98" w:rsidRPr="00E13CF9">
        <w:rPr>
          <w:color w:val="000000"/>
          <w:sz w:val="28"/>
        </w:rPr>
        <w:t xml:space="preserve">осуществляет </w:t>
      </w:r>
      <w:r w:rsidRPr="00E13CF9">
        <w:rPr>
          <w:color w:val="000000"/>
          <w:sz w:val="28"/>
        </w:rPr>
        <w:t xml:space="preserve">испытания на всех этапах технологического процесса с целью проверки соответствия уровня качества узлов и деталей, а также готовых электродвигателей </w:t>
      </w:r>
      <w:r w:rsidR="004B2F98" w:rsidRPr="00E13CF9">
        <w:rPr>
          <w:color w:val="000000"/>
          <w:sz w:val="28"/>
        </w:rPr>
        <w:t>установленным показателям качества</w:t>
      </w:r>
      <w:r w:rsidRPr="00E13CF9">
        <w:rPr>
          <w:color w:val="000000"/>
          <w:sz w:val="28"/>
        </w:rPr>
        <w:t>.</w:t>
      </w:r>
    </w:p>
    <w:p w:rsidR="00E13CF9" w:rsidRPr="00E13CF9" w:rsidRDefault="00E13CF9" w:rsidP="00E13CF9">
      <w:pPr>
        <w:shd w:val="clear" w:color="000000" w:fill="auto"/>
        <w:suppressAutoHyphens/>
        <w:spacing w:line="360" w:lineRule="auto"/>
        <w:ind w:firstLine="709"/>
        <w:jc w:val="both"/>
        <w:rPr>
          <w:color w:val="000000"/>
          <w:sz w:val="28"/>
        </w:rPr>
      </w:pPr>
    </w:p>
    <w:p w:rsidR="0036774A" w:rsidRPr="00E13CF9" w:rsidRDefault="0036774A" w:rsidP="00E13CF9">
      <w:pPr>
        <w:pStyle w:val="2"/>
        <w:keepNext w:val="0"/>
        <w:numPr>
          <w:ilvl w:val="1"/>
          <w:numId w:val="8"/>
        </w:numPr>
        <w:shd w:val="clear" w:color="000000" w:fill="auto"/>
        <w:suppressAutoHyphens/>
        <w:spacing w:before="0" w:after="0" w:line="360" w:lineRule="auto"/>
        <w:ind w:left="0" w:firstLine="0"/>
        <w:jc w:val="center"/>
        <w:rPr>
          <w:rFonts w:ascii="Times New Roman" w:hAnsi="Times New Roman" w:cs="Times New Roman"/>
          <w:i w:val="0"/>
          <w:color w:val="000000"/>
        </w:rPr>
      </w:pPr>
      <w:bookmarkStart w:id="23" w:name="_Toc200627082"/>
      <w:bookmarkStart w:id="24" w:name="_Toc203562307"/>
      <w:bookmarkStart w:id="25" w:name="_Toc274397362"/>
      <w:r w:rsidRPr="00E13CF9">
        <w:rPr>
          <w:rFonts w:ascii="Times New Roman" w:hAnsi="Times New Roman" w:cs="Times New Roman"/>
          <w:i w:val="0"/>
          <w:color w:val="000000"/>
        </w:rPr>
        <w:t>Анализ процесса формирования себестоимости продукции</w:t>
      </w:r>
      <w:bookmarkEnd w:id="23"/>
      <w:bookmarkEnd w:id="24"/>
      <w:bookmarkEnd w:id="25"/>
    </w:p>
    <w:p w:rsidR="0036774A" w:rsidRPr="00E13CF9" w:rsidRDefault="0036774A" w:rsidP="00E13CF9">
      <w:pPr>
        <w:shd w:val="clear" w:color="000000" w:fill="auto"/>
        <w:suppressAutoHyphens/>
        <w:spacing w:line="360" w:lineRule="auto"/>
        <w:ind w:firstLine="709"/>
        <w:jc w:val="both"/>
        <w:rPr>
          <w:color w:val="000000"/>
          <w:sz w:val="28"/>
        </w:rPr>
      </w:pPr>
    </w:p>
    <w:p w:rsidR="000B3833" w:rsidRPr="00E13CF9" w:rsidRDefault="000957D7" w:rsidP="00E13CF9">
      <w:pPr>
        <w:shd w:val="clear" w:color="000000" w:fill="auto"/>
        <w:suppressAutoHyphens/>
        <w:spacing w:line="360" w:lineRule="auto"/>
        <w:ind w:firstLine="709"/>
        <w:jc w:val="both"/>
        <w:rPr>
          <w:color w:val="000000"/>
          <w:sz w:val="28"/>
        </w:rPr>
      </w:pPr>
      <w:r w:rsidRPr="00E13CF9">
        <w:rPr>
          <w:color w:val="000000"/>
          <w:sz w:val="28"/>
        </w:rPr>
        <w:t>Рассмотри</w:t>
      </w:r>
      <w:r w:rsidR="005D3573" w:rsidRPr="00E13CF9">
        <w:rPr>
          <w:color w:val="000000"/>
          <w:sz w:val="28"/>
        </w:rPr>
        <w:t>м</w:t>
      </w:r>
      <w:r w:rsidRPr="00E13CF9">
        <w:rPr>
          <w:color w:val="000000"/>
          <w:sz w:val="28"/>
        </w:rPr>
        <w:t xml:space="preserve"> процесс </w:t>
      </w:r>
      <w:r w:rsidR="005D3573" w:rsidRPr="00E13CF9">
        <w:rPr>
          <w:color w:val="000000"/>
          <w:sz w:val="28"/>
        </w:rPr>
        <w:t>ф</w:t>
      </w:r>
      <w:r w:rsidRPr="00E13CF9">
        <w:rPr>
          <w:color w:val="000000"/>
          <w:sz w:val="28"/>
        </w:rPr>
        <w:t>ормировани</w:t>
      </w:r>
      <w:r w:rsidR="005D3573" w:rsidRPr="00E13CF9">
        <w:rPr>
          <w:color w:val="000000"/>
          <w:sz w:val="28"/>
        </w:rPr>
        <w:t>я</w:t>
      </w:r>
      <w:r w:rsidRPr="00E13CF9">
        <w:rPr>
          <w:color w:val="000000"/>
          <w:sz w:val="28"/>
        </w:rPr>
        <w:t xml:space="preserve"> себестоимости производимой продукции</w:t>
      </w:r>
      <w:r w:rsidR="000B3833" w:rsidRPr="00E13CF9">
        <w:rPr>
          <w:color w:val="000000"/>
          <w:sz w:val="28"/>
        </w:rPr>
        <w:t>.</w:t>
      </w:r>
    </w:p>
    <w:p w:rsidR="00E13CF9" w:rsidRPr="00E13CF9" w:rsidRDefault="000957D7" w:rsidP="00E13CF9">
      <w:pPr>
        <w:shd w:val="clear" w:color="000000" w:fill="auto"/>
        <w:suppressAutoHyphens/>
        <w:spacing w:line="360" w:lineRule="auto"/>
        <w:ind w:firstLine="709"/>
        <w:jc w:val="both"/>
        <w:rPr>
          <w:color w:val="000000"/>
          <w:sz w:val="28"/>
        </w:rPr>
      </w:pPr>
      <w:r w:rsidRPr="00E13CF9">
        <w:rPr>
          <w:color w:val="000000"/>
          <w:sz w:val="28"/>
        </w:rPr>
        <w:t>Конструкторская</w:t>
      </w:r>
      <w:r w:rsidR="00E13CF9" w:rsidRPr="00E13CF9">
        <w:rPr>
          <w:color w:val="000000"/>
          <w:sz w:val="28"/>
        </w:rPr>
        <w:t xml:space="preserve"> </w:t>
      </w:r>
      <w:r w:rsidRPr="00E13CF9">
        <w:rPr>
          <w:color w:val="000000"/>
          <w:sz w:val="28"/>
        </w:rPr>
        <w:t>документация, разработанная н</w:t>
      </w:r>
      <w:r w:rsidR="000B3833" w:rsidRPr="00E13CF9">
        <w:rPr>
          <w:color w:val="000000"/>
          <w:sz w:val="28"/>
        </w:rPr>
        <w:t>а</w:t>
      </w:r>
      <w:r w:rsidR="00E13CF9" w:rsidRPr="00E13CF9">
        <w:rPr>
          <w:color w:val="000000"/>
          <w:sz w:val="28"/>
        </w:rPr>
        <w:t xml:space="preserve"> </w:t>
      </w:r>
      <w:r w:rsidR="000B3833" w:rsidRPr="00E13CF9">
        <w:rPr>
          <w:color w:val="000000"/>
          <w:sz w:val="28"/>
        </w:rPr>
        <w:t>каждую</w:t>
      </w:r>
      <w:r w:rsidR="00E13CF9" w:rsidRPr="00E13CF9">
        <w:rPr>
          <w:color w:val="000000"/>
          <w:sz w:val="28"/>
        </w:rPr>
        <w:t xml:space="preserve"> </w:t>
      </w:r>
      <w:r w:rsidR="000B3833" w:rsidRPr="00E13CF9">
        <w:rPr>
          <w:color w:val="000000"/>
          <w:sz w:val="28"/>
        </w:rPr>
        <w:t>выпускаемую заводом модел</w:t>
      </w:r>
      <w:r w:rsidRPr="00E13CF9">
        <w:rPr>
          <w:color w:val="000000"/>
          <w:sz w:val="28"/>
        </w:rPr>
        <w:t>ь</w:t>
      </w:r>
      <w:r w:rsidR="00E13CF9" w:rsidRPr="00E13CF9">
        <w:rPr>
          <w:color w:val="000000"/>
          <w:sz w:val="28"/>
        </w:rPr>
        <w:t xml:space="preserve"> </w:t>
      </w:r>
      <w:r w:rsidRPr="00E13CF9">
        <w:rPr>
          <w:color w:val="000000"/>
          <w:sz w:val="28"/>
        </w:rPr>
        <w:t xml:space="preserve">электродвигателя, </w:t>
      </w:r>
      <w:r w:rsidR="000B3833" w:rsidRPr="00E13CF9">
        <w:rPr>
          <w:color w:val="000000"/>
          <w:sz w:val="28"/>
        </w:rPr>
        <w:t>включает чертежи двигателя в сборе и чертежи узлов двигателя.</w:t>
      </w:r>
      <w:r w:rsidRPr="00E13CF9">
        <w:rPr>
          <w:color w:val="000000"/>
          <w:sz w:val="28"/>
        </w:rPr>
        <w:t xml:space="preserve"> </w:t>
      </w:r>
      <w:r w:rsidR="000B3833" w:rsidRPr="00E13CF9">
        <w:rPr>
          <w:color w:val="000000"/>
          <w:sz w:val="28"/>
        </w:rPr>
        <w:t>На</w:t>
      </w:r>
      <w:r w:rsidR="00E13CF9" w:rsidRPr="00E13CF9">
        <w:rPr>
          <w:color w:val="000000"/>
          <w:sz w:val="28"/>
        </w:rPr>
        <w:t xml:space="preserve"> </w:t>
      </w:r>
      <w:r w:rsidRPr="00E13CF9">
        <w:rPr>
          <w:color w:val="000000"/>
          <w:sz w:val="28"/>
        </w:rPr>
        <w:t>её основе</w:t>
      </w:r>
      <w:r w:rsidR="000B3833" w:rsidRPr="00E13CF9">
        <w:rPr>
          <w:color w:val="000000"/>
          <w:sz w:val="28"/>
        </w:rPr>
        <w:t xml:space="preserve"> </w:t>
      </w:r>
      <w:r w:rsidRPr="00E13CF9">
        <w:rPr>
          <w:color w:val="000000"/>
          <w:sz w:val="28"/>
        </w:rPr>
        <w:t>строится</w:t>
      </w:r>
      <w:r w:rsidR="000B3833" w:rsidRPr="00E13CF9">
        <w:rPr>
          <w:color w:val="000000"/>
          <w:sz w:val="28"/>
        </w:rPr>
        <w:t xml:space="preserve"> материальная ведомость</w:t>
      </w:r>
      <w:r w:rsidRPr="00E13CF9">
        <w:rPr>
          <w:color w:val="000000"/>
          <w:sz w:val="28"/>
        </w:rPr>
        <w:t>, где</w:t>
      </w:r>
      <w:r w:rsidR="000B3833" w:rsidRPr="00E13CF9">
        <w:rPr>
          <w:color w:val="000000"/>
          <w:sz w:val="28"/>
        </w:rPr>
        <w:t xml:space="preserve"> перечислены все узлы, их которых состоит двигатель, и все составные части, из которых состоит тот</w:t>
      </w:r>
      <w:r w:rsidR="00E13CF9" w:rsidRPr="00E13CF9">
        <w:rPr>
          <w:color w:val="000000"/>
          <w:sz w:val="28"/>
        </w:rPr>
        <w:t xml:space="preserve"> </w:t>
      </w:r>
      <w:r w:rsidR="000B3833" w:rsidRPr="00E13CF9">
        <w:rPr>
          <w:color w:val="000000"/>
          <w:sz w:val="28"/>
        </w:rPr>
        <w:t>или</w:t>
      </w:r>
      <w:r w:rsidR="00E13CF9" w:rsidRPr="00E13CF9">
        <w:rPr>
          <w:color w:val="000000"/>
          <w:sz w:val="28"/>
        </w:rPr>
        <w:t xml:space="preserve"> </w:t>
      </w:r>
      <w:r w:rsidR="000B3833" w:rsidRPr="00E13CF9">
        <w:rPr>
          <w:color w:val="000000"/>
          <w:sz w:val="28"/>
        </w:rPr>
        <w:t>иной узел двигателя. Для каждой</w:t>
      </w:r>
      <w:r w:rsidR="00E13CF9" w:rsidRPr="00E13CF9">
        <w:rPr>
          <w:color w:val="000000"/>
          <w:sz w:val="28"/>
        </w:rPr>
        <w:t xml:space="preserve"> </w:t>
      </w:r>
      <w:r w:rsidR="000B3833" w:rsidRPr="00E13CF9">
        <w:rPr>
          <w:color w:val="000000"/>
          <w:sz w:val="28"/>
        </w:rPr>
        <w:t>из частей</w:t>
      </w:r>
      <w:r w:rsidRPr="00E13CF9">
        <w:rPr>
          <w:color w:val="000000"/>
          <w:sz w:val="28"/>
        </w:rPr>
        <w:t>, из которых состоит модель электродвигателя,</w:t>
      </w:r>
      <w:r w:rsidR="00E13CF9" w:rsidRPr="00E13CF9">
        <w:rPr>
          <w:color w:val="000000"/>
          <w:sz w:val="28"/>
        </w:rPr>
        <w:t xml:space="preserve"> </w:t>
      </w:r>
      <w:r w:rsidR="000B3833" w:rsidRPr="00E13CF9">
        <w:rPr>
          <w:color w:val="000000"/>
          <w:sz w:val="28"/>
        </w:rPr>
        <w:t>указывается обозначение, наименование, количество таких частей,</w:t>
      </w:r>
      <w:r w:rsidR="00E13CF9" w:rsidRPr="00E13CF9">
        <w:rPr>
          <w:color w:val="000000"/>
          <w:sz w:val="28"/>
        </w:rPr>
        <w:t xml:space="preserve"> </w:t>
      </w:r>
      <w:r w:rsidR="000B3833" w:rsidRPr="00E13CF9">
        <w:rPr>
          <w:color w:val="000000"/>
          <w:sz w:val="28"/>
        </w:rPr>
        <w:t>необходимое</w:t>
      </w:r>
      <w:r w:rsidR="00E13CF9" w:rsidRPr="00E13CF9">
        <w:rPr>
          <w:color w:val="000000"/>
          <w:sz w:val="28"/>
        </w:rPr>
        <w:t xml:space="preserve"> </w:t>
      </w:r>
      <w:r w:rsidR="000B3833" w:rsidRPr="00E13CF9">
        <w:rPr>
          <w:color w:val="000000"/>
          <w:sz w:val="28"/>
        </w:rPr>
        <w:t>для производства одного электродвигател</w:t>
      </w:r>
      <w:r w:rsidRPr="00E13CF9">
        <w:rPr>
          <w:color w:val="000000"/>
          <w:sz w:val="28"/>
        </w:rPr>
        <w:t>я</w:t>
      </w:r>
      <w:r w:rsidR="00E13CF9" w:rsidRPr="00E13CF9">
        <w:rPr>
          <w:color w:val="000000"/>
          <w:sz w:val="28"/>
        </w:rPr>
        <w:t xml:space="preserve"> </w:t>
      </w:r>
      <w:r w:rsidRPr="00E13CF9">
        <w:rPr>
          <w:color w:val="000000"/>
          <w:sz w:val="28"/>
        </w:rPr>
        <w:t>данного типа, масса</w:t>
      </w:r>
      <w:r w:rsidR="000B3833" w:rsidRPr="00E13CF9">
        <w:rPr>
          <w:color w:val="000000"/>
          <w:sz w:val="28"/>
        </w:rPr>
        <w:t xml:space="preserve"> части, материал, из которого она изготовлена и нормы расхода</w:t>
      </w:r>
      <w:r w:rsidR="00E13CF9" w:rsidRPr="00E13CF9">
        <w:rPr>
          <w:color w:val="000000"/>
          <w:sz w:val="28"/>
        </w:rPr>
        <w:t xml:space="preserve"> </w:t>
      </w:r>
      <w:r w:rsidR="000B3833" w:rsidRPr="00E13CF9">
        <w:rPr>
          <w:color w:val="000000"/>
          <w:sz w:val="28"/>
        </w:rPr>
        <w:t xml:space="preserve">материалов. </w:t>
      </w:r>
      <w:r w:rsidRPr="00E13CF9">
        <w:rPr>
          <w:color w:val="000000"/>
          <w:sz w:val="28"/>
        </w:rPr>
        <w:t>По завершении</w:t>
      </w:r>
      <w:r w:rsidR="000B3833" w:rsidRPr="00E13CF9">
        <w:rPr>
          <w:color w:val="000000"/>
          <w:sz w:val="28"/>
        </w:rPr>
        <w:t xml:space="preserve"> </w:t>
      </w:r>
      <w:r w:rsidRPr="00E13CF9">
        <w:rPr>
          <w:color w:val="000000"/>
          <w:sz w:val="28"/>
        </w:rPr>
        <w:t>составления технологами материальной</w:t>
      </w:r>
      <w:r w:rsidR="00E13CF9" w:rsidRPr="00E13CF9">
        <w:rPr>
          <w:color w:val="000000"/>
          <w:sz w:val="28"/>
        </w:rPr>
        <w:t xml:space="preserve"> </w:t>
      </w:r>
      <w:r w:rsidRPr="00E13CF9">
        <w:rPr>
          <w:color w:val="000000"/>
          <w:sz w:val="28"/>
        </w:rPr>
        <w:t>ведомости</w:t>
      </w:r>
      <w:r w:rsidR="000B3833" w:rsidRPr="00E13CF9">
        <w:rPr>
          <w:color w:val="000000"/>
          <w:sz w:val="28"/>
        </w:rPr>
        <w:t>,</w:t>
      </w:r>
      <w:r w:rsidR="00E13CF9" w:rsidRPr="00E13CF9">
        <w:rPr>
          <w:color w:val="000000"/>
          <w:sz w:val="28"/>
        </w:rPr>
        <w:t xml:space="preserve"> </w:t>
      </w:r>
      <w:r w:rsidR="000B3833" w:rsidRPr="00E13CF9">
        <w:rPr>
          <w:color w:val="000000"/>
          <w:sz w:val="28"/>
        </w:rPr>
        <w:t>экономисты</w:t>
      </w:r>
      <w:r w:rsidR="00E13CF9" w:rsidRPr="00E13CF9">
        <w:rPr>
          <w:color w:val="000000"/>
          <w:sz w:val="28"/>
        </w:rPr>
        <w:t xml:space="preserve"> </w:t>
      </w:r>
      <w:r w:rsidR="000B3833" w:rsidRPr="00E13CF9">
        <w:rPr>
          <w:color w:val="000000"/>
          <w:sz w:val="28"/>
        </w:rPr>
        <w:t>дают денежную</w:t>
      </w:r>
      <w:r w:rsidR="00E13CF9" w:rsidRPr="00E13CF9">
        <w:rPr>
          <w:color w:val="000000"/>
          <w:sz w:val="28"/>
        </w:rPr>
        <w:t xml:space="preserve"> </w:t>
      </w:r>
      <w:r w:rsidR="000B3833" w:rsidRPr="00E13CF9">
        <w:rPr>
          <w:color w:val="000000"/>
          <w:sz w:val="28"/>
        </w:rPr>
        <w:t>оценку себестоимости</w:t>
      </w:r>
      <w:r w:rsidR="00E13CF9" w:rsidRPr="00E13CF9">
        <w:rPr>
          <w:color w:val="000000"/>
          <w:sz w:val="28"/>
        </w:rPr>
        <w:t xml:space="preserve"> </w:t>
      </w:r>
      <w:r w:rsidR="000B3833" w:rsidRPr="00E13CF9">
        <w:rPr>
          <w:color w:val="000000"/>
          <w:sz w:val="28"/>
        </w:rPr>
        <w:t>узлов,</w:t>
      </w:r>
      <w:r w:rsidR="00E13CF9" w:rsidRPr="00E13CF9">
        <w:rPr>
          <w:color w:val="000000"/>
          <w:sz w:val="28"/>
        </w:rPr>
        <w:t xml:space="preserve"> </w:t>
      </w:r>
      <w:r w:rsidR="000B3833" w:rsidRPr="00E13CF9">
        <w:rPr>
          <w:color w:val="000000"/>
          <w:sz w:val="28"/>
        </w:rPr>
        <w:t>деталей</w:t>
      </w:r>
      <w:r w:rsidR="00E13CF9" w:rsidRPr="00E13CF9">
        <w:rPr>
          <w:color w:val="000000"/>
          <w:sz w:val="28"/>
        </w:rPr>
        <w:t xml:space="preserve"> </w:t>
      </w:r>
      <w:r w:rsidR="000B3833" w:rsidRPr="00E13CF9">
        <w:rPr>
          <w:color w:val="000000"/>
          <w:sz w:val="28"/>
        </w:rPr>
        <w:t>(производимых</w:t>
      </w:r>
      <w:r w:rsidR="00E13CF9" w:rsidRPr="00E13CF9">
        <w:rPr>
          <w:color w:val="000000"/>
          <w:sz w:val="28"/>
        </w:rPr>
        <w:t xml:space="preserve"> </w:t>
      </w:r>
      <w:r w:rsidR="000B3833" w:rsidRPr="00E13CF9">
        <w:rPr>
          <w:color w:val="000000"/>
          <w:sz w:val="28"/>
        </w:rPr>
        <w:t>на</w:t>
      </w:r>
      <w:r w:rsidR="00E13CF9" w:rsidRPr="00E13CF9">
        <w:rPr>
          <w:color w:val="000000"/>
          <w:sz w:val="28"/>
        </w:rPr>
        <w:t xml:space="preserve"> </w:t>
      </w:r>
      <w:r w:rsidR="000B3833" w:rsidRPr="00E13CF9">
        <w:rPr>
          <w:color w:val="000000"/>
          <w:sz w:val="28"/>
        </w:rPr>
        <w:t>заводе</w:t>
      </w:r>
      <w:r w:rsidR="00E13CF9" w:rsidRPr="00E13CF9">
        <w:rPr>
          <w:color w:val="000000"/>
          <w:sz w:val="28"/>
        </w:rPr>
        <w:t xml:space="preserve"> </w:t>
      </w:r>
      <w:r w:rsidR="000B3833" w:rsidRPr="00E13CF9">
        <w:rPr>
          <w:color w:val="000000"/>
          <w:sz w:val="28"/>
        </w:rPr>
        <w:t>и</w:t>
      </w:r>
      <w:r w:rsidR="00E13CF9" w:rsidRPr="00E13CF9">
        <w:rPr>
          <w:color w:val="000000"/>
          <w:sz w:val="28"/>
        </w:rPr>
        <w:t xml:space="preserve"> </w:t>
      </w:r>
      <w:r w:rsidR="000B3833" w:rsidRPr="00E13CF9">
        <w:rPr>
          <w:color w:val="000000"/>
          <w:sz w:val="28"/>
        </w:rPr>
        <w:t>покупных) и электродвигателя в целом</w:t>
      </w:r>
      <w:r w:rsidR="007619DC" w:rsidRPr="00E13CF9">
        <w:rPr>
          <w:color w:val="000000"/>
          <w:sz w:val="28"/>
        </w:rPr>
        <w:t xml:space="preserve"> на основании норм расход</w:t>
      </w:r>
      <w:r w:rsidRPr="00E13CF9">
        <w:rPr>
          <w:color w:val="000000"/>
          <w:sz w:val="28"/>
        </w:rPr>
        <w:t>а</w:t>
      </w:r>
      <w:r w:rsidR="007619DC" w:rsidRPr="00E13CF9">
        <w:rPr>
          <w:color w:val="000000"/>
          <w:sz w:val="28"/>
        </w:rPr>
        <w:t>.</w:t>
      </w:r>
    </w:p>
    <w:p w:rsidR="000B3833" w:rsidRPr="00E13CF9" w:rsidRDefault="000B3833" w:rsidP="00E13CF9">
      <w:pPr>
        <w:shd w:val="clear" w:color="000000" w:fill="auto"/>
        <w:suppressAutoHyphens/>
        <w:spacing w:line="360" w:lineRule="auto"/>
        <w:ind w:firstLine="709"/>
        <w:jc w:val="both"/>
        <w:rPr>
          <w:color w:val="000000"/>
          <w:sz w:val="28"/>
        </w:rPr>
      </w:pPr>
      <w:r w:rsidRPr="00E13CF9">
        <w:rPr>
          <w:color w:val="000000"/>
          <w:sz w:val="28"/>
        </w:rPr>
        <w:t xml:space="preserve">В составе плановой себестоимости </w:t>
      </w:r>
      <w:r w:rsidR="00135423" w:rsidRPr="00E13CF9">
        <w:rPr>
          <w:color w:val="000000"/>
          <w:sz w:val="28"/>
        </w:rPr>
        <w:t>затраты материалов</w:t>
      </w:r>
      <w:r w:rsidRPr="00E13CF9">
        <w:rPr>
          <w:color w:val="000000"/>
          <w:sz w:val="28"/>
        </w:rPr>
        <w:t xml:space="preserve"> (</w:t>
      </w:r>
      <w:r w:rsidR="00135423" w:rsidRPr="00E13CF9">
        <w:rPr>
          <w:color w:val="000000"/>
          <w:sz w:val="28"/>
        </w:rPr>
        <w:t xml:space="preserve">матзатраты, </w:t>
      </w:r>
      <w:r w:rsidRPr="00E13CF9">
        <w:rPr>
          <w:color w:val="000000"/>
          <w:sz w:val="28"/>
        </w:rPr>
        <w:t>МЗ) учитываются в составе 3-х групп: основные материалы (</w:t>
      </w:r>
      <w:r w:rsidR="00135423" w:rsidRPr="00E13CF9">
        <w:rPr>
          <w:color w:val="000000"/>
          <w:sz w:val="28"/>
        </w:rPr>
        <w:t>динамная сталь, медь</w:t>
      </w:r>
      <w:r w:rsidR="0036774A" w:rsidRPr="00E13CF9">
        <w:rPr>
          <w:color w:val="000000"/>
          <w:sz w:val="28"/>
        </w:rPr>
        <w:t>, металлопрокат</w:t>
      </w:r>
      <w:r w:rsidRPr="00E13CF9">
        <w:rPr>
          <w:color w:val="000000"/>
          <w:sz w:val="28"/>
        </w:rPr>
        <w:t>),</w:t>
      </w:r>
      <w:r w:rsidR="00E13CF9" w:rsidRPr="00E13CF9">
        <w:rPr>
          <w:color w:val="000000"/>
          <w:sz w:val="28"/>
        </w:rPr>
        <w:t xml:space="preserve"> </w:t>
      </w:r>
      <w:r w:rsidRPr="00E13CF9">
        <w:rPr>
          <w:color w:val="000000"/>
          <w:sz w:val="28"/>
        </w:rPr>
        <w:t>вспомогательные</w:t>
      </w:r>
      <w:r w:rsidR="00E13CF9" w:rsidRPr="00E13CF9">
        <w:rPr>
          <w:color w:val="000000"/>
          <w:sz w:val="28"/>
        </w:rPr>
        <w:t xml:space="preserve"> </w:t>
      </w:r>
      <w:r w:rsidRPr="00E13CF9">
        <w:rPr>
          <w:color w:val="000000"/>
          <w:sz w:val="28"/>
        </w:rPr>
        <w:t>материалы</w:t>
      </w:r>
      <w:r w:rsidR="00E13CF9" w:rsidRPr="00E13CF9">
        <w:rPr>
          <w:color w:val="000000"/>
          <w:sz w:val="28"/>
        </w:rPr>
        <w:t xml:space="preserve"> </w:t>
      </w:r>
      <w:r w:rsidRPr="00E13CF9">
        <w:rPr>
          <w:color w:val="000000"/>
          <w:sz w:val="28"/>
        </w:rPr>
        <w:t>(</w:t>
      </w:r>
      <w:r w:rsidR="00135423" w:rsidRPr="00E13CF9">
        <w:rPr>
          <w:color w:val="000000"/>
          <w:sz w:val="28"/>
        </w:rPr>
        <w:t>уайт-спирит,</w:t>
      </w:r>
      <w:r w:rsidR="00E13CF9" w:rsidRPr="00E13CF9">
        <w:rPr>
          <w:color w:val="000000"/>
          <w:sz w:val="28"/>
        </w:rPr>
        <w:t xml:space="preserve"> </w:t>
      </w:r>
      <w:r w:rsidRPr="00E13CF9">
        <w:rPr>
          <w:color w:val="000000"/>
          <w:sz w:val="28"/>
        </w:rPr>
        <w:t>краска</w:t>
      </w:r>
      <w:r w:rsidR="00135423" w:rsidRPr="00E13CF9">
        <w:rPr>
          <w:color w:val="000000"/>
          <w:sz w:val="28"/>
        </w:rPr>
        <w:t xml:space="preserve"> </w:t>
      </w:r>
      <w:r w:rsidRPr="00E13CF9">
        <w:rPr>
          <w:color w:val="000000"/>
          <w:sz w:val="28"/>
        </w:rPr>
        <w:t>и т.д.) и покупные изделия (</w:t>
      </w:r>
      <w:r w:rsidR="00135423" w:rsidRPr="00E13CF9">
        <w:rPr>
          <w:color w:val="000000"/>
          <w:sz w:val="28"/>
        </w:rPr>
        <w:t>болты, щиты</w:t>
      </w:r>
      <w:r w:rsidRPr="00E13CF9">
        <w:rPr>
          <w:color w:val="000000"/>
          <w:sz w:val="28"/>
        </w:rPr>
        <w:t xml:space="preserve"> и т.д.)).</w:t>
      </w:r>
    </w:p>
    <w:p w:rsidR="000B3833" w:rsidRPr="00E13CF9" w:rsidRDefault="00135423" w:rsidP="00E13CF9">
      <w:pPr>
        <w:shd w:val="clear" w:color="000000" w:fill="auto"/>
        <w:suppressAutoHyphens/>
        <w:spacing w:line="360" w:lineRule="auto"/>
        <w:ind w:firstLine="709"/>
        <w:jc w:val="both"/>
        <w:rPr>
          <w:color w:val="000000"/>
          <w:sz w:val="28"/>
        </w:rPr>
      </w:pPr>
      <w:r w:rsidRPr="00E13CF9">
        <w:rPr>
          <w:color w:val="000000"/>
          <w:sz w:val="28"/>
        </w:rPr>
        <w:t>Помимо затрат на материалы, необходимые для производства продукции, в состав</w:t>
      </w:r>
      <w:r w:rsidR="000B3833" w:rsidRPr="00E13CF9">
        <w:rPr>
          <w:color w:val="000000"/>
          <w:sz w:val="28"/>
        </w:rPr>
        <w:t xml:space="preserve"> планов</w:t>
      </w:r>
      <w:r w:rsidRPr="00E13CF9">
        <w:rPr>
          <w:color w:val="000000"/>
          <w:sz w:val="28"/>
        </w:rPr>
        <w:t>ой себестоимости продукции включаются</w:t>
      </w:r>
      <w:r w:rsidR="000B3833" w:rsidRPr="00E13CF9">
        <w:rPr>
          <w:color w:val="000000"/>
          <w:sz w:val="28"/>
        </w:rPr>
        <w:t xml:space="preserve"> также транспортные расходы</w:t>
      </w:r>
      <w:r w:rsidRPr="00E13CF9">
        <w:rPr>
          <w:color w:val="000000"/>
          <w:sz w:val="28"/>
        </w:rPr>
        <w:t xml:space="preserve"> (ведь материалы необходимо доставить)</w:t>
      </w:r>
      <w:r w:rsidR="000B3833" w:rsidRPr="00E13CF9">
        <w:rPr>
          <w:color w:val="000000"/>
          <w:sz w:val="28"/>
        </w:rPr>
        <w:t xml:space="preserve">. </w:t>
      </w:r>
      <w:r w:rsidR="0036774A" w:rsidRPr="00E13CF9">
        <w:rPr>
          <w:color w:val="000000"/>
          <w:sz w:val="28"/>
        </w:rPr>
        <w:t>Для расчёта себестоимости транспортные расходы увязываются со</w:t>
      </w:r>
      <w:r w:rsidR="00E13CF9" w:rsidRPr="00E13CF9">
        <w:rPr>
          <w:color w:val="000000"/>
          <w:sz w:val="28"/>
        </w:rPr>
        <w:t xml:space="preserve"> </w:t>
      </w:r>
      <w:r w:rsidR="0036774A" w:rsidRPr="00E13CF9">
        <w:rPr>
          <w:color w:val="000000"/>
          <w:sz w:val="28"/>
        </w:rPr>
        <w:t xml:space="preserve">стоимостью материалов: рассчитываются как определённый процент от неё. </w:t>
      </w:r>
      <w:r w:rsidRPr="00E13CF9">
        <w:rPr>
          <w:color w:val="000000"/>
          <w:sz w:val="28"/>
        </w:rPr>
        <w:t>Через определённый промежуток времени к</w:t>
      </w:r>
      <w:r w:rsidR="0036774A" w:rsidRPr="00E13CF9">
        <w:rPr>
          <w:color w:val="000000"/>
          <w:sz w:val="28"/>
        </w:rPr>
        <w:t>оэффициенты пересчитываются. Здесь и далее приводятся коэффициенты, которые были установлены для расчёта плановой себестоимости в сентябре</w:t>
      </w:r>
      <w:r w:rsidR="00EE25A6" w:rsidRPr="00E13CF9">
        <w:rPr>
          <w:color w:val="000000"/>
          <w:sz w:val="28"/>
        </w:rPr>
        <w:t xml:space="preserve"> 2007 года.</w:t>
      </w:r>
      <w:r w:rsidR="0036774A" w:rsidRPr="00E13CF9">
        <w:rPr>
          <w:color w:val="000000"/>
          <w:sz w:val="28"/>
        </w:rPr>
        <w:t xml:space="preserve"> </w:t>
      </w:r>
      <w:r w:rsidRPr="00E13CF9">
        <w:rPr>
          <w:color w:val="000000"/>
          <w:sz w:val="28"/>
        </w:rPr>
        <w:t>В сентябре 2007 т</w:t>
      </w:r>
      <w:r w:rsidR="00EE25A6" w:rsidRPr="00E13CF9">
        <w:rPr>
          <w:color w:val="000000"/>
          <w:sz w:val="28"/>
        </w:rPr>
        <w:t>ранспортные расходы определялись</w:t>
      </w:r>
      <w:r w:rsidR="000B3833" w:rsidRPr="00E13CF9">
        <w:rPr>
          <w:color w:val="000000"/>
          <w:sz w:val="28"/>
        </w:rPr>
        <w:t xml:space="preserve"> как 0.1% от суммы стоимости </w:t>
      </w:r>
      <w:r w:rsidR="0036774A" w:rsidRPr="00E13CF9">
        <w:rPr>
          <w:color w:val="000000"/>
          <w:sz w:val="28"/>
        </w:rPr>
        <w:t xml:space="preserve">основных </w:t>
      </w:r>
      <w:r w:rsidR="000B3833" w:rsidRPr="00E13CF9">
        <w:rPr>
          <w:color w:val="000000"/>
          <w:sz w:val="28"/>
        </w:rPr>
        <w:t>материалов, вспомогательных материалов и покупных изделий.</w:t>
      </w:r>
    </w:p>
    <w:p w:rsidR="000B3833" w:rsidRPr="00E13CF9" w:rsidRDefault="00135423" w:rsidP="00E13CF9">
      <w:pPr>
        <w:shd w:val="clear" w:color="000000" w:fill="auto"/>
        <w:suppressAutoHyphens/>
        <w:spacing w:line="360" w:lineRule="auto"/>
        <w:ind w:firstLine="709"/>
        <w:jc w:val="both"/>
        <w:rPr>
          <w:color w:val="000000"/>
          <w:sz w:val="28"/>
        </w:rPr>
      </w:pPr>
      <w:r w:rsidRPr="00E13CF9">
        <w:rPr>
          <w:color w:val="000000"/>
          <w:sz w:val="28"/>
        </w:rPr>
        <w:t>Затраты на оплату труда</w:t>
      </w:r>
      <w:r w:rsidR="00E13CF9" w:rsidRPr="00E13CF9">
        <w:rPr>
          <w:color w:val="000000"/>
          <w:sz w:val="28"/>
        </w:rPr>
        <w:t xml:space="preserve"> </w:t>
      </w:r>
      <w:r w:rsidRPr="00E13CF9">
        <w:rPr>
          <w:color w:val="000000"/>
          <w:sz w:val="28"/>
        </w:rPr>
        <w:t>основных рабочих</w:t>
      </w:r>
      <w:r w:rsidR="00E13CF9" w:rsidRPr="00E13CF9">
        <w:rPr>
          <w:color w:val="000000"/>
          <w:sz w:val="28"/>
        </w:rPr>
        <w:t xml:space="preserve"> </w:t>
      </w:r>
      <w:r w:rsidRPr="00E13CF9">
        <w:rPr>
          <w:color w:val="000000"/>
          <w:sz w:val="28"/>
        </w:rPr>
        <w:t>в составе плановой себестоимости</w:t>
      </w:r>
      <w:r w:rsidR="00E13CF9" w:rsidRPr="00E13CF9">
        <w:rPr>
          <w:color w:val="000000"/>
          <w:sz w:val="28"/>
        </w:rPr>
        <w:t xml:space="preserve"> </w:t>
      </w:r>
      <w:r w:rsidRPr="00E13CF9">
        <w:rPr>
          <w:color w:val="000000"/>
          <w:sz w:val="28"/>
        </w:rPr>
        <w:t xml:space="preserve">учитываются следующим образом. </w:t>
      </w:r>
      <w:r w:rsidR="000B3833" w:rsidRPr="00E13CF9">
        <w:rPr>
          <w:color w:val="000000"/>
          <w:sz w:val="28"/>
        </w:rPr>
        <w:t>Основная часть</w:t>
      </w:r>
      <w:r w:rsidR="00E13CF9" w:rsidRPr="00E13CF9">
        <w:rPr>
          <w:color w:val="000000"/>
          <w:sz w:val="28"/>
        </w:rPr>
        <w:t xml:space="preserve"> </w:t>
      </w:r>
      <w:r w:rsidR="000B3833" w:rsidRPr="00E13CF9">
        <w:rPr>
          <w:color w:val="000000"/>
          <w:sz w:val="28"/>
        </w:rPr>
        <w:t>производственных рабочих является сдельщиками. Технологический</w:t>
      </w:r>
      <w:r w:rsidR="00E13CF9" w:rsidRPr="00E13CF9">
        <w:rPr>
          <w:color w:val="000000"/>
          <w:sz w:val="28"/>
        </w:rPr>
        <w:t xml:space="preserve"> </w:t>
      </w:r>
      <w:r w:rsidR="000B3833" w:rsidRPr="00E13CF9">
        <w:rPr>
          <w:color w:val="000000"/>
          <w:sz w:val="28"/>
        </w:rPr>
        <w:t>процесс</w:t>
      </w:r>
      <w:r w:rsidR="00E13CF9" w:rsidRPr="00E13CF9">
        <w:rPr>
          <w:color w:val="000000"/>
          <w:sz w:val="28"/>
        </w:rPr>
        <w:t xml:space="preserve"> </w:t>
      </w:r>
      <w:r w:rsidR="000B3833" w:rsidRPr="00E13CF9">
        <w:rPr>
          <w:color w:val="000000"/>
          <w:sz w:val="28"/>
        </w:rPr>
        <w:t>производства каждой</w:t>
      </w:r>
      <w:r w:rsidR="00E13CF9" w:rsidRPr="00E13CF9">
        <w:rPr>
          <w:color w:val="000000"/>
          <w:sz w:val="28"/>
        </w:rPr>
        <w:t xml:space="preserve"> </w:t>
      </w:r>
      <w:r w:rsidR="000B3833" w:rsidRPr="00E13CF9">
        <w:rPr>
          <w:color w:val="000000"/>
          <w:sz w:val="28"/>
        </w:rPr>
        <w:t>детали разбивается на отдельные операции, и</w:t>
      </w:r>
      <w:r w:rsidR="00E13CF9" w:rsidRPr="00E13CF9">
        <w:rPr>
          <w:color w:val="000000"/>
          <w:sz w:val="28"/>
        </w:rPr>
        <w:t xml:space="preserve"> </w:t>
      </w:r>
      <w:r w:rsidR="000B3833" w:rsidRPr="00E13CF9">
        <w:rPr>
          <w:color w:val="000000"/>
          <w:sz w:val="28"/>
        </w:rPr>
        <w:t>на каждую</w:t>
      </w:r>
      <w:r w:rsidR="00E13CF9" w:rsidRPr="00E13CF9">
        <w:rPr>
          <w:color w:val="000000"/>
          <w:sz w:val="28"/>
        </w:rPr>
        <w:t xml:space="preserve"> </w:t>
      </w:r>
      <w:r w:rsidR="000B3833" w:rsidRPr="00E13CF9">
        <w:rPr>
          <w:color w:val="000000"/>
          <w:sz w:val="28"/>
        </w:rPr>
        <w:t>операцию устанавливается норма времени. Для установления норм времени</w:t>
      </w:r>
      <w:r w:rsidR="00E13CF9" w:rsidRPr="00E13CF9">
        <w:rPr>
          <w:color w:val="000000"/>
          <w:sz w:val="28"/>
        </w:rPr>
        <w:t xml:space="preserve"> </w:t>
      </w:r>
      <w:r w:rsidR="008E1B6F" w:rsidRPr="00E13CF9">
        <w:rPr>
          <w:color w:val="000000"/>
          <w:sz w:val="28"/>
        </w:rPr>
        <w:t xml:space="preserve">как </w:t>
      </w:r>
      <w:r w:rsidR="000B3833" w:rsidRPr="00E13CF9">
        <w:rPr>
          <w:color w:val="000000"/>
          <w:sz w:val="28"/>
        </w:rPr>
        <w:t>используются справочники,</w:t>
      </w:r>
      <w:r w:rsidR="00E13CF9" w:rsidRPr="00E13CF9">
        <w:rPr>
          <w:color w:val="000000"/>
          <w:sz w:val="28"/>
        </w:rPr>
        <w:t xml:space="preserve"> </w:t>
      </w:r>
      <w:r w:rsidR="000B3833" w:rsidRPr="00E13CF9">
        <w:rPr>
          <w:color w:val="000000"/>
          <w:sz w:val="28"/>
        </w:rPr>
        <w:t>так</w:t>
      </w:r>
      <w:r w:rsidR="00E13CF9" w:rsidRPr="00E13CF9">
        <w:rPr>
          <w:color w:val="000000"/>
          <w:sz w:val="28"/>
        </w:rPr>
        <w:t xml:space="preserve"> </w:t>
      </w:r>
      <w:r w:rsidR="000B3833" w:rsidRPr="00E13CF9">
        <w:rPr>
          <w:color w:val="000000"/>
          <w:sz w:val="28"/>
        </w:rPr>
        <w:t>и проводится</w:t>
      </w:r>
      <w:r w:rsidR="00E13CF9" w:rsidRPr="00E13CF9">
        <w:rPr>
          <w:color w:val="000000"/>
          <w:sz w:val="28"/>
        </w:rPr>
        <w:t xml:space="preserve"> </w:t>
      </w:r>
      <w:r w:rsidR="000B3833" w:rsidRPr="00E13CF9">
        <w:rPr>
          <w:color w:val="000000"/>
          <w:sz w:val="28"/>
        </w:rPr>
        <w:t>хронометраж (измерение времени выполнения той или иной операции). Устанавливается разряд работы. Норма времени, установленная, для данной</w:t>
      </w:r>
      <w:r w:rsidR="00E13CF9" w:rsidRPr="00E13CF9">
        <w:rPr>
          <w:color w:val="000000"/>
          <w:sz w:val="28"/>
        </w:rPr>
        <w:t xml:space="preserve"> </w:t>
      </w:r>
      <w:r w:rsidR="000B3833" w:rsidRPr="00E13CF9">
        <w:rPr>
          <w:color w:val="000000"/>
          <w:sz w:val="28"/>
        </w:rPr>
        <w:t>операции, умножается на</w:t>
      </w:r>
      <w:r w:rsidR="00E13CF9" w:rsidRPr="00E13CF9">
        <w:rPr>
          <w:color w:val="000000"/>
          <w:sz w:val="28"/>
        </w:rPr>
        <w:t xml:space="preserve"> </w:t>
      </w:r>
      <w:r w:rsidR="000B3833" w:rsidRPr="00E13CF9">
        <w:rPr>
          <w:color w:val="000000"/>
          <w:sz w:val="28"/>
        </w:rPr>
        <w:t>часовую ставку оплаты работ данного разряда в соответствии с тарифной сеткой (см. приложение 1). Получаем величину заработной платы рабочего за выполнение определённой операции. Эт</w:t>
      </w:r>
      <w:r w:rsidRPr="00E13CF9">
        <w:rPr>
          <w:color w:val="000000"/>
          <w:sz w:val="28"/>
        </w:rPr>
        <w:t>у</w:t>
      </w:r>
      <w:r w:rsidR="000B3833" w:rsidRPr="00E13CF9">
        <w:rPr>
          <w:color w:val="000000"/>
          <w:sz w:val="28"/>
        </w:rPr>
        <w:t xml:space="preserve"> величин</w:t>
      </w:r>
      <w:r w:rsidRPr="00E13CF9">
        <w:rPr>
          <w:color w:val="000000"/>
          <w:sz w:val="28"/>
        </w:rPr>
        <w:t>у</w:t>
      </w:r>
      <w:r w:rsidR="000B3833" w:rsidRPr="00E13CF9">
        <w:rPr>
          <w:color w:val="000000"/>
          <w:sz w:val="28"/>
        </w:rPr>
        <w:t xml:space="preserve"> умножае</w:t>
      </w:r>
      <w:r w:rsidRPr="00E13CF9">
        <w:rPr>
          <w:color w:val="000000"/>
          <w:sz w:val="28"/>
        </w:rPr>
        <w:t>м</w:t>
      </w:r>
      <w:r w:rsidR="000B3833" w:rsidRPr="00E13CF9">
        <w:rPr>
          <w:color w:val="000000"/>
          <w:sz w:val="28"/>
        </w:rPr>
        <w:t xml:space="preserve"> на размер партии и к ней прибавляе</w:t>
      </w:r>
      <w:r w:rsidRPr="00E13CF9">
        <w:rPr>
          <w:color w:val="000000"/>
          <w:sz w:val="28"/>
        </w:rPr>
        <w:t>м</w:t>
      </w:r>
      <w:r w:rsidR="000B3833" w:rsidRPr="00E13CF9">
        <w:rPr>
          <w:color w:val="000000"/>
          <w:sz w:val="28"/>
        </w:rPr>
        <w:t xml:space="preserve"> плат</w:t>
      </w:r>
      <w:r w:rsidRPr="00E13CF9">
        <w:rPr>
          <w:color w:val="000000"/>
          <w:sz w:val="28"/>
        </w:rPr>
        <w:t>у</w:t>
      </w:r>
      <w:r w:rsidR="000B3833" w:rsidRPr="00E13CF9">
        <w:rPr>
          <w:color w:val="000000"/>
          <w:sz w:val="28"/>
        </w:rPr>
        <w:t xml:space="preserve"> за подготовительные и заключительные работы</w:t>
      </w:r>
      <w:r w:rsidRPr="00E13CF9">
        <w:rPr>
          <w:color w:val="000000"/>
          <w:sz w:val="28"/>
        </w:rPr>
        <w:t xml:space="preserve"> (ПЗР)</w:t>
      </w:r>
      <w:r w:rsidR="000B3833" w:rsidRPr="00E13CF9">
        <w:rPr>
          <w:color w:val="000000"/>
          <w:sz w:val="28"/>
        </w:rPr>
        <w:t>. Таким образом вычисляется размер основной заработной платы производственного рабочего, выполняющего определенную операцию, за партию электродвигателей.</w:t>
      </w:r>
    </w:p>
    <w:p w:rsidR="000B3833" w:rsidRPr="00E13CF9" w:rsidRDefault="000B3833" w:rsidP="00E13CF9">
      <w:pPr>
        <w:shd w:val="clear" w:color="000000" w:fill="auto"/>
        <w:suppressAutoHyphens/>
        <w:spacing w:line="360" w:lineRule="auto"/>
        <w:ind w:firstLine="709"/>
        <w:jc w:val="both"/>
        <w:rPr>
          <w:color w:val="000000"/>
          <w:sz w:val="28"/>
        </w:rPr>
      </w:pPr>
      <w:r w:rsidRPr="00E13CF9">
        <w:rPr>
          <w:color w:val="000000"/>
          <w:sz w:val="28"/>
        </w:rPr>
        <w:t xml:space="preserve">Помимо основной заработной платы, в состав плановой себестоимости входит </w:t>
      </w:r>
      <w:r w:rsidR="00CD1CAD" w:rsidRPr="00E13CF9">
        <w:rPr>
          <w:color w:val="000000"/>
          <w:sz w:val="28"/>
        </w:rPr>
        <w:t>ещё</w:t>
      </w:r>
      <w:r w:rsidRPr="00E13CF9">
        <w:rPr>
          <w:color w:val="000000"/>
          <w:sz w:val="28"/>
        </w:rPr>
        <w:t xml:space="preserve"> дополнительная заработная плата (оплат</w:t>
      </w:r>
      <w:r w:rsidR="008E1B6F" w:rsidRPr="00E13CF9">
        <w:rPr>
          <w:color w:val="000000"/>
          <w:sz w:val="28"/>
        </w:rPr>
        <w:t>а</w:t>
      </w:r>
      <w:r w:rsidRPr="00E13CF9">
        <w:rPr>
          <w:color w:val="000000"/>
          <w:sz w:val="28"/>
        </w:rPr>
        <w:t xml:space="preserve"> отпусков и т.п.). </w:t>
      </w:r>
      <w:r w:rsidR="00EE25A6" w:rsidRPr="00E13CF9">
        <w:rPr>
          <w:color w:val="000000"/>
          <w:sz w:val="28"/>
        </w:rPr>
        <w:t>В соответствии с коэффициентами, установленными в сентябре 2007 года, о</w:t>
      </w:r>
      <w:r w:rsidRPr="00E13CF9">
        <w:rPr>
          <w:color w:val="000000"/>
          <w:sz w:val="28"/>
        </w:rPr>
        <w:t>на вычисляется как 12% от основной заработной платы.</w:t>
      </w:r>
    </w:p>
    <w:p w:rsidR="000B3833" w:rsidRPr="00E13CF9" w:rsidRDefault="000B3833" w:rsidP="00E13CF9">
      <w:pPr>
        <w:shd w:val="clear" w:color="000000" w:fill="auto"/>
        <w:suppressAutoHyphens/>
        <w:spacing w:line="360" w:lineRule="auto"/>
        <w:ind w:firstLine="709"/>
        <w:jc w:val="both"/>
        <w:rPr>
          <w:color w:val="000000"/>
          <w:sz w:val="28"/>
        </w:rPr>
      </w:pPr>
      <w:r w:rsidRPr="00E13CF9">
        <w:rPr>
          <w:color w:val="000000"/>
          <w:sz w:val="28"/>
        </w:rPr>
        <w:t xml:space="preserve">В состав плановой себестоимости </w:t>
      </w:r>
      <w:r w:rsidR="00CD1CAD" w:rsidRPr="00E13CF9">
        <w:rPr>
          <w:color w:val="000000"/>
          <w:sz w:val="28"/>
        </w:rPr>
        <w:t xml:space="preserve">включается также </w:t>
      </w:r>
      <w:r w:rsidRPr="00E13CF9">
        <w:rPr>
          <w:color w:val="000000"/>
          <w:sz w:val="28"/>
        </w:rPr>
        <w:t>единый социальный налог, уплачиваемы</w:t>
      </w:r>
      <w:r w:rsidR="008E1B6F" w:rsidRPr="00E13CF9">
        <w:rPr>
          <w:color w:val="000000"/>
          <w:sz w:val="28"/>
        </w:rPr>
        <w:t>й</w:t>
      </w:r>
      <w:r w:rsidRPr="00E13CF9">
        <w:rPr>
          <w:color w:val="000000"/>
          <w:sz w:val="28"/>
        </w:rPr>
        <w:t xml:space="preserve"> в </w:t>
      </w:r>
      <w:r w:rsidR="00CD1CAD" w:rsidRPr="00E13CF9">
        <w:rPr>
          <w:color w:val="000000"/>
          <w:sz w:val="28"/>
        </w:rPr>
        <w:t>государственные внебюджетные фонды</w:t>
      </w:r>
      <w:r w:rsidRPr="00E13CF9">
        <w:rPr>
          <w:color w:val="000000"/>
          <w:sz w:val="28"/>
        </w:rPr>
        <w:t xml:space="preserve"> обязательного медицинского страхования.</w:t>
      </w:r>
    </w:p>
    <w:p w:rsidR="000B3833" w:rsidRPr="00E13CF9" w:rsidRDefault="00C1115F" w:rsidP="00E13CF9">
      <w:pPr>
        <w:shd w:val="clear" w:color="000000" w:fill="auto"/>
        <w:suppressAutoHyphens/>
        <w:spacing w:line="360" w:lineRule="auto"/>
        <w:ind w:firstLine="709"/>
        <w:jc w:val="both"/>
        <w:rPr>
          <w:color w:val="000000"/>
          <w:sz w:val="28"/>
        </w:rPr>
      </w:pPr>
      <w:r w:rsidRPr="00E13CF9">
        <w:rPr>
          <w:color w:val="000000"/>
          <w:sz w:val="28"/>
        </w:rPr>
        <w:t>Помимо этого, в состав плановой себестоимости входят о</w:t>
      </w:r>
      <w:r w:rsidR="000B3833" w:rsidRPr="00E13CF9">
        <w:rPr>
          <w:color w:val="000000"/>
          <w:sz w:val="28"/>
        </w:rPr>
        <w:t>бщепроизводственные и общехозяйственные расходы. Общепроизводственные расходы вычисляются как 143,6%</w:t>
      </w:r>
      <w:r w:rsidR="00E13CF9" w:rsidRPr="00E13CF9">
        <w:rPr>
          <w:color w:val="000000"/>
          <w:sz w:val="28"/>
        </w:rPr>
        <w:t xml:space="preserve"> </w:t>
      </w:r>
      <w:r w:rsidR="00EE25A6" w:rsidRPr="00E13CF9">
        <w:rPr>
          <w:color w:val="000000"/>
          <w:sz w:val="28"/>
        </w:rPr>
        <w:t xml:space="preserve">(сентябрь 2007) </w:t>
      </w:r>
      <w:r w:rsidR="000B3833" w:rsidRPr="00E13CF9">
        <w:rPr>
          <w:color w:val="000000"/>
          <w:sz w:val="28"/>
        </w:rPr>
        <w:t>от суммы основной и дополнительной заработной платы рабочих и включают</w:t>
      </w:r>
      <w:r w:rsidR="00E13CF9" w:rsidRPr="00E13CF9">
        <w:rPr>
          <w:color w:val="000000"/>
          <w:sz w:val="28"/>
        </w:rPr>
        <w:t xml:space="preserve"> </w:t>
      </w:r>
      <w:r w:rsidRPr="00E13CF9">
        <w:rPr>
          <w:color w:val="000000"/>
          <w:sz w:val="28"/>
        </w:rPr>
        <w:t xml:space="preserve">расходы на электроэнергию для работы станков и другого производственного оборудования, </w:t>
      </w:r>
      <w:r w:rsidR="00EE25A6" w:rsidRPr="00E13CF9">
        <w:rPr>
          <w:color w:val="000000"/>
          <w:sz w:val="28"/>
        </w:rPr>
        <w:t>заработную плату мастеров и т.д</w:t>
      </w:r>
      <w:r w:rsidR="000B3833" w:rsidRPr="00E13CF9">
        <w:rPr>
          <w:color w:val="000000"/>
          <w:sz w:val="28"/>
        </w:rPr>
        <w:t>. Общехозяйственны</w:t>
      </w:r>
      <w:r w:rsidR="00F61640" w:rsidRPr="00E13CF9">
        <w:rPr>
          <w:color w:val="000000"/>
          <w:sz w:val="28"/>
        </w:rPr>
        <w:t>е</w:t>
      </w:r>
      <w:r w:rsidR="00EE25A6" w:rsidRPr="00E13CF9">
        <w:rPr>
          <w:color w:val="000000"/>
          <w:sz w:val="28"/>
        </w:rPr>
        <w:t xml:space="preserve"> расходы</w:t>
      </w:r>
      <w:r w:rsidR="00E13CF9" w:rsidRPr="00E13CF9">
        <w:rPr>
          <w:color w:val="000000"/>
          <w:sz w:val="28"/>
        </w:rPr>
        <w:t xml:space="preserve"> </w:t>
      </w:r>
      <w:r w:rsidRPr="00E13CF9">
        <w:rPr>
          <w:color w:val="000000"/>
          <w:sz w:val="28"/>
        </w:rPr>
        <w:t>вычисляются как</w:t>
      </w:r>
      <w:r w:rsidR="00E13CF9" w:rsidRPr="00E13CF9">
        <w:rPr>
          <w:color w:val="000000"/>
          <w:sz w:val="28"/>
        </w:rPr>
        <w:t xml:space="preserve"> </w:t>
      </w:r>
      <w:r w:rsidR="000B3833" w:rsidRPr="00E13CF9">
        <w:rPr>
          <w:color w:val="000000"/>
          <w:sz w:val="28"/>
        </w:rPr>
        <w:t>480,6%</w:t>
      </w:r>
      <w:r w:rsidR="00EE25A6" w:rsidRPr="00E13CF9">
        <w:rPr>
          <w:color w:val="000000"/>
          <w:sz w:val="28"/>
        </w:rPr>
        <w:t xml:space="preserve"> (сентябрь 2007)</w:t>
      </w:r>
      <w:r w:rsidR="000B3833" w:rsidRPr="00E13CF9">
        <w:rPr>
          <w:color w:val="000000"/>
          <w:sz w:val="28"/>
        </w:rPr>
        <w:t xml:space="preserve"> от суммы основной и дополнительной заработной платы производственных рабочих</w:t>
      </w:r>
      <w:r w:rsidRPr="00E13CF9">
        <w:rPr>
          <w:color w:val="000000"/>
          <w:sz w:val="28"/>
        </w:rPr>
        <w:t xml:space="preserve"> и включают расходы на отопление и освещение, заработную плату управленческого персонала и т.д.</w:t>
      </w:r>
    </w:p>
    <w:p w:rsidR="000B3833" w:rsidRPr="00E13CF9" w:rsidRDefault="000B3833" w:rsidP="00E13CF9">
      <w:pPr>
        <w:shd w:val="clear" w:color="000000" w:fill="auto"/>
        <w:suppressAutoHyphens/>
        <w:spacing w:line="360" w:lineRule="auto"/>
        <w:ind w:firstLine="709"/>
        <w:jc w:val="both"/>
        <w:rPr>
          <w:color w:val="000000"/>
          <w:sz w:val="28"/>
        </w:rPr>
      </w:pPr>
      <w:r w:rsidRPr="00E13CF9">
        <w:rPr>
          <w:color w:val="000000"/>
          <w:sz w:val="28"/>
        </w:rPr>
        <w:t>Сумма всех вышеперечисленных составляющих плановой себестоимости называется заводской себестоимостью. Помимо заводской себестоимости, в составе плановой себестоимости учитываются внепроизводственные расходы. Внепроизводственные расходы берутся</w:t>
      </w:r>
      <w:r w:rsidR="00EE25A6" w:rsidRPr="00E13CF9">
        <w:rPr>
          <w:color w:val="000000"/>
          <w:sz w:val="28"/>
        </w:rPr>
        <w:t>, в соответствии с коэффициентами, установленными в сентябре 2007 года,</w:t>
      </w:r>
      <w:r w:rsidRPr="00E13CF9">
        <w:rPr>
          <w:color w:val="000000"/>
          <w:sz w:val="28"/>
        </w:rPr>
        <w:t xml:space="preserve"> равными 3% от величины заводской себестоимости.</w:t>
      </w:r>
    </w:p>
    <w:p w:rsidR="000B3833" w:rsidRPr="00E13CF9" w:rsidRDefault="000B3833" w:rsidP="00E13CF9">
      <w:pPr>
        <w:shd w:val="clear" w:color="000000" w:fill="auto"/>
        <w:suppressAutoHyphens/>
        <w:spacing w:line="360" w:lineRule="auto"/>
        <w:ind w:firstLine="709"/>
        <w:jc w:val="both"/>
        <w:rPr>
          <w:color w:val="000000"/>
          <w:sz w:val="28"/>
        </w:rPr>
      </w:pPr>
      <w:r w:rsidRPr="00E13CF9">
        <w:rPr>
          <w:color w:val="000000"/>
          <w:sz w:val="28"/>
        </w:rPr>
        <w:t>Сумма заводской себестоимости и непроизводственных расходов представляет собой полную себестоимость электродвигателя.</w:t>
      </w:r>
    </w:p>
    <w:p w:rsidR="000B3833" w:rsidRPr="00E13CF9" w:rsidRDefault="00C1115F" w:rsidP="00E13CF9">
      <w:pPr>
        <w:shd w:val="clear" w:color="000000" w:fill="auto"/>
        <w:suppressAutoHyphens/>
        <w:spacing w:line="360" w:lineRule="auto"/>
        <w:ind w:firstLine="709"/>
        <w:jc w:val="both"/>
        <w:rPr>
          <w:color w:val="000000"/>
          <w:sz w:val="28"/>
        </w:rPr>
      </w:pPr>
      <w:r w:rsidRPr="00E13CF9">
        <w:rPr>
          <w:color w:val="000000"/>
          <w:sz w:val="28"/>
        </w:rPr>
        <w:t>Итак</w:t>
      </w:r>
      <w:r w:rsidR="000B3833" w:rsidRPr="00E13CF9">
        <w:rPr>
          <w:color w:val="000000"/>
          <w:sz w:val="28"/>
        </w:rPr>
        <w:t xml:space="preserve">, полная плановая себестоимость продукции </w:t>
      </w:r>
      <w:r w:rsidRPr="00E13CF9">
        <w:rPr>
          <w:color w:val="000000"/>
          <w:sz w:val="28"/>
        </w:rPr>
        <w:t>состоит</w:t>
      </w:r>
      <w:r w:rsidR="000B3833" w:rsidRPr="00E13CF9">
        <w:rPr>
          <w:color w:val="000000"/>
          <w:sz w:val="28"/>
        </w:rPr>
        <w:t xml:space="preserve"> из стоимости основных материалов, вспомогательных материалов, покупных изделий, используемых для производства продукции, транспортных расходов, основной и дополнительной заработной платы производственных рабочих, единого социального налога, общепроизводственных, общехозяйственных расходов и внепроизводственных расходов.</w:t>
      </w:r>
    </w:p>
    <w:p w:rsidR="00E13CF9" w:rsidRPr="00E13CF9" w:rsidRDefault="00E13CF9" w:rsidP="00E13CF9">
      <w:pPr>
        <w:shd w:val="clear" w:color="000000" w:fill="auto"/>
        <w:suppressAutoHyphens/>
        <w:spacing w:line="360" w:lineRule="auto"/>
        <w:ind w:firstLine="709"/>
        <w:jc w:val="both"/>
        <w:rPr>
          <w:color w:val="000000"/>
          <w:sz w:val="28"/>
        </w:rPr>
      </w:pPr>
    </w:p>
    <w:p w:rsidR="00EE25A6" w:rsidRPr="00E13CF9" w:rsidRDefault="005C4BF8" w:rsidP="00E13CF9">
      <w:pPr>
        <w:pStyle w:val="2"/>
        <w:keepNext w:val="0"/>
        <w:numPr>
          <w:ilvl w:val="1"/>
          <w:numId w:val="8"/>
        </w:numPr>
        <w:shd w:val="clear" w:color="000000" w:fill="auto"/>
        <w:suppressAutoHyphens/>
        <w:spacing w:before="0" w:after="0" w:line="360" w:lineRule="auto"/>
        <w:ind w:left="0" w:firstLine="0"/>
        <w:jc w:val="center"/>
        <w:rPr>
          <w:rFonts w:ascii="Times New Roman" w:hAnsi="Times New Roman" w:cs="Times New Roman"/>
          <w:i w:val="0"/>
          <w:color w:val="000000"/>
        </w:rPr>
      </w:pPr>
      <w:bookmarkStart w:id="26" w:name="_Toc200627083"/>
      <w:bookmarkStart w:id="27" w:name="_Toc203562308"/>
      <w:bookmarkStart w:id="28" w:name="_Toc274397363"/>
      <w:r w:rsidRPr="00E13CF9">
        <w:rPr>
          <w:rFonts w:ascii="Times New Roman" w:hAnsi="Times New Roman" w:cs="Times New Roman"/>
          <w:i w:val="0"/>
          <w:color w:val="000000"/>
        </w:rPr>
        <w:t xml:space="preserve">Анализ динамики </w:t>
      </w:r>
      <w:r w:rsidR="007B601F" w:rsidRPr="00E13CF9">
        <w:rPr>
          <w:rFonts w:ascii="Times New Roman" w:hAnsi="Times New Roman" w:cs="Times New Roman"/>
          <w:i w:val="0"/>
          <w:color w:val="000000"/>
        </w:rPr>
        <w:t xml:space="preserve">объёма </w:t>
      </w:r>
      <w:r w:rsidRPr="00E13CF9">
        <w:rPr>
          <w:rFonts w:ascii="Times New Roman" w:hAnsi="Times New Roman" w:cs="Times New Roman"/>
          <w:i w:val="0"/>
          <w:color w:val="000000"/>
        </w:rPr>
        <w:t>производства продукции</w:t>
      </w:r>
      <w:bookmarkEnd w:id="26"/>
      <w:bookmarkEnd w:id="27"/>
      <w:bookmarkEnd w:id="28"/>
    </w:p>
    <w:p w:rsidR="005C4BF8" w:rsidRPr="00E13CF9" w:rsidRDefault="005C4BF8" w:rsidP="00E13CF9">
      <w:pPr>
        <w:shd w:val="clear" w:color="000000" w:fill="auto"/>
        <w:suppressAutoHyphens/>
        <w:spacing w:line="360" w:lineRule="auto"/>
        <w:ind w:firstLine="709"/>
        <w:jc w:val="both"/>
        <w:rPr>
          <w:color w:val="000000"/>
          <w:sz w:val="28"/>
        </w:rPr>
      </w:pPr>
    </w:p>
    <w:p w:rsidR="000B3833" w:rsidRPr="00E13CF9" w:rsidRDefault="0037046C" w:rsidP="00E13CF9">
      <w:pPr>
        <w:shd w:val="clear" w:color="000000" w:fill="auto"/>
        <w:suppressAutoHyphens/>
        <w:spacing w:line="360" w:lineRule="auto"/>
        <w:ind w:firstLine="709"/>
        <w:jc w:val="both"/>
        <w:rPr>
          <w:color w:val="000000"/>
          <w:sz w:val="28"/>
        </w:rPr>
      </w:pPr>
      <w:r w:rsidRPr="00E13CF9">
        <w:rPr>
          <w:color w:val="000000"/>
          <w:sz w:val="28"/>
        </w:rPr>
        <w:t>Перейдём к анализу данных о</w:t>
      </w:r>
      <w:r w:rsidR="000B3833" w:rsidRPr="00E13CF9">
        <w:rPr>
          <w:color w:val="000000"/>
          <w:sz w:val="28"/>
        </w:rPr>
        <w:t xml:space="preserve"> количестве производимой продукции в</w:t>
      </w:r>
      <w:r w:rsidR="00E13CF9" w:rsidRPr="00E13CF9">
        <w:rPr>
          <w:color w:val="000000"/>
          <w:sz w:val="28"/>
        </w:rPr>
        <w:t xml:space="preserve"> </w:t>
      </w:r>
      <w:r w:rsidR="000B3833" w:rsidRPr="00E13CF9">
        <w:rPr>
          <w:color w:val="000000"/>
          <w:sz w:val="28"/>
        </w:rPr>
        <w:t xml:space="preserve">год. Проводить анализ по общему количеству производимых двигателей не </w:t>
      </w:r>
      <w:r w:rsidR="001E445D" w:rsidRPr="00E13CF9">
        <w:rPr>
          <w:color w:val="000000"/>
          <w:sz w:val="28"/>
        </w:rPr>
        <w:t>очень</w:t>
      </w:r>
      <w:r w:rsidR="000B3833" w:rsidRPr="00E13CF9">
        <w:rPr>
          <w:color w:val="000000"/>
          <w:sz w:val="28"/>
        </w:rPr>
        <w:t xml:space="preserve"> корректно, так как завод выпускает дифференцированную продукцию. Необходим анализ по каждо</w:t>
      </w:r>
      <w:r w:rsidR="001E445D" w:rsidRPr="00E13CF9">
        <w:rPr>
          <w:color w:val="000000"/>
          <w:sz w:val="28"/>
        </w:rPr>
        <w:t>му</w:t>
      </w:r>
      <w:r w:rsidR="000B3833" w:rsidRPr="00E13CF9">
        <w:rPr>
          <w:color w:val="000000"/>
          <w:sz w:val="28"/>
        </w:rPr>
        <w:t xml:space="preserve"> </w:t>
      </w:r>
      <w:r w:rsidRPr="00E13CF9">
        <w:rPr>
          <w:color w:val="000000"/>
          <w:sz w:val="28"/>
        </w:rPr>
        <w:t xml:space="preserve">из производимых </w:t>
      </w:r>
      <w:r w:rsidR="001E445D" w:rsidRPr="00E13CF9">
        <w:rPr>
          <w:color w:val="000000"/>
          <w:sz w:val="28"/>
        </w:rPr>
        <w:t>типов</w:t>
      </w:r>
      <w:r w:rsidRPr="00E13CF9">
        <w:rPr>
          <w:color w:val="000000"/>
          <w:sz w:val="28"/>
        </w:rPr>
        <w:t xml:space="preserve"> электродвигател</w:t>
      </w:r>
      <w:r w:rsidR="001E445D" w:rsidRPr="00E13CF9">
        <w:rPr>
          <w:color w:val="000000"/>
          <w:sz w:val="28"/>
        </w:rPr>
        <w:t>ей</w:t>
      </w:r>
      <w:r w:rsidR="000B3833" w:rsidRPr="00E13CF9">
        <w:rPr>
          <w:color w:val="000000"/>
          <w:sz w:val="28"/>
        </w:rPr>
        <w:t>.</w:t>
      </w:r>
      <w:r w:rsidRPr="00E13CF9">
        <w:rPr>
          <w:color w:val="000000"/>
          <w:sz w:val="28"/>
        </w:rPr>
        <w:t xml:space="preserve"> За время прохождения практики нами был произведён таковой анализ, и</w:t>
      </w:r>
      <w:r w:rsidR="00E13CF9" w:rsidRPr="00E13CF9">
        <w:rPr>
          <w:color w:val="000000"/>
          <w:sz w:val="28"/>
        </w:rPr>
        <w:t xml:space="preserve"> </w:t>
      </w:r>
      <w:r w:rsidRPr="00E13CF9">
        <w:rPr>
          <w:color w:val="000000"/>
          <w:sz w:val="28"/>
        </w:rPr>
        <w:t>р</w:t>
      </w:r>
      <w:r w:rsidR="000B3833" w:rsidRPr="00E13CF9">
        <w:rPr>
          <w:color w:val="000000"/>
          <w:sz w:val="28"/>
        </w:rPr>
        <w:t xml:space="preserve">езультаты его отражены в </w:t>
      </w:r>
      <w:r w:rsidR="00B73153" w:rsidRPr="00E13CF9">
        <w:rPr>
          <w:color w:val="000000"/>
          <w:sz w:val="28"/>
        </w:rPr>
        <w:t>приложении</w:t>
      </w:r>
      <w:r w:rsidR="000B3833" w:rsidRPr="00E13CF9">
        <w:rPr>
          <w:color w:val="000000"/>
          <w:sz w:val="28"/>
        </w:rPr>
        <w:t>.</w:t>
      </w:r>
    </w:p>
    <w:p w:rsidR="00E13CF9" w:rsidRPr="00E13CF9" w:rsidRDefault="000B3833" w:rsidP="00E13CF9">
      <w:pPr>
        <w:shd w:val="clear" w:color="000000" w:fill="auto"/>
        <w:suppressAutoHyphens/>
        <w:spacing w:line="360" w:lineRule="auto"/>
        <w:ind w:firstLine="709"/>
        <w:jc w:val="both"/>
        <w:rPr>
          <w:color w:val="000000"/>
          <w:sz w:val="28"/>
        </w:rPr>
      </w:pPr>
      <w:r w:rsidRPr="00E13CF9">
        <w:rPr>
          <w:color w:val="000000"/>
          <w:sz w:val="28"/>
        </w:rPr>
        <w:t xml:space="preserve">В </w:t>
      </w:r>
      <w:r w:rsidR="008E1B6F" w:rsidRPr="00E13CF9">
        <w:rPr>
          <w:color w:val="000000"/>
          <w:sz w:val="28"/>
        </w:rPr>
        <w:t>этой</w:t>
      </w:r>
      <w:r w:rsidRPr="00E13CF9">
        <w:rPr>
          <w:color w:val="000000"/>
          <w:sz w:val="28"/>
        </w:rPr>
        <w:t xml:space="preserve"> таблице отражены данные о количестве произведённых электродвигателей за 3 года (2005, 2006 и 2007</w:t>
      </w:r>
      <w:r w:rsidR="0037046C" w:rsidRPr="00E13CF9">
        <w:rPr>
          <w:color w:val="000000"/>
          <w:sz w:val="28"/>
        </w:rPr>
        <w:t xml:space="preserve">) </w:t>
      </w:r>
      <w:r w:rsidRPr="00E13CF9">
        <w:rPr>
          <w:color w:val="000000"/>
          <w:sz w:val="28"/>
        </w:rPr>
        <w:t xml:space="preserve">и показана динамика роста </w:t>
      </w:r>
      <w:r w:rsidR="0037046C" w:rsidRPr="00E13CF9">
        <w:rPr>
          <w:color w:val="000000"/>
          <w:sz w:val="28"/>
        </w:rPr>
        <w:t xml:space="preserve">или снижения </w:t>
      </w:r>
      <w:r w:rsidRPr="00E13CF9">
        <w:rPr>
          <w:color w:val="000000"/>
          <w:sz w:val="28"/>
        </w:rPr>
        <w:t xml:space="preserve">объёмов </w:t>
      </w:r>
      <w:r w:rsidR="001E445D" w:rsidRPr="00E13CF9">
        <w:rPr>
          <w:color w:val="000000"/>
          <w:sz w:val="28"/>
        </w:rPr>
        <w:t xml:space="preserve">производства </w:t>
      </w:r>
      <w:r w:rsidR="0037046C" w:rsidRPr="00E13CF9">
        <w:rPr>
          <w:color w:val="000000"/>
          <w:sz w:val="28"/>
        </w:rPr>
        <w:t>каждой из моделей электродвигателей</w:t>
      </w:r>
      <w:r w:rsidR="00401DF5" w:rsidRPr="00E13CF9">
        <w:rPr>
          <w:color w:val="000000"/>
          <w:sz w:val="28"/>
        </w:rPr>
        <w:t xml:space="preserve"> в абсолютном выражении и в процентах.</w:t>
      </w:r>
    </w:p>
    <w:p w:rsidR="000B3833" w:rsidRPr="00E13CF9" w:rsidRDefault="000B3833" w:rsidP="00E13CF9">
      <w:pPr>
        <w:shd w:val="clear" w:color="000000" w:fill="auto"/>
        <w:suppressAutoHyphens/>
        <w:spacing w:line="360" w:lineRule="auto"/>
        <w:ind w:firstLine="709"/>
        <w:jc w:val="both"/>
        <w:rPr>
          <w:color w:val="000000"/>
          <w:sz w:val="28"/>
        </w:rPr>
      </w:pPr>
      <w:r w:rsidRPr="00E13CF9">
        <w:rPr>
          <w:color w:val="000000"/>
          <w:sz w:val="28"/>
        </w:rPr>
        <w:t>Курсивом в таб</w:t>
      </w:r>
      <w:r w:rsidR="0037046C" w:rsidRPr="00E13CF9">
        <w:rPr>
          <w:color w:val="000000"/>
          <w:sz w:val="28"/>
        </w:rPr>
        <w:t>лице выделен рост производства</w:t>
      </w:r>
      <w:r w:rsidRPr="00E13CF9">
        <w:rPr>
          <w:color w:val="000000"/>
          <w:sz w:val="28"/>
        </w:rPr>
        <w:t xml:space="preserve">, выраженный в процентах. </w:t>
      </w:r>
      <w:r w:rsidR="008E1B6F" w:rsidRPr="00E13CF9">
        <w:rPr>
          <w:color w:val="000000"/>
          <w:sz w:val="28"/>
        </w:rPr>
        <w:t xml:space="preserve">Значение </w:t>
      </w:r>
      <w:r w:rsidRPr="00E13CF9">
        <w:rPr>
          <w:color w:val="000000"/>
          <w:sz w:val="28"/>
        </w:rPr>
        <w:t>«</w:t>
      </w:r>
      <w:r w:rsidR="0037046C" w:rsidRPr="00E13CF9">
        <w:rPr>
          <w:color w:val="000000"/>
          <w:sz w:val="28"/>
        </w:rPr>
        <w:t>-</w:t>
      </w:r>
      <w:r w:rsidRPr="00E13CF9">
        <w:rPr>
          <w:color w:val="000000"/>
          <w:sz w:val="28"/>
        </w:rPr>
        <w:t>» означает, что в году, с которым сравнивается текущий год, такая модель электродвигателя не производилась или не продавалась.</w:t>
      </w:r>
    </w:p>
    <w:p w:rsidR="000B3833" w:rsidRPr="00E13CF9" w:rsidRDefault="000B3833" w:rsidP="00E13CF9">
      <w:pPr>
        <w:shd w:val="clear" w:color="000000" w:fill="auto"/>
        <w:suppressAutoHyphens/>
        <w:spacing w:line="360" w:lineRule="auto"/>
        <w:ind w:firstLine="709"/>
        <w:jc w:val="both"/>
        <w:rPr>
          <w:color w:val="000000"/>
          <w:sz w:val="28"/>
        </w:rPr>
      </w:pPr>
      <w:r w:rsidRPr="00E13CF9">
        <w:rPr>
          <w:color w:val="000000"/>
          <w:sz w:val="28"/>
        </w:rPr>
        <w:t>Из приведённой таблицы можно получить информацию о темпах роста объёмов производства каждой выпускаемой заводом модели двигателя.</w:t>
      </w:r>
    </w:p>
    <w:p w:rsidR="000B3833" w:rsidRPr="00E13CF9" w:rsidRDefault="0037046C" w:rsidP="00E13CF9">
      <w:pPr>
        <w:shd w:val="clear" w:color="000000" w:fill="auto"/>
        <w:suppressAutoHyphens/>
        <w:spacing w:line="360" w:lineRule="auto"/>
        <w:ind w:firstLine="709"/>
        <w:jc w:val="both"/>
        <w:rPr>
          <w:color w:val="000000"/>
          <w:sz w:val="28"/>
        </w:rPr>
      </w:pPr>
      <w:r w:rsidRPr="00E13CF9">
        <w:rPr>
          <w:color w:val="000000"/>
          <w:sz w:val="28"/>
        </w:rPr>
        <w:t>В</w:t>
      </w:r>
      <w:r w:rsidR="000B3833" w:rsidRPr="00E13CF9">
        <w:rPr>
          <w:color w:val="000000"/>
          <w:sz w:val="28"/>
        </w:rPr>
        <w:t>ыделим модели двигателей, выпуск которых в абсолютном выражении за анализируемый период</w:t>
      </w:r>
      <w:r w:rsidR="00E13CF9" w:rsidRPr="00E13CF9">
        <w:rPr>
          <w:color w:val="000000"/>
          <w:sz w:val="28"/>
        </w:rPr>
        <w:t xml:space="preserve"> </w:t>
      </w:r>
      <w:r w:rsidR="000B3833" w:rsidRPr="00E13CF9">
        <w:rPr>
          <w:color w:val="000000"/>
          <w:sz w:val="28"/>
        </w:rPr>
        <w:t xml:space="preserve">сильно вырос. </w:t>
      </w:r>
      <w:r w:rsidRPr="00E13CF9">
        <w:rPr>
          <w:color w:val="000000"/>
          <w:sz w:val="28"/>
        </w:rPr>
        <w:t>К числу таких моделей относятся</w:t>
      </w:r>
      <w:r w:rsidR="00E13CF9" w:rsidRPr="00E13CF9">
        <w:rPr>
          <w:color w:val="000000"/>
          <w:sz w:val="28"/>
        </w:rPr>
        <w:t xml:space="preserve"> </w:t>
      </w:r>
      <w:r w:rsidR="000B3833" w:rsidRPr="00E13CF9">
        <w:rPr>
          <w:color w:val="000000"/>
          <w:sz w:val="28"/>
        </w:rPr>
        <w:t xml:space="preserve">модели АВРМ 160 МА2 4001 с патрубками, АИМР 180 М4, АИМР 180 М4 3081, АВРМ </w:t>
      </w:r>
      <w:smartTag w:uri="urn:schemas-microsoft-com:office:smarttags" w:element="metricconverter">
        <w:smartTagPr>
          <w:attr w:name="ProductID" w:val="132 М2"/>
        </w:smartTagPr>
        <w:r w:rsidR="000B3833" w:rsidRPr="00E13CF9">
          <w:rPr>
            <w:color w:val="000000"/>
            <w:sz w:val="28"/>
          </w:rPr>
          <w:t>132 М2</w:t>
        </w:r>
      </w:smartTag>
      <w:r w:rsidR="000B3833" w:rsidRPr="00E13CF9">
        <w:rPr>
          <w:color w:val="000000"/>
          <w:sz w:val="28"/>
        </w:rPr>
        <w:t xml:space="preserve"> 4001 с патрубками</w:t>
      </w:r>
      <w:r w:rsidRPr="00E13CF9">
        <w:rPr>
          <w:color w:val="000000"/>
          <w:sz w:val="28"/>
        </w:rPr>
        <w:t xml:space="preserve"> </w:t>
      </w:r>
      <w:r w:rsidR="000B3833" w:rsidRPr="00E13CF9">
        <w:rPr>
          <w:color w:val="000000"/>
          <w:sz w:val="28"/>
        </w:rPr>
        <w:t xml:space="preserve">и </w:t>
      </w:r>
      <w:r w:rsidRPr="00E13CF9">
        <w:rPr>
          <w:color w:val="000000"/>
          <w:sz w:val="28"/>
        </w:rPr>
        <w:t>2АВР 132 М4 108</w:t>
      </w:r>
      <w:r w:rsidR="000B3833" w:rsidRPr="00E13CF9">
        <w:rPr>
          <w:color w:val="000000"/>
          <w:sz w:val="28"/>
        </w:rPr>
        <w:t>.</w:t>
      </w:r>
    </w:p>
    <w:p w:rsidR="000B3833" w:rsidRPr="00E13CF9" w:rsidRDefault="00BB52F4" w:rsidP="00E13CF9">
      <w:pPr>
        <w:shd w:val="clear" w:color="000000" w:fill="auto"/>
        <w:suppressAutoHyphens/>
        <w:spacing w:line="360" w:lineRule="auto"/>
        <w:ind w:firstLine="709"/>
        <w:jc w:val="both"/>
        <w:rPr>
          <w:color w:val="000000"/>
          <w:sz w:val="28"/>
        </w:rPr>
      </w:pPr>
      <w:r w:rsidRPr="00E13CF9">
        <w:rPr>
          <w:color w:val="000000"/>
          <w:sz w:val="28"/>
        </w:rPr>
        <w:t xml:space="preserve">Нами также был проведён анализ динамики </w:t>
      </w:r>
      <w:r w:rsidR="009655F0" w:rsidRPr="00E13CF9">
        <w:rPr>
          <w:color w:val="000000"/>
          <w:sz w:val="28"/>
        </w:rPr>
        <w:t xml:space="preserve">объёма </w:t>
      </w:r>
      <w:r w:rsidRPr="00E13CF9">
        <w:rPr>
          <w:color w:val="000000"/>
          <w:sz w:val="28"/>
        </w:rPr>
        <w:t>производства электродвигателей в стоимостном выражении</w:t>
      </w:r>
      <w:r w:rsidR="009655F0" w:rsidRPr="00E13CF9">
        <w:rPr>
          <w:color w:val="000000"/>
          <w:sz w:val="28"/>
        </w:rPr>
        <w:t xml:space="preserve"> (цены приведены к </w:t>
      </w:r>
      <w:r w:rsidR="0037046C" w:rsidRPr="00E13CF9">
        <w:rPr>
          <w:color w:val="000000"/>
          <w:sz w:val="28"/>
        </w:rPr>
        <w:t>ценам</w:t>
      </w:r>
      <w:r w:rsidR="009655F0" w:rsidRPr="00E13CF9">
        <w:rPr>
          <w:color w:val="000000"/>
          <w:sz w:val="28"/>
        </w:rPr>
        <w:t xml:space="preserve"> прайс-лист</w:t>
      </w:r>
      <w:r w:rsidR="0037046C" w:rsidRPr="00E13CF9">
        <w:rPr>
          <w:color w:val="000000"/>
          <w:sz w:val="28"/>
        </w:rPr>
        <w:t>а</w:t>
      </w:r>
      <w:r w:rsidR="009655F0" w:rsidRPr="00E13CF9">
        <w:rPr>
          <w:color w:val="000000"/>
          <w:sz w:val="28"/>
        </w:rPr>
        <w:t xml:space="preserve"> от 01.08.2007), результаты его представлены в </w:t>
      </w:r>
      <w:r w:rsidR="007C2AC1" w:rsidRPr="00E13CF9">
        <w:rPr>
          <w:color w:val="000000"/>
          <w:sz w:val="28"/>
        </w:rPr>
        <w:t>таблице в приложении</w:t>
      </w:r>
      <w:r w:rsidR="009655F0" w:rsidRPr="00E13CF9">
        <w:rPr>
          <w:color w:val="000000"/>
          <w:sz w:val="28"/>
        </w:rPr>
        <w:t>.</w:t>
      </w:r>
    </w:p>
    <w:p w:rsidR="00F830BE" w:rsidRPr="00E13CF9" w:rsidRDefault="0037046C" w:rsidP="00E13CF9">
      <w:pPr>
        <w:shd w:val="clear" w:color="000000" w:fill="auto"/>
        <w:suppressAutoHyphens/>
        <w:spacing w:line="360" w:lineRule="auto"/>
        <w:ind w:firstLine="709"/>
        <w:jc w:val="both"/>
        <w:rPr>
          <w:color w:val="000000"/>
          <w:sz w:val="28"/>
        </w:rPr>
      </w:pPr>
      <w:r w:rsidRPr="00E13CF9">
        <w:rPr>
          <w:color w:val="000000"/>
          <w:sz w:val="28"/>
        </w:rPr>
        <w:t>В</w:t>
      </w:r>
      <w:r w:rsidR="00E13CF9" w:rsidRPr="00E13CF9">
        <w:rPr>
          <w:color w:val="000000"/>
          <w:sz w:val="28"/>
        </w:rPr>
        <w:t xml:space="preserve"> </w:t>
      </w:r>
      <w:r w:rsidR="00F830BE" w:rsidRPr="00E13CF9">
        <w:rPr>
          <w:color w:val="000000"/>
          <w:sz w:val="28"/>
        </w:rPr>
        <w:t>2005 году было произведено электродвигателей на сумму 79’516’349,5 руб., в 2006 году – на 68'439’095,85 руб.</w:t>
      </w:r>
      <w:r w:rsidRPr="00E13CF9">
        <w:rPr>
          <w:color w:val="000000"/>
          <w:sz w:val="28"/>
        </w:rPr>
        <w:t xml:space="preserve"> (на 13,3% меньше, чем в 2005)</w:t>
      </w:r>
      <w:r w:rsidR="00F830BE" w:rsidRPr="00E13CF9">
        <w:rPr>
          <w:color w:val="000000"/>
          <w:sz w:val="28"/>
        </w:rPr>
        <w:t>, в 2007 – на 77'964’863</w:t>
      </w:r>
      <w:r w:rsidR="003B7122" w:rsidRPr="00E13CF9">
        <w:rPr>
          <w:color w:val="000000"/>
          <w:sz w:val="28"/>
        </w:rPr>
        <w:t xml:space="preserve"> руб</w:t>
      </w:r>
      <w:r w:rsidR="00F830BE" w:rsidRPr="00E13CF9">
        <w:rPr>
          <w:color w:val="000000"/>
          <w:sz w:val="28"/>
        </w:rPr>
        <w:t>.</w:t>
      </w:r>
      <w:r w:rsidR="003B7122" w:rsidRPr="00E13CF9">
        <w:rPr>
          <w:color w:val="000000"/>
          <w:sz w:val="28"/>
        </w:rPr>
        <w:t>. То есть в 2007 году производство в стоимостном выражении</w:t>
      </w:r>
      <w:r w:rsidR="004D4C04" w:rsidRPr="00E13CF9">
        <w:rPr>
          <w:color w:val="000000"/>
          <w:sz w:val="28"/>
        </w:rPr>
        <w:t xml:space="preserve"> выросло на 13,92% по сравнению с 2006 годом, что, однако, составило 98,05% от объёма производства в стоимостном выражении 2005 года</w:t>
      </w:r>
      <w:r w:rsidR="001C172C" w:rsidRPr="00E13CF9">
        <w:rPr>
          <w:color w:val="000000"/>
          <w:sz w:val="28"/>
        </w:rPr>
        <w:t>, то есть на 1,95% меньше</w:t>
      </w:r>
      <w:r w:rsidR="004D4C04" w:rsidRPr="00E13CF9">
        <w:rPr>
          <w:color w:val="000000"/>
          <w:sz w:val="28"/>
        </w:rPr>
        <w:t>.</w:t>
      </w:r>
    </w:p>
    <w:p w:rsidR="005E5573" w:rsidRPr="00E13CF9" w:rsidRDefault="003B7122" w:rsidP="00E13CF9">
      <w:pPr>
        <w:shd w:val="clear" w:color="000000" w:fill="auto"/>
        <w:suppressAutoHyphens/>
        <w:spacing w:line="360" w:lineRule="auto"/>
        <w:ind w:firstLine="709"/>
        <w:jc w:val="both"/>
        <w:rPr>
          <w:color w:val="000000"/>
          <w:sz w:val="28"/>
        </w:rPr>
      </w:pPr>
      <w:r w:rsidRPr="00E13CF9">
        <w:rPr>
          <w:color w:val="000000"/>
          <w:sz w:val="28"/>
        </w:rPr>
        <w:t>Падение производства в стоимостном выражении в</w:t>
      </w:r>
      <w:r w:rsidR="005E5573" w:rsidRPr="00E13CF9">
        <w:rPr>
          <w:color w:val="000000"/>
          <w:sz w:val="28"/>
        </w:rPr>
        <w:t xml:space="preserve"> 2006 году связан</w:t>
      </w:r>
      <w:r w:rsidRPr="00E13CF9">
        <w:rPr>
          <w:color w:val="000000"/>
          <w:sz w:val="28"/>
        </w:rPr>
        <w:t>о</w:t>
      </w:r>
      <w:r w:rsidR="005E5573" w:rsidRPr="00E13CF9">
        <w:rPr>
          <w:color w:val="000000"/>
          <w:sz w:val="28"/>
        </w:rPr>
        <w:t xml:space="preserve"> с</w:t>
      </w:r>
      <w:r w:rsidRPr="00E13CF9">
        <w:rPr>
          <w:color w:val="000000"/>
          <w:sz w:val="28"/>
        </w:rPr>
        <w:t>о</w:t>
      </w:r>
      <w:r w:rsidR="00E13CF9" w:rsidRPr="00E13CF9">
        <w:rPr>
          <w:color w:val="000000"/>
          <w:sz w:val="28"/>
        </w:rPr>
        <w:t xml:space="preserve"> </w:t>
      </w:r>
      <w:r w:rsidRPr="00E13CF9">
        <w:rPr>
          <w:color w:val="000000"/>
          <w:sz w:val="28"/>
        </w:rPr>
        <w:t>снижением количества производимых</w:t>
      </w:r>
      <w:r w:rsidR="005E5573" w:rsidRPr="00E13CF9">
        <w:rPr>
          <w:color w:val="000000"/>
          <w:sz w:val="28"/>
        </w:rPr>
        <w:t xml:space="preserve"> </w:t>
      </w:r>
      <w:r w:rsidRPr="00E13CF9">
        <w:rPr>
          <w:color w:val="000000"/>
          <w:sz w:val="28"/>
        </w:rPr>
        <w:t>электродвигателей</w:t>
      </w:r>
      <w:r w:rsidR="005E5573" w:rsidRPr="00E13CF9">
        <w:rPr>
          <w:color w:val="000000"/>
          <w:sz w:val="28"/>
        </w:rPr>
        <w:t xml:space="preserve"> </w:t>
      </w:r>
      <w:r w:rsidRPr="00E13CF9">
        <w:rPr>
          <w:color w:val="000000"/>
          <w:sz w:val="28"/>
        </w:rPr>
        <w:t>типов</w:t>
      </w:r>
      <w:r w:rsidR="005E5573" w:rsidRPr="00E13CF9">
        <w:rPr>
          <w:color w:val="000000"/>
          <w:sz w:val="28"/>
        </w:rPr>
        <w:t xml:space="preserve"> АВРМ (</w:t>
      </w:r>
      <w:r w:rsidRPr="00E13CF9">
        <w:rPr>
          <w:color w:val="000000"/>
          <w:sz w:val="28"/>
        </w:rPr>
        <w:t>на</w:t>
      </w:r>
      <w:r w:rsidR="00E13CF9" w:rsidRPr="00E13CF9">
        <w:rPr>
          <w:color w:val="000000"/>
          <w:sz w:val="28"/>
        </w:rPr>
        <w:t xml:space="preserve"> </w:t>
      </w:r>
      <w:r w:rsidRPr="00E13CF9">
        <w:rPr>
          <w:color w:val="000000"/>
          <w:sz w:val="28"/>
        </w:rPr>
        <w:t>61</w:t>
      </w:r>
      <w:r w:rsidR="005E5573" w:rsidRPr="00E13CF9">
        <w:rPr>
          <w:color w:val="000000"/>
          <w:sz w:val="28"/>
        </w:rPr>
        <w:t>%) и АИМР (</w:t>
      </w:r>
      <w:r w:rsidRPr="00E13CF9">
        <w:rPr>
          <w:color w:val="000000"/>
          <w:sz w:val="28"/>
        </w:rPr>
        <w:t>на 27,4%); п</w:t>
      </w:r>
      <w:r w:rsidR="005E5573" w:rsidRPr="00E13CF9">
        <w:rPr>
          <w:color w:val="000000"/>
          <w:sz w:val="28"/>
        </w:rPr>
        <w:t xml:space="preserve">роизводство двигателей ВРП и 2АВР выросло </w:t>
      </w:r>
      <w:r w:rsidRPr="00E13CF9">
        <w:rPr>
          <w:color w:val="000000"/>
          <w:sz w:val="28"/>
        </w:rPr>
        <w:t>(</w:t>
      </w:r>
      <w:r w:rsidR="005E5573" w:rsidRPr="00E13CF9">
        <w:rPr>
          <w:color w:val="000000"/>
          <w:sz w:val="28"/>
        </w:rPr>
        <w:t xml:space="preserve">на </w:t>
      </w:r>
      <w:r w:rsidR="00704817" w:rsidRPr="00E13CF9">
        <w:rPr>
          <w:color w:val="000000"/>
          <w:sz w:val="28"/>
        </w:rPr>
        <w:t>29,1% и 44% соответственно). В 2007 же году по сравнению с 2006 производство двигателей 2АВР, АВРМ и АИМР в стоимостном выражении выросло (на</w:t>
      </w:r>
      <w:r w:rsidR="00E13CF9" w:rsidRPr="00E13CF9">
        <w:rPr>
          <w:color w:val="000000"/>
          <w:sz w:val="28"/>
        </w:rPr>
        <w:t xml:space="preserve"> </w:t>
      </w:r>
      <w:r w:rsidR="00704817" w:rsidRPr="00E13CF9">
        <w:rPr>
          <w:color w:val="000000"/>
          <w:sz w:val="28"/>
        </w:rPr>
        <w:t xml:space="preserve">54%, 122,55% и 31% соответственно), и </w:t>
      </w:r>
      <w:r w:rsidRPr="00E13CF9">
        <w:rPr>
          <w:color w:val="000000"/>
          <w:sz w:val="28"/>
        </w:rPr>
        <w:t>только</w:t>
      </w:r>
      <w:r w:rsidR="00704817" w:rsidRPr="00E13CF9">
        <w:rPr>
          <w:color w:val="000000"/>
          <w:sz w:val="28"/>
        </w:rPr>
        <w:t xml:space="preserve"> производство двигателей типа ВРП снизилось (на 29%).</w:t>
      </w:r>
    </w:p>
    <w:p w:rsidR="00E13CF9" w:rsidRPr="00E13CF9" w:rsidRDefault="00E13CF9" w:rsidP="00E13CF9">
      <w:pPr>
        <w:shd w:val="clear" w:color="000000" w:fill="auto"/>
        <w:suppressAutoHyphens/>
        <w:spacing w:line="360" w:lineRule="auto"/>
        <w:ind w:firstLine="709"/>
        <w:jc w:val="both"/>
        <w:rPr>
          <w:color w:val="000000"/>
          <w:sz w:val="28"/>
        </w:rPr>
      </w:pPr>
    </w:p>
    <w:p w:rsidR="00FC7447" w:rsidRPr="00E13CF9" w:rsidRDefault="00FC7447" w:rsidP="00E13CF9">
      <w:pPr>
        <w:pStyle w:val="2"/>
        <w:keepNext w:val="0"/>
        <w:numPr>
          <w:ilvl w:val="1"/>
          <w:numId w:val="8"/>
        </w:numPr>
        <w:shd w:val="clear" w:color="000000" w:fill="auto"/>
        <w:suppressAutoHyphens/>
        <w:spacing w:before="0" w:after="0" w:line="360" w:lineRule="auto"/>
        <w:ind w:left="0" w:firstLine="0"/>
        <w:jc w:val="center"/>
        <w:rPr>
          <w:rFonts w:ascii="Times New Roman" w:hAnsi="Times New Roman" w:cs="Times New Roman"/>
          <w:i w:val="0"/>
          <w:color w:val="000000"/>
        </w:rPr>
      </w:pPr>
      <w:bookmarkStart w:id="29" w:name="_Toc200627084"/>
      <w:bookmarkStart w:id="30" w:name="_Toc203562309"/>
      <w:bookmarkStart w:id="31" w:name="_Toc274397364"/>
      <w:r w:rsidRPr="00E13CF9">
        <w:rPr>
          <w:rFonts w:ascii="Times New Roman" w:hAnsi="Times New Roman" w:cs="Times New Roman"/>
          <w:i w:val="0"/>
          <w:color w:val="000000"/>
        </w:rPr>
        <w:t>Анализ динамики численности работников предприятия</w:t>
      </w:r>
      <w:bookmarkEnd w:id="29"/>
      <w:bookmarkEnd w:id="30"/>
      <w:bookmarkEnd w:id="31"/>
    </w:p>
    <w:p w:rsidR="00FC7447" w:rsidRPr="00E13CF9" w:rsidRDefault="00FC7447" w:rsidP="00E13CF9">
      <w:pPr>
        <w:shd w:val="clear" w:color="000000" w:fill="auto"/>
        <w:suppressAutoHyphens/>
        <w:spacing w:line="360" w:lineRule="auto"/>
        <w:ind w:firstLine="709"/>
        <w:jc w:val="both"/>
        <w:rPr>
          <w:color w:val="000000"/>
          <w:sz w:val="28"/>
        </w:rPr>
      </w:pPr>
    </w:p>
    <w:p w:rsidR="00E13CF9" w:rsidRPr="00E13CF9" w:rsidRDefault="00A54B65" w:rsidP="00E13CF9">
      <w:pPr>
        <w:shd w:val="clear" w:color="000000" w:fill="auto"/>
        <w:suppressAutoHyphens/>
        <w:spacing w:line="360" w:lineRule="auto"/>
        <w:ind w:firstLine="709"/>
        <w:jc w:val="both"/>
        <w:rPr>
          <w:color w:val="000000"/>
          <w:sz w:val="28"/>
        </w:rPr>
      </w:pPr>
      <w:r w:rsidRPr="00E13CF9">
        <w:rPr>
          <w:color w:val="000000"/>
          <w:sz w:val="28"/>
        </w:rPr>
        <w:t>Приступим</w:t>
      </w:r>
      <w:r w:rsidR="00E13CF9" w:rsidRPr="00E13CF9">
        <w:rPr>
          <w:color w:val="000000"/>
          <w:sz w:val="28"/>
        </w:rPr>
        <w:t xml:space="preserve"> </w:t>
      </w:r>
      <w:r w:rsidR="000B3833" w:rsidRPr="00E13CF9">
        <w:rPr>
          <w:color w:val="000000"/>
          <w:sz w:val="28"/>
        </w:rPr>
        <w:t>к анализу численности работников предприятия.</w:t>
      </w:r>
    </w:p>
    <w:p w:rsidR="00B76E2F" w:rsidRPr="00E13CF9" w:rsidRDefault="00A54B65" w:rsidP="00E13CF9">
      <w:pPr>
        <w:shd w:val="clear" w:color="000000" w:fill="auto"/>
        <w:suppressAutoHyphens/>
        <w:spacing w:line="360" w:lineRule="auto"/>
        <w:ind w:firstLine="709"/>
        <w:jc w:val="both"/>
        <w:rPr>
          <w:color w:val="000000"/>
          <w:sz w:val="28"/>
        </w:rPr>
      </w:pPr>
      <w:r w:rsidRPr="00E13CF9">
        <w:rPr>
          <w:color w:val="000000"/>
          <w:sz w:val="28"/>
        </w:rPr>
        <w:t>Нами была изучена динамика численности персонала за предыдущие два года (2006 и 2007), и за первый квартал 2008 года.</w:t>
      </w:r>
    </w:p>
    <w:p w:rsidR="000C5B07" w:rsidRPr="00E13CF9" w:rsidRDefault="00A54B65" w:rsidP="00E13CF9">
      <w:pPr>
        <w:shd w:val="clear" w:color="000000" w:fill="auto"/>
        <w:suppressAutoHyphens/>
        <w:spacing w:line="360" w:lineRule="auto"/>
        <w:ind w:firstLine="709"/>
        <w:jc w:val="both"/>
        <w:rPr>
          <w:color w:val="000000"/>
          <w:sz w:val="28"/>
        </w:rPr>
      </w:pPr>
      <w:r w:rsidRPr="00E13CF9">
        <w:rPr>
          <w:color w:val="000000"/>
          <w:sz w:val="28"/>
        </w:rPr>
        <w:t>Анализиру</w:t>
      </w:r>
      <w:r w:rsidR="00EE106F" w:rsidRPr="00E13CF9">
        <w:rPr>
          <w:color w:val="000000"/>
          <w:sz w:val="28"/>
        </w:rPr>
        <w:t>я</w:t>
      </w:r>
      <w:r w:rsidRPr="00E13CF9">
        <w:rPr>
          <w:color w:val="000000"/>
          <w:sz w:val="28"/>
        </w:rPr>
        <w:t xml:space="preserve"> данные о численности, можно заметить, </w:t>
      </w:r>
      <w:r w:rsidR="00EE106F" w:rsidRPr="00E13CF9">
        <w:rPr>
          <w:color w:val="000000"/>
          <w:sz w:val="28"/>
        </w:rPr>
        <w:t xml:space="preserve">что с </w:t>
      </w:r>
      <w:r w:rsidRPr="00E13CF9">
        <w:rPr>
          <w:color w:val="000000"/>
          <w:sz w:val="28"/>
        </w:rPr>
        <w:t>течением времени численность работников</w:t>
      </w:r>
      <w:r w:rsidR="00E13CF9" w:rsidRPr="00E13CF9">
        <w:rPr>
          <w:color w:val="000000"/>
          <w:sz w:val="28"/>
        </w:rPr>
        <w:t xml:space="preserve"> </w:t>
      </w:r>
      <w:r w:rsidRPr="00E13CF9">
        <w:rPr>
          <w:color w:val="000000"/>
          <w:sz w:val="28"/>
        </w:rPr>
        <w:t>каждой категории, как и численность работников в целом, не имеет постоянной тенденции к увеличению или уменьшению</w:t>
      </w:r>
      <w:r w:rsidR="00EE106F" w:rsidRPr="00E13CF9">
        <w:rPr>
          <w:color w:val="000000"/>
          <w:sz w:val="28"/>
        </w:rPr>
        <w:t xml:space="preserve">. Численность работников в целом представляет собой в </w:t>
      </w:r>
      <w:r w:rsidR="000D7401" w:rsidRPr="00E13CF9">
        <w:rPr>
          <w:color w:val="000000"/>
          <w:sz w:val="28"/>
        </w:rPr>
        <w:t>среднем</w:t>
      </w:r>
      <w:r w:rsidRPr="00E13CF9">
        <w:rPr>
          <w:color w:val="000000"/>
          <w:sz w:val="28"/>
        </w:rPr>
        <w:t xml:space="preserve"> </w:t>
      </w:r>
      <w:r w:rsidR="000D7401" w:rsidRPr="00E13CF9">
        <w:rPr>
          <w:color w:val="000000"/>
          <w:sz w:val="28"/>
        </w:rPr>
        <w:t>величину порядка 62-х работников, немного отклоняясь то в одну, то в другую сторону</w:t>
      </w:r>
      <w:r w:rsidRPr="00E13CF9">
        <w:rPr>
          <w:color w:val="000000"/>
          <w:sz w:val="28"/>
        </w:rPr>
        <w:t>.</w:t>
      </w:r>
    </w:p>
    <w:p w:rsidR="00E13CF9" w:rsidRPr="00E13CF9" w:rsidRDefault="000C5B07" w:rsidP="00E13CF9">
      <w:pPr>
        <w:shd w:val="clear" w:color="000000" w:fill="auto"/>
        <w:suppressAutoHyphens/>
        <w:spacing w:line="360" w:lineRule="auto"/>
        <w:ind w:firstLine="709"/>
        <w:jc w:val="both"/>
        <w:rPr>
          <w:color w:val="000000"/>
          <w:sz w:val="28"/>
        </w:rPr>
      </w:pPr>
      <w:r w:rsidRPr="00E13CF9">
        <w:rPr>
          <w:color w:val="000000"/>
          <w:sz w:val="28"/>
        </w:rPr>
        <w:t xml:space="preserve">Численность рабочих-сдельщиков </w:t>
      </w:r>
      <w:r w:rsidR="00EE106F" w:rsidRPr="00E13CF9">
        <w:rPr>
          <w:color w:val="000000"/>
          <w:sz w:val="28"/>
        </w:rPr>
        <w:t>колеблется</w:t>
      </w:r>
      <w:r w:rsidRPr="00E13CF9">
        <w:rPr>
          <w:color w:val="000000"/>
          <w:sz w:val="28"/>
        </w:rPr>
        <w:t xml:space="preserve"> в районе 35 человек, повременщиков – в районе 10 человек, руководителей – в районе 8-9 человек, специалистов – в районе 6 человек.</w:t>
      </w:r>
    </w:p>
    <w:p w:rsidR="00A54B65" w:rsidRPr="00E13CF9" w:rsidRDefault="000D7401" w:rsidP="00E13CF9">
      <w:pPr>
        <w:shd w:val="clear" w:color="000000" w:fill="auto"/>
        <w:suppressAutoHyphens/>
        <w:spacing w:line="360" w:lineRule="auto"/>
        <w:ind w:firstLine="709"/>
        <w:jc w:val="both"/>
        <w:rPr>
          <w:color w:val="000000"/>
          <w:sz w:val="28"/>
        </w:rPr>
      </w:pPr>
      <w:r w:rsidRPr="00E13CF9">
        <w:rPr>
          <w:color w:val="000000"/>
          <w:sz w:val="28"/>
        </w:rPr>
        <w:t>Данные о численности работников представлены в таблице ниже.</w:t>
      </w:r>
    </w:p>
    <w:p w:rsidR="000D7401" w:rsidRPr="00E13CF9" w:rsidRDefault="000D7401" w:rsidP="00E13CF9">
      <w:pPr>
        <w:shd w:val="clear" w:color="000000" w:fill="auto"/>
        <w:suppressAutoHyphens/>
        <w:spacing w:line="360" w:lineRule="auto"/>
        <w:ind w:firstLine="709"/>
        <w:jc w:val="both"/>
        <w:rPr>
          <w:color w:val="000000"/>
          <w:sz w:val="28"/>
          <w:szCs w:val="16"/>
        </w:rPr>
      </w:pPr>
    </w:p>
    <w:p w:rsidR="00A92D2E" w:rsidRPr="00E13CF9" w:rsidRDefault="00A92D2E" w:rsidP="00E13CF9">
      <w:pPr>
        <w:shd w:val="clear" w:color="000000" w:fill="auto"/>
        <w:suppressAutoHyphens/>
        <w:spacing w:line="360" w:lineRule="auto"/>
        <w:jc w:val="center"/>
        <w:rPr>
          <w:b/>
          <w:color w:val="000000"/>
          <w:sz w:val="28"/>
        </w:rPr>
      </w:pPr>
      <w:r w:rsidRPr="00E13CF9">
        <w:rPr>
          <w:b/>
          <w:color w:val="000000"/>
          <w:sz w:val="28"/>
        </w:rPr>
        <w:t>Табл. 1. Поквартальны</w:t>
      </w:r>
      <w:r w:rsidR="00E13CF9" w:rsidRPr="00E13CF9">
        <w:rPr>
          <w:b/>
          <w:color w:val="000000"/>
          <w:sz w:val="28"/>
        </w:rPr>
        <w:t>й анализ численности работников</w:t>
      </w:r>
    </w:p>
    <w:tbl>
      <w:tblPr>
        <w:tblStyle w:val="a6"/>
        <w:tblW w:w="7544" w:type="dxa"/>
        <w:jc w:val="center"/>
        <w:tblLook w:val="00A0" w:firstRow="1" w:lastRow="0" w:firstColumn="1" w:lastColumn="0" w:noHBand="0" w:noVBand="0"/>
      </w:tblPr>
      <w:tblGrid>
        <w:gridCol w:w="2518"/>
        <w:gridCol w:w="500"/>
        <w:gridCol w:w="500"/>
        <w:gridCol w:w="500"/>
        <w:gridCol w:w="500"/>
        <w:gridCol w:w="500"/>
        <w:gridCol w:w="500"/>
        <w:gridCol w:w="500"/>
        <w:gridCol w:w="500"/>
        <w:gridCol w:w="1026"/>
      </w:tblGrid>
      <w:tr w:rsidR="00A92D2E" w:rsidRPr="00E13CF9">
        <w:trPr>
          <w:trHeight w:val="315"/>
          <w:jc w:val="center"/>
        </w:trPr>
        <w:tc>
          <w:tcPr>
            <w:tcW w:w="2518" w:type="dxa"/>
            <w:vMerge w:val="restart"/>
            <w:noWrap/>
            <w:vAlign w:val="center"/>
          </w:tcPr>
          <w:p w:rsidR="00A92D2E" w:rsidRPr="00E13CF9" w:rsidRDefault="00A92D2E" w:rsidP="00E13CF9">
            <w:pPr>
              <w:shd w:val="clear" w:color="000000" w:fill="auto"/>
              <w:suppressAutoHyphens/>
              <w:spacing w:line="360" w:lineRule="auto"/>
              <w:jc w:val="right"/>
              <w:rPr>
                <w:bCs/>
                <w:color w:val="000000"/>
                <w:sz w:val="20"/>
              </w:rPr>
            </w:pPr>
            <w:r w:rsidRPr="00E13CF9">
              <w:rPr>
                <w:bCs/>
                <w:color w:val="000000"/>
                <w:sz w:val="20"/>
              </w:rPr>
              <w:t>Категория</w:t>
            </w:r>
          </w:p>
          <w:p w:rsidR="00E13CF9" w:rsidRPr="00E13CF9" w:rsidRDefault="00E13CF9" w:rsidP="00E13CF9">
            <w:pPr>
              <w:shd w:val="clear" w:color="000000" w:fill="auto"/>
              <w:suppressAutoHyphens/>
              <w:spacing w:line="360" w:lineRule="auto"/>
              <w:rPr>
                <w:bCs/>
                <w:color w:val="000000"/>
                <w:sz w:val="20"/>
                <w:szCs w:val="16"/>
              </w:rPr>
            </w:pPr>
          </w:p>
          <w:p w:rsidR="003B7122" w:rsidRPr="00E13CF9" w:rsidRDefault="003B7122" w:rsidP="00E13CF9">
            <w:pPr>
              <w:shd w:val="clear" w:color="000000" w:fill="auto"/>
              <w:suppressAutoHyphens/>
              <w:spacing w:line="360" w:lineRule="auto"/>
              <w:rPr>
                <w:bCs/>
                <w:color w:val="000000"/>
                <w:sz w:val="20"/>
              </w:rPr>
            </w:pPr>
            <w:r w:rsidRPr="00E13CF9">
              <w:rPr>
                <w:bCs/>
                <w:color w:val="000000"/>
                <w:sz w:val="20"/>
              </w:rPr>
              <w:t>Год, квартал</w:t>
            </w:r>
          </w:p>
        </w:tc>
        <w:tc>
          <w:tcPr>
            <w:tcW w:w="2000" w:type="dxa"/>
            <w:gridSpan w:val="4"/>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2006</w:t>
            </w:r>
            <w:r w:rsidR="003B7122" w:rsidRPr="00E13CF9">
              <w:rPr>
                <w:bCs/>
                <w:color w:val="000000"/>
                <w:sz w:val="20"/>
              </w:rPr>
              <w:t xml:space="preserve"> год</w:t>
            </w:r>
          </w:p>
        </w:tc>
        <w:tc>
          <w:tcPr>
            <w:tcW w:w="2000" w:type="dxa"/>
            <w:gridSpan w:val="4"/>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2007</w:t>
            </w:r>
            <w:r w:rsidR="003B7122" w:rsidRPr="00E13CF9">
              <w:rPr>
                <w:bCs/>
                <w:color w:val="000000"/>
                <w:sz w:val="20"/>
              </w:rPr>
              <w:t xml:space="preserve"> год</w:t>
            </w:r>
          </w:p>
        </w:tc>
        <w:tc>
          <w:tcPr>
            <w:tcW w:w="1026" w:type="dxa"/>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2008</w:t>
            </w:r>
            <w:r w:rsidR="000D7401" w:rsidRPr="00E13CF9">
              <w:rPr>
                <w:bCs/>
                <w:color w:val="000000"/>
                <w:sz w:val="20"/>
              </w:rPr>
              <w:t xml:space="preserve"> год</w:t>
            </w:r>
          </w:p>
        </w:tc>
      </w:tr>
      <w:tr w:rsidR="00A92D2E" w:rsidRPr="00E13CF9">
        <w:trPr>
          <w:trHeight w:val="586"/>
          <w:jc w:val="center"/>
        </w:trPr>
        <w:tc>
          <w:tcPr>
            <w:tcW w:w="2518" w:type="dxa"/>
            <w:vMerge/>
            <w:vAlign w:val="center"/>
          </w:tcPr>
          <w:p w:rsidR="00A92D2E" w:rsidRPr="00E13CF9" w:rsidRDefault="00A92D2E" w:rsidP="00E13CF9">
            <w:pPr>
              <w:shd w:val="clear" w:color="000000" w:fill="auto"/>
              <w:suppressAutoHyphens/>
              <w:spacing w:line="360" w:lineRule="auto"/>
              <w:rPr>
                <w:bCs/>
                <w:color w:val="000000"/>
                <w:sz w:val="20"/>
              </w:rPr>
            </w:pPr>
          </w:p>
        </w:tc>
        <w:tc>
          <w:tcPr>
            <w:tcW w:w="500" w:type="dxa"/>
            <w:noWrap/>
            <w:vAlign w:val="center"/>
          </w:tcPr>
          <w:p w:rsidR="00A92D2E" w:rsidRPr="00E13CF9" w:rsidRDefault="003B7122" w:rsidP="00E13CF9">
            <w:pPr>
              <w:shd w:val="clear" w:color="000000" w:fill="auto"/>
              <w:suppressAutoHyphens/>
              <w:spacing w:line="360" w:lineRule="auto"/>
              <w:rPr>
                <w:iCs/>
                <w:color w:val="000000"/>
                <w:sz w:val="20"/>
              </w:rPr>
            </w:pPr>
            <w:r w:rsidRPr="00E13CF9">
              <w:rPr>
                <w:iCs/>
                <w:color w:val="000000"/>
                <w:sz w:val="20"/>
              </w:rPr>
              <w:t>1</w:t>
            </w:r>
          </w:p>
        </w:tc>
        <w:tc>
          <w:tcPr>
            <w:tcW w:w="500" w:type="dxa"/>
            <w:noWrap/>
            <w:vAlign w:val="center"/>
          </w:tcPr>
          <w:p w:rsidR="00A92D2E" w:rsidRPr="00E13CF9" w:rsidRDefault="003B7122" w:rsidP="00E13CF9">
            <w:pPr>
              <w:shd w:val="clear" w:color="000000" w:fill="auto"/>
              <w:suppressAutoHyphens/>
              <w:spacing w:line="360" w:lineRule="auto"/>
              <w:rPr>
                <w:iCs/>
                <w:color w:val="000000"/>
                <w:sz w:val="20"/>
              </w:rPr>
            </w:pPr>
            <w:r w:rsidRPr="00E13CF9">
              <w:rPr>
                <w:iCs/>
                <w:color w:val="000000"/>
                <w:sz w:val="20"/>
              </w:rPr>
              <w:t>2</w:t>
            </w:r>
          </w:p>
        </w:tc>
        <w:tc>
          <w:tcPr>
            <w:tcW w:w="500" w:type="dxa"/>
            <w:noWrap/>
            <w:vAlign w:val="center"/>
          </w:tcPr>
          <w:p w:rsidR="00A92D2E" w:rsidRPr="00E13CF9" w:rsidRDefault="003B7122" w:rsidP="00E13CF9">
            <w:pPr>
              <w:shd w:val="clear" w:color="000000" w:fill="auto"/>
              <w:suppressAutoHyphens/>
              <w:spacing w:line="360" w:lineRule="auto"/>
              <w:rPr>
                <w:iCs/>
                <w:color w:val="000000"/>
                <w:sz w:val="20"/>
              </w:rPr>
            </w:pPr>
            <w:r w:rsidRPr="00E13CF9">
              <w:rPr>
                <w:iCs/>
                <w:color w:val="000000"/>
                <w:sz w:val="20"/>
              </w:rPr>
              <w:t>3</w:t>
            </w:r>
          </w:p>
        </w:tc>
        <w:tc>
          <w:tcPr>
            <w:tcW w:w="500" w:type="dxa"/>
            <w:noWrap/>
            <w:vAlign w:val="center"/>
          </w:tcPr>
          <w:p w:rsidR="00A92D2E" w:rsidRPr="00E13CF9" w:rsidRDefault="003B7122" w:rsidP="00E13CF9">
            <w:pPr>
              <w:shd w:val="clear" w:color="000000" w:fill="auto"/>
              <w:suppressAutoHyphens/>
              <w:spacing w:line="360" w:lineRule="auto"/>
              <w:rPr>
                <w:iCs/>
                <w:color w:val="000000"/>
                <w:sz w:val="20"/>
              </w:rPr>
            </w:pPr>
            <w:r w:rsidRPr="00E13CF9">
              <w:rPr>
                <w:iCs/>
                <w:color w:val="000000"/>
                <w:sz w:val="20"/>
              </w:rPr>
              <w:t>4</w:t>
            </w:r>
          </w:p>
        </w:tc>
        <w:tc>
          <w:tcPr>
            <w:tcW w:w="500" w:type="dxa"/>
            <w:noWrap/>
            <w:vAlign w:val="center"/>
          </w:tcPr>
          <w:p w:rsidR="00A92D2E" w:rsidRPr="00E13CF9" w:rsidRDefault="003B7122" w:rsidP="00E13CF9">
            <w:pPr>
              <w:shd w:val="clear" w:color="000000" w:fill="auto"/>
              <w:suppressAutoHyphens/>
              <w:spacing w:line="360" w:lineRule="auto"/>
              <w:rPr>
                <w:iCs/>
                <w:color w:val="000000"/>
                <w:sz w:val="20"/>
              </w:rPr>
            </w:pPr>
            <w:r w:rsidRPr="00E13CF9">
              <w:rPr>
                <w:iCs/>
                <w:color w:val="000000"/>
                <w:sz w:val="20"/>
              </w:rPr>
              <w:t>1</w:t>
            </w:r>
          </w:p>
        </w:tc>
        <w:tc>
          <w:tcPr>
            <w:tcW w:w="500" w:type="dxa"/>
            <w:noWrap/>
            <w:vAlign w:val="center"/>
          </w:tcPr>
          <w:p w:rsidR="00A92D2E" w:rsidRPr="00E13CF9" w:rsidRDefault="003B7122" w:rsidP="00E13CF9">
            <w:pPr>
              <w:shd w:val="clear" w:color="000000" w:fill="auto"/>
              <w:suppressAutoHyphens/>
              <w:spacing w:line="360" w:lineRule="auto"/>
              <w:rPr>
                <w:iCs/>
                <w:color w:val="000000"/>
                <w:sz w:val="20"/>
              </w:rPr>
            </w:pPr>
            <w:r w:rsidRPr="00E13CF9">
              <w:rPr>
                <w:iCs/>
                <w:color w:val="000000"/>
                <w:sz w:val="20"/>
              </w:rPr>
              <w:t>2</w:t>
            </w:r>
          </w:p>
        </w:tc>
        <w:tc>
          <w:tcPr>
            <w:tcW w:w="500" w:type="dxa"/>
            <w:noWrap/>
            <w:vAlign w:val="center"/>
          </w:tcPr>
          <w:p w:rsidR="00A92D2E" w:rsidRPr="00E13CF9" w:rsidRDefault="003B7122" w:rsidP="00E13CF9">
            <w:pPr>
              <w:shd w:val="clear" w:color="000000" w:fill="auto"/>
              <w:suppressAutoHyphens/>
              <w:spacing w:line="360" w:lineRule="auto"/>
              <w:rPr>
                <w:iCs/>
                <w:color w:val="000000"/>
                <w:sz w:val="20"/>
              </w:rPr>
            </w:pPr>
            <w:r w:rsidRPr="00E13CF9">
              <w:rPr>
                <w:iCs/>
                <w:color w:val="000000"/>
                <w:sz w:val="20"/>
              </w:rPr>
              <w:t>3</w:t>
            </w:r>
          </w:p>
        </w:tc>
        <w:tc>
          <w:tcPr>
            <w:tcW w:w="500" w:type="dxa"/>
            <w:noWrap/>
            <w:vAlign w:val="center"/>
          </w:tcPr>
          <w:p w:rsidR="00A92D2E" w:rsidRPr="00E13CF9" w:rsidRDefault="003B7122" w:rsidP="00E13CF9">
            <w:pPr>
              <w:shd w:val="clear" w:color="000000" w:fill="auto"/>
              <w:suppressAutoHyphens/>
              <w:spacing w:line="360" w:lineRule="auto"/>
              <w:rPr>
                <w:iCs/>
                <w:color w:val="000000"/>
                <w:sz w:val="20"/>
              </w:rPr>
            </w:pPr>
            <w:r w:rsidRPr="00E13CF9">
              <w:rPr>
                <w:iCs/>
                <w:color w:val="000000"/>
                <w:sz w:val="20"/>
              </w:rPr>
              <w:t>4</w:t>
            </w:r>
          </w:p>
        </w:tc>
        <w:tc>
          <w:tcPr>
            <w:tcW w:w="1026" w:type="dxa"/>
            <w:noWrap/>
            <w:vAlign w:val="center"/>
          </w:tcPr>
          <w:p w:rsidR="00A92D2E" w:rsidRPr="00E13CF9" w:rsidRDefault="003B7122" w:rsidP="00E13CF9">
            <w:pPr>
              <w:shd w:val="clear" w:color="000000" w:fill="auto"/>
              <w:suppressAutoHyphens/>
              <w:spacing w:line="360" w:lineRule="auto"/>
              <w:rPr>
                <w:iCs/>
                <w:color w:val="000000"/>
                <w:sz w:val="20"/>
              </w:rPr>
            </w:pPr>
            <w:r w:rsidRPr="00E13CF9">
              <w:rPr>
                <w:iCs/>
                <w:color w:val="000000"/>
                <w:sz w:val="20"/>
              </w:rPr>
              <w:t>1</w:t>
            </w:r>
          </w:p>
        </w:tc>
      </w:tr>
      <w:tr w:rsidR="00A92D2E" w:rsidRPr="00E13CF9">
        <w:trPr>
          <w:trHeight w:val="300"/>
          <w:jc w:val="center"/>
        </w:trPr>
        <w:tc>
          <w:tcPr>
            <w:tcW w:w="2518"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Рабочие сдельщики</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38</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37</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35</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35</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36</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34</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34</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34</w:t>
            </w:r>
          </w:p>
        </w:tc>
        <w:tc>
          <w:tcPr>
            <w:tcW w:w="1026"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36</w:t>
            </w:r>
          </w:p>
        </w:tc>
      </w:tr>
      <w:tr w:rsidR="00A92D2E" w:rsidRPr="00E13CF9">
        <w:trPr>
          <w:trHeight w:val="300"/>
          <w:jc w:val="center"/>
        </w:trPr>
        <w:tc>
          <w:tcPr>
            <w:tcW w:w="2518"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Рабочие повременщики</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11</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12</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10</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9</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10</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10</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10</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10</w:t>
            </w:r>
          </w:p>
        </w:tc>
        <w:tc>
          <w:tcPr>
            <w:tcW w:w="1026"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10</w:t>
            </w:r>
          </w:p>
        </w:tc>
      </w:tr>
      <w:tr w:rsidR="00A92D2E" w:rsidRPr="00E13CF9">
        <w:trPr>
          <w:trHeight w:val="300"/>
          <w:jc w:val="center"/>
        </w:trPr>
        <w:tc>
          <w:tcPr>
            <w:tcW w:w="2518"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Ученики</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0</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0</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0</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2</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0</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2</w:t>
            </w:r>
          </w:p>
        </w:tc>
        <w:tc>
          <w:tcPr>
            <w:tcW w:w="1026"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w:t>
            </w:r>
          </w:p>
        </w:tc>
      </w:tr>
      <w:tr w:rsidR="00A92D2E" w:rsidRPr="00E13CF9">
        <w:trPr>
          <w:trHeight w:val="300"/>
          <w:jc w:val="center"/>
        </w:trPr>
        <w:tc>
          <w:tcPr>
            <w:tcW w:w="2518"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Руководители</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6</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8</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8</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9</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10</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10</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9</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11</w:t>
            </w:r>
          </w:p>
        </w:tc>
        <w:tc>
          <w:tcPr>
            <w:tcW w:w="1026"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10</w:t>
            </w:r>
          </w:p>
        </w:tc>
      </w:tr>
      <w:tr w:rsidR="00A92D2E" w:rsidRPr="00E13CF9">
        <w:trPr>
          <w:trHeight w:val="315"/>
          <w:jc w:val="center"/>
        </w:trPr>
        <w:tc>
          <w:tcPr>
            <w:tcW w:w="2518"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Специалисты</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6</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7</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6</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6</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5</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5</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6</w:t>
            </w:r>
          </w:p>
        </w:tc>
        <w:tc>
          <w:tcPr>
            <w:tcW w:w="500"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6</w:t>
            </w:r>
          </w:p>
        </w:tc>
        <w:tc>
          <w:tcPr>
            <w:tcW w:w="1026" w:type="dxa"/>
            <w:noWrap/>
            <w:vAlign w:val="center"/>
          </w:tcPr>
          <w:p w:rsidR="00A92D2E" w:rsidRPr="00E13CF9" w:rsidRDefault="00A92D2E" w:rsidP="00E13CF9">
            <w:pPr>
              <w:shd w:val="clear" w:color="000000" w:fill="auto"/>
              <w:suppressAutoHyphens/>
              <w:spacing w:line="360" w:lineRule="auto"/>
              <w:rPr>
                <w:color w:val="000000"/>
                <w:sz w:val="20"/>
              </w:rPr>
            </w:pPr>
            <w:r w:rsidRPr="00E13CF9">
              <w:rPr>
                <w:color w:val="000000"/>
                <w:sz w:val="20"/>
              </w:rPr>
              <w:t>6</w:t>
            </w:r>
          </w:p>
        </w:tc>
      </w:tr>
      <w:tr w:rsidR="00A92D2E" w:rsidRPr="00E13CF9">
        <w:trPr>
          <w:trHeight w:val="517"/>
          <w:jc w:val="center"/>
        </w:trPr>
        <w:tc>
          <w:tcPr>
            <w:tcW w:w="2518" w:type="dxa"/>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Итого</w:t>
            </w:r>
          </w:p>
        </w:tc>
        <w:tc>
          <w:tcPr>
            <w:tcW w:w="500" w:type="dxa"/>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61</w:t>
            </w:r>
          </w:p>
        </w:tc>
        <w:tc>
          <w:tcPr>
            <w:tcW w:w="500" w:type="dxa"/>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64</w:t>
            </w:r>
          </w:p>
        </w:tc>
        <w:tc>
          <w:tcPr>
            <w:tcW w:w="500" w:type="dxa"/>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60</w:t>
            </w:r>
          </w:p>
        </w:tc>
        <w:tc>
          <w:tcPr>
            <w:tcW w:w="500" w:type="dxa"/>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61</w:t>
            </w:r>
          </w:p>
        </w:tc>
        <w:tc>
          <w:tcPr>
            <w:tcW w:w="500" w:type="dxa"/>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62</w:t>
            </w:r>
          </w:p>
        </w:tc>
        <w:tc>
          <w:tcPr>
            <w:tcW w:w="500" w:type="dxa"/>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60</w:t>
            </w:r>
          </w:p>
        </w:tc>
        <w:tc>
          <w:tcPr>
            <w:tcW w:w="500" w:type="dxa"/>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60</w:t>
            </w:r>
          </w:p>
        </w:tc>
        <w:tc>
          <w:tcPr>
            <w:tcW w:w="500" w:type="dxa"/>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62</w:t>
            </w:r>
          </w:p>
        </w:tc>
        <w:tc>
          <w:tcPr>
            <w:tcW w:w="1026" w:type="dxa"/>
            <w:noWrap/>
            <w:vAlign w:val="center"/>
          </w:tcPr>
          <w:p w:rsidR="00A92D2E" w:rsidRPr="00E13CF9" w:rsidRDefault="00A92D2E" w:rsidP="00E13CF9">
            <w:pPr>
              <w:shd w:val="clear" w:color="000000" w:fill="auto"/>
              <w:suppressAutoHyphens/>
              <w:spacing w:line="360" w:lineRule="auto"/>
              <w:rPr>
                <w:bCs/>
                <w:color w:val="000000"/>
                <w:sz w:val="20"/>
              </w:rPr>
            </w:pPr>
            <w:r w:rsidRPr="00E13CF9">
              <w:rPr>
                <w:bCs/>
                <w:color w:val="000000"/>
                <w:sz w:val="20"/>
              </w:rPr>
              <w:t>62</w:t>
            </w:r>
          </w:p>
        </w:tc>
      </w:tr>
    </w:tbl>
    <w:p w:rsidR="000D7401" w:rsidRPr="00E13CF9" w:rsidRDefault="000D7401" w:rsidP="00E13CF9">
      <w:pPr>
        <w:shd w:val="clear" w:color="000000" w:fill="auto"/>
        <w:suppressAutoHyphens/>
        <w:spacing w:line="360" w:lineRule="auto"/>
        <w:ind w:firstLine="709"/>
        <w:jc w:val="both"/>
        <w:rPr>
          <w:color w:val="000000"/>
          <w:sz w:val="28"/>
        </w:rPr>
      </w:pPr>
    </w:p>
    <w:p w:rsidR="00A92D2E" w:rsidRPr="00E13CF9" w:rsidRDefault="00E13CF9" w:rsidP="00E13CF9">
      <w:pPr>
        <w:shd w:val="clear" w:color="000000" w:fill="auto"/>
        <w:suppressAutoHyphens/>
        <w:spacing w:line="360" w:lineRule="auto"/>
        <w:ind w:firstLine="709"/>
        <w:jc w:val="both"/>
        <w:rPr>
          <w:color w:val="000000"/>
          <w:sz w:val="28"/>
        </w:rPr>
      </w:pPr>
      <w:r w:rsidRPr="00E13CF9">
        <w:rPr>
          <w:color w:val="000000"/>
          <w:sz w:val="28"/>
        </w:rPr>
        <w:br w:type="page"/>
      </w:r>
      <w:r w:rsidR="000C5B07" w:rsidRPr="00E13CF9">
        <w:rPr>
          <w:color w:val="000000"/>
          <w:sz w:val="28"/>
        </w:rPr>
        <w:t>Следует</w:t>
      </w:r>
      <w:r w:rsidR="000D7401" w:rsidRPr="00E13CF9">
        <w:rPr>
          <w:color w:val="000000"/>
          <w:sz w:val="28"/>
        </w:rPr>
        <w:t xml:space="preserve">, заметить, что </w:t>
      </w:r>
      <w:r w:rsidR="000C5B07" w:rsidRPr="00E13CF9">
        <w:rPr>
          <w:color w:val="000000"/>
          <w:sz w:val="28"/>
        </w:rPr>
        <w:t xml:space="preserve">на предприятии </w:t>
      </w:r>
      <w:r w:rsidR="000D7401" w:rsidRPr="00E13CF9">
        <w:rPr>
          <w:color w:val="000000"/>
          <w:sz w:val="28"/>
        </w:rPr>
        <w:t xml:space="preserve">наблюдается постоянная текучесть кадров. </w:t>
      </w:r>
      <w:r w:rsidR="000C5B07" w:rsidRPr="00E13CF9">
        <w:rPr>
          <w:color w:val="000000"/>
          <w:sz w:val="28"/>
        </w:rPr>
        <w:t>При этом имеет место быть как внешняя текучесть, так и внутренние переводы.</w:t>
      </w:r>
    </w:p>
    <w:p w:rsidR="00E13CF9" w:rsidRPr="00E13CF9" w:rsidRDefault="00E13CF9" w:rsidP="00E13CF9">
      <w:pPr>
        <w:shd w:val="clear" w:color="000000" w:fill="auto"/>
        <w:suppressAutoHyphens/>
        <w:spacing w:line="360" w:lineRule="auto"/>
        <w:ind w:firstLine="709"/>
        <w:jc w:val="both"/>
        <w:rPr>
          <w:color w:val="000000"/>
          <w:sz w:val="28"/>
        </w:rPr>
      </w:pPr>
    </w:p>
    <w:p w:rsidR="00CE3C45" w:rsidRPr="00E13CF9" w:rsidRDefault="00CE3C45" w:rsidP="00E13CF9">
      <w:pPr>
        <w:pStyle w:val="2"/>
        <w:keepNext w:val="0"/>
        <w:numPr>
          <w:ilvl w:val="1"/>
          <w:numId w:val="8"/>
        </w:numPr>
        <w:shd w:val="clear" w:color="000000" w:fill="auto"/>
        <w:suppressAutoHyphens/>
        <w:spacing w:before="0" w:after="0" w:line="360" w:lineRule="auto"/>
        <w:ind w:left="0" w:firstLine="0"/>
        <w:jc w:val="center"/>
        <w:rPr>
          <w:rFonts w:ascii="Times New Roman" w:hAnsi="Times New Roman" w:cs="Times New Roman"/>
          <w:i w:val="0"/>
          <w:color w:val="000000"/>
        </w:rPr>
      </w:pPr>
      <w:bookmarkStart w:id="32" w:name="_Toc203562310"/>
      <w:bookmarkStart w:id="33" w:name="_Toc274397365"/>
      <w:r w:rsidRPr="00E13CF9">
        <w:rPr>
          <w:rFonts w:ascii="Times New Roman" w:hAnsi="Times New Roman" w:cs="Times New Roman"/>
          <w:i w:val="0"/>
          <w:color w:val="000000"/>
        </w:rPr>
        <w:t>Организация оплаты труда на предприятии</w:t>
      </w:r>
      <w:bookmarkEnd w:id="32"/>
      <w:bookmarkEnd w:id="33"/>
    </w:p>
    <w:p w:rsidR="00CE3C45" w:rsidRPr="00E13CF9" w:rsidRDefault="00CE3C45" w:rsidP="00E13CF9">
      <w:pPr>
        <w:shd w:val="clear" w:color="000000" w:fill="auto"/>
        <w:suppressAutoHyphens/>
        <w:spacing w:line="360" w:lineRule="auto"/>
        <w:ind w:firstLine="709"/>
        <w:jc w:val="both"/>
        <w:rPr>
          <w:color w:val="000000"/>
          <w:sz w:val="28"/>
          <w:szCs w:val="14"/>
        </w:rPr>
      </w:pPr>
    </w:p>
    <w:p w:rsidR="00CE3C45" w:rsidRPr="00E13CF9" w:rsidRDefault="00CE3C45" w:rsidP="00E13CF9">
      <w:pPr>
        <w:shd w:val="clear" w:color="000000" w:fill="auto"/>
        <w:suppressAutoHyphens/>
        <w:spacing w:line="360" w:lineRule="auto"/>
        <w:ind w:firstLine="709"/>
        <w:jc w:val="both"/>
        <w:rPr>
          <w:color w:val="000000"/>
          <w:sz w:val="28"/>
        </w:rPr>
      </w:pPr>
      <w:r w:rsidRPr="00E13CF9">
        <w:rPr>
          <w:color w:val="000000"/>
          <w:sz w:val="28"/>
        </w:rPr>
        <w:t>На предприятии оплата труда работников осуществляется по сдельно-премиальной и повременно-премиальной системе.</w:t>
      </w:r>
    </w:p>
    <w:p w:rsidR="00CE3C45" w:rsidRPr="00E13CF9" w:rsidRDefault="00CE3C45" w:rsidP="00E13CF9">
      <w:pPr>
        <w:shd w:val="clear" w:color="000000" w:fill="auto"/>
        <w:suppressAutoHyphens/>
        <w:spacing w:line="360" w:lineRule="auto"/>
        <w:ind w:firstLine="709"/>
        <w:jc w:val="both"/>
        <w:rPr>
          <w:color w:val="000000"/>
          <w:sz w:val="28"/>
        </w:rPr>
      </w:pPr>
      <w:r w:rsidRPr="00E13CF9">
        <w:rPr>
          <w:color w:val="000000"/>
          <w:sz w:val="28"/>
        </w:rPr>
        <w:t>На сдельной системе оплаты труда находится большая часть производственных рабочих. Заработная плата рабочих-сдельщиков вычисляется по следующей формуле:</w:t>
      </w:r>
    </w:p>
    <w:p w:rsidR="00CE3C45" w:rsidRPr="00E13CF9" w:rsidRDefault="00CE3C45" w:rsidP="00E13CF9">
      <w:pPr>
        <w:shd w:val="clear" w:color="000000" w:fill="auto"/>
        <w:suppressAutoHyphens/>
        <w:spacing w:line="360" w:lineRule="auto"/>
        <w:ind w:firstLine="709"/>
        <w:jc w:val="both"/>
        <w:rPr>
          <w:color w:val="000000"/>
          <w:sz w:val="28"/>
        </w:rPr>
      </w:pPr>
      <w:r w:rsidRPr="00E13CF9">
        <w:rPr>
          <w:color w:val="000000"/>
          <w:sz w:val="28"/>
        </w:rPr>
        <w:t>ЗП = (ЗП по сд. расценкам · Повышающий коэффициент +Премия</w:t>
      </w:r>
      <w:r w:rsidR="00E13CF9" w:rsidRPr="00E13CF9">
        <w:rPr>
          <w:color w:val="000000"/>
          <w:sz w:val="28"/>
        </w:rPr>
        <w:t xml:space="preserve"> </w:t>
      </w:r>
      <w:r w:rsidRPr="00E13CF9">
        <w:rPr>
          <w:color w:val="000000"/>
          <w:sz w:val="28"/>
        </w:rPr>
        <w:t>(П</w:t>
      </w:r>
      <w:r w:rsidRPr="00E13CF9">
        <w:rPr>
          <w:color w:val="000000"/>
          <w:sz w:val="28"/>
          <w:vertAlign w:val="subscript"/>
        </w:rPr>
        <w:t>1</w:t>
      </w:r>
      <w:r w:rsidRPr="00E13CF9">
        <w:rPr>
          <w:color w:val="000000"/>
          <w:sz w:val="28"/>
        </w:rPr>
        <w:t>)+ +Премия П</w:t>
      </w:r>
      <w:r w:rsidRPr="00E13CF9">
        <w:rPr>
          <w:color w:val="000000"/>
          <w:sz w:val="28"/>
          <w:vertAlign w:val="subscript"/>
        </w:rPr>
        <w:t xml:space="preserve">2 </w:t>
      </w:r>
      <w:r w:rsidRPr="00E13CF9">
        <w:rPr>
          <w:color w:val="000000"/>
          <w:sz w:val="28"/>
        </w:rPr>
        <w:t>(за выполнение плана)) · Районный коэффициент</w:t>
      </w:r>
    </w:p>
    <w:p w:rsidR="00CE3C45" w:rsidRPr="00E13CF9" w:rsidRDefault="00CE3C45" w:rsidP="00E13CF9">
      <w:pPr>
        <w:shd w:val="clear" w:color="000000" w:fill="auto"/>
        <w:suppressAutoHyphens/>
        <w:spacing w:line="360" w:lineRule="auto"/>
        <w:ind w:firstLine="709"/>
        <w:jc w:val="both"/>
        <w:rPr>
          <w:color w:val="000000"/>
          <w:sz w:val="28"/>
        </w:rPr>
      </w:pPr>
      <w:r w:rsidRPr="00E13CF9">
        <w:rPr>
          <w:color w:val="000000"/>
          <w:sz w:val="28"/>
        </w:rPr>
        <w:t>Рассмотрим процесс формирования заработной платы по сдельным расценкам. Технологический процесс производства каждой детали разбивается на отдельные операции, на из операций каждую операцию устанавливается норма времени. Устанавливается разряд работы. Норма времени, установленная,</w:t>
      </w:r>
      <w:r w:rsidR="00E13CF9" w:rsidRPr="00E13CF9">
        <w:rPr>
          <w:color w:val="000000"/>
          <w:sz w:val="28"/>
        </w:rPr>
        <w:t xml:space="preserve"> </w:t>
      </w:r>
      <w:r w:rsidRPr="00E13CF9">
        <w:rPr>
          <w:color w:val="000000"/>
          <w:sz w:val="28"/>
        </w:rPr>
        <w:t>для данной</w:t>
      </w:r>
      <w:r w:rsidR="00E13CF9" w:rsidRPr="00E13CF9">
        <w:rPr>
          <w:color w:val="000000"/>
          <w:sz w:val="28"/>
        </w:rPr>
        <w:t xml:space="preserve"> </w:t>
      </w:r>
      <w:r w:rsidRPr="00E13CF9">
        <w:rPr>
          <w:color w:val="000000"/>
          <w:sz w:val="28"/>
        </w:rPr>
        <w:t>операции, умножается на</w:t>
      </w:r>
      <w:r w:rsidR="00E13CF9" w:rsidRPr="00E13CF9">
        <w:rPr>
          <w:color w:val="000000"/>
          <w:sz w:val="28"/>
        </w:rPr>
        <w:t xml:space="preserve"> </w:t>
      </w:r>
      <w:r w:rsidRPr="00E13CF9">
        <w:rPr>
          <w:color w:val="000000"/>
          <w:sz w:val="28"/>
        </w:rPr>
        <w:t>часовую ставку оплаты работ данного разряда в соответствии с тарифной сеткой (см. приложение 1). Получается</w:t>
      </w:r>
      <w:r w:rsidR="00E13CF9" w:rsidRPr="00E13CF9">
        <w:rPr>
          <w:color w:val="000000"/>
          <w:sz w:val="28"/>
        </w:rPr>
        <w:t xml:space="preserve"> </w:t>
      </w:r>
      <w:r w:rsidRPr="00E13CF9">
        <w:rPr>
          <w:color w:val="000000"/>
          <w:sz w:val="28"/>
        </w:rPr>
        <w:t>величина заработной платы рабочего за выполнение определённой операции. Эта величина умножается на размер партии и к ней прибавляется плата за подготовительные и заключительные работы. Таким образом вычисляется размер заработной платы производственного рабочего, выполняющего определенную операцию, за партию электродвигателей. Сложив</w:t>
      </w:r>
      <w:r w:rsidR="00E13CF9" w:rsidRPr="00E13CF9">
        <w:rPr>
          <w:color w:val="000000"/>
          <w:sz w:val="28"/>
        </w:rPr>
        <w:t xml:space="preserve"> </w:t>
      </w:r>
      <w:r w:rsidRPr="00E13CF9">
        <w:rPr>
          <w:color w:val="000000"/>
          <w:sz w:val="28"/>
        </w:rPr>
        <w:t>размеры заработной</w:t>
      </w:r>
      <w:r w:rsidR="00E13CF9" w:rsidRPr="00E13CF9">
        <w:rPr>
          <w:color w:val="000000"/>
          <w:sz w:val="28"/>
        </w:rPr>
        <w:t xml:space="preserve"> </w:t>
      </w:r>
      <w:r w:rsidRPr="00E13CF9">
        <w:rPr>
          <w:color w:val="000000"/>
          <w:sz w:val="28"/>
        </w:rPr>
        <w:t>платы</w:t>
      </w:r>
      <w:r w:rsidR="00E13CF9" w:rsidRPr="00E13CF9">
        <w:rPr>
          <w:color w:val="000000"/>
          <w:sz w:val="28"/>
        </w:rPr>
        <w:t xml:space="preserve"> </w:t>
      </w:r>
      <w:r w:rsidRPr="00E13CF9">
        <w:rPr>
          <w:color w:val="000000"/>
          <w:sz w:val="28"/>
        </w:rPr>
        <w:t>по</w:t>
      </w:r>
      <w:r w:rsidR="00E13CF9" w:rsidRPr="00E13CF9">
        <w:rPr>
          <w:color w:val="000000"/>
          <w:sz w:val="28"/>
        </w:rPr>
        <w:t xml:space="preserve"> </w:t>
      </w:r>
      <w:r w:rsidRPr="00E13CF9">
        <w:rPr>
          <w:color w:val="000000"/>
          <w:sz w:val="28"/>
        </w:rPr>
        <w:t>всем</w:t>
      </w:r>
      <w:r w:rsidR="00E13CF9" w:rsidRPr="00E13CF9">
        <w:rPr>
          <w:color w:val="000000"/>
          <w:sz w:val="28"/>
        </w:rPr>
        <w:t xml:space="preserve"> </w:t>
      </w:r>
      <w:r w:rsidRPr="00E13CF9">
        <w:rPr>
          <w:color w:val="000000"/>
          <w:sz w:val="28"/>
        </w:rPr>
        <w:t>партиям</w:t>
      </w:r>
      <w:r w:rsidR="00E13CF9" w:rsidRPr="00E13CF9">
        <w:rPr>
          <w:color w:val="000000"/>
          <w:sz w:val="28"/>
        </w:rPr>
        <w:t xml:space="preserve"> </w:t>
      </w:r>
      <w:r w:rsidRPr="00E13CF9">
        <w:rPr>
          <w:color w:val="000000"/>
          <w:sz w:val="28"/>
        </w:rPr>
        <w:t>двигателей, в</w:t>
      </w:r>
      <w:r w:rsidR="00E13CF9" w:rsidRPr="00E13CF9">
        <w:rPr>
          <w:color w:val="000000"/>
          <w:sz w:val="28"/>
        </w:rPr>
        <w:t xml:space="preserve"> </w:t>
      </w:r>
      <w:r w:rsidRPr="00E13CF9">
        <w:rPr>
          <w:color w:val="000000"/>
          <w:sz w:val="28"/>
        </w:rPr>
        <w:t>изготовлении</w:t>
      </w:r>
      <w:r w:rsidR="00E13CF9" w:rsidRPr="00E13CF9">
        <w:rPr>
          <w:color w:val="000000"/>
          <w:sz w:val="28"/>
        </w:rPr>
        <w:t xml:space="preserve"> </w:t>
      </w:r>
      <w:r w:rsidRPr="00E13CF9">
        <w:rPr>
          <w:color w:val="000000"/>
          <w:sz w:val="28"/>
        </w:rPr>
        <w:t>которых принимал участие рабочий</w:t>
      </w:r>
      <w:r w:rsidR="00E13CF9" w:rsidRPr="00E13CF9">
        <w:rPr>
          <w:color w:val="000000"/>
          <w:sz w:val="28"/>
        </w:rPr>
        <w:t xml:space="preserve"> </w:t>
      </w:r>
      <w:r w:rsidRPr="00E13CF9">
        <w:rPr>
          <w:color w:val="000000"/>
          <w:sz w:val="28"/>
        </w:rPr>
        <w:t>в</w:t>
      </w:r>
      <w:r w:rsidR="00E13CF9" w:rsidRPr="00E13CF9">
        <w:rPr>
          <w:color w:val="000000"/>
          <w:sz w:val="28"/>
        </w:rPr>
        <w:t xml:space="preserve"> </w:t>
      </w:r>
      <w:r w:rsidRPr="00E13CF9">
        <w:rPr>
          <w:color w:val="000000"/>
          <w:sz w:val="28"/>
        </w:rPr>
        <w:t>текущем</w:t>
      </w:r>
      <w:r w:rsidR="00E13CF9" w:rsidRPr="00E13CF9">
        <w:rPr>
          <w:color w:val="000000"/>
          <w:sz w:val="28"/>
        </w:rPr>
        <w:t xml:space="preserve"> </w:t>
      </w:r>
      <w:r w:rsidRPr="00E13CF9">
        <w:rPr>
          <w:color w:val="000000"/>
          <w:sz w:val="28"/>
        </w:rPr>
        <w:t>месяце,</w:t>
      </w:r>
      <w:r w:rsidR="00E13CF9" w:rsidRPr="00E13CF9">
        <w:rPr>
          <w:color w:val="000000"/>
          <w:sz w:val="28"/>
        </w:rPr>
        <w:t xml:space="preserve"> </w:t>
      </w:r>
      <w:r w:rsidRPr="00E13CF9">
        <w:rPr>
          <w:color w:val="000000"/>
          <w:sz w:val="28"/>
        </w:rPr>
        <w:t>получаем</w:t>
      </w:r>
      <w:r w:rsidR="00E13CF9" w:rsidRPr="00E13CF9">
        <w:rPr>
          <w:color w:val="000000"/>
          <w:sz w:val="28"/>
        </w:rPr>
        <w:t xml:space="preserve"> </w:t>
      </w:r>
      <w:r w:rsidRPr="00E13CF9">
        <w:rPr>
          <w:color w:val="000000"/>
          <w:sz w:val="28"/>
        </w:rPr>
        <w:t>размер</w:t>
      </w:r>
      <w:r w:rsidR="00E13CF9" w:rsidRPr="00E13CF9">
        <w:rPr>
          <w:color w:val="000000"/>
          <w:sz w:val="28"/>
        </w:rPr>
        <w:t xml:space="preserve"> </w:t>
      </w:r>
      <w:r w:rsidRPr="00E13CF9">
        <w:rPr>
          <w:color w:val="000000"/>
          <w:sz w:val="28"/>
        </w:rPr>
        <w:t>заработной платы</w:t>
      </w:r>
      <w:r w:rsidR="00E13CF9" w:rsidRPr="00E13CF9">
        <w:rPr>
          <w:color w:val="000000"/>
          <w:sz w:val="28"/>
        </w:rPr>
        <w:t xml:space="preserve"> </w:t>
      </w:r>
      <w:r w:rsidRPr="00E13CF9">
        <w:rPr>
          <w:color w:val="000000"/>
          <w:sz w:val="28"/>
        </w:rPr>
        <w:t>рабочего по</w:t>
      </w:r>
      <w:r w:rsidR="00E13CF9" w:rsidRPr="00E13CF9">
        <w:rPr>
          <w:color w:val="000000"/>
          <w:sz w:val="28"/>
        </w:rPr>
        <w:t xml:space="preserve"> </w:t>
      </w:r>
      <w:r w:rsidRPr="00E13CF9">
        <w:rPr>
          <w:color w:val="000000"/>
          <w:sz w:val="28"/>
        </w:rPr>
        <w:t>сдельным</w:t>
      </w:r>
      <w:r w:rsidR="00E13CF9" w:rsidRPr="00E13CF9">
        <w:rPr>
          <w:color w:val="000000"/>
          <w:sz w:val="28"/>
        </w:rPr>
        <w:t xml:space="preserve"> </w:t>
      </w:r>
      <w:r w:rsidRPr="00E13CF9">
        <w:rPr>
          <w:color w:val="000000"/>
          <w:sz w:val="28"/>
        </w:rPr>
        <w:t>расценкам</w:t>
      </w:r>
      <w:r w:rsidR="00E13CF9" w:rsidRPr="00E13CF9">
        <w:rPr>
          <w:color w:val="000000"/>
          <w:sz w:val="28"/>
        </w:rPr>
        <w:t xml:space="preserve"> </w:t>
      </w:r>
      <w:r w:rsidRPr="00E13CF9">
        <w:rPr>
          <w:color w:val="000000"/>
          <w:sz w:val="28"/>
        </w:rPr>
        <w:t>за месяц.</w:t>
      </w:r>
    </w:p>
    <w:p w:rsidR="00CE3C45" w:rsidRPr="00E13CF9" w:rsidRDefault="00CE3C45" w:rsidP="00E13CF9">
      <w:pPr>
        <w:shd w:val="clear" w:color="000000" w:fill="auto"/>
        <w:suppressAutoHyphens/>
        <w:spacing w:line="360" w:lineRule="auto"/>
        <w:ind w:firstLine="709"/>
        <w:jc w:val="both"/>
        <w:rPr>
          <w:color w:val="000000"/>
          <w:sz w:val="28"/>
        </w:rPr>
      </w:pPr>
      <w:r w:rsidRPr="00E13CF9">
        <w:rPr>
          <w:color w:val="000000"/>
          <w:sz w:val="28"/>
        </w:rPr>
        <w:t>Что касается повышающих коэффициентов, то они установлены для каждой категории рабочих. Данные коэффициенты устанавливаются, во-первых, исходя из объёмов выработки данной категории рабочих, и, во-вторых, исходя из «рыночной стоимости профессии».</w:t>
      </w:r>
    </w:p>
    <w:p w:rsidR="006E1686" w:rsidRPr="00E13CF9" w:rsidRDefault="006E1686" w:rsidP="00E13CF9">
      <w:pPr>
        <w:shd w:val="clear" w:color="000000" w:fill="auto"/>
        <w:suppressAutoHyphens/>
        <w:spacing w:line="360" w:lineRule="auto"/>
        <w:ind w:firstLine="709"/>
        <w:jc w:val="both"/>
        <w:rPr>
          <w:color w:val="000000"/>
          <w:sz w:val="28"/>
        </w:rPr>
      </w:pPr>
      <w:r w:rsidRPr="00E13CF9">
        <w:rPr>
          <w:color w:val="000000"/>
          <w:sz w:val="28"/>
        </w:rPr>
        <w:t>На предприятии наблюдается ситуация, когда нормы работниками перевыполняются.</w:t>
      </w:r>
      <w:r w:rsidR="00E13CF9" w:rsidRPr="00E13CF9">
        <w:rPr>
          <w:color w:val="000000"/>
          <w:sz w:val="28"/>
        </w:rPr>
        <w:t xml:space="preserve"> </w:t>
      </w:r>
      <w:r w:rsidRPr="00E13CF9">
        <w:rPr>
          <w:color w:val="000000"/>
          <w:sz w:val="28"/>
        </w:rPr>
        <w:t>Величина премии за перевыполнение норм рассчитывается следующим образом:</w:t>
      </w:r>
    </w:p>
    <w:p w:rsidR="006E1686" w:rsidRPr="00E13CF9" w:rsidRDefault="006E1686" w:rsidP="00E13CF9">
      <w:pPr>
        <w:shd w:val="clear" w:color="000000" w:fill="auto"/>
        <w:suppressAutoHyphens/>
        <w:spacing w:line="360" w:lineRule="auto"/>
        <w:ind w:firstLine="709"/>
        <w:jc w:val="both"/>
        <w:rPr>
          <w:color w:val="000000"/>
          <w:sz w:val="28"/>
        </w:rPr>
      </w:pPr>
      <w:r w:rsidRPr="00E13CF9">
        <w:rPr>
          <w:color w:val="000000"/>
          <w:sz w:val="28"/>
        </w:rPr>
        <w:t>Премия П</w:t>
      </w:r>
      <w:r w:rsidRPr="00E13CF9">
        <w:rPr>
          <w:color w:val="000000"/>
          <w:sz w:val="28"/>
          <w:vertAlign w:val="subscript"/>
        </w:rPr>
        <w:t>1</w:t>
      </w:r>
      <w:r w:rsidRPr="00E13CF9">
        <w:rPr>
          <w:color w:val="000000"/>
          <w:sz w:val="28"/>
        </w:rPr>
        <w:t xml:space="preserve"> = ((Процент выполнения норм + 10) – 100) · ЗП по сд. расц.</w:t>
      </w:r>
    </w:p>
    <w:p w:rsidR="00CE3C45" w:rsidRPr="00E13CF9" w:rsidRDefault="00CE3C45" w:rsidP="00E13CF9">
      <w:pPr>
        <w:shd w:val="clear" w:color="000000" w:fill="auto"/>
        <w:suppressAutoHyphens/>
        <w:spacing w:line="360" w:lineRule="auto"/>
        <w:ind w:firstLine="709"/>
        <w:jc w:val="both"/>
        <w:rPr>
          <w:color w:val="000000"/>
          <w:sz w:val="28"/>
        </w:rPr>
      </w:pPr>
      <w:r w:rsidRPr="00E13CF9">
        <w:rPr>
          <w:color w:val="000000"/>
          <w:sz w:val="28"/>
        </w:rPr>
        <w:t>В случае, если план предприятия на текущий период выполнен и к работникам не предъявлялось претензий по культуре производства, работники дополнительно вознаграждаются премией</w:t>
      </w:r>
      <w:r w:rsidR="006E1686" w:rsidRPr="00E13CF9">
        <w:rPr>
          <w:color w:val="000000"/>
          <w:sz w:val="28"/>
        </w:rPr>
        <w:t xml:space="preserve"> П</w:t>
      </w:r>
      <w:r w:rsidR="006E1686" w:rsidRPr="00E13CF9">
        <w:rPr>
          <w:color w:val="000000"/>
          <w:sz w:val="28"/>
          <w:vertAlign w:val="subscript"/>
        </w:rPr>
        <w:t>2</w:t>
      </w:r>
      <w:r w:rsidRPr="00E13CF9">
        <w:rPr>
          <w:color w:val="000000"/>
          <w:sz w:val="28"/>
        </w:rPr>
        <w:t xml:space="preserve"> в размере, установленном положением о премировании.</w:t>
      </w:r>
    </w:p>
    <w:p w:rsidR="006E1686" w:rsidRPr="00E13CF9" w:rsidRDefault="006E1686" w:rsidP="00E13CF9">
      <w:pPr>
        <w:shd w:val="clear" w:color="000000" w:fill="auto"/>
        <w:suppressAutoHyphens/>
        <w:spacing w:line="360" w:lineRule="auto"/>
        <w:ind w:firstLine="709"/>
        <w:jc w:val="both"/>
        <w:rPr>
          <w:color w:val="000000"/>
          <w:sz w:val="28"/>
        </w:rPr>
      </w:pPr>
      <w:r w:rsidRPr="00E13CF9">
        <w:rPr>
          <w:color w:val="000000"/>
          <w:sz w:val="28"/>
        </w:rPr>
        <w:t>Что касается повременной системы оплаты труда, то на предприятии применяется два её подвида: предполагающая почасовую оплату и предполагающая фиксированный оклад.</w:t>
      </w:r>
    </w:p>
    <w:p w:rsidR="006E1686" w:rsidRPr="00E13CF9" w:rsidRDefault="006E1686" w:rsidP="00E13CF9">
      <w:pPr>
        <w:shd w:val="clear" w:color="000000" w:fill="auto"/>
        <w:suppressAutoHyphens/>
        <w:spacing w:line="360" w:lineRule="auto"/>
        <w:ind w:firstLine="709"/>
        <w:jc w:val="both"/>
        <w:rPr>
          <w:color w:val="000000"/>
          <w:sz w:val="28"/>
        </w:rPr>
      </w:pPr>
      <w:r w:rsidRPr="00E13CF9">
        <w:rPr>
          <w:color w:val="000000"/>
          <w:sz w:val="28"/>
        </w:rPr>
        <w:t>Труд ряда производственных рабочих (слесарь механосборочных работ, оператор автоматических и полуавтоматических линий, и т.п.) и контроллёров ОТК оплачивается в соответствии с фактически отработанным временем по часовым ставкам в соответствии с штатным расписанием рабочих-повременщиков. Заработная плата в данном случае рассчитывается по формуле:</w:t>
      </w:r>
    </w:p>
    <w:p w:rsidR="006E1686" w:rsidRPr="00E13CF9" w:rsidRDefault="009F53DA" w:rsidP="00E13CF9">
      <w:pPr>
        <w:shd w:val="clear" w:color="000000" w:fill="auto"/>
        <w:suppressAutoHyphens/>
        <w:spacing w:line="360" w:lineRule="auto"/>
        <w:ind w:firstLine="709"/>
        <w:jc w:val="both"/>
        <w:rPr>
          <w:color w:val="000000"/>
          <w:sz w:val="28"/>
        </w:rPr>
      </w:pPr>
      <w:r w:rsidRPr="00E13CF9">
        <w:rPr>
          <w:color w:val="000000"/>
          <w:sz w:val="28"/>
        </w:rPr>
        <w:t>ЗП = (З</w:t>
      </w:r>
      <w:r w:rsidR="006E1686" w:rsidRPr="00E13CF9">
        <w:rPr>
          <w:color w:val="000000"/>
          <w:sz w:val="28"/>
        </w:rPr>
        <w:t xml:space="preserve">П по часовым тарифным ставкам </w:t>
      </w:r>
      <w:r w:rsidR="006E1686" w:rsidRPr="00E13CF9">
        <w:rPr>
          <w:color w:val="000000"/>
          <w:sz w:val="28"/>
          <w:szCs w:val="28"/>
        </w:rPr>
        <w:sym w:font="Symbol" w:char="F0D7"/>
      </w:r>
      <w:r w:rsidR="006E1686" w:rsidRPr="00E13CF9">
        <w:rPr>
          <w:color w:val="000000"/>
          <w:sz w:val="28"/>
        </w:rPr>
        <w:t xml:space="preserve"> Фактически отработанное время </w:t>
      </w:r>
      <w:r w:rsidR="006E1686" w:rsidRPr="00E13CF9">
        <w:rPr>
          <w:color w:val="000000"/>
          <w:sz w:val="28"/>
          <w:szCs w:val="28"/>
        </w:rPr>
        <w:sym w:font="Symbol" w:char="F0D7"/>
      </w:r>
      <w:r w:rsidR="006E1686" w:rsidRPr="00E13CF9">
        <w:rPr>
          <w:color w:val="000000"/>
          <w:sz w:val="28"/>
        </w:rPr>
        <w:t xml:space="preserve"> Повышающий коэффициент + Премия) </w:t>
      </w:r>
      <w:r w:rsidR="006E1686" w:rsidRPr="00E13CF9">
        <w:rPr>
          <w:color w:val="000000"/>
          <w:sz w:val="28"/>
          <w:szCs w:val="28"/>
        </w:rPr>
        <w:sym w:font="Symbol" w:char="F0D7"/>
      </w:r>
      <w:r w:rsidR="006E1686" w:rsidRPr="00E13CF9">
        <w:rPr>
          <w:color w:val="000000"/>
          <w:sz w:val="28"/>
        </w:rPr>
        <w:t xml:space="preserve"> Районный коэффициент</w:t>
      </w:r>
    </w:p>
    <w:p w:rsidR="006E1686" w:rsidRPr="00E13CF9" w:rsidRDefault="006E1686" w:rsidP="00E13CF9">
      <w:pPr>
        <w:shd w:val="clear" w:color="000000" w:fill="auto"/>
        <w:suppressAutoHyphens/>
        <w:spacing w:line="360" w:lineRule="auto"/>
        <w:ind w:firstLine="709"/>
        <w:jc w:val="both"/>
        <w:rPr>
          <w:color w:val="000000"/>
          <w:sz w:val="28"/>
        </w:rPr>
      </w:pPr>
      <w:r w:rsidRPr="00E13CF9">
        <w:rPr>
          <w:color w:val="000000"/>
          <w:sz w:val="28"/>
        </w:rPr>
        <w:t>Оплата труда директора ООО «Завод Электродвигатель», заместителей директора, мастеров и начальника ОТК производится согласно фиксированным окладам в соответствии с штатным расписанием руководителей, специалистов, служащих.</w:t>
      </w:r>
    </w:p>
    <w:p w:rsidR="00E13CF9" w:rsidRPr="00E13CF9" w:rsidRDefault="00E13CF9" w:rsidP="00E13CF9">
      <w:pPr>
        <w:shd w:val="clear" w:color="000000" w:fill="auto"/>
        <w:suppressAutoHyphens/>
        <w:spacing w:line="360" w:lineRule="auto"/>
        <w:ind w:firstLine="709"/>
        <w:jc w:val="both"/>
        <w:rPr>
          <w:color w:val="000000"/>
          <w:sz w:val="28"/>
        </w:rPr>
      </w:pPr>
    </w:p>
    <w:p w:rsidR="006523C0" w:rsidRPr="00E13CF9" w:rsidRDefault="009F5A2F" w:rsidP="00E13CF9">
      <w:pPr>
        <w:pStyle w:val="2"/>
        <w:keepNext w:val="0"/>
        <w:numPr>
          <w:ilvl w:val="1"/>
          <w:numId w:val="8"/>
        </w:numPr>
        <w:shd w:val="clear" w:color="000000" w:fill="auto"/>
        <w:suppressAutoHyphens/>
        <w:spacing w:before="0" w:after="0" w:line="360" w:lineRule="auto"/>
        <w:ind w:left="0" w:firstLine="709"/>
        <w:jc w:val="both"/>
        <w:rPr>
          <w:rFonts w:ascii="Times New Roman" w:hAnsi="Times New Roman" w:cs="Times New Roman"/>
          <w:i w:val="0"/>
          <w:color w:val="000000"/>
        </w:rPr>
      </w:pPr>
      <w:bookmarkStart w:id="34" w:name="_Toc203562311"/>
      <w:bookmarkStart w:id="35" w:name="_Toc274397366"/>
      <w:r w:rsidRPr="00E13CF9">
        <w:rPr>
          <w:rFonts w:ascii="Times New Roman" w:hAnsi="Times New Roman" w:cs="Times New Roman"/>
          <w:i w:val="0"/>
          <w:color w:val="000000"/>
        </w:rPr>
        <w:t>Работы, проведённые за время прохождения практики</w:t>
      </w:r>
      <w:bookmarkEnd w:id="34"/>
      <w:bookmarkEnd w:id="35"/>
    </w:p>
    <w:p w:rsidR="006523C0" w:rsidRPr="00E13CF9" w:rsidRDefault="006523C0" w:rsidP="00E13CF9">
      <w:pPr>
        <w:shd w:val="clear" w:color="000000" w:fill="auto"/>
        <w:suppressAutoHyphens/>
        <w:spacing w:line="360" w:lineRule="auto"/>
        <w:ind w:firstLine="709"/>
        <w:jc w:val="both"/>
        <w:rPr>
          <w:color w:val="000000"/>
          <w:sz w:val="28"/>
        </w:rPr>
      </w:pPr>
    </w:p>
    <w:p w:rsidR="00AB4800" w:rsidRPr="00E13CF9" w:rsidRDefault="00F14740" w:rsidP="00E13CF9">
      <w:pPr>
        <w:shd w:val="clear" w:color="000000" w:fill="auto"/>
        <w:suppressAutoHyphens/>
        <w:spacing w:line="360" w:lineRule="auto"/>
        <w:ind w:firstLine="709"/>
        <w:jc w:val="both"/>
        <w:rPr>
          <w:color w:val="000000"/>
          <w:sz w:val="28"/>
        </w:rPr>
      </w:pPr>
      <w:r w:rsidRPr="00E13CF9">
        <w:rPr>
          <w:color w:val="000000"/>
          <w:sz w:val="28"/>
        </w:rPr>
        <w:t>За время прохождения практики был</w:t>
      </w:r>
      <w:r w:rsidR="00AB4800" w:rsidRPr="00E13CF9">
        <w:rPr>
          <w:color w:val="000000"/>
          <w:sz w:val="28"/>
        </w:rPr>
        <w:t xml:space="preserve"> произведён ряд работ.</w:t>
      </w:r>
    </w:p>
    <w:p w:rsidR="00031E97" w:rsidRPr="00E13CF9" w:rsidRDefault="00AB4800" w:rsidP="00E13CF9">
      <w:pPr>
        <w:shd w:val="clear" w:color="000000" w:fill="auto"/>
        <w:suppressAutoHyphens/>
        <w:spacing w:line="360" w:lineRule="auto"/>
        <w:ind w:firstLine="709"/>
        <w:jc w:val="both"/>
        <w:rPr>
          <w:color w:val="000000"/>
          <w:sz w:val="28"/>
        </w:rPr>
      </w:pPr>
      <w:r w:rsidRPr="00E13CF9">
        <w:rPr>
          <w:color w:val="000000"/>
          <w:sz w:val="28"/>
        </w:rPr>
        <w:t>Так, была</w:t>
      </w:r>
      <w:r w:rsidR="009F5A2F" w:rsidRPr="00E13CF9">
        <w:rPr>
          <w:color w:val="000000"/>
          <w:sz w:val="28"/>
        </w:rPr>
        <w:t xml:space="preserve"> произведена систематизация актуальной на день проведения работ информации об основных средствах предприятия (</w:t>
      </w:r>
      <w:r w:rsidRPr="00E13CF9">
        <w:rPr>
          <w:color w:val="000000"/>
          <w:sz w:val="28"/>
        </w:rPr>
        <w:t xml:space="preserve">это </w:t>
      </w:r>
      <w:r w:rsidR="009F5A2F" w:rsidRPr="00E13CF9">
        <w:rPr>
          <w:color w:val="000000"/>
          <w:sz w:val="28"/>
        </w:rPr>
        <w:t>один из этапов инвентаризации).</w:t>
      </w:r>
    </w:p>
    <w:p w:rsidR="004B2208" w:rsidRPr="00E13CF9" w:rsidRDefault="009F5A2F" w:rsidP="00E13CF9">
      <w:pPr>
        <w:shd w:val="clear" w:color="000000" w:fill="auto"/>
        <w:suppressAutoHyphens/>
        <w:spacing w:line="360" w:lineRule="auto"/>
        <w:ind w:firstLine="709"/>
        <w:jc w:val="both"/>
        <w:rPr>
          <w:color w:val="000000"/>
          <w:sz w:val="28"/>
        </w:rPr>
      </w:pPr>
      <w:r w:rsidRPr="00E13CF9">
        <w:rPr>
          <w:color w:val="000000"/>
          <w:sz w:val="28"/>
        </w:rPr>
        <w:t xml:space="preserve">Помимо этого, был произведён расчет необходимой численности </w:t>
      </w:r>
      <w:r w:rsidR="004B2208" w:rsidRPr="00E13CF9">
        <w:rPr>
          <w:color w:val="000000"/>
          <w:sz w:val="28"/>
        </w:rPr>
        <w:t>работников различных категорий, в частности сварщиков, обмотчиков, изолировщиков.</w:t>
      </w:r>
    </w:p>
    <w:p w:rsidR="00FB6293" w:rsidRPr="00E13CF9" w:rsidRDefault="004B2208" w:rsidP="00E13CF9">
      <w:pPr>
        <w:shd w:val="clear" w:color="000000" w:fill="auto"/>
        <w:suppressAutoHyphens/>
        <w:spacing w:line="360" w:lineRule="auto"/>
        <w:ind w:firstLine="709"/>
        <w:jc w:val="both"/>
        <w:rPr>
          <w:color w:val="000000"/>
          <w:sz w:val="28"/>
        </w:rPr>
      </w:pPr>
      <w:r w:rsidRPr="00E13CF9">
        <w:rPr>
          <w:color w:val="000000"/>
          <w:sz w:val="28"/>
        </w:rPr>
        <w:t>Расчёты производились на основании данных о трудоёмкости выполняемых рабочими операций</w:t>
      </w:r>
      <w:r w:rsidR="00A54B65" w:rsidRPr="00E13CF9">
        <w:rPr>
          <w:color w:val="000000"/>
          <w:sz w:val="28"/>
        </w:rPr>
        <w:t>, о среднем перевыполнении рабочими норм (данный показатель рассчитывается на основании данных о перевыполнении норм за предыдущие несколько месяцев) и</w:t>
      </w:r>
      <w:r w:rsidR="00E13CF9" w:rsidRPr="00E13CF9">
        <w:rPr>
          <w:color w:val="000000"/>
          <w:sz w:val="28"/>
        </w:rPr>
        <w:t xml:space="preserve"> </w:t>
      </w:r>
      <w:r w:rsidR="00A54B65" w:rsidRPr="00E13CF9">
        <w:rPr>
          <w:color w:val="000000"/>
          <w:sz w:val="28"/>
        </w:rPr>
        <w:t xml:space="preserve">данных </w:t>
      </w:r>
      <w:r w:rsidRPr="00E13CF9">
        <w:rPr>
          <w:color w:val="000000"/>
          <w:sz w:val="28"/>
        </w:rPr>
        <w:t>об объёме планового задания на период, для которого производился расчёт (</w:t>
      </w:r>
      <w:r w:rsidR="00CC1A6C" w:rsidRPr="00E13CF9">
        <w:rPr>
          <w:color w:val="000000"/>
          <w:sz w:val="28"/>
        </w:rPr>
        <w:t xml:space="preserve">за </w:t>
      </w:r>
      <w:r w:rsidRPr="00E13CF9">
        <w:rPr>
          <w:color w:val="000000"/>
          <w:sz w:val="28"/>
        </w:rPr>
        <w:t>Июнь 2008).</w:t>
      </w:r>
    </w:p>
    <w:p w:rsidR="00FB6293" w:rsidRPr="00E13CF9" w:rsidRDefault="00FB6293" w:rsidP="00E13CF9">
      <w:pPr>
        <w:shd w:val="clear" w:color="000000" w:fill="auto"/>
        <w:suppressAutoHyphens/>
        <w:spacing w:line="360" w:lineRule="auto"/>
        <w:ind w:firstLine="709"/>
        <w:jc w:val="both"/>
        <w:rPr>
          <w:color w:val="000000"/>
          <w:sz w:val="28"/>
        </w:rPr>
      </w:pPr>
      <w:r w:rsidRPr="00E13CF9">
        <w:rPr>
          <w:color w:val="000000"/>
          <w:sz w:val="28"/>
        </w:rPr>
        <w:t>Приведём для примера процедура расчёта необходимой численности изолировщиков для выполнения планового задания на Июнь 2008.</w:t>
      </w:r>
    </w:p>
    <w:p w:rsidR="00D86EC1" w:rsidRPr="00E13CF9" w:rsidRDefault="00D86EC1" w:rsidP="00E13CF9">
      <w:pPr>
        <w:shd w:val="clear" w:color="000000" w:fill="auto"/>
        <w:suppressAutoHyphens/>
        <w:spacing w:line="360" w:lineRule="auto"/>
        <w:ind w:firstLine="709"/>
        <w:jc w:val="both"/>
        <w:rPr>
          <w:color w:val="000000"/>
          <w:sz w:val="28"/>
        </w:rPr>
      </w:pPr>
      <w:r w:rsidRPr="00E13CF9">
        <w:rPr>
          <w:color w:val="000000"/>
          <w:sz w:val="28"/>
        </w:rPr>
        <w:t>Берётся плановое задание на Июнь 2008 и ценник нарядчика, в котором</w:t>
      </w:r>
      <w:r w:rsidR="00E13CF9" w:rsidRPr="00E13CF9">
        <w:rPr>
          <w:color w:val="000000"/>
          <w:sz w:val="28"/>
        </w:rPr>
        <w:t xml:space="preserve"> </w:t>
      </w:r>
      <w:r w:rsidRPr="00E13CF9">
        <w:rPr>
          <w:color w:val="000000"/>
          <w:sz w:val="28"/>
        </w:rPr>
        <w:t>указана трудоёмкость в часах и копейка</w:t>
      </w:r>
      <w:r w:rsidR="009A2C5D" w:rsidRPr="00E13CF9">
        <w:rPr>
          <w:color w:val="000000"/>
          <w:sz w:val="28"/>
        </w:rPr>
        <w:t>х</w:t>
      </w:r>
      <w:r w:rsidRPr="00E13CF9">
        <w:rPr>
          <w:color w:val="000000"/>
          <w:sz w:val="28"/>
        </w:rPr>
        <w:t xml:space="preserve"> по такой операции, как соединение-изолирование, по каждому типу двигателя.</w:t>
      </w:r>
    </w:p>
    <w:p w:rsidR="002D5A32" w:rsidRPr="00E13CF9" w:rsidRDefault="00D86EC1" w:rsidP="00E13CF9">
      <w:pPr>
        <w:shd w:val="clear" w:color="000000" w:fill="auto"/>
        <w:suppressAutoHyphens/>
        <w:spacing w:line="360" w:lineRule="auto"/>
        <w:ind w:firstLine="709"/>
        <w:jc w:val="both"/>
        <w:rPr>
          <w:color w:val="000000"/>
          <w:sz w:val="28"/>
        </w:rPr>
      </w:pPr>
      <w:r w:rsidRPr="00E13CF9">
        <w:rPr>
          <w:color w:val="000000"/>
          <w:sz w:val="28"/>
        </w:rPr>
        <w:t xml:space="preserve">Рассчитываем трудоёмкость </w:t>
      </w:r>
      <w:r w:rsidR="009A2C5D" w:rsidRPr="00E13CF9">
        <w:rPr>
          <w:color w:val="000000"/>
          <w:sz w:val="28"/>
        </w:rPr>
        <w:t>операции соединения-изолирования</w:t>
      </w:r>
      <w:r w:rsidRPr="00E13CF9">
        <w:rPr>
          <w:color w:val="000000"/>
          <w:sz w:val="28"/>
        </w:rPr>
        <w:t xml:space="preserve"> </w:t>
      </w:r>
      <w:r w:rsidR="009A2C5D" w:rsidRPr="00E13CF9">
        <w:rPr>
          <w:color w:val="000000"/>
          <w:sz w:val="28"/>
        </w:rPr>
        <w:t xml:space="preserve">для </w:t>
      </w:r>
      <w:r w:rsidR="002D5A32" w:rsidRPr="00E13CF9">
        <w:rPr>
          <w:color w:val="000000"/>
          <w:sz w:val="28"/>
        </w:rPr>
        <w:t>требуемого по плану количества</w:t>
      </w:r>
      <w:r w:rsidRPr="00E13CF9">
        <w:rPr>
          <w:color w:val="000000"/>
          <w:sz w:val="28"/>
        </w:rPr>
        <w:t xml:space="preserve"> двигателей</w:t>
      </w:r>
      <w:r w:rsidR="002D5A32" w:rsidRPr="00E13CF9">
        <w:rPr>
          <w:color w:val="000000"/>
          <w:sz w:val="28"/>
        </w:rPr>
        <w:t xml:space="preserve"> каждого типа</w:t>
      </w:r>
      <w:r w:rsidRPr="00E13CF9">
        <w:rPr>
          <w:color w:val="000000"/>
          <w:sz w:val="28"/>
        </w:rPr>
        <w:t xml:space="preserve">. Так, требуется произвести 2 двигателя типа ВРП 160S2. Операция соединения-изолирования для этого двигателя занимает </w:t>
      </w:r>
      <w:r w:rsidR="009A2C5D" w:rsidRPr="00E13CF9">
        <w:rPr>
          <w:color w:val="000000"/>
          <w:sz w:val="28"/>
        </w:rPr>
        <w:t xml:space="preserve">0,72 </w:t>
      </w:r>
      <w:r w:rsidR="002D5A32" w:rsidRPr="00E13CF9">
        <w:rPr>
          <w:color w:val="000000"/>
          <w:sz w:val="28"/>
        </w:rPr>
        <w:t>часа (</w:t>
      </w:r>
      <w:r w:rsidR="009A2C5D" w:rsidRPr="00E13CF9">
        <w:rPr>
          <w:color w:val="000000"/>
          <w:sz w:val="28"/>
        </w:rPr>
        <w:t>43,2</w:t>
      </w:r>
      <w:r w:rsidR="002D5A32" w:rsidRPr="00E13CF9">
        <w:rPr>
          <w:color w:val="000000"/>
          <w:sz w:val="28"/>
        </w:rPr>
        <w:t xml:space="preserve"> минут</w:t>
      </w:r>
      <w:r w:rsidR="009A2C5D" w:rsidRPr="00E13CF9">
        <w:rPr>
          <w:color w:val="000000"/>
          <w:sz w:val="28"/>
        </w:rPr>
        <w:t>ы</w:t>
      </w:r>
      <w:r w:rsidR="002D5A32" w:rsidRPr="00E13CF9">
        <w:rPr>
          <w:color w:val="000000"/>
          <w:sz w:val="28"/>
        </w:rPr>
        <w:t>) и оценивается в 479,9 коп. Тогда трудоёмкость соединения-изолирования</w:t>
      </w:r>
      <w:r w:rsidR="00E13CF9" w:rsidRPr="00E13CF9">
        <w:rPr>
          <w:color w:val="000000"/>
          <w:sz w:val="28"/>
        </w:rPr>
        <w:t xml:space="preserve"> </w:t>
      </w:r>
      <w:r w:rsidR="002D5A32" w:rsidRPr="00E13CF9">
        <w:rPr>
          <w:color w:val="000000"/>
          <w:sz w:val="28"/>
        </w:rPr>
        <w:t>требуемого по плану количества ВРП 160S2 (2 шт.) составит 0,72х2=1,44 час. и</w:t>
      </w:r>
      <w:r w:rsidR="00E13CF9" w:rsidRPr="00E13CF9">
        <w:rPr>
          <w:color w:val="000000"/>
          <w:sz w:val="28"/>
        </w:rPr>
        <w:t xml:space="preserve"> </w:t>
      </w:r>
      <w:r w:rsidR="009D5122" w:rsidRPr="00E13CF9">
        <w:rPr>
          <w:color w:val="000000"/>
          <w:sz w:val="28"/>
        </w:rPr>
        <w:t>479,9</w:t>
      </w:r>
      <w:r w:rsidR="009D5122" w:rsidRPr="00E13CF9">
        <w:rPr>
          <w:color w:val="000000"/>
          <w:sz w:val="28"/>
          <w:lang w:val="en-US"/>
        </w:rPr>
        <w:t>x</w:t>
      </w:r>
      <w:r w:rsidR="009D5122" w:rsidRPr="00E13CF9">
        <w:rPr>
          <w:color w:val="000000"/>
          <w:sz w:val="28"/>
        </w:rPr>
        <w:t>2=</w:t>
      </w:r>
      <w:r w:rsidR="002D5A32" w:rsidRPr="00E13CF9">
        <w:rPr>
          <w:color w:val="000000"/>
          <w:sz w:val="28"/>
        </w:rPr>
        <w:t>959,8 коп. Таким образом считаем трудоёмкость операции по каждому типу двигателей.</w:t>
      </w:r>
      <w:r w:rsidR="00CA4925" w:rsidRPr="00E13CF9">
        <w:rPr>
          <w:color w:val="000000"/>
          <w:sz w:val="28"/>
        </w:rPr>
        <w:t xml:space="preserve"> В случае необходимости учитываем для партии двигателей трудоёмкость подготовительно-заключительных работ.</w:t>
      </w:r>
    </w:p>
    <w:p w:rsidR="002D5A32" w:rsidRPr="00E13CF9" w:rsidRDefault="002D5A32" w:rsidP="00E13CF9">
      <w:pPr>
        <w:shd w:val="clear" w:color="000000" w:fill="auto"/>
        <w:suppressAutoHyphens/>
        <w:spacing w:line="360" w:lineRule="auto"/>
        <w:ind w:firstLine="709"/>
        <w:jc w:val="both"/>
        <w:rPr>
          <w:color w:val="000000"/>
          <w:sz w:val="28"/>
        </w:rPr>
      </w:pPr>
      <w:r w:rsidRPr="00E13CF9">
        <w:rPr>
          <w:color w:val="000000"/>
          <w:sz w:val="28"/>
        </w:rPr>
        <w:t>Сложив полученные</w:t>
      </w:r>
      <w:r w:rsidR="009D5122" w:rsidRPr="00E13CF9">
        <w:rPr>
          <w:color w:val="000000"/>
          <w:sz w:val="28"/>
        </w:rPr>
        <w:t xml:space="preserve"> значения</w:t>
      </w:r>
      <w:r w:rsidRPr="00E13CF9">
        <w:rPr>
          <w:color w:val="000000"/>
          <w:sz w:val="28"/>
        </w:rPr>
        <w:t xml:space="preserve"> трудоёмкости </w:t>
      </w:r>
      <w:r w:rsidR="00E85982" w:rsidRPr="00E13CF9">
        <w:rPr>
          <w:color w:val="000000"/>
          <w:sz w:val="28"/>
        </w:rPr>
        <w:t>соединения-изолирования</w:t>
      </w:r>
      <w:r w:rsidRPr="00E13CF9">
        <w:rPr>
          <w:color w:val="000000"/>
          <w:sz w:val="28"/>
        </w:rPr>
        <w:t xml:space="preserve"> требуемого количества </w:t>
      </w:r>
      <w:r w:rsidR="009D5122" w:rsidRPr="00E13CF9">
        <w:rPr>
          <w:color w:val="000000"/>
          <w:sz w:val="28"/>
        </w:rPr>
        <w:t xml:space="preserve">двигателей </w:t>
      </w:r>
      <w:r w:rsidRPr="00E13CF9">
        <w:rPr>
          <w:color w:val="000000"/>
          <w:sz w:val="28"/>
        </w:rPr>
        <w:t>каждого типа, получаем</w:t>
      </w:r>
      <w:r w:rsidR="00E85982" w:rsidRPr="00E13CF9">
        <w:rPr>
          <w:color w:val="000000"/>
          <w:sz w:val="28"/>
        </w:rPr>
        <w:t xml:space="preserve"> общую трудоёмкость </w:t>
      </w:r>
      <w:r w:rsidR="00B442BB" w:rsidRPr="00E13CF9">
        <w:rPr>
          <w:color w:val="000000"/>
          <w:sz w:val="28"/>
        </w:rPr>
        <w:t xml:space="preserve">данной </w:t>
      </w:r>
      <w:r w:rsidR="00E85982" w:rsidRPr="00E13CF9">
        <w:rPr>
          <w:color w:val="000000"/>
          <w:sz w:val="28"/>
        </w:rPr>
        <w:t xml:space="preserve">операции по </w:t>
      </w:r>
      <w:r w:rsidR="00B442BB" w:rsidRPr="00E13CF9">
        <w:rPr>
          <w:color w:val="000000"/>
          <w:sz w:val="28"/>
        </w:rPr>
        <w:t>всей производственной программе:</w:t>
      </w:r>
    </w:p>
    <w:p w:rsidR="00E13CF9" w:rsidRPr="00E13CF9" w:rsidRDefault="00E13CF9" w:rsidP="00E13CF9">
      <w:pPr>
        <w:shd w:val="clear" w:color="000000" w:fill="auto"/>
        <w:suppressAutoHyphens/>
        <w:spacing w:line="360" w:lineRule="auto"/>
        <w:jc w:val="center"/>
        <w:rPr>
          <w:color w:val="000000"/>
          <w:sz w:val="28"/>
          <w:szCs w:val="28"/>
        </w:rPr>
      </w:pPr>
      <w:r>
        <w:rPr>
          <w:color w:val="000000"/>
          <w:sz w:val="28"/>
          <w:szCs w:val="16"/>
        </w:rPr>
        <w:br w:type="page"/>
      </w:r>
      <w:r w:rsidR="00B442BB" w:rsidRPr="00E13CF9">
        <w:rPr>
          <w:b/>
          <w:color w:val="000000"/>
          <w:sz w:val="28"/>
          <w:szCs w:val="28"/>
        </w:rPr>
        <w:t>Табл 2. Расчёт трудоёмкости соединения-изолирования</w:t>
      </w:r>
    </w:p>
    <w:p w:rsidR="00B442BB" w:rsidRPr="00E13CF9" w:rsidRDefault="00B442BB" w:rsidP="00E13CF9">
      <w:pPr>
        <w:shd w:val="clear" w:color="000000" w:fill="auto"/>
        <w:suppressAutoHyphens/>
        <w:spacing w:line="360" w:lineRule="auto"/>
        <w:jc w:val="center"/>
        <w:rPr>
          <w:b/>
          <w:color w:val="000000"/>
          <w:sz w:val="28"/>
          <w:szCs w:val="28"/>
        </w:rPr>
      </w:pPr>
      <w:r w:rsidRPr="00E13CF9">
        <w:rPr>
          <w:b/>
          <w:color w:val="000000"/>
          <w:sz w:val="28"/>
          <w:szCs w:val="28"/>
        </w:rPr>
        <w:t>в</w:t>
      </w:r>
      <w:r w:rsidR="00E13CF9" w:rsidRPr="00E13CF9">
        <w:rPr>
          <w:b/>
          <w:color w:val="000000"/>
          <w:sz w:val="28"/>
          <w:szCs w:val="28"/>
        </w:rPr>
        <w:t xml:space="preserve"> </w:t>
      </w:r>
      <w:r w:rsidRPr="00E13CF9">
        <w:rPr>
          <w:b/>
          <w:color w:val="000000"/>
          <w:sz w:val="28"/>
          <w:szCs w:val="28"/>
        </w:rPr>
        <w:t>соответствии</w:t>
      </w:r>
      <w:r w:rsidR="00E13CF9" w:rsidRPr="00E13CF9">
        <w:rPr>
          <w:b/>
          <w:color w:val="000000"/>
          <w:sz w:val="28"/>
          <w:szCs w:val="28"/>
        </w:rPr>
        <w:t xml:space="preserve"> </w:t>
      </w:r>
      <w:r w:rsidRPr="00E13CF9">
        <w:rPr>
          <w:b/>
          <w:color w:val="000000"/>
          <w:sz w:val="28"/>
          <w:szCs w:val="28"/>
        </w:rPr>
        <w:t>с</w:t>
      </w:r>
      <w:r w:rsidR="00E13CF9" w:rsidRPr="00E13CF9">
        <w:rPr>
          <w:b/>
          <w:color w:val="000000"/>
          <w:sz w:val="28"/>
          <w:szCs w:val="28"/>
        </w:rPr>
        <w:t xml:space="preserve"> </w:t>
      </w:r>
      <w:r w:rsidRPr="00E13CF9">
        <w:rPr>
          <w:b/>
          <w:color w:val="000000"/>
          <w:sz w:val="28"/>
          <w:szCs w:val="28"/>
        </w:rPr>
        <w:t>планом</w:t>
      </w:r>
    </w:p>
    <w:tbl>
      <w:tblPr>
        <w:tblStyle w:val="a6"/>
        <w:tblW w:w="4564" w:type="pct"/>
        <w:jc w:val="center"/>
        <w:tblLook w:val="00A0" w:firstRow="1" w:lastRow="0" w:firstColumn="1" w:lastColumn="0" w:noHBand="0" w:noVBand="0"/>
      </w:tblPr>
      <w:tblGrid>
        <w:gridCol w:w="2030"/>
        <w:gridCol w:w="617"/>
        <w:gridCol w:w="1616"/>
        <w:gridCol w:w="1483"/>
        <w:gridCol w:w="1470"/>
        <w:gridCol w:w="1520"/>
      </w:tblGrid>
      <w:tr w:rsidR="00E13CF9" w:rsidRPr="00E13CF9">
        <w:trPr>
          <w:trHeight w:val="971"/>
          <w:jc w:val="center"/>
        </w:trPr>
        <w:tc>
          <w:tcPr>
            <w:tcW w:w="1162" w:type="pct"/>
            <w:vAlign w:val="center"/>
          </w:tcPr>
          <w:p w:rsidR="00434393" w:rsidRPr="00E13CF9" w:rsidRDefault="00434393" w:rsidP="00E13CF9">
            <w:pPr>
              <w:shd w:val="clear" w:color="000000" w:fill="auto"/>
              <w:suppressAutoHyphens/>
              <w:spacing w:line="360" w:lineRule="auto"/>
              <w:rPr>
                <w:color w:val="000000"/>
                <w:sz w:val="20"/>
                <w:szCs w:val="22"/>
              </w:rPr>
            </w:pPr>
            <w:r w:rsidRPr="00E13CF9">
              <w:rPr>
                <w:color w:val="000000"/>
                <w:sz w:val="20"/>
                <w:szCs w:val="22"/>
              </w:rPr>
              <w:t>Наименование, чертеж</w:t>
            </w:r>
          </w:p>
        </w:tc>
        <w:tc>
          <w:tcPr>
            <w:tcW w:w="353" w:type="pct"/>
            <w:vAlign w:val="center"/>
          </w:tcPr>
          <w:p w:rsidR="00434393" w:rsidRPr="00E13CF9" w:rsidRDefault="00434393" w:rsidP="00E13CF9">
            <w:pPr>
              <w:shd w:val="clear" w:color="000000" w:fill="auto"/>
              <w:suppressAutoHyphens/>
              <w:spacing w:line="360" w:lineRule="auto"/>
              <w:rPr>
                <w:color w:val="000000"/>
                <w:sz w:val="20"/>
                <w:szCs w:val="22"/>
              </w:rPr>
            </w:pPr>
            <w:r w:rsidRPr="00E13CF9">
              <w:rPr>
                <w:color w:val="000000"/>
                <w:sz w:val="20"/>
                <w:szCs w:val="22"/>
              </w:rPr>
              <w:t>Кол-во, шт.</w:t>
            </w:r>
          </w:p>
        </w:tc>
        <w:tc>
          <w:tcPr>
            <w:tcW w:w="925" w:type="pct"/>
            <w:vAlign w:val="center"/>
          </w:tcPr>
          <w:p w:rsidR="00434393" w:rsidRPr="00E13CF9" w:rsidRDefault="00434393" w:rsidP="00E13CF9">
            <w:pPr>
              <w:shd w:val="clear" w:color="000000" w:fill="auto"/>
              <w:suppressAutoHyphens/>
              <w:spacing w:line="360" w:lineRule="auto"/>
              <w:rPr>
                <w:color w:val="000000"/>
                <w:sz w:val="20"/>
                <w:szCs w:val="22"/>
              </w:rPr>
            </w:pPr>
            <w:r w:rsidRPr="00E13CF9">
              <w:rPr>
                <w:color w:val="000000"/>
                <w:sz w:val="20"/>
                <w:szCs w:val="22"/>
              </w:rPr>
              <w:t>Трудоёмкость, на один двигатель, час</w:t>
            </w:r>
          </w:p>
        </w:tc>
        <w:tc>
          <w:tcPr>
            <w:tcW w:w="849" w:type="pct"/>
            <w:vAlign w:val="center"/>
          </w:tcPr>
          <w:p w:rsidR="00434393" w:rsidRPr="00E13CF9" w:rsidRDefault="00434393" w:rsidP="00E13CF9">
            <w:pPr>
              <w:shd w:val="clear" w:color="000000" w:fill="auto"/>
              <w:suppressAutoHyphens/>
              <w:spacing w:line="360" w:lineRule="auto"/>
              <w:rPr>
                <w:color w:val="000000"/>
                <w:sz w:val="20"/>
                <w:szCs w:val="22"/>
              </w:rPr>
            </w:pPr>
            <w:r w:rsidRPr="00E13CF9">
              <w:rPr>
                <w:color w:val="000000"/>
                <w:sz w:val="20"/>
                <w:szCs w:val="22"/>
              </w:rPr>
              <w:t>Трудоёмкость, на N двигателей, час</w:t>
            </w:r>
          </w:p>
        </w:tc>
        <w:tc>
          <w:tcPr>
            <w:tcW w:w="841" w:type="pct"/>
            <w:vAlign w:val="center"/>
          </w:tcPr>
          <w:p w:rsidR="00434393" w:rsidRPr="00E13CF9" w:rsidRDefault="00434393" w:rsidP="00E13CF9">
            <w:pPr>
              <w:shd w:val="clear" w:color="000000" w:fill="auto"/>
              <w:suppressAutoHyphens/>
              <w:spacing w:line="360" w:lineRule="auto"/>
              <w:rPr>
                <w:color w:val="000000"/>
                <w:sz w:val="20"/>
                <w:szCs w:val="22"/>
              </w:rPr>
            </w:pPr>
            <w:r w:rsidRPr="00E13CF9">
              <w:rPr>
                <w:color w:val="000000"/>
                <w:sz w:val="20"/>
                <w:szCs w:val="22"/>
              </w:rPr>
              <w:t>Трудоёмкость, на один двигатель, КОП</w:t>
            </w:r>
          </w:p>
        </w:tc>
        <w:tc>
          <w:tcPr>
            <w:tcW w:w="870" w:type="pct"/>
            <w:vAlign w:val="center"/>
          </w:tcPr>
          <w:p w:rsidR="00434393" w:rsidRPr="00E13CF9" w:rsidRDefault="00434393" w:rsidP="00E13CF9">
            <w:pPr>
              <w:shd w:val="clear" w:color="000000" w:fill="auto"/>
              <w:suppressAutoHyphens/>
              <w:spacing w:line="360" w:lineRule="auto"/>
              <w:rPr>
                <w:color w:val="000000"/>
                <w:sz w:val="20"/>
                <w:szCs w:val="22"/>
              </w:rPr>
            </w:pPr>
            <w:r w:rsidRPr="00E13CF9">
              <w:rPr>
                <w:color w:val="000000"/>
                <w:sz w:val="20"/>
                <w:szCs w:val="22"/>
              </w:rPr>
              <w:t>Трудоёмкость,, на N двигателей, КОП</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 xml:space="preserve">ВРП 160S2 </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2</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0,72</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1,44</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479,9</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959,8</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160S4</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16</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0,544</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8,704</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354,1</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5665,6</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160SA4</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2</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0,544</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1,088</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354,1</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708,2</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160М4</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0,571</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1,713</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381</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1143</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180 S4</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7</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0,914</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6,398</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604,4</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4230,8</w:t>
            </w:r>
          </w:p>
        </w:tc>
      </w:tr>
      <w:tr w:rsidR="00E13CF9" w:rsidRPr="00E13CF9">
        <w:trPr>
          <w:trHeight w:val="299"/>
          <w:jc w:val="center"/>
        </w:trPr>
        <w:tc>
          <w:tcPr>
            <w:tcW w:w="1162" w:type="pct"/>
            <w:noWrap/>
            <w:vAlign w:val="center"/>
          </w:tcPr>
          <w:p w:rsidR="002D5A32" w:rsidRPr="00E13CF9" w:rsidRDefault="002D5A32" w:rsidP="00E13CF9">
            <w:pPr>
              <w:shd w:val="clear" w:color="000000" w:fill="auto"/>
              <w:suppressAutoHyphens/>
              <w:spacing w:line="360" w:lineRule="auto"/>
              <w:rPr>
                <w:color w:val="000000"/>
                <w:sz w:val="20"/>
              </w:rPr>
            </w:pPr>
            <w:r w:rsidRPr="00E13CF9">
              <w:rPr>
                <w:color w:val="000000"/>
                <w:sz w:val="20"/>
              </w:rPr>
              <w:t>ВРП 160S2 1140</w:t>
            </w:r>
          </w:p>
        </w:tc>
        <w:tc>
          <w:tcPr>
            <w:tcW w:w="353" w:type="pct"/>
            <w:noWrap/>
            <w:vAlign w:val="center"/>
          </w:tcPr>
          <w:p w:rsidR="002D5A32" w:rsidRPr="00E13CF9" w:rsidRDefault="002D5A32" w:rsidP="00E13CF9">
            <w:pPr>
              <w:shd w:val="clear" w:color="000000" w:fill="auto"/>
              <w:suppressAutoHyphens/>
              <w:spacing w:line="360" w:lineRule="auto"/>
              <w:rPr>
                <w:color w:val="000000"/>
                <w:sz w:val="20"/>
              </w:rPr>
            </w:pPr>
            <w:r w:rsidRPr="00E13CF9">
              <w:rPr>
                <w:color w:val="000000"/>
                <w:sz w:val="20"/>
              </w:rPr>
              <w:t>2</w:t>
            </w:r>
          </w:p>
        </w:tc>
        <w:tc>
          <w:tcPr>
            <w:tcW w:w="925" w:type="pct"/>
            <w:noWrap/>
            <w:vAlign w:val="center"/>
          </w:tcPr>
          <w:p w:rsidR="002D5A32" w:rsidRPr="00E13CF9" w:rsidRDefault="002D5A32" w:rsidP="00E13CF9">
            <w:pPr>
              <w:shd w:val="clear" w:color="000000" w:fill="auto"/>
              <w:suppressAutoHyphens/>
              <w:spacing w:line="360" w:lineRule="auto"/>
              <w:rPr>
                <w:color w:val="000000"/>
                <w:sz w:val="20"/>
              </w:rPr>
            </w:pPr>
            <w:r w:rsidRPr="00E13CF9">
              <w:rPr>
                <w:color w:val="000000"/>
                <w:sz w:val="20"/>
              </w:rPr>
              <w:t>0,72</w:t>
            </w:r>
          </w:p>
        </w:tc>
        <w:tc>
          <w:tcPr>
            <w:tcW w:w="849" w:type="pct"/>
            <w:noWrap/>
            <w:vAlign w:val="center"/>
          </w:tcPr>
          <w:p w:rsidR="002D5A32" w:rsidRPr="00E13CF9" w:rsidRDefault="002D5A32" w:rsidP="00E13CF9">
            <w:pPr>
              <w:shd w:val="clear" w:color="000000" w:fill="auto"/>
              <w:suppressAutoHyphens/>
              <w:spacing w:line="360" w:lineRule="auto"/>
              <w:rPr>
                <w:color w:val="000000"/>
                <w:sz w:val="20"/>
              </w:rPr>
            </w:pPr>
            <w:r w:rsidRPr="00E13CF9">
              <w:rPr>
                <w:color w:val="000000"/>
                <w:sz w:val="20"/>
              </w:rPr>
              <w:t>1,44</w:t>
            </w:r>
          </w:p>
        </w:tc>
        <w:tc>
          <w:tcPr>
            <w:tcW w:w="841" w:type="pct"/>
            <w:noWrap/>
            <w:vAlign w:val="center"/>
          </w:tcPr>
          <w:p w:rsidR="002D5A32" w:rsidRPr="00E13CF9" w:rsidRDefault="002D5A32" w:rsidP="00E13CF9">
            <w:pPr>
              <w:shd w:val="clear" w:color="000000" w:fill="auto"/>
              <w:suppressAutoHyphens/>
              <w:spacing w:line="360" w:lineRule="auto"/>
              <w:rPr>
                <w:color w:val="000000"/>
                <w:sz w:val="20"/>
              </w:rPr>
            </w:pPr>
            <w:r w:rsidRPr="00E13CF9">
              <w:rPr>
                <w:color w:val="000000"/>
                <w:sz w:val="20"/>
              </w:rPr>
              <w:t>479,9</w:t>
            </w:r>
          </w:p>
        </w:tc>
        <w:tc>
          <w:tcPr>
            <w:tcW w:w="870" w:type="pct"/>
            <w:noWrap/>
            <w:vAlign w:val="center"/>
          </w:tcPr>
          <w:p w:rsidR="002D5A32" w:rsidRPr="00E13CF9" w:rsidRDefault="002D5A32" w:rsidP="00E13CF9">
            <w:pPr>
              <w:shd w:val="clear" w:color="000000" w:fill="auto"/>
              <w:suppressAutoHyphens/>
              <w:spacing w:line="360" w:lineRule="auto"/>
              <w:rPr>
                <w:color w:val="000000"/>
                <w:sz w:val="20"/>
              </w:rPr>
            </w:pPr>
            <w:r w:rsidRPr="00E13CF9">
              <w:rPr>
                <w:color w:val="000000"/>
                <w:sz w:val="20"/>
              </w:rPr>
              <w:t>959,8</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180S4</w:t>
            </w:r>
            <w:r w:rsidR="00E13CF9" w:rsidRPr="00E13CF9">
              <w:rPr>
                <w:color w:val="000000"/>
                <w:sz w:val="20"/>
              </w:rPr>
              <w:t xml:space="preserve"> </w:t>
            </w:r>
            <w:r w:rsidRPr="00E13CF9">
              <w:rPr>
                <w:color w:val="000000"/>
                <w:sz w:val="20"/>
              </w:rPr>
              <w:t>1140</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16</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0,914</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14,624</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604,4</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9670,4</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180M2</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4</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0,919</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3,676</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602,6</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2410,4</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180M2 1440</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2</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0,919</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1,838</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602,6</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1205,2</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180MA2</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7</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0,919</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6,433</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602,6</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4218,2</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180MA2 1440</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0,919</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5,514</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602,6</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3615,6</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180M4</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17</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0,914</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15,538</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604,4</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10274,8</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180M4 1140</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0,914</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5,484</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604,4</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3626,4</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180М6</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0,952</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0,952</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637,9</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637,9</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ВРП 180М8</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1,051</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3,153</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706,6</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2119,8</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АИМР160M4</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0,845</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0,845</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563,9</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563,9</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АИМР160M6 220</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0,602</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0,602</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410</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410</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АИМР180S2</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0,919</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0,919</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602,6</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602,6</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АИМР180M4</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7</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0,914</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6,398</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604,4</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4230,8</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 xml:space="preserve">АИМР180М6 </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7</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0,952</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6,664</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637,9</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4465,3</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2АВР 132М4</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10</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0,6</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6</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398,8</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3988</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2АВР 132М4 1440В</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0,6</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1,8</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398,8</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1196,4</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АВРМ 132М2</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20</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0,72</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14,4</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480,1</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9602</w:t>
            </w:r>
          </w:p>
        </w:tc>
      </w:tr>
      <w:tr w:rsidR="00E13CF9" w:rsidRPr="00E13CF9">
        <w:trPr>
          <w:trHeight w:val="299"/>
          <w:jc w:val="center"/>
        </w:trPr>
        <w:tc>
          <w:tcPr>
            <w:tcW w:w="1162"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АВРМ 160MA2</w:t>
            </w:r>
          </w:p>
        </w:tc>
        <w:tc>
          <w:tcPr>
            <w:tcW w:w="353"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40</w:t>
            </w:r>
          </w:p>
        </w:tc>
        <w:tc>
          <w:tcPr>
            <w:tcW w:w="925"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0,8</w:t>
            </w:r>
          </w:p>
        </w:tc>
        <w:tc>
          <w:tcPr>
            <w:tcW w:w="849"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32</w:t>
            </w:r>
          </w:p>
        </w:tc>
        <w:tc>
          <w:tcPr>
            <w:tcW w:w="841"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529,7</w:t>
            </w:r>
          </w:p>
        </w:tc>
        <w:tc>
          <w:tcPr>
            <w:tcW w:w="870" w:type="pct"/>
            <w:noWrap/>
            <w:vAlign w:val="center"/>
          </w:tcPr>
          <w:p w:rsidR="00434393" w:rsidRPr="00E13CF9" w:rsidRDefault="00434393" w:rsidP="00E13CF9">
            <w:pPr>
              <w:shd w:val="clear" w:color="000000" w:fill="auto"/>
              <w:suppressAutoHyphens/>
              <w:spacing w:line="360" w:lineRule="auto"/>
              <w:rPr>
                <w:color w:val="000000"/>
                <w:sz w:val="20"/>
              </w:rPr>
            </w:pPr>
            <w:r w:rsidRPr="00E13CF9">
              <w:rPr>
                <w:color w:val="000000"/>
                <w:sz w:val="20"/>
              </w:rPr>
              <w:t>21188</w:t>
            </w:r>
          </w:p>
        </w:tc>
      </w:tr>
      <w:tr w:rsidR="00E13CF9" w:rsidRPr="00E13CF9">
        <w:trPr>
          <w:trHeight w:val="533"/>
          <w:jc w:val="center"/>
        </w:trPr>
        <w:tc>
          <w:tcPr>
            <w:tcW w:w="1162" w:type="pct"/>
            <w:noWrap/>
            <w:vAlign w:val="center"/>
          </w:tcPr>
          <w:p w:rsidR="00434393" w:rsidRPr="00E13CF9" w:rsidRDefault="00434393" w:rsidP="00E13CF9">
            <w:pPr>
              <w:shd w:val="clear" w:color="000000" w:fill="auto"/>
              <w:suppressAutoHyphens/>
              <w:spacing w:line="360" w:lineRule="auto"/>
              <w:rPr>
                <w:iCs/>
                <w:color w:val="000000"/>
                <w:sz w:val="20"/>
              </w:rPr>
            </w:pPr>
            <w:r w:rsidRPr="00E13CF9">
              <w:rPr>
                <w:iCs/>
                <w:color w:val="000000"/>
                <w:sz w:val="20"/>
              </w:rPr>
              <w:t>ИТОГО</w:t>
            </w:r>
          </w:p>
        </w:tc>
        <w:tc>
          <w:tcPr>
            <w:tcW w:w="353" w:type="pct"/>
            <w:noWrap/>
            <w:vAlign w:val="center"/>
          </w:tcPr>
          <w:p w:rsidR="00434393" w:rsidRPr="00E13CF9" w:rsidRDefault="00434393" w:rsidP="00E13CF9">
            <w:pPr>
              <w:shd w:val="clear" w:color="000000" w:fill="auto"/>
              <w:suppressAutoHyphens/>
              <w:spacing w:line="360" w:lineRule="auto"/>
              <w:rPr>
                <w:iCs/>
                <w:color w:val="000000"/>
                <w:sz w:val="20"/>
              </w:rPr>
            </w:pPr>
            <w:r w:rsidRPr="00E13CF9">
              <w:rPr>
                <w:iCs/>
                <w:color w:val="000000"/>
                <w:sz w:val="20"/>
              </w:rPr>
              <w:t>184</w:t>
            </w:r>
          </w:p>
        </w:tc>
        <w:tc>
          <w:tcPr>
            <w:tcW w:w="925" w:type="pct"/>
            <w:noWrap/>
            <w:vAlign w:val="center"/>
          </w:tcPr>
          <w:p w:rsidR="00434393" w:rsidRPr="00E13CF9" w:rsidRDefault="00434393" w:rsidP="00E13CF9">
            <w:pPr>
              <w:shd w:val="clear" w:color="000000" w:fill="auto"/>
              <w:suppressAutoHyphens/>
              <w:spacing w:line="360" w:lineRule="auto"/>
              <w:rPr>
                <w:iCs/>
                <w:color w:val="000000"/>
                <w:sz w:val="20"/>
              </w:rPr>
            </w:pPr>
            <w:r w:rsidRPr="00E13CF9">
              <w:rPr>
                <w:iCs/>
                <w:color w:val="000000"/>
                <w:sz w:val="20"/>
              </w:rPr>
              <w:t> </w:t>
            </w:r>
          </w:p>
        </w:tc>
        <w:tc>
          <w:tcPr>
            <w:tcW w:w="849" w:type="pct"/>
            <w:noWrap/>
            <w:vAlign w:val="center"/>
          </w:tcPr>
          <w:p w:rsidR="00434393" w:rsidRPr="00E13CF9" w:rsidRDefault="00434393" w:rsidP="00E13CF9">
            <w:pPr>
              <w:shd w:val="clear" w:color="000000" w:fill="auto"/>
              <w:suppressAutoHyphens/>
              <w:spacing w:line="360" w:lineRule="auto"/>
              <w:rPr>
                <w:iCs/>
                <w:color w:val="000000"/>
                <w:sz w:val="20"/>
              </w:rPr>
            </w:pPr>
            <w:r w:rsidRPr="00E13CF9">
              <w:rPr>
                <w:iCs/>
                <w:color w:val="000000"/>
                <w:sz w:val="20"/>
              </w:rPr>
              <w:t>147,623</w:t>
            </w:r>
          </w:p>
        </w:tc>
        <w:tc>
          <w:tcPr>
            <w:tcW w:w="841" w:type="pct"/>
            <w:noWrap/>
            <w:vAlign w:val="center"/>
          </w:tcPr>
          <w:p w:rsidR="00434393" w:rsidRPr="00E13CF9" w:rsidRDefault="00434393" w:rsidP="00E13CF9">
            <w:pPr>
              <w:shd w:val="clear" w:color="000000" w:fill="auto"/>
              <w:suppressAutoHyphens/>
              <w:spacing w:line="360" w:lineRule="auto"/>
              <w:rPr>
                <w:iCs/>
                <w:color w:val="000000"/>
                <w:sz w:val="20"/>
              </w:rPr>
            </w:pPr>
            <w:r w:rsidRPr="00E13CF9">
              <w:rPr>
                <w:iCs/>
                <w:color w:val="000000"/>
                <w:sz w:val="20"/>
              </w:rPr>
              <w:t> </w:t>
            </w:r>
          </w:p>
        </w:tc>
        <w:tc>
          <w:tcPr>
            <w:tcW w:w="870" w:type="pct"/>
            <w:noWrap/>
            <w:vAlign w:val="center"/>
          </w:tcPr>
          <w:p w:rsidR="00434393" w:rsidRPr="00E13CF9" w:rsidRDefault="00434393" w:rsidP="00E13CF9">
            <w:pPr>
              <w:shd w:val="clear" w:color="000000" w:fill="auto"/>
              <w:suppressAutoHyphens/>
              <w:spacing w:line="360" w:lineRule="auto"/>
              <w:rPr>
                <w:iCs/>
                <w:color w:val="000000"/>
                <w:sz w:val="20"/>
              </w:rPr>
            </w:pPr>
            <w:r w:rsidRPr="00E13CF9">
              <w:rPr>
                <w:iCs/>
                <w:color w:val="000000"/>
                <w:sz w:val="20"/>
              </w:rPr>
              <w:t>97692,9</w:t>
            </w:r>
          </w:p>
        </w:tc>
      </w:tr>
    </w:tbl>
    <w:p w:rsidR="006E1686" w:rsidRPr="00E13CF9" w:rsidRDefault="006E1686" w:rsidP="00E13CF9">
      <w:pPr>
        <w:shd w:val="clear" w:color="000000" w:fill="auto"/>
        <w:suppressAutoHyphens/>
        <w:spacing w:line="360" w:lineRule="auto"/>
        <w:ind w:firstLine="709"/>
        <w:jc w:val="both"/>
        <w:rPr>
          <w:color w:val="000000"/>
          <w:sz w:val="28"/>
        </w:rPr>
      </w:pPr>
    </w:p>
    <w:p w:rsidR="00CA4925" w:rsidRPr="00E13CF9" w:rsidRDefault="00CA4925" w:rsidP="00E13CF9">
      <w:pPr>
        <w:shd w:val="clear" w:color="000000" w:fill="auto"/>
        <w:suppressAutoHyphens/>
        <w:spacing w:line="360" w:lineRule="auto"/>
        <w:ind w:firstLine="709"/>
        <w:jc w:val="both"/>
        <w:rPr>
          <w:color w:val="000000"/>
          <w:sz w:val="28"/>
        </w:rPr>
      </w:pPr>
      <w:r w:rsidRPr="00E13CF9">
        <w:rPr>
          <w:color w:val="000000"/>
          <w:sz w:val="28"/>
        </w:rPr>
        <w:t>Из таблицы видно, что трудоёмкость соединения-изолирования всех электродвигателей по плану составляет 147,623 ч. Среднее выполнение норм изолировщиком – 160%. С учётом этого трудоёмкость выполнения данной операции для всех электродвигателей составит 147,623:1,6=92,264 ч.</w:t>
      </w:r>
    </w:p>
    <w:p w:rsidR="00B442BB" w:rsidRPr="00E13CF9" w:rsidRDefault="00B442BB" w:rsidP="00E13CF9">
      <w:pPr>
        <w:shd w:val="clear" w:color="000000" w:fill="auto"/>
        <w:suppressAutoHyphens/>
        <w:spacing w:line="360" w:lineRule="auto"/>
        <w:ind w:firstLine="709"/>
        <w:jc w:val="both"/>
        <w:rPr>
          <w:color w:val="000000"/>
          <w:sz w:val="28"/>
        </w:rPr>
      </w:pPr>
      <w:r w:rsidRPr="00E13CF9">
        <w:rPr>
          <w:color w:val="000000"/>
          <w:sz w:val="28"/>
        </w:rPr>
        <w:t xml:space="preserve">Фонд рабочего времени одного рабочего в Июне </w:t>
      </w:r>
      <w:r w:rsidR="009D5122" w:rsidRPr="00E13CF9">
        <w:rPr>
          <w:color w:val="000000"/>
          <w:sz w:val="28"/>
        </w:rPr>
        <w:t>должен составить</w:t>
      </w:r>
      <w:r w:rsidRPr="00E13CF9">
        <w:rPr>
          <w:color w:val="000000"/>
          <w:sz w:val="28"/>
        </w:rPr>
        <w:t xml:space="preserve"> 160 ч. (20 рабочих дней по 8 часов).</w:t>
      </w:r>
    </w:p>
    <w:p w:rsidR="00992DF7" w:rsidRPr="00E13CF9" w:rsidRDefault="00992DF7" w:rsidP="00E13CF9">
      <w:pPr>
        <w:shd w:val="clear" w:color="000000" w:fill="auto"/>
        <w:suppressAutoHyphens/>
        <w:spacing w:line="360" w:lineRule="auto"/>
        <w:ind w:firstLine="709"/>
        <w:jc w:val="both"/>
        <w:rPr>
          <w:color w:val="000000"/>
          <w:sz w:val="28"/>
        </w:rPr>
      </w:pPr>
      <w:r w:rsidRPr="00E13CF9">
        <w:rPr>
          <w:color w:val="000000"/>
          <w:sz w:val="28"/>
        </w:rPr>
        <w:t>Плановые потери рабочего времени (вследствие прогулов, простоев и т.п.). Составляют 12%.</w:t>
      </w:r>
      <w:r w:rsidR="00CA4925" w:rsidRPr="00E13CF9">
        <w:rPr>
          <w:color w:val="000000"/>
          <w:sz w:val="28"/>
        </w:rPr>
        <w:t xml:space="preserve"> С учётом плановых потерь фонд рабочего времени данного рабочего составит 140,8 ч.</w:t>
      </w:r>
    </w:p>
    <w:p w:rsidR="002F482E" w:rsidRPr="00E13CF9" w:rsidRDefault="002F482E" w:rsidP="00E13CF9">
      <w:pPr>
        <w:shd w:val="clear" w:color="000000" w:fill="auto"/>
        <w:suppressAutoHyphens/>
        <w:spacing w:line="360" w:lineRule="auto"/>
        <w:ind w:firstLine="709"/>
        <w:jc w:val="both"/>
        <w:rPr>
          <w:color w:val="000000"/>
          <w:sz w:val="28"/>
        </w:rPr>
      </w:pPr>
      <w:r w:rsidRPr="00E13CF9">
        <w:rPr>
          <w:color w:val="000000"/>
          <w:sz w:val="28"/>
        </w:rPr>
        <w:t xml:space="preserve">Исходя из рассчитанных нами </w:t>
      </w:r>
      <w:r w:rsidR="009D5122" w:rsidRPr="00E13CF9">
        <w:rPr>
          <w:color w:val="000000"/>
          <w:sz w:val="28"/>
        </w:rPr>
        <w:t xml:space="preserve">показателей </w:t>
      </w:r>
      <w:r w:rsidRPr="00E13CF9">
        <w:rPr>
          <w:color w:val="000000"/>
          <w:sz w:val="28"/>
        </w:rPr>
        <w:t>трудоёмкости операции соединения-изолирования</w:t>
      </w:r>
      <w:r w:rsidR="00E13CF9" w:rsidRPr="00E13CF9">
        <w:rPr>
          <w:color w:val="000000"/>
          <w:sz w:val="28"/>
        </w:rPr>
        <w:t xml:space="preserve"> </w:t>
      </w:r>
      <w:r w:rsidRPr="00E13CF9">
        <w:rPr>
          <w:color w:val="000000"/>
          <w:sz w:val="28"/>
        </w:rPr>
        <w:t>для всех электродвигателей в соответствии с планом и фонд</w:t>
      </w:r>
      <w:r w:rsidR="009D5122" w:rsidRPr="00E13CF9">
        <w:rPr>
          <w:color w:val="000000"/>
          <w:sz w:val="28"/>
        </w:rPr>
        <w:t>ом</w:t>
      </w:r>
      <w:r w:rsidRPr="00E13CF9">
        <w:rPr>
          <w:color w:val="000000"/>
          <w:sz w:val="28"/>
        </w:rPr>
        <w:t xml:space="preserve"> рабочего времени изолировщика получаем, что для выполнения плана необходимо 92,264:147,623= 0,625 изолировщиков. То есть один рабочий в состоянии справиться с плановым заданием.</w:t>
      </w:r>
    </w:p>
    <w:p w:rsidR="002F482E" w:rsidRPr="00E13CF9" w:rsidRDefault="002F482E" w:rsidP="00E13CF9">
      <w:pPr>
        <w:shd w:val="clear" w:color="000000" w:fill="auto"/>
        <w:suppressAutoHyphens/>
        <w:spacing w:line="360" w:lineRule="auto"/>
        <w:ind w:firstLine="709"/>
        <w:jc w:val="both"/>
        <w:rPr>
          <w:color w:val="000000"/>
          <w:sz w:val="28"/>
        </w:rPr>
      </w:pPr>
      <w:r w:rsidRPr="00E13CF9">
        <w:rPr>
          <w:color w:val="000000"/>
          <w:sz w:val="28"/>
        </w:rPr>
        <w:t>Аналогично осуществляется расчёт необходимой численности по другим операциям.</w:t>
      </w:r>
    </w:p>
    <w:p w:rsidR="00E13CF9" w:rsidRDefault="00E13CF9" w:rsidP="00E13CF9">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p>
    <w:p w:rsidR="00CC1A6C" w:rsidRPr="00E13CF9" w:rsidRDefault="0060176A" w:rsidP="00E13CF9">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E13CF9">
        <w:rPr>
          <w:rFonts w:ascii="Times New Roman" w:hAnsi="Times New Roman" w:cs="Times New Roman"/>
          <w:color w:val="000000"/>
          <w:sz w:val="28"/>
        </w:rPr>
        <w:br w:type="page"/>
      </w:r>
      <w:bookmarkStart w:id="36" w:name="_Toc200627086"/>
      <w:bookmarkStart w:id="37" w:name="_Toc203562312"/>
      <w:bookmarkStart w:id="38" w:name="_Toc274397367"/>
      <w:r w:rsidR="000B3833" w:rsidRPr="00E13CF9">
        <w:rPr>
          <w:rFonts w:ascii="Times New Roman" w:hAnsi="Times New Roman" w:cs="Times New Roman"/>
          <w:color w:val="000000"/>
          <w:sz w:val="28"/>
        </w:rPr>
        <w:t xml:space="preserve">Глава 2 </w:t>
      </w:r>
      <w:bookmarkEnd w:id="36"/>
      <w:r w:rsidR="00A90421" w:rsidRPr="00E13CF9">
        <w:rPr>
          <w:rFonts w:ascii="Times New Roman" w:hAnsi="Times New Roman" w:cs="Times New Roman"/>
          <w:color w:val="000000"/>
          <w:sz w:val="28"/>
        </w:rPr>
        <w:t>Анализ организации труда руководителя</w:t>
      </w:r>
      <w:bookmarkEnd w:id="37"/>
      <w:bookmarkEnd w:id="38"/>
    </w:p>
    <w:p w:rsidR="00B733DE" w:rsidRPr="00E13CF9" w:rsidRDefault="00B733DE" w:rsidP="00E13CF9">
      <w:pPr>
        <w:shd w:val="clear" w:color="000000" w:fill="auto"/>
        <w:suppressAutoHyphens/>
        <w:spacing w:line="360" w:lineRule="auto"/>
        <w:ind w:firstLine="709"/>
        <w:jc w:val="both"/>
        <w:rPr>
          <w:color w:val="000000"/>
          <w:sz w:val="28"/>
          <w:szCs w:val="16"/>
        </w:rPr>
      </w:pPr>
    </w:p>
    <w:p w:rsidR="000B3833" w:rsidRPr="00E13CF9" w:rsidRDefault="009E1F0F" w:rsidP="00E13CF9">
      <w:pPr>
        <w:shd w:val="clear" w:color="000000" w:fill="auto"/>
        <w:suppressAutoHyphens/>
        <w:spacing w:line="360" w:lineRule="auto"/>
        <w:ind w:firstLine="709"/>
        <w:jc w:val="both"/>
        <w:rPr>
          <w:color w:val="000000"/>
          <w:sz w:val="28"/>
        </w:rPr>
      </w:pPr>
      <w:r w:rsidRPr="00E13CF9">
        <w:rPr>
          <w:color w:val="000000"/>
          <w:sz w:val="28"/>
        </w:rPr>
        <w:t>В данной главе будет произведён анализ организации труда руководителя – директора ООО «Завод Электродвигатель».</w:t>
      </w:r>
      <w:r w:rsidR="0079266D" w:rsidRPr="00E13CF9">
        <w:rPr>
          <w:color w:val="000000"/>
          <w:sz w:val="28"/>
        </w:rPr>
        <w:t xml:space="preserve"> </w:t>
      </w:r>
      <w:r w:rsidR="00D65D95" w:rsidRPr="00E13CF9">
        <w:rPr>
          <w:color w:val="000000"/>
          <w:sz w:val="28"/>
        </w:rPr>
        <w:t>Мы будем анализировать рабочее ме</w:t>
      </w:r>
      <w:r w:rsidR="0079266D" w:rsidRPr="00E13CF9">
        <w:rPr>
          <w:color w:val="000000"/>
          <w:sz w:val="28"/>
        </w:rPr>
        <w:t>сто руководителя, условия его труда, рабочее время руководителя и проблемы его эффективного использования, факторы, оказывающие влияние на работу руководителя.</w:t>
      </w:r>
    </w:p>
    <w:p w:rsidR="009F497F" w:rsidRPr="00E13CF9" w:rsidRDefault="009F497F" w:rsidP="00E13CF9">
      <w:pPr>
        <w:shd w:val="clear" w:color="000000" w:fill="auto"/>
        <w:suppressAutoHyphens/>
        <w:spacing w:line="360" w:lineRule="auto"/>
        <w:ind w:firstLine="709"/>
        <w:jc w:val="both"/>
        <w:rPr>
          <w:color w:val="000000"/>
          <w:sz w:val="28"/>
        </w:rPr>
      </w:pPr>
      <w:r w:rsidRPr="00E13CF9">
        <w:rPr>
          <w:color w:val="000000"/>
          <w:sz w:val="28"/>
        </w:rPr>
        <w:t>В обязанности директора предприятия входит общее руководство заводом,</w:t>
      </w:r>
      <w:r w:rsidR="00E3412F" w:rsidRPr="00E13CF9">
        <w:rPr>
          <w:color w:val="000000"/>
          <w:sz w:val="28"/>
        </w:rPr>
        <w:t xml:space="preserve"> координация деятельности всех структур</w:t>
      </w:r>
      <w:r w:rsidR="00694A36" w:rsidRPr="00E13CF9">
        <w:rPr>
          <w:color w:val="000000"/>
          <w:sz w:val="28"/>
        </w:rPr>
        <w:t xml:space="preserve"> предприятия</w:t>
      </w:r>
      <w:r w:rsidR="00E3412F" w:rsidRPr="00E13CF9">
        <w:rPr>
          <w:color w:val="000000"/>
          <w:sz w:val="28"/>
        </w:rPr>
        <w:t xml:space="preserve">, разрешение проблем предприятия в целом, выполнение представительских функций, деятельность по планированию (в случае ООО «Завод Электродвигатель» – составление производственной программы предприятия на каждый </w:t>
      </w:r>
      <w:r w:rsidR="00694A36" w:rsidRPr="00E13CF9">
        <w:rPr>
          <w:color w:val="000000"/>
          <w:sz w:val="28"/>
        </w:rPr>
        <w:t>месяц</w:t>
      </w:r>
      <w:r w:rsidR="00E3412F" w:rsidRPr="00E13CF9">
        <w:rPr>
          <w:color w:val="000000"/>
          <w:sz w:val="28"/>
        </w:rPr>
        <w:t>). По словам самого директора ООО «Завод Электродвигатель», самое главное в его работе – работа с людьми, непосредственно процесс руководства индивидуумами. И это, безусловно, верно: даже наиболее оптимальным образом построенные планы не будут реализованы, если рабочие не будут заинтересованы в их успешном исполнении.</w:t>
      </w:r>
    </w:p>
    <w:p w:rsidR="0079266D" w:rsidRPr="00E13CF9" w:rsidRDefault="0079266D" w:rsidP="00E13CF9">
      <w:pPr>
        <w:shd w:val="clear" w:color="000000" w:fill="auto"/>
        <w:suppressAutoHyphens/>
        <w:spacing w:line="360" w:lineRule="auto"/>
        <w:ind w:firstLine="709"/>
        <w:jc w:val="both"/>
        <w:rPr>
          <w:color w:val="000000"/>
          <w:sz w:val="28"/>
        </w:rPr>
      </w:pPr>
      <w:r w:rsidRPr="00E13CF9">
        <w:rPr>
          <w:color w:val="000000"/>
          <w:sz w:val="28"/>
        </w:rPr>
        <w:t>Кабинет директора ООО «Завод Электродвигатель» Расположен на 4-м этаже здания завода. Слева от кабинета директора расположен кабинет заместителя директора и лестница, ведущая в цех. Справа от кабинета директора располагаются конторские помещения завода (кабинет главного бухгалтера, планово-экономический отдел и т.д.)</w:t>
      </w:r>
      <w:r w:rsidR="00474998" w:rsidRPr="00E13CF9">
        <w:rPr>
          <w:color w:val="000000"/>
          <w:sz w:val="28"/>
        </w:rPr>
        <w:t>.</w:t>
      </w:r>
    </w:p>
    <w:p w:rsidR="00474998" w:rsidRPr="00E13CF9" w:rsidRDefault="00474998" w:rsidP="00E13CF9">
      <w:pPr>
        <w:shd w:val="clear" w:color="000000" w:fill="auto"/>
        <w:suppressAutoHyphens/>
        <w:spacing w:line="360" w:lineRule="auto"/>
        <w:ind w:firstLine="709"/>
        <w:jc w:val="both"/>
        <w:rPr>
          <w:color w:val="000000"/>
          <w:sz w:val="28"/>
        </w:rPr>
      </w:pPr>
      <w:r w:rsidRPr="00E13CF9">
        <w:rPr>
          <w:color w:val="000000"/>
          <w:sz w:val="28"/>
        </w:rPr>
        <w:t>Кабинет директора представляет собой комнату размером примерно 7х</w:t>
      </w:r>
      <w:r w:rsidR="00920661" w:rsidRPr="00E13CF9">
        <w:rPr>
          <w:color w:val="000000"/>
          <w:sz w:val="28"/>
        </w:rPr>
        <w:t>4</w:t>
      </w:r>
      <w:r w:rsidRPr="00E13CF9">
        <w:rPr>
          <w:color w:val="000000"/>
          <w:sz w:val="28"/>
        </w:rPr>
        <w:t xml:space="preserve"> м. Кабинет директора можно логически разделить на 3 зоны: рабочее место руководителя (слева от входа, ближе к окну), место для проведения собраний (слева от входа, ближе к</w:t>
      </w:r>
      <w:r w:rsidR="00E13CF9" w:rsidRPr="00E13CF9">
        <w:rPr>
          <w:color w:val="000000"/>
          <w:sz w:val="28"/>
        </w:rPr>
        <w:t xml:space="preserve"> </w:t>
      </w:r>
      <w:r w:rsidRPr="00E13CF9">
        <w:rPr>
          <w:color w:val="000000"/>
          <w:sz w:val="28"/>
        </w:rPr>
        <w:t>входу в кабинет), зона отдыха (справа от входа).</w:t>
      </w:r>
      <w:r w:rsidR="00AB50EA" w:rsidRPr="00E13CF9">
        <w:rPr>
          <w:color w:val="000000"/>
          <w:sz w:val="28"/>
        </w:rPr>
        <w:t xml:space="preserve"> Более наглядно это отражено на рисунке ниже.</w:t>
      </w:r>
    </w:p>
    <w:p w:rsidR="00323F8E" w:rsidRPr="00E13CF9" w:rsidRDefault="00E256FA" w:rsidP="00E13CF9">
      <w:pPr>
        <w:shd w:val="clear" w:color="000000" w:fill="auto"/>
        <w:suppressAutoHyphens/>
        <w:spacing w:line="360" w:lineRule="auto"/>
        <w:jc w:val="center"/>
        <w:rPr>
          <w:b/>
          <w:color w:val="000000"/>
          <w:sz w:val="28"/>
        </w:rPr>
      </w:pPr>
      <w:r>
        <w:rPr>
          <w:b/>
          <w:color w:val="000000"/>
          <w:sz w:val="28"/>
        </w:rPr>
      </w:r>
      <w:r>
        <w:rPr>
          <w:b/>
          <w:color w:val="000000"/>
          <w:sz w:val="28"/>
        </w:rPr>
        <w:pict>
          <v:group id="_x0000_s1064" editas="canvas" style="width:234.25pt;height:277.7pt;mso-position-horizontal-relative:char;mso-position-vertical-relative:line" coordorigin="1675,1134" coordsize="4685,5554">
            <o:lock v:ext="edit" aspectratio="t"/>
            <v:shape id="_x0000_s1065" type="#_x0000_t75" style="position:absolute;left:1675;top:1134;width:4685;height:5554"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66" type="#_x0000_t109" style="position:absolute;left:1705;top:1479;width:4605;height:5130"/>
            <v:shape id="_x0000_s1067" type="#_x0000_t32" style="position:absolute;left:4008;top:1479;width:1;height:1" o:connectortype="straight"/>
            <v:rect id="_x0000_s1068" style="position:absolute;left:3541;top:1292;width:1015;height:345" stroked="f"/>
            <v:shape id="_x0000_s1069" type="#_x0000_t32" style="position:absolute;left:3541;top:1150;width:1005;height:323;flip:y" o:connectortype="straight"/>
            <v:shape id="_x0000_s1070" type="#_x0000_t32" style="position:absolute;left:2154;top:6527;width:3812;height:1" o:connectortype="straight"/>
            <v:shape id="_x0000_s1071" type="#_x0000_t109" style="position:absolute;left:1705;top:1473;width:1461;height:4919" fillcolor="#eaf1dd" strokeweight=".25pt">
              <v:fill r:id="rId7" o:title="" type="pattern"/>
              <v:shadow type="perspective" color="#4e6128" opacity=".5" offset="1pt" offset2="-1pt"/>
              <v:textbox style="layout-flow:vertical;mso-layout-flow-alt:bottom-to-top;mso-next-textbox:#_x0000_s1071">
                <w:txbxContent>
                  <w:p w:rsidR="00E13CF9" w:rsidRDefault="00E13CF9" w:rsidP="00AB50EA">
                    <w:pPr>
                      <w:jc w:val="center"/>
                      <w:rPr>
                        <w:b/>
                        <w:spacing w:val="118"/>
                        <w:sz w:val="40"/>
                        <w:szCs w:val="40"/>
                      </w:rPr>
                    </w:pPr>
                  </w:p>
                  <w:p w:rsidR="00E13CF9" w:rsidRPr="00AB50EA" w:rsidRDefault="00E13CF9" w:rsidP="00AB50EA">
                    <w:pPr>
                      <w:jc w:val="center"/>
                      <w:rPr>
                        <w:spacing w:val="118"/>
                        <w:sz w:val="40"/>
                        <w:szCs w:val="40"/>
                      </w:rPr>
                    </w:pPr>
                    <w:r w:rsidRPr="00AB50EA">
                      <w:rPr>
                        <w:spacing w:val="118"/>
                        <w:sz w:val="40"/>
                        <w:szCs w:val="40"/>
                      </w:rPr>
                      <w:t>Зона отдыха</w:t>
                    </w:r>
                  </w:p>
                </w:txbxContent>
              </v:textbox>
            </v:shape>
            <v:rect id="_x0000_s1072" style="position:absolute;left:4181;top:1969;width:2129;height:2487" fillcolor="#fbd4b4" strokeweight=".25pt">
              <v:fill r:id="rId8" o:title="" type="pattern"/>
              <v:shadow on="t" type="perspective" color="#974706" opacity=".5" offset="1pt" offset2="-1pt"/>
              <v:textbox style="layout-flow:vertical;mso-next-textbox:#_x0000_s1072">
                <w:txbxContent>
                  <w:p w:rsidR="00E13CF9" w:rsidRPr="00AB50EA" w:rsidRDefault="00E13CF9" w:rsidP="00AB50EA">
                    <w:pPr>
                      <w:jc w:val="center"/>
                      <w:rPr>
                        <w:sz w:val="40"/>
                        <w:szCs w:val="40"/>
                      </w:rPr>
                    </w:pPr>
                    <w:r w:rsidRPr="00AB50EA">
                      <w:rPr>
                        <w:sz w:val="40"/>
                        <w:szCs w:val="40"/>
                      </w:rPr>
                      <w:t>Зона для проведения собраний</w:t>
                    </w:r>
                  </w:p>
                </w:txbxContent>
              </v:textbox>
            </v:rect>
            <v:rect id="_x0000_s1073" style="position:absolute;left:4171;top:4456;width:2139;height:1936" fillcolor="#e5dfec" strokeweight=".25pt">
              <v:fill r:id="rId8" o:title="" type="pattern"/>
              <v:shadow type="perspective" color="#622423" opacity=".5" offset="1pt" offset2="-1pt"/>
              <v:textbox style="mso-next-textbox:#_x0000_s1073">
                <w:txbxContent>
                  <w:p w:rsidR="00E13CF9" w:rsidRDefault="00E13CF9">
                    <w:pPr>
                      <w:rPr>
                        <w:sz w:val="30"/>
                        <w:szCs w:val="30"/>
                      </w:rPr>
                    </w:pPr>
                  </w:p>
                  <w:p w:rsidR="00E13CF9" w:rsidRPr="00920661" w:rsidRDefault="00E13CF9">
                    <w:pPr>
                      <w:rPr>
                        <w:sz w:val="30"/>
                        <w:szCs w:val="30"/>
                      </w:rPr>
                    </w:pPr>
                    <w:r w:rsidRPr="00920661">
                      <w:rPr>
                        <w:sz w:val="30"/>
                        <w:szCs w:val="30"/>
                      </w:rPr>
                      <w:t>Рабочее место руководителя</w:t>
                    </w:r>
                  </w:p>
                </w:txbxContent>
              </v:textbox>
            </v:rect>
            <v:rect id="_x0000_s1074" style="position:absolute;left:2154;top:6609;width:3812;height:0" stroked="f"/>
            <v:shape id="_x0000_s1075" type="#_x0000_t109" style="position:absolute;left:2154;top:6609;width:3812;height:71" strokecolor="white"/>
            <v:rect id="_x0000_s1076" style="position:absolute;left:5371;top:1292;width:939;height:493" strokecolor="white"/>
            <v:rect id="_x0000_s1077" style="position:absolute;left:5371;top:1473;width:939;height:312"/>
            <v:shape id="_x0000_s1078" style="position:absolute;left:5281;top:1292;width:1079;height:493" coordsize="1029,493" path="m,l180,345r849,148l1029,,,xe" strokecolor="white">
              <v:path arrowok="t"/>
            </v:shape>
            <w10:wrap type="none"/>
            <w10:anchorlock/>
          </v:group>
        </w:pict>
      </w:r>
    </w:p>
    <w:p w:rsidR="00323F8E" w:rsidRPr="00E13CF9" w:rsidRDefault="00323F8E" w:rsidP="00E13CF9">
      <w:pPr>
        <w:shd w:val="clear" w:color="000000" w:fill="auto"/>
        <w:suppressAutoHyphens/>
        <w:spacing w:line="360" w:lineRule="auto"/>
        <w:jc w:val="center"/>
        <w:rPr>
          <w:b/>
          <w:color w:val="000000"/>
          <w:sz w:val="28"/>
        </w:rPr>
      </w:pPr>
      <w:r w:rsidRPr="00E13CF9">
        <w:rPr>
          <w:b/>
          <w:color w:val="000000"/>
          <w:sz w:val="28"/>
        </w:rPr>
        <w:t>Рис 3. Кабинет директора ООО «Завод</w:t>
      </w:r>
      <w:r w:rsidR="00E13CF9" w:rsidRPr="00E13CF9">
        <w:rPr>
          <w:b/>
          <w:color w:val="000000"/>
          <w:sz w:val="28"/>
        </w:rPr>
        <w:t xml:space="preserve"> </w:t>
      </w:r>
      <w:r w:rsidRPr="00E13CF9">
        <w:rPr>
          <w:b/>
          <w:color w:val="000000"/>
          <w:sz w:val="28"/>
        </w:rPr>
        <w:t>Электродвигатель»</w:t>
      </w:r>
    </w:p>
    <w:p w:rsidR="00B733DE" w:rsidRPr="00E13CF9" w:rsidRDefault="00B733DE" w:rsidP="00E13CF9">
      <w:pPr>
        <w:shd w:val="clear" w:color="000000" w:fill="auto"/>
        <w:suppressAutoHyphens/>
        <w:spacing w:line="360" w:lineRule="auto"/>
        <w:ind w:firstLine="709"/>
        <w:jc w:val="both"/>
        <w:rPr>
          <w:color w:val="000000"/>
          <w:sz w:val="28"/>
          <w:szCs w:val="16"/>
        </w:rPr>
      </w:pPr>
    </w:p>
    <w:p w:rsidR="00323F8E" w:rsidRPr="00E13CF9" w:rsidRDefault="00C03EA5"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Рабочее место руководителя</w:t>
      </w:r>
      <w:r w:rsidR="009F497F" w:rsidRPr="00E13CF9">
        <w:rPr>
          <w:rStyle w:val="ab"/>
          <w:i w:val="0"/>
          <w:color w:val="000000"/>
          <w:sz w:val="28"/>
          <w:szCs w:val="28"/>
        </w:rPr>
        <w:t xml:space="preserve"> представляет собой стол с размещённым на нём оборудованием и канцелярскими принадлежностями и стул. Оборудование, размещённое на рабочем столе директора ООО «Завод Электродвигатель», – это компьютер (системный блок, монитор, динамики, клавиатура и мышь), лазерный принтер (подключен к компьютеру), калькулятор и телефон. Канцелярские принадлежности, используемые директором (помимо бумаги) – </w:t>
      </w:r>
      <w:r w:rsidR="00117809" w:rsidRPr="00E13CF9">
        <w:rPr>
          <w:rStyle w:val="ab"/>
          <w:i w:val="0"/>
          <w:color w:val="000000"/>
          <w:sz w:val="28"/>
          <w:szCs w:val="28"/>
        </w:rPr>
        <w:t xml:space="preserve">ручки, карандаши, ластик, скрепки </w:t>
      </w:r>
      <w:r w:rsidR="009F497F" w:rsidRPr="00E13CF9">
        <w:rPr>
          <w:rStyle w:val="ab"/>
          <w:i w:val="0"/>
          <w:color w:val="000000"/>
          <w:sz w:val="28"/>
          <w:szCs w:val="28"/>
        </w:rPr>
        <w:t>и т.п.</w:t>
      </w:r>
    </w:p>
    <w:p w:rsidR="00281D52" w:rsidRPr="00E13CF9" w:rsidRDefault="00281D52"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 xml:space="preserve">Безусловно, имеющиеся канцелярские принадлежности и оборудование и необходимы директору предприятия. Компьютер используется директором для составления необходимой документации, подготовки производственных программ, </w:t>
      </w:r>
      <w:r w:rsidR="005A7A5C" w:rsidRPr="00E13CF9">
        <w:rPr>
          <w:rStyle w:val="ab"/>
          <w:i w:val="0"/>
          <w:color w:val="000000"/>
          <w:sz w:val="28"/>
          <w:szCs w:val="28"/>
        </w:rPr>
        <w:t>составления расчётных таблиц</w:t>
      </w:r>
      <w:r w:rsidRPr="00E13CF9">
        <w:rPr>
          <w:rStyle w:val="ab"/>
          <w:i w:val="0"/>
          <w:color w:val="000000"/>
          <w:sz w:val="28"/>
          <w:szCs w:val="28"/>
        </w:rPr>
        <w:t xml:space="preserve"> и т.п.</w:t>
      </w:r>
      <w:r w:rsidR="005A7A5C" w:rsidRPr="00E13CF9">
        <w:rPr>
          <w:rStyle w:val="ab"/>
          <w:i w:val="0"/>
          <w:color w:val="000000"/>
          <w:sz w:val="28"/>
          <w:szCs w:val="28"/>
        </w:rPr>
        <w:t xml:space="preserve"> Телефон необходим для связи с различными отделами предприятия и «будкой» в цехе (с целью разрешения возникающих проблем). Калькулятор необходим для проведения расчётов (имеющийся у директора калькулятор позволяет работать с 16-разрядными числами и обладает очень </w:t>
      </w:r>
      <w:r w:rsidR="00117809" w:rsidRPr="00E13CF9">
        <w:rPr>
          <w:rStyle w:val="ab"/>
          <w:i w:val="0"/>
          <w:color w:val="000000"/>
          <w:sz w:val="28"/>
          <w:szCs w:val="28"/>
        </w:rPr>
        <w:t>удобными</w:t>
      </w:r>
      <w:r w:rsidR="005A7A5C" w:rsidRPr="00E13CF9">
        <w:rPr>
          <w:rStyle w:val="ab"/>
          <w:i w:val="0"/>
          <w:color w:val="000000"/>
          <w:sz w:val="28"/>
          <w:szCs w:val="28"/>
        </w:rPr>
        <w:t xml:space="preserve"> </w:t>
      </w:r>
      <w:r w:rsidR="00117809" w:rsidRPr="00E13CF9">
        <w:rPr>
          <w:rStyle w:val="ab"/>
          <w:i w:val="0"/>
          <w:color w:val="000000"/>
          <w:sz w:val="28"/>
          <w:szCs w:val="28"/>
        </w:rPr>
        <w:t>клавишами</w:t>
      </w:r>
      <w:r w:rsidR="005A7A5C" w:rsidRPr="00E13CF9">
        <w:rPr>
          <w:rStyle w:val="ab"/>
          <w:i w:val="0"/>
          <w:color w:val="000000"/>
          <w:sz w:val="28"/>
          <w:szCs w:val="28"/>
        </w:rPr>
        <w:t>).</w:t>
      </w:r>
    </w:p>
    <w:p w:rsidR="000C5B07" w:rsidRPr="00E13CF9" w:rsidRDefault="000C5B07"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Оборудование и канцелярские принадлежности на рабочем столе размещены весьма рационально: работать удобно, нет необходим</w:t>
      </w:r>
      <w:r w:rsidR="00D6334E" w:rsidRPr="00E13CF9">
        <w:rPr>
          <w:rStyle w:val="ab"/>
          <w:i w:val="0"/>
          <w:color w:val="000000"/>
          <w:sz w:val="28"/>
          <w:szCs w:val="28"/>
        </w:rPr>
        <w:t>ости в большом количестве «лишних движений»</w:t>
      </w:r>
      <w:r w:rsidR="006C40E5" w:rsidRPr="00E13CF9">
        <w:rPr>
          <w:rStyle w:val="ab"/>
          <w:i w:val="0"/>
          <w:color w:val="000000"/>
          <w:sz w:val="28"/>
          <w:szCs w:val="28"/>
        </w:rPr>
        <w:t>, всё необходимое находится «под рукой».</w:t>
      </w:r>
    </w:p>
    <w:p w:rsidR="00D6334E" w:rsidRPr="00E13CF9" w:rsidRDefault="00D6334E"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Анализиру</w:t>
      </w:r>
      <w:r w:rsidR="006C40E5" w:rsidRPr="00E13CF9">
        <w:rPr>
          <w:rStyle w:val="ab"/>
          <w:i w:val="0"/>
          <w:color w:val="000000"/>
          <w:sz w:val="28"/>
          <w:szCs w:val="28"/>
        </w:rPr>
        <w:t>я</w:t>
      </w:r>
      <w:r w:rsidRPr="00E13CF9">
        <w:rPr>
          <w:rStyle w:val="ab"/>
          <w:i w:val="0"/>
          <w:color w:val="000000"/>
          <w:sz w:val="28"/>
          <w:szCs w:val="28"/>
        </w:rPr>
        <w:t xml:space="preserve"> организацию рабочего места директора ООО «Завод Электродвигатель», можно, однако, заметить, что некоторых возможностей недостаёт. Так, на момент прохождения практики у директора не было возможности позвонить </w:t>
      </w:r>
      <w:r w:rsidR="00117809" w:rsidRPr="00E13CF9">
        <w:rPr>
          <w:rStyle w:val="ab"/>
          <w:i w:val="0"/>
          <w:color w:val="000000"/>
          <w:sz w:val="28"/>
          <w:szCs w:val="28"/>
        </w:rPr>
        <w:t xml:space="preserve">из кабинета </w:t>
      </w:r>
      <w:r w:rsidRPr="00E13CF9">
        <w:rPr>
          <w:rStyle w:val="ab"/>
          <w:i w:val="0"/>
          <w:color w:val="000000"/>
          <w:sz w:val="28"/>
          <w:szCs w:val="28"/>
        </w:rPr>
        <w:t xml:space="preserve">в </w:t>
      </w:r>
      <w:r w:rsidR="00117809" w:rsidRPr="00E13CF9">
        <w:rPr>
          <w:rStyle w:val="ab"/>
          <w:i w:val="0"/>
          <w:color w:val="000000"/>
          <w:sz w:val="28"/>
          <w:szCs w:val="28"/>
        </w:rPr>
        <w:t>«</w:t>
      </w:r>
      <w:r w:rsidRPr="00E13CF9">
        <w:rPr>
          <w:rStyle w:val="ab"/>
          <w:i w:val="0"/>
          <w:color w:val="000000"/>
          <w:sz w:val="28"/>
          <w:szCs w:val="28"/>
        </w:rPr>
        <w:t xml:space="preserve">город»: были возможны только звонки </w:t>
      </w:r>
      <w:r w:rsidR="00A02A9D" w:rsidRPr="00E13CF9">
        <w:rPr>
          <w:rStyle w:val="ab"/>
          <w:i w:val="0"/>
          <w:color w:val="000000"/>
          <w:sz w:val="28"/>
          <w:szCs w:val="28"/>
        </w:rPr>
        <w:t>на</w:t>
      </w:r>
      <w:r w:rsidRPr="00E13CF9">
        <w:rPr>
          <w:rStyle w:val="ab"/>
          <w:i w:val="0"/>
          <w:color w:val="000000"/>
          <w:sz w:val="28"/>
          <w:szCs w:val="28"/>
        </w:rPr>
        <w:t xml:space="preserve"> внутренни</w:t>
      </w:r>
      <w:r w:rsidR="00A02A9D" w:rsidRPr="00E13CF9">
        <w:rPr>
          <w:rStyle w:val="ab"/>
          <w:i w:val="0"/>
          <w:color w:val="000000"/>
          <w:sz w:val="28"/>
          <w:szCs w:val="28"/>
        </w:rPr>
        <w:t>е</w:t>
      </w:r>
      <w:r w:rsidRPr="00E13CF9">
        <w:rPr>
          <w:rStyle w:val="ab"/>
          <w:i w:val="0"/>
          <w:color w:val="000000"/>
          <w:sz w:val="28"/>
          <w:szCs w:val="28"/>
        </w:rPr>
        <w:t xml:space="preserve"> телефон</w:t>
      </w:r>
      <w:r w:rsidR="00A02A9D" w:rsidRPr="00E13CF9">
        <w:rPr>
          <w:rStyle w:val="ab"/>
          <w:i w:val="0"/>
          <w:color w:val="000000"/>
          <w:sz w:val="28"/>
          <w:szCs w:val="28"/>
        </w:rPr>
        <w:t>ы</w:t>
      </w:r>
      <w:r w:rsidRPr="00E13CF9">
        <w:rPr>
          <w:rStyle w:val="ab"/>
          <w:i w:val="0"/>
          <w:color w:val="000000"/>
          <w:sz w:val="28"/>
          <w:szCs w:val="28"/>
        </w:rPr>
        <w:t xml:space="preserve"> предприятия. </w:t>
      </w:r>
      <w:r w:rsidR="00A02A9D" w:rsidRPr="00E13CF9">
        <w:rPr>
          <w:rStyle w:val="ab"/>
          <w:i w:val="0"/>
          <w:color w:val="000000"/>
          <w:sz w:val="28"/>
          <w:szCs w:val="28"/>
        </w:rPr>
        <w:t>Причиной т</w:t>
      </w:r>
      <w:r w:rsidR="00117809" w:rsidRPr="00E13CF9">
        <w:rPr>
          <w:rStyle w:val="ab"/>
          <w:i w:val="0"/>
          <w:color w:val="000000"/>
          <w:sz w:val="28"/>
          <w:szCs w:val="28"/>
        </w:rPr>
        <w:t xml:space="preserve">акого положения дел является не </w:t>
      </w:r>
      <w:r w:rsidR="00A02A9D" w:rsidRPr="00E13CF9">
        <w:rPr>
          <w:rStyle w:val="ab"/>
          <w:i w:val="0"/>
          <w:color w:val="000000"/>
          <w:sz w:val="28"/>
          <w:szCs w:val="28"/>
        </w:rPr>
        <w:t>сконфигурированная должным образом мини-АТС. Безусловно, данную проблему необходимо устранить, так как директору необходимы периодические звонки «в город».</w:t>
      </w:r>
    </w:p>
    <w:p w:rsidR="006C40E5" w:rsidRPr="00E13CF9" w:rsidRDefault="006C40E5"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Другая проблема – отсутствие возможности выхода в интернет с компьютера директора завода, что также периодически требуется.</w:t>
      </w:r>
    </w:p>
    <w:p w:rsidR="006C40E5" w:rsidRPr="00E13CF9" w:rsidRDefault="006C40E5"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В остальном же потребности директора в необходимом для работы оборудовании и услугах, связанных с работой этого оборудования, можно считать удовлетворёнными.</w:t>
      </w:r>
    </w:p>
    <w:p w:rsidR="00E13CF9" w:rsidRPr="00E13CF9" w:rsidRDefault="006C40E5"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Зона для проведения собраний представляет собой продолговатой формы стол, расположенный одним узким ребром вплотную к столу директора</w:t>
      </w:r>
      <w:r w:rsidR="00D04355" w:rsidRPr="00E13CF9">
        <w:rPr>
          <w:rStyle w:val="ab"/>
          <w:i w:val="0"/>
          <w:color w:val="000000"/>
          <w:sz w:val="28"/>
          <w:szCs w:val="28"/>
        </w:rPr>
        <w:t>.</w:t>
      </w:r>
      <w:r w:rsidR="00E13CF9" w:rsidRPr="00E13CF9">
        <w:rPr>
          <w:rStyle w:val="ab"/>
          <w:i w:val="0"/>
          <w:color w:val="000000"/>
          <w:sz w:val="28"/>
          <w:szCs w:val="28"/>
        </w:rPr>
        <w:t xml:space="preserve"> </w:t>
      </w:r>
      <w:r w:rsidR="00D04355" w:rsidRPr="00E13CF9">
        <w:rPr>
          <w:rStyle w:val="ab"/>
          <w:i w:val="0"/>
          <w:color w:val="000000"/>
          <w:sz w:val="28"/>
          <w:szCs w:val="28"/>
        </w:rPr>
        <w:t>В</w:t>
      </w:r>
      <w:r w:rsidR="00FD5D61" w:rsidRPr="00E13CF9">
        <w:rPr>
          <w:rStyle w:val="ab"/>
          <w:i w:val="0"/>
          <w:color w:val="000000"/>
          <w:sz w:val="28"/>
          <w:szCs w:val="28"/>
        </w:rPr>
        <w:t xml:space="preserve">округ </w:t>
      </w:r>
      <w:r w:rsidR="00D04355" w:rsidRPr="00E13CF9">
        <w:rPr>
          <w:rStyle w:val="ab"/>
          <w:i w:val="0"/>
          <w:color w:val="000000"/>
          <w:sz w:val="28"/>
          <w:szCs w:val="28"/>
        </w:rPr>
        <w:t>стола</w:t>
      </w:r>
      <w:r w:rsidR="00FD5D61" w:rsidRPr="00E13CF9">
        <w:rPr>
          <w:rStyle w:val="ab"/>
          <w:i w:val="0"/>
          <w:color w:val="000000"/>
          <w:sz w:val="28"/>
          <w:szCs w:val="28"/>
        </w:rPr>
        <w:t xml:space="preserve"> размещены несколько стульев. За этим столом усаживаются мастера при проведении ежедневных диспетчерских в 9</w:t>
      </w:r>
      <w:r w:rsidR="00FD5D61" w:rsidRPr="00E13CF9">
        <w:rPr>
          <w:rStyle w:val="ab"/>
          <w:i w:val="0"/>
          <w:color w:val="000000"/>
          <w:sz w:val="28"/>
          <w:szCs w:val="28"/>
          <w:vertAlign w:val="superscript"/>
        </w:rPr>
        <w:t>00</w:t>
      </w:r>
      <w:r w:rsidR="00D04355" w:rsidRPr="00E13CF9">
        <w:rPr>
          <w:rStyle w:val="ab"/>
          <w:i w:val="0"/>
          <w:color w:val="000000"/>
          <w:sz w:val="28"/>
          <w:szCs w:val="28"/>
        </w:rPr>
        <w:t>, а также посетители кабинета директора в других случаях.</w:t>
      </w:r>
    </w:p>
    <w:p w:rsidR="00E361B0" w:rsidRPr="00E13CF9" w:rsidRDefault="00E361B0"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В зоне отдыха расположены 2 мягких кресла и небольшой столик. Здесь руководитель имеет возможность отдохнуть в перерывах.</w:t>
      </w:r>
    </w:p>
    <w:p w:rsidR="00E361B0" w:rsidRPr="00E13CF9" w:rsidRDefault="00E361B0"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 xml:space="preserve">Таким образом, заканчивая анализ рабочего помещения руководителя, можно сделать вывод о том, что мебель и оборудование размещены в кабинете </w:t>
      </w:r>
      <w:r w:rsidR="00D27A58" w:rsidRPr="00E13CF9">
        <w:rPr>
          <w:rStyle w:val="ab"/>
          <w:i w:val="0"/>
          <w:color w:val="000000"/>
          <w:sz w:val="28"/>
          <w:szCs w:val="28"/>
        </w:rPr>
        <w:t>весьма продуманно и удобно как для самого директора, так и для посетителей.</w:t>
      </w:r>
    </w:p>
    <w:p w:rsidR="00D27A58" w:rsidRPr="00E13CF9" w:rsidRDefault="00D27A58"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 xml:space="preserve">Что касается рабочего времени руководителя, то оно организовано следующим образом. Рабочий день директора начинается в 8 часов утра. Директор приезжает на завод, </w:t>
      </w:r>
      <w:r w:rsidR="00D04355" w:rsidRPr="00E13CF9">
        <w:rPr>
          <w:rStyle w:val="ab"/>
          <w:i w:val="0"/>
          <w:color w:val="000000"/>
          <w:sz w:val="28"/>
          <w:szCs w:val="28"/>
        </w:rPr>
        <w:t>подготавливает к работе</w:t>
      </w:r>
      <w:r w:rsidRPr="00E13CF9">
        <w:rPr>
          <w:rStyle w:val="ab"/>
          <w:i w:val="0"/>
          <w:color w:val="000000"/>
          <w:sz w:val="28"/>
          <w:szCs w:val="28"/>
        </w:rPr>
        <w:t xml:space="preserve"> всё необходимое </w:t>
      </w:r>
      <w:r w:rsidR="00D04355" w:rsidRPr="00E13CF9">
        <w:rPr>
          <w:rStyle w:val="ab"/>
          <w:i w:val="0"/>
          <w:color w:val="000000"/>
          <w:sz w:val="28"/>
          <w:szCs w:val="28"/>
        </w:rPr>
        <w:t xml:space="preserve">ему </w:t>
      </w:r>
      <w:r w:rsidRPr="00E13CF9">
        <w:rPr>
          <w:rStyle w:val="ab"/>
          <w:i w:val="0"/>
          <w:color w:val="000000"/>
          <w:sz w:val="28"/>
          <w:szCs w:val="28"/>
        </w:rPr>
        <w:t>оборудование</w:t>
      </w:r>
      <w:r w:rsidR="00D04355" w:rsidRPr="00E13CF9">
        <w:rPr>
          <w:rStyle w:val="ab"/>
          <w:i w:val="0"/>
          <w:color w:val="000000"/>
          <w:sz w:val="28"/>
          <w:szCs w:val="28"/>
        </w:rPr>
        <w:t xml:space="preserve"> в кабинете</w:t>
      </w:r>
      <w:r w:rsidRPr="00E13CF9">
        <w:rPr>
          <w:rStyle w:val="ab"/>
          <w:i w:val="0"/>
          <w:color w:val="000000"/>
          <w:sz w:val="28"/>
          <w:szCs w:val="28"/>
        </w:rPr>
        <w:t xml:space="preserve"> и производит обход цеха с целью выяснения и уточнения текущей ситуации. В 9</w:t>
      </w:r>
      <w:r w:rsidRPr="00E13CF9">
        <w:rPr>
          <w:rStyle w:val="ab"/>
          <w:i w:val="0"/>
          <w:color w:val="000000"/>
          <w:sz w:val="28"/>
          <w:szCs w:val="28"/>
          <w:vertAlign w:val="superscript"/>
        </w:rPr>
        <w:t>00</w:t>
      </w:r>
      <w:r w:rsidR="00E13CF9" w:rsidRPr="00E13CF9">
        <w:rPr>
          <w:rStyle w:val="ab"/>
          <w:i w:val="0"/>
          <w:color w:val="000000"/>
          <w:sz w:val="28"/>
          <w:szCs w:val="28"/>
          <w:vertAlign w:val="superscript"/>
        </w:rPr>
        <w:t xml:space="preserve"> </w:t>
      </w:r>
      <w:r w:rsidR="00ED2D4E" w:rsidRPr="00E13CF9">
        <w:rPr>
          <w:rStyle w:val="ab"/>
          <w:i w:val="0"/>
          <w:color w:val="000000"/>
          <w:sz w:val="28"/>
          <w:szCs w:val="28"/>
        </w:rPr>
        <w:t xml:space="preserve">ежедневно проводится диспетчерская. </w:t>
      </w:r>
      <w:r w:rsidR="00AB5CCA" w:rsidRPr="00E13CF9">
        <w:rPr>
          <w:rStyle w:val="ab"/>
          <w:i w:val="0"/>
          <w:color w:val="000000"/>
          <w:sz w:val="28"/>
          <w:szCs w:val="28"/>
        </w:rPr>
        <w:t xml:space="preserve">На диспетчерских происходит обсуждение задания на </w:t>
      </w:r>
      <w:r w:rsidR="00F52C47" w:rsidRPr="00E13CF9">
        <w:rPr>
          <w:rStyle w:val="ab"/>
          <w:i w:val="0"/>
          <w:color w:val="000000"/>
          <w:sz w:val="28"/>
          <w:szCs w:val="28"/>
        </w:rPr>
        <w:t xml:space="preserve">данный </w:t>
      </w:r>
      <w:r w:rsidR="00AB5CCA" w:rsidRPr="00E13CF9">
        <w:rPr>
          <w:rStyle w:val="ab"/>
          <w:i w:val="0"/>
          <w:color w:val="000000"/>
          <w:sz w:val="28"/>
          <w:szCs w:val="28"/>
        </w:rPr>
        <w:t xml:space="preserve">день и на близлежащий период и принятие решений касательно текущих проблем завода. По окончании диспетчерской </w:t>
      </w:r>
      <w:r w:rsidR="009C4ADE" w:rsidRPr="00E13CF9">
        <w:rPr>
          <w:rStyle w:val="ab"/>
          <w:i w:val="0"/>
          <w:color w:val="000000"/>
          <w:sz w:val="28"/>
          <w:szCs w:val="28"/>
        </w:rPr>
        <w:t>начинается непосредственно рабочий процесс директора предприятия. Он, в отличие от процесса работы производственных рабочих, не имеет чёткой временной регламентации. В зависимости от текущей ситуации на заводе и текущих потребностей, директор завода либо проводит обход цеха с целью контроля работы предприятия и оценки текущей ситуации, либо работает с документами (осуществляет составление производственной программы и т.п.), либо вызывает к себе в кабинет сотрудников для урегулирования тех или иных вопросов.</w:t>
      </w:r>
    </w:p>
    <w:p w:rsidR="00C36330" w:rsidRPr="00E13CF9" w:rsidRDefault="00C36330"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Что касается эффективности использования рабочего времени директора ООО «Завод Электродвигатель», то можно констатировать, что</w:t>
      </w:r>
      <w:r w:rsidR="00B733DE" w:rsidRPr="00E13CF9">
        <w:rPr>
          <w:rStyle w:val="ab"/>
          <w:i w:val="0"/>
          <w:color w:val="000000"/>
          <w:sz w:val="28"/>
          <w:szCs w:val="28"/>
        </w:rPr>
        <w:t>, несмотря на, безусловно, эффективную и добросовестную его работу,</w:t>
      </w:r>
      <w:r w:rsidRPr="00E13CF9">
        <w:rPr>
          <w:rStyle w:val="ab"/>
          <w:i w:val="0"/>
          <w:color w:val="000000"/>
          <w:sz w:val="28"/>
          <w:szCs w:val="28"/>
        </w:rPr>
        <w:t xml:space="preserve"> большое количество времени</w:t>
      </w:r>
      <w:r w:rsidR="00B733DE" w:rsidRPr="00E13CF9">
        <w:rPr>
          <w:rStyle w:val="ab"/>
          <w:i w:val="0"/>
          <w:color w:val="000000"/>
          <w:sz w:val="28"/>
          <w:szCs w:val="28"/>
        </w:rPr>
        <w:t xml:space="preserve"> уходит на решение текущих вопросов и проблем, решаться которые должны непосредственно сотрудниками предприятия без участия директора. Внимание директора же должно быть направлено только на наиболее важные проблемы предприятия, которые влияют на его развитие и функционирование в долгосрочной перспективе.</w:t>
      </w:r>
      <w:r w:rsidR="00B80ACB" w:rsidRPr="00E13CF9">
        <w:rPr>
          <w:rStyle w:val="ab"/>
          <w:i w:val="0"/>
          <w:color w:val="000000"/>
          <w:sz w:val="28"/>
          <w:szCs w:val="28"/>
        </w:rPr>
        <w:t xml:space="preserve"> Поэтому на предприятии, безусловно, необходим пересмотр системы делегирования полномочий и распределения ответственности.</w:t>
      </w:r>
    </w:p>
    <w:p w:rsidR="00B80ACB" w:rsidRPr="00E13CF9" w:rsidRDefault="00B80ACB"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Директор завода имеет высшее экономическое образование и регулярно повышает свою квалификацию.</w:t>
      </w:r>
      <w:r w:rsidR="0016055B" w:rsidRPr="00E13CF9">
        <w:rPr>
          <w:rStyle w:val="ab"/>
          <w:i w:val="0"/>
          <w:color w:val="000000"/>
          <w:sz w:val="28"/>
          <w:szCs w:val="28"/>
        </w:rPr>
        <w:t xml:space="preserve"> Так, </w:t>
      </w:r>
      <w:r w:rsidR="00E94FDC" w:rsidRPr="00E13CF9">
        <w:rPr>
          <w:rStyle w:val="ab"/>
          <w:i w:val="0"/>
          <w:color w:val="000000"/>
          <w:sz w:val="28"/>
          <w:szCs w:val="28"/>
        </w:rPr>
        <w:t xml:space="preserve">во время прохождения практики автором данного отчёта </w:t>
      </w:r>
      <w:r w:rsidR="0016055B" w:rsidRPr="00E13CF9">
        <w:rPr>
          <w:rStyle w:val="ab"/>
          <w:i w:val="0"/>
          <w:color w:val="000000"/>
          <w:sz w:val="28"/>
          <w:szCs w:val="28"/>
        </w:rPr>
        <w:t>директор ООО «Завод Электродвигатель»</w:t>
      </w:r>
      <w:r w:rsidR="00C86F78" w:rsidRPr="00E13CF9">
        <w:rPr>
          <w:rStyle w:val="ab"/>
          <w:i w:val="0"/>
          <w:color w:val="000000"/>
          <w:sz w:val="28"/>
          <w:szCs w:val="28"/>
        </w:rPr>
        <w:t xml:space="preserve"> </w:t>
      </w:r>
      <w:r w:rsidR="00E94FDC" w:rsidRPr="00E13CF9">
        <w:rPr>
          <w:rStyle w:val="ab"/>
          <w:i w:val="0"/>
          <w:color w:val="000000"/>
          <w:sz w:val="28"/>
          <w:szCs w:val="28"/>
        </w:rPr>
        <w:t xml:space="preserve">в течение недели </w:t>
      </w:r>
      <w:r w:rsidR="00C86F78" w:rsidRPr="00E13CF9">
        <w:rPr>
          <w:rStyle w:val="ab"/>
          <w:i w:val="0"/>
          <w:color w:val="000000"/>
          <w:sz w:val="28"/>
          <w:szCs w:val="28"/>
        </w:rPr>
        <w:t xml:space="preserve">посещал курсы повышения квалификации руководителей по теме </w:t>
      </w:r>
      <w:r w:rsidR="00E94FDC" w:rsidRPr="00E13CF9">
        <w:rPr>
          <w:rStyle w:val="ab"/>
          <w:i w:val="0"/>
          <w:color w:val="000000"/>
          <w:sz w:val="28"/>
          <w:szCs w:val="28"/>
        </w:rPr>
        <w:t>охраны труда</w:t>
      </w:r>
      <w:r w:rsidR="00C86F78" w:rsidRPr="00E13CF9">
        <w:rPr>
          <w:rStyle w:val="ab"/>
          <w:i w:val="0"/>
          <w:color w:val="000000"/>
          <w:sz w:val="28"/>
          <w:szCs w:val="28"/>
        </w:rPr>
        <w:t>.</w:t>
      </w:r>
    </w:p>
    <w:p w:rsidR="00A9602E" w:rsidRPr="00E13CF9" w:rsidRDefault="00A9602E"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Для составления окончательной картины об организации труда руководителя необходимо рассмотреть факторы, мотивирующие руководителя к эффективному и добросовестному труду.</w:t>
      </w:r>
    </w:p>
    <w:p w:rsidR="00A74631" w:rsidRPr="00E13CF9" w:rsidRDefault="00A74631" w:rsidP="00E13CF9">
      <w:pPr>
        <w:shd w:val="clear" w:color="000000" w:fill="auto"/>
        <w:suppressAutoHyphens/>
        <w:spacing w:line="360" w:lineRule="auto"/>
        <w:ind w:firstLine="709"/>
        <w:jc w:val="both"/>
        <w:rPr>
          <w:color w:val="000000"/>
          <w:sz w:val="28"/>
        </w:rPr>
      </w:pPr>
      <w:r w:rsidRPr="00E13CF9">
        <w:rPr>
          <w:rStyle w:val="ab"/>
          <w:i w:val="0"/>
          <w:color w:val="000000"/>
          <w:sz w:val="28"/>
          <w:szCs w:val="28"/>
        </w:rPr>
        <w:t xml:space="preserve">Начнём с рассмотрения материальных стимулов, так как они часто </w:t>
      </w:r>
      <w:r w:rsidR="00E94FDC" w:rsidRPr="00E13CF9">
        <w:rPr>
          <w:rStyle w:val="ab"/>
          <w:i w:val="0"/>
          <w:color w:val="000000"/>
          <w:sz w:val="28"/>
          <w:szCs w:val="28"/>
        </w:rPr>
        <w:t>признаются</w:t>
      </w:r>
      <w:r w:rsidRPr="00E13CF9">
        <w:rPr>
          <w:rStyle w:val="ab"/>
          <w:i w:val="0"/>
          <w:color w:val="000000"/>
          <w:sz w:val="28"/>
          <w:szCs w:val="28"/>
        </w:rPr>
        <w:t xml:space="preserve"> наиболее важными (хотя это далеко не всегда так).</w:t>
      </w:r>
      <w:r w:rsidR="00E94FDC" w:rsidRPr="00E13CF9">
        <w:rPr>
          <w:rStyle w:val="ab"/>
          <w:i w:val="0"/>
          <w:color w:val="000000"/>
          <w:sz w:val="28"/>
          <w:szCs w:val="28"/>
        </w:rPr>
        <w:t xml:space="preserve"> О</w:t>
      </w:r>
      <w:r w:rsidRPr="00E13CF9">
        <w:rPr>
          <w:rStyle w:val="ab"/>
          <w:i w:val="0"/>
          <w:color w:val="000000"/>
          <w:sz w:val="28"/>
          <w:szCs w:val="28"/>
        </w:rPr>
        <w:t xml:space="preserve">сновным материальным стимулом является, конечно же, заработная плата. </w:t>
      </w:r>
      <w:r w:rsidRPr="00E13CF9">
        <w:rPr>
          <w:color w:val="000000"/>
          <w:sz w:val="28"/>
        </w:rPr>
        <w:t>Оплата труда директо</w:t>
      </w:r>
      <w:r w:rsidR="00713876" w:rsidRPr="00E13CF9">
        <w:rPr>
          <w:color w:val="000000"/>
          <w:sz w:val="28"/>
        </w:rPr>
        <w:t>ра ООО «Завод Электродвигатель» осуществляется в соответствии с фиксированным окладом плюс величина премии</w:t>
      </w:r>
      <w:r w:rsidRPr="00E13CF9">
        <w:rPr>
          <w:color w:val="000000"/>
          <w:sz w:val="28"/>
        </w:rPr>
        <w:t>:</w:t>
      </w:r>
    </w:p>
    <w:p w:rsidR="00A74631" w:rsidRPr="00E13CF9" w:rsidRDefault="00A74631" w:rsidP="00E13CF9">
      <w:pPr>
        <w:shd w:val="clear" w:color="000000" w:fill="auto"/>
        <w:suppressAutoHyphens/>
        <w:spacing w:line="360" w:lineRule="auto"/>
        <w:ind w:firstLine="709"/>
        <w:jc w:val="both"/>
        <w:rPr>
          <w:rStyle w:val="ab"/>
          <w:i w:val="0"/>
          <w:iCs w:val="0"/>
          <w:color w:val="000000"/>
          <w:sz w:val="28"/>
        </w:rPr>
      </w:pPr>
      <w:r w:rsidRPr="00E13CF9">
        <w:rPr>
          <w:color w:val="000000"/>
          <w:sz w:val="28"/>
        </w:rPr>
        <w:t xml:space="preserve">ЗП = (Оклад + Премия) </w:t>
      </w:r>
      <w:r w:rsidRPr="00E13CF9">
        <w:rPr>
          <w:color w:val="000000"/>
          <w:sz w:val="28"/>
          <w:szCs w:val="28"/>
        </w:rPr>
        <w:sym w:font="Symbol" w:char="F0D7"/>
      </w:r>
      <w:r w:rsidRPr="00E13CF9">
        <w:rPr>
          <w:color w:val="000000"/>
          <w:sz w:val="28"/>
        </w:rPr>
        <w:t xml:space="preserve"> Районный коэффициент</w:t>
      </w:r>
    </w:p>
    <w:p w:rsidR="00A9602E" w:rsidRPr="00E13CF9" w:rsidRDefault="00A9602E" w:rsidP="00E13CF9">
      <w:pPr>
        <w:shd w:val="clear" w:color="000000" w:fill="auto"/>
        <w:suppressAutoHyphens/>
        <w:spacing w:line="360" w:lineRule="auto"/>
        <w:ind w:firstLine="709"/>
        <w:jc w:val="both"/>
        <w:rPr>
          <w:rStyle w:val="ab"/>
          <w:i w:val="0"/>
          <w:color w:val="000000"/>
          <w:sz w:val="28"/>
          <w:szCs w:val="28"/>
        </w:rPr>
      </w:pPr>
      <w:r w:rsidRPr="00E13CF9">
        <w:rPr>
          <w:rStyle w:val="ab"/>
          <w:i w:val="0"/>
          <w:color w:val="000000"/>
          <w:sz w:val="28"/>
          <w:szCs w:val="28"/>
        </w:rPr>
        <w:t xml:space="preserve">Что же касается нематериальных факторов, то сама должность директора рождает чувство ответственности за судьбу предприятия, что является порой </w:t>
      </w:r>
      <w:r w:rsidR="00E94FDC" w:rsidRPr="00E13CF9">
        <w:rPr>
          <w:rStyle w:val="ab"/>
          <w:i w:val="0"/>
          <w:color w:val="000000"/>
          <w:sz w:val="28"/>
          <w:szCs w:val="28"/>
        </w:rPr>
        <w:t xml:space="preserve">гораздо </w:t>
      </w:r>
      <w:r w:rsidRPr="00E13CF9">
        <w:rPr>
          <w:rStyle w:val="ab"/>
          <w:i w:val="0"/>
          <w:color w:val="000000"/>
          <w:sz w:val="28"/>
          <w:szCs w:val="28"/>
        </w:rPr>
        <w:t>более значимым фактором, чем заработная плата.</w:t>
      </w:r>
    </w:p>
    <w:p w:rsidR="000B3833" w:rsidRPr="00E13CF9" w:rsidRDefault="000B3833" w:rsidP="00E13CF9">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E13CF9">
        <w:rPr>
          <w:rFonts w:ascii="Times New Roman" w:hAnsi="Times New Roman" w:cs="Times New Roman"/>
          <w:color w:val="000000"/>
          <w:sz w:val="28"/>
        </w:rPr>
        <w:br w:type="page"/>
      </w:r>
      <w:bookmarkStart w:id="39" w:name="_Toc200627087"/>
      <w:bookmarkStart w:id="40" w:name="_Toc203562313"/>
      <w:bookmarkStart w:id="41" w:name="_Toc274397368"/>
      <w:r w:rsidR="00B76576" w:rsidRPr="00E13CF9">
        <w:rPr>
          <w:rFonts w:ascii="Times New Roman" w:hAnsi="Times New Roman" w:cs="Times New Roman"/>
          <w:color w:val="000000"/>
          <w:sz w:val="28"/>
        </w:rPr>
        <w:t>Заключение</w:t>
      </w:r>
      <w:bookmarkEnd w:id="39"/>
      <w:bookmarkEnd w:id="40"/>
      <w:bookmarkEnd w:id="41"/>
    </w:p>
    <w:p w:rsidR="00323F8E" w:rsidRPr="00E13CF9" w:rsidRDefault="00323F8E" w:rsidP="00E13CF9">
      <w:pPr>
        <w:shd w:val="clear" w:color="000000" w:fill="auto"/>
        <w:suppressAutoHyphens/>
        <w:spacing w:line="360" w:lineRule="auto"/>
        <w:ind w:firstLine="709"/>
        <w:jc w:val="both"/>
        <w:rPr>
          <w:color w:val="000000"/>
          <w:sz w:val="28"/>
        </w:rPr>
      </w:pPr>
    </w:p>
    <w:p w:rsidR="00320944" w:rsidRPr="00E13CF9" w:rsidRDefault="00320944" w:rsidP="00E13CF9">
      <w:pPr>
        <w:shd w:val="clear" w:color="000000" w:fill="auto"/>
        <w:suppressAutoHyphens/>
        <w:spacing w:line="360" w:lineRule="auto"/>
        <w:ind w:firstLine="709"/>
        <w:jc w:val="both"/>
        <w:rPr>
          <w:color w:val="000000"/>
          <w:sz w:val="28"/>
        </w:rPr>
      </w:pPr>
      <w:r w:rsidRPr="00E13CF9">
        <w:rPr>
          <w:color w:val="000000"/>
          <w:sz w:val="28"/>
        </w:rPr>
        <w:t>Продолжительность практики составила шесть недель</w:t>
      </w:r>
      <w:r w:rsidR="00B76576" w:rsidRPr="00E13CF9">
        <w:rPr>
          <w:color w:val="000000"/>
          <w:sz w:val="28"/>
        </w:rPr>
        <w:t xml:space="preserve">. </w:t>
      </w:r>
      <w:r w:rsidRPr="00E13CF9">
        <w:rPr>
          <w:color w:val="000000"/>
          <w:sz w:val="28"/>
        </w:rPr>
        <w:t>За это время нами были</w:t>
      </w:r>
      <w:r w:rsidR="00FB688D" w:rsidRPr="00E13CF9">
        <w:rPr>
          <w:color w:val="000000"/>
          <w:sz w:val="28"/>
        </w:rPr>
        <w:t xml:space="preserve"> изучены</w:t>
      </w:r>
      <w:r w:rsidR="00E13CF9" w:rsidRPr="00E13CF9">
        <w:rPr>
          <w:color w:val="000000"/>
          <w:sz w:val="28"/>
        </w:rPr>
        <w:t xml:space="preserve"> </w:t>
      </w:r>
      <w:r w:rsidRPr="00E13CF9">
        <w:rPr>
          <w:color w:val="000000"/>
          <w:sz w:val="28"/>
        </w:rPr>
        <w:t>сведения:</w:t>
      </w:r>
    </w:p>
    <w:p w:rsidR="00320944" w:rsidRPr="00E13CF9" w:rsidRDefault="00320944" w:rsidP="00E13CF9">
      <w:pPr>
        <w:numPr>
          <w:ilvl w:val="0"/>
          <w:numId w:val="7"/>
        </w:numPr>
        <w:shd w:val="clear" w:color="000000" w:fill="auto"/>
        <w:suppressAutoHyphens/>
        <w:spacing w:line="360" w:lineRule="auto"/>
        <w:ind w:left="0" w:firstLine="709"/>
        <w:jc w:val="both"/>
        <w:rPr>
          <w:color w:val="000000"/>
          <w:sz w:val="28"/>
        </w:rPr>
      </w:pPr>
      <w:r w:rsidRPr="00E13CF9">
        <w:rPr>
          <w:color w:val="000000"/>
          <w:sz w:val="28"/>
        </w:rPr>
        <w:t>О д</w:t>
      </w:r>
      <w:r w:rsidR="00FB688D" w:rsidRPr="00E13CF9">
        <w:rPr>
          <w:color w:val="000000"/>
          <w:sz w:val="28"/>
        </w:rPr>
        <w:t>еятельности предприятия</w:t>
      </w:r>
      <w:r w:rsidRPr="00E13CF9">
        <w:rPr>
          <w:color w:val="000000"/>
          <w:sz w:val="28"/>
        </w:rPr>
        <w:t xml:space="preserve"> в общем и целом</w:t>
      </w:r>
    </w:p>
    <w:p w:rsidR="00320944" w:rsidRPr="00E13CF9" w:rsidRDefault="00320944" w:rsidP="00E13CF9">
      <w:pPr>
        <w:numPr>
          <w:ilvl w:val="0"/>
          <w:numId w:val="7"/>
        </w:numPr>
        <w:shd w:val="clear" w:color="000000" w:fill="auto"/>
        <w:suppressAutoHyphens/>
        <w:spacing w:line="360" w:lineRule="auto"/>
        <w:ind w:left="0" w:firstLine="709"/>
        <w:jc w:val="both"/>
        <w:rPr>
          <w:color w:val="000000"/>
          <w:sz w:val="28"/>
        </w:rPr>
      </w:pPr>
      <w:r w:rsidRPr="00E13CF9">
        <w:rPr>
          <w:color w:val="000000"/>
          <w:sz w:val="28"/>
        </w:rPr>
        <w:t>О</w:t>
      </w:r>
      <w:r w:rsidR="00FB688D" w:rsidRPr="00E13CF9">
        <w:rPr>
          <w:color w:val="000000"/>
          <w:sz w:val="28"/>
        </w:rPr>
        <w:t xml:space="preserve">б </w:t>
      </w:r>
      <w:r w:rsidR="00B76576" w:rsidRPr="00E13CF9">
        <w:rPr>
          <w:color w:val="000000"/>
          <w:sz w:val="28"/>
        </w:rPr>
        <w:t>истории предприятия</w:t>
      </w:r>
    </w:p>
    <w:p w:rsidR="00320944" w:rsidRPr="00E13CF9" w:rsidRDefault="00320944" w:rsidP="00E13CF9">
      <w:pPr>
        <w:numPr>
          <w:ilvl w:val="0"/>
          <w:numId w:val="7"/>
        </w:numPr>
        <w:shd w:val="clear" w:color="000000" w:fill="auto"/>
        <w:suppressAutoHyphens/>
        <w:spacing w:line="360" w:lineRule="auto"/>
        <w:ind w:left="0" w:firstLine="709"/>
        <w:jc w:val="both"/>
        <w:rPr>
          <w:color w:val="000000"/>
          <w:sz w:val="28"/>
        </w:rPr>
      </w:pPr>
      <w:r w:rsidRPr="00E13CF9">
        <w:rPr>
          <w:color w:val="000000"/>
          <w:sz w:val="28"/>
        </w:rPr>
        <w:t>О</w:t>
      </w:r>
      <w:r w:rsidR="00FB688D" w:rsidRPr="00E13CF9">
        <w:rPr>
          <w:color w:val="000000"/>
          <w:sz w:val="28"/>
        </w:rPr>
        <w:t xml:space="preserve">б </w:t>
      </w:r>
      <w:r w:rsidR="00B76576" w:rsidRPr="00E13CF9">
        <w:rPr>
          <w:color w:val="000000"/>
          <w:sz w:val="28"/>
        </w:rPr>
        <w:t>ассортимент</w:t>
      </w:r>
      <w:r w:rsidR="00FB688D" w:rsidRPr="00E13CF9">
        <w:rPr>
          <w:color w:val="000000"/>
          <w:sz w:val="28"/>
        </w:rPr>
        <w:t>е</w:t>
      </w:r>
      <w:r w:rsidR="00B76576" w:rsidRPr="00E13CF9">
        <w:rPr>
          <w:color w:val="000000"/>
          <w:sz w:val="28"/>
        </w:rPr>
        <w:t xml:space="preserve"> выпускаемой продукции</w:t>
      </w:r>
    </w:p>
    <w:p w:rsidR="00320944" w:rsidRPr="00E13CF9" w:rsidRDefault="00320944" w:rsidP="00E13CF9">
      <w:pPr>
        <w:numPr>
          <w:ilvl w:val="0"/>
          <w:numId w:val="7"/>
        </w:numPr>
        <w:shd w:val="clear" w:color="000000" w:fill="auto"/>
        <w:suppressAutoHyphens/>
        <w:spacing w:line="360" w:lineRule="auto"/>
        <w:ind w:left="0" w:firstLine="709"/>
        <w:jc w:val="both"/>
        <w:rPr>
          <w:color w:val="000000"/>
          <w:sz w:val="28"/>
        </w:rPr>
      </w:pPr>
      <w:r w:rsidRPr="00E13CF9">
        <w:rPr>
          <w:color w:val="000000"/>
          <w:sz w:val="28"/>
        </w:rPr>
        <w:t>Об организации</w:t>
      </w:r>
      <w:r w:rsidR="00FB688D" w:rsidRPr="00E13CF9">
        <w:rPr>
          <w:color w:val="000000"/>
          <w:sz w:val="28"/>
        </w:rPr>
        <w:t xml:space="preserve"> оплаты труда</w:t>
      </w:r>
      <w:r w:rsidRPr="00E13CF9">
        <w:rPr>
          <w:color w:val="000000"/>
          <w:sz w:val="28"/>
        </w:rPr>
        <w:t xml:space="preserve"> на предприятии</w:t>
      </w:r>
    </w:p>
    <w:p w:rsidR="00320944" w:rsidRPr="00E13CF9" w:rsidRDefault="00320944" w:rsidP="00E13CF9">
      <w:pPr>
        <w:numPr>
          <w:ilvl w:val="0"/>
          <w:numId w:val="7"/>
        </w:numPr>
        <w:shd w:val="clear" w:color="000000" w:fill="auto"/>
        <w:suppressAutoHyphens/>
        <w:spacing w:line="360" w:lineRule="auto"/>
        <w:ind w:left="0" w:firstLine="709"/>
        <w:jc w:val="both"/>
        <w:rPr>
          <w:color w:val="000000"/>
          <w:sz w:val="28"/>
        </w:rPr>
      </w:pPr>
      <w:r w:rsidRPr="00E13CF9">
        <w:rPr>
          <w:color w:val="000000"/>
          <w:sz w:val="28"/>
        </w:rPr>
        <w:t xml:space="preserve">О процессе </w:t>
      </w:r>
      <w:r w:rsidR="00FB688D" w:rsidRPr="00E13CF9">
        <w:rPr>
          <w:color w:val="000000"/>
          <w:sz w:val="28"/>
        </w:rPr>
        <w:t>формирования себестоимости</w:t>
      </w:r>
    </w:p>
    <w:p w:rsidR="00320944" w:rsidRPr="00E13CF9" w:rsidRDefault="00320944" w:rsidP="00E13CF9">
      <w:pPr>
        <w:numPr>
          <w:ilvl w:val="0"/>
          <w:numId w:val="7"/>
        </w:numPr>
        <w:shd w:val="clear" w:color="000000" w:fill="auto"/>
        <w:suppressAutoHyphens/>
        <w:spacing w:line="360" w:lineRule="auto"/>
        <w:ind w:left="0" w:firstLine="709"/>
        <w:jc w:val="both"/>
        <w:rPr>
          <w:color w:val="000000"/>
          <w:sz w:val="28"/>
        </w:rPr>
      </w:pPr>
      <w:r w:rsidRPr="00E13CF9">
        <w:rPr>
          <w:color w:val="000000"/>
          <w:sz w:val="28"/>
        </w:rPr>
        <w:t>О</w:t>
      </w:r>
      <w:r w:rsidR="00AA45F0" w:rsidRPr="00E13CF9">
        <w:rPr>
          <w:color w:val="000000"/>
          <w:sz w:val="28"/>
        </w:rPr>
        <w:t xml:space="preserve"> </w:t>
      </w:r>
      <w:r w:rsidR="00FB688D" w:rsidRPr="00E13CF9">
        <w:rPr>
          <w:color w:val="000000"/>
          <w:sz w:val="28"/>
        </w:rPr>
        <w:t>численности</w:t>
      </w:r>
      <w:r w:rsidR="00E13CF9" w:rsidRPr="00E13CF9">
        <w:rPr>
          <w:color w:val="000000"/>
          <w:sz w:val="28"/>
        </w:rPr>
        <w:t xml:space="preserve"> </w:t>
      </w:r>
      <w:r w:rsidR="00FB688D" w:rsidRPr="00E13CF9">
        <w:rPr>
          <w:color w:val="000000"/>
          <w:sz w:val="28"/>
        </w:rPr>
        <w:t>работников</w:t>
      </w:r>
      <w:r w:rsidRPr="00E13CF9">
        <w:rPr>
          <w:color w:val="000000"/>
          <w:sz w:val="28"/>
        </w:rPr>
        <w:t xml:space="preserve"> и др.</w:t>
      </w:r>
    </w:p>
    <w:p w:rsidR="00FB688D" w:rsidRPr="00E13CF9" w:rsidRDefault="00320944" w:rsidP="00E13CF9">
      <w:pPr>
        <w:shd w:val="clear" w:color="000000" w:fill="auto"/>
        <w:suppressAutoHyphens/>
        <w:spacing w:line="360" w:lineRule="auto"/>
        <w:ind w:firstLine="709"/>
        <w:jc w:val="both"/>
        <w:rPr>
          <w:color w:val="000000"/>
          <w:sz w:val="28"/>
        </w:rPr>
      </w:pPr>
      <w:r w:rsidRPr="00E13CF9">
        <w:rPr>
          <w:color w:val="000000"/>
          <w:sz w:val="28"/>
        </w:rPr>
        <w:t>Безусловно, по завершении практики можно констатировать, что п</w:t>
      </w:r>
      <w:r w:rsidR="00FB688D" w:rsidRPr="00E13CF9">
        <w:rPr>
          <w:color w:val="000000"/>
          <w:sz w:val="28"/>
        </w:rPr>
        <w:t xml:space="preserve">рактика </w:t>
      </w:r>
      <w:r w:rsidRPr="00E13CF9">
        <w:rPr>
          <w:color w:val="000000"/>
          <w:sz w:val="28"/>
        </w:rPr>
        <w:t xml:space="preserve">дала понимание того, как функционирует реальное предприятие, реальный хозяйствующий субъект в экономике, </w:t>
      </w:r>
      <w:r w:rsidR="00FB688D" w:rsidRPr="00E13CF9">
        <w:rPr>
          <w:color w:val="000000"/>
          <w:sz w:val="28"/>
        </w:rPr>
        <w:t>помогла увязать теоретические знания с практикой.</w:t>
      </w:r>
    </w:p>
    <w:p w:rsidR="00CA3E8B" w:rsidRPr="00E13CF9" w:rsidRDefault="00AA45F0" w:rsidP="00E13CF9">
      <w:pPr>
        <w:shd w:val="clear" w:color="000000" w:fill="auto"/>
        <w:suppressAutoHyphens/>
        <w:spacing w:line="360" w:lineRule="auto"/>
        <w:ind w:firstLine="709"/>
        <w:jc w:val="both"/>
        <w:rPr>
          <w:color w:val="000000"/>
          <w:sz w:val="28"/>
        </w:rPr>
      </w:pPr>
      <w:r w:rsidRPr="00E13CF9">
        <w:rPr>
          <w:color w:val="000000"/>
          <w:sz w:val="28"/>
        </w:rPr>
        <w:t>Помимо изучения документации предприятия, з</w:t>
      </w:r>
      <w:r w:rsidR="00FB688D" w:rsidRPr="00E13CF9">
        <w:rPr>
          <w:color w:val="000000"/>
          <w:sz w:val="28"/>
        </w:rPr>
        <w:t>а время прохождения практики был выполнен ряд работ</w:t>
      </w:r>
      <w:r w:rsidR="00210427" w:rsidRPr="00E13CF9">
        <w:rPr>
          <w:color w:val="000000"/>
          <w:sz w:val="28"/>
        </w:rPr>
        <w:t>, а именно систематизация данных об основных средствах предприятия и расчёт необходимой численности различных групп работников.</w:t>
      </w:r>
    </w:p>
    <w:p w:rsidR="00E13CF9" w:rsidRPr="00E13CF9" w:rsidRDefault="00320944" w:rsidP="00E13CF9">
      <w:pPr>
        <w:shd w:val="clear" w:color="000000" w:fill="auto"/>
        <w:suppressAutoHyphens/>
        <w:spacing w:line="360" w:lineRule="auto"/>
        <w:ind w:firstLine="709"/>
        <w:jc w:val="both"/>
        <w:rPr>
          <w:color w:val="000000"/>
          <w:sz w:val="28"/>
        </w:rPr>
      </w:pPr>
      <w:r w:rsidRPr="00E13CF9">
        <w:rPr>
          <w:color w:val="000000"/>
          <w:sz w:val="28"/>
        </w:rPr>
        <w:t xml:space="preserve">По завершении практики было завершено </w:t>
      </w:r>
      <w:r w:rsidR="001B3BB3" w:rsidRPr="00E13CF9">
        <w:rPr>
          <w:color w:val="000000"/>
          <w:sz w:val="28"/>
        </w:rPr>
        <w:t xml:space="preserve">и </w:t>
      </w:r>
      <w:r w:rsidRPr="00E13CF9">
        <w:rPr>
          <w:color w:val="000000"/>
          <w:sz w:val="28"/>
        </w:rPr>
        <w:t>написание данного отчёта, в котором в краткой форме перечислены все исследования, осуществлённые за время прохождения практики, и изложена суть всех выполненных нами работ.</w:t>
      </w:r>
    </w:p>
    <w:p w:rsidR="000B3833" w:rsidRPr="00E13CF9" w:rsidRDefault="000B3833" w:rsidP="00E13CF9">
      <w:pPr>
        <w:shd w:val="clear" w:color="000000" w:fill="auto"/>
        <w:suppressAutoHyphens/>
        <w:spacing w:line="360" w:lineRule="auto"/>
        <w:ind w:firstLine="709"/>
        <w:jc w:val="both"/>
        <w:rPr>
          <w:color w:val="000000"/>
          <w:sz w:val="28"/>
        </w:rPr>
      </w:pPr>
    </w:p>
    <w:p w:rsidR="000B3833" w:rsidRPr="00E13CF9" w:rsidRDefault="000B3833" w:rsidP="00E13CF9">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r w:rsidRPr="00E13CF9">
        <w:rPr>
          <w:rFonts w:ascii="Times New Roman" w:hAnsi="Times New Roman" w:cs="Times New Roman"/>
          <w:color w:val="000000"/>
          <w:sz w:val="28"/>
        </w:rPr>
        <w:br w:type="page"/>
      </w:r>
      <w:bookmarkStart w:id="42" w:name="_Toc200627088"/>
      <w:bookmarkStart w:id="43" w:name="_Toc203562314"/>
      <w:bookmarkStart w:id="44" w:name="_Toc274397369"/>
      <w:r w:rsidRPr="00E13CF9">
        <w:rPr>
          <w:rFonts w:ascii="Times New Roman" w:hAnsi="Times New Roman" w:cs="Times New Roman"/>
          <w:color w:val="000000"/>
          <w:sz w:val="28"/>
        </w:rPr>
        <w:t>Приложение 1. Тарифная сетка для расчёта сдельных расценок</w:t>
      </w:r>
      <w:bookmarkEnd w:id="42"/>
      <w:bookmarkEnd w:id="43"/>
      <w:bookmarkEnd w:id="44"/>
    </w:p>
    <w:p w:rsidR="000B3833" w:rsidRPr="00E13CF9" w:rsidRDefault="000B3833" w:rsidP="00E13CF9">
      <w:pPr>
        <w:shd w:val="clear" w:color="000000" w:fill="auto"/>
        <w:suppressAutoHyphens/>
        <w:spacing w:line="360" w:lineRule="auto"/>
        <w:ind w:firstLine="709"/>
        <w:jc w:val="both"/>
        <w:rPr>
          <w:color w:val="000000"/>
          <w:sz w:val="28"/>
        </w:rPr>
      </w:pPr>
    </w:p>
    <w:p w:rsidR="000B3833" w:rsidRPr="00E13CF9" w:rsidRDefault="00190A2C" w:rsidP="00E13CF9">
      <w:pPr>
        <w:shd w:val="clear" w:color="000000" w:fill="auto"/>
        <w:suppressAutoHyphens/>
        <w:spacing w:line="360" w:lineRule="auto"/>
        <w:jc w:val="center"/>
        <w:rPr>
          <w:b/>
          <w:color w:val="000000"/>
          <w:sz w:val="28"/>
        </w:rPr>
      </w:pPr>
      <w:r w:rsidRPr="00E13CF9">
        <w:rPr>
          <w:b/>
          <w:color w:val="000000"/>
          <w:sz w:val="28"/>
        </w:rPr>
        <w:t xml:space="preserve">Табл. </w:t>
      </w:r>
      <w:r w:rsidR="009A0994" w:rsidRPr="00E13CF9">
        <w:rPr>
          <w:b/>
          <w:color w:val="000000"/>
          <w:sz w:val="28"/>
        </w:rPr>
        <w:t>3</w:t>
      </w:r>
      <w:r w:rsidR="000B3833" w:rsidRPr="00E13CF9">
        <w:rPr>
          <w:b/>
          <w:color w:val="000000"/>
          <w:sz w:val="28"/>
        </w:rPr>
        <w:t>. Тарифная сетка для расчёта сдельных расценок</w:t>
      </w:r>
    </w:p>
    <w:tbl>
      <w:tblPr>
        <w:tblStyle w:val="a6"/>
        <w:tblW w:w="8472" w:type="dxa"/>
        <w:jc w:val="center"/>
        <w:tblLayout w:type="fixed"/>
        <w:tblLook w:val="00A0" w:firstRow="1" w:lastRow="0" w:firstColumn="1" w:lastColumn="0" w:noHBand="0" w:noVBand="0"/>
      </w:tblPr>
      <w:tblGrid>
        <w:gridCol w:w="2628"/>
        <w:gridCol w:w="741"/>
        <w:gridCol w:w="850"/>
        <w:gridCol w:w="851"/>
        <w:gridCol w:w="850"/>
        <w:gridCol w:w="851"/>
        <w:gridCol w:w="850"/>
        <w:gridCol w:w="851"/>
      </w:tblGrid>
      <w:tr w:rsidR="000B3833" w:rsidRPr="00E13CF9">
        <w:trPr>
          <w:jc w:val="center"/>
        </w:trPr>
        <w:tc>
          <w:tcPr>
            <w:tcW w:w="2628" w:type="dxa"/>
            <w:vMerge w:val="restart"/>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Перечень профессий</w:t>
            </w:r>
          </w:p>
        </w:tc>
        <w:tc>
          <w:tcPr>
            <w:tcW w:w="741" w:type="dxa"/>
            <w:vMerge w:val="restart"/>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Код</w:t>
            </w:r>
          </w:p>
        </w:tc>
        <w:tc>
          <w:tcPr>
            <w:tcW w:w="5103" w:type="dxa"/>
            <w:gridSpan w:val="6"/>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Тарифная ставка в копейках за 1 час</w:t>
            </w:r>
          </w:p>
        </w:tc>
      </w:tr>
      <w:tr w:rsidR="000B3833" w:rsidRPr="00E13CF9">
        <w:trPr>
          <w:jc w:val="center"/>
        </w:trPr>
        <w:tc>
          <w:tcPr>
            <w:tcW w:w="2628" w:type="dxa"/>
            <w:vMerge/>
            <w:vAlign w:val="center"/>
          </w:tcPr>
          <w:p w:rsidR="000B3833" w:rsidRPr="00E13CF9" w:rsidRDefault="000B3833" w:rsidP="00E13CF9">
            <w:pPr>
              <w:shd w:val="clear" w:color="000000" w:fill="auto"/>
              <w:suppressAutoHyphens/>
              <w:spacing w:line="360" w:lineRule="auto"/>
              <w:rPr>
                <w:color w:val="000000"/>
                <w:sz w:val="20"/>
              </w:rPr>
            </w:pPr>
          </w:p>
        </w:tc>
        <w:tc>
          <w:tcPr>
            <w:tcW w:w="741" w:type="dxa"/>
            <w:vMerge/>
            <w:vAlign w:val="center"/>
          </w:tcPr>
          <w:p w:rsidR="000B3833" w:rsidRPr="00E13CF9" w:rsidRDefault="000B3833" w:rsidP="00E13CF9">
            <w:pPr>
              <w:shd w:val="clear" w:color="000000" w:fill="auto"/>
              <w:suppressAutoHyphens/>
              <w:spacing w:line="360" w:lineRule="auto"/>
              <w:rPr>
                <w:color w:val="000000"/>
                <w:sz w:val="20"/>
              </w:rPr>
            </w:pPr>
          </w:p>
        </w:tc>
        <w:tc>
          <w:tcPr>
            <w:tcW w:w="5103" w:type="dxa"/>
            <w:gridSpan w:val="6"/>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Разряд работы</w:t>
            </w:r>
          </w:p>
        </w:tc>
      </w:tr>
      <w:tr w:rsidR="000B3833" w:rsidRPr="00E13CF9">
        <w:trPr>
          <w:jc w:val="center"/>
        </w:trPr>
        <w:tc>
          <w:tcPr>
            <w:tcW w:w="2628" w:type="dxa"/>
            <w:vMerge/>
            <w:vAlign w:val="center"/>
          </w:tcPr>
          <w:p w:rsidR="000B3833" w:rsidRPr="00E13CF9" w:rsidRDefault="000B3833" w:rsidP="00E13CF9">
            <w:pPr>
              <w:shd w:val="clear" w:color="000000" w:fill="auto"/>
              <w:suppressAutoHyphens/>
              <w:spacing w:line="360" w:lineRule="auto"/>
              <w:rPr>
                <w:color w:val="000000"/>
                <w:sz w:val="20"/>
              </w:rPr>
            </w:pPr>
          </w:p>
        </w:tc>
        <w:tc>
          <w:tcPr>
            <w:tcW w:w="741" w:type="dxa"/>
            <w:vMerge/>
            <w:vAlign w:val="center"/>
          </w:tcPr>
          <w:p w:rsidR="000B3833" w:rsidRPr="00E13CF9" w:rsidRDefault="000B3833" w:rsidP="00E13CF9">
            <w:pPr>
              <w:shd w:val="clear" w:color="000000" w:fill="auto"/>
              <w:suppressAutoHyphens/>
              <w:spacing w:line="360" w:lineRule="auto"/>
              <w:rPr>
                <w:color w:val="000000"/>
                <w:sz w:val="20"/>
              </w:rPr>
            </w:pP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2</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3</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4</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5</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6</w:t>
            </w:r>
          </w:p>
        </w:tc>
      </w:tr>
      <w:tr w:rsidR="000B3833" w:rsidRPr="00E13CF9">
        <w:trPr>
          <w:jc w:val="center"/>
        </w:trPr>
        <w:tc>
          <w:tcPr>
            <w:tcW w:w="2628" w:type="dxa"/>
            <w:vAlign w:val="center"/>
          </w:tcPr>
          <w:p w:rsidR="000B3833" w:rsidRPr="00E13CF9" w:rsidRDefault="000B3833" w:rsidP="00E13CF9">
            <w:pPr>
              <w:shd w:val="clear" w:color="000000" w:fill="auto"/>
              <w:suppressAutoHyphens/>
              <w:spacing w:line="360" w:lineRule="auto"/>
              <w:rPr>
                <w:color w:val="000000"/>
                <w:sz w:val="20"/>
                <w:szCs w:val="20"/>
              </w:rPr>
            </w:pPr>
            <w:r w:rsidRPr="00E13CF9">
              <w:rPr>
                <w:color w:val="000000"/>
                <w:sz w:val="20"/>
                <w:szCs w:val="20"/>
              </w:rPr>
              <w:t>Газорезчик, станочники, занятые мех. обработкой, электросварщик</w:t>
            </w:r>
          </w:p>
        </w:tc>
        <w:tc>
          <w:tcPr>
            <w:tcW w:w="74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10</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708,3</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792,5</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904,6</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1016,9</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1150,1</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1297,4</w:t>
            </w:r>
          </w:p>
        </w:tc>
      </w:tr>
      <w:tr w:rsidR="000B3833" w:rsidRPr="00E13CF9">
        <w:trPr>
          <w:jc w:val="center"/>
        </w:trPr>
        <w:tc>
          <w:tcPr>
            <w:tcW w:w="2628" w:type="dxa"/>
            <w:vAlign w:val="center"/>
          </w:tcPr>
          <w:p w:rsidR="000B3833" w:rsidRPr="00E13CF9" w:rsidRDefault="000B3833" w:rsidP="00E13CF9">
            <w:pPr>
              <w:shd w:val="clear" w:color="000000" w:fill="auto"/>
              <w:suppressAutoHyphens/>
              <w:spacing w:line="360" w:lineRule="auto"/>
              <w:rPr>
                <w:color w:val="000000"/>
                <w:sz w:val="20"/>
                <w:szCs w:val="20"/>
              </w:rPr>
            </w:pPr>
            <w:r w:rsidRPr="00E13CF9">
              <w:rPr>
                <w:color w:val="000000"/>
                <w:sz w:val="20"/>
                <w:szCs w:val="20"/>
              </w:rPr>
              <w:t>Токарь по обработке чугуна</w:t>
            </w:r>
          </w:p>
        </w:tc>
        <w:tc>
          <w:tcPr>
            <w:tcW w:w="74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11</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779,1</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871,8</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995,1</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1118,6</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1265,1</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1427,1</w:t>
            </w:r>
          </w:p>
        </w:tc>
      </w:tr>
      <w:tr w:rsidR="000B3833" w:rsidRPr="00E13CF9">
        <w:trPr>
          <w:jc w:val="center"/>
        </w:trPr>
        <w:tc>
          <w:tcPr>
            <w:tcW w:w="2628" w:type="dxa"/>
            <w:vAlign w:val="center"/>
          </w:tcPr>
          <w:p w:rsidR="000B3833" w:rsidRPr="00E13CF9" w:rsidRDefault="000B3833" w:rsidP="00E13CF9">
            <w:pPr>
              <w:shd w:val="clear" w:color="000000" w:fill="auto"/>
              <w:suppressAutoHyphens/>
              <w:spacing w:line="360" w:lineRule="auto"/>
              <w:rPr>
                <w:color w:val="000000"/>
                <w:sz w:val="20"/>
                <w:szCs w:val="20"/>
              </w:rPr>
            </w:pPr>
            <w:r w:rsidRPr="00E13CF9">
              <w:rPr>
                <w:color w:val="000000"/>
                <w:sz w:val="20"/>
                <w:szCs w:val="20"/>
              </w:rPr>
              <w:t>Заливщик металла, маляр, пресовщик</w:t>
            </w:r>
          </w:p>
        </w:tc>
        <w:tc>
          <w:tcPr>
            <w:tcW w:w="74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21</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656,5</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743,9</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831,5</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948,1</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1057,6</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1210,7</w:t>
            </w:r>
          </w:p>
        </w:tc>
      </w:tr>
      <w:tr w:rsidR="000B3833" w:rsidRPr="00E13CF9">
        <w:trPr>
          <w:jc w:val="center"/>
        </w:trPr>
        <w:tc>
          <w:tcPr>
            <w:tcW w:w="2628" w:type="dxa"/>
            <w:vAlign w:val="center"/>
          </w:tcPr>
          <w:p w:rsidR="000B3833" w:rsidRPr="00E13CF9" w:rsidRDefault="000B3833" w:rsidP="00E13CF9">
            <w:pPr>
              <w:shd w:val="clear" w:color="000000" w:fill="auto"/>
              <w:suppressAutoHyphens/>
              <w:spacing w:line="360" w:lineRule="auto"/>
              <w:rPr>
                <w:color w:val="000000"/>
                <w:sz w:val="20"/>
                <w:szCs w:val="20"/>
              </w:rPr>
            </w:pPr>
            <w:r w:rsidRPr="00E13CF9">
              <w:rPr>
                <w:color w:val="000000"/>
                <w:sz w:val="20"/>
                <w:szCs w:val="20"/>
              </w:rPr>
              <w:t>Вальцовщик, штамповщик, оператор установки пескоструйной очистки, испытатель на герметичность, слесарь механо-сборочных работ (запрессовка сердечника), слесарь механо-сборочных работ (вымотка секций)</w:t>
            </w:r>
          </w:p>
        </w:tc>
        <w:tc>
          <w:tcPr>
            <w:tcW w:w="74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20</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631,3</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715,3</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799,5</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911,6</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1016,9</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1164,2</w:t>
            </w:r>
          </w:p>
        </w:tc>
      </w:tr>
      <w:tr w:rsidR="000B3833" w:rsidRPr="00E13CF9">
        <w:trPr>
          <w:jc w:val="center"/>
        </w:trPr>
        <w:tc>
          <w:tcPr>
            <w:tcW w:w="2628" w:type="dxa"/>
            <w:vAlign w:val="center"/>
          </w:tcPr>
          <w:p w:rsidR="000B3833" w:rsidRPr="00E13CF9" w:rsidRDefault="000B3833" w:rsidP="00E13CF9">
            <w:pPr>
              <w:shd w:val="clear" w:color="000000" w:fill="auto"/>
              <w:suppressAutoHyphens/>
              <w:spacing w:line="360" w:lineRule="auto"/>
              <w:rPr>
                <w:color w:val="000000"/>
                <w:sz w:val="20"/>
                <w:szCs w:val="20"/>
              </w:rPr>
            </w:pPr>
            <w:r w:rsidRPr="00E13CF9">
              <w:rPr>
                <w:color w:val="000000"/>
                <w:sz w:val="20"/>
                <w:szCs w:val="20"/>
              </w:rPr>
              <w:t>Обмотчик электрических машин, обмотчик по ремонту обмоток электрических машин</w:t>
            </w:r>
          </w:p>
        </w:tc>
        <w:tc>
          <w:tcPr>
            <w:tcW w:w="74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30</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575,1</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631,3</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722,3</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820,6</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925,7</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1038,0</w:t>
            </w:r>
          </w:p>
        </w:tc>
      </w:tr>
      <w:tr w:rsidR="000B3833" w:rsidRPr="00E13CF9">
        <w:trPr>
          <w:jc w:val="center"/>
        </w:trPr>
        <w:tc>
          <w:tcPr>
            <w:tcW w:w="2628" w:type="dxa"/>
            <w:vAlign w:val="center"/>
          </w:tcPr>
          <w:p w:rsidR="000B3833" w:rsidRPr="00E13CF9" w:rsidRDefault="000B3833" w:rsidP="00E13CF9">
            <w:pPr>
              <w:shd w:val="clear" w:color="000000" w:fill="auto"/>
              <w:suppressAutoHyphens/>
              <w:spacing w:line="360" w:lineRule="auto"/>
              <w:rPr>
                <w:color w:val="000000"/>
                <w:sz w:val="20"/>
                <w:szCs w:val="20"/>
              </w:rPr>
            </w:pPr>
            <w:r w:rsidRPr="00E13CF9">
              <w:rPr>
                <w:color w:val="000000"/>
                <w:sz w:val="20"/>
                <w:szCs w:val="20"/>
              </w:rPr>
              <w:t>Изолировщик, заготовщик изоляционных деталей</w:t>
            </w:r>
          </w:p>
        </w:tc>
        <w:tc>
          <w:tcPr>
            <w:tcW w:w="74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41</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510,6</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576,1</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656,5</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744,0</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831,4</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948,1</w:t>
            </w:r>
          </w:p>
        </w:tc>
      </w:tr>
      <w:tr w:rsidR="000B3833" w:rsidRPr="00E13CF9">
        <w:trPr>
          <w:jc w:val="center"/>
        </w:trPr>
        <w:tc>
          <w:tcPr>
            <w:tcW w:w="2628" w:type="dxa"/>
            <w:vAlign w:val="center"/>
          </w:tcPr>
          <w:p w:rsidR="000B3833" w:rsidRPr="00E13CF9" w:rsidRDefault="000B3833" w:rsidP="00E13CF9">
            <w:pPr>
              <w:shd w:val="clear" w:color="000000" w:fill="auto"/>
              <w:suppressAutoHyphens/>
              <w:spacing w:line="360" w:lineRule="auto"/>
              <w:rPr>
                <w:color w:val="000000"/>
                <w:sz w:val="20"/>
                <w:szCs w:val="20"/>
              </w:rPr>
            </w:pPr>
            <w:r w:rsidRPr="00E13CF9">
              <w:rPr>
                <w:color w:val="000000"/>
                <w:sz w:val="20"/>
                <w:szCs w:val="20"/>
              </w:rPr>
              <w:t>Рабочие, занимающиеся изготовлением сердечника статора, обмотчики электрических машин, намотчик</w:t>
            </w:r>
          </w:p>
        </w:tc>
        <w:tc>
          <w:tcPr>
            <w:tcW w:w="74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40</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491,0</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554,0</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631,3</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715,3</w:t>
            </w:r>
          </w:p>
        </w:tc>
        <w:tc>
          <w:tcPr>
            <w:tcW w:w="850"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799,5</w:t>
            </w:r>
          </w:p>
        </w:tc>
        <w:tc>
          <w:tcPr>
            <w:tcW w:w="851" w:type="dxa"/>
            <w:vAlign w:val="center"/>
          </w:tcPr>
          <w:p w:rsidR="000B3833" w:rsidRPr="00E13CF9" w:rsidRDefault="000B3833" w:rsidP="00E13CF9">
            <w:pPr>
              <w:shd w:val="clear" w:color="000000" w:fill="auto"/>
              <w:suppressAutoHyphens/>
              <w:spacing w:line="360" w:lineRule="auto"/>
              <w:rPr>
                <w:color w:val="000000"/>
                <w:sz w:val="20"/>
              </w:rPr>
            </w:pPr>
            <w:r w:rsidRPr="00E13CF9">
              <w:rPr>
                <w:color w:val="000000"/>
                <w:sz w:val="20"/>
              </w:rPr>
              <w:t>911,6</w:t>
            </w:r>
          </w:p>
        </w:tc>
      </w:tr>
    </w:tbl>
    <w:p w:rsidR="00E13CF9" w:rsidRPr="00E13CF9" w:rsidRDefault="00E13CF9" w:rsidP="00E13CF9">
      <w:pPr>
        <w:shd w:val="clear" w:color="000000" w:fill="auto"/>
        <w:suppressAutoHyphens/>
        <w:spacing w:line="360" w:lineRule="auto"/>
        <w:ind w:firstLine="709"/>
        <w:jc w:val="both"/>
        <w:rPr>
          <w:color w:val="000000"/>
          <w:sz w:val="28"/>
        </w:rPr>
      </w:pPr>
    </w:p>
    <w:p w:rsidR="00C83C83" w:rsidRPr="00E13CF9" w:rsidRDefault="00C83C83" w:rsidP="00E13CF9">
      <w:pPr>
        <w:shd w:val="clear" w:color="000000" w:fill="auto"/>
        <w:suppressAutoHyphens/>
        <w:spacing w:line="360" w:lineRule="auto"/>
        <w:ind w:firstLine="709"/>
        <w:jc w:val="both"/>
        <w:rPr>
          <w:color w:val="000000"/>
          <w:sz w:val="28"/>
        </w:rPr>
        <w:sectPr w:rsidR="00C83C83" w:rsidRPr="00E13CF9" w:rsidSect="00E13CF9">
          <w:headerReference w:type="even" r:id="rId9"/>
          <w:pgSz w:w="11906" w:h="16838"/>
          <w:pgMar w:top="1134" w:right="850" w:bottom="1134" w:left="1701" w:header="709" w:footer="709" w:gutter="0"/>
          <w:cols w:space="708"/>
          <w:docGrid w:linePitch="360"/>
        </w:sectPr>
      </w:pPr>
    </w:p>
    <w:p w:rsidR="00D5751F" w:rsidRPr="00E13CF9" w:rsidRDefault="00D5751F" w:rsidP="00E13CF9">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bookmarkStart w:id="45" w:name="_Toc200627092"/>
      <w:bookmarkStart w:id="46" w:name="_Toc203562315"/>
      <w:bookmarkStart w:id="47" w:name="_Toc274397370"/>
      <w:r w:rsidRPr="00E13CF9">
        <w:rPr>
          <w:rFonts w:ascii="Times New Roman" w:hAnsi="Times New Roman" w:cs="Times New Roman"/>
          <w:color w:val="000000"/>
          <w:sz w:val="28"/>
        </w:rPr>
        <w:t xml:space="preserve">Приложение </w:t>
      </w:r>
      <w:r w:rsidR="00A756BB" w:rsidRPr="00E13CF9">
        <w:rPr>
          <w:rFonts w:ascii="Times New Roman" w:hAnsi="Times New Roman" w:cs="Times New Roman"/>
          <w:color w:val="000000"/>
          <w:sz w:val="28"/>
        </w:rPr>
        <w:t>2</w:t>
      </w:r>
      <w:r w:rsidRPr="00E13CF9">
        <w:rPr>
          <w:rFonts w:ascii="Times New Roman" w:hAnsi="Times New Roman" w:cs="Times New Roman"/>
          <w:color w:val="000000"/>
          <w:sz w:val="28"/>
        </w:rPr>
        <w:t>. Ан</w:t>
      </w:r>
      <w:r w:rsidR="00C039CD" w:rsidRPr="00E13CF9">
        <w:rPr>
          <w:rFonts w:ascii="Times New Roman" w:hAnsi="Times New Roman" w:cs="Times New Roman"/>
          <w:color w:val="000000"/>
          <w:sz w:val="28"/>
        </w:rPr>
        <w:t xml:space="preserve">ализ динамики </w:t>
      </w:r>
      <w:r w:rsidR="00504342" w:rsidRPr="00E13CF9">
        <w:rPr>
          <w:rFonts w:ascii="Times New Roman" w:hAnsi="Times New Roman" w:cs="Times New Roman"/>
          <w:color w:val="000000"/>
          <w:sz w:val="28"/>
        </w:rPr>
        <w:t>объёма</w:t>
      </w:r>
      <w:r w:rsidR="00C039CD" w:rsidRPr="00E13CF9">
        <w:rPr>
          <w:rFonts w:ascii="Times New Roman" w:hAnsi="Times New Roman" w:cs="Times New Roman"/>
          <w:color w:val="000000"/>
          <w:sz w:val="28"/>
        </w:rPr>
        <w:t xml:space="preserve"> </w:t>
      </w:r>
      <w:r w:rsidR="00504342" w:rsidRPr="00E13CF9">
        <w:rPr>
          <w:rFonts w:ascii="Times New Roman" w:hAnsi="Times New Roman" w:cs="Times New Roman"/>
          <w:color w:val="000000"/>
          <w:sz w:val="28"/>
        </w:rPr>
        <w:t>производства</w:t>
      </w:r>
      <w:r w:rsidR="00C039CD" w:rsidRPr="00E13CF9">
        <w:rPr>
          <w:rFonts w:ascii="Times New Roman" w:hAnsi="Times New Roman" w:cs="Times New Roman"/>
          <w:color w:val="000000"/>
          <w:sz w:val="28"/>
        </w:rPr>
        <w:t xml:space="preserve"> продукции</w:t>
      </w:r>
      <w:bookmarkEnd w:id="45"/>
      <w:bookmarkEnd w:id="46"/>
      <w:bookmarkEnd w:id="47"/>
    </w:p>
    <w:p w:rsidR="00E13CF9" w:rsidRPr="00E13CF9" w:rsidRDefault="00E13CF9" w:rsidP="00E13CF9">
      <w:pPr>
        <w:shd w:val="clear" w:color="000000" w:fill="auto"/>
        <w:suppressAutoHyphens/>
        <w:spacing w:line="360" w:lineRule="auto"/>
        <w:jc w:val="center"/>
        <w:rPr>
          <w:b/>
          <w:color w:val="000000"/>
          <w:sz w:val="28"/>
        </w:rPr>
      </w:pPr>
    </w:p>
    <w:p w:rsidR="003B7A41" w:rsidRPr="00E13CF9" w:rsidRDefault="003B7A41" w:rsidP="00E13CF9">
      <w:pPr>
        <w:shd w:val="clear" w:color="000000" w:fill="auto"/>
        <w:suppressAutoHyphens/>
        <w:spacing w:line="360" w:lineRule="auto"/>
        <w:jc w:val="center"/>
        <w:rPr>
          <w:b/>
          <w:color w:val="000000"/>
          <w:sz w:val="28"/>
        </w:rPr>
      </w:pPr>
      <w:r w:rsidRPr="00E13CF9">
        <w:rPr>
          <w:b/>
          <w:color w:val="000000"/>
          <w:sz w:val="28"/>
        </w:rPr>
        <w:t xml:space="preserve">Табл. </w:t>
      </w:r>
      <w:r w:rsidR="009A0994" w:rsidRPr="00E13CF9">
        <w:rPr>
          <w:b/>
          <w:color w:val="000000"/>
          <w:sz w:val="28"/>
        </w:rPr>
        <w:t>4</w:t>
      </w:r>
      <w:r w:rsidRPr="00E13CF9">
        <w:rPr>
          <w:b/>
          <w:color w:val="000000"/>
          <w:sz w:val="28"/>
        </w:rPr>
        <w:t xml:space="preserve">. Анализ динамики </w:t>
      </w:r>
      <w:r w:rsidR="00504342" w:rsidRPr="00E13CF9">
        <w:rPr>
          <w:b/>
          <w:color w:val="000000"/>
          <w:sz w:val="28"/>
        </w:rPr>
        <w:t>объёма производства</w:t>
      </w:r>
      <w:r w:rsidRPr="00E13CF9">
        <w:rPr>
          <w:b/>
          <w:color w:val="000000"/>
          <w:sz w:val="28"/>
        </w:rPr>
        <w:t xml:space="preserve"> продукции</w:t>
      </w:r>
    </w:p>
    <w:tbl>
      <w:tblPr>
        <w:tblStyle w:val="a6"/>
        <w:tblW w:w="14182" w:type="dxa"/>
        <w:jc w:val="center"/>
        <w:tblLook w:val="00A0" w:firstRow="1" w:lastRow="0" w:firstColumn="1" w:lastColumn="0" w:noHBand="0" w:noVBand="0"/>
      </w:tblPr>
      <w:tblGrid>
        <w:gridCol w:w="1244"/>
        <w:gridCol w:w="589"/>
        <w:gridCol w:w="589"/>
        <w:gridCol w:w="493"/>
        <w:gridCol w:w="493"/>
        <w:gridCol w:w="589"/>
        <w:gridCol w:w="589"/>
        <w:gridCol w:w="493"/>
        <w:gridCol w:w="643"/>
        <w:gridCol w:w="783"/>
        <w:gridCol w:w="784"/>
        <w:gridCol w:w="493"/>
        <w:gridCol w:w="589"/>
        <w:gridCol w:w="589"/>
        <w:gridCol w:w="577"/>
        <w:gridCol w:w="625"/>
        <w:gridCol w:w="632"/>
        <w:gridCol w:w="828"/>
        <w:gridCol w:w="828"/>
        <w:gridCol w:w="866"/>
        <w:gridCol w:w="866"/>
      </w:tblGrid>
      <w:tr w:rsidR="003B7A41" w:rsidRPr="00E13CF9">
        <w:trPr>
          <w:trHeight w:val="255"/>
          <w:jc w:val="center"/>
        </w:trPr>
        <w:tc>
          <w:tcPr>
            <w:tcW w:w="1321" w:type="dxa"/>
            <w:vMerge w:val="restart"/>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Тип двигателя</w:t>
            </w:r>
          </w:p>
        </w:tc>
        <w:tc>
          <w:tcPr>
            <w:tcW w:w="1671" w:type="dxa"/>
            <w:gridSpan w:val="3"/>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2005</w:t>
            </w:r>
          </w:p>
        </w:tc>
        <w:tc>
          <w:tcPr>
            <w:tcW w:w="4374" w:type="dxa"/>
            <w:gridSpan w:val="7"/>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2006</w:t>
            </w:r>
          </w:p>
        </w:tc>
        <w:tc>
          <w:tcPr>
            <w:tcW w:w="6816" w:type="dxa"/>
            <w:gridSpan w:val="10"/>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2007</w:t>
            </w:r>
          </w:p>
        </w:tc>
      </w:tr>
      <w:tr w:rsidR="00E13CF9" w:rsidRPr="00E13CF9">
        <w:trPr>
          <w:trHeight w:val="2005"/>
          <w:jc w:val="center"/>
        </w:trPr>
        <w:tc>
          <w:tcPr>
            <w:tcW w:w="1321" w:type="dxa"/>
            <w:vMerge/>
            <w:vAlign w:val="center"/>
          </w:tcPr>
          <w:p w:rsidR="003B7A41" w:rsidRPr="00E13CF9" w:rsidRDefault="003B7A41" w:rsidP="00E13CF9">
            <w:pPr>
              <w:shd w:val="clear" w:color="000000" w:fill="auto"/>
              <w:suppressAutoHyphens/>
              <w:spacing w:line="360" w:lineRule="auto"/>
              <w:rPr>
                <w:b/>
                <w:bCs/>
                <w:color w:val="000000"/>
                <w:sz w:val="20"/>
                <w:szCs w:val="20"/>
              </w:rPr>
            </w:pPr>
          </w:p>
        </w:tc>
        <w:tc>
          <w:tcPr>
            <w:tcW w:w="589"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589"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49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49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w:t>
            </w:r>
            <w:r w:rsidR="00E13CF9" w:rsidRPr="00E13CF9">
              <w:rPr>
                <w:color w:val="000000"/>
                <w:sz w:val="20"/>
                <w:szCs w:val="14"/>
              </w:rPr>
              <w:t xml:space="preserve"> </w:t>
            </w:r>
            <w:r w:rsidRPr="00E13CF9">
              <w:rPr>
                <w:color w:val="000000"/>
                <w:sz w:val="20"/>
                <w:szCs w:val="14"/>
              </w:rPr>
              <w:t>на начало периода, шт.</w:t>
            </w:r>
          </w:p>
        </w:tc>
        <w:tc>
          <w:tcPr>
            <w:tcW w:w="589"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589"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49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64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2005, шт.</w:t>
            </w:r>
          </w:p>
        </w:tc>
        <w:tc>
          <w:tcPr>
            <w:tcW w:w="78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78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 по отн. К 2005 году, %</w:t>
            </w:r>
          </w:p>
        </w:tc>
        <w:tc>
          <w:tcPr>
            <w:tcW w:w="49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w:t>
            </w:r>
            <w:r w:rsidR="00E13CF9" w:rsidRPr="00E13CF9">
              <w:rPr>
                <w:color w:val="000000"/>
                <w:sz w:val="20"/>
                <w:szCs w:val="14"/>
              </w:rPr>
              <w:t xml:space="preserve"> </w:t>
            </w:r>
            <w:r w:rsidRPr="00E13CF9">
              <w:rPr>
                <w:color w:val="000000"/>
                <w:sz w:val="20"/>
                <w:szCs w:val="14"/>
              </w:rPr>
              <w:t>на начало периода, шт.</w:t>
            </w:r>
          </w:p>
        </w:tc>
        <w:tc>
          <w:tcPr>
            <w:tcW w:w="589"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589"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577"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62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2005, шт.</w:t>
            </w:r>
          </w:p>
        </w:tc>
        <w:tc>
          <w:tcPr>
            <w:tcW w:w="632"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2006, шт.</w:t>
            </w:r>
          </w:p>
        </w:tc>
        <w:tc>
          <w:tcPr>
            <w:tcW w:w="82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82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Отгружено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82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6 г"/>
              </w:smartTagPr>
              <w:r w:rsidRPr="00E13CF9">
                <w:rPr>
                  <w:color w:val="000000"/>
                  <w:sz w:val="20"/>
                  <w:szCs w:val="14"/>
                </w:rPr>
                <w:t>2006 г</w:t>
              </w:r>
            </w:smartTag>
            <w:r w:rsidRPr="00E13CF9">
              <w:rPr>
                <w:color w:val="000000"/>
                <w:sz w:val="20"/>
                <w:szCs w:val="14"/>
              </w:rPr>
              <w:t>., %</w:t>
            </w:r>
          </w:p>
        </w:tc>
        <w:tc>
          <w:tcPr>
            <w:tcW w:w="82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Отгружено двиг., по отн. К </w:t>
            </w:r>
            <w:smartTag w:uri="urn:schemas-microsoft-com:office:smarttags" w:element="metricconverter">
              <w:smartTagPr>
                <w:attr w:name="ProductID" w:val="2006 г"/>
              </w:smartTagPr>
              <w:r w:rsidRPr="00E13CF9">
                <w:rPr>
                  <w:color w:val="000000"/>
                  <w:sz w:val="20"/>
                  <w:szCs w:val="14"/>
                </w:rPr>
                <w:t>2006 г</w:t>
              </w:r>
            </w:smartTag>
            <w:r w:rsidRPr="00E13CF9">
              <w:rPr>
                <w:color w:val="000000"/>
                <w:sz w:val="20"/>
                <w:szCs w:val="14"/>
              </w:rPr>
              <w:t>., %</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S4 1081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33</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23</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46</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139,39</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217,39</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73</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66</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40</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27</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221,21</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286,96</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158,70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132,00</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S4 1081 1140/660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16</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16</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-14</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12,50</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12,50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34</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34</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18</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32</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212,50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212,50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1700,00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1700,00</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S4 2081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S4 2081 1140/660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S4 3081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42,86</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66,67</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42,86</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50,00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75,00</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S6 1081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400,00</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S8 1081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50,00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50,00</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S8 2081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S8 3081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2АВР </w:t>
            </w:r>
            <w:smartTag w:uri="urn:schemas-microsoft-com:office:smarttags" w:element="metricconverter">
              <w:smartTagPr>
                <w:attr w:name="ProductID" w:val="132 М2"/>
              </w:smartTagPr>
              <w:r w:rsidRPr="00E13CF9">
                <w:rPr>
                  <w:color w:val="000000"/>
                  <w:sz w:val="20"/>
                  <w:szCs w:val="18"/>
                </w:rPr>
                <w:t>132 М2</w:t>
              </w:r>
            </w:smartTag>
            <w:r w:rsidRPr="00E13CF9">
              <w:rPr>
                <w:color w:val="000000"/>
                <w:sz w:val="20"/>
                <w:szCs w:val="18"/>
              </w:rPr>
              <w:t xml:space="preserve"> 1081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300,00</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350,00</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116,67</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200,00</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2АВР </w:t>
            </w:r>
            <w:smartTag w:uri="urn:schemas-microsoft-com:office:smarttags" w:element="metricconverter">
              <w:smartTagPr>
                <w:attr w:name="ProductID" w:val="132 М2"/>
              </w:smartTagPr>
              <w:r w:rsidRPr="00E13CF9">
                <w:rPr>
                  <w:color w:val="000000"/>
                  <w:sz w:val="20"/>
                  <w:szCs w:val="18"/>
                </w:rPr>
                <w:t>132 М2</w:t>
              </w:r>
            </w:smartTag>
            <w:r w:rsidRPr="00E13CF9">
              <w:rPr>
                <w:color w:val="000000"/>
                <w:sz w:val="20"/>
                <w:szCs w:val="18"/>
              </w:rPr>
              <w:t xml:space="preserve"> 2081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2АВР </w:t>
            </w:r>
            <w:smartTag w:uri="urn:schemas-microsoft-com:office:smarttags" w:element="metricconverter">
              <w:smartTagPr>
                <w:attr w:name="ProductID" w:val="132 М2"/>
              </w:smartTagPr>
              <w:r w:rsidRPr="00E13CF9">
                <w:rPr>
                  <w:color w:val="000000"/>
                  <w:sz w:val="20"/>
                  <w:szCs w:val="18"/>
                </w:rPr>
                <w:t>132 М2</w:t>
              </w:r>
            </w:smartTag>
            <w:r w:rsidRPr="00E13CF9">
              <w:rPr>
                <w:color w:val="000000"/>
                <w:sz w:val="20"/>
                <w:szCs w:val="18"/>
              </w:rPr>
              <w:t xml:space="preserve"> 2081 1140/660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2АВР </w:t>
            </w:r>
            <w:smartTag w:uri="urn:schemas-microsoft-com:office:smarttags" w:element="metricconverter">
              <w:smartTagPr>
                <w:attr w:name="ProductID" w:val="132 М2"/>
              </w:smartTagPr>
              <w:r w:rsidRPr="00E13CF9">
                <w:rPr>
                  <w:color w:val="000000"/>
                  <w:sz w:val="20"/>
                  <w:szCs w:val="18"/>
                </w:rPr>
                <w:t>132 М2</w:t>
              </w:r>
            </w:smartTag>
            <w:r w:rsidRPr="00E13CF9">
              <w:rPr>
                <w:color w:val="000000"/>
                <w:sz w:val="20"/>
                <w:szCs w:val="18"/>
              </w:rPr>
              <w:t xml:space="preserve"> 3081 1140/660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М4 1081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66</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58</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123</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123</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57</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186,36</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212,07</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132</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138</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66</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200,00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237,93</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107,32</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112,20</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М4 1081 1140/660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16</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16</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123,08</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М4 2081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166,67</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225,00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200,00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225,00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120,00</w:t>
            </w:r>
          </w:p>
        </w:tc>
      </w:tr>
      <w:tr w:rsidR="00E13CF9" w:rsidRPr="00E13CF9">
        <w:trPr>
          <w:trHeight w:val="240"/>
          <w:jc w:val="center"/>
        </w:trPr>
        <w:tc>
          <w:tcPr>
            <w:tcW w:w="1321"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М4 3081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23</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4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26,09</w:t>
            </w:r>
          </w:p>
        </w:tc>
        <w:tc>
          <w:tcPr>
            <w:tcW w:w="78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40,00</w:t>
            </w:r>
          </w:p>
        </w:tc>
        <w:tc>
          <w:tcPr>
            <w:tcW w:w="4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49</w:t>
            </w:r>
          </w:p>
        </w:tc>
        <w:tc>
          <w:tcPr>
            <w:tcW w:w="589"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39</w:t>
            </w:r>
          </w:p>
        </w:tc>
        <w:tc>
          <w:tcPr>
            <w:tcW w:w="57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62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26</w:t>
            </w:r>
          </w:p>
        </w:tc>
        <w:tc>
          <w:tcPr>
            <w:tcW w:w="63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43</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213,04</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195,00</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816,67</w:t>
            </w:r>
          </w:p>
        </w:tc>
        <w:tc>
          <w:tcPr>
            <w:tcW w:w="82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487,50</w:t>
            </w:r>
          </w:p>
        </w:tc>
      </w:tr>
    </w:tbl>
    <w:p w:rsidR="003B7A41" w:rsidRPr="00E13CF9" w:rsidRDefault="003B7A41" w:rsidP="00E13CF9">
      <w:pPr>
        <w:shd w:val="clear" w:color="000000" w:fill="auto"/>
        <w:suppressAutoHyphens/>
        <w:spacing w:line="360" w:lineRule="auto"/>
        <w:ind w:firstLine="709"/>
        <w:jc w:val="both"/>
        <w:rPr>
          <w:color w:val="000000"/>
          <w:sz w:val="28"/>
        </w:rPr>
      </w:pPr>
    </w:p>
    <w:p w:rsidR="00D5751F" w:rsidRPr="00E13CF9" w:rsidRDefault="00D5751F" w:rsidP="00E13CF9">
      <w:pPr>
        <w:shd w:val="clear" w:color="000000" w:fill="auto"/>
        <w:suppressAutoHyphens/>
        <w:spacing w:line="360" w:lineRule="auto"/>
        <w:ind w:firstLine="709"/>
        <w:jc w:val="both"/>
        <w:rPr>
          <w:color w:val="000000"/>
          <w:sz w:val="28"/>
        </w:rPr>
        <w:sectPr w:rsidR="00D5751F" w:rsidRPr="00E13CF9" w:rsidSect="00E13CF9">
          <w:pgSz w:w="16838" w:h="11906" w:orient="landscape"/>
          <w:pgMar w:top="1701" w:right="1134" w:bottom="851" w:left="1134" w:header="709" w:footer="709" w:gutter="0"/>
          <w:cols w:space="708"/>
          <w:docGrid w:linePitch="360"/>
        </w:sectPr>
      </w:pPr>
    </w:p>
    <w:p w:rsidR="003B7A41" w:rsidRPr="00E13CF9" w:rsidRDefault="003B7A41" w:rsidP="00E13CF9">
      <w:pPr>
        <w:shd w:val="clear" w:color="000000" w:fill="auto"/>
        <w:suppressAutoHyphens/>
        <w:spacing w:line="360" w:lineRule="auto"/>
        <w:ind w:firstLine="709"/>
        <w:jc w:val="right"/>
        <w:rPr>
          <w:color w:val="000000"/>
          <w:sz w:val="28"/>
        </w:rPr>
      </w:pPr>
      <w:r w:rsidRPr="00E13CF9">
        <w:rPr>
          <w:color w:val="000000"/>
          <w:sz w:val="28"/>
        </w:rPr>
        <w:t xml:space="preserve">Продолжение табл. </w:t>
      </w:r>
      <w:r w:rsidR="009A0994" w:rsidRPr="00E13CF9">
        <w:rPr>
          <w:color w:val="000000"/>
          <w:sz w:val="28"/>
        </w:rPr>
        <w:t>4</w:t>
      </w:r>
    </w:p>
    <w:tbl>
      <w:tblPr>
        <w:tblStyle w:val="a6"/>
        <w:tblW w:w="14490" w:type="dxa"/>
        <w:jc w:val="center"/>
        <w:tblLook w:val="00A0" w:firstRow="1" w:lastRow="0" w:firstColumn="1" w:lastColumn="0" w:noHBand="0" w:noVBand="0"/>
      </w:tblPr>
      <w:tblGrid>
        <w:gridCol w:w="1342"/>
        <w:gridCol w:w="600"/>
        <w:gridCol w:w="600"/>
        <w:gridCol w:w="503"/>
        <w:gridCol w:w="503"/>
        <w:gridCol w:w="600"/>
        <w:gridCol w:w="600"/>
        <w:gridCol w:w="503"/>
        <w:gridCol w:w="655"/>
        <w:gridCol w:w="797"/>
        <w:gridCol w:w="797"/>
        <w:gridCol w:w="503"/>
        <w:gridCol w:w="600"/>
        <w:gridCol w:w="600"/>
        <w:gridCol w:w="588"/>
        <w:gridCol w:w="637"/>
        <w:gridCol w:w="644"/>
        <w:gridCol w:w="866"/>
        <w:gridCol w:w="866"/>
        <w:gridCol w:w="843"/>
        <w:gridCol w:w="843"/>
      </w:tblGrid>
      <w:tr w:rsidR="003B7A41" w:rsidRPr="00E13CF9">
        <w:trPr>
          <w:trHeight w:val="285"/>
          <w:jc w:val="center"/>
        </w:trPr>
        <w:tc>
          <w:tcPr>
            <w:tcW w:w="1342" w:type="dxa"/>
            <w:vMerge w:val="restart"/>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Тип двигателя</w:t>
            </w:r>
          </w:p>
        </w:tc>
        <w:tc>
          <w:tcPr>
            <w:tcW w:w="1703" w:type="dxa"/>
            <w:gridSpan w:val="3"/>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2005</w:t>
            </w:r>
          </w:p>
        </w:tc>
        <w:tc>
          <w:tcPr>
            <w:tcW w:w="4455" w:type="dxa"/>
            <w:gridSpan w:val="7"/>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2006</w:t>
            </w:r>
          </w:p>
        </w:tc>
        <w:tc>
          <w:tcPr>
            <w:tcW w:w="6990" w:type="dxa"/>
            <w:gridSpan w:val="10"/>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2007</w:t>
            </w:r>
          </w:p>
        </w:tc>
      </w:tr>
      <w:tr w:rsidR="00E13CF9" w:rsidRPr="00E13CF9">
        <w:trPr>
          <w:trHeight w:val="2380"/>
          <w:jc w:val="center"/>
        </w:trPr>
        <w:tc>
          <w:tcPr>
            <w:tcW w:w="1342" w:type="dxa"/>
            <w:vMerge/>
            <w:vAlign w:val="center"/>
          </w:tcPr>
          <w:p w:rsidR="003B7A41" w:rsidRPr="00E13CF9" w:rsidRDefault="003B7A41" w:rsidP="00E13CF9">
            <w:pPr>
              <w:shd w:val="clear" w:color="000000" w:fill="auto"/>
              <w:suppressAutoHyphens/>
              <w:spacing w:line="360" w:lineRule="auto"/>
              <w:rPr>
                <w:b/>
                <w:bCs/>
                <w:color w:val="000000"/>
                <w:sz w:val="20"/>
                <w:szCs w:val="20"/>
              </w:rPr>
            </w:pPr>
          </w:p>
        </w:tc>
        <w:tc>
          <w:tcPr>
            <w:tcW w:w="600"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600"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50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50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w:t>
            </w:r>
            <w:r w:rsidR="00E13CF9" w:rsidRPr="00E13CF9">
              <w:rPr>
                <w:color w:val="000000"/>
                <w:sz w:val="20"/>
                <w:szCs w:val="14"/>
              </w:rPr>
              <w:t xml:space="preserve"> </w:t>
            </w:r>
            <w:r w:rsidRPr="00E13CF9">
              <w:rPr>
                <w:color w:val="000000"/>
                <w:sz w:val="20"/>
                <w:szCs w:val="14"/>
              </w:rPr>
              <w:t>на начало периода, шт.</w:t>
            </w:r>
          </w:p>
        </w:tc>
        <w:tc>
          <w:tcPr>
            <w:tcW w:w="600"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600"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50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65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2005, шт.</w:t>
            </w:r>
          </w:p>
        </w:tc>
        <w:tc>
          <w:tcPr>
            <w:tcW w:w="797"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797"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 по отн. К 2005 году, %</w:t>
            </w:r>
          </w:p>
        </w:tc>
        <w:tc>
          <w:tcPr>
            <w:tcW w:w="50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w:t>
            </w:r>
            <w:r w:rsidR="00E13CF9" w:rsidRPr="00E13CF9">
              <w:rPr>
                <w:color w:val="000000"/>
                <w:sz w:val="20"/>
                <w:szCs w:val="14"/>
              </w:rPr>
              <w:t xml:space="preserve"> </w:t>
            </w:r>
            <w:r w:rsidRPr="00E13CF9">
              <w:rPr>
                <w:color w:val="000000"/>
                <w:sz w:val="20"/>
                <w:szCs w:val="14"/>
              </w:rPr>
              <w:t>на начало периода, шт.</w:t>
            </w:r>
          </w:p>
        </w:tc>
        <w:tc>
          <w:tcPr>
            <w:tcW w:w="600"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600"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58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637"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2005, шт.</w:t>
            </w:r>
          </w:p>
        </w:tc>
        <w:tc>
          <w:tcPr>
            <w:tcW w:w="644"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2006, шт.</w:t>
            </w:r>
          </w:p>
        </w:tc>
        <w:tc>
          <w:tcPr>
            <w:tcW w:w="866"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866"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Отгружено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84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6 г"/>
              </w:smartTagPr>
              <w:r w:rsidRPr="00E13CF9">
                <w:rPr>
                  <w:color w:val="000000"/>
                  <w:sz w:val="20"/>
                  <w:szCs w:val="14"/>
                </w:rPr>
                <w:t>2006 г</w:t>
              </w:r>
            </w:smartTag>
            <w:r w:rsidRPr="00E13CF9">
              <w:rPr>
                <w:color w:val="000000"/>
                <w:sz w:val="20"/>
                <w:szCs w:val="14"/>
              </w:rPr>
              <w:t>., %</w:t>
            </w:r>
          </w:p>
        </w:tc>
        <w:tc>
          <w:tcPr>
            <w:tcW w:w="84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Отгружено двиг., по отн. К </w:t>
            </w:r>
            <w:smartTag w:uri="urn:schemas-microsoft-com:office:smarttags" w:element="metricconverter">
              <w:smartTagPr>
                <w:attr w:name="ProductID" w:val="2006 г"/>
              </w:smartTagPr>
              <w:r w:rsidRPr="00E13CF9">
                <w:rPr>
                  <w:color w:val="000000"/>
                  <w:sz w:val="20"/>
                  <w:szCs w:val="14"/>
                </w:rPr>
                <w:t>2006 г</w:t>
              </w:r>
            </w:smartTag>
            <w:r w:rsidRPr="00E13CF9">
              <w:rPr>
                <w:color w:val="000000"/>
                <w:sz w:val="20"/>
                <w:szCs w:val="14"/>
              </w:rPr>
              <w:t>., %</w:t>
            </w:r>
          </w:p>
        </w:tc>
      </w:tr>
      <w:tr w:rsidR="00E13CF9" w:rsidRPr="00E13CF9">
        <w:trPr>
          <w:trHeight w:val="268"/>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М4 3081 1140/660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r>
      <w:tr w:rsidR="00E13CF9" w:rsidRPr="00E13CF9">
        <w:trPr>
          <w:trHeight w:val="268"/>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М6 1081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 </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75,00</w:t>
            </w:r>
          </w:p>
        </w:tc>
      </w:tr>
      <w:tr w:rsidR="00E13CF9" w:rsidRPr="00E13CF9">
        <w:trPr>
          <w:trHeight w:val="268"/>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М6 3081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50,00</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150,00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268"/>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М8 1081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 </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r>
      <w:tr w:rsidR="00E13CF9" w:rsidRPr="00E13CF9">
        <w:trPr>
          <w:trHeight w:val="268"/>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М8 2081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268"/>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2АВР 132 М8 3081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268"/>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АВРМ </w:t>
            </w:r>
            <w:smartTag w:uri="urn:schemas-microsoft-com:office:smarttags" w:element="metricconverter">
              <w:smartTagPr>
                <w:attr w:name="ProductID" w:val="132 М2"/>
              </w:smartTagPr>
              <w:r w:rsidRPr="00E13CF9">
                <w:rPr>
                  <w:color w:val="000000"/>
                  <w:sz w:val="20"/>
                  <w:szCs w:val="18"/>
                </w:rPr>
                <w:t>132 М2</w:t>
              </w:r>
            </w:smartTag>
            <w:r w:rsidRPr="00E13CF9">
              <w:rPr>
                <w:color w:val="000000"/>
                <w:sz w:val="20"/>
                <w:szCs w:val="18"/>
              </w:rPr>
              <w:t xml:space="preserve"> 4001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126</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116</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-125</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0,79</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9,48</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-126</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536"/>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АВРМ </w:t>
            </w:r>
            <w:smartTag w:uri="urn:schemas-microsoft-com:office:smarttags" w:element="metricconverter">
              <w:smartTagPr>
                <w:attr w:name="ProductID" w:val="132 М2"/>
              </w:smartTagPr>
              <w:r w:rsidRPr="00E13CF9">
                <w:rPr>
                  <w:color w:val="000000"/>
                  <w:sz w:val="20"/>
                  <w:szCs w:val="18"/>
                </w:rPr>
                <w:t>132 М2</w:t>
              </w:r>
            </w:smartTag>
            <w:r w:rsidRPr="00E13CF9">
              <w:rPr>
                <w:color w:val="000000"/>
                <w:sz w:val="20"/>
                <w:szCs w:val="18"/>
              </w:rPr>
              <w:t xml:space="preserve"> 4001 с патрубками</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62</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71</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98</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107</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98</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27</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138,03</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172,58</w:t>
            </w:r>
          </w:p>
        </w:tc>
      </w:tr>
      <w:tr w:rsidR="00E13CF9" w:rsidRPr="00E13CF9">
        <w:trPr>
          <w:trHeight w:val="536"/>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АВРМ </w:t>
            </w:r>
            <w:smartTag w:uri="urn:schemas-microsoft-com:office:smarttags" w:element="metricconverter">
              <w:smartTagPr>
                <w:attr w:name="ProductID" w:val="132 М2"/>
              </w:smartTagPr>
              <w:r w:rsidRPr="00E13CF9">
                <w:rPr>
                  <w:color w:val="000000"/>
                  <w:sz w:val="20"/>
                  <w:szCs w:val="18"/>
                </w:rPr>
                <w:t>132 М2</w:t>
              </w:r>
            </w:smartTag>
            <w:r w:rsidRPr="00E13CF9">
              <w:rPr>
                <w:color w:val="000000"/>
                <w:sz w:val="20"/>
                <w:szCs w:val="18"/>
              </w:rPr>
              <w:t xml:space="preserve"> 4001 1140/660 с патрубками</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15</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268"/>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АВРМ 160 МА2 4001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256</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248</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-253</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1,17</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1,61</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-256</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2,82</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175,00</w:t>
            </w:r>
          </w:p>
        </w:tc>
      </w:tr>
      <w:tr w:rsidR="00E13CF9" w:rsidRPr="00E13CF9">
        <w:trPr>
          <w:trHeight w:val="268"/>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АВРМ 160 МА2 4001 1140/660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20,00</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20,00</w:t>
            </w:r>
          </w:p>
        </w:tc>
        <w:tc>
          <w:tcPr>
            <w:tcW w:w="84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536"/>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АВРМ 160 МА2 4001 с патрубками</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127</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124</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106</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604,76</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620,00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265</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229</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40</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244</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138</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1261,90</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1145,00</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208,66</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184,68</w:t>
            </w:r>
          </w:p>
        </w:tc>
      </w:tr>
      <w:tr w:rsidR="00E13CF9" w:rsidRPr="00E13CF9">
        <w:trPr>
          <w:trHeight w:val="536"/>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АВРМ 160 МА2 4001 1140/660 с патрубкам</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97"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16</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66"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268"/>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АВРМ 200 L2 4001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64</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63</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-63</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1,56</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1,59</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-63</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1,56</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3,17</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200,00</w:t>
            </w:r>
          </w:p>
        </w:tc>
      </w:tr>
      <w:tr w:rsidR="00E13CF9" w:rsidRPr="00E13CF9">
        <w:trPr>
          <w:trHeight w:val="268"/>
          <w:jc w:val="center"/>
        </w:trPr>
        <w:tc>
          <w:tcPr>
            <w:tcW w:w="134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АВРМ 200 L2 4001 1140/660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67</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62</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-67</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797"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8,06</w:t>
            </w:r>
          </w:p>
        </w:tc>
        <w:tc>
          <w:tcPr>
            <w:tcW w:w="50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60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8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-57</w:t>
            </w:r>
          </w:p>
        </w:tc>
        <w:tc>
          <w:tcPr>
            <w:tcW w:w="644"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14,93</w:t>
            </w:r>
          </w:p>
        </w:tc>
        <w:tc>
          <w:tcPr>
            <w:tcW w:w="866"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16,13</w:t>
            </w:r>
          </w:p>
        </w:tc>
        <w:tc>
          <w:tcPr>
            <w:tcW w:w="84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4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200,00</w:t>
            </w:r>
          </w:p>
        </w:tc>
      </w:tr>
    </w:tbl>
    <w:p w:rsidR="003B7A41" w:rsidRPr="00E13CF9" w:rsidRDefault="003B7A41" w:rsidP="00E13CF9">
      <w:pPr>
        <w:shd w:val="clear" w:color="000000" w:fill="auto"/>
        <w:suppressAutoHyphens/>
        <w:spacing w:line="360" w:lineRule="auto"/>
        <w:ind w:firstLine="709"/>
        <w:jc w:val="both"/>
        <w:rPr>
          <w:color w:val="000000"/>
          <w:sz w:val="28"/>
        </w:rPr>
      </w:pPr>
    </w:p>
    <w:p w:rsidR="003B7A41" w:rsidRPr="00E13CF9" w:rsidRDefault="00E13CF9" w:rsidP="00E13CF9">
      <w:pPr>
        <w:shd w:val="clear" w:color="000000" w:fill="auto"/>
        <w:suppressAutoHyphens/>
        <w:spacing w:line="360" w:lineRule="auto"/>
        <w:ind w:firstLine="709"/>
        <w:jc w:val="right"/>
        <w:rPr>
          <w:color w:val="000000"/>
          <w:sz w:val="28"/>
        </w:rPr>
      </w:pPr>
      <w:r>
        <w:rPr>
          <w:color w:val="000000"/>
          <w:sz w:val="28"/>
        </w:rPr>
        <w:br w:type="page"/>
      </w:r>
      <w:r w:rsidR="003B7A41" w:rsidRPr="00E13CF9">
        <w:rPr>
          <w:color w:val="000000"/>
          <w:sz w:val="28"/>
        </w:rPr>
        <w:t xml:space="preserve">Продолжение табл. </w:t>
      </w:r>
      <w:r w:rsidR="009A0994" w:rsidRPr="00E13CF9">
        <w:rPr>
          <w:color w:val="000000"/>
          <w:sz w:val="28"/>
        </w:rPr>
        <w:t>4</w:t>
      </w:r>
    </w:p>
    <w:tbl>
      <w:tblPr>
        <w:tblStyle w:val="a6"/>
        <w:tblW w:w="14534" w:type="dxa"/>
        <w:jc w:val="center"/>
        <w:tblLook w:val="00A0" w:firstRow="1" w:lastRow="0" w:firstColumn="1" w:lastColumn="0" w:noHBand="0" w:noVBand="0"/>
      </w:tblPr>
      <w:tblGrid>
        <w:gridCol w:w="1516"/>
        <w:gridCol w:w="593"/>
        <w:gridCol w:w="593"/>
        <w:gridCol w:w="497"/>
        <w:gridCol w:w="497"/>
        <w:gridCol w:w="593"/>
        <w:gridCol w:w="593"/>
        <w:gridCol w:w="497"/>
        <w:gridCol w:w="648"/>
        <w:gridCol w:w="788"/>
        <w:gridCol w:w="789"/>
        <w:gridCol w:w="497"/>
        <w:gridCol w:w="593"/>
        <w:gridCol w:w="593"/>
        <w:gridCol w:w="582"/>
        <w:gridCol w:w="630"/>
        <w:gridCol w:w="636"/>
        <w:gridCol w:w="866"/>
        <w:gridCol w:w="833"/>
        <w:gridCol w:w="866"/>
        <w:gridCol w:w="834"/>
      </w:tblGrid>
      <w:tr w:rsidR="003B7A41" w:rsidRPr="00E13CF9">
        <w:trPr>
          <w:trHeight w:val="255"/>
          <w:jc w:val="center"/>
        </w:trPr>
        <w:tc>
          <w:tcPr>
            <w:tcW w:w="1582" w:type="dxa"/>
            <w:vMerge w:val="restart"/>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Тип двигателя</w:t>
            </w:r>
          </w:p>
        </w:tc>
        <w:tc>
          <w:tcPr>
            <w:tcW w:w="1683" w:type="dxa"/>
            <w:gridSpan w:val="3"/>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2005</w:t>
            </w:r>
          </w:p>
        </w:tc>
        <w:tc>
          <w:tcPr>
            <w:tcW w:w="4405" w:type="dxa"/>
            <w:gridSpan w:val="7"/>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2006</w:t>
            </w:r>
          </w:p>
        </w:tc>
        <w:tc>
          <w:tcPr>
            <w:tcW w:w="6864" w:type="dxa"/>
            <w:gridSpan w:val="10"/>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2007</w:t>
            </w:r>
          </w:p>
        </w:tc>
      </w:tr>
      <w:tr w:rsidR="00E13CF9" w:rsidRPr="00E13CF9">
        <w:trPr>
          <w:trHeight w:val="1711"/>
          <w:jc w:val="center"/>
        </w:trPr>
        <w:tc>
          <w:tcPr>
            <w:tcW w:w="0" w:type="auto"/>
            <w:vMerge/>
            <w:vAlign w:val="center"/>
          </w:tcPr>
          <w:p w:rsidR="003B7A41" w:rsidRPr="00E13CF9" w:rsidRDefault="003B7A41" w:rsidP="00E13CF9">
            <w:pPr>
              <w:shd w:val="clear" w:color="000000" w:fill="auto"/>
              <w:suppressAutoHyphens/>
              <w:spacing w:line="360" w:lineRule="auto"/>
              <w:rPr>
                <w:b/>
                <w:bCs/>
                <w:color w:val="000000"/>
                <w:sz w:val="20"/>
                <w:szCs w:val="20"/>
              </w:rPr>
            </w:pPr>
          </w:p>
        </w:tc>
        <w:tc>
          <w:tcPr>
            <w:tcW w:w="59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59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497"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497"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w:t>
            </w:r>
            <w:r w:rsidR="00E13CF9" w:rsidRPr="00E13CF9">
              <w:rPr>
                <w:color w:val="000000"/>
                <w:sz w:val="20"/>
                <w:szCs w:val="14"/>
              </w:rPr>
              <w:t xml:space="preserve"> </w:t>
            </w:r>
            <w:r w:rsidRPr="00E13CF9">
              <w:rPr>
                <w:color w:val="000000"/>
                <w:sz w:val="20"/>
                <w:szCs w:val="14"/>
              </w:rPr>
              <w:t>на начало периода, шт.</w:t>
            </w:r>
          </w:p>
        </w:tc>
        <w:tc>
          <w:tcPr>
            <w:tcW w:w="59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59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497"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64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2005, шт.</w:t>
            </w:r>
          </w:p>
        </w:tc>
        <w:tc>
          <w:tcPr>
            <w:tcW w:w="78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78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 по отн. К 2005 году, %</w:t>
            </w:r>
          </w:p>
        </w:tc>
        <w:tc>
          <w:tcPr>
            <w:tcW w:w="497"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w:t>
            </w:r>
            <w:r w:rsidR="00E13CF9" w:rsidRPr="00E13CF9">
              <w:rPr>
                <w:color w:val="000000"/>
                <w:sz w:val="20"/>
                <w:szCs w:val="14"/>
              </w:rPr>
              <w:t xml:space="preserve"> </w:t>
            </w:r>
            <w:r w:rsidRPr="00E13CF9">
              <w:rPr>
                <w:color w:val="000000"/>
                <w:sz w:val="20"/>
                <w:szCs w:val="14"/>
              </w:rPr>
              <w:t>на начало периода, шт.</w:t>
            </w:r>
          </w:p>
        </w:tc>
        <w:tc>
          <w:tcPr>
            <w:tcW w:w="59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59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582"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630"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2005, шт.</w:t>
            </w:r>
          </w:p>
        </w:tc>
        <w:tc>
          <w:tcPr>
            <w:tcW w:w="636"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2006, шт.</w:t>
            </w:r>
          </w:p>
        </w:tc>
        <w:tc>
          <w:tcPr>
            <w:tcW w:w="83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83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Отгружено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83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6 г"/>
              </w:smartTagPr>
              <w:r w:rsidRPr="00E13CF9">
                <w:rPr>
                  <w:color w:val="000000"/>
                  <w:sz w:val="20"/>
                  <w:szCs w:val="14"/>
                </w:rPr>
                <w:t>2006 г</w:t>
              </w:r>
            </w:smartTag>
            <w:r w:rsidRPr="00E13CF9">
              <w:rPr>
                <w:color w:val="000000"/>
                <w:sz w:val="20"/>
                <w:szCs w:val="14"/>
              </w:rPr>
              <w:t>., %</w:t>
            </w:r>
          </w:p>
        </w:tc>
        <w:tc>
          <w:tcPr>
            <w:tcW w:w="83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Отгружено двиг., по отн. К </w:t>
            </w:r>
            <w:smartTag w:uri="urn:schemas-microsoft-com:office:smarttags" w:element="metricconverter">
              <w:smartTagPr>
                <w:attr w:name="ProductID" w:val="2006 г"/>
              </w:smartTagPr>
              <w:r w:rsidRPr="00E13CF9">
                <w:rPr>
                  <w:color w:val="000000"/>
                  <w:sz w:val="20"/>
                  <w:szCs w:val="14"/>
                </w:rPr>
                <w:t>2006 г</w:t>
              </w:r>
            </w:smartTag>
            <w:r w:rsidRPr="00E13CF9">
              <w:rPr>
                <w:color w:val="000000"/>
                <w:sz w:val="20"/>
                <w:szCs w:val="14"/>
              </w:rPr>
              <w:t>., %</w:t>
            </w:r>
          </w:p>
        </w:tc>
      </w:tr>
      <w:tr w:rsidR="00E13CF9" w:rsidRPr="00E13CF9">
        <w:trPr>
          <w:trHeight w:val="7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АВРМ 200 L2 4001 1140/660 с патрубками</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66,67</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49</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49</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46</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47</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1633,33</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2450,00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980,00</w:t>
            </w:r>
          </w:p>
        </w:tc>
      </w:tr>
      <w:tr w:rsidR="00E13CF9" w:rsidRPr="00E13CF9">
        <w:trPr>
          <w:trHeight w:val="481"/>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АВРМ 200 L2 4001 с патрубками</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52</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52</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49</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49</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94,23</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94,23</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66</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62</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14</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126,92</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119,23</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134,69</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126,53</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S2 1081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39</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19</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19</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19</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-39</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95,00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-29</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25,64</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50,00</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52,63</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S2 2081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144,44</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144,44</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55,56</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55,56</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38,46</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38,46</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S2 2081 IP 55</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S2 3081 ухл1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S4 1081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110,00</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157,14</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200,00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242,86</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181,82</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154,55</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S4 2081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33,33</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33,33</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S4 3081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S6 1081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23</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14</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-18</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21,74</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78,57</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16</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16</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69,57</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114,29</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320,00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145,45</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S6 2081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S8 1081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23</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-23</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61,54</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46</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48</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23</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46</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200,00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369,23</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600,00</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S8 2081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АИМР </w:t>
            </w:r>
            <w:smartTag w:uri="urn:schemas-microsoft-com:office:smarttags" w:element="metricconverter">
              <w:smartTagPr>
                <w:attr w:name="ProductID" w:val="160 М2"/>
              </w:smartTagPr>
              <w:r w:rsidRPr="00E13CF9">
                <w:rPr>
                  <w:color w:val="000000"/>
                  <w:sz w:val="20"/>
                  <w:szCs w:val="18"/>
                </w:rPr>
                <w:t>160 М2</w:t>
              </w:r>
            </w:smartTag>
            <w:r w:rsidRPr="00E13CF9">
              <w:rPr>
                <w:color w:val="000000"/>
                <w:sz w:val="20"/>
                <w:szCs w:val="18"/>
              </w:rPr>
              <w:t xml:space="preserve"> 1081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75</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57</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18</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18</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18</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-75</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788"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31,58</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-71</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5,33</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1,75</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5,56</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АИМР </w:t>
            </w:r>
            <w:smartTag w:uri="urn:schemas-microsoft-com:office:smarttags" w:element="metricconverter">
              <w:smartTagPr>
                <w:attr w:name="ProductID" w:val="160 М2"/>
              </w:smartTagPr>
              <w:r w:rsidRPr="00E13CF9">
                <w:rPr>
                  <w:color w:val="000000"/>
                  <w:sz w:val="20"/>
                  <w:szCs w:val="18"/>
                </w:rPr>
                <w:t>160 М2</w:t>
              </w:r>
            </w:smartTag>
            <w:r w:rsidRPr="00E13CF9">
              <w:rPr>
                <w:color w:val="000000"/>
                <w:sz w:val="20"/>
                <w:szCs w:val="18"/>
              </w:rPr>
              <w:t xml:space="preserve"> 1081 220/380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240"/>
          <w:jc w:val="center"/>
        </w:trPr>
        <w:tc>
          <w:tcPr>
            <w:tcW w:w="1582"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АИМР </w:t>
            </w:r>
            <w:smartTag w:uri="urn:schemas-microsoft-com:office:smarttags" w:element="metricconverter">
              <w:smartTagPr>
                <w:attr w:name="ProductID" w:val="160 М2"/>
              </w:smartTagPr>
              <w:r w:rsidRPr="00E13CF9">
                <w:rPr>
                  <w:color w:val="000000"/>
                  <w:sz w:val="20"/>
                  <w:szCs w:val="18"/>
                </w:rPr>
                <w:t>160 М2</w:t>
              </w:r>
            </w:smartTag>
            <w:r w:rsidRPr="00E13CF9">
              <w:rPr>
                <w:color w:val="000000"/>
                <w:sz w:val="20"/>
                <w:szCs w:val="18"/>
              </w:rPr>
              <w:t xml:space="preserve"> 3081</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 </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 </w:t>
            </w:r>
          </w:p>
        </w:tc>
        <w:tc>
          <w:tcPr>
            <w:tcW w:w="64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88"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4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8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33"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bl>
    <w:p w:rsidR="003B7A41" w:rsidRPr="00E13CF9" w:rsidRDefault="003B7A41" w:rsidP="00E13CF9">
      <w:pPr>
        <w:shd w:val="clear" w:color="000000" w:fill="auto"/>
        <w:suppressAutoHyphens/>
        <w:spacing w:line="360" w:lineRule="auto"/>
        <w:ind w:firstLine="709"/>
        <w:jc w:val="both"/>
        <w:rPr>
          <w:color w:val="000000"/>
          <w:sz w:val="28"/>
        </w:rPr>
      </w:pPr>
    </w:p>
    <w:p w:rsidR="003B7A41" w:rsidRPr="00E13CF9" w:rsidRDefault="00E13CF9" w:rsidP="00E13CF9">
      <w:pPr>
        <w:shd w:val="clear" w:color="000000" w:fill="auto"/>
        <w:suppressAutoHyphens/>
        <w:spacing w:line="360" w:lineRule="auto"/>
        <w:ind w:firstLine="709"/>
        <w:jc w:val="right"/>
        <w:rPr>
          <w:color w:val="000000"/>
          <w:sz w:val="28"/>
        </w:rPr>
      </w:pPr>
      <w:r>
        <w:rPr>
          <w:color w:val="000000"/>
          <w:sz w:val="28"/>
        </w:rPr>
        <w:br w:type="page"/>
      </w:r>
      <w:r w:rsidR="003B7A41" w:rsidRPr="00E13CF9">
        <w:rPr>
          <w:color w:val="000000"/>
          <w:sz w:val="28"/>
        </w:rPr>
        <w:t xml:space="preserve">Продолжение табл. </w:t>
      </w:r>
      <w:r w:rsidR="009A0994" w:rsidRPr="00E13CF9">
        <w:rPr>
          <w:color w:val="000000"/>
          <w:sz w:val="28"/>
        </w:rPr>
        <w:t>4</w:t>
      </w:r>
    </w:p>
    <w:tbl>
      <w:tblPr>
        <w:tblStyle w:val="a6"/>
        <w:tblW w:w="14451" w:type="dxa"/>
        <w:jc w:val="center"/>
        <w:tblLook w:val="00A0" w:firstRow="1" w:lastRow="0" w:firstColumn="1" w:lastColumn="0" w:noHBand="0" w:noVBand="0"/>
      </w:tblPr>
      <w:tblGrid>
        <w:gridCol w:w="1163"/>
        <w:gridCol w:w="608"/>
        <w:gridCol w:w="608"/>
        <w:gridCol w:w="511"/>
        <w:gridCol w:w="510"/>
        <w:gridCol w:w="608"/>
        <w:gridCol w:w="608"/>
        <w:gridCol w:w="510"/>
        <w:gridCol w:w="665"/>
        <w:gridCol w:w="809"/>
        <w:gridCol w:w="809"/>
        <w:gridCol w:w="510"/>
        <w:gridCol w:w="608"/>
        <w:gridCol w:w="608"/>
        <w:gridCol w:w="597"/>
        <w:gridCol w:w="646"/>
        <w:gridCol w:w="653"/>
        <w:gridCol w:w="855"/>
        <w:gridCol w:w="855"/>
        <w:gridCol w:w="855"/>
        <w:gridCol w:w="855"/>
      </w:tblGrid>
      <w:tr w:rsidR="003B7A41" w:rsidRPr="00E13CF9">
        <w:trPr>
          <w:trHeight w:val="338"/>
          <w:jc w:val="center"/>
        </w:trPr>
        <w:tc>
          <w:tcPr>
            <w:tcW w:w="1163" w:type="dxa"/>
            <w:vMerge w:val="restart"/>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Тип двигателя</w:t>
            </w:r>
          </w:p>
        </w:tc>
        <w:tc>
          <w:tcPr>
            <w:tcW w:w="1727" w:type="dxa"/>
            <w:gridSpan w:val="3"/>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2005</w:t>
            </w:r>
          </w:p>
        </w:tc>
        <w:tc>
          <w:tcPr>
            <w:tcW w:w="4519" w:type="dxa"/>
            <w:gridSpan w:val="7"/>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2006</w:t>
            </w:r>
          </w:p>
        </w:tc>
        <w:tc>
          <w:tcPr>
            <w:tcW w:w="7042" w:type="dxa"/>
            <w:gridSpan w:val="10"/>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2007</w:t>
            </w:r>
          </w:p>
        </w:tc>
      </w:tr>
      <w:tr w:rsidR="00E13CF9" w:rsidRPr="00E13CF9">
        <w:trPr>
          <w:trHeight w:val="2450"/>
          <w:jc w:val="center"/>
        </w:trPr>
        <w:tc>
          <w:tcPr>
            <w:tcW w:w="1163" w:type="dxa"/>
            <w:vMerge/>
            <w:vAlign w:val="center"/>
          </w:tcPr>
          <w:p w:rsidR="003B7A41" w:rsidRPr="00E13CF9" w:rsidRDefault="003B7A41" w:rsidP="00E13CF9">
            <w:pPr>
              <w:shd w:val="clear" w:color="000000" w:fill="auto"/>
              <w:suppressAutoHyphens/>
              <w:spacing w:line="360" w:lineRule="auto"/>
              <w:rPr>
                <w:b/>
                <w:bCs/>
                <w:color w:val="000000"/>
                <w:sz w:val="20"/>
                <w:szCs w:val="20"/>
              </w:rPr>
            </w:pPr>
          </w:p>
        </w:tc>
        <w:tc>
          <w:tcPr>
            <w:tcW w:w="60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60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511"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510"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w:t>
            </w:r>
            <w:r w:rsidR="00E13CF9" w:rsidRPr="00E13CF9">
              <w:rPr>
                <w:color w:val="000000"/>
                <w:sz w:val="20"/>
                <w:szCs w:val="14"/>
              </w:rPr>
              <w:t xml:space="preserve"> </w:t>
            </w:r>
            <w:r w:rsidRPr="00E13CF9">
              <w:rPr>
                <w:color w:val="000000"/>
                <w:sz w:val="20"/>
                <w:szCs w:val="14"/>
              </w:rPr>
              <w:t>на начало периода, шт.</w:t>
            </w:r>
          </w:p>
        </w:tc>
        <w:tc>
          <w:tcPr>
            <w:tcW w:w="60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60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510"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66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2005, шт.</w:t>
            </w:r>
          </w:p>
        </w:tc>
        <w:tc>
          <w:tcPr>
            <w:tcW w:w="809"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809"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 по отн. К 2005 году, %</w:t>
            </w:r>
          </w:p>
        </w:tc>
        <w:tc>
          <w:tcPr>
            <w:tcW w:w="510"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w:t>
            </w:r>
            <w:r w:rsidR="00E13CF9" w:rsidRPr="00E13CF9">
              <w:rPr>
                <w:color w:val="000000"/>
                <w:sz w:val="20"/>
                <w:szCs w:val="14"/>
              </w:rPr>
              <w:t xml:space="preserve"> </w:t>
            </w:r>
            <w:r w:rsidRPr="00E13CF9">
              <w:rPr>
                <w:color w:val="000000"/>
                <w:sz w:val="20"/>
                <w:szCs w:val="14"/>
              </w:rPr>
              <w:t>на начало периода, шт.</w:t>
            </w:r>
          </w:p>
        </w:tc>
        <w:tc>
          <w:tcPr>
            <w:tcW w:w="60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60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597"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646"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2005, шт.</w:t>
            </w:r>
          </w:p>
        </w:tc>
        <w:tc>
          <w:tcPr>
            <w:tcW w:w="65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2006, шт.</w:t>
            </w:r>
          </w:p>
        </w:tc>
        <w:tc>
          <w:tcPr>
            <w:tcW w:w="85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85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Отгружено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85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6 г"/>
              </w:smartTagPr>
              <w:r w:rsidRPr="00E13CF9">
                <w:rPr>
                  <w:color w:val="000000"/>
                  <w:sz w:val="20"/>
                  <w:szCs w:val="14"/>
                </w:rPr>
                <w:t>2006 г</w:t>
              </w:r>
            </w:smartTag>
            <w:r w:rsidRPr="00E13CF9">
              <w:rPr>
                <w:color w:val="000000"/>
                <w:sz w:val="20"/>
                <w:szCs w:val="14"/>
              </w:rPr>
              <w:t>., %</w:t>
            </w:r>
          </w:p>
        </w:tc>
        <w:tc>
          <w:tcPr>
            <w:tcW w:w="85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Отгружено двиг., по отн. К </w:t>
            </w:r>
            <w:smartTag w:uri="urn:schemas-microsoft-com:office:smarttags" w:element="metricconverter">
              <w:smartTagPr>
                <w:attr w:name="ProductID" w:val="2006 г"/>
              </w:smartTagPr>
              <w:r w:rsidRPr="00E13CF9">
                <w:rPr>
                  <w:color w:val="000000"/>
                  <w:sz w:val="20"/>
                  <w:szCs w:val="14"/>
                </w:rPr>
                <w:t>2006 г</w:t>
              </w:r>
            </w:smartTag>
            <w:r w:rsidRPr="00E13CF9">
              <w:rPr>
                <w:color w:val="000000"/>
                <w:sz w:val="20"/>
                <w:szCs w:val="14"/>
              </w:rPr>
              <w:t>., %</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М4 1081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165</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146</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19</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19</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19</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-161</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2,42</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13,01</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-148</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10,30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11,64</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425,00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89,47</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М4 1081 220/380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М4 2081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75,00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600,00</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М4 3081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107</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99</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18</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-96</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10,28</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18,18</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-107</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М4 3081 IP 55</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26</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26</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26</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26</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М4 3081 ухл1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М6 1081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12</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117,65</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141,67</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12</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20</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70,59</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166,67</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117,65</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М6 2081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600,00</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600,00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100,00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16,67</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16,67</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М8 1081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47,06</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35,29</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64,71</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17,65</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137,50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50,00</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М8 2081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66,67</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66,67</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160 М8 3081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S2 1081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87</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55</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32</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32</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45</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-74</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14,94</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81,82</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-77</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11,49</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12,73</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76,92</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15,56</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S2 2081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S2 3081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S4 1081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28</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23</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27</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27</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96,43</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117,39</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14</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-14</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56,52</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51,85</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48,15</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S4 2081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9"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318"/>
          <w:jc w:val="center"/>
        </w:trPr>
        <w:tc>
          <w:tcPr>
            <w:tcW w:w="1163"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S4 3081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11"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6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33,33</w:t>
            </w:r>
          </w:p>
        </w:tc>
        <w:tc>
          <w:tcPr>
            <w:tcW w:w="809"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33,33</w:t>
            </w:r>
          </w:p>
        </w:tc>
        <w:tc>
          <w:tcPr>
            <w:tcW w:w="510"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97"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4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5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5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bl>
    <w:p w:rsidR="003B7A41" w:rsidRPr="00E13CF9" w:rsidRDefault="003B7A41" w:rsidP="00E13CF9">
      <w:pPr>
        <w:shd w:val="clear" w:color="000000" w:fill="auto"/>
        <w:suppressAutoHyphens/>
        <w:spacing w:line="360" w:lineRule="auto"/>
        <w:ind w:firstLine="709"/>
        <w:jc w:val="both"/>
        <w:rPr>
          <w:color w:val="000000"/>
          <w:sz w:val="28"/>
        </w:rPr>
      </w:pPr>
    </w:p>
    <w:p w:rsidR="003B7A41" w:rsidRPr="00E13CF9" w:rsidRDefault="00E13CF9" w:rsidP="00E13CF9">
      <w:pPr>
        <w:shd w:val="clear" w:color="000000" w:fill="auto"/>
        <w:suppressAutoHyphens/>
        <w:spacing w:line="360" w:lineRule="auto"/>
        <w:ind w:firstLine="709"/>
        <w:jc w:val="right"/>
        <w:rPr>
          <w:color w:val="000000"/>
          <w:sz w:val="28"/>
        </w:rPr>
      </w:pPr>
      <w:r>
        <w:rPr>
          <w:color w:val="000000"/>
          <w:sz w:val="28"/>
        </w:rPr>
        <w:br w:type="page"/>
      </w:r>
      <w:r w:rsidR="003B7A41" w:rsidRPr="00E13CF9">
        <w:rPr>
          <w:color w:val="000000"/>
          <w:sz w:val="28"/>
        </w:rPr>
        <w:t xml:space="preserve">Продолжение табл. </w:t>
      </w:r>
      <w:r w:rsidR="009A0994" w:rsidRPr="00E13CF9">
        <w:rPr>
          <w:color w:val="000000"/>
          <w:sz w:val="28"/>
        </w:rPr>
        <w:t>4</w:t>
      </w:r>
    </w:p>
    <w:tbl>
      <w:tblPr>
        <w:tblStyle w:val="a6"/>
        <w:tblW w:w="14040" w:type="dxa"/>
        <w:jc w:val="center"/>
        <w:tblLook w:val="00A0" w:firstRow="1" w:lastRow="0" w:firstColumn="1" w:lastColumn="0" w:noHBand="0" w:noVBand="0"/>
      </w:tblPr>
      <w:tblGrid>
        <w:gridCol w:w="1173"/>
        <w:gridCol w:w="573"/>
        <w:gridCol w:w="573"/>
        <w:gridCol w:w="536"/>
        <w:gridCol w:w="536"/>
        <w:gridCol w:w="573"/>
        <w:gridCol w:w="573"/>
        <w:gridCol w:w="536"/>
        <w:gridCol w:w="626"/>
        <w:gridCol w:w="766"/>
        <w:gridCol w:w="766"/>
        <w:gridCol w:w="536"/>
        <w:gridCol w:w="573"/>
        <w:gridCol w:w="573"/>
        <w:gridCol w:w="562"/>
        <w:gridCol w:w="608"/>
        <w:gridCol w:w="615"/>
        <w:gridCol w:w="805"/>
        <w:gridCol w:w="805"/>
        <w:gridCol w:w="866"/>
        <w:gridCol w:w="866"/>
      </w:tblGrid>
      <w:tr w:rsidR="003B7A41" w:rsidRPr="00E13CF9">
        <w:trPr>
          <w:trHeight w:val="361"/>
          <w:jc w:val="center"/>
        </w:trPr>
        <w:tc>
          <w:tcPr>
            <w:tcW w:w="1305" w:type="dxa"/>
            <w:vMerge w:val="restart"/>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Тип двигателя</w:t>
            </w:r>
          </w:p>
        </w:tc>
        <w:tc>
          <w:tcPr>
            <w:tcW w:w="1681" w:type="dxa"/>
            <w:gridSpan w:val="3"/>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2005</w:t>
            </w:r>
          </w:p>
        </w:tc>
        <w:tc>
          <w:tcPr>
            <w:tcW w:w="4365" w:type="dxa"/>
            <w:gridSpan w:val="7"/>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2006</w:t>
            </w:r>
          </w:p>
        </w:tc>
        <w:tc>
          <w:tcPr>
            <w:tcW w:w="6686" w:type="dxa"/>
            <w:gridSpan w:val="10"/>
            <w:noWrap/>
            <w:vAlign w:val="center"/>
          </w:tcPr>
          <w:p w:rsidR="003B7A41" w:rsidRPr="00E13CF9" w:rsidRDefault="003B7A41" w:rsidP="00E13CF9">
            <w:pPr>
              <w:shd w:val="clear" w:color="000000" w:fill="auto"/>
              <w:suppressAutoHyphens/>
              <w:spacing w:line="360" w:lineRule="auto"/>
              <w:rPr>
                <w:bCs/>
                <w:color w:val="000000"/>
                <w:sz w:val="20"/>
                <w:szCs w:val="20"/>
              </w:rPr>
            </w:pPr>
            <w:r w:rsidRPr="00E13CF9">
              <w:rPr>
                <w:bCs/>
                <w:color w:val="000000"/>
                <w:sz w:val="20"/>
                <w:szCs w:val="20"/>
              </w:rPr>
              <w:t>2007</w:t>
            </w:r>
          </w:p>
        </w:tc>
      </w:tr>
      <w:tr w:rsidR="00E13CF9" w:rsidRPr="00E13CF9">
        <w:trPr>
          <w:trHeight w:val="1783"/>
          <w:jc w:val="center"/>
        </w:trPr>
        <w:tc>
          <w:tcPr>
            <w:tcW w:w="0" w:type="auto"/>
            <w:vMerge/>
            <w:vAlign w:val="center"/>
          </w:tcPr>
          <w:p w:rsidR="003B7A41" w:rsidRPr="00E13CF9" w:rsidRDefault="003B7A41" w:rsidP="00E13CF9">
            <w:pPr>
              <w:shd w:val="clear" w:color="000000" w:fill="auto"/>
              <w:suppressAutoHyphens/>
              <w:spacing w:line="360" w:lineRule="auto"/>
              <w:rPr>
                <w:b/>
                <w:bCs/>
                <w:color w:val="000000"/>
                <w:sz w:val="20"/>
                <w:szCs w:val="20"/>
              </w:rPr>
            </w:pPr>
          </w:p>
        </w:tc>
        <w:tc>
          <w:tcPr>
            <w:tcW w:w="57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57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536"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536"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w:t>
            </w:r>
            <w:r w:rsidR="00E13CF9" w:rsidRPr="00E13CF9">
              <w:rPr>
                <w:color w:val="000000"/>
                <w:sz w:val="20"/>
                <w:szCs w:val="14"/>
              </w:rPr>
              <w:t xml:space="preserve"> </w:t>
            </w:r>
            <w:r w:rsidRPr="00E13CF9">
              <w:rPr>
                <w:color w:val="000000"/>
                <w:sz w:val="20"/>
                <w:szCs w:val="14"/>
              </w:rPr>
              <w:t>на начало периода, шт.</w:t>
            </w:r>
          </w:p>
        </w:tc>
        <w:tc>
          <w:tcPr>
            <w:tcW w:w="57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57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536"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626"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2005, шт.</w:t>
            </w:r>
          </w:p>
        </w:tc>
        <w:tc>
          <w:tcPr>
            <w:tcW w:w="761"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761"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 по отн. К 2005 году, %</w:t>
            </w:r>
          </w:p>
        </w:tc>
        <w:tc>
          <w:tcPr>
            <w:tcW w:w="536"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w:t>
            </w:r>
            <w:r w:rsidR="00E13CF9" w:rsidRPr="00E13CF9">
              <w:rPr>
                <w:color w:val="000000"/>
                <w:sz w:val="20"/>
                <w:szCs w:val="14"/>
              </w:rPr>
              <w:t xml:space="preserve"> </w:t>
            </w:r>
            <w:r w:rsidRPr="00E13CF9">
              <w:rPr>
                <w:color w:val="000000"/>
                <w:sz w:val="20"/>
                <w:szCs w:val="14"/>
              </w:rPr>
              <w:t>на начало периода, шт.</w:t>
            </w:r>
          </w:p>
        </w:tc>
        <w:tc>
          <w:tcPr>
            <w:tcW w:w="57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Произведено двигателей, шт.</w:t>
            </w:r>
          </w:p>
        </w:tc>
        <w:tc>
          <w:tcPr>
            <w:tcW w:w="573"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Отгружено двигателей, шт.</w:t>
            </w:r>
          </w:p>
        </w:tc>
        <w:tc>
          <w:tcPr>
            <w:tcW w:w="562"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Остаток на конец периода, шт.</w:t>
            </w:r>
          </w:p>
        </w:tc>
        <w:tc>
          <w:tcPr>
            <w:tcW w:w="608"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2005, шт.</w:t>
            </w:r>
          </w:p>
        </w:tc>
        <w:tc>
          <w:tcPr>
            <w:tcW w:w="61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Рост пр-ва по сравн. с 2006, шт.</w:t>
            </w:r>
          </w:p>
        </w:tc>
        <w:tc>
          <w:tcPr>
            <w:tcW w:w="80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80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Отгружено двиг., по отн. К </w:t>
            </w:r>
            <w:smartTag w:uri="urn:schemas-microsoft-com:office:smarttags" w:element="metricconverter">
              <w:smartTagPr>
                <w:attr w:name="ProductID" w:val="2005 г"/>
              </w:smartTagPr>
              <w:r w:rsidRPr="00E13CF9">
                <w:rPr>
                  <w:color w:val="000000"/>
                  <w:sz w:val="20"/>
                  <w:szCs w:val="14"/>
                </w:rPr>
                <w:t>2005 г</w:t>
              </w:r>
            </w:smartTag>
            <w:r w:rsidRPr="00E13CF9">
              <w:rPr>
                <w:color w:val="000000"/>
                <w:sz w:val="20"/>
                <w:szCs w:val="14"/>
              </w:rPr>
              <w:t>., %</w:t>
            </w:r>
          </w:p>
        </w:tc>
        <w:tc>
          <w:tcPr>
            <w:tcW w:w="80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Произведено двиг., по отн. К </w:t>
            </w:r>
            <w:smartTag w:uri="urn:schemas-microsoft-com:office:smarttags" w:element="metricconverter">
              <w:smartTagPr>
                <w:attr w:name="ProductID" w:val="2006 г"/>
              </w:smartTagPr>
              <w:r w:rsidRPr="00E13CF9">
                <w:rPr>
                  <w:color w:val="000000"/>
                  <w:sz w:val="20"/>
                  <w:szCs w:val="14"/>
                </w:rPr>
                <w:t>2006 г</w:t>
              </w:r>
            </w:smartTag>
            <w:r w:rsidRPr="00E13CF9">
              <w:rPr>
                <w:color w:val="000000"/>
                <w:sz w:val="20"/>
                <w:szCs w:val="14"/>
              </w:rPr>
              <w:t>., %</w:t>
            </w:r>
          </w:p>
        </w:tc>
        <w:tc>
          <w:tcPr>
            <w:tcW w:w="805" w:type="dxa"/>
            <w:textDirection w:val="tbRl"/>
            <w:vAlign w:val="center"/>
          </w:tcPr>
          <w:p w:rsidR="003B7A41" w:rsidRPr="00E13CF9" w:rsidRDefault="003B7A41" w:rsidP="00E13CF9">
            <w:pPr>
              <w:shd w:val="clear" w:color="000000" w:fill="auto"/>
              <w:suppressAutoHyphens/>
              <w:rPr>
                <w:color w:val="000000"/>
                <w:sz w:val="20"/>
                <w:szCs w:val="14"/>
              </w:rPr>
            </w:pPr>
            <w:r w:rsidRPr="00E13CF9">
              <w:rPr>
                <w:color w:val="000000"/>
                <w:sz w:val="20"/>
                <w:szCs w:val="14"/>
              </w:rPr>
              <w:t xml:space="preserve">Отгружено двиг., по отн. К </w:t>
            </w:r>
            <w:smartTag w:uri="urn:schemas-microsoft-com:office:smarttags" w:element="metricconverter">
              <w:smartTagPr>
                <w:attr w:name="ProductID" w:val="2006 г"/>
              </w:smartTagPr>
              <w:r w:rsidRPr="00E13CF9">
                <w:rPr>
                  <w:color w:val="000000"/>
                  <w:sz w:val="20"/>
                  <w:szCs w:val="14"/>
                </w:rPr>
                <w:t>2006 г</w:t>
              </w:r>
            </w:smartTag>
            <w:r w:rsidRPr="00E13CF9">
              <w:rPr>
                <w:color w:val="000000"/>
                <w:sz w:val="20"/>
                <w:szCs w:val="14"/>
              </w:rPr>
              <w:t>., %</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АИМР </w:t>
            </w:r>
            <w:smartTag w:uri="urn:schemas-microsoft-com:office:smarttags" w:element="metricconverter">
              <w:smartTagPr>
                <w:attr w:name="ProductID" w:val="180 М2"/>
              </w:smartTagPr>
              <w:r w:rsidRPr="00E13CF9">
                <w:rPr>
                  <w:color w:val="000000"/>
                  <w:sz w:val="20"/>
                  <w:szCs w:val="18"/>
                </w:rPr>
                <w:t>180 М2</w:t>
              </w:r>
            </w:smartTag>
            <w:r w:rsidRPr="00E13CF9">
              <w:rPr>
                <w:color w:val="000000"/>
                <w:sz w:val="20"/>
                <w:szCs w:val="18"/>
              </w:rPr>
              <w:t xml:space="preserve"> 1081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58</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37</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21</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34</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-45</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22,41</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91,89</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16</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-42</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27,59</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27,03</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123,08</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29,41</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М4 1081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94</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83</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243</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254</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149</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258,51</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306,02</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282</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237</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45</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188</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39</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300,00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285,54</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116,05</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93,31</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М4 2081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266,67</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266,67</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23</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23</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20</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15</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766,67</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766,67</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287,50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287,50</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М4 2081 ухл2</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М4 2081 ухл2,5</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30</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-25</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16,67</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16,67</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М4 3081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35</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25</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92</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97</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57</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262,86</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388,00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164</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154</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15</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129</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72</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468,57</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616,00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178,26</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158,76</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М6 1081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17</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283,33</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566,67</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3</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-13</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66,67</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233,33</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23,53</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41,18</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М6 1081 ухл1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М6 1081 ухл2</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 xml:space="preserve"> </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М6 1081 ухл2,5</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М8 1081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125,00</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85,71</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71,43</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83,33</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М8 2081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АИМР 180 М8 3081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ВРП 160 S2 1081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9</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40,00</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55,56</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0,00</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ВРП 160 S2 9781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28</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28</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73</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69</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45</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260,71</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246,43</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-22</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-67</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21,43</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28,57</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8,22</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11,59</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ВРП 160 S2 9781 1140/660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761"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0</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10</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A756BB" w:rsidP="00E13CF9">
            <w:pPr>
              <w:shd w:val="clear" w:color="000000" w:fill="auto"/>
              <w:suppressAutoHyphens/>
              <w:spacing w:line="360" w:lineRule="auto"/>
              <w:rPr>
                <w:iCs/>
                <w:color w:val="000000"/>
                <w:sz w:val="20"/>
                <w:szCs w:val="18"/>
              </w:rPr>
            </w:pPr>
            <w:r w:rsidRPr="00E13CF9">
              <w:rPr>
                <w:iCs/>
                <w:color w:val="000000"/>
                <w:sz w:val="20"/>
                <w:szCs w:val="18"/>
              </w:rPr>
              <w:t>-</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1100,00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1100,00</w:t>
            </w:r>
          </w:p>
        </w:tc>
      </w:tr>
      <w:tr w:rsidR="00E13CF9" w:rsidRPr="00E13CF9">
        <w:trPr>
          <w:trHeight w:val="340"/>
          <w:jc w:val="center"/>
        </w:trPr>
        <w:tc>
          <w:tcPr>
            <w:tcW w:w="1305" w:type="dxa"/>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ВРП 160 S4 1081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50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42</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70</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67</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62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20</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140,00</w:t>
            </w:r>
          </w:p>
        </w:tc>
        <w:tc>
          <w:tcPr>
            <w:tcW w:w="761"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159,52</w:t>
            </w:r>
          </w:p>
        </w:tc>
        <w:tc>
          <w:tcPr>
            <w:tcW w:w="536"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11</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42</w:t>
            </w:r>
          </w:p>
        </w:tc>
        <w:tc>
          <w:tcPr>
            <w:tcW w:w="573"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41</w:t>
            </w:r>
          </w:p>
        </w:tc>
        <w:tc>
          <w:tcPr>
            <w:tcW w:w="562"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12</w:t>
            </w:r>
          </w:p>
        </w:tc>
        <w:tc>
          <w:tcPr>
            <w:tcW w:w="608"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-8</w:t>
            </w:r>
          </w:p>
        </w:tc>
        <w:tc>
          <w:tcPr>
            <w:tcW w:w="615" w:type="dxa"/>
            <w:noWrap/>
            <w:vAlign w:val="center"/>
          </w:tcPr>
          <w:p w:rsidR="003B7A41" w:rsidRPr="00E13CF9" w:rsidRDefault="003B7A41" w:rsidP="00E13CF9">
            <w:pPr>
              <w:shd w:val="clear" w:color="000000" w:fill="auto"/>
              <w:suppressAutoHyphens/>
              <w:spacing w:line="360" w:lineRule="auto"/>
              <w:rPr>
                <w:color w:val="000000"/>
                <w:sz w:val="20"/>
                <w:szCs w:val="18"/>
              </w:rPr>
            </w:pPr>
            <w:r w:rsidRPr="00E13CF9">
              <w:rPr>
                <w:color w:val="000000"/>
                <w:sz w:val="20"/>
                <w:szCs w:val="18"/>
              </w:rPr>
              <w:t>-28</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84,00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97,62</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60,00</w:t>
            </w:r>
          </w:p>
        </w:tc>
        <w:tc>
          <w:tcPr>
            <w:tcW w:w="805" w:type="dxa"/>
            <w:noWrap/>
            <w:vAlign w:val="center"/>
          </w:tcPr>
          <w:p w:rsidR="003B7A41" w:rsidRPr="00E13CF9" w:rsidRDefault="003B7A41" w:rsidP="00E13CF9">
            <w:pPr>
              <w:shd w:val="clear" w:color="000000" w:fill="auto"/>
              <w:suppressAutoHyphens/>
              <w:spacing w:line="360" w:lineRule="auto"/>
              <w:rPr>
                <w:iCs/>
                <w:color w:val="000000"/>
                <w:sz w:val="20"/>
                <w:szCs w:val="18"/>
              </w:rPr>
            </w:pPr>
            <w:r w:rsidRPr="00E13CF9">
              <w:rPr>
                <w:iCs/>
                <w:color w:val="000000"/>
                <w:sz w:val="20"/>
                <w:szCs w:val="18"/>
              </w:rPr>
              <w:t>61,19</w:t>
            </w:r>
          </w:p>
        </w:tc>
      </w:tr>
    </w:tbl>
    <w:p w:rsidR="003B7A41" w:rsidRPr="00E13CF9" w:rsidRDefault="003B7A41" w:rsidP="00E13CF9">
      <w:pPr>
        <w:shd w:val="clear" w:color="000000" w:fill="auto"/>
        <w:suppressAutoHyphens/>
        <w:spacing w:line="360" w:lineRule="auto"/>
        <w:ind w:firstLine="709"/>
        <w:jc w:val="both"/>
        <w:rPr>
          <w:color w:val="000000"/>
          <w:sz w:val="28"/>
        </w:rPr>
      </w:pPr>
    </w:p>
    <w:p w:rsidR="003B7A41" w:rsidRPr="00E13CF9" w:rsidRDefault="0022495C" w:rsidP="0022495C">
      <w:pPr>
        <w:shd w:val="clear" w:color="000000" w:fill="auto"/>
        <w:suppressAutoHyphens/>
        <w:spacing w:line="360" w:lineRule="auto"/>
        <w:ind w:firstLine="709"/>
        <w:jc w:val="right"/>
        <w:rPr>
          <w:color w:val="000000"/>
          <w:sz w:val="28"/>
        </w:rPr>
      </w:pPr>
      <w:r>
        <w:rPr>
          <w:color w:val="000000"/>
          <w:sz w:val="28"/>
        </w:rPr>
        <w:br w:type="page"/>
      </w:r>
      <w:r w:rsidR="003B7A41" w:rsidRPr="00E13CF9">
        <w:rPr>
          <w:color w:val="000000"/>
          <w:sz w:val="28"/>
        </w:rPr>
        <w:t xml:space="preserve">Продолжение табл. </w:t>
      </w:r>
      <w:r w:rsidR="009A0994" w:rsidRPr="00E13CF9">
        <w:rPr>
          <w:color w:val="000000"/>
          <w:sz w:val="28"/>
        </w:rPr>
        <w:t>4</w:t>
      </w:r>
    </w:p>
    <w:tbl>
      <w:tblPr>
        <w:tblStyle w:val="a6"/>
        <w:tblW w:w="13802" w:type="dxa"/>
        <w:jc w:val="center"/>
        <w:tblLook w:val="00A0" w:firstRow="1" w:lastRow="0" w:firstColumn="1" w:lastColumn="0" w:noHBand="0" w:noVBand="0"/>
      </w:tblPr>
      <w:tblGrid>
        <w:gridCol w:w="1242"/>
        <w:gridCol w:w="572"/>
        <w:gridCol w:w="572"/>
        <w:gridCol w:w="479"/>
        <w:gridCol w:w="479"/>
        <w:gridCol w:w="572"/>
        <w:gridCol w:w="572"/>
        <w:gridCol w:w="479"/>
        <w:gridCol w:w="624"/>
        <w:gridCol w:w="766"/>
        <w:gridCol w:w="766"/>
        <w:gridCol w:w="479"/>
        <w:gridCol w:w="572"/>
        <w:gridCol w:w="572"/>
        <w:gridCol w:w="561"/>
        <w:gridCol w:w="607"/>
        <w:gridCol w:w="613"/>
        <w:gridCol w:w="803"/>
        <w:gridCol w:w="803"/>
        <w:gridCol w:w="866"/>
        <w:gridCol w:w="803"/>
      </w:tblGrid>
      <w:tr w:rsidR="003B7A41" w:rsidRPr="0022495C">
        <w:trPr>
          <w:trHeight w:val="338"/>
          <w:jc w:val="center"/>
        </w:trPr>
        <w:tc>
          <w:tcPr>
            <w:tcW w:w="1242" w:type="dxa"/>
            <w:vMerge w:val="restart"/>
            <w:vAlign w:val="center"/>
          </w:tcPr>
          <w:p w:rsidR="003B7A41" w:rsidRPr="0022495C" w:rsidRDefault="003B7A41" w:rsidP="0022495C">
            <w:pPr>
              <w:shd w:val="clear" w:color="000000" w:fill="auto"/>
              <w:suppressAutoHyphens/>
              <w:spacing w:line="360" w:lineRule="auto"/>
              <w:rPr>
                <w:bCs/>
                <w:color w:val="000000"/>
                <w:sz w:val="20"/>
                <w:szCs w:val="20"/>
              </w:rPr>
            </w:pPr>
            <w:r w:rsidRPr="0022495C">
              <w:rPr>
                <w:bCs/>
                <w:color w:val="000000"/>
                <w:sz w:val="20"/>
                <w:szCs w:val="20"/>
              </w:rPr>
              <w:t>Тип двигателя</w:t>
            </w:r>
          </w:p>
        </w:tc>
        <w:tc>
          <w:tcPr>
            <w:tcW w:w="1623" w:type="dxa"/>
            <w:gridSpan w:val="3"/>
            <w:noWrap/>
            <w:vAlign w:val="center"/>
          </w:tcPr>
          <w:p w:rsidR="003B7A41" w:rsidRPr="0022495C" w:rsidRDefault="003B7A41"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4258" w:type="dxa"/>
            <w:gridSpan w:val="7"/>
            <w:noWrap/>
            <w:vAlign w:val="center"/>
          </w:tcPr>
          <w:p w:rsidR="003B7A41" w:rsidRPr="0022495C" w:rsidRDefault="003B7A41"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6679" w:type="dxa"/>
            <w:gridSpan w:val="10"/>
            <w:noWrap/>
            <w:vAlign w:val="center"/>
          </w:tcPr>
          <w:p w:rsidR="003B7A41" w:rsidRPr="0022495C" w:rsidRDefault="003B7A41" w:rsidP="0022495C">
            <w:pPr>
              <w:shd w:val="clear" w:color="000000" w:fill="auto"/>
              <w:suppressAutoHyphens/>
              <w:spacing w:line="360" w:lineRule="auto"/>
              <w:rPr>
                <w:bCs/>
                <w:color w:val="000000"/>
                <w:sz w:val="20"/>
                <w:szCs w:val="20"/>
              </w:rPr>
            </w:pPr>
            <w:r w:rsidRPr="0022495C">
              <w:rPr>
                <w:bCs/>
                <w:color w:val="000000"/>
                <w:sz w:val="20"/>
                <w:szCs w:val="20"/>
              </w:rPr>
              <w:t>2007</w:t>
            </w:r>
          </w:p>
        </w:tc>
      </w:tr>
      <w:tr w:rsidR="0022495C" w:rsidRPr="0022495C">
        <w:trPr>
          <w:trHeight w:val="2638"/>
          <w:jc w:val="center"/>
        </w:trPr>
        <w:tc>
          <w:tcPr>
            <w:tcW w:w="1242" w:type="dxa"/>
            <w:vMerge/>
            <w:vAlign w:val="center"/>
          </w:tcPr>
          <w:p w:rsidR="003B7A41" w:rsidRPr="0022495C" w:rsidRDefault="003B7A41" w:rsidP="0022495C">
            <w:pPr>
              <w:shd w:val="clear" w:color="000000" w:fill="auto"/>
              <w:suppressAutoHyphens/>
              <w:spacing w:line="360" w:lineRule="auto"/>
              <w:rPr>
                <w:b/>
                <w:bCs/>
                <w:color w:val="000000"/>
                <w:sz w:val="20"/>
                <w:szCs w:val="20"/>
              </w:rPr>
            </w:pPr>
          </w:p>
        </w:tc>
        <w:tc>
          <w:tcPr>
            <w:tcW w:w="572"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Произведено двигателей, шт.</w:t>
            </w:r>
          </w:p>
        </w:tc>
        <w:tc>
          <w:tcPr>
            <w:tcW w:w="572"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Отгружено двигателей, шт.</w:t>
            </w:r>
          </w:p>
        </w:tc>
        <w:tc>
          <w:tcPr>
            <w:tcW w:w="479"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Остаток на конец периода, шт.</w:t>
            </w:r>
          </w:p>
        </w:tc>
        <w:tc>
          <w:tcPr>
            <w:tcW w:w="479"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Остаток</w:t>
            </w:r>
            <w:r w:rsidR="00E13CF9" w:rsidRPr="0022495C">
              <w:rPr>
                <w:color w:val="000000"/>
                <w:sz w:val="20"/>
                <w:szCs w:val="14"/>
              </w:rPr>
              <w:t xml:space="preserve"> </w:t>
            </w:r>
            <w:r w:rsidRPr="0022495C">
              <w:rPr>
                <w:color w:val="000000"/>
                <w:sz w:val="20"/>
                <w:szCs w:val="14"/>
              </w:rPr>
              <w:t>на начало периода, шт.</w:t>
            </w:r>
          </w:p>
        </w:tc>
        <w:tc>
          <w:tcPr>
            <w:tcW w:w="572"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Произведено двигателей, шт.</w:t>
            </w:r>
          </w:p>
        </w:tc>
        <w:tc>
          <w:tcPr>
            <w:tcW w:w="572"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Отгружено двигателей, шт.</w:t>
            </w:r>
          </w:p>
        </w:tc>
        <w:tc>
          <w:tcPr>
            <w:tcW w:w="479"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Остаток на конец периода, шт.</w:t>
            </w:r>
          </w:p>
        </w:tc>
        <w:tc>
          <w:tcPr>
            <w:tcW w:w="624"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Рост пр-ва по сравн. с 2005, шт.</w:t>
            </w:r>
          </w:p>
        </w:tc>
        <w:tc>
          <w:tcPr>
            <w:tcW w:w="766"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 xml:space="preserve">Произведено двиг. по отн. К </w:t>
            </w:r>
            <w:smartTag w:uri="urn:schemas-microsoft-com:office:smarttags" w:element="metricconverter">
              <w:smartTagPr>
                <w:attr w:name="ProductID" w:val="2005 г"/>
              </w:smartTagPr>
              <w:r w:rsidRPr="0022495C">
                <w:rPr>
                  <w:color w:val="000000"/>
                  <w:sz w:val="20"/>
                  <w:szCs w:val="14"/>
                </w:rPr>
                <w:t>2005 г</w:t>
              </w:r>
            </w:smartTag>
            <w:r w:rsidRPr="0022495C">
              <w:rPr>
                <w:color w:val="000000"/>
                <w:sz w:val="20"/>
                <w:szCs w:val="14"/>
              </w:rPr>
              <w:t>., %</w:t>
            </w:r>
          </w:p>
        </w:tc>
        <w:tc>
          <w:tcPr>
            <w:tcW w:w="766"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Отгружено двиг. по отн. К 2005 году, %</w:t>
            </w:r>
          </w:p>
        </w:tc>
        <w:tc>
          <w:tcPr>
            <w:tcW w:w="479"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Остаток</w:t>
            </w:r>
            <w:r w:rsidR="00E13CF9" w:rsidRPr="0022495C">
              <w:rPr>
                <w:color w:val="000000"/>
                <w:sz w:val="20"/>
                <w:szCs w:val="14"/>
              </w:rPr>
              <w:t xml:space="preserve"> </w:t>
            </w:r>
            <w:r w:rsidRPr="0022495C">
              <w:rPr>
                <w:color w:val="000000"/>
                <w:sz w:val="20"/>
                <w:szCs w:val="14"/>
              </w:rPr>
              <w:t>на начало периода, шт.</w:t>
            </w:r>
          </w:p>
        </w:tc>
        <w:tc>
          <w:tcPr>
            <w:tcW w:w="572"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Произведено двигателей, шт.</w:t>
            </w:r>
          </w:p>
        </w:tc>
        <w:tc>
          <w:tcPr>
            <w:tcW w:w="572"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Отгружено двигателей, шт.</w:t>
            </w:r>
          </w:p>
        </w:tc>
        <w:tc>
          <w:tcPr>
            <w:tcW w:w="561"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Остаток на конец периода, шт.</w:t>
            </w:r>
          </w:p>
        </w:tc>
        <w:tc>
          <w:tcPr>
            <w:tcW w:w="607"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Рост пр-ва по сравн. с 2005, шт.</w:t>
            </w:r>
          </w:p>
        </w:tc>
        <w:tc>
          <w:tcPr>
            <w:tcW w:w="613"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Рост пр-ва по сравн. с 2006, шт.</w:t>
            </w:r>
          </w:p>
        </w:tc>
        <w:tc>
          <w:tcPr>
            <w:tcW w:w="803"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 xml:space="preserve">Произведено двиг., по отн. К </w:t>
            </w:r>
            <w:smartTag w:uri="urn:schemas-microsoft-com:office:smarttags" w:element="metricconverter">
              <w:smartTagPr>
                <w:attr w:name="ProductID" w:val="2005 г"/>
              </w:smartTagPr>
              <w:r w:rsidRPr="0022495C">
                <w:rPr>
                  <w:color w:val="000000"/>
                  <w:sz w:val="20"/>
                  <w:szCs w:val="14"/>
                </w:rPr>
                <w:t>2005 г</w:t>
              </w:r>
            </w:smartTag>
            <w:r w:rsidRPr="0022495C">
              <w:rPr>
                <w:color w:val="000000"/>
                <w:sz w:val="20"/>
                <w:szCs w:val="14"/>
              </w:rPr>
              <w:t>., %</w:t>
            </w:r>
          </w:p>
        </w:tc>
        <w:tc>
          <w:tcPr>
            <w:tcW w:w="803"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 xml:space="preserve">Отгружено двиг., по отн. К </w:t>
            </w:r>
            <w:smartTag w:uri="urn:schemas-microsoft-com:office:smarttags" w:element="metricconverter">
              <w:smartTagPr>
                <w:attr w:name="ProductID" w:val="2005 г"/>
              </w:smartTagPr>
              <w:r w:rsidRPr="0022495C">
                <w:rPr>
                  <w:color w:val="000000"/>
                  <w:sz w:val="20"/>
                  <w:szCs w:val="14"/>
                </w:rPr>
                <w:t>2005 г</w:t>
              </w:r>
            </w:smartTag>
            <w:r w:rsidRPr="0022495C">
              <w:rPr>
                <w:color w:val="000000"/>
                <w:sz w:val="20"/>
                <w:szCs w:val="14"/>
              </w:rPr>
              <w:t>., %</w:t>
            </w:r>
          </w:p>
        </w:tc>
        <w:tc>
          <w:tcPr>
            <w:tcW w:w="866"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 xml:space="preserve">Произведено двиг., по отн. К </w:t>
            </w:r>
            <w:smartTag w:uri="urn:schemas-microsoft-com:office:smarttags" w:element="metricconverter">
              <w:smartTagPr>
                <w:attr w:name="ProductID" w:val="2006 г"/>
              </w:smartTagPr>
              <w:r w:rsidRPr="0022495C">
                <w:rPr>
                  <w:color w:val="000000"/>
                  <w:sz w:val="20"/>
                  <w:szCs w:val="14"/>
                </w:rPr>
                <w:t>2006 г</w:t>
              </w:r>
            </w:smartTag>
            <w:r w:rsidRPr="0022495C">
              <w:rPr>
                <w:color w:val="000000"/>
                <w:sz w:val="20"/>
                <w:szCs w:val="14"/>
              </w:rPr>
              <w:t>., %</w:t>
            </w:r>
          </w:p>
        </w:tc>
        <w:tc>
          <w:tcPr>
            <w:tcW w:w="803"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 xml:space="preserve">Отгружено двиг., по отн. К </w:t>
            </w:r>
            <w:smartTag w:uri="urn:schemas-microsoft-com:office:smarttags" w:element="metricconverter">
              <w:smartTagPr>
                <w:attr w:name="ProductID" w:val="2006 г"/>
              </w:smartTagPr>
              <w:r w:rsidRPr="0022495C">
                <w:rPr>
                  <w:color w:val="000000"/>
                  <w:sz w:val="20"/>
                  <w:szCs w:val="14"/>
                </w:rPr>
                <w:t>2006 г</w:t>
              </w:r>
            </w:smartTag>
            <w:r w:rsidRPr="0022495C">
              <w:rPr>
                <w:color w:val="000000"/>
                <w:sz w:val="20"/>
                <w:szCs w:val="14"/>
              </w:rPr>
              <w:t>., %</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S4 1081 1140/660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80,00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50,00</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S4 4081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37</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74,00</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100,00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25</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-19</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62,00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62,50</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83,78</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62,50</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S4 4081 1140В</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S4 9781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100,00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75,00</w:t>
            </w:r>
          </w:p>
        </w:tc>
        <w:tc>
          <w:tcPr>
            <w:tcW w:w="8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S4 9781 1140/660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S6 1081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33</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21</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12</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12</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-32</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3,03</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52,38</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29</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93,94</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138,10</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3100,00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263,64</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S6 4081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S8 1081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266,67</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54,55</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200,00</w:t>
            </w:r>
          </w:p>
        </w:tc>
        <w:tc>
          <w:tcPr>
            <w:tcW w:w="8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75,00</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S8 4081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100,00</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SA 4 1081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25</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-25</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15,00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12</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-15</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40,00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60,00</w:t>
            </w:r>
          </w:p>
        </w:tc>
        <w:tc>
          <w:tcPr>
            <w:tcW w:w="8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400,00</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SA4 4081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25,00</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42,86</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12,50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14,29</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50,00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33,33</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60 М2"/>
              </w:smartTagPr>
              <w:r w:rsidRPr="0022495C">
                <w:rPr>
                  <w:color w:val="000000"/>
                  <w:sz w:val="20"/>
                  <w:szCs w:val="18"/>
                </w:rPr>
                <w:t>160 М2</w:t>
              </w:r>
            </w:smartTag>
            <w:r w:rsidRPr="0022495C">
              <w:rPr>
                <w:color w:val="000000"/>
                <w:sz w:val="20"/>
                <w:szCs w:val="18"/>
              </w:rPr>
              <w:t xml:space="preserve"> 1081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116,67</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116,67</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83,33</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83,33</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71,43</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71,43</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60 М2"/>
              </w:smartTagPr>
              <w:r w:rsidRPr="0022495C">
                <w:rPr>
                  <w:color w:val="000000"/>
                  <w:sz w:val="20"/>
                  <w:szCs w:val="18"/>
                </w:rPr>
                <w:t>160 М2</w:t>
              </w:r>
            </w:smartTag>
            <w:r w:rsidRPr="0022495C">
              <w:rPr>
                <w:color w:val="000000"/>
                <w:sz w:val="20"/>
                <w:szCs w:val="18"/>
              </w:rPr>
              <w:t xml:space="preserve"> 1081 1140/660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М4 1081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61,54</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80,00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22</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18</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14</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169,23</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180,00</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275,00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225,00</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М4 1081 1140/660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81,82</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27,27</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М4 4081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44</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24</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41</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54</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93,18</w:t>
            </w:r>
          </w:p>
        </w:tc>
        <w:tc>
          <w:tcPr>
            <w:tcW w:w="7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225,00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-39</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-36</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11,36</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33,33</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12,20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14,81</w:t>
            </w:r>
          </w:p>
        </w:tc>
      </w:tr>
      <w:tr w:rsidR="0022495C" w:rsidRPr="0022495C">
        <w:trPr>
          <w:trHeight w:val="318"/>
          <w:jc w:val="center"/>
        </w:trPr>
        <w:tc>
          <w:tcPr>
            <w:tcW w:w="124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М4 4081 1140/660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7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7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61"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60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613"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0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125,00</w:t>
            </w:r>
          </w:p>
        </w:tc>
        <w:tc>
          <w:tcPr>
            <w:tcW w:w="80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r>
    </w:tbl>
    <w:p w:rsidR="003B7A41" w:rsidRPr="00E13CF9" w:rsidRDefault="003B7A41" w:rsidP="00E13CF9">
      <w:pPr>
        <w:shd w:val="clear" w:color="000000" w:fill="auto"/>
        <w:suppressAutoHyphens/>
        <w:spacing w:line="360" w:lineRule="auto"/>
        <w:ind w:firstLine="709"/>
        <w:jc w:val="both"/>
        <w:rPr>
          <w:color w:val="000000"/>
          <w:sz w:val="28"/>
        </w:rPr>
      </w:pPr>
    </w:p>
    <w:p w:rsidR="003B7A41" w:rsidRPr="00E13CF9" w:rsidRDefault="0022495C" w:rsidP="0022495C">
      <w:pPr>
        <w:shd w:val="clear" w:color="000000" w:fill="auto"/>
        <w:suppressAutoHyphens/>
        <w:spacing w:line="360" w:lineRule="auto"/>
        <w:ind w:firstLine="709"/>
        <w:jc w:val="right"/>
        <w:rPr>
          <w:color w:val="000000"/>
          <w:sz w:val="28"/>
        </w:rPr>
      </w:pPr>
      <w:r>
        <w:rPr>
          <w:color w:val="000000"/>
          <w:sz w:val="28"/>
        </w:rPr>
        <w:br w:type="page"/>
      </w:r>
      <w:r w:rsidR="003B7A41" w:rsidRPr="00E13CF9">
        <w:rPr>
          <w:color w:val="000000"/>
          <w:sz w:val="28"/>
        </w:rPr>
        <w:t xml:space="preserve">Продолжение табл. </w:t>
      </w:r>
      <w:r w:rsidR="009A0994" w:rsidRPr="00E13CF9">
        <w:rPr>
          <w:color w:val="000000"/>
          <w:sz w:val="28"/>
        </w:rPr>
        <w:t>4</w:t>
      </w:r>
    </w:p>
    <w:tbl>
      <w:tblPr>
        <w:tblStyle w:val="a6"/>
        <w:tblW w:w="14444" w:type="dxa"/>
        <w:jc w:val="center"/>
        <w:tblLook w:val="00A0" w:firstRow="1" w:lastRow="0" w:firstColumn="1" w:lastColumn="0" w:noHBand="0" w:noVBand="0"/>
      </w:tblPr>
      <w:tblGrid>
        <w:gridCol w:w="1496"/>
        <w:gridCol w:w="589"/>
        <w:gridCol w:w="589"/>
        <w:gridCol w:w="495"/>
        <w:gridCol w:w="494"/>
        <w:gridCol w:w="589"/>
        <w:gridCol w:w="589"/>
        <w:gridCol w:w="494"/>
        <w:gridCol w:w="644"/>
        <w:gridCol w:w="783"/>
        <w:gridCol w:w="784"/>
        <w:gridCol w:w="494"/>
        <w:gridCol w:w="589"/>
        <w:gridCol w:w="589"/>
        <w:gridCol w:w="578"/>
        <w:gridCol w:w="626"/>
        <w:gridCol w:w="632"/>
        <w:gridCol w:w="866"/>
        <w:gridCol w:w="866"/>
        <w:gridCol w:w="828"/>
        <w:gridCol w:w="830"/>
      </w:tblGrid>
      <w:tr w:rsidR="003B7A41" w:rsidRPr="0022495C">
        <w:trPr>
          <w:trHeight w:val="338"/>
          <w:jc w:val="center"/>
        </w:trPr>
        <w:tc>
          <w:tcPr>
            <w:tcW w:w="1572" w:type="dxa"/>
            <w:vMerge w:val="restart"/>
            <w:vAlign w:val="center"/>
          </w:tcPr>
          <w:p w:rsidR="003B7A41" w:rsidRPr="0022495C" w:rsidRDefault="003B7A41" w:rsidP="0022495C">
            <w:pPr>
              <w:shd w:val="clear" w:color="000000" w:fill="auto"/>
              <w:suppressAutoHyphens/>
              <w:spacing w:line="360" w:lineRule="auto"/>
              <w:rPr>
                <w:bCs/>
                <w:color w:val="000000"/>
                <w:sz w:val="20"/>
                <w:szCs w:val="20"/>
              </w:rPr>
            </w:pPr>
            <w:r w:rsidRPr="0022495C">
              <w:rPr>
                <w:bCs/>
                <w:color w:val="000000"/>
                <w:sz w:val="20"/>
                <w:szCs w:val="20"/>
              </w:rPr>
              <w:t>Тип двигателя</w:t>
            </w:r>
          </w:p>
        </w:tc>
        <w:tc>
          <w:tcPr>
            <w:tcW w:w="1673" w:type="dxa"/>
            <w:gridSpan w:val="3"/>
            <w:noWrap/>
            <w:vAlign w:val="center"/>
          </w:tcPr>
          <w:p w:rsidR="003B7A41" w:rsidRPr="0022495C" w:rsidRDefault="003B7A41"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4377" w:type="dxa"/>
            <w:gridSpan w:val="7"/>
            <w:noWrap/>
            <w:vAlign w:val="center"/>
          </w:tcPr>
          <w:p w:rsidR="003B7A41" w:rsidRPr="0022495C" w:rsidRDefault="003B7A41"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6822" w:type="dxa"/>
            <w:gridSpan w:val="10"/>
            <w:noWrap/>
            <w:vAlign w:val="center"/>
          </w:tcPr>
          <w:p w:rsidR="003B7A41" w:rsidRPr="0022495C" w:rsidRDefault="003B7A41" w:rsidP="0022495C">
            <w:pPr>
              <w:shd w:val="clear" w:color="000000" w:fill="auto"/>
              <w:suppressAutoHyphens/>
              <w:spacing w:line="360" w:lineRule="auto"/>
              <w:rPr>
                <w:bCs/>
                <w:color w:val="000000"/>
                <w:sz w:val="20"/>
                <w:szCs w:val="20"/>
              </w:rPr>
            </w:pPr>
            <w:r w:rsidRPr="0022495C">
              <w:rPr>
                <w:bCs/>
                <w:color w:val="000000"/>
                <w:sz w:val="20"/>
                <w:szCs w:val="20"/>
              </w:rPr>
              <w:t>2007</w:t>
            </w:r>
          </w:p>
        </w:tc>
      </w:tr>
      <w:tr w:rsidR="0022495C" w:rsidRPr="0022495C">
        <w:trPr>
          <w:trHeight w:val="2636"/>
          <w:jc w:val="center"/>
        </w:trPr>
        <w:tc>
          <w:tcPr>
            <w:tcW w:w="0" w:type="auto"/>
            <w:vMerge/>
            <w:vAlign w:val="center"/>
          </w:tcPr>
          <w:p w:rsidR="003B7A41" w:rsidRPr="0022495C" w:rsidRDefault="003B7A41" w:rsidP="0022495C">
            <w:pPr>
              <w:shd w:val="clear" w:color="000000" w:fill="auto"/>
              <w:suppressAutoHyphens/>
              <w:spacing w:line="360" w:lineRule="auto"/>
              <w:rPr>
                <w:b/>
                <w:bCs/>
                <w:color w:val="000000"/>
                <w:sz w:val="20"/>
                <w:szCs w:val="20"/>
              </w:rPr>
            </w:pPr>
          </w:p>
        </w:tc>
        <w:tc>
          <w:tcPr>
            <w:tcW w:w="589"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Произведено двигателей, шт.</w:t>
            </w:r>
          </w:p>
        </w:tc>
        <w:tc>
          <w:tcPr>
            <w:tcW w:w="589"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Отгружено двигателей, шт.</w:t>
            </w:r>
          </w:p>
        </w:tc>
        <w:tc>
          <w:tcPr>
            <w:tcW w:w="494"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Остаток на конец периода, шт.</w:t>
            </w:r>
          </w:p>
        </w:tc>
        <w:tc>
          <w:tcPr>
            <w:tcW w:w="494"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Остаток</w:t>
            </w:r>
            <w:r w:rsidR="00E13CF9" w:rsidRPr="0022495C">
              <w:rPr>
                <w:color w:val="000000"/>
                <w:sz w:val="20"/>
                <w:szCs w:val="14"/>
              </w:rPr>
              <w:t xml:space="preserve"> </w:t>
            </w:r>
            <w:r w:rsidRPr="0022495C">
              <w:rPr>
                <w:color w:val="000000"/>
                <w:sz w:val="20"/>
                <w:szCs w:val="14"/>
              </w:rPr>
              <w:t>на начало периода, шт.</w:t>
            </w:r>
          </w:p>
        </w:tc>
        <w:tc>
          <w:tcPr>
            <w:tcW w:w="589"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Произведено двигателей, шт.</w:t>
            </w:r>
          </w:p>
        </w:tc>
        <w:tc>
          <w:tcPr>
            <w:tcW w:w="589"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Отгружено двигателей, шт.</w:t>
            </w:r>
          </w:p>
        </w:tc>
        <w:tc>
          <w:tcPr>
            <w:tcW w:w="494"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Остаток на конец периода, шт.</w:t>
            </w:r>
          </w:p>
        </w:tc>
        <w:tc>
          <w:tcPr>
            <w:tcW w:w="644"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Рост пр-ва по сравн. с 2005, шт.</w:t>
            </w:r>
          </w:p>
        </w:tc>
        <w:tc>
          <w:tcPr>
            <w:tcW w:w="783"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 xml:space="preserve">Произведено двиг. по отн. К </w:t>
            </w:r>
            <w:smartTag w:uri="urn:schemas-microsoft-com:office:smarttags" w:element="metricconverter">
              <w:smartTagPr>
                <w:attr w:name="ProductID" w:val="2005 г"/>
              </w:smartTagPr>
              <w:r w:rsidRPr="0022495C">
                <w:rPr>
                  <w:color w:val="000000"/>
                  <w:sz w:val="20"/>
                  <w:szCs w:val="14"/>
                </w:rPr>
                <w:t>2005 г</w:t>
              </w:r>
            </w:smartTag>
            <w:r w:rsidRPr="0022495C">
              <w:rPr>
                <w:color w:val="000000"/>
                <w:sz w:val="20"/>
                <w:szCs w:val="14"/>
              </w:rPr>
              <w:t>., %</w:t>
            </w:r>
          </w:p>
        </w:tc>
        <w:tc>
          <w:tcPr>
            <w:tcW w:w="783"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Отгружено двиг. по отн. К 2005 году, %</w:t>
            </w:r>
          </w:p>
        </w:tc>
        <w:tc>
          <w:tcPr>
            <w:tcW w:w="494"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Остаток</w:t>
            </w:r>
            <w:r w:rsidR="00E13CF9" w:rsidRPr="0022495C">
              <w:rPr>
                <w:color w:val="000000"/>
                <w:sz w:val="20"/>
                <w:szCs w:val="14"/>
              </w:rPr>
              <w:t xml:space="preserve"> </w:t>
            </w:r>
            <w:r w:rsidRPr="0022495C">
              <w:rPr>
                <w:color w:val="000000"/>
                <w:sz w:val="20"/>
                <w:szCs w:val="14"/>
              </w:rPr>
              <w:t>на начало периода, шт.</w:t>
            </w:r>
          </w:p>
        </w:tc>
        <w:tc>
          <w:tcPr>
            <w:tcW w:w="589"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Произведено двигателей, шт.</w:t>
            </w:r>
          </w:p>
        </w:tc>
        <w:tc>
          <w:tcPr>
            <w:tcW w:w="589"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Отгружено двигателей, шт.</w:t>
            </w:r>
          </w:p>
        </w:tc>
        <w:tc>
          <w:tcPr>
            <w:tcW w:w="578"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Остаток на конец периода, шт.</w:t>
            </w:r>
          </w:p>
        </w:tc>
        <w:tc>
          <w:tcPr>
            <w:tcW w:w="626"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Рост пр-ва по сравн. с 2005, шт.</w:t>
            </w:r>
          </w:p>
        </w:tc>
        <w:tc>
          <w:tcPr>
            <w:tcW w:w="632"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Рост пр-ва по сравн. с 2006, шт.</w:t>
            </w:r>
          </w:p>
        </w:tc>
        <w:tc>
          <w:tcPr>
            <w:tcW w:w="828"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 xml:space="preserve">Произведено двиг., по отн. К </w:t>
            </w:r>
            <w:smartTag w:uri="urn:schemas-microsoft-com:office:smarttags" w:element="metricconverter">
              <w:smartTagPr>
                <w:attr w:name="ProductID" w:val="2005 г"/>
              </w:smartTagPr>
              <w:r w:rsidRPr="0022495C">
                <w:rPr>
                  <w:color w:val="000000"/>
                  <w:sz w:val="20"/>
                  <w:szCs w:val="14"/>
                </w:rPr>
                <w:t>2005 г</w:t>
              </w:r>
            </w:smartTag>
            <w:r w:rsidRPr="0022495C">
              <w:rPr>
                <w:color w:val="000000"/>
                <w:sz w:val="20"/>
                <w:szCs w:val="14"/>
              </w:rPr>
              <w:t>., %</w:t>
            </w:r>
          </w:p>
        </w:tc>
        <w:tc>
          <w:tcPr>
            <w:tcW w:w="828"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 xml:space="preserve">Отгружено двиг., по отн. К </w:t>
            </w:r>
            <w:smartTag w:uri="urn:schemas-microsoft-com:office:smarttags" w:element="metricconverter">
              <w:smartTagPr>
                <w:attr w:name="ProductID" w:val="2005 г"/>
              </w:smartTagPr>
              <w:r w:rsidRPr="0022495C">
                <w:rPr>
                  <w:color w:val="000000"/>
                  <w:sz w:val="20"/>
                  <w:szCs w:val="14"/>
                </w:rPr>
                <w:t>2005 г</w:t>
              </w:r>
            </w:smartTag>
            <w:r w:rsidRPr="0022495C">
              <w:rPr>
                <w:color w:val="000000"/>
                <w:sz w:val="20"/>
                <w:szCs w:val="14"/>
              </w:rPr>
              <w:t>., %</w:t>
            </w:r>
          </w:p>
        </w:tc>
        <w:tc>
          <w:tcPr>
            <w:tcW w:w="828"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 xml:space="preserve">Произведено двиг., по отн. К </w:t>
            </w:r>
            <w:smartTag w:uri="urn:schemas-microsoft-com:office:smarttags" w:element="metricconverter">
              <w:smartTagPr>
                <w:attr w:name="ProductID" w:val="2006 г"/>
              </w:smartTagPr>
              <w:r w:rsidRPr="0022495C">
                <w:rPr>
                  <w:color w:val="000000"/>
                  <w:sz w:val="20"/>
                  <w:szCs w:val="14"/>
                </w:rPr>
                <w:t>2006 г</w:t>
              </w:r>
            </w:smartTag>
            <w:r w:rsidRPr="0022495C">
              <w:rPr>
                <w:color w:val="000000"/>
                <w:sz w:val="20"/>
                <w:szCs w:val="14"/>
              </w:rPr>
              <w:t>., %</w:t>
            </w:r>
          </w:p>
        </w:tc>
        <w:tc>
          <w:tcPr>
            <w:tcW w:w="828" w:type="dxa"/>
            <w:textDirection w:val="tbRl"/>
            <w:vAlign w:val="center"/>
          </w:tcPr>
          <w:p w:rsidR="003B7A41" w:rsidRPr="0022495C" w:rsidRDefault="003B7A41" w:rsidP="0022495C">
            <w:pPr>
              <w:shd w:val="clear" w:color="000000" w:fill="auto"/>
              <w:suppressAutoHyphens/>
              <w:rPr>
                <w:color w:val="000000"/>
                <w:sz w:val="20"/>
                <w:szCs w:val="14"/>
              </w:rPr>
            </w:pPr>
            <w:r w:rsidRPr="0022495C">
              <w:rPr>
                <w:color w:val="000000"/>
                <w:sz w:val="20"/>
                <w:szCs w:val="14"/>
              </w:rPr>
              <w:t xml:space="preserve">Отгружено двиг., по отн. К </w:t>
            </w:r>
            <w:smartTag w:uri="urn:schemas-microsoft-com:office:smarttags" w:element="metricconverter">
              <w:smartTagPr>
                <w:attr w:name="ProductID" w:val="2006 г"/>
              </w:smartTagPr>
              <w:r w:rsidRPr="0022495C">
                <w:rPr>
                  <w:color w:val="000000"/>
                  <w:sz w:val="20"/>
                  <w:szCs w:val="14"/>
                </w:rPr>
                <w:t>2006 г</w:t>
              </w:r>
            </w:smartTag>
            <w:r w:rsidRPr="0022495C">
              <w:rPr>
                <w:color w:val="000000"/>
                <w:sz w:val="20"/>
                <w:szCs w:val="14"/>
              </w:rPr>
              <w:t>., %</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М4 9781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М4 9781 1140/660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М6 1081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 xml:space="preserve"> </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12</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56,25</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92,31</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М6 4081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95</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79</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163</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19</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68</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171,58</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202,53</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19</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27</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46</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-68</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-136</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28,42</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58,23</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16,56</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28,75</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М8 1081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12</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-12</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140,00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133,33</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220,00</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157,14</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М8 1081 1140/660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М8 4081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23</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21</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18</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78,26</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76,19</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-21</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8,70</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28,57</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11,11</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37,50</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160 М8 4081 1140/660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S4 1081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18</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-14</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22,22</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30,77</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-17</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5,56</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7,69</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25,00</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25,00</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S2 4081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S4 1081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39</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36</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39</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43</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39</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12</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43</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110,26</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108,33</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S4 1081 1140/660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500,00</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500,00</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S4 4081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12</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52</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48</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40</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433,33</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436,36</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-41</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91,67</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72,73</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21,15</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16,67</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S4 4081 1140/660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15</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130,00</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187,50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80 М2"/>
              </w:smartTagPr>
              <w:r w:rsidRPr="0022495C">
                <w:rPr>
                  <w:color w:val="000000"/>
                  <w:sz w:val="20"/>
                  <w:szCs w:val="18"/>
                </w:rPr>
                <w:t>180 М2</w:t>
              </w:r>
            </w:smartTag>
            <w:r w:rsidRPr="0022495C">
              <w:rPr>
                <w:color w:val="000000"/>
                <w:sz w:val="20"/>
                <w:szCs w:val="18"/>
              </w:rPr>
              <w:t xml:space="preserve"> 1081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400,00</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400,00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1000,00</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1000,00</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250,00</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250,00</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80 М2"/>
              </w:smartTagPr>
              <w:r w:rsidRPr="0022495C">
                <w:rPr>
                  <w:color w:val="000000"/>
                  <w:sz w:val="20"/>
                  <w:szCs w:val="18"/>
                </w:rPr>
                <w:t>180 М2</w:t>
              </w:r>
            </w:smartTag>
            <w:r w:rsidRPr="0022495C">
              <w:rPr>
                <w:color w:val="000000"/>
                <w:sz w:val="20"/>
                <w:szCs w:val="18"/>
              </w:rPr>
              <w:t xml:space="preserve"> 1081 1140/660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83"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28"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318"/>
          <w:jc w:val="center"/>
        </w:trPr>
        <w:tc>
          <w:tcPr>
            <w:tcW w:w="15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80 М2"/>
              </w:smartTagPr>
              <w:r w:rsidRPr="0022495C">
                <w:rPr>
                  <w:color w:val="000000"/>
                  <w:sz w:val="20"/>
                  <w:szCs w:val="18"/>
                </w:rPr>
                <w:t>180 М2</w:t>
              </w:r>
            </w:smartTag>
            <w:r w:rsidRPr="0022495C">
              <w:rPr>
                <w:color w:val="000000"/>
                <w:sz w:val="20"/>
                <w:szCs w:val="18"/>
              </w:rPr>
              <w:t xml:space="preserve"> 9781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25</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22</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38</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64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15</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160,00</w:t>
            </w:r>
          </w:p>
        </w:tc>
        <w:tc>
          <w:tcPr>
            <w:tcW w:w="783"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172,73</w:t>
            </w:r>
          </w:p>
        </w:tc>
        <w:tc>
          <w:tcPr>
            <w:tcW w:w="494"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15</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17</w:t>
            </w:r>
          </w:p>
        </w:tc>
        <w:tc>
          <w:tcPr>
            <w:tcW w:w="57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2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632"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-25</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60,00</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77,27</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37,50</w:t>
            </w:r>
          </w:p>
        </w:tc>
        <w:tc>
          <w:tcPr>
            <w:tcW w:w="828"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44,74</w:t>
            </w:r>
          </w:p>
        </w:tc>
      </w:tr>
    </w:tbl>
    <w:p w:rsidR="003B7A41" w:rsidRPr="00E13CF9" w:rsidRDefault="003B7A41" w:rsidP="00E13CF9">
      <w:pPr>
        <w:shd w:val="clear" w:color="000000" w:fill="auto"/>
        <w:suppressAutoHyphens/>
        <w:spacing w:line="360" w:lineRule="auto"/>
        <w:ind w:firstLine="709"/>
        <w:jc w:val="both"/>
        <w:rPr>
          <w:color w:val="000000"/>
          <w:sz w:val="28"/>
        </w:rPr>
      </w:pPr>
    </w:p>
    <w:p w:rsidR="003B7A41" w:rsidRPr="00E13CF9" w:rsidRDefault="0022495C" w:rsidP="0022495C">
      <w:pPr>
        <w:shd w:val="clear" w:color="000000" w:fill="auto"/>
        <w:suppressAutoHyphens/>
        <w:spacing w:line="360" w:lineRule="auto"/>
        <w:ind w:firstLine="709"/>
        <w:jc w:val="right"/>
        <w:rPr>
          <w:color w:val="000000"/>
          <w:sz w:val="28"/>
        </w:rPr>
      </w:pPr>
      <w:r>
        <w:rPr>
          <w:color w:val="000000"/>
          <w:sz w:val="28"/>
        </w:rPr>
        <w:br w:type="page"/>
      </w:r>
      <w:r w:rsidR="003B7A41" w:rsidRPr="00E13CF9">
        <w:rPr>
          <w:color w:val="000000"/>
          <w:sz w:val="28"/>
        </w:rPr>
        <w:t xml:space="preserve">Окончание табл. </w:t>
      </w:r>
      <w:r w:rsidR="009A0994" w:rsidRPr="00E13CF9">
        <w:rPr>
          <w:color w:val="000000"/>
          <w:sz w:val="28"/>
        </w:rPr>
        <w:t>4</w:t>
      </w:r>
    </w:p>
    <w:tbl>
      <w:tblPr>
        <w:tblStyle w:val="a6"/>
        <w:tblW w:w="14460" w:type="dxa"/>
        <w:jc w:val="center"/>
        <w:tblLook w:val="00A0" w:firstRow="1" w:lastRow="0" w:firstColumn="1" w:lastColumn="0" w:noHBand="0" w:noVBand="0"/>
      </w:tblPr>
      <w:tblGrid>
        <w:gridCol w:w="1308"/>
        <w:gridCol w:w="616"/>
        <w:gridCol w:w="616"/>
        <w:gridCol w:w="516"/>
        <w:gridCol w:w="516"/>
        <w:gridCol w:w="616"/>
        <w:gridCol w:w="616"/>
        <w:gridCol w:w="516"/>
        <w:gridCol w:w="657"/>
        <w:gridCol w:w="799"/>
        <w:gridCol w:w="799"/>
        <w:gridCol w:w="516"/>
        <w:gridCol w:w="616"/>
        <w:gridCol w:w="616"/>
        <w:gridCol w:w="589"/>
        <w:gridCol w:w="638"/>
        <w:gridCol w:w="645"/>
        <w:gridCol w:w="845"/>
        <w:gridCol w:w="845"/>
        <w:gridCol w:w="866"/>
        <w:gridCol w:w="845"/>
      </w:tblGrid>
      <w:tr w:rsidR="003B7A41" w:rsidRPr="0022495C">
        <w:trPr>
          <w:trHeight w:val="438"/>
          <w:jc w:val="center"/>
        </w:trPr>
        <w:tc>
          <w:tcPr>
            <w:tcW w:w="1172" w:type="dxa"/>
            <w:vMerge w:val="restart"/>
            <w:vAlign w:val="center"/>
          </w:tcPr>
          <w:p w:rsidR="003B7A41" w:rsidRPr="0022495C" w:rsidRDefault="003B7A41" w:rsidP="0022495C">
            <w:pPr>
              <w:shd w:val="clear" w:color="000000" w:fill="auto"/>
              <w:suppressAutoHyphens/>
              <w:spacing w:line="360" w:lineRule="auto"/>
              <w:rPr>
                <w:bCs/>
                <w:color w:val="000000"/>
                <w:sz w:val="20"/>
                <w:szCs w:val="20"/>
              </w:rPr>
            </w:pPr>
            <w:r w:rsidRPr="0022495C">
              <w:rPr>
                <w:bCs/>
                <w:color w:val="000000"/>
                <w:sz w:val="20"/>
                <w:szCs w:val="20"/>
              </w:rPr>
              <w:t>Тип двигателя</w:t>
            </w:r>
          </w:p>
        </w:tc>
        <w:tc>
          <w:tcPr>
            <w:tcW w:w="1748" w:type="dxa"/>
            <w:gridSpan w:val="3"/>
            <w:noWrap/>
            <w:vAlign w:val="center"/>
          </w:tcPr>
          <w:p w:rsidR="003B7A41" w:rsidRPr="0022495C" w:rsidRDefault="003B7A41" w:rsidP="0022495C">
            <w:pPr>
              <w:shd w:val="clear" w:color="000000" w:fill="auto"/>
              <w:suppressAutoHyphens/>
              <w:spacing w:line="360" w:lineRule="auto"/>
              <w:jc w:val="center"/>
              <w:rPr>
                <w:bCs/>
                <w:color w:val="000000"/>
                <w:sz w:val="20"/>
                <w:szCs w:val="20"/>
              </w:rPr>
            </w:pPr>
            <w:r w:rsidRPr="0022495C">
              <w:rPr>
                <w:bCs/>
                <w:color w:val="000000"/>
                <w:sz w:val="20"/>
                <w:szCs w:val="20"/>
              </w:rPr>
              <w:t>2005</w:t>
            </w:r>
          </w:p>
        </w:tc>
        <w:tc>
          <w:tcPr>
            <w:tcW w:w="4519" w:type="dxa"/>
            <w:gridSpan w:val="7"/>
            <w:noWrap/>
            <w:vAlign w:val="center"/>
          </w:tcPr>
          <w:p w:rsidR="003B7A41" w:rsidRPr="0022495C" w:rsidRDefault="003B7A41" w:rsidP="0022495C">
            <w:pPr>
              <w:shd w:val="clear" w:color="000000" w:fill="auto"/>
              <w:suppressAutoHyphens/>
              <w:spacing w:line="360" w:lineRule="auto"/>
              <w:jc w:val="center"/>
              <w:rPr>
                <w:bCs/>
                <w:color w:val="000000"/>
                <w:sz w:val="20"/>
                <w:szCs w:val="20"/>
              </w:rPr>
            </w:pPr>
            <w:r w:rsidRPr="0022495C">
              <w:rPr>
                <w:bCs/>
                <w:color w:val="000000"/>
                <w:sz w:val="20"/>
                <w:szCs w:val="20"/>
              </w:rPr>
              <w:t>2006</w:t>
            </w:r>
          </w:p>
        </w:tc>
        <w:tc>
          <w:tcPr>
            <w:tcW w:w="7021" w:type="dxa"/>
            <w:gridSpan w:val="10"/>
            <w:noWrap/>
            <w:vAlign w:val="center"/>
          </w:tcPr>
          <w:p w:rsidR="003B7A41" w:rsidRPr="0022495C" w:rsidRDefault="003B7A41" w:rsidP="0022495C">
            <w:pPr>
              <w:shd w:val="clear" w:color="000000" w:fill="auto"/>
              <w:suppressAutoHyphens/>
              <w:spacing w:line="360" w:lineRule="auto"/>
              <w:jc w:val="center"/>
              <w:rPr>
                <w:bCs/>
                <w:color w:val="000000"/>
                <w:sz w:val="20"/>
                <w:szCs w:val="20"/>
              </w:rPr>
            </w:pPr>
            <w:r w:rsidRPr="0022495C">
              <w:rPr>
                <w:bCs/>
                <w:color w:val="000000"/>
                <w:sz w:val="20"/>
                <w:szCs w:val="20"/>
              </w:rPr>
              <w:t>2007</w:t>
            </w:r>
          </w:p>
        </w:tc>
      </w:tr>
      <w:tr w:rsidR="0022495C" w:rsidRPr="0022495C">
        <w:trPr>
          <w:trHeight w:val="2937"/>
          <w:jc w:val="center"/>
        </w:trPr>
        <w:tc>
          <w:tcPr>
            <w:tcW w:w="1172" w:type="dxa"/>
            <w:vMerge/>
            <w:vAlign w:val="center"/>
          </w:tcPr>
          <w:p w:rsidR="003B7A41" w:rsidRPr="0022495C" w:rsidRDefault="003B7A41" w:rsidP="0022495C">
            <w:pPr>
              <w:shd w:val="clear" w:color="000000" w:fill="auto"/>
              <w:suppressAutoHyphens/>
              <w:spacing w:line="360" w:lineRule="auto"/>
              <w:rPr>
                <w:b/>
                <w:bCs/>
                <w:color w:val="000000"/>
                <w:sz w:val="20"/>
                <w:szCs w:val="20"/>
              </w:rPr>
            </w:pPr>
          </w:p>
        </w:tc>
        <w:tc>
          <w:tcPr>
            <w:tcW w:w="616"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Произведено двигателей, шт.</w:t>
            </w:r>
          </w:p>
        </w:tc>
        <w:tc>
          <w:tcPr>
            <w:tcW w:w="616"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Отгружено двигателей, шт.</w:t>
            </w:r>
          </w:p>
        </w:tc>
        <w:tc>
          <w:tcPr>
            <w:tcW w:w="516"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Остаток на конец периода, шт.</w:t>
            </w:r>
          </w:p>
        </w:tc>
        <w:tc>
          <w:tcPr>
            <w:tcW w:w="516"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Остаток</w:t>
            </w:r>
            <w:r w:rsidR="00E13CF9" w:rsidRPr="0022495C">
              <w:rPr>
                <w:color w:val="000000"/>
                <w:sz w:val="20"/>
                <w:szCs w:val="14"/>
              </w:rPr>
              <w:t xml:space="preserve"> </w:t>
            </w:r>
            <w:r w:rsidRPr="0022495C">
              <w:rPr>
                <w:color w:val="000000"/>
                <w:sz w:val="20"/>
                <w:szCs w:val="14"/>
              </w:rPr>
              <w:t>на начало периода, шт.</w:t>
            </w:r>
          </w:p>
        </w:tc>
        <w:tc>
          <w:tcPr>
            <w:tcW w:w="616"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Произведено двигателей, шт.</w:t>
            </w:r>
          </w:p>
        </w:tc>
        <w:tc>
          <w:tcPr>
            <w:tcW w:w="616"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Отгружено двигателей, шт.</w:t>
            </w:r>
          </w:p>
        </w:tc>
        <w:tc>
          <w:tcPr>
            <w:tcW w:w="516"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Остаток на конец периода, шт.</w:t>
            </w:r>
          </w:p>
        </w:tc>
        <w:tc>
          <w:tcPr>
            <w:tcW w:w="657"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Рост пр-ва по сравн. с 2005, шт.</w:t>
            </w:r>
          </w:p>
        </w:tc>
        <w:tc>
          <w:tcPr>
            <w:tcW w:w="799"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 xml:space="preserve">Произведено двиг. по отн. К </w:t>
            </w:r>
            <w:smartTag w:uri="urn:schemas-microsoft-com:office:smarttags" w:element="metricconverter">
              <w:smartTagPr>
                <w:attr w:name="ProductID" w:val="2005 г"/>
              </w:smartTagPr>
              <w:r w:rsidRPr="0022495C">
                <w:rPr>
                  <w:color w:val="000000"/>
                  <w:sz w:val="20"/>
                  <w:szCs w:val="14"/>
                </w:rPr>
                <w:t>2005 г</w:t>
              </w:r>
            </w:smartTag>
            <w:r w:rsidRPr="0022495C">
              <w:rPr>
                <w:color w:val="000000"/>
                <w:sz w:val="20"/>
                <w:szCs w:val="14"/>
              </w:rPr>
              <w:t>., %</w:t>
            </w:r>
          </w:p>
        </w:tc>
        <w:tc>
          <w:tcPr>
            <w:tcW w:w="799"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Отгружено двиг. по отн. К 2005 году, %</w:t>
            </w:r>
          </w:p>
        </w:tc>
        <w:tc>
          <w:tcPr>
            <w:tcW w:w="516"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Остаток</w:t>
            </w:r>
            <w:r w:rsidR="00E13CF9" w:rsidRPr="0022495C">
              <w:rPr>
                <w:color w:val="000000"/>
                <w:sz w:val="20"/>
                <w:szCs w:val="14"/>
              </w:rPr>
              <w:t xml:space="preserve"> </w:t>
            </w:r>
            <w:r w:rsidRPr="0022495C">
              <w:rPr>
                <w:color w:val="000000"/>
                <w:sz w:val="20"/>
                <w:szCs w:val="14"/>
              </w:rPr>
              <w:t>на начало периода, шт.</w:t>
            </w:r>
          </w:p>
        </w:tc>
        <w:tc>
          <w:tcPr>
            <w:tcW w:w="616"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Произведено двигателей, шт.</w:t>
            </w:r>
          </w:p>
        </w:tc>
        <w:tc>
          <w:tcPr>
            <w:tcW w:w="616"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Отгружено двигателей, шт.</w:t>
            </w:r>
          </w:p>
        </w:tc>
        <w:tc>
          <w:tcPr>
            <w:tcW w:w="589"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Остаток на конец периода, шт.</w:t>
            </w:r>
          </w:p>
        </w:tc>
        <w:tc>
          <w:tcPr>
            <w:tcW w:w="638"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Рост пр-ва по сравн. с 2005, шт.</w:t>
            </w:r>
          </w:p>
        </w:tc>
        <w:tc>
          <w:tcPr>
            <w:tcW w:w="645"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Рост пр-ва по сравн. с 2006, шт.</w:t>
            </w:r>
          </w:p>
        </w:tc>
        <w:tc>
          <w:tcPr>
            <w:tcW w:w="845"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 xml:space="preserve">Произведено двиг., по отн. К </w:t>
            </w:r>
            <w:smartTag w:uri="urn:schemas-microsoft-com:office:smarttags" w:element="metricconverter">
              <w:smartTagPr>
                <w:attr w:name="ProductID" w:val="2005 г"/>
              </w:smartTagPr>
              <w:r w:rsidRPr="0022495C">
                <w:rPr>
                  <w:color w:val="000000"/>
                  <w:sz w:val="20"/>
                  <w:szCs w:val="14"/>
                </w:rPr>
                <w:t>2005 г</w:t>
              </w:r>
            </w:smartTag>
            <w:r w:rsidRPr="0022495C">
              <w:rPr>
                <w:color w:val="000000"/>
                <w:sz w:val="20"/>
                <w:szCs w:val="14"/>
              </w:rPr>
              <w:t>., %</w:t>
            </w:r>
          </w:p>
        </w:tc>
        <w:tc>
          <w:tcPr>
            <w:tcW w:w="845"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 xml:space="preserve">Отгружено двиг., по отн. К </w:t>
            </w:r>
            <w:smartTag w:uri="urn:schemas-microsoft-com:office:smarttags" w:element="metricconverter">
              <w:smartTagPr>
                <w:attr w:name="ProductID" w:val="2005 г"/>
              </w:smartTagPr>
              <w:r w:rsidRPr="0022495C">
                <w:rPr>
                  <w:color w:val="000000"/>
                  <w:sz w:val="20"/>
                  <w:szCs w:val="14"/>
                </w:rPr>
                <w:t>2005 г</w:t>
              </w:r>
            </w:smartTag>
            <w:r w:rsidRPr="0022495C">
              <w:rPr>
                <w:color w:val="000000"/>
                <w:sz w:val="20"/>
                <w:szCs w:val="14"/>
              </w:rPr>
              <w:t>., %</w:t>
            </w:r>
          </w:p>
        </w:tc>
        <w:tc>
          <w:tcPr>
            <w:tcW w:w="866"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 xml:space="preserve">Произведено двиг., по отн. К </w:t>
            </w:r>
            <w:smartTag w:uri="urn:schemas-microsoft-com:office:smarttags" w:element="metricconverter">
              <w:smartTagPr>
                <w:attr w:name="ProductID" w:val="2006 г"/>
              </w:smartTagPr>
              <w:r w:rsidRPr="0022495C">
                <w:rPr>
                  <w:color w:val="000000"/>
                  <w:sz w:val="20"/>
                  <w:szCs w:val="14"/>
                </w:rPr>
                <w:t>2006 г</w:t>
              </w:r>
            </w:smartTag>
            <w:r w:rsidRPr="0022495C">
              <w:rPr>
                <w:color w:val="000000"/>
                <w:sz w:val="20"/>
                <w:szCs w:val="14"/>
              </w:rPr>
              <w:t>., %</w:t>
            </w:r>
          </w:p>
        </w:tc>
        <w:tc>
          <w:tcPr>
            <w:tcW w:w="845" w:type="dxa"/>
            <w:textDirection w:val="tbRl"/>
            <w:vAlign w:val="center"/>
          </w:tcPr>
          <w:p w:rsidR="003B7A41" w:rsidRPr="0022495C" w:rsidRDefault="003B7A41" w:rsidP="0022495C">
            <w:pPr>
              <w:shd w:val="clear" w:color="000000" w:fill="auto"/>
              <w:suppressAutoHyphens/>
              <w:jc w:val="center"/>
              <w:rPr>
                <w:color w:val="000000"/>
                <w:sz w:val="20"/>
                <w:szCs w:val="14"/>
              </w:rPr>
            </w:pPr>
            <w:r w:rsidRPr="0022495C">
              <w:rPr>
                <w:color w:val="000000"/>
                <w:sz w:val="20"/>
                <w:szCs w:val="14"/>
              </w:rPr>
              <w:t xml:space="preserve">Отгружено двиг., по отн. К </w:t>
            </w:r>
            <w:smartTag w:uri="urn:schemas-microsoft-com:office:smarttags" w:element="metricconverter">
              <w:smartTagPr>
                <w:attr w:name="ProductID" w:val="2006 г"/>
              </w:smartTagPr>
              <w:r w:rsidRPr="0022495C">
                <w:rPr>
                  <w:color w:val="000000"/>
                  <w:sz w:val="20"/>
                  <w:szCs w:val="14"/>
                </w:rPr>
                <w:t>2006 г</w:t>
              </w:r>
            </w:smartTag>
            <w:r w:rsidRPr="0022495C">
              <w:rPr>
                <w:color w:val="000000"/>
                <w:sz w:val="20"/>
                <w:szCs w:val="14"/>
              </w:rPr>
              <w:t>., %</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80 М2"/>
              </w:smartTagPr>
              <w:r w:rsidRPr="0022495C">
                <w:rPr>
                  <w:color w:val="000000"/>
                  <w:sz w:val="20"/>
                  <w:szCs w:val="18"/>
                </w:rPr>
                <w:t>180 М2</w:t>
              </w:r>
            </w:smartTag>
            <w:r w:rsidRPr="0022495C">
              <w:rPr>
                <w:color w:val="000000"/>
                <w:sz w:val="20"/>
                <w:szCs w:val="18"/>
              </w:rPr>
              <w:t xml:space="preserve"> 9781 1140/660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19</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14</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380,00</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320,00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-12</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140,00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200,00</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36,84</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62,50</w:t>
            </w:r>
          </w:p>
        </w:tc>
      </w:tr>
      <w:tr w:rsidR="0022495C" w:rsidRPr="0022495C">
        <w:trPr>
          <w:trHeight w:val="825"/>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80 М2"/>
              </w:smartTagPr>
              <w:r w:rsidRPr="0022495C">
                <w:rPr>
                  <w:color w:val="000000"/>
                  <w:sz w:val="20"/>
                  <w:szCs w:val="18"/>
                </w:rPr>
                <w:t>180 М2</w:t>
              </w:r>
            </w:smartTag>
            <w:r w:rsidRPr="0022495C">
              <w:rPr>
                <w:color w:val="000000"/>
                <w:sz w:val="20"/>
                <w:szCs w:val="18"/>
              </w:rPr>
              <w:t xml:space="preserve"> 9781 1140В с позисторами</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66"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45"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М4 1081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125</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114</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75</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73</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-50</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60,00</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64,04</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74</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62</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25</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-51</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59,20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54,39</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98,67</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84,93</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М4 1081 1140/660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799"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99"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845"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45"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133,33</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33,33</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М4 4081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63</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39</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24</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24</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105</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120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42</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166,67</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307,69</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89</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20</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37</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158,73</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228,21</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95,24</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74,17</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М4 4081 1140/660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799"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99"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15</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15</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11</w:t>
            </w:r>
          </w:p>
        </w:tc>
        <w:tc>
          <w:tcPr>
            <w:tcW w:w="845"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45"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375,00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325,00</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М4 9781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50,00</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200,00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500,00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900,00</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1000,00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450,00</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М6 1081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20,00</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20,00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20,00</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150,00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100,00</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М6 1081 1140/660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799"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99"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845"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45"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М6 4081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799"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799"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845"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45"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М8 1081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25,00</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66,67</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9</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6</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225,00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200,00</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900,00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300,00</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М8 4081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100,00</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100,00</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45" w:type="dxa"/>
            <w:noWrap/>
            <w:vAlign w:val="center"/>
          </w:tcPr>
          <w:p w:rsidR="003B7A41" w:rsidRPr="0022495C" w:rsidRDefault="00A756BB" w:rsidP="0022495C">
            <w:pPr>
              <w:shd w:val="clear" w:color="000000" w:fill="auto"/>
              <w:suppressAutoHyphens/>
              <w:spacing w:line="360" w:lineRule="auto"/>
              <w:rPr>
                <w:iCs/>
                <w:color w:val="000000"/>
                <w:sz w:val="20"/>
                <w:szCs w:val="18"/>
              </w:rPr>
            </w:pPr>
            <w:r w:rsidRPr="0022495C">
              <w:rPr>
                <w:iCs/>
                <w:color w:val="000000"/>
                <w:sz w:val="20"/>
                <w:szCs w:val="18"/>
              </w:rPr>
              <w:t>-</w:t>
            </w:r>
          </w:p>
        </w:tc>
      </w:tr>
      <w:tr w:rsidR="0022495C" w:rsidRPr="0022495C">
        <w:trPr>
          <w:trHeight w:val="413"/>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МА2 1081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43</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36</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81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75</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38</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188,37</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208,33</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13</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59</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56</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16</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-22</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137,21</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155,56</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72,84</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74,67</w:t>
            </w:r>
          </w:p>
        </w:tc>
      </w:tr>
      <w:tr w:rsidR="0022495C" w:rsidRPr="0022495C">
        <w:trPr>
          <w:trHeight w:val="438"/>
          <w:jc w:val="center"/>
        </w:trPr>
        <w:tc>
          <w:tcPr>
            <w:tcW w:w="1172" w:type="dxa"/>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ВРП 180 МА2 1081 1140/660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57"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2</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300,00</w:t>
            </w:r>
          </w:p>
        </w:tc>
        <w:tc>
          <w:tcPr>
            <w:tcW w:w="799"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200,00</w:t>
            </w:r>
          </w:p>
        </w:tc>
        <w:tc>
          <w:tcPr>
            <w:tcW w:w="5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16"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589"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0</w:t>
            </w:r>
          </w:p>
        </w:tc>
        <w:tc>
          <w:tcPr>
            <w:tcW w:w="638"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-1</w:t>
            </w:r>
          </w:p>
        </w:tc>
        <w:tc>
          <w:tcPr>
            <w:tcW w:w="645" w:type="dxa"/>
            <w:noWrap/>
            <w:vAlign w:val="center"/>
          </w:tcPr>
          <w:p w:rsidR="003B7A41" w:rsidRPr="0022495C" w:rsidRDefault="003B7A41" w:rsidP="0022495C">
            <w:pPr>
              <w:shd w:val="clear" w:color="000000" w:fill="auto"/>
              <w:suppressAutoHyphens/>
              <w:spacing w:line="360" w:lineRule="auto"/>
              <w:rPr>
                <w:color w:val="000000"/>
                <w:sz w:val="20"/>
                <w:szCs w:val="18"/>
              </w:rPr>
            </w:pPr>
            <w:r w:rsidRPr="0022495C">
              <w:rPr>
                <w:color w:val="000000"/>
                <w:sz w:val="20"/>
                <w:szCs w:val="18"/>
              </w:rPr>
              <w:t>-3</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100,00</w:t>
            </w:r>
          </w:p>
        </w:tc>
        <w:tc>
          <w:tcPr>
            <w:tcW w:w="866"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0,00</w:t>
            </w:r>
          </w:p>
        </w:tc>
        <w:tc>
          <w:tcPr>
            <w:tcW w:w="845" w:type="dxa"/>
            <w:noWrap/>
            <w:vAlign w:val="center"/>
          </w:tcPr>
          <w:p w:rsidR="003B7A41" w:rsidRPr="0022495C" w:rsidRDefault="003B7A41" w:rsidP="0022495C">
            <w:pPr>
              <w:shd w:val="clear" w:color="000000" w:fill="auto"/>
              <w:suppressAutoHyphens/>
              <w:spacing w:line="360" w:lineRule="auto"/>
              <w:rPr>
                <w:iCs/>
                <w:color w:val="000000"/>
                <w:sz w:val="20"/>
                <w:szCs w:val="18"/>
              </w:rPr>
            </w:pPr>
            <w:r w:rsidRPr="0022495C">
              <w:rPr>
                <w:iCs/>
                <w:color w:val="000000"/>
                <w:sz w:val="20"/>
                <w:szCs w:val="18"/>
              </w:rPr>
              <w:t>50,00</w:t>
            </w:r>
          </w:p>
        </w:tc>
      </w:tr>
      <w:tr w:rsidR="0022495C" w:rsidRPr="0022495C">
        <w:trPr>
          <w:trHeight w:val="438"/>
          <w:jc w:val="center"/>
        </w:trPr>
        <w:tc>
          <w:tcPr>
            <w:tcW w:w="1172" w:type="dxa"/>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ИТОГО</w:t>
            </w:r>
          </w:p>
        </w:tc>
        <w:tc>
          <w:tcPr>
            <w:tcW w:w="616"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2329</w:t>
            </w:r>
          </w:p>
        </w:tc>
        <w:tc>
          <w:tcPr>
            <w:tcW w:w="616"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1947</w:t>
            </w:r>
          </w:p>
        </w:tc>
        <w:tc>
          <w:tcPr>
            <w:tcW w:w="516"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382</w:t>
            </w:r>
          </w:p>
        </w:tc>
        <w:tc>
          <w:tcPr>
            <w:tcW w:w="516"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382</w:t>
            </w:r>
          </w:p>
        </w:tc>
        <w:tc>
          <w:tcPr>
            <w:tcW w:w="616"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1963</w:t>
            </w:r>
          </w:p>
        </w:tc>
        <w:tc>
          <w:tcPr>
            <w:tcW w:w="616"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2132</w:t>
            </w:r>
          </w:p>
        </w:tc>
        <w:tc>
          <w:tcPr>
            <w:tcW w:w="516"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213</w:t>
            </w:r>
          </w:p>
        </w:tc>
        <w:tc>
          <w:tcPr>
            <w:tcW w:w="657"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-366</w:t>
            </w:r>
          </w:p>
        </w:tc>
        <w:tc>
          <w:tcPr>
            <w:tcW w:w="799" w:type="dxa"/>
            <w:noWrap/>
            <w:vAlign w:val="center"/>
          </w:tcPr>
          <w:p w:rsidR="003B7A41" w:rsidRPr="0022495C" w:rsidRDefault="003B7A41" w:rsidP="0022495C">
            <w:pPr>
              <w:shd w:val="clear" w:color="000000" w:fill="auto"/>
              <w:suppressAutoHyphens/>
              <w:spacing w:line="360" w:lineRule="auto"/>
              <w:rPr>
                <w:bCs/>
                <w:iCs/>
                <w:color w:val="000000"/>
                <w:sz w:val="20"/>
                <w:szCs w:val="18"/>
              </w:rPr>
            </w:pPr>
            <w:r w:rsidRPr="0022495C">
              <w:rPr>
                <w:bCs/>
                <w:iCs/>
                <w:color w:val="000000"/>
                <w:sz w:val="20"/>
                <w:szCs w:val="18"/>
              </w:rPr>
              <w:t>84,29</w:t>
            </w:r>
          </w:p>
        </w:tc>
        <w:tc>
          <w:tcPr>
            <w:tcW w:w="799" w:type="dxa"/>
            <w:noWrap/>
            <w:vAlign w:val="center"/>
          </w:tcPr>
          <w:p w:rsidR="003B7A41" w:rsidRPr="0022495C" w:rsidRDefault="003B7A41" w:rsidP="0022495C">
            <w:pPr>
              <w:shd w:val="clear" w:color="000000" w:fill="auto"/>
              <w:suppressAutoHyphens/>
              <w:spacing w:line="360" w:lineRule="auto"/>
              <w:rPr>
                <w:bCs/>
                <w:iCs/>
                <w:color w:val="000000"/>
                <w:sz w:val="20"/>
                <w:szCs w:val="18"/>
              </w:rPr>
            </w:pPr>
            <w:r w:rsidRPr="0022495C">
              <w:rPr>
                <w:bCs/>
                <w:iCs/>
                <w:color w:val="000000"/>
                <w:sz w:val="20"/>
                <w:szCs w:val="18"/>
              </w:rPr>
              <w:t>109,50</w:t>
            </w:r>
          </w:p>
        </w:tc>
        <w:tc>
          <w:tcPr>
            <w:tcW w:w="516"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213</w:t>
            </w:r>
          </w:p>
        </w:tc>
        <w:tc>
          <w:tcPr>
            <w:tcW w:w="616"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2254</w:t>
            </w:r>
          </w:p>
        </w:tc>
        <w:tc>
          <w:tcPr>
            <w:tcW w:w="616"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2111</w:t>
            </w:r>
          </w:p>
        </w:tc>
        <w:tc>
          <w:tcPr>
            <w:tcW w:w="589"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356</w:t>
            </w:r>
          </w:p>
        </w:tc>
        <w:tc>
          <w:tcPr>
            <w:tcW w:w="638"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-75</w:t>
            </w:r>
          </w:p>
        </w:tc>
        <w:tc>
          <w:tcPr>
            <w:tcW w:w="645" w:type="dxa"/>
            <w:noWrap/>
            <w:vAlign w:val="center"/>
          </w:tcPr>
          <w:p w:rsidR="003B7A41" w:rsidRPr="0022495C" w:rsidRDefault="003B7A41" w:rsidP="0022495C">
            <w:pPr>
              <w:shd w:val="clear" w:color="000000" w:fill="auto"/>
              <w:suppressAutoHyphens/>
              <w:spacing w:line="360" w:lineRule="auto"/>
              <w:rPr>
                <w:bCs/>
                <w:color w:val="000000"/>
                <w:sz w:val="20"/>
                <w:szCs w:val="18"/>
              </w:rPr>
            </w:pPr>
            <w:r w:rsidRPr="0022495C">
              <w:rPr>
                <w:bCs/>
                <w:color w:val="000000"/>
                <w:sz w:val="20"/>
                <w:szCs w:val="18"/>
              </w:rPr>
              <w:t>291</w:t>
            </w:r>
          </w:p>
        </w:tc>
        <w:tc>
          <w:tcPr>
            <w:tcW w:w="845" w:type="dxa"/>
            <w:noWrap/>
            <w:vAlign w:val="center"/>
          </w:tcPr>
          <w:p w:rsidR="003B7A41" w:rsidRPr="0022495C" w:rsidRDefault="003B7A41" w:rsidP="0022495C">
            <w:pPr>
              <w:shd w:val="clear" w:color="000000" w:fill="auto"/>
              <w:suppressAutoHyphens/>
              <w:spacing w:line="360" w:lineRule="auto"/>
              <w:rPr>
                <w:bCs/>
                <w:iCs/>
                <w:color w:val="000000"/>
                <w:sz w:val="20"/>
                <w:szCs w:val="18"/>
              </w:rPr>
            </w:pPr>
            <w:r w:rsidRPr="0022495C">
              <w:rPr>
                <w:bCs/>
                <w:iCs/>
                <w:color w:val="000000"/>
                <w:sz w:val="20"/>
                <w:szCs w:val="18"/>
              </w:rPr>
              <w:t>96,78</w:t>
            </w:r>
          </w:p>
        </w:tc>
        <w:tc>
          <w:tcPr>
            <w:tcW w:w="845" w:type="dxa"/>
            <w:noWrap/>
            <w:vAlign w:val="center"/>
          </w:tcPr>
          <w:p w:rsidR="003B7A41" w:rsidRPr="0022495C" w:rsidRDefault="003B7A41" w:rsidP="0022495C">
            <w:pPr>
              <w:shd w:val="clear" w:color="000000" w:fill="auto"/>
              <w:suppressAutoHyphens/>
              <w:spacing w:line="360" w:lineRule="auto"/>
              <w:rPr>
                <w:bCs/>
                <w:iCs/>
                <w:color w:val="000000"/>
                <w:sz w:val="20"/>
                <w:szCs w:val="18"/>
              </w:rPr>
            </w:pPr>
            <w:r w:rsidRPr="0022495C">
              <w:rPr>
                <w:bCs/>
                <w:iCs/>
                <w:color w:val="000000"/>
                <w:sz w:val="20"/>
                <w:szCs w:val="18"/>
              </w:rPr>
              <w:t>108,42</w:t>
            </w:r>
          </w:p>
        </w:tc>
        <w:tc>
          <w:tcPr>
            <w:tcW w:w="866" w:type="dxa"/>
            <w:noWrap/>
            <w:vAlign w:val="center"/>
          </w:tcPr>
          <w:p w:rsidR="003B7A41" w:rsidRPr="0022495C" w:rsidRDefault="003B7A41" w:rsidP="0022495C">
            <w:pPr>
              <w:shd w:val="clear" w:color="000000" w:fill="auto"/>
              <w:suppressAutoHyphens/>
              <w:spacing w:line="360" w:lineRule="auto"/>
              <w:rPr>
                <w:bCs/>
                <w:iCs/>
                <w:color w:val="000000"/>
                <w:sz w:val="20"/>
                <w:szCs w:val="18"/>
              </w:rPr>
            </w:pPr>
            <w:r w:rsidRPr="0022495C">
              <w:rPr>
                <w:bCs/>
                <w:iCs/>
                <w:color w:val="000000"/>
                <w:sz w:val="20"/>
                <w:szCs w:val="18"/>
              </w:rPr>
              <w:t>114,82</w:t>
            </w:r>
          </w:p>
        </w:tc>
        <w:tc>
          <w:tcPr>
            <w:tcW w:w="845" w:type="dxa"/>
            <w:noWrap/>
            <w:vAlign w:val="center"/>
          </w:tcPr>
          <w:p w:rsidR="003B7A41" w:rsidRPr="0022495C" w:rsidRDefault="003B7A41" w:rsidP="0022495C">
            <w:pPr>
              <w:shd w:val="clear" w:color="000000" w:fill="auto"/>
              <w:suppressAutoHyphens/>
              <w:spacing w:line="360" w:lineRule="auto"/>
              <w:rPr>
                <w:bCs/>
                <w:iCs/>
                <w:color w:val="000000"/>
                <w:sz w:val="20"/>
                <w:szCs w:val="18"/>
              </w:rPr>
            </w:pPr>
            <w:r w:rsidRPr="0022495C">
              <w:rPr>
                <w:bCs/>
                <w:iCs/>
                <w:color w:val="000000"/>
                <w:sz w:val="20"/>
                <w:szCs w:val="18"/>
              </w:rPr>
              <w:t>99,02</w:t>
            </w:r>
          </w:p>
        </w:tc>
      </w:tr>
    </w:tbl>
    <w:p w:rsidR="00504342" w:rsidRPr="00E13CF9" w:rsidRDefault="00504342" w:rsidP="00E13CF9">
      <w:pPr>
        <w:shd w:val="clear" w:color="000000" w:fill="auto"/>
        <w:suppressAutoHyphens/>
        <w:spacing w:line="360" w:lineRule="auto"/>
        <w:ind w:firstLine="709"/>
        <w:jc w:val="both"/>
        <w:rPr>
          <w:color w:val="000000"/>
          <w:sz w:val="28"/>
        </w:rPr>
        <w:sectPr w:rsidR="00504342" w:rsidRPr="00E13CF9" w:rsidSect="00E13CF9">
          <w:pgSz w:w="16838" w:h="11906" w:orient="landscape"/>
          <w:pgMar w:top="1701" w:right="1134" w:bottom="851" w:left="1134" w:header="709" w:footer="709" w:gutter="0"/>
          <w:cols w:space="708"/>
          <w:docGrid w:linePitch="360"/>
        </w:sectPr>
      </w:pPr>
    </w:p>
    <w:p w:rsidR="003B7A41" w:rsidRPr="00E13CF9" w:rsidRDefault="00504342" w:rsidP="0022495C">
      <w:pPr>
        <w:pStyle w:val="1"/>
        <w:keepNext w:val="0"/>
        <w:shd w:val="clear" w:color="000000" w:fill="auto"/>
        <w:suppressAutoHyphens/>
        <w:spacing w:before="0" w:after="0" w:line="360" w:lineRule="auto"/>
        <w:jc w:val="center"/>
        <w:rPr>
          <w:rFonts w:ascii="Times New Roman" w:hAnsi="Times New Roman" w:cs="Times New Roman"/>
          <w:color w:val="000000"/>
          <w:sz w:val="28"/>
        </w:rPr>
      </w:pPr>
      <w:bookmarkStart w:id="48" w:name="_Toc200627093"/>
      <w:bookmarkStart w:id="49" w:name="_Toc203562316"/>
      <w:bookmarkStart w:id="50" w:name="_Toc274397371"/>
      <w:r w:rsidRPr="00E13CF9">
        <w:rPr>
          <w:rFonts w:ascii="Times New Roman" w:hAnsi="Times New Roman" w:cs="Times New Roman"/>
          <w:color w:val="000000"/>
          <w:sz w:val="28"/>
        </w:rPr>
        <w:t xml:space="preserve">Приложение </w:t>
      </w:r>
      <w:r w:rsidR="00182904" w:rsidRPr="00E13CF9">
        <w:rPr>
          <w:rFonts w:ascii="Times New Roman" w:hAnsi="Times New Roman" w:cs="Times New Roman"/>
          <w:color w:val="000000"/>
          <w:sz w:val="28"/>
        </w:rPr>
        <w:t>3</w:t>
      </w:r>
      <w:r w:rsidRPr="00E13CF9">
        <w:rPr>
          <w:rFonts w:ascii="Times New Roman" w:hAnsi="Times New Roman" w:cs="Times New Roman"/>
          <w:color w:val="000000"/>
          <w:sz w:val="28"/>
        </w:rPr>
        <w:t>. Анализ динамики объёма производства продукции в стоимостном выражении</w:t>
      </w:r>
      <w:bookmarkEnd w:id="48"/>
      <w:bookmarkEnd w:id="49"/>
      <w:bookmarkEnd w:id="50"/>
    </w:p>
    <w:p w:rsidR="0022495C" w:rsidRDefault="0022495C" w:rsidP="00E13CF9">
      <w:pPr>
        <w:shd w:val="clear" w:color="000000" w:fill="auto"/>
        <w:suppressAutoHyphens/>
        <w:spacing w:line="360" w:lineRule="auto"/>
        <w:ind w:firstLine="709"/>
        <w:jc w:val="both"/>
        <w:rPr>
          <w:color w:val="000000"/>
          <w:sz w:val="28"/>
          <w:szCs w:val="28"/>
        </w:rPr>
      </w:pPr>
    </w:p>
    <w:p w:rsidR="00A456CE" w:rsidRPr="0022495C" w:rsidRDefault="00A456CE" w:rsidP="0022495C">
      <w:pPr>
        <w:shd w:val="clear" w:color="000000" w:fill="auto"/>
        <w:suppressAutoHyphens/>
        <w:spacing w:line="360" w:lineRule="auto"/>
        <w:jc w:val="center"/>
        <w:rPr>
          <w:b/>
          <w:color w:val="000000"/>
          <w:sz w:val="28"/>
          <w:szCs w:val="28"/>
        </w:rPr>
      </w:pPr>
      <w:r w:rsidRPr="0022495C">
        <w:rPr>
          <w:b/>
          <w:color w:val="000000"/>
          <w:sz w:val="28"/>
          <w:szCs w:val="28"/>
        </w:rPr>
        <w:t xml:space="preserve">Табл. </w:t>
      </w:r>
      <w:r w:rsidR="009A0994" w:rsidRPr="0022495C">
        <w:rPr>
          <w:b/>
          <w:color w:val="000000"/>
          <w:sz w:val="28"/>
          <w:szCs w:val="28"/>
        </w:rPr>
        <w:t>5</w:t>
      </w:r>
      <w:r w:rsidRPr="0022495C">
        <w:rPr>
          <w:b/>
          <w:color w:val="000000"/>
          <w:sz w:val="28"/>
          <w:szCs w:val="28"/>
        </w:rPr>
        <w:t>. Анализ динамики объёма производства продукции в стоимостном выражении</w:t>
      </w:r>
    </w:p>
    <w:tbl>
      <w:tblPr>
        <w:tblStyle w:val="a6"/>
        <w:tblW w:w="14307" w:type="dxa"/>
        <w:jc w:val="center"/>
        <w:tblLook w:val="00A0" w:firstRow="1" w:lastRow="0" w:firstColumn="1" w:lastColumn="0" w:noHBand="0" w:noVBand="0"/>
      </w:tblPr>
      <w:tblGrid>
        <w:gridCol w:w="2802"/>
        <w:gridCol w:w="1642"/>
        <w:gridCol w:w="661"/>
        <w:gridCol w:w="661"/>
        <w:gridCol w:w="661"/>
        <w:gridCol w:w="1300"/>
        <w:gridCol w:w="1320"/>
        <w:gridCol w:w="1167"/>
        <w:gridCol w:w="1323"/>
        <w:gridCol w:w="1410"/>
        <w:gridCol w:w="1360"/>
      </w:tblGrid>
      <w:tr w:rsidR="00504342" w:rsidRPr="0022495C">
        <w:trPr>
          <w:trHeight w:val="645"/>
          <w:jc w:val="center"/>
        </w:trPr>
        <w:tc>
          <w:tcPr>
            <w:tcW w:w="2802" w:type="dxa"/>
            <w:vMerge w:val="restart"/>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Тип двигателя</w:t>
            </w:r>
          </w:p>
        </w:tc>
        <w:tc>
          <w:tcPr>
            <w:tcW w:w="1642" w:type="dxa"/>
            <w:vMerge w:val="restart"/>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Цена согласно прайс-листу от 01.08.2007</w:t>
            </w:r>
          </w:p>
        </w:tc>
        <w:tc>
          <w:tcPr>
            <w:tcW w:w="1983" w:type="dxa"/>
            <w:gridSpan w:val="3"/>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Произведено двигателей, шт.</w:t>
            </w:r>
          </w:p>
        </w:tc>
        <w:tc>
          <w:tcPr>
            <w:tcW w:w="3787" w:type="dxa"/>
            <w:gridSpan w:val="3"/>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Произведено двигателей в ценах прайс-листа</w:t>
            </w:r>
            <w:r w:rsidR="00D27A58" w:rsidRPr="0022495C">
              <w:rPr>
                <w:bCs/>
                <w:color w:val="000000"/>
                <w:sz w:val="20"/>
                <w:szCs w:val="20"/>
              </w:rPr>
              <w:t xml:space="preserve"> от 01.08.2007,</w:t>
            </w:r>
            <w:r w:rsidR="00E13CF9" w:rsidRPr="0022495C">
              <w:rPr>
                <w:bCs/>
                <w:color w:val="000000"/>
                <w:sz w:val="20"/>
                <w:szCs w:val="20"/>
              </w:rPr>
              <w:t xml:space="preserve"> </w:t>
            </w:r>
            <w:r w:rsidRPr="0022495C">
              <w:rPr>
                <w:bCs/>
                <w:color w:val="000000"/>
                <w:sz w:val="20"/>
                <w:szCs w:val="20"/>
              </w:rPr>
              <w:t>руб.</w:t>
            </w:r>
          </w:p>
        </w:tc>
        <w:tc>
          <w:tcPr>
            <w:tcW w:w="1323" w:type="dxa"/>
            <w:vMerge w:val="restart"/>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 xml:space="preserve">Изменение в стоим. выраж. в </w:t>
            </w:r>
            <w:smartTag w:uri="urn:schemas-microsoft-com:office:smarttags" w:element="metricconverter">
              <w:smartTagPr>
                <w:attr w:name="ProductID" w:val="2006 г"/>
              </w:smartTagPr>
              <w:r w:rsidRPr="0022495C">
                <w:rPr>
                  <w:bCs/>
                  <w:color w:val="000000"/>
                  <w:sz w:val="20"/>
                  <w:szCs w:val="20"/>
                </w:rPr>
                <w:t>2006 г</w:t>
              </w:r>
            </w:smartTag>
            <w:r w:rsidRPr="0022495C">
              <w:rPr>
                <w:bCs/>
                <w:color w:val="000000"/>
                <w:sz w:val="20"/>
                <w:szCs w:val="20"/>
              </w:rPr>
              <w:t xml:space="preserve">. по сравн. с 2005, руб. </w:t>
            </w:r>
          </w:p>
        </w:tc>
        <w:tc>
          <w:tcPr>
            <w:tcW w:w="2770" w:type="dxa"/>
            <w:gridSpan w:val="2"/>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 xml:space="preserve">Изменение в стоим. выраж. в </w:t>
            </w:r>
            <w:smartTag w:uri="urn:schemas-microsoft-com:office:smarttags" w:element="metricconverter">
              <w:smartTagPr>
                <w:attr w:name="ProductID" w:val="2007 г"/>
              </w:smartTagPr>
              <w:r w:rsidRPr="0022495C">
                <w:rPr>
                  <w:bCs/>
                  <w:color w:val="000000"/>
                  <w:sz w:val="20"/>
                  <w:szCs w:val="20"/>
                </w:rPr>
                <w:t>2007 г</w:t>
              </w:r>
            </w:smartTag>
            <w:r w:rsidRPr="0022495C">
              <w:rPr>
                <w:bCs/>
                <w:color w:val="000000"/>
                <w:sz w:val="20"/>
                <w:szCs w:val="20"/>
              </w:rPr>
              <w:t>., руб.</w:t>
            </w:r>
          </w:p>
        </w:tc>
      </w:tr>
      <w:tr w:rsidR="00504342" w:rsidRPr="0022495C">
        <w:trPr>
          <w:trHeight w:val="630"/>
          <w:jc w:val="center"/>
        </w:trPr>
        <w:tc>
          <w:tcPr>
            <w:tcW w:w="2802" w:type="dxa"/>
            <w:vMerge/>
            <w:vAlign w:val="center"/>
          </w:tcPr>
          <w:p w:rsidR="00504342" w:rsidRPr="0022495C" w:rsidRDefault="00504342" w:rsidP="0022495C">
            <w:pPr>
              <w:shd w:val="clear" w:color="000000" w:fill="auto"/>
              <w:suppressAutoHyphens/>
              <w:spacing w:line="360" w:lineRule="auto"/>
              <w:rPr>
                <w:bCs/>
                <w:color w:val="000000"/>
                <w:sz w:val="20"/>
                <w:szCs w:val="20"/>
              </w:rPr>
            </w:pPr>
          </w:p>
        </w:tc>
        <w:tc>
          <w:tcPr>
            <w:tcW w:w="1642" w:type="dxa"/>
            <w:vMerge/>
            <w:vAlign w:val="center"/>
          </w:tcPr>
          <w:p w:rsidR="00504342" w:rsidRPr="0022495C" w:rsidRDefault="00504342" w:rsidP="0022495C">
            <w:pPr>
              <w:shd w:val="clear" w:color="000000" w:fill="auto"/>
              <w:suppressAutoHyphens/>
              <w:spacing w:line="360" w:lineRule="auto"/>
              <w:rPr>
                <w:bCs/>
                <w:color w:val="000000"/>
                <w:sz w:val="20"/>
                <w:szCs w:val="20"/>
              </w:rPr>
            </w:pPr>
          </w:p>
        </w:tc>
        <w:tc>
          <w:tcPr>
            <w:tcW w:w="661" w:type="dxa"/>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661" w:type="dxa"/>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661" w:type="dxa"/>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2007</w:t>
            </w:r>
          </w:p>
        </w:tc>
        <w:tc>
          <w:tcPr>
            <w:tcW w:w="1300" w:type="dxa"/>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1320" w:type="dxa"/>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1167" w:type="dxa"/>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2007</w:t>
            </w:r>
          </w:p>
        </w:tc>
        <w:tc>
          <w:tcPr>
            <w:tcW w:w="1323" w:type="dxa"/>
            <w:vMerge/>
            <w:vAlign w:val="center"/>
          </w:tcPr>
          <w:p w:rsidR="00504342" w:rsidRPr="0022495C" w:rsidRDefault="00504342" w:rsidP="0022495C">
            <w:pPr>
              <w:shd w:val="clear" w:color="000000" w:fill="auto"/>
              <w:suppressAutoHyphens/>
              <w:spacing w:line="360" w:lineRule="auto"/>
              <w:rPr>
                <w:bCs/>
                <w:color w:val="000000"/>
                <w:sz w:val="20"/>
                <w:szCs w:val="20"/>
              </w:rPr>
            </w:pPr>
          </w:p>
        </w:tc>
        <w:tc>
          <w:tcPr>
            <w:tcW w:w="1410" w:type="dxa"/>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 xml:space="preserve">по сравн. с </w:t>
            </w:r>
            <w:smartTag w:uri="urn:schemas-microsoft-com:office:smarttags" w:element="metricconverter">
              <w:smartTagPr>
                <w:attr w:name="ProductID" w:val="2005 г"/>
              </w:smartTagPr>
              <w:r w:rsidRPr="0022495C">
                <w:rPr>
                  <w:bCs/>
                  <w:color w:val="000000"/>
                  <w:sz w:val="20"/>
                  <w:szCs w:val="20"/>
                </w:rPr>
                <w:t>2005 г</w:t>
              </w:r>
            </w:smartTag>
            <w:r w:rsidRPr="0022495C">
              <w:rPr>
                <w:bCs/>
                <w:color w:val="000000"/>
                <w:sz w:val="20"/>
                <w:szCs w:val="20"/>
              </w:rPr>
              <w:t>.</w:t>
            </w:r>
          </w:p>
        </w:tc>
        <w:tc>
          <w:tcPr>
            <w:tcW w:w="1360" w:type="dxa"/>
            <w:vAlign w:val="center"/>
          </w:tcPr>
          <w:p w:rsidR="00504342" w:rsidRPr="0022495C" w:rsidRDefault="00504342" w:rsidP="0022495C">
            <w:pPr>
              <w:shd w:val="clear" w:color="000000" w:fill="auto"/>
              <w:suppressAutoHyphens/>
              <w:spacing w:line="360" w:lineRule="auto"/>
              <w:rPr>
                <w:bCs/>
                <w:color w:val="000000"/>
                <w:sz w:val="20"/>
                <w:szCs w:val="20"/>
              </w:rPr>
            </w:pPr>
            <w:r w:rsidRPr="0022495C">
              <w:rPr>
                <w:bCs/>
                <w:color w:val="000000"/>
                <w:sz w:val="20"/>
                <w:szCs w:val="20"/>
              </w:rPr>
              <w:t xml:space="preserve">по сравн. с </w:t>
            </w:r>
            <w:smartTag w:uri="urn:schemas-microsoft-com:office:smarttags" w:element="metricconverter">
              <w:smartTagPr>
                <w:attr w:name="ProductID" w:val="2006 г"/>
              </w:smartTagPr>
              <w:r w:rsidRPr="0022495C">
                <w:rPr>
                  <w:bCs/>
                  <w:color w:val="000000"/>
                  <w:sz w:val="20"/>
                  <w:szCs w:val="20"/>
                </w:rPr>
                <w:t>2006 г</w:t>
              </w:r>
            </w:smartTag>
            <w:r w:rsidRPr="0022495C">
              <w:rPr>
                <w:bCs/>
                <w:color w:val="000000"/>
                <w:sz w:val="20"/>
                <w:szCs w:val="20"/>
              </w:rPr>
              <w:t>.</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S4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23757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73</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783981</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1092822</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1734261</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308841</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950280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641439</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S4 1081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28508,4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34</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456134,4</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57016,8</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969285,6</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-399117,6</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513151,2</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912268,8</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S4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24944,85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24944,85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-24944,85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-24944,85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S4 2081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29696,25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59392,5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59392,5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-59392,5</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S4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24944,85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174613,95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74834,55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74834,55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-99779,4</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-99779,4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S6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24945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49890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49890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49890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S8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24945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49890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24945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49890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24945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-24945</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S8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26192,25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52384,5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52384,5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-52384,5</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S8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26192,25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52384,5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-52384,5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-52384,5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2АВР </w:t>
            </w:r>
            <w:smartTag w:uri="urn:schemas-microsoft-com:office:smarttags" w:element="metricconverter">
              <w:smartTagPr>
                <w:attr w:name="ProductID" w:val="132 М2"/>
              </w:smartTagPr>
              <w:r w:rsidRPr="0022495C">
                <w:rPr>
                  <w:color w:val="000000"/>
                  <w:sz w:val="20"/>
                  <w:szCs w:val="18"/>
                </w:rPr>
                <w:t>132 М2</w:t>
              </w:r>
            </w:smartTag>
            <w:r w:rsidRPr="0022495C">
              <w:rPr>
                <w:color w:val="000000"/>
                <w:sz w:val="20"/>
                <w:szCs w:val="18"/>
              </w:rPr>
              <w:t xml:space="preserve">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26709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53418</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160254</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186963</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106836</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133545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26709</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2АВР </w:t>
            </w:r>
            <w:smartTag w:uri="urn:schemas-microsoft-com:office:smarttags" w:element="metricconverter">
              <w:smartTagPr>
                <w:attr w:name="ProductID" w:val="132 М2"/>
              </w:smartTagPr>
              <w:r w:rsidRPr="0022495C">
                <w:rPr>
                  <w:color w:val="000000"/>
                  <w:sz w:val="20"/>
                  <w:szCs w:val="18"/>
                </w:rPr>
                <w:t>132 М2</w:t>
              </w:r>
            </w:smartTag>
            <w:r w:rsidRPr="0022495C">
              <w:rPr>
                <w:color w:val="000000"/>
                <w:sz w:val="20"/>
                <w:szCs w:val="18"/>
              </w:rPr>
              <w:t xml:space="preserve">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28044,45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112177,8</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112177,8</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112177,8</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2АВР </w:t>
            </w:r>
            <w:smartTag w:uri="urn:schemas-microsoft-com:office:smarttags" w:element="metricconverter">
              <w:smartTagPr>
                <w:attr w:name="ProductID" w:val="132 М2"/>
              </w:smartTagPr>
              <w:r w:rsidRPr="0022495C">
                <w:rPr>
                  <w:color w:val="000000"/>
                  <w:sz w:val="20"/>
                  <w:szCs w:val="18"/>
                </w:rPr>
                <w:t>132 М2</w:t>
              </w:r>
            </w:smartTag>
            <w:r w:rsidRPr="0022495C">
              <w:rPr>
                <w:color w:val="000000"/>
                <w:sz w:val="20"/>
                <w:szCs w:val="18"/>
              </w:rPr>
              <w:t xml:space="preserve"> 2081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33386,25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267090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267090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267090</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2АВР </w:t>
            </w:r>
            <w:smartTag w:uri="urn:schemas-microsoft-com:office:smarttags" w:element="metricconverter">
              <w:smartTagPr>
                <w:attr w:name="ProductID" w:val="132 М2"/>
              </w:smartTagPr>
              <w:r w:rsidRPr="0022495C">
                <w:rPr>
                  <w:color w:val="000000"/>
                  <w:sz w:val="20"/>
                  <w:szCs w:val="18"/>
                </w:rPr>
                <w:t>132 М2</w:t>
              </w:r>
            </w:smartTag>
            <w:r w:rsidRPr="0022495C">
              <w:rPr>
                <w:color w:val="000000"/>
                <w:sz w:val="20"/>
                <w:szCs w:val="18"/>
              </w:rPr>
              <w:t xml:space="preserve"> 3081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33386,25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66772,5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66772,5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66772,5</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М4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25437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132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1678842</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3128751</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3357684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1449909</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1678842</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228933</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М4 1081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30524,4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396817,2</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488390,4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396817,2</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488390,4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91573,2</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М4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26708,85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106835,4</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106835,4</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240379,65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133544,25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133544,25</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М4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26708,85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49</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614303,55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160253,1</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1308733,65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-454050,45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694430,1</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1148480,55</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М4 3081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31796,25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63592,5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63592,5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63592,5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63592,5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М6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26709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186963</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186963</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-186963</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М6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28044,45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112177,8</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56088,9</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-56088,9</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-112177,8</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-56088,9</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М8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26709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106836</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106836</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106836</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106836</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М8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28044,45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112177,8</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112177,8</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-112177,8</w:t>
            </w:r>
          </w:p>
        </w:tc>
      </w:tr>
      <w:tr w:rsidR="00504342" w:rsidRPr="0022495C">
        <w:trPr>
          <w:trHeight w:val="255"/>
          <w:jc w:val="center"/>
        </w:trPr>
        <w:tc>
          <w:tcPr>
            <w:tcW w:w="280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2АВР 132 М8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28044,45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56088,9</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56088,9</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56088,9</w:t>
            </w:r>
          </w:p>
        </w:tc>
      </w:tr>
    </w:tbl>
    <w:p w:rsidR="0022495C" w:rsidRDefault="0022495C" w:rsidP="00E13CF9">
      <w:pPr>
        <w:shd w:val="clear" w:color="000000" w:fill="auto"/>
        <w:suppressAutoHyphens/>
        <w:spacing w:line="360" w:lineRule="auto"/>
        <w:ind w:firstLine="709"/>
        <w:jc w:val="both"/>
        <w:rPr>
          <w:color w:val="000000"/>
          <w:sz w:val="28"/>
          <w:szCs w:val="28"/>
        </w:rPr>
      </w:pPr>
    </w:p>
    <w:p w:rsidR="00A456CE" w:rsidRPr="00E13CF9" w:rsidRDefault="0022495C" w:rsidP="0022495C">
      <w:pPr>
        <w:shd w:val="clear" w:color="000000" w:fill="auto"/>
        <w:suppressAutoHyphens/>
        <w:spacing w:line="360" w:lineRule="auto"/>
        <w:ind w:firstLine="709"/>
        <w:jc w:val="right"/>
        <w:rPr>
          <w:color w:val="000000"/>
          <w:sz w:val="28"/>
          <w:szCs w:val="28"/>
        </w:rPr>
      </w:pPr>
      <w:r>
        <w:rPr>
          <w:color w:val="000000"/>
          <w:sz w:val="28"/>
          <w:szCs w:val="28"/>
        </w:rPr>
        <w:br w:type="page"/>
      </w:r>
      <w:r w:rsidR="00A456CE" w:rsidRPr="00E13CF9">
        <w:rPr>
          <w:color w:val="000000"/>
          <w:sz w:val="28"/>
          <w:szCs w:val="28"/>
        </w:rPr>
        <w:t xml:space="preserve">Продолжение табл. </w:t>
      </w:r>
      <w:r w:rsidR="009A0994" w:rsidRPr="00E13CF9">
        <w:rPr>
          <w:color w:val="000000"/>
          <w:sz w:val="28"/>
          <w:szCs w:val="28"/>
        </w:rPr>
        <w:t>5</w:t>
      </w:r>
    </w:p>
    <w:tbl>
      <w:tblPr>
        <w:tblStyle w:val="a6"/>
        <w:tblW w:w="14350" w:type="dxa"/>
        <w:jc w:val="center"/>
        <w:tblLook w:val="00A0" w:firstRow="1" w:lastRow="0" w:firstColumn="1" w:lastColumn="0" w:noHBand="0" w:noVBand="0"/>
      </w:tblPr>
      <w:tblGrid>
        <w:gridCol w:w="2845"/>
        <w:gridCol w:w="1642"/>
        <w:gridCol w:w="661"/>
        <w:gridCol w:w="661"/>
        <w:gridCol w:w="661"/>
        <w:gridCol w:w="1300"/>
        <w:gridCol w:w="1320"/>
        <w:gridCol w:w="1167"/>
        <w:gridCol w:w="1323"/>
        <w:gridCol w:w="1410"/>
        <w:gridCol w:w="1360"/>
      </w:tblGrid>
      <w:tr w:rsidR="00A456CE" w:rsidRPr="0022495C">
        <w:trPr>
          <w:trHeight w:val="645"/>
          <w:jc w:val="center"/>
        </w:trPr>
        <w:tc>
          <w:tcPr>
            <w:tcW w:w="2845"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Тип двигателя</w:t>
            </w:r>
          </w:p>
        </w:tc>
        <w:tc>
          <w:tcPr>
            <w:tcW w:w="1642"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Цена согласно прайс-листу от 01.08.2007</w:t>
            </w:r>
          </w:p>
        </w:tc>
        <w:tc>
          <w:tcPr>
            <w:tcW w:w="1983" w:type="dxa"/>
            <w:gridSpan w:val="3"/>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Произведено двигателей, шт.</w:t>
            </w:r>
          </w:p>
        </w:tc>
        <w:tc>
          <w:tcPr>
            <w:tcW w:w="3787" w:type="dxa"/>
            <w:gridSpan w:val="3"/>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Произведено двигателей в ценах прайс-листа, руб.</w:t>
            </w:r>
          </w:p>
        </w:tc>
        <w:tc>
          <w:tcPr>
            <w:tcW w:w="1323"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Изменение в стоим. выраж. в </w:t>
            </w:r>
            <w:smartTag w:uri="urn:schemas-microsoft-com:office:smarttags" w:element="metricconverter">
              <w:smartTagPr>
                <w:attr w:name="ProductID" w:val="2006 г"/>
              </w:smartTagPr>
              <w:r w:rsidRPr="0022495C">
                <w:rPr>
                  <w:bCs/>
                  <w:color w:val="000000"/>
                  <w:sz w:val="20"/>
                  <w:szCs w:val="20"/>
                </w:rPr>
                <w:t>2006 г</w:t>
              </w:r>
            </w:smartTag>
            <w:r w:rsidRPr="0022495C">
              <w:rPr>
                <w:bCs/>
                <w:color w:val="000000"/>
                <w:sz w:val="20"/>
                <w:szCs w:val="20"/>
              </w:rPr>
              <w:t xml:space="preserve">. по сравн. с 2005, руб. </w:t>
            </w:r>
          </w:p>
        </w:tc>
        <w:tc>
          <w:tcPr>
            <w:tcW w:w="2770" w:type="dxa"/>
            <w:gridSpan w:val="2"/>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Изменение в стоим. выраж. в </w:t>
            </w:r>
            <w:smartTag w:uri="urn:schemas-microsoft-com:office:smarttags" w:element="metricconverter">
              <w:smartTagPr>
                <w:attr w:name="ProductID" w:val="2007 г"/>
              </w:smartTagPr>
              <w:r w:rsidRPr="0022495C">
                <w:rPr>
                  <w:bCs/>
                  <w:color w:val="000000"/>
                  <w:sz w:val="20"/>
                  <w:szCs w:val="20"/>
                </w:rPr>
                <w:t>2007 г</w:t>
              </w:r>
            </w:smartTag>
            <w:r w:rsidRPr="0022495C">
              <w:rPr>
                <w:bCs/>
                <w:color w:val="000000"/>
                <w:sz w:val="20"/>
                <w:szCs w:val="20"/>
              </w:rPr>
              <w:t>., руб.</w:t>
            </w:r>
          </w:p>
        </w:tc>
      </w:tr>
      <w:tr w:rsidR="00A456CE" w:rsidRPr="0022495C">
        <w:trPr>
          <w:trHeight w:val="630"/>
          <w:jc w:val="center"/>
        </w:trPr>
        <w:tc>
          <w:tcPr>
            <w:tcW w:w="2845"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1642"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2007</w:t>
            </w:r>
          </w:p>
        </w:tc>
        <w:tc>
          <w:tcPr>
            <w:tcW w:w="130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132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1167"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2007</w:t>
            </w:r>
          </w:p>
        </w:tc>
        <w:tc>
          <w:tcPr>
            <w:tcW w:w="1323"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141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по сравн. с </w:t>
            </w:r>
            <w:smartTag w:uri="urn:schemas-microsoft-com:office:smarttags" w:element="metricconverter">
              <w:smartTagPr>
                <w:attr w:name="ProductID" w:val="2005 г"/>
              </w:smartTagPr>
              <w:r w:rsidRPr="0022495C">
                <w:rPr>
                  <w:bCs/>
                  <w:color w:val="000000"/>
                  <w:sz w:val="20"/>
                  <w:szCs w:val="20"/>
                </w:rPr>
                <w:t>2005 г</w:t>
              </w:r>
            </w:smartTag>
            <w:r w:rsidRPr="0022495C">
              <w:rPr>
                <w:bCs/>
                <w:color w:val="000000"/>
                <w:sz w:val="20"/>
                <w:szCs w:val="20"/>
              </w:rPr>
              <w:t>.</w:t>
            </w:r>
          </w:p>
        </w:tc>
        <w:tc>
          <w:tcPr>
            <w:tcW w:w="136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по сравн. с </w:t>
            </w:r>
            <w:smartTag w:uri="urn:schemas-microsoft-com:office:smarttags" w:element="metricconverter">
              <w:smartTagPr>
                <w:attr w:name="ProductID" w:val="2006 г"/>
              </w:smartTagPr>
              <w:r w:rsidRPr="0022495C">
                <w:rPr>
                  <w:bCs/>
                  <w:color w:val="000000"/>
                  <w:sz w:val="20"/>
                  <w:szCs w:val="20"/>
                </w:rPr>
                <w:t>2006 г</w:t>
              </w:r>
            </w:smartTag>
            <w:r w:rsidRPr="0022495C">
              <w:rPr>
                <w:bCs/>
                <w:color w:val="000000"/>
                <w:sz w:val="20"/>
                <w:szCs w:val="20"/>
              </w:rPr>
              <w:t>.</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АВРМ </w:t>
            </w:r>
            <w:smartTag w:uri="urn:schemas-microsoft-com:office:smarttags" w:element="metricconverter">
              <w:smartTagPr>
                <w:attr w:name="ProductID" w:val="132 М2"/>
              </w:smartTagPr>
              <w:r w:rsidRPr="0022495C">
                <w:rPr>
                  <w:color w:val="000000"/>
                  <w:sz w:val="20"/>
                  <w:szCs w:val="18"/>
                </w:rPr>
                <w:t>132 М2</w:t>
              </w:r>
            </w:smartTag>
            <w:r w:rsidRPr="0022495C">
              <w:rPr>
                <w:color w:val="000000"/>
                <w:sz w:val="20"/>
                <w:szCs w:val="18"/>
              </w:rPr>
              <w:t xml:space="preserve"> 4001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26579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3348954</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26579</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-3322375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-3348954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-26579</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АВРМ </w:t>
            </w:r>
            <w:smartTag w:uri="urn:schemas-microsoft-com:office:smarttags" w:element="metricconverter">
              <w:smartTagPr>
                <w:attr w:name="ProductID" w:val="132 М2"/>
              </w:smartTagPr>
              <w:r w:rsidRPr="0022495C">
                <w:rPr>
                  <w:color w:val="000000"/>
                  <w:sz w:val="20"/>
                  <w:szCs w:val="18"/>
                </w:rPr>
                <w:t>132 М2</w:t>
              </w:r>
            </w:smartTag>
            <w:r w:rsidRPr="0022495C">
              <w:rPr>
                <w:color w:val="000000"/>
                <w:sz w:val="20"/>
                <w:szCs w:val="18"/>
              </w:rPr>
              <w:t xml:space="preserve"> 4001 с патрубками</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28179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98</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2000709</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2761542</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2000709</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2761542</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760833</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АВРМ </w:t>
            </w:r>
            <w:smartTag w:uri="urn:schemas-microsoft-com:office:smarttags" w:element="metricconverter">
              <w:smartTagPr>
                <w:attr w:name="ProductID" w:val="132 М2"/>
              </w:smartTagPr>
              <w:r w:rsidRPr="0022495C">
                <w:rPr>
                  <w:color w:val="000000"/>
                  <w:sz w:val="20"/>
                  <w:szCs w:val="18"/>
                </w:rPr>
                <w:t>132 М2</w:t>
              </w:r>
            </w:smartTag>
            <w:r w:rsidRPr="0022495C">
              <w:rPr>
                <w:color w:val="000000"/>
                <w:sz w:val="20"/>
                <w:szCs w:val="18"/>
              </w:rPr>
              <w:t xml:space="preserve"> 4001 1140/660 с патрубками</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33814,8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574851,6</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574851,6</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574851,6</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АВРМ 160 МА2 4001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31170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7979520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93510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-7886010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-7979520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-93510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АВРМ 160 МА2 4001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37404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374040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74808</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-374040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-299232</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74808</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АВРМ 160 МА2 4001 с патрубками</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32770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265</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688170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4161790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8684050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3473620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7995880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4522260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АВРМ 160 МА2 4001 1140/660 с патрубкам</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39324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668508</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668508</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668508</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АВРМ 200 L2 4001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56700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3628800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56700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56700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-3572100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-3572100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АВРМ 200 L2 4001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68040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4558680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680400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-4558680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-3878280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680400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АВРМ 200 L2 4001 1140/660 с патрубками</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69960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49</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209880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139920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3428040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-69960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3218160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3288120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АВРМ 200 L2 4001 с патрубками</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58300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66</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3031600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2856700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3847800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-174900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816200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991100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S2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25800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1006200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258000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-1006200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-748200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258000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S2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27090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243810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352170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135450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108360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-108360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-216720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S2 2081 IP 55</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27090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27090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27090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27090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S2 3081 ухл1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28380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56760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56760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-56760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S4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25800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258000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283800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516000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25800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258000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232200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S4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27090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81270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27090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-81270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-54180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27090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S4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27090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81270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81270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-81270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S6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25800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593400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129000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412800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-464400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-180600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283800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S6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27090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54180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54180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-54180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S8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25800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46</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593400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1186800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-593400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593400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1186800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S8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27090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27090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27090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-27090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-27090</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АИМР </w:t>
            </w:r>
            <w:smartTag w:uri="urn:schemas-microsoft-com:office:smarttags" w:element="metricconverter">
              <w:smartTagPr>
                <w:attr w:name="ProductID" w:val="160 М2"/>
              </w:smartTagPr>
              <w:r w:rsidRPr="0022495C">
                <w:rPr>
                  <w:color w:val="000000"/>
                  <w:sz w:val="20"/>
                  <w:szCs w:val="18"/>
                </w:rPr>
                <w:t>160 М2</w:t>
              </w:r>
            </w:smartTag>
            <w:r w:rsidRPr="0022495C">
              <w:rPr>
                <w:color w:val="000000"/>
                <w:sz w:val="20"/>
                <w:szCs w:val="18"/>
              </w:rPr>
              <w:t xml:space="preserve">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27214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2041050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108856</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-2041050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-1932194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108856</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АИМР </w:t>
            </w:r>
            <w:smartTag w:uri="urn:schemas-microsoft-com:office:smarttags" w:element="metricconverter">
              <w:smartTagPr>
                <w:attr w:name="ProductID" w:val="160 М2"/>
              </w:smartTagPr>
              <w:r w:rsidRPr="0022495C">
                <w:rPr>
                  <w:color w:val="000000"/>
                  <w:sz w:val="20"/>
                  <w:szCs w:val="18"/>
                </w:rPr>
                <w:t>160 М2</w:t>
              </w:r>
            </w:smartTag>
            <w:r w:rsidRPr="0022495C">
              <w:rPr>
                <w:color w:val="000000"/>
                <w:sz w:val="20"/>
                <w:szCs w:val="18"/>
              </w:rPr>
              <w:t xml:space="preserve"> 1081 220/380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27214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27214</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27214</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-27214</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АИМР </w:t>
            </w:r>
            <w:smartTag w:uri="urn:schemas-microsoft-com:office:smarttags" w:element="metricconverter">
              <w:smartTagPr>
                <w:attr w:name="ProductID" w:val="160 М2"/>
              </w:smartTagPr>
              <w:r w:rsidRPr="0022495C">
                <w:rPr>
                  <w:color w:val="000000"/>
                  <w:sz w:val="20"/>
                  <w:szCs w:val="18"/>
                </w:rPr>
                <w:t>160 М2</w:t>
              </w:r>
            </w:smartTag>
            <w:r w:rsidRPr="0022495C">
              <w:rPr>
                <w:color w:val="000000"/>
                <w:sz w:val="20"/>
                <w:szCs w:val="18"/>
              </w:rPr>
              <w:t xml:space="preserve">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28574,7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57149,4</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57149,4</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-57149,4</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М4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27214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4490310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108856</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462638</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-4381454</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-4027672</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353782</w:t>
            </w:r>
          </w:p>
        </w:tc>
      </w:tr>
      <w:tr w:rsidR="00504342" w:rsidRPr="0022495C">
        <w:trPr>
          <w:trHeight w:val="255"/>
          <w:jc w:val="center"/>
        </w:trPr>
        <w:tc>
          <w:tcPr>
            <w:tcW w:w="284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М4 1081 220/380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27214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163284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163284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163284</w:t>
            </w:r>
          </w:p>
        </w:tc>
      </w:tr>
    </w:tbl>
    <w:p w:rsidR="0022495C" w:rsidRDefault="0022495C" w:rsidP="00E13CF9">
      <w:pPr>
        <w:shd w:val="clear" w:color="000000" w:fill="auto"/>
        <w:suppressAutoHyphens/>
        <w:spacing w:line="360" w:lineRule="auto"/>
        <w:ind w:firstLine="709"/>
        <w:jc w:val="both"/>
        <w:rPr>
          <w:color w:val="000000"/>
          <w:sz w:val="28"/>
          <w:szCs w:val="28"/>
        </w:rPr>
      </w:pPr>
    </w:p>
    <w:p w:rsidR="00A456CE" w:rsidRPr="00E13CF9" w:rsidRDefault="0022495C" w:rsidP="0022495C">
      <w:pPr>
        <w:shd w:val="clear" w:color="000000" w:fill="auto"/>
        <w:suppressAutoHyphens/>
        <w:spacing w:line="360" w:lineRule="auto"/>
        <w:ind w:firstLine="709"/>
        <w:jc w:val="right"/>
        <w:rPr>
          <w:color w:val="000000"/>
          <w:sz w:val="28"/>
          <w:szCs w:val="28"/>
        </w:rPr>
      </w:pPr>
      <w:r>
        <w:rPr>
          <w:color w:val="000000"/>
          <w:sz w:val="28"/>
          <w:szCs w:val="28"/>
        </w:rPr>
        <w:br w:type="page"/>
      </w:r>
      <w:r w:rsidR="00A456CE" w:rsidRPr="00E13CF9">
        <w:rPr>
          <w:color w:val="000000"/>
          <w:sz w:val="28"/>
          <w:szCs w:val="28"/>
        </w:rPr>
        <w:t xml:space="preserve">Продолжение табл. </w:t>
      </w:r>
      <w:r w:rsidR="009A0994" w:rsidRPr="00E13CF9">
        <w:rPr>
          <w:color w:val="000000"/>
          <w:sz w:val="28"/>
          <w:szCs w:val="28"/>
        </w:rPr>
        <w:t>5</w:t>
      </w:r>
    </w:p>
    <w:tbl>
      <w:tblPr>
        <w:tblStyle w:val="a6"/>
        <w:tblW w:w="14165" w:type="dxa"/>
        <w:jc w:val="center"/>
        <w:tblLook w:val="00A0" w:firstRow="1" w:lastRow="0" w:firstColumn="1" w:lastColumn="0" w:noHBand="0" w:noVBand="0"/>
      </w:tblPr>
      <w:tblGrid>
        <w:gridCol w:w="2660"/>
        <w:gridCol w:w="1642"/>
        <w:gridCol w:w="661"/>
        <w:gridCol w:w="661"/>
        <w:gridCol w:w="661"/>
        <w:gridCol w:w="1300"/>
        <w:gridCol w:w="1320"/>
        <w:gridCol w:w="1167"/>
        <w:gridCol w:w="1323"/>
        <w:gridCol w:w="1410"/>
        <w:gridCol w:w="1360"/>
      </w:tblGrid>
      <w:tr w:rsidR="00A456CE" w:rsidRPr="0022495C">
        <w:trPr>
          <w:trHeight w:val="645"/>
          <w:jc w:val="center"/>
        </w:trPr>
        <w:tc>
          <w:tcPr>
            <w:tcW w:w="2660"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Тип двигателя</w:t>
            </w:r>
          </w:p>
        </w:tc>
        <w:tc>
          <w:tcPr>
            <w:tcW w:w="1642"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Цена согласно прайс-листу от 01.08.2007</w:t>
            </w:r>
          </w:p>
        </w:tc>
        <w:tc>
          <w:tcPr>
            <w:tcW w:w="1983" w:type="dxa"/>
            <w:gridSpan w:val="3"/>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Произведено двигателей, шт.</w:t>
            </w:r>
          </w:p>
        </w:tc>
        <w:tc>
          <w:tcPr>
            <w:tcW w:w="3787" w:type="dxa"/>
            <w:gridSpan w:val="3"/>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Произведено двигателей в ценах прайс-листа, руб.</w:t>
            </w:r>
          </w:p>
        </w:tc>
        <w:tc>
          <w:tcPr>
            <w:tcW w:w="1323"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Изменение в стоим. выраж. в </w:t>
            </w:r>
            <w:smartTag w:uri="urn:schemas-microsoft-com:office:smarttags" w:element="metricconverter">
              <w:smartTagPr>
                <w:attr w:name="ProductID" w:val="2006 г"/>
              </w:smartTagPr>
              <w:r w:rsidRPr="0022495C">
                <w:rPr>
                  <w:bCs/>
                  <w:color w:val="000000"/>
                  <w:sz w:val="20"/>
                  <w:szCs w:val="20"/>
                </w:rPr>
                <w:t>2006 г</w:t>
              </w:r>
            </w:smartTag>
            <w:r w:rsidRPr="0022495C">
              <w:rPr>
                <w:bCs/>
                <w:color w:val="000000"/>
                <w:sz w:val="20"/>
                <w:szCs w:val="20"/>
              </w:rPr>
              <w:t xml:space="preserve">. по сравн. с 2005, руб. </w:t>
            </w:r>
          </w:p>
        </w:tc>
        <w:tc>
          <w:tcPr>
            <w:tcW w:w="2770" w:type="dxa"/>
            <w:gridSpan w:val="2"/>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Изменение в стоим. выраж. в </w:t>
            </w:r>
            <w:smartTag w:uri="urn:schemas-microsoft-com:office:smarttags" w:element="metricconverter">
              <w:smartTagPr>
                <w:attr w:name="ProductID" w:val="2007 г"/>
              </w:smartTagPr>
              <w:r w:rsidRPr="0022495C">
                <w:rPr>
                  <w:bCs/>
                  <w:color w:val="000000"/>
                  <w:sz w:val="20"/>
                  <w:szCs w:val="20"/>
                </w:rPr>
                <w:t>2007 г</w:t>
              </w:r>
            </w:smartTag>
            <w:r w:rsidRPr="0022495C">
              <w:rPr>
                <w:bCs/>
                <w:color w:val="000000"/>
                <w:sz w:val="20"/>
                <w:szCs w:val="20"/>
              </w:rPr>
              <w:t>., руб.</w:t>
            </w:r>
          </w:p>
        </w:tc>
      </w:tr>
      <w:tr w:rsidR="00A456CE" w:rsidRPr="0022495C">
        <w:trPr>
          <w:trHeight w:val="630"/>
          <w:jc w:val="center"/>
        </w:trPr>
        <w:tc>
          <w:tcPr>
            <w:tcW w:w="2660"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1642"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2007</w:t>
            </w:r>
          </w:p>
        </w:tc>
        <w:tc>
          <w:tcPr>
            <w:tcW w:w="130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132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1167"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2007</w:t>
            </w:r>
          </w:p>
        </w:tc>
        <w:tc>
          <w:tcPr>
            <w:tcW w:w="1323"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141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по сравн. с </w:t>
            </w:r>
            <w:smartTag w:uri="urn:schemas-microsoft-com:office:smarttags" w:element="metricconverter">
              <w:smartTagPr>
                <w:attr w:name="ProductID" w:val="2005 г"/>
              </w:smartTagPr>
              <w:r w:rsidRPr="0022495C">
                <w:rPr>
                  <w:bCs/>
                  <w:color w:val="000000"/>
                  <w:sz w:val="20"/>
                  <w:szCs w:val="20"/>
                </w:rPr>
                <w:t>2005 г</w:t>
              </w:r>
            </w:smartTag>
            <w:r w:rsidRPr="0022495C">
              <w:rPr>
                <w:bCs/>
                <w:color w:val="000000"/>
                <w:sz w:val="20"/>
                <w:szCs w:val="20"/>
              </w:rPr>
              <w:t>.</w:t>
            </w:r>
          </w:p>
        </w:tc>
        <w:tc>
          <w:tcPr>
            <w:tcW w:w="136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по сравн. с </w:t>
            </w:r>
            <w:smartTag w:uri="urn:schemas-microsoft-com:office:smarttags" w:element="metricconverter">
              <w:smartTagPr>
                <w:attr w:name="ProductID" w:val="2006 г"/>
              </w:smartTagPr>
              <w:r w:rsidRPr="0022495C">
                <w:rPr>
                  <w:bCs/>
                  <w:color w:val="000000"/>
                  <w:sz w:val="20"/>
                  <w:szCs w:val="20"/>
                </w:rPr>
                <w:t>2006 г</w:t>
              </w:r>
            </w:smartTag>
            <w:r w:rsidRPr="0022495C">
              <w:rPr>
                <w:bCs/>
                <w:color w:val="000000"/>
                <w:sz w:val="20"/>
                <w:szCs w:val="20"/>
              </w:rPr>
              <w:t>.</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М4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28574,7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114298,8</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85724,1</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114298,8</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85724,1</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-28574,7</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М4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28574,7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3057492,9</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314321,7</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-2743171,2</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-3057492,9</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-314321,7</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М4 3081 IP 55</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28574,7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742942,2</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742942,2</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742942,2</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М4 3081 ухл1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29935,4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89806,2</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89806,2</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-89806,2</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М6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27214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462638</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544280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326568</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81642</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-136070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-217712</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М6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28574,7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28574,7</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171448,2</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28574,7</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142873,5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-142873,5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М8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27214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462638</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217712</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299354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-244926</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-163284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81642</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М8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28574,7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85724,1</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57149,4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-85724,1</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-28574,7</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57149,4</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160 М8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28574,7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57149,4</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57149,4</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-57149,4</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S2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29100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2531700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378300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291000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-2153400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-2240700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-87300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S2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30555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305550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-305550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-305550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S2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30555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91665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91665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91665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S4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29100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14</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814800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785700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407400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-29100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-407400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-378300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S4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30555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91665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91665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-91665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S4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30555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91665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30555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-61110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-91665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-30555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АИМР </w:t>
            </w:r>
            <w:smartTag w:uri="urn:schemas-microsoft-com:office:smarttags" w:element="metricconverter">
              <w:smartTagPr>
                <w:attr w:name="ProductID" w:val="180 М2"/>
              </w:smartTagPr>
              <w:r w:rsidRPr="0022495C">
                <w:rPr>
                  <w:color w:val="000000"/>
                  <w:sz w:val="20"/>
                  <w:szCs w:val="18"/>
                </w:rPr>
                <w:t>180 М2</w:t>
              </w:r>
            </w:smartTag>
            <w:r w:rsidRPr="0022495C">
              <w:rPr>
                <w:color w:val="000000"/>
                <w:sz w:val="20"/>
                <w:szCs w:val="18"/>
              </w:rPr>
              <w:t xml:space="preserve">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31350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1818300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407550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501600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-1410750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-1316700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94050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М4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31350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243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2946900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7618050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8840700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4671150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5893800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1222650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М4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32917,5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23</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98752,5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263340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757102,5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164587,5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658350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493762,5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М4 2081 ухл2</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34485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586245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586245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586245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М4 2081 ухл2,5</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34485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1034550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172425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1034550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172425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-862125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М4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32917,5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164</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1152112,5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3028410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5398470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1876297,5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4246357,5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2370060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М6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31350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188100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532950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125400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344850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-62700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-407550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М6 1081 ухл1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32917,5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32917,5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32917,5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-32917,5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М6 1081 ухл2</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32917,5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263340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263340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263340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М6 1081 ухл2,5</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32917,5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263340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263340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263340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М8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31350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250800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313500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62700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-250800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-313500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М8 2081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32917,5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32917,5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-32917,5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-32917,5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АИМР 180 М8 3081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32917,5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32917,5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-32917,5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-32917,5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S2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30894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308940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123576</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-185364</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-308940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-123576</w:t>
            </w:r>
          </w:p>
        </w:tc>
      </w:tr>
    </w:tbl>
    <w:p w:rsidR="0022495C" w:rsidRDefault="0022495C" w:rsidP="00E13CF9">
      <w:pPr>
        <w:shd w:val="clear" w:color="000000" w:fill="auto"/>
        <w:suppressAutoHyphens/>
        <w:spacing w:line="360" w:lineRule="auto"/>
        <w:ind w:firstLine="709"/>
        <w:jc w:val="both"/>
        <w:rPr>
          <w:color w:val="000000"/>
          <w:sz w:val="28"/>
          <w:szCs w:val="28"/>
        </w:rPr>
      </w:pPr>
    </w:p>
    <w:p w:rsidR="00A456CE" w:rsidRPr="00E13CF9" w:rsidRDefault="0022495C" w:rsidP="0022495C">
      <w:pPr>
        <w:shd w:val="clear" w:color="000000" w:fill="auto"/>
        <w:suppressAutoHyphens/>
        <w:spacing w:line="360" w:lineRule="auto"/>
        <w:ind w:firstLine="709"/>
        <w:jc w:val="right"/>
        <w:rPr>
          <w:color w:val="000000"/>
          <w:sz w:val="28"/>
          <w:szCs w:val="28"/>
        </w:rPr>
      </w:pPr>
      <w:r>
        <w:rPr>
          <w:color w:val="000000"/>
          <w:sz w:val="28"/>
          <w:szCs w:val="28"/>
        </w:rPr>
        <w:br w:type="page"/>
      </w:r>
      <w:r w:rsidR="00A456CE" w:rsidRPr="00E13CF9">
        <w:rPr>
          <w:color w:val="000000"/>
          <w:sz w:val="28"/>
          <w:szCs w:val="28"/>
        </w:rPr>
        <w:t xml:space="preserve">Продолжение табл. </w:t>
      </w:r>
      <w:r w:rsidR="009A0994" w:rsidRPr="00E13CF9">
        <w:rPr>
          <w:color w:val="000000"/>
          <w:sz w:val="28"/>
          <w:szCs w:val="28"/>
        </w:rPr>
        <w:t>5</w:t>
      </w:r>
    </w:p>
    <w:tbl>
      <w:tblPr>
        <w:tblStyle w:val="a6"/>
        <w:tblW w:w="14165" w:type="dxa"/>
        <w:jc w:val="center"/>
        <w:tblLook w:val="00A0" w:firstRow="1" w:lastRow="0" w:firstColumn="1" w:lastColumn="0" w:noHBand="0" w:noVBand="0"/>
      </w:tblPr>
      <w:tblGrid>
        <w:gridCol w:w="2660"/>
        <w:gridCol w:w="1642"/>
        <w:gridCol w:w="661"/>
        <w:gridCol w:w="661"/>
        <w:gridCol w:w="661"/>
        <w:gridCol w:w="1300"/>
        <w:gridCol w:w="1320"/>
        <w:gridCol w:w="1167"/>
        <w:gridCol w:w="1323"/>
        <w:gridCol w:w="1410"/>
        <w:gridCol w:w="1360"/>
      </w:tblGrid>
      <w:tr w:rsidR="00A456CE" w:rsidRPr="0022495C">
        <w:trPr>
          <w:trHeight w:val="645"/>
          <w:jc w:val="center"/>
        </w:trPr>
        <w:tc>
          <w:tcPr>
            <w:tcW w:w="2660"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Тип двигателя</w:t>
            </w:r>
          </w:p>
        </w:tc>
        <w:tc>
          <w:tcPr>
            <w:tcW w:w="1642"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Цена согласно прайс-листу от 01.08.2007</w:t>
            </w:r>
          </w:p>
        </w:tc>
        <w:tc>
          <w:tcPr>
            <w:tcW w:w="1983" w:type="dxa"/>
            <w:gridSpan w:val="3"/>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Произведено двигателей, шт.</w:t>
            </w:r>
          </w:p>
        </w:tc>
        <w:tc>
          <w:tcPr>
            <w:tcW w:w="3787" w:type="dxa"/>
            <w:gridSpan w:val="3"/>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Произведено двигателей в ценах прайс-листа, руб.</w:t>
            </w:r>
          </w:p>
        </w:tc>
        <w:tc>
          <w:tcPr>
            <w:tcW w:w="1323"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Изменение в стоим. выраж. в </w:t>
            </w:r>
            <w:smartTag w:uri="urn:schemas-microsoft-com:office:smarttags" w:element="metricconverter">
              <w:smartTagPr>
                <w:attr w:name="ProductID" w:val="2006 г"/>
              </w:smartTagPr>
              <w:r w:rsidRPr="0022495C">
                <w:rPr>
                  <w:bCs/>
                  <w:color w:val="000000"/>
                  <w:sz w:val="20"/>
                  <w:szCs w:val="20"/>
                </w:rPr>
                <w:t>2006 г</w:t>
              </w:r>
            </w:smartTag>
            <w:r w:rsidRPr="0022495C">
              <w:rPr>
                <w:bCs/>
                <w:color w:val="000000"/>
                <w:sz w:val="20"/>
                <w:szCs w:val="20"/>
              </w:rPr>
              <w:t xml:space="preserve">. по сравн. с 2005, руб. </w:t>
            </w:r>
          </w:p>
        </w:tc>
        <w:tc>
          <w:tcPr>
            <w:tcW w:w="2770" w:type="dxa"/>
            <w:gridSpan w:val="2"/>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Изменение в стоим. выраж. в </w:t>
            </w:r>
            <w:smartTag w:uri="urn:schemas-microsoft-com:office:smarttags" w:element="metricconverter">
              <w:smartTagPr>
                <w:attr w:name="ProductID" w:val="2007 г"/>
              </w:smartTagPr>
              <w:r w:rsidRPr="0022495C">
                <w:rPr>
                  <w:bCs/>
                  <w:color w:val="000000"/>
                  <w:sz w:val="20"/>
                  <w:szCs w:val="20"/>
                </w:rPr>
                <w:t>2007 г</w:t>
              </w:r>
            </w:smartTag>
            <w:r w:rsidRPr="0022495C">
              <w:rPr>
                <w:bCs/>
                <w:color w:val="000000"/>
                <w:sz w:val="20"/>
                <w:szCs w:val="20"/>
              </w:rPr>
              <w:t>., руб.</w:t>
            </w:r>
          </w:p>
        </w:tc>
      </w:tr>
      <w:tr w:rsidR="00A456CE" w:rsidRPr="0022495C">
        <w:trPr>
          <w:trHeight w:val="630"/>
          <w:jc w:val="center"/>
        </w:trPr>
        <w:tc>
          <w:tcPr>
            <w:tcW w:w="2660"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1642"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2007</w:t>
            </w:r>
          </w:p>
        </w:tc>
        <w:tc>
          <w:tcPr>
            <w:tcW w:w="130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132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1167"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2007</w:t>
            </w:r>
          </w:p>
        </w:tc>
        <w:tc>
          <w:tcPr>
            <w:tcW w:w="1323"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141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по сравн. с </w:t>
            </w:r>
            <w:smartTag w:uri="urn:schemas-microsoft-com:office:smarttags" w:element="metricconverter">
              <w:smartTagPr>
                <w:attr w:name="ProductID" w:val="2005 г"/>
              </w:smartTagPr>
              <w:r w:rsidRPr="0022495C">
                <w:rPr>
                  <w:bCs/>
                  <w:color w:val="000000"/>
                  <w:sz w:val="20"/>
                  <w:szCs w:val="20"/>
                </w:rPr>
                <w:t>2005 г</w:t>
              </w:r>
            </w:smartTag>
            <w:r w:rsidRPr="0022495C">
              <w:rPr>
                <w:bCs/>
                <w:color w:val="000000"/>
                <w:sz w:val="20"/>
                <w:szCs w:val="20"/>
              </w:rPr>
              <w:t>.</w:t>
            </w:r>
          </w:p>
        </w:tc>
        <w:tc>
          <w:tcPr>
            <w:tcW w:w="136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по сравн. с </w:t>
            </w:r>
            <w:smartTag w:uri="urn:schemas-microsoft-com:office:smarttags" w:element="metricconverter">
              <w:smartTagPr>
                <w:attr w:name="ProductID" w:val="2006 г"/>
              </w:smartTagPr>
              <w:r w:rsidRPr="0022495C">
                <w:rPr>
                  <w:bCs/>
                  <w:color w:val="000000"/>
                  <w:sz w:val="20"/>
                  <w:szCs w:val="20"/>
                </w:rPr>
                <w:t>2006 г</w:t>
              </w:r>
            </w:smartTag>
            <w:r w:rsidRPr="0022495C">
              <w:rPr>
                <w:bCs/>
                <w:color w:val="000000"/>
                <w:sz w:val="20"/>
                <w:szCs w:val="20"/>
              </w:rPr>
              <w:t>.</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S2 9781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32438,7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908283,6</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2368025,1</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194632,2</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1459741,5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-713651,4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-2173392,9</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S2 9781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38617,5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38617,5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424792,5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38617,5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424792,5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386175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S4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30894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1544700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2162580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1297548</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617880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-247152</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-865032</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S4 1081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37072,8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370728</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296582,4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370728</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296582,4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-74145,6</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S4 4081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32438,7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1621935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1200231,9</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1005599,7</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-421703,1</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-616335,3</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-194632,2</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S4 4081 1140В</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38617,5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77235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77235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77235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S4 9781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32438,7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129754,8</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129754,8</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-129754,8</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129754,8</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S4 9781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38617,5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115852,5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115852,5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115852,5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S6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30894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1019502</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30894</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957714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-988608</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-61788</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926820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S6 4081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32438,7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32438,7</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32438,7</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-32438,7</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S8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30894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339834</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185364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-339834</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-154470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185364</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S8 4081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32438,7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32438,7</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32438,7</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-32438,7</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-32438,7</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SA4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28868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721700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288680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-721700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-433020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288680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SA4 4081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30311,4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242491,2</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60622,8</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30311,4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-181868,4</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-212179,8</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-30311,4</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60 М2"/>
              </w:smartTagPr>
              <w:r w:rsidRPr="0022495C">
                <w:rPr>
                  <w:color w:val="000000"/>
                  <w:sz w:val="20"/>
                  <w:szCs w:val="18"/>
                </w:rPr>
                <w:t>160 М2</w:t>
              </w:r>
            </w:smartTag>
            <w:r w:rsidRPr="0022495C">
              <w:rPr>
                <w:color w:val="000000"/>
                <w:sz w:val="20"/>
                <w:szCs w:val="18"/>
              </w:rPr>
              <w:t xml:space="preserve">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33115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198690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231805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165575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33115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-33115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-66230</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60 М2"/>
              </w:smartTagPr>
              <w:r w:rsidRPr="0022495C">
                <w:rPr>
                  <w:color w:val="000000"/>
                  <w:sz w:val="20"/>
                  <w:szCs w:val="18"/>
                </w:rPr>
                <w:t>160 М2</w:t>
              </w:r>
            </w:smartTag>
            <w:r w:rsidRPr="0022495C">
              <w:rPr>
                <w:color w:val="000000"/>
                <w:sz w:val="20"/>
                <w:szCs w:val="18"/>
              </w:rPr>
              <w:t xml:space="preserve"> 1081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39738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79476</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79476</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79476</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М4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33209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431717</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265672</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730598</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-166045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298881</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464926</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М4 1081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39850,8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438358,8</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358657,2</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438358,8</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358657,2</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-79701,6</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М4 4081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34869,45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1534255,8</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1429647,45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174347,25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-104608,35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-1359908,55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-1255300,2</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М4 4081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41511,25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166045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207556,25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166045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207556,25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41511,25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М4 9781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34869,45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34869,45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34869,45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34869,45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М4 9781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41511,25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124533,75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124533,75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124533,75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М6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33209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531344</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298881</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531344</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298881</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-232463</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М6 4081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34869,45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27</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3312597,75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5683720,35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941475,15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2371122,6</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-2371122,6</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-4742245,2</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М8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33209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398508</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531344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-398508</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132836</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531344</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М8 1081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39850,8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199254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199254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199254</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М8 4081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34869,45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801997,35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627650,1</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69738,9</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-174347,25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-732258,45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-557911,2</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160 М8 4081 1140/660</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41511,25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166045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166045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166045</w:t>
            </w:r>
          </w:p>
        </w:tc>
      </w:tr>
      <w:tr w:rsidR="00504342" w:rsidRPr="0022495C">
        <w:trPr>
          <w:trHeight w:val="255"/>
          <w:jc w:val="center"/>
        </w:trPr>
        <w:tc>
          <w:tcPr>
            <w:tcW w:w="2660"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S4 1081</w:t>
            </w:r>
          </w:p>
        </w:tc>
        <w:tc>
          <w:tcPr>
            <w:tcW w:w="1642"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38814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698652</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155256</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38814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-543396</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-659838</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-116442</w:t>
            </w:r>
          </w:p>
        </w:tc>
      </w:tr>
    </w:tbl>
    <w:p w:rsidR="0022495C" w:rsidRDefault="0022495C" w:rsidP="00E13CF9">
      <w:pPr>
        <w:shd w:val="clear" w:color="000000" w:fill="auto"/>
        <w:suppressAutoHyphens/>
        <w:spacing w:line="360" w:lineRule="auto"/>
        <w:ind w:firstLine="709"/>
        <w:jc w:val="both"/>
        <w:rPr>
          <w:color w:val="000000"/>
          <w:sz w:val="28"/>
          <w:szCs w:val="28"/>
        </w:rPr>
      </w:pPr>
    </w:p>
    <w:p w:rsidR="00A456CE" w:rsidRPr="00E13CF9" w:rsidRDefault="0022495C" w:rsidP="0022495C">
      <w:pPr>
        <w:shd w:val="clear" w:color="000000" w:fill="auto"/>
        <w:suppressAutoHyphens/>
        <w:spacing w:line="360" w:lineRule="auto"/>
        <w:ind w:firstLine="709"/>
        <w:jc w:val="right"/>
        <w:rPr>
          <w:color w:val="000000"/>
          <w:sz w:val="28"/>
          <w:szCs w:val="28"/>
        </w:rPr>
      </w:pPr>
      <w:r>
        <w:rPr>
          <w:color w:val="000000"/>
          <w:sz w:val="28"/>
          <w:szCs w:val="28"/>
        </w:rPr>
        <w:br w:type="page"/>
      </w:r>
      <w:r w:rsidR="00A456CE" w:rsidRPr="00E13CF9">
        <w:rPr>
          <w:color w:val="000000"/>
          <w:sz w:val="28"/>
          <w:szCs w:val="28"/>
        </w:rPr>
        <w:t xml:space="preserve">Окончание табл. </w:t>
      </w:r>
      <w:r w:rsidR="009A0994" w:rsidRPr="00E13CF9">
        <w:rPr>
          <w:color w:val="000000"/>
          <w:sz w:val="28"/>
          <w:szCs w:val="28"/>
        </w:rPr>
        <w:t>5</w:t>
      </w:r>
    </w:p>
    <w:tbl>
      <w:tblPr>
        <w:tblStyle w:val="a6"/>
        <w:tblW w:w="14366" w:type="dxa"/>
        <w:jc w:val="center"/>
        <w:tblLook w:val="00A0" w:firstRow="1" w:lastRow="0" w:firstColumn="1" w:lastColumn="0" w:noHBand="0" w:noVBand="0"/>
      </w:tblPr>
      <w:tblGrid>
        <w:gridCol w:w="3085"/>
        <w:gridCol w:w="1418"/>
        <w:gridCol w:w="661"/>
        <w:gridCol w:w="661"/>
        <w:gridCol w:w="661"/>
        <w:gridCol w:w="1300"/>
        <w:gridCol w:w="1320"/>
        <w:gridCol w:w="1167"/>
        <w:gridCol w:w="1323"/>
        <w:gridCol w:w="1410"/>
        <w:gridCol w:w="1360"/>
      </w:tblGrid>
      <w:tr w:rsidR="00A456CE" w:rsidRPr="0022495C">
        <w:trPr>
          <w:trHeight w:val="645"/>
          <w:jc w:val="center"/>
        </w:trPr>
        <w:tc>
          <w:tcPr>
            <w:tcW w:w="3085"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Тип двигателя</w:t>
            </w:r>
          </w:p>
        </w:tc>
        <w:tc>
          <w:tcPr>
            <w:tcW w:w="1418"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Цена согласно прайс-листу от 01.08.2007</w:t>
            </w:r>
          </w:p>
        </w:tc>
        <w:tc>
          <w:tcPr>
            <w:tcW w:w="1983" w:type="dxa"/>
            <w:gridSpan w:val="3"/>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Произведено двигателей, шт.</w:t>
            </w:r>
          </w:p>
        </w:tc>
        <w:tc>
          <w:tcPr>
            <w:tcW w:w="3787" w:type="dxa"/>
            <w:gridSpan w:val="3"/>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Произведено двигателей в ценах прайс-листа, руб.</w:t>
            </w:r>
          </w:p>
        </w:tc>
        <w:tc>
          <w:tcPr>
            <w:tcW w:w="1323" w:type="dxa"/>
            <w:vMerge w:val="restart"/>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Изменение в стоим. выраж. в </w:t>
            </w:r>
            <w:smartTag w:uri="urn:schemas-microsoft-com:office:smarttags" w:element="metricconverter">
              <w:smartTagPr>
                <w:attr w:name="ProductID" w:val="2006 г"/>
              </w:smartTagPr>
              <w:r w:rsidRPr="0022495C">
                <w:rPr>
                  <w:bCs/>
                  <w:color w:val="000000"/>
                  <w:sz w:val="20"/>
                  <w:szCs w:val="20"/>
                </w:rPr>
                <w:t>2006 г</w:t>
              </w:r>
            </w:smartTag>
            <w:r w:rsidRPr="0022495C">
              <w:rPr>
                <w:bCs/>
                <w:color w:val="000000"/>
                <w:sz w:val="20"/>
                <w:szCs w:val="20"/>
              </w:rPr>
              <w:t xml:space="preserve">. по сравн. с 2005, руб. </w:t>
            </w:r>
          </w:p>
        </w:tc>
        <w:tc>
          <w:tcPr>
            <w:tcW w:w="2770" w:type="dxa"/>
            <w:gridSpan w:val="2"/>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Изменение в стоим. выраж. в </w:t>
            </w:r>
            <w:smartTag w:uri="urn:schemas-microsoft-com:office:smarttags" w:element="metricconverter">
              <w:smartTagPr>
                <w:attr w:name="ProductID" w:val="2007 г"/>
              </w:smartTagPr>
              <w:r w:rsidRPr="0022495C">
                <w:rPr>
                  <w:bCs/>
                  <w:color w:val="000000"/>
                  <w:sz w:val="20"/>
                  <w:szCs w:val="20"/>
                </w:rPr>
                <w:t>2007 г</w:t>
              </w:r>
            </w:smartTag>
            <w:r w:rsidRPr="0022495C">
              <w:rPr>
                <w:bCs/>
                <w:color w:val="000000"/>
                <w:sz w:val="20"/>
                <w:szCs w:val="20"/>
              </w:rPr>
              <w:t>., руб.</w:t>
            </w:r>
          </w:p>
        </w:tc>
      </w:tr>
      <w:tr w:rsidR="00A456CE" w:rsidRPr="0022495C">
        <w:trPr>
          <w:trHeight w:val="630"/>
          <w:jc w:val="center"/>
        </w:trPr>
        <w:tc>
          <w:tcPr>
            <w:tcW w:w="3085"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1418"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661"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2007</w:t>
            </w:r>
          </w:p>
        </w:tc>
        <w:tc>
          <w:tcPr>
            <w:tcW w:w="130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2005</w:t>
            </w:r>
          </w:p>
        </w:tc>
        <w:tc>
          <w:tcPr>
            <w:tcW w:w="132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2006</w:t>
            </w:r>
          </w:p>
        </w:tc>
        <w:tc>
          <w:tcPr>
            <w:tcW w:w="1167"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2007</w:t>
            </w:r>
          </w:p>
        </w:tc>
        <w:tc>
          <w:tcPr>
            <w:tcW w:w="1323" w:type="dxa"/>
            <w:vMerge/>
            <w:vAlign w:val="center"/>
          </w:tcPr>
          <w:p w:rsidR="00A456CE" w:rsidRPr="0022495C" w:rsidRDefault="00A456CE" w:rsidP="0022495C">
            <w:pPr>
              <w:shd w:val="clear" w:color="000000" w:fill="auto"/>
              <w:suppressAutoHyphens/>
              <w:spacing w:line="360" w:lineRule="auto"/>
              <w:rPr>
                <w:bCs/>
                <w:color w:val="000000"/>
                <w:sz w:val="20"/>
                <w:szCs w:val="20"/>
              </w:rPr>
            </w:pPr>
          </w:p>
        </w:tc>
        <w:tc>
          <w:tcPr>
            <w:tcW w:w="141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по сравн. с </w:t>
            </w:r>
            <w:smartTag w:uri="urn:schemas-microsoft-com:office:smarttags" w:element="metricconverter">
              <w:smartTagPr>
                <w:attr w:name="ProductID" w:val="2005 г"/>
              </w:smartTagPr>
              <w:r w:rsidRPr="0022495C">
                <w:rPr>
                  <w:bCs/>
                  <w:color w:val="000000"/>
                  <w:sz w:val="20"/>
                  <w:szCs w:val="20"/>
                </w:rPr>
                <w:t>2005 г</w:t>
              </w:r>
            </w:smartTag>
            <w:r w:rsidRPr="0022495C">
              <w:rPr>
                <w:bCs/>
                <w:color w:val="000000"/>
                <w:sz w:val="20"/>
                <w:szCs w:val="20"/>
              </w:rPr>
              <w:t>.</w:t>
            </w:r>
          </w:p>
        </w:tc>
        <w:tc>
          <w:tcPr>
            <w:tcW w:w="1360" w:type="dxa"/>
            <w:vAlign w:val="center"/>
          </w:tcPr>
          <w:p w:rsidR="00A456CE" w:rsidRPr="0022495C" w:rsidRDefault="00A456CE" w:rsidP="0022495C">
            <w:pPr>
              <w:shd w:val="clear" w:color="000000" w:fill="auto"/>
              <w:suppressAutoHyphens/>
              <w:spacing w:line="360" w:lineRule="auto"/>
              <w:rPr>
                <w:bCs/>
                <w:color w:val="000000"/>
                <w:sz w:val="20"/>
                <w:szCs w:val="20"/>
              </w:rPr>
            </w:pPr>
            <w:r w:rsidRPr="0022495C">
              <w:rPr>
                <w:bCs/>
                <w:color w:val="000000"/>
                <w:sz w:val="20"/>
                <w:szCs w:val="20"/>
              </w:rPr>
              <w:t xml:space="preserve">по сравн. с </w:t>
            </w:r>
            <w:smartTag w:uri="urn:schemas-microsoft-com:office:smarttags" w:element="metricconverter">
              <w:smartTagPr>
                <w:attr w:name="ProductID" w:val="2006 г"/>
              </w:smartTagPr>
              <w:r w:rsidRPr="0022495C">
                <w:rPr>
                  <w:bCs/>
                  <w:color w:val="000000"/>
                  <w:sz w:val="20"/>
                  <w:szCs w:val="20"/>
                </w:rPr>
                <w:t>2006 г</w:t>
              </w:r>
            </w:smartTag>
            <w:r w:rsidRPr="0022495C">
              <w:rPr>
                <w:bCs/>
                <w:color w:val="000000"/>
                <w:sz w:val="20"/>
                <w:szCs w:val="20"/>
              </w:rPr>
              <w:t>.</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S2 4081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40754,7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81509,4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81509,4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81509,4</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S4 1081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38814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43</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1513746</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1669002</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1513746</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1669002</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155256</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S4 1081 1140/660</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46576,8</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46576,8</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232884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46576,8</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232884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186307,2</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S4 4081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40754,7</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11</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489056,4</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2119244,4</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448301,7</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1630188</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-40754,7</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-1670942,7</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S4 4081 1140/660</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48517,5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485175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630727,5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145552,5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-485175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-630727,5</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80 М2"/>
              </w:smartTagPr>
              <w:r w:rsidRPr="0022495C">
                <w:rPr>
                  <w:color w:val="000000"/>
                  <w:sz w:val="20"/>
                  <w:szCs w:val="18"/>
                </w:rPr>
                <w:t>180 М2</w:t>
              </w:r>
            </w:smartTag>
            <w:r w:rsidRPr="0022495C">
              <w:rPr>
                <w:color w:val="000000"/>
                <w:sz w:val="20"/>
                <w:szCs w:val="18"/>
              </w:rPr>
              <w:t xml:space="preserve"> 1081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40781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40781</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163124</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407810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122343</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367029</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244686</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80 М2"/>
              </w:smartTagPr>
              <w:r w:rsidRPr="0022495C">
                <w:rPr>
                  <w:color w:val="000000"/>
                  <w:sz w:val="20"/>
                  <w:szCs w:val="18"/>
                </w:rPr>
                <w:t>180 М2</w:t>
              </w:r>
            </w:smartTag>
            <w:r w:rsidRPr="0022495C">
              <w:rPr>
                <w:color w:val="000000"/>
                <w:sz w:val="20"/>
                <w:szCs w:val="18"/>
              </w:rPr>
              <w:t xml:space="preserve"> 1081 1140/660</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48937,2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195748,8</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195748,8</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195748,8</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80 М2"/>
              </w:smartTagPr>
              <w:r w:rsidRPr="0022495C">
                <w:rPr>
                  <w:color w:val="000000"/>
                  <w:sz w:val="20"/>
                  <w:szCs w:val="18"/>
                </w:rPr>
                <w:t>180 М2</w:t>
              </w:r>
            </w:smartTag>
            <w:r w:rsidRPr="0022495C">
              <w:rPr>
                <w:color w:val="000000"/>
                <w:sz w:val="20"/>
                <w:szCs w:val="18"/>
              </w:rPr>
              <w:t xml:space="preserve"> 9781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42820,05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15</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1070501,25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1712802</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642300,75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642300,75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-428200,5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-1070501,25</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80 М2"/>
              </w:smartTagPr>
              <w:r w:rsidRPr="0022495C">
                <w:rPr>
                  <w:color w:val="000000"/>
                  <w:sz w:val="20"/>
                  <w:szCs w:val="18"/>
                </w:rPr>
                <w:t>180 М2</w:t>
              </w:r>
            </w:smartTag>
            <w:r w:rsidRPr="0022495C">
              <w:rPr>
                <w:color w:val="000000"/>
                <w:sz w:val="20"/>
                <w:szCs w:val="18"/>
              </w:rPr>
              <w:t xml:space="preserve"> 9781 1140/660</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50976,25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19</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254881,25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968548,75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356833,75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713667,5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101952,5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-611715</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xml:space="preserve">ВРП </w:t>
            </w:r>
            <w:smartTag w:uri="urn:schemas-microsoft-com:office:smarttags" w:element="metricconverter">
              <w:smartTagPr>
                <w:attr w:name="ProductID" w:val="180 М2"/>
              </w:smartTagPr>
              <w:r w:rsidRPr="0022495C">
                <w:rPr>
                  <w:color w:val="000000"/>
                  <w:sz w:val="20"/>
                  <w:szCs w:val="18"/>
                </w:rPr>
                <w:t>180 М2</w:t>
              </w:r>
            </w:smartTag>
            <w:r w:rsidRPr="0022495C">
              <w:rPr>
                <w:color w:val="000000"/>
                <w:sz w:val="20"/>
                <w:szCs w:val="18"/>
              </w:rPr>
              <w:t xml:space="preserve"> 9781 1140В с позисторами</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50976,25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 </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509762,5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-509762,5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-509762,5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М4 1081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40781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74</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5097625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3058575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3017794</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-2039050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-2079831</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-40781</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М4 1081 1140/660</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48937,2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293623,2</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391497,6</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293623,2</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391497,6</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97874,4</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М4 4081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40781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2569203</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4282005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4078100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1712802</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1508897</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-203905</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М4 4081 1140/660</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48937,2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15</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195748,8</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734058</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195748,8</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734058</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538309,2</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М4 9781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42820,05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85640,1</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42820,05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428200,5</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-42820,05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342560,4</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385380,45</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М6 1081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40781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407810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81562</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122343</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-326248</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-285467</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40781</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М6 1081 1140/660</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48937,2</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146811,6</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146811,6</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-146811,6</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М6 4081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42820,05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42820,05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42820,05</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-42820,05</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М8 1081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40781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9</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163124</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40781</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367029</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-122343</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203905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326248</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М8 4081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42820,05</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42820,05</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42820,05</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0</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-42820,05</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-42820,05</w:t>
            </w:r>
          </w:p>
        </w:tc>
      </w:tr>
      <w:tr w:rsidR="00504342" w:rsidRPr="0022495C">
        <w:trPr>
          <w:trHeight w:val="255"/>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МА2 1081</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54993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81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59</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2364699</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4454433</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3244587</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2089734</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879888</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-1209846</w:t>
            </w:r>
          </w:p>
        </w:tc>
      </w:tr>
      <w:tr w:rsidR="00504342" w:rsidRPr="0022495C">
        <w:trPr>
          <w:trHeight w:val="270"/>
          <w:jc w:val="center"/>
        </w:trPr>
        <w:tc>
          <w:tcPr>
            <w:tcW w:w="3085"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ВРП 180 МА2 1081 1140/660</w:t>
            </w:r>
          </w:p>
        </w:tc>
        <w:tc>
          <w:tcPr>
            <w:tcW w:w="1418" w:type="dxa"/>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65991,6</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3</w:t>
            </w:r>
          </w:p>
        </w:tc>
        <w:tc>
          <w:tcPr>
            <w:tcW w:w="661"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0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65991,6</w:t>
            </w:r>
          </w:p>
        </w:tc>
        <w:tc>
          <w:tcPr>
            <w:tcW w:w="1320"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197974,8</w:t>
            </w:r>
          </w:p>
        </w:tc>
        <w:tc>
          <w:tcPr>
            <w:tcW w:w="1167" w:type="dxa"/>
            <w:noWrap/>
            <w:vAlign w:val="center"/>
          </w:tcPr>
          <w:p w:rsidR="00504342" w:rsidRPr="0022495C" w:rsidRDefault="00504342" w:rsidP="0022495C">
            <w:pPr>
              <w:shd w:val="clear" w:color="000000" w:fill="auto"/>
              <w:suppressAutoHyphens/>
              <w:spacing w:line="360" w:lineRule="auto"/>
              <w:rPr>
                <w:color w:val="000000"/>
                <w:sz w:val="20"/>
                <w:szCs w:val="18"/>
              </w:rPr>
            </w:pPr>
            <w:r w:rsidRPr="0022495C">
              <w:rPr>
                <w:color w:val="000000"/>
                <w:sz w:val="20"/>
                <w:szCs w:val="18"/>
              </w:rPr>
              <w:t>0</w:t>
            </w:r>
          </w:p>
        </w:tc>
        <w:tc>
          <w:tcPr>
            <w:tcW w:w="1323"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131983,2</w:t>
            </w:r>
          </w:p>
        </w:tc>
        <w:tc>
          <w:tcPr>
            <w:tcW w:w="141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-65991,6</w:t>
            </w:r>
          </w:p>
        </w:tc>
        <w:tc>
          <w:tcPr>
            <w:tcW w:w="1360" w:type="dxa"/>
            <w:noWrap/>
            <w:vAlign w:val="center"/>
          </w:tcPr>
          <w:p w:rsidR="00504342" w:rsidRPr="0022495C" w:rsidRDefault="00504342" w:rsidP="0022495C">
            <w:pPr>
              <w:shd w:val="clear" w:color="000000" w:fill="auto"/>
              <w:suppressAutoHyphens/>
              <w:spacing w:line="360" w:lineRule="auto"/>
              <w:rPr>
                <w:color w:val="000000"/>
                <w:sz w:val="20"/>
                <w:szCs w:val="20"/>
              </w:rPr>
            </w:pPr>
            <w:r w:rsidRPr="0022495C">
              <w:rPr>
                <w:color w:val="000000"/>
                <w:sz w:val="20"/>
                <w:szCs w:val="20"/>
              </w:rPr>
              <w:t>-197974,8</w:t>
            </w:r>
          </w:p>
        </w:tc>
      </w:tr>
      <w:tr w:rsidR="004D3F1D" w:rsidRPr="0022495C">
        <w:trPr>
          <w:trHeight w:val="270"/>
          <w:jc w:val="center"/>
        </w:trPr>
        <w:tc>
          <w:tcPr>
            <w:tcW w:w="3085" w:type="dxa"/>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Итого 2АВР</w:t>
            </w:r>
          </w:p>
        </w:tc>
        <w:tc>
          <w:tcPr>
            <w:tcW w:w="1418" w:type="dxa"/>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 </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160</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230</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348</w:t>
            </w:r>
          </w:p>
        </w:tc>
        <w:tc>
          <w:tcPr>
            <w:tcW w:w="130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4107525,45</w:t>
            </w:r>
          </w:p>
        </w:tc>
        <w:tc>
          <w:tcPr>
            <w:tcW w:w="132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5914799,25</w:t>
            </w:r>
          </w:p>
        </w:tc>
        <w:tc>
          <w:tcPr>
            <w:tcW w:w="1167"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9107924,55</w:t>
            </w:r>
          </w:p>
        </w:tc>
        <w:tc>
          <w:tcPr>
            <w:tcW w:w="1323"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1807273,8</w:t>
            </w:r>
          </w:p>
        </w:tc>
        <w:tc>
          <w:tcPr>
            <w:tcW w:w="141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5000399,1</w:t>
            </w:r>
          </w:p>
        </w:tc>
        <w:tc>
          <w:tcPr>
            <w:tcW w:w="136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3193125,3</w:t>
            </w:r>
          </w:p>
        </w:tc>
      </w:tr>
      <w:tr w:rsidR="004D3F1D" w:rsidRPr="0022495C">
        <w:trPr>
          <w:trHeight w:val="270"/>
          <w:jc w:val="center"/>
        </w:trPr>
        <w:tc>
          <w:tcPr>
            <w:tcW w:w="3085" w:type="dxa"/>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Итого АВРМ</w:t>
            </w:r>
          </w:p>
        </w:tc>
        <w:tc>
          <w:tcPr>
            <w:tcW w:w="1418" w:type="dxa"/>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 </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599</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254</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525</w:t>
            </w:r>
          </w:p>
        </w:tc>
        <w:tc>
          <w:tcPr>
            <w:tcW w:w="130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23819644</w:t>
            </w:r>
          </w:p>
        </w:tc>
        <w:tc>
          <w:tcPr>
            <w:tcW w:w="132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9335908</w:t>
            </w:r>
          </w:p>
        </w:tc>
        <w:tc>
          <w:tcPr>
            <w:tcW w:w="1167"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20776699,6</w:t>
            </w:r>
          </w:p>
        </w:tc>
        <w:tc>
          <w:tcPr>
            <w:tcW w:w="1323"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-14483736</w:t>
            </w:r>
          </w:p>
        </w:tc>
        <w:tc>
          <w:tcPr>
            <w:tcW w:w="141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-3042944,4</w:t>
            </w:r>
          </w:p>
        </w:tc>
        <w:tc>
          <w:tcPr>
            <w:tcW w:w="136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11440791,6</w:t>
            </w:r>
          </w:p>
        </w:tc>
      </w:tr>
      <w:tr w:rsidR="004D3F1D" w:rsidRPr="0022495C">
        <w:trPr>
          <w:trHeight w:val="270"/>
          <w:jc w:val="center"/>
        </w:trPr>
        <w:tc>
          <w:tcPr>
            <w:tcW w:w="3085" w:type="dxa"/>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Итого АИМР</w:t>
            </w:r>
          </w:p>
        </w:tc>
        <w:tc>
          <w:tcPr>
            <w:tcW w:w="1418" w:type="dxa"/>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 </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827</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556</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735</w:t>
            </w:r>
          </w:p>
        </w:tc>
        <w:tc>
          <w:tcPr>
            <w:tcW w:w="130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23696112,7</w:t>
            </w:r>
          </w:p>
        </w:tc>
        <w:tc>
          <w:tcPr>
            <w:tcW w:w="132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17203993,2</w:t>
            </w:r>
          </w:p>
        </w:tc>
        <w:tc>
          <w:tcPr>
            <w:tcW w:w="1167"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22537007,9</w:t>
            </w:r>
          </w:p>
        </w:tc>
        <w:tc>
          <w:tcPr>
            <w:tcW w:w="1323"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-6492119,5</w:t>
            </w:r>
          </w:p>
        </w:tc>
        <w:tc>
          <w:tcPr>
            <w:tcW w:w="141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-1159104,8</w:t>
            </w:r>
          </w:p>
        </w:tc>
        <w:tc>
          <w:tcPr>
            <w:tcW w:w="136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5333014,7</w:t>
            </w:r>
          </w:p>
        </w:tc>
      </w:tr>
      <w:tr w:rsidR="004D3F1D" w:rsidRPr="0022495C">
        <w:trPr>
          <w:trHeight w:val="270"/>
          <w:jc w:val="center"/>
        </w:trPr>
        <w:tc>
          <w:tcPr>
            <w:tcW w:w="3085" w:type="dxa"/>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Итого ВРП</w:t>
            </w:r>
          </w:p>
        </w:tc>
        <w:tc>
          <w:tcPr>
            <w:tcW w:w="1418" w:type="dxa"/>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 </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743</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923</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646</w:t>
            </w:r>
          </w:p>
        </w:tc>
        <w:tc>
          <w:tcPr>
            <w:tcW w:w="130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27893067,35</w:t>
            </w:r>
          </w:p>
        </w:tc>
        <w:tc>
          <w:tcPr>
            <w:tcW w:w="132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35984395,4</w:t>
            </w:r>
          </w:p>
        </w:tc>
        <w:tc>
          <w:tcPr>
            <w:tcW w:w="1167"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25543231</w:t>
            </w:r>
          </w:p>
        </w:tc>
        <w:tc>
          <w:tcPr>
            <w:tcW w:w="1323"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8091328,05</w:t>
            </w:r>
          </w:p>
        </w:tc>
        <w:tc>
          <w:tcPr>
            <w:tcW w:w="141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-2349836,4</w:t>
            </w:r>
          </w:p>
        </w:tc>
        <w:tc>
          <w:tcPr>
            <w:tcW w:w="136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-10441164,45</w:t>
            </w:r>
          </w:p>
        </w:tc>
      </w:tr>
      <w:tr w:rsidR="004D3F1D" w:rsidRPr="0022495C">
        <w:trPr>
          <w:trHeight w:val="270"/>
          <w:jc w:val="center"/>
        </w:trPr>
        <w:tc>
          <w:tcPr>
            <w:tcW w:w="3085" w:type="dxa"/>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ИТОГО</w:t>
            </w:r>
          </w:p>
        </w:tc>
        <w:tc>
          <w:tcPr>
            <w:tcW w:w="1418" w:type="dxa"/>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 </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2329</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1963</w:t>
            </w:r>
          </w:p>
        </w:tc>
        <w:tc>
          <w:tcPr>
            <w:tcW w:w="661"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2254</w:t>
            </w:r>
          </w:p>
        </w:tc>
        <w:tc>
          <w:tcPr>
            <w:tcW w:w="130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79516349,5</w:t>
            </w:r>
          </w:p>
        </w:tc>
        <w:tc>
          <w:tcPr>
            <w:tcW w:w="132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68439095,85</w:t>
            </w:r>
          </w:p>
        </w:tc>
        <w:tc>
          <w:tcPr>
            <w:tcW w:w="1167"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77964863</w:t>
            </w:r>
          </w:p>
        </w:tc>
        <w:tc>
          <w:tcPr>
            <w:tcW w:w="1323"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-11077253,65</w:t>
            </w:r>
          </w:p>
        </w:tc>
        <w:tc>
          <w:tcPr>
            <w:tcW w:w="141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-1551486,5</w:t>
            </w:r>
          </w:p>
        </w:tc>
        <w:tc>
          <w:tcPr>
            <w:tcW w:w="1360" w:type="dxa"/>
            <w:noWrap/>
            <w:vAlign w:val="center"/>
          </w:tcPr>
          <w:p w:rsidR="004D3F1D" w:rsidRPr="0022495C" w:rsidRDefault="004D3F1D" w:rsidP="0022495C">
            <w:pPr>
              <w:shd w:val="clear" w:color="000000" w:fill="auto"/>
              <w:suppressAutoHyphens/>
              <w:spacing w:line="360" w:lineRule="auto"/>
              <w:rPr>
                <w:bCs/>
                <w:color w:val="000000"/>
                <w:sz w:val="20"/>
                <w:szCs w:val="16"/>
              </w:rPr>
            </w:pPr>
            <w:r w:rsidRPr="0022495C">
              <w:rPr>
                <w:bCs/>
                <w:color w:val="000000"/>
                <w:sz w:val="20"/>
                <w:szCs w:val="16"/>
              </w:rPr>
              <w:t>9525767,15</w:t>
            </w:r>
          </w:p>
        </w:tc>
      </w:tr>
    </w:tbl>
    <w:p w:rsidR="00583AA5" w:rsidRPr="00E13CF9" w:rsidRDefault="00583AA5" w:rsidP="00E13CF9">
      <w:pPr>
        <w:shd w:val="clear" w:color="000000" w:fill="auto"/>
        <w:suppressAutoHyphens/>
        <w:spacing w:line="360" w:lineRule="auto"/>
        <w:ind w:firstLine="709"/>
        <w:jc w:val="both"/>
        <w:rPr>
          <w:color w:val="000000"/>
          <w:sz w:val="28"/>
        </w:rPr>
      </w:pPr>
      <w:bookmarkStart w:id="51" w:name="_GoBack"/>
      <w:bookmarkEnd w:id="51"/>
    </w:p>
    <w:sectPr w:rsidR="00583AA5" w:rsidRPr="00E13CF9" w:rsidSect="0022495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CF9" w:rsidRDefault="00E13CF9">
      <w:r>
        <w:separator/>
      </w:r>
    </w:p>
  </w:endnote>
  <w:endnote w:type="continuationSeparator" w:id="0">
    <w:p w:rsidR="00E13CF9" w:rsidRDefault="00E1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CF9" w:rsidRDefault="00E13CF9">
      <w:r>
        <w:separator/>
      </w:r>
    </w:p>
  </w:footnote>
  <w:footnote w:type="continuationSeparator" w:id="0">
    <w:p w:rsidR="00E13CF9" w:rsidRDefault="00E13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CF9" w:rsidRDefault="00E13CF9" w:rsidP="00873A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13CF9" w:rsidRDefault="00E13CF9" w:rsidP="000B383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7338"/>
    <w:multiLevelType w:val="hybridMultilevel"/>
    <w:tmpl w:val="EFF8C18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D2C7765"/>
    <w:multiLevelType w:val="hybridMultilevel"/>
    <w:tmpl w:val="62024D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3E14EAE"/>
    <w:multiLevelType w:val="hybridMultilevel"/>
    <w:tmpl w:val="3E00EA1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739378D"/>
    <w:multiLevelType w:val="multilevel"/>
    <w:tmpl w:val="412C857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11D408B"/>
    <w:multiLevelType w:val="hybridMultilevel"/>
    <w:tmpl w:val="B28AE99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5">
    <w:nsid w:val="490513BA"/>
    <w:multiLevelType w:val="multilevel"/>
    <w:tmpl w:val="FD009226"/>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69286CBE"/>
    <w:multiLevelType w:val="hybridMultilevel"/>
    <w:tmpl w:val="4CACD168"/>
    <w:lvl w:ilvl="0" w:tplc="0419000F">
      <w:start w:val="1"/>
      <w:numFmt w:val="decimal"/>
      <w:lvlText w:val="%1."/>
      <w:lvlJc w:val="left"/>
      <w:pPr>
        <w:ind w:left="1260" w:hanging="360"/>
      </w:pPr>
      <w:rPr>
        <w:rFonts w:cs="Times New Roman"/>
      </w:r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6E01597B"/>
    <w:multiLevelType w:val="hybridMultilevel"/>
    <w:tmpl w:val="2F0A10BA"/>
    <w:lvl w:ilvl="0" w:tplc="7D5EF90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7"/>
  </w:num>
  <w:num w:numId="2">
    <w:abstractNumId w:val="2"/>
  </w:num>
  <w:num w:numId="3">
    <w:abstractNumId w:val="1"/>
  </w:num>
  <w:num w:numId="4">
    <w:abstractNumId w:val="0"/>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F75"/>
    <w:rsid w:val="000006AC"/>
    <w:rsid w:val="00000B31"/>
    <w:rsid w:val="00010595"/>
    <w:rsid w:val="00031E97"/>
    <w:rsid w:val="000354A1"/>
    <w:rsid w:val="00035641"/>
    <w:rsid w:val="000374D8"/>
    <w:rsid w:val="00052F2F"/>
    <w:rsid w:val="00072109"/>
    <w:rsid w:val="00073489"/>
    <w:rsid w:val="000926A7"/>
    <w:rsid w:val="000957D7"/>
    <w:rsid w:val="00096EA7"/>
    <w:rsid w:val="000A77C2"/>
    <w:rsid w:val="000B072A"/>
    <w:rsid w:val="000B3833"/>
    <w:rsid w:val="000B5338"/>
    <w:rsid w:val="000C5B07"/>
    <w:rsid w:val="000D7401"/>
    <w:rsid w:val="000E2E63"/>
    <w:rsid w:val="0011603A"/>
    <w:rsid w:val="00117809"/>
    <w:rsid w:val="00130966"/>
    <w:rsid w:val="00135423"/>
    <w:rsid w:val="0016055B"/>
    <w:rsid w:val="00161FCD"/>
    <w:rsid w:val="001750C2"/>
    <w:rsid w:val="00182904"/>
    <w:rsid w:val="00187A7F"/>
    <w:rsid w:val="00190A2C"/>
    <w:rsid w:val="001914B4"/>
    <w:rsid w:val="001B3BB3"/>
    <w:rsid w:val="001C09D5"/>
    <w:rsid w:val="001C172C"/>
    <w:rsid w:val="001E445D"/>
    <w:rsid w:val="001E5DA6"/>
    <w:rsid w:val="00210427"/>
    <w:rsid w:val="0022495C"/>
    <w:rsid w:val="00230F31"/>
    <w:rsid w:val="002752F8"/>
    <w:rsid w:val="0027626B"/>
    <w:rsid w:val="00281D52"/>
    <w:rsid w:val="00282AE0"/>
    <w:rsid w:val="00290FAE"/>
    <w:rsid w:val="002C5B78"/>
    <w:rsid w:val="002C67FE"/>
    <w:rsid w:val="002D5A32"/>
    <w:rsid w:val="002E3CFC"/>
    <w:rsid w:val="002E3D44"/>
    <w:rsid w:val="002F482E"/>
    <w:rsid w:val="00320944"/>
    <w:rsid w:val="00323F8E"/>
    <w:rsid w:val="00340030"/>
    <w:rsid w:val="0034219D"/>
    <w:rsid w:val="00365248"/>
    <w:rsid w:val="0036774A"/>
    <w:rsid w:val="0037046C"/>
    <w:rsid w:val="003B6010"/>
    <w:rsid w:val="003B7122"/>
    <w:rsid w:val="003B7A41"/>
    <w:rsid w:val="00401DF5"/>
    <w:rsid w:val="004118DC"/>
    <w:rsid w:val="0041640C"/>
    <w:rsid w:val="00434393"/>
    <w:rsid w:val="00462AD5"/>
    <w:rsid w:val="0046489A"/>
    <w:rsid w:val="00474998"/>
    <w:rsid w:val="004A5BCD"/>
    <w:rsid w:val="004A6CD8"/>
    <w:rsid w:val="004B05BB"/>
    <w:rsid w:val="004B2208"/>
    <w:rsid w:val="004B2F98"/>
    <w:rsid w:val="004D3F1D"/>
    <w:rsid w:val="004D4C04"/>
    <w:rsid w:val="004F6177"/>
    <w:rsid w:val="004F6636"/>
    <w:rsid w:val="00504342"/>
    <w:rsid w:val="00517ABE"/>
    <w:rsid w:val="005375F6"/>
    <w:rsid w:val="00551C39"/>
    <w:rsid w:val="00566899"/>
    <w:rsid w:val="0057355D"/>
    <w:rsid w:val="00576E85"/>
    <w:rsid w:val="00583AA5"/>
    <w:rsid w:val="005A4038"/>
    <w:rsid w:val="005A7A5C"/>
    <w:rsid w:val="005B0B93"/>
    <w:rsid w:val="005B4177"/>
    <w:rsid w:val="005C2F75"/>
    <w:rsid w:val="005C4BF8"/>
    <w:rsid w:val="005C5306"/>
    <w:rsid w:val="005C55DA"/>
    <w:rsid w:val="005C7C1A"/>
    <w:rsid w:val="005D3573"/>
    <w:rsid w:val="005E13CE"/>
    <w:rsid w:val="005E5573"/>
    <w:rsid w:val="005E7127"/>
    <w:rsid w:val="005F3121"/>
    <w:rsid w:val="0060176A"/>
    <w:rsid w:val="006262B0"/>
    <w:rsid w:val="006414C4"/>
    <w:rsid w:val="006523C0"/>
    <w:rsid w:val="0065346B"/>
    <w:rsid w:val="00694A36"/>
    <w:rsid w:val="006A57D5"/>
    <w:rsid w:val="006B0EE4"/>
    <w:rsid w:val="006C40E5"/>
    <w:rsid w:val="006E1686"/>
    <w:rsid w:val="006E2A66"/>
    <w:rsid w:val="00704817"/>
    <w:rsid w:val="00713876"/>
    <w:rsid w:val="00716067"/>
    <w:rsid w:val="00723139"/>
    <w:rsid w:val="0072522D"/>
    <w:rsid w:val="00732A10"/>
    <w:rsid w:val="007619DC"/>
    <w:rsid w:val="00772A51"/>
    <w:rsid w:val="00784592"/>
    <w:rsid w:val="00785FF3"/>
    <w:rsid w:val="0079266D"/>
    <w:rsid w:val="00796343"/>
    <w:rsid w:val="007A4F81"/>
    <w:rsid w:val="007A5383"/>
    <w:rsid w:val="007A692E"/>
    <w:rsid w:val="007B601F"/>
    <w:rsid w:val="007C2AC1"/>
    <w:rsid w:val="007D4148"/>
    <w:rsid w:val="007D4C38"/>
    <w:rsid w:val="007E704E"/>
    <w:rsid w:val="0080402E"/>
    <w:rsid w:val="00816535"/>
    <w:rsid w:val="00823D92"/>
    <w:rsid w:val="00832A53"/>
    <w:rsid w:val="008724E8"/>
    <w:rsid w:val="00873A45"/>
    <w:rsid w:val="00894A1D"/>
    <w:rsid w:val="008975BD"/>
    <w:rsid w:val="008B38BB"/>
    <w:rsid w:val="008B6467"/>
    <w:rsid w:val="008E1B6F"/>
    <w:rsid w:val="008F5437"/>
    <w:rsid w:val="00906F75"/>
    <w:rsid w:val="00920661"/>
    <w:rsid w:val="00947CEA"/>
    <w:rsid w:val="009655F0"/>
    <w:rsid w:val="0097607E"/>
    <w:rsid w:val="00992DF7"/>
    <w:rsid w:val="009A0994"/>
    <w:rsid w:val="009A2C5D"/>
    <w:rsid w:val="009C0C67"/>
    <w:rsid w:val="009C4ADE"/>
    <w:rsid w:val="009D5122"/>
    <w:rsid w:val="009E1399"/>
    <w:rsid w:val="009E1F0F"/>
    <w:rsid w:val="009E5CD3"/>
    <w:rsid w:val="009F497F"/>
    <w:rsid w:val="009F53DA"/>
    <w:rsid w:val="009F5A2F"/>
    <w:rsid w:val="00A02A9D"/>
    <w:rsid w:val="00A06245"/>
    <w:rsid w:val="00A456CE"/>
    <w:rsid w:val="00A52CA7"/>
    <w:rsid w:val="00A54B65"/>
    <w:rsid w:val="00A65617"/>
    <w:rsid w:val="00A74631"/>
    <w:rsid w:val="00A756BB"/>
    <w:rsid w:val="00A82BC3"/>
    <w:rsid w:val="00A90421"/>
    <w:rsid w:val="00A92D2E"/>
    <w:rsid w:val="00A9602E"/>
    <w:rsid w:val="00AA2841"/>
    <w:rsid w:val="00AA45F0"/>
    <w:rsid w:val="00AB4800"/>
    <w:rsid w:val="00AB50EA"/>
    <w:rsid w:val="00AB5CCA"/>
    <w:rsid w:val="00AE1C1A"/>
    <w:rsid w:val="00B2608C"/>
    <w:rsid w:val="00B308D7"/>
    <w:rsid w:val="00B3618D"/>
    <w:rsid w:val="00B37FCC"/>
    <w:rsid w:val="00B442BB"/>
    <w:rsid w:val="00B516FA"/>
    <w:rsid w:val="00B63F40"/>
    <w:rsid w:val="00B73153"/>
    <w:rsid w:val="00B733DE"/>
    <w:rsid w:val="00B75096"/>
    <w:rsid w:val="00B76576"/>
    <w:rsid w:val="00B76E2F"/>
    <w:rsid w:val="00B80ACB"/>
    <w:rsid w:val="00B9761E"/>
    <w:rsid w:val="00BA1888"/>
    <w:rsid w:val="00BA5A13"/>
    <w:rsid w:val="00BA763F"/>
    <w:rsid w:val="00BB52F4"/>
    <w:rsid w:val="00BF0048"/>
    <w:rsid w:val="00C039CD"/>
    <w:rsid w:val="00C03EA5"/>
    <w:rsid w:val="00C1115F"/>
    <w:rsid w:val="00C23C8A"/>
    <w:rsid w:val="00C27B47"/>
    <w:rsid w:val="00C3398F"/>
    <w:rsid w:val="00C36330"/>
    <w:rsid w:val="00C674C5"/>
    <w:rsid w:val="00C83C83"/>
    <w:rsid w:val="00C86F78"/>
    <w:rsid w:val="00C965E9"/>
    <w:rsid w:val="00CA3E8B"/>
    <w:rsid w:val="00CA4925"/>
    <w:rsid w:val="00CA7BFD"/>
    <w:rsid w:val="00CB14AB"/>
    <w:rsid w:val="00CC1A6C"/>
    <w:rsid w:val="00CC458F"/>
    <w:rsid w:val="00CC687C"/>
    <w:rsid w:val="00CD1CAD"/>
    <w:rsid w:val="00CE34AD"/>
    <w:rsid w:val="00CE3C45"/>
    <w:rsid w:val="00D04355"/>
    <w:rsid w:val="00D27A58"/>
    <w:rsid w:val="00D5190F"/>
    <w:rsid w:val="00D5751F"/>
    <w:rsid w:val="00D6334E"/>
    <w:rsid w:val="00D65D95"/>
    <w:rsid w:val="00D86EC1"/>
    <w:rsid w:val="00DA27BB"/>
    <w:rsid w:val="00DE4EBE"/>
    <w:rsid w:val="00DE6049"/>
    <w:rsid w:val="00DE6331"/>
    <w:rsid w:val="00DF2E3A"/>
    <w:rsid w:val="00DF46F6"/>
    <w:rsid w:val="00E13CF9"/>
    <w:rsid w:val="00E17780"/>
    <w:rsid w:val="00E204BB"/>
    <w:rsid w:val="00E256FA"/>
    <w:rsid w:val="00E310C8"/>
    <w:rsid w:val="00E3412F"/>
    <w:rsid w:val="00E361B0"/>
    <w:rsid w:val="00E36E31"/>
    <w:rsid w:val="00E44A58"/>
    <w:rsid w:val="00E44CA0"/>
    <w:rsid w:val="00E85982"/>
    <w:rsid w:val="00E94FDC"/>
    <w:rsid w:val="00EC5008"/>
    <w:rsid w:val="00ED2D4E"/>
    <w:rsid w:val="00EE106F"/>
    <w:rsid w:val="00EE25A6"/>
    <w:rsid w:val="00EF44AB"/>
    <w:rsid w:val="00F1091D"/>
    <w:rsid w:val="00F129A1"/>
    <w:rsid w:val="00F14740"/>
    <w:rsid w:val="00F16F1D"/>
    <w:rsid w:val="00F52C47"/>
    <w:rsid w:val="00F61640"/>
    <w:rsid w:val="00F76965"/>
    <w:rsid w:val="00F830BE"/>
    <w:rsid w:val="00F83DB7"/>
    <w:rsid w:val="00FA63C5"/>
    <w:rsid w:val="00FB21E7"/>
    <w:rsid w:val="00FB6293"/>
    <w:rsid w:val="00FB688D"/>
    <w:rsid w:val="00FC1896"/>
    <w:rsid w:val="00FC7447"/>
    <w:rsid w:val="00FD5D61"/>
    <w:rsid w:val="00FF7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0"/>
    <o:shapelayout v:ext="edit">
      <o:idmap v:ext="edit" data="1"/>
      <o:rules v:ext="edit">
        <o:r id="V:Rule17" type="connector" idref="#_x0000_s1067"/>
        <o:r id="V:Rule18" type="connector" idref="#_x0000_s1069"/>
        <o:r id="V:Rule19" type="connector" idref="#_x0000_s1070"/>
        <o:r id="V:Rule20" type="connector" idref="#_s1038">
          <o:proxy start="" idref="#_s1046" connectloc="1"/>
          <o:proxy end="" idref="#_s1042" connectloc="2"/>
        </o:r>
        <o:r id="V:Rule21" type="connector" idref="#_s1041">
          <o:proxy start="" idref="#_s1043" connectloc="0"/>
          <o:proxy end="" idref="#_s1042" connectloc="2"/>
        </o:r>
        <o:r id="V:Rule22" type="connector" idref="#_s1030">
          <o:proxy start="" idref="#_s1054" connectloc="1"/>
          <o:proxy end="" idref="#_s1042" connectloc="2"/>
        </o:r>
        <o:r id="V:Rule23" type="connector" idref="#_s1037">
          <o:proxy start="" idref="#_s1047" connectloc="0"/>
          <o:proxy end="" idref="#_s1042" connectloc="2"/>
        </o:r>
        <o:r id="V:Rule24" type="connector" idref="#_s1036">
          <o:proxy start="" idref="#_s1048" connectloc="0"/>
          <o:proxy end="" idref="#_s1042" connectloc="2"/>
        </o:r>
        <o:r id="V:Rule25" type="connector" idref="#_s1040">
          <o:proxy start="" idref="#_s1044" connectloc="0"/>
          <o:proxy end="" idref="#_s1042" connectloc="2"/>
        </o:r>
        <o:r id="V:Rule26" type="connector" idref="#_s1039">
          <o:proxy start="" idref="#_s1045" connectloc="0"/>
          <o:proxy end="" idref="#_s1042" connectloc="2"/>
        </o:r>
        <o:r id="V:Rule27" type="connector" idref="#_s1028">
          <o:proxy start="" idref="#_s1056" connectloc="0"/>
          <o:proxy end="" idref="#_s1054" connectloc="2"/>
        </o:r>
        <o:r id="V:Rule28" type="connector" idref="#_s1035">
          <o:proxy start="" idref="#_s1049" connectloc="1"/>
          <o:proxy end="" idref="#_s1043" connectloc="2"/>
        </o:r>
        <o:r id="V:Rule29" type="connector" idref="#_s1032">
          <o:proxy start="" idref="#_s1052" connectloc="1"/>
          <o:proxy end="" idref="#_s1043" connectloc="2"/>
        </o:r>
        <o:r id="V:Rule30" type="connector" idref="#_s1034">
          <o:proxy start="" idref="#_s1050" connectloc="1"/>
          <o:proxy end="" idref="#_s1043" connectloc="2"/>
        </o:r>
        <o:r id="V:Rule31" type="connector" idref="#_s1031">
          <o:proxy start="" idref="#_s1053" connectloc="0"/>
          <o:proxy end="" idref="#_s1042" connectloc="2"/>
        </o:r>
        <o:r id="V:Rule32" type="connector" idref="#_s1059">
          <o:proxy start="" idref="#_s1063" connectloc="0"/>
          <o:proxy end="" idref="#_s1062" connectloc="2"/>
        </o:r>
        <o:r id="V:Rule33" type="connector" idref="#_s1029">
          <o:proxy start="" idref="#_s1055" connectloc="0"/>
          <o:proxy end="" idref="#_s1054" connectloc="2"/>
        </o:r>
        <o:r id="V:Rule34" type="connector" idref="#_s1033">
          <o:proxy start="" idref="#_s1051" connectloc="1"/>
          <o:proxy end="" idref="#_s1043" connectloc="2"/>
        </o:r>
        <o:r id="V:Rule35" type="connector" idref="#_s1060">
          <o:proxy start="" idref="#_s1062" connectloc="0"/>
          <o:proxy end="" idref="#_s1061" connectloc="2"/>
        </o:r>
      </o:rules>
    </o:shapelayout>
  </w:shapeDefaults>
  <w:decimalSymbol w:val=","/>
  <w:listSeparator w:val=";"/>
  <w15:chartTrackingRefBased/>
  <w15:docId w15:val="{5DE9B11C-EF38-486C-9DEA-292A5F5A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399"/>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rsid w:val="0036774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rPr>
      <w:rFonts w:cs="Times New Roman"/>
    </w:rPr>
  </w:style>
  <w:style w:type="paragraph" w:styleId="a5">
    <w:name w:val="footer"/>
    <w:basedOn w:val="a"/>
    <w:semiHidden/>
    <w:pPr>
      <w:tabs>
        <w:tab w:val="center" w:pos="4153"/>
        <w:tab w:val="right" w:pos="8306"/>
      </w:tabs>
    </w:pPr>
  </w:style>
  <w:style w:type="table" w:styleId="a6">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semiHidden/>
    <w:pPr>
      <w:spacing w:before="240" w:after="120"/>
    </w:pPr>
    <w:rPr>
      <w:b/>
      <w:bCs/>
      <w:sz w:val="20"/>
      <w:szCs w:val="20"/>
    </w:rPr>
  </w:style>
  <w:style w:type="character" w:styleId="a7">
    <w:name w:val="Hyperlink"/>
    <w:basedOn w:val="a0"/>
    <w:rPr>
      <w:rFonts w:cs="Times New Roman"/>
      <w:color w:val="0000FF"/>
      <w:u w:val="single"/>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C0C0C0"/>
      <w:sz w:val="18"/>
      <w:szCs w:val="18"/>
    </w:rPr>
  </w:style>
  <w:style w:type="character" w:styleId="a8">
    <w:name w:val="FollowedHyperlink"/>
    <w:basedOn w:val="a0"/>
    <w:rPr>
      <w:rFonts w:cs="Times New Roman"/>
      <w:color w:val="B38FEE"/>
      <w:u w:val="single"/>
    </w:rPr>
  </w:style>
  <w:style w:type="paragraph" w:customStyle="1" w:styleId="xl25">
    <w:name w:val="xl25"/>
    <w:basedOn w:val="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33">
    <w:name w:val="xl33"/>
    <w:basedOn w:val="a"/>
    <w:rsid w:val="00C83C8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24">
    <w:name w:val="xl24"/>
    <w:basedOn w:val="a"/>
    <w:rsid w:val="00C83C83"/>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26">
    <w:name w:val="xl26"/>
    <w:basedOn w:val="a"/>
    <w:rsid w:val="00C83C8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27">
    <w:name w:val="xl27"/>
    <w:basedOn w:val="a"/>
    <w:rsid w:val="00AA284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28">
    <w:name w:val="xl28"/>
    <w:basedOn w:val="a"/>
    <w:rsid w:val="00AA284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29">
    <w:name w:val="xl29"/>
    <w:basedOn w:val="a"/>
    <w:rsid w:val="00AA2841"/>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30">
    <w:name w:val="xl30"/>
    <w:basedOn w:val="a"/>
    <w:rsid w:val="00AA2841"/>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31">
    <w:name w:val="xl31"/>
    <w:basedOn w:val="a"/>
    <w:rsid w:val="00AA284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Narrow" w:hAnsi="Arial Narrow"/>
      <w:color w:val="C0C0C0"/>
    </w:rPr>
  </w:style>
  <w:style w:type="paragraph" w:customStyle="1" w:styleId="xl32">
    <w:name w:val="xl32"/>
    <w:basedOn w:val="a"/>
    <w:rsid w:val="00AA2841"/>
    <w:pPr>
      <w:pBdr>
        <w:top w:val="single" w:sz="8" w:space="0" w:color="auto"/>
        <w:bottom w:val="single" w:sz="8" w:space="0" w:color="auto"/>
      </w:pBdr>
      <w:spacing w:before="100" w:beforeAutospacing="1" w:after="100" w:afterAutospacing="1"/>
      <w:jc w:val="center"/>
      <w:textAlignment w:val="center"/>
    </w:pPr>
    <w:rPr>
      <w:rFonts w:ascii="Arial Narrow" w:hAnsi="Arial Narrow"/>
      <w:color w:val="C0C0C0"/>
    </w:rPr>
  </w:style>
  <w:style w:type="paragraph" w:customStyle="1" w:styleId="xl34">
    <w:name w:val="xl34"/>
    <w:basedOn w:val="a"/>
    <w:rsid w:val="00AA284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
    <w:name w:val="xl36"/>
    <w:basedOn w:val="a"/>
    <w:rsid w:val="00AA2841"/>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
    <w:name w:val="xl37"/>
    <w:basedOn w:val="a"/>
    <w:rsid w:val="00AA284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8">
    <w:name w:val="xl38"/>
    <w:basedOn w:val="a"/>
    <w:rsid w:val="00AA284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9">
    <w:name w:val="xl39"/>
    <w:basedOn w:val="a"/>
    <w:rsid w:val="00AA2841"/>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40">
    <w:name w:val="xl40"/>
    <w:basedOn w:val="a"/>
    <w:rsid w:val="00AA284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8"/>
      <w:szCs w:val="18"/>
    </w:rPr>
  </w:style>
  <w:style w:type="paragraph" w:customStyle="1" w:styleId="xl41">
    <w:name w:val="xl41"/>
    <w:basedOn w:val="a"/>
    <w:rsid w:val="00AA284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8"/>
      <w:szCs w:val="18"/>
    </w:rPr>
  </w:style>
  <w:style w:type="paragraph" w:customStyle="1" w:styleId="xl42">
    <w:name w:val="xl42"/>
    <w:basedOn w:val="a"/>
    <w:rsid w:val="00AA2841"/>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8"/>
      <w:szCs w:val="18"/>
    </w:rPr>
  </w:style>
  <w:style w:type="paragraph" w:customStyle="1" w:styleId="xl43">
    <w:name w:val="xl43"/>
    <w:basedOn w:val="a"/>
    <w:rsid w:val="00AA284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44">
    <w:name w:val="xl44"/>
    <w:basedOn w:val="a"/>
    <w:rsid w:val="00AA2841"/>
    <w:pPr>
      <w:pBdr>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45">
    <w:name w:val="xl45"/>
    <w:basedOn w:val="a"/>
    <w:rsid w:val="00AA284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46">
    <w:name w:val="xl46"/>
    <w:basedOn w:val="a"/>
    <w:rsid w:val="00AA284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8"/>
      <w:szCs w:val="18"/>
    </w:rPr>
  </w:style>
  <w:style w:type="paragraph" w:customStyle="1" w:styleId="xl47">
    <w:name w:val="xl47"/>
    <w:basedOn w:val="a"/>
    <w:rsid w:val="00AA284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8"/>
      <w:szCs w:val="18"/>
    </w:rPr>
  </w:style>
  <w:style w:type="paragraph" w:customStyle="1" w:styleId="xl48">
    <w:name w:val="xl48"/>
    <w:basedOn w:val="a"/>
    <w:rsid w:val="00AA2841"/>
    <w:pPr>
      <w:pBdr>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49">
    <w:name w:val="xl49"/>
    <w:basedOn w:val="a"/>
    <w:rsid w:val="00AA2841"/>
    <w:pPr>
      <w:pBdr>
        <w:bottom w:val="single" w:sz="8" w:space="0" w:color="auto"/>
        <w:right w:val="single" w:sz="4" w:space="0" w:color="auto"/>
      </w:pBdr>
      <w:spacing w:before="100" w:beforeAutospacing="1" w:after="100" w:afterAutospacing="1"/>
      <w:jc w:val="center"/>
      <w:textAlignment w:val="center"/>
    </w:pPr>
    <w:rPr>
      <w:rFonts w:ascii="Arial CYR" w:hAnsi="Arial CYR" w:cs="Arial CYR"/>
      <w:color w:val="000000"/>
      <w:sz w:val="18"/>
      <w:szCs w:val="18"/>
    </w:rPr>
  </w:style>
  <w:style w:type="paragraph" w:customStyle="1" w:styleId="xl50">
    <w:name w:val="xl50"/>
    <w:basedOn w:val="a"/>
    <w:rsid w:val="00AA284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51">
    <w:name w:val="xl51"/>
    <w:basedOn w:val="a"/>
    <w:rsid w:val="00AA2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52">
    <w:name w:val="xl52"/>
    <w:basedOn w:val="a"/>
    <w:rsid w:val="00AA284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FFFF"/>
      <w:sz w:val="18"/>
      <w:szCs w:val="18"/>
    </w:rPr>
  </w:style>
  <w:style w:type="paragraph" w:customStyle="1" w:styleId="xl53">
    <w:name w:val="xl53"/>
    <w:basedOn w:val="a"/>
    <w:rsid w:val="00AA284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FFFF"/>
      <w:sz w:val="18"/>
      <w:szCs w:val="18"/>
    </w:rPr>
  </w:style>
  <w:style w:type="paragraph" w:customStyle="1" w:styleId="xl54">
    <w:name w:val="xl54"/>
    <w:basedOn w:val="a"/>
    <w:rsid w:val="00AA284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55">
    <w:name w:val="xl55"/>
    <w:basedOn w:val="a"/>
    <w:rsid w:val="00AA284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56">
    <w:name w:val="xl56"/>
    <w:basedOn w:val="a"/>
    <w:rsid w:val="00AA284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color w:val="FFFFFF"/>
      <w:sz w:val="18"/>
      <w:szCs w:val="18"/>
    </w:rPr>
  </w:style>
  <w:style w:type="paragraph" w:customStyle="1" w:styleId="xl57">
    <w:name w:val="xl57"/>
    <w:basedOn w:val="a"/>
    <w:rsid w:val="00AA284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58">
    <w:name w:val="xl58"/>
    <w:basedOn w:val="a"/>
    <w:rsid w:val="00AA284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59">
    <w:name w:val="xl59"/>
    <w:basedOn w:val="a"/>
    <w:rsid w:val="00AA284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18"/>
      <w:szCs w:val="18"/>
    </w:rPr>
  </w:style>
  <w:style w:type="paragraph" w:customStyle="1" w:styleId="xl60">
    <w:name w:val="xl60"/>
    <w:basedOn w:val="a"/>
    <w:rsid w:val="00AA284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61">
    <w:name w:val="xl61"/>
    <w:basedOn w:val="a"/>
    <w:rsid w:val="00AA284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62">
    <w:name w:val="xl62"/>
    <w:basedOn w:val="a"/>
    <w:rsid w:val="00AA284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63">
    <w:name w:val="xl63"/>
    <w:basedOn w:val="a"/>
    <w:rsid w:val="00AA2841"/>
    <w:pPr>
      <w:spacing w:before="100" w:beforeAutospacing="1" w:after="100" w:afterAutospacing="1"/>
      <w:jc w:val="center"/>
      <w:textAlignment w:val="center"/>
    </w:pPr>
    <w:rPr>
      <w:rFonts w:ascii="Arial CYR" w:hAnsi="Arial CYR" w:cs="Arial CYR"/>
      <w:sz w:val="18"/>
      <w:szCs w:val="18"/>
    </w:rPr>
  </w:style>
  <w:style w:type="paragraph" w:customStyle="1" w:styleId="xl64">
    <w:name w:val="xl64"/>
    <w:basedOn w:val="a"/>
    <w:rsid w:val="00AA284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color w:val="C0C0C0"/>
    </w:rPr>
  </w:style>
  <w:style w:type="paragraph" w:customStyle="1" w:styleId="xl65">
    <w:name w:val="xl65"/>
    <w:basedOn w:val="a"/>
    <w:rsid w:val="00AA2841"/>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rPr>
  </w:style>
  <w:style w:type="paragraph" w:customStyle="1" w:styleId="xl66">
    <w:name w:val="xl66"/>
    <w:basedOn w:val="a"/>
    <w:rsid w:val="00AA2841"/>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rPr>
  </w:style>
  <w:style w:type="paragraph" w:customStyle="1" w:styleId="xl67">
    <w:name w:val="xl67"/>
    <w:basedOn w:val="a"/>
    <w:rsid w:val="00AA2841"/>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68">
    <w:name w:val="xl68"/>
    <w:basedOn w:val="a"/>
    <w:rsid w:val="00AA2841"/>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69">
    <w:name w:val="xl69"/>
    <w:basedOn w:val="a"/>
    <w:rsid w:val="00AA2841"/>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70">
    <w:name w:val="xl70"/>
    <w:basedOn w:val="a"/>
    <w:rsid w:val="00AA284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a"/>
    <w:rsid w:val="00AA2841"/>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28"/>
      <w:szCs w:val="28"/>
    </w:rPr>
  </w:style>
  <w:style w:type="paragraph" w:customStyle="1" w:styleId="xl72">
    <w:name w:val="xl72"/>
    <w:basedOn w:val="a"/>
    <w:rsid w:val="00AA2841"/>
    <w:pPr>
      <w:pBdr>
        <w:left w:val="single" w:sz="8" w:space="0" w:color="auto"/>
        <w:right w:val="single" w:sz="8" w:space="0" w:color="auto"/>
      </w:pBdr>
      <w:spacing w:before="100" w:beforeAutospacing="1" w:after="100" w:afterAutospacing="1"/>
      <w:jc w:val="center"/>
    </w:pPr>
  </w:style>
  <w:style w:type="paragraph" w:customStyle="1" w:styleId="xl73">
    <w:name w:val="xl73"/>
    <w:basedOn w:val="a"/>
    <w:rsid w:val="00AA284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i/>
      <w:iCs/>
      <w:sz w:val="28"/>
      <w:szCs w:val="28"/>
    </w:rPr>
  </w:style>
  <w:style w:type="paragraph" w:customStyle="1" w:styleId="xl74">
    <w:name w:val="xl74"/>
    <w:basedOn w:val="a"/>
    <w:rsid w:val="00AA2841"/>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75">
    <w:name w:val="xl75"/>
    <w:basedOn w:val="a"/>
    <w:rsid w:val="00AA2841"/>
    <w:pPr>
      <w:pBdr>
        <w:top w:val="single" w:sz="8" w:space="0" w:color="auto"/>
        <w:bottom w:val="single" w:sz="8" w:space="0" w:color="auto"/>
      </w:pBdr>
      <w:spacing w:before="100" w:beforeAutospacing="1" w:after="100" w:afterAutospacing="1"/>
      <w:jc w:val="center"/>
    </w:pPr>
  </w:style>
  <w:style w:type="paragraph" w:customStyle="1" w:styleId="xl76">
    <w:name w:val="xl76"/>
    <w:basedOn w:val="a"/>
    <w:rsid w:val="00AA2841"/>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77">
    <w:name w:val="xl77"/>
    <w:basedOn w:val="a"/>
    <w:rsid w:val="00AA2841"/>
    <w:pPr>
      <w:pBdr>
        <w:top w:val="single" w:sz="8" w:space="0" w:color="auto"/>
        <w:left w:val="single" w:sz="8" w:space="0" w:color="auto"/>
        <w:right w:val="single" w:sz="8" w:space="0" w:color="auto"/>
      </w:pBdr>
      <w:spacing w:before="100" w:beforeAutospacing="1" w:after="100" w:afterAutospacing="1"/>
    </w:pPr>
    <w:rPr>
      <w:rFonts w:ascii="Arial CYR" w:hAnsi="Arial CYR" w:cs="Arial CYR"/>
      <w:sz w:val="28"/>
      <w:szCs w:val="28"/>
    </w:rPr>
  </w:style>
  <w:style w:type="paragraph" w:customStyle="1" w:styleId="xl78">
    <w:name w:val="xl78"/>
    <w:basedOn w:val="a"/>
    <w:rsid w:val="00AA2841"/>
    <w:pPr>
      <w:pBdr>
        <w:left w:val="single" w:sz="8" w:space="0" w:color="auto"/>
        <w:bottom w:val="single" w:sz="8" w:space="0" w:color="auto"/>
        <w:right w:val="single" w:sz="8" w:space="0" w:color="auto"/>
      </w:pBdr>
      <w:spacing w:before="100" w:beforeAutospacing="1" w:after="100" w:afterAutospacing="1"/>
    </w:pPr>
    <w:rPr>
      <w:rFonts w:ascii="Arial CYR" w:hAnsi="Arial CYR" w:cs="Arial CYR"/>
      <w:sz w:val="28"/>
      <w:szCs w:val="28"/>
    </w:rPr>
  </w:style>
  <w:style w:type="paragraph" w:customStyle="1" w:styleId="xl79">
    <w:name w:val="xl79"/>
    <w:basedOn w:val="a"/>
    <w:rsid w:val="00AA2841"/>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28"/>
      <w:szCs w:val="28"/>
    </w:rPr>
  </w:style>
  <w:style w:type="paragraph" w:customStyle="1" w:styleId="xl80">
    <w:name w:val="xl80"/>
    <w:basedOn w:val="a"/>
    <w:rsid w:val="00AA2841"/>
    <w:pPr>
      <w:pBdr>
        <w:left w:val="single" w:sz="8" w:space="0" w:color="auto"/>
        <w:right w:val="single" w:sz="8" w:space="0" w:color="auto"/>
      </w:pBdr>
      <w:spacing w:before="100" w:beforeAutospacing="1" w:after="100" w:afterAutospacing="1"/>
    </w:pPr>
  </w:style>
  <w:style w:type="paragraph" w:customStyle="1" w:styleId="xl81">
    <w:name w:val="xl81"/>
    <w:basedOn w:val="a"/>
    <w:rsid w:val="00AA2841"/>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82">
    <w:name w:val="xl82"/>
    <w:basedOn w:val="a"/>
    <w:rsid w:val="00AA2841"/>
    <w:pPr>
      <w:pBdr>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83">
    <w:name w:val="xl83"/>
    <w:basedOn w:val="a"/>
    <w:rsid w:val="00AA2841"/>
    <w:pPr>
      <w:pBdr>
        <w:top w:val="single" w:sz="8" w:space="0" w:color="auto"/>
        <w:left w:val="single" w:sz="8" w:space="0" w:color="auto"/>
        <w:right w:val="single" w:sz="8" w:space="0" w:color="auto"/>
      </w:pBdr>
      <w:spacing w:before="100" w:beforeAutospacing="1" w:after="100" w:afterAutospacing="1"/>
    </w:pPr>
  </w:style>
  <w:style w:type="paragraph" w:customStyle="1" w:styleId="xl84">
    <w:name w:val="xl84"/>
    <w:basedOn w:val="a"/>
    <w:rsid w:val="00AA2841"/>
    <w:pPr>
      <w:pBdr>
        <w:left w:val="single" w:sz="8" w:space="0" w:color="auto"/>
        <w:bottom w:val="single" w:sz="8" w:space="0" w:color="auto"/>
        <w:right w:val="single" w:sz="8" w:space="0" w:color="auto"/>
      </w:pBdr>
      <w:spacing w:before="100" w:beforeAutospacing="1" w:after="100" w:afterAutospacing="1"/>
    </w:pPr>
  </w:style>
  <w:style w:type="paragraph" w:customStyle="1" w:styleId="xl85">
    <w:name w:val="xl85"/>
    <w:basedOn w:val="a"/>
    <w:rsid w:val="00AA2841"/>
    <w:pPr>
      <w:pBdr>
        <w:top w:val="single" w:sz="8" w:space="0" w:color="auto"/>
        <w:left w:val="single" w:sz="8" w:space="0" w:color="auto"/>
      </w:pBdr>
      <w:spacing w:before="100" w:beforeAutospacing="1" w:after="100" w:afterAutospacing="1"/>
      <w:jc w:val="center"/>
    </w:pPr>
  </w:style>
  <w:style w:type="paragraph" w:customStyle="1" w:styleId="xl86">
    <w:name w:val="xl86"/>
    <w:basedOn w:val="a"/>
    <w:rsid w:val="00AA2841"/>
    <w:pPr>
      <w:pBdr>
        <w:left w:val="single" w:sz="8" w:space="0" w:color="auto"/>
      </w:pBdr>
      <w:spacing w:before="100" w:beforeAutospacing="1" w:after="100" w:afterAutospacing="1"/>
      <w:jc w:val="center"/>
    </w:pPr>
  </w:style>
  <w:style w:type="paragraph" w:customStyle="1" w:styleId="xl87">
    <w:name w:val="xl87"/>
    <w:basedOn w:val="a"/>
    <w:rsid w:val="00AA2841"/>
    <w:pPr>
      <w:pBdr>
        <w:left w:val="single" w:sz="8" w:space="0" w:color="auto"/>
        <w:bottom w:val="single" w:sz="8" w:space="0" w:color="auto"/>
      </w:pBdr>
      <w:spacing w:before="100" w:beforeAutospacing="1" w:after="100" w:afterAutospacing="1"/>
      <w:jc w:val="center"/>
    </w:pPr>
  </w:style>
  <w:style w:type="paragraph" w:customStyle="1" w:styleId="xl88">
    <w:name w:val="xl88"/>
    <w:basedOn w:val="a"/>
    <w:rsid w:val="00AA2841"/>
    <w:pPr>
      <w:pBdr>
        <w:left w:val="single" w:sz="8" w:space="0" w:color="auto"/>
        <w:right w:val="single" w:sz="8" w:space="0" w:color="auto"/>
      </w:pBdr>
      <w:spacing w:before="100" w:beforeAutospacing="1" w:after="100" w:afterAutospacing="1"/>
    </w:pPr>
  </w:style>
  <w:style w:type="paragraph" w:customStyle="1" w:styleId="xl89">
    <w:name w:val="xl89"/>
    <w:basedOn w:val="a"/>
    <w:rsid w:val="00AA2841"/>
    <w:pPr>
      <w:pBdr>
        <w:left w:val="single" w:sz="8" w:space="0" w:color="auto"/>
        <w:bottom w:val="single" w:sz="8" w:space="0" w:color="auto"/>
        <w:right w:val="single" w:sz="8" w:space="0" w:color="auto"/>
      </w:pBdr>
      <w:spacing w:before="100" w:beforeAutospacing="1" w:after="100" w:afterAutospacing="1"/>
    </w:pPr>
  </w:style>
  <w:style w:type="paragraph" w:styleId="20">
    <w:name w:val="toc 2"/>
    <w:basedOn w:val="a"/>
    <w:next w:val="a"/>
    <w:autoRedefine/>
    <w:semiHidden/>
    <w:rsid w:val="00DE4EBE"/>
    <w:pPr>
      <w:spacing w:before="120"/>
      <w:ind w:left="240"/>
    </w:pPr>
    <w:rPr>
      <w:i/>
      <w:iCs/>
      <w:sz w:val="20"/>
      <w:szCs w:val="20"/>
    </w:rPr>
  </w:style>
  <w:style w:type="paragraph" w:styleId="3">
    <w:name w:val="toc 3"/>
    <w:basedOn w:val="a"/>
    <w:next w:val="a"/>
    <w:autoRedefine/>
    <w:semiHidden/>
    <w:rsid w:val="00DE4EBE"/>
    <w:pPr>
      <w:ind w:left="480"/>
    </w:pPr>
    <w:rPr>
      <w:sz w:val="20"/>
      <w:szCs w:val="20"/>
    </w:rPr>
  </w:style>
  <w:style w:type="paragraph" w:styleId="4">
    <w:name w:val="toc 4"/>
    <w:basedOn w:val="a"/>
    <w:next w:val="a"/>
    <w:autoRedefine/>
    <w:semiHidden/>
    <w:rsid w:val="00DE4EBE"/>
    <w:pPr>
      <w:ind w:left="720"/>
    </w:pPr>
    <w:rPr>
      <w:sz w:val="20"/>
      <w:szCs w:val="20"/>
    </w:rPr>
  </w:style>
  <w:style w:type="paragraph" w:styleId="5">
    <w:name w:val="toc 5"/>
    <w:basedOn w:val="a"/>
    <w:next w:val="a"/>
    <w:autoRedefine/>
    <w:semiHidden/>
    <w:rsid w:val="00DE4EBE"/>
    <w:pPr>
      <w:ind w:left="960"/>
    </w:pPr>
    <w:rPr>
      <w:sz w:val="20"/>
      <w:szCs w:val="20"/>
    </w:rPr>
  </w:style>
  <w:style w:type="paragraph" w:styleId="6">
    <w:name w:val="toc 6"/>
    <w:basedOn w:val="a"/>
    <w:next w:val="a"/>
    <w:autoRedefine/>
    <w:semiHidden/>
    <w:rsid w:val="00DE4EBE"/>
    <w:pPr>
      <w:ind w:left="1200"/>
    </w:pPr>
    <w:rPr>
      <w:sz w:val="20"/>
      <w:szCs w:val="20"/>
    </w:rPr>
  </w:style>
  <w:style w:type="paragraph" w:styleId="7">
    <w:name w:val="toc 7"/>
    <w:basedOn w:val="a"/>
    <w:next w:val="a"/>
    <w:autoRedefine/>
    <w:semiHidden/>
    <w:rsid w:val="00DE4EBE"/>
    <w:pPr>
      <w:ind w:left="1440"/>
    </w:pPr>
    <w:rPr>
      <w:sz w:val="20"/>
      <w:szCs w:val="20"/>
    </w:rPr>
  </w:style>
  <w:style w:type="paragraph" w:styleId="8">
    <w:name w:val="toc 8"/>
    <w:basedOn w:val="a"/>
    <w:next w:val="a"/>
    <w:autoRedefine/>
    <w:semiHidden/>
    <w:rsid w:val="00DE4EBE"/>
    <w:pPr>
      <w:ind w:left="1680"/>
    </w:pPr>
    <w:rPr>
      <w:sz w:val="20"/>
      <w:szCs w:val="20"/>
    </w:rPr>
  </w:style>
  <w:style w:type="paragraph" w:styleId="9">
    <w:name w:val="toc 9"/>
    <w:basedOn w:val="a"/>
    <w:next w:val="a"/>
    <w:autoRedefine/>
    <w:semiHidden/>
    <w:rsid w:val="00DE4EBE"/>
    <w:pPr>
      <w:ind w:left="1920"/>
    </w:pPr>
    <w:rPr>
      <w:sz w:val="20"/>
      <w:szCs w:val="20"/>
    </w:rPr>
  </w:style>
  <w:style w:type="paragraph" w:styleId="a9">
    <w:name w:val="Balloon Text"/>
    <w:basedOn w:val="a"/>
    <w:link w:val="aa"/>
    <w:semiHidden/>
    <w:rsid w:val="00AB50EA"/>
    <w:rPr>
      <w:rFonts w:ascii="Tahoma" w:hAnsi="Tahoma" w:cs="Tahoma"/>
      <w:sz w:val="16"/>
      <w:szCs w:val="16"/>
    </w:rPr>
  </w:style>
  <w:style w:type="character" w:customStyle="1" w:styleId="aa">
    <w:name w:val="Текст выноски Знак"/>
    <w:basedOn w:val="a0"/>
    <w:link w:val="a9"/>
    <w:rsid w:val="00AB50EA"/>
    <w:rPr>
      <w:rFonts w:ascii="Tahoma" w:hAnsi="Tahoma" w:cs="Tahoma"/>
      <w:sz w:val="16"/>
      <w:szCs w:val="16"/>
    </w:rPr>
  </w:style>
  <w:style w:type="character" w:styleId="ab">
    <w:name w:val="Emphasis"/>
    <w:basedOn w:val="a0"/>
    <w:qFormat/>
    <w:rsid w:val="00323F8E"/>
    <w:rPr>
      <w:rFonts w:cs="Times New Roman"/>
      <w:i/>
      <w:iCs/>
    </w:rPr>
  </w:style>
  <w:style w:type="paragraph" w:customStyle="1" w:styleId="11">
    <w:name w:val="Заголовок оглавления1"/>
    <w:basedOn w:val="1"/>
    <w:next w:val="a"/>
    <w:rsid w:val="00FB21E7"/>
    <w:pPr>
      <w:keepLines/>
      <w:spacing w:before="480" w:after="0" w:line="276" w:lineRule="auto"/>
      <w:outlineLvl w:val="9"/>
    </w:pPr>
    <w:rPr>
      <w:rFonts w:ascii="Cambria" w:hAnsi="Cambria" w:cs="Times New Roman"/>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8957</Words>
  <Characters>51061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AMComputers</Company>
  <LinksUpToDate>false</LinksUpToDate>
  <CharactersWithSpaces>59899</CharactersWithSpaces>
  <SharedDoc>false</SharedDoc>
  <HLinks>
    <vt:vector size="90" baseType="variant">
      <vt:variant>
        <vt:i4>1245244</vt:i4>
      </vt:variant>
      <vt:variant>
        <vt:i4>44</vt:i4>
      </vt:variant>
      <vt:variant>
        <vt:i4>0</vt:i4>
      </vt:variant>
      <vt:variant>
        <vt:i4>5</vt:i4>
      </vt:variant>
      <vt:variant>
        <vt:lpwstr/>
      </vt:variant>
      <vt:variant>
        <vt:lpwstr>_Toc274397371</vt:lpwstr>
      </vt:variant>
      <vt:variant>
        <vt:i4>1245244</vt:i4>
      </vt:variant>
      <vt:variant>
        <vt:i4>41</vt:i4>
      </vt:variant>
      <vt:variant>
        <vt:i4>0</vt:i4>
      </vt:variant>
      <vt:variant>
        <vt:i4>5</vt:i4>
      </vt:variant>
      <vt:variant>
        <vt:lpwstr/>
      </vt:variant>
      <vt:variant>
        <vt:lpwstr>_Toc274397370</vt:lpwstr>
      </vt:variant>
      <vt:variant>
        <vt:i4>1179708</vt:i4>
      </vt:variant>
      <vt:variant>
        <vt:i4>38</vt:i4>
      </vt:variant>
      <vt:variant>
        <vt:i4>0</vt:i4>
      </vt:variant>
      <vt:variant>
        <vt:i4>5</vt:i4>
      </vt:variant>
      <vt:variant>
        <vt:lpwstr/>
      </vt:variant>
      <vt:variant>
        <vt:lpwstr>_Toc274397369</vt:lpwstr>
      </vt:variant>
      <vt:variant>
        <vt:i4>1179708</vt:i4>
      </vt:variant>
      <vt:variant>
        <vt:i4>35</vt:i4>
      </vt:variant>
      <vt:variant>
        <vt:i4>0</vt:i4>
      </vt:variant>
      <vt:variant>
        <vt:i4>5</vt:i4>
      </vt:variant>
      <vt:variant>
        <vt:lpwstr/>
      </vt:variant>
      <vt:variant>
        <vt:lpwstr>_Toc274397368</vt:lpwstr>
      </vt:variant>
      <vt:variant>
        <vt:i4>1179708</vt:i4>
      </vt:variant>
      <vt:variant>
        <vt:i4>32</vt:i4>
      </vt:variant>
      <vt:variant>
        <vt:i4>0</vt:i4>
      </vt:variant>
      <vt:variant>
        <vt:i4>5</vt:i4>
      </vt:variant>
      <vt:variant>
        <vt:lpwstr/>
      </vt:variant>
      <vt:variant>
        <vt:lpwstr>_Toc274397367</vt:lpwstr>
      </vt:variant>
      <vt:variant>
        <vt:i4>1179708</vt:i4>
      </vt:variant>
      <vt:variant>
        <vt:i4>29</vt:i4>
      </vt:variant>
      <vt:variant>
        <vt:i4>0</vt:i4>
      </vt:variant>
      <vt:variant>
        <vt:i4>5</vt:i4>
      </vt:variant>
      <vt:variant>
        <vt:lpwstr/>
      </vt:variant>
      <vt:variant>
        <vt:lpwstr>_Toc274397366</vt:lpwstr>
      </vt:variant>
      <vt:variant>
        <vt:i4>1179708</vt:i4>
      </vt:variant>
      <vt:variant>
        <vt:i4>26</vt:i4>
      </vt:variant>
      <vt:variant>
        <vt:i4>0</vt:i4>
      </vt:variant>
      <vt:variant>
        <vt:i4>5</vt:i4>
      </vt:variant>
      <vt:variant>
        <vt:lpwstr/>
      </vt:variant>
      <vt:variant>
        <vt:lpwstr>_Toc274397365</vt:lpwstr>
      </vt:variant>
      <vt:variant>
        <vt:i4>1179708</vt:i4>
      </vt:variant>
      <vt:variant>
        <vt:i4>23</vt:i4>
      </vt:variant>
      <vt:variant>
        <vt:i4>0</vt:i4>
      </vt:variant>
      <vt:variant>
        <vt:i4>5</vt:i4>
      </vt:variant>
      <vt:variant>
        <vt:lpwstr/>
      </vt:variant>
      <vt:variant>
        <vt:lpwstr>_Toc274397364</vt:lpwstr>
      </vt:variant>
      <vt:variant>
        <vt:i4>1179708</vt:i4>
      </vt:variant>
      <vt:variant>
        <vt:i4>20</vt:i4>
      </vt:variant>
      <vt:variant>
        <vt:i4>0</vt:i4>
      </vt:variant>
      <vt:variant>
        <vt:i4>5</vt:i4>
      </vt:variant>
      <vt:variant>
        <vt:lpwstr/>
      </vt:variant>
      <vt:variant>
        <vt:lpwstr>_Toc274397363</vt:lpwstr>
      </vt:variant>
      <vt:variant>
        <vt:i4>1179708</vt:i4>
      </vt:variant>
      <vt:variant>
        <vt:i4>17</vt:i4>
      </vt:variant>
      <vt:variant>
        <vt:i4>0</vt:i4>
      </vt:variant>
      <vt:variant>
        <vt:i4>5</vt:i4>
      </vt:variant>
      <vt:variant>
        <vt:lpwstr/>
      </vt:variant>
      <vt:variant>
        <vt:lpwstr>_Toc274397362</vt:lpwstr>
      </vt:variant>
      <vt:variant>
        <vt:i4>1179708</vt:i4>
      </vt:variant>
      <vt:variant>
        <vt:i4>14</vt:i4>
      </vt:variant>
      <vt:variant>
        <vt:i4>0</vt:i4>
      </vt:variant>
      <vt:variant>
        <vt:i4>5</vt:i4>
      </vt:variant>
      <vt:variant>
        <vt:lpwstr/>
      </vt:variant>
      <vt:variant>
        <vt:lpwstr>_Toc274397361</vt:lpwstr>
      </vt:variant>
      <vt:variant>
        <vt:i4>1179708</vt:i4>
      </vt:variant>
      <vt:variant>
        <vt:i4>11</vt:i4>
      </vt:variant>
      <vt:variant>
        <vt:i4>0</vt:i4>
      </vt:variant>
      <vt:variant>
        <vt:i4>5</vt:i4>
      </vt:variant>
      <vt:variant>
        <vt:lpwstr/>
      </vt:variant>
      <vt:variant>
        <vt:lpwstr>_Toc274397360</vt:lpwstr>
      </vt:variant>
      <vt:variant>
        <vt:i4>1114172</vt:i4>
      </vt:variant>
      <vt:variant>
        <vt:i4>8</vt:i4>
      </vt:variant>
      <vt:variant>
        <vt:i4>0</vt:i4>
      </vt:variant>
      <vt:variant>
        <vt:i4>5</vt:i4>
      </vt:variant>
      <vt:variant>
        <vt:lpwstr/>
      </vt:variant>
      <vt:variant>
        <vt:lpwstr>_Toc274397359</vt:lpwstr>
      </vt:variant>
      <vt:variant>
        <vt:i4>1114172</vt:i4>
      </vt:variant>
      <vt:variant>
        <vt:i4>5</vt:i4>
      </vt:variant>
      <vt:variant>
        <vt:i4>0</vt:i4>
      </vt:variant>
      <vt:variant>
        <vt:i4>5</vt:i4>
      </vt:variant>
      <vt:variant>
        <vt:lpwstr/>
      </vt:variant>
      <vt:variant>
        <vt:lpwstr>_Toc274397358</vt:lpwstr>
      </vt:variant>
      <vt:variant>
        <vt:i4>1114172</vt:i4>
      </vt:variant>
      <vt:variant>
        <vt:i4>2</vt:i4>
      </vt:variant>
      <vt:variant>
        <vt:i4>0</vt:i4>
      </vt:variant>
      <vt:variant>
        <vt:i4>5</vt:i4>
      </vt:variant>
      <vt:variant>
        <vt:lpwstr/>
      </vt:variant>
      <vt:variant>
        <vt:lpwstr>_Toc274397357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Andrey</dc:creator>
  <cp:keywords/>
  <dc:description/>
  <cp:lastModifiedBy>admin</cp:lastModifiedBy>
  <cp:revision>2</cp:revision>
  <cp:lastPrinted>2008-07-07T16:06:00Z</cp:lastPrinted>
  <dcterms:created xsi:type="dcterms:W3CDTF">2014-05-21T03:34:00Z</dcterms:created>
  <dcterms:modified xsi:type="dcterms:W3CDTF">2014-05-21T03:34:00Z</dcterms:modified>
</cp:coreProperties>
</file>