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</w:rPr>
      </w:pPr>
      <w:r w:rsidRPr="004755DC">
        <w:rPr>
          <w:sz w:val="28"/>
        </w:rPr>
        <w:t>Министерство образования и науки Российской Федерации</w:t>
      </w: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</w:rPr>
      </w:pPr>
      <w:r w:rsidRPr="004755DC">
        <w:rPr>
          <w:sz w:val="28"/>
        </w:rPr>
        <w:t>Государственное образовательное учреждение</w:t>
      </w: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</w:rPr>
      </w:pPr>
      <w:r w:rsidRPr="004755DC">
        <w:rPr>
          <w:sz w:val="28"/>
        </w:rPr>
        <w:t>высшего профессионального образования</w:t>
      </w: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</w:rPr>
      </w:pPr>
      <w:r w:rsidRPr="004755DC">
        <w:rPr>
          <w:sz w:val="28"/>
        </w:rPr>
        <w:t>«Хабаровская государственная академия экономики и права»</w:t>
      </w: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</w:rPr>
      </w:pPr>
      <w:r w:rsidRPr="004755DC">
        <w:rPr>
          <w:sz w:val="28"/>
        </w:rPr>
        <w:t>Кафедра конституционного, административного и финансового права</w:t>
      </w: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  <w:r w:rsidRPr="004755DC">
        <w:rPr>
          <w:sz w:val="28"/>
          <w:szCs w:val="28"/>
        </w:rPr>
        <w:t>ОТЧЁТ</w:t>
      </w: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  <w:r w:rsidRPr="004755DC">
        <w:rPr>
          <w:sz w:val="28"/>
          <w:szCs w:val="28"/>
        </w:rPr>
        <w:t>о прохождении ознакомительной практики</w:t>
      </w: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0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4755DC" w:rsidRDefault="004755DC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4755DC" w:rsidRDefault="004755DC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4755DC" w:rsidRDefault="004755DC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4755DC" w:rsidRDefault="004755DC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  <w:szCs w:val="28"/>
        </w:rPr>
      </w:pP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</w:rPr>
      </w:pPr>
      <w:r w:rsidRPr="004755DC">
        <w:rPr>
          <w:sz w:val="28"/>
        </w:rPr>
        <w:t>Хабаровск</w:t>
      </w:r>
    </w:p>
    <w:p w:rsidR="00B23966" w:rsidRPr="004755DC" w:rsidRDefault="00B23966" w:rsidP="004755DC">
      <w:pPr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10 г"/>
        </w:smartTagPr>
        <w:r w:rsidRPr="004755DC">
          <w:rPr>
            <w:sz w:val="28"/>
          </w:rPr>
          <w:t>2010 г</w:t>
        </w:r>
      </w:smartTag>
      <w:r w:rsidRPr="004755DC">
        <w:rPr>
          <w:sz w:val="28"/>
        </w:rPr>
        <w:t>.</w:t>
      </w:r>
    </w:p>
    <w:p w:rsidR="00C9539B" w:rsidRPr="004755DC" w:rsidRDefault="004755DC" w:rsidP="00475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539B" w:rsidRPr="004755DC">
        <w:rPr>
          <w:sz w:val="28"/>
          <w:szCs w:val="28"/>
        </w:rPr>
        <w:t>Место прохождения ознакомительной практики: Арбитражный суд Хабаровского края, г. Хабаровск, ул. Ленина, 27.</w:t>
      </w:r>
    </w:p>
    <w:p w:rsidR="00C9539B" w:rsidRPr="004755DC" w:rsidRDefault="00C9539B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Сроки практики: с 24.06.2010 г. по 07.07.2010 г.</w:t>
      </w:r>
    </w:p>
    <w:p w:rsidR="00A16E46" w:rsidRPr="004755DC" w:rsidRDefault="00A16E46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Полномочия</w:t>
      </w:r>
      <w:r w:rsidR="004F75F7" w:rsidRPr="004755DC">
        <w:rPr>
          <w:sz w:val="28"/>
          <w:szCs w:val="28"/>
        </w:rPr>
        <w:t xml:space="preserve">, </w:t>
      </w:r>
      <w:r w:rsidRPr="004755DC">
        <w:rPr>
          <w:sz w:val="28"/>
          <w:szCs w:val="28"/>
        </w:rPr>
        <w:t>деятельность</w:t>
      </w:r>
      <w:r w:rsidR="00DE6279" w:rsidRPr="004755DC">
        <w:rPr>
          <w:sz w:val="28"/>
          <w:szCs w:val="28"/>
        </w:rPr>
        <w:t xml:space="preserve"> и образование</w:t>
      </w:r>
      <w:r w:rsidRPr="004755DC">
        <w:rPr>
          <w:sz w:val="28"/>
          <w:szCs w:val="28"/>
        </w:rPr>
        <w:t xml:space="preserve"> Арбитражного суда Хабаровского края регулирует федеральный конституционный закон от 28 апреля </w:t>
      </w:r>
      <w:smartTag w:uri="urn:schemas-microsoft-com:office:smarttags" w:element="metricconverter">
        <w:smartTagPr>
          <w:attr w:name="ProductID" w:val="1995 г"/>
        </w:smartTagPr>
        <w:r w:rsidRPr="004755DC">
          <w:rPr>
            <w:sz w:val="28"/>
            <w:szCs w:val="28"/>
          </w:rPr>
          <w:t>1995 г</w:t>
        </w:r>
      </w:smartTag>
      <w:r w:rsidRPr="004755DC">
        <w:rPr>
          <w:sz w:val="28"/>
          <w:szCs w:val="28"/>
        </w:rPr>
        <w:t xml:space="preserve">. № 1-ФКЗ «Об арбитражных судах в Российской Федерации», вопросы внутренней деятельности </w:t>
      </w:r>
      <w:r w:rsidR="00000297" w:rsidRPr="004755DC">
        <w:rPr>
          <w:sz w:val="28"/>
          <w:szCs w:val="28"/>
        </w:rPr>
        <w:t>А</w:t>
      </w:r>
      <w:r w:rsidRPr="004755DC">
        <w:rPr>
          <w:sz w:val="28"/>
          <w:szCs w:val="28"/>
        </w:rPr>
        <w:t xml:space="preserve">рбитражного суда регулирует Регламент арбитражных судов Российской от 05 июня </w:t>
      </w:r>
      <w:smartTag w:uri="urn:schemas-microsoft-com:office:smarttags" w:element="metricconverter">
        <w:smartTagPr>
          <w:attr w:name="ProductID" w:val="1996 г"/>
        </w:smartTagPr>
        <w:r w:rsidRPr="004755DC">
          <w:rPr>
            <w:sz w:val="28"/>
            <w:szCs w:val="28"/>
          </w:rPr>
          <w:t>1996 г</w:t>
        </w:r>
      </w:smartTag>
      <w:r w:rsidRPr="004755DC">
        <w:rPr>
          <w:sz w:val="28"/>
          <w:szCs w:val="28"/>
        </w:rPr>
        <w:t>. № 7</w:t>
      </w:r>
      <w:r w:rsidR="0024787A" w:rsidRPr="004755DC">
        <w:rPr>
          <w:sz w:val="28"/>
          <w:szCs w:val="28"/>
        </w:rPr>
        <w:t xml:space="preserve">, судопроизводство в Арбитражном суде осуществляется на основании норм </w:t>
      </w:r>
      <w:r w:rsidR="00BE54A7" w:rsidRPr="004755DC">
        <w:rPr>
          <w:sz w:val="28"/>
          <w:szCs w:val="28"/>
        </w:rPr>
        <w:t xml:space="preserve">Арбитражного процессуального кодекса Российской Федерации от 24 июля </w:t>
      </w:r>
      <w:smartTag w:uri="urn:schemas-microsoft-com:office:smarttags" w:element="metricconverter">
        <w:smartTagPr>
          <w:attr w:name="ProductID" w:val="2002 г"/>
        </w:smartTagPr>
        <w:r w:rsidR="00BE54A7" w:rsidRPr="004755DC">
          <w:rPr>
            <w:sz w:val="28"/>
            <w:szCs w:val="28"/>
          </w:rPr>
          <w:t>2002 г</w:t>
        </w:r>
      </w:smartTag>
      <w:r w:rsidR="00BE54A7" w:rsidRPr="004755DC">
        <w:rPr>
          <w:sz w:val="28"/>
          <w:szCs w:val="28"/>
        </w:rPr>
        <w:t>.</w:t>
      </w:r>
      <w:r w:rsidR="00000297" w:rsidRPr="004755DC">
        <w:rPr>
          <w:sz w:val="28"/>
          <w:szCs w:val="28"/>
        </w:rPr>
        <w:t>, порядок формирования арбитражных судов осуществляется в соответствии с Конституцией Российской Федерации (принята всенародным голосованием 12.12.1993 г.) и федеральным конституционным законом</w:t>
      </w:r>
      <w:r w:rsidR="004755DC">
        <w:rPr>
          <w:sz w:val="28"/>
          <w:szCs w:val="28"/>
        </w:rPr>
        <w:t xml:space="preserve"> </w:t>
      </w:r>
      <w:r w:rsidR="00000297" w:rsidRPr="004755DC">
        <w:rPr>
          <w:sz w:val="28"/>
          <w:szCs w:val="28"/>
        </w:rPr>
        <w:t>от 31 декабря 1996 N 1-ФКЗ «О судебной системе Российской Федерации».</w:t>
      </w:r>
    </w:p>
    <w:p w:rsidR="00000297" w:rsidRPr="004755DC" w:rsidRDefault="00000297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Арбитражный суд субъекта Российской федерации</w:t>
      </w:r>
      <w:r w:rsidR="00DE6279" w:rsidRPr="004755DC">
        <w:rPr>
          <w:sz w:val="28"/>
          <w:szCs w:val="28"/>
        </w:rPr>
        <w:t xml:space="preserve"> является федеральным судом и составляет судебную систему Российской Федерации.</w:t>
      </w:r>
    </w:p>
    <w:p w:rsidR="00AA5AAD" w:rsidRPr="004755DC" w:rsidRDefault="00AA5AAD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Арбитражный суд субъекта Российской Федерации:</w:t>
      </w:r>
    </w:p>
    <w:p w:rsidR="00AA5AAD" w:rsidRPr="004755DC" w:rsidRDefault="00095132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-</w:t>
      </w:r>
      <w:r w:rsidR="00AA5AAD" w:rsidRPr="004755DC">
        <w:rPr>
          <w:sz w:val="28"/>
          <w:szCs w:val="28"/>
        </w:rPr>
        <w:t xml:space="preserve"> рассматривает в первой инстанции все дела, подведомственные арбитражным судам в Российской Федерации, за исключением дел, отнесенных к компетенции Высшего Арбитражного Суда Российской Федерации;</w:t>
      </w:r>
    </w:p>
    <w:p w:rsidR="00AA5AAD" w:rsidRPr="004755DC" w:rsidRDefault="00095132" w:rsidP="004755D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sub_3603"/>
      <w:r w:rsidRPr="004755DC">
        <w:rPr>
          <w:sz w:val="28"/>
          <w:szCs w:val="28"/>
        </w:rPr>
        <w:t>-</w:t>
      </w:r>
      <w:r w:rsidR="00AA5AAD" w:rsidRPr="004755DC">
        <w:rPr>
          <w:sz w:val="28"/>
          <w:szCs w:val="28"/>
        </w:rPr>
        <w:t xml:space="preserve"> пересматривает по вновь открывшимся обстоятельствам принятые им и вступившие в законную силу судебные акты;</w:t>
      </w:r>
    </w:p>
    <w:bookmarkEnd w:id="0"/>
    <w:p w:rsidR="00AA5AAD" w:rsidRPr="004755DC" w:rsidRDefault="00095132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-</w:t>
      </w:r>
      <w:r w:rsidR="00AA5AAD" w:rsidRPr="004755DC">
        <w:rPr>
          <w:sz w:val="28"/>
          <w:szCs w:val="28"/>
        </w:rPr>
        <w:t xml:space="preserve"> обращается в Конституционный Суд Российской Федерации с запросом о проверке конституционности закона, примененного или подлежащего применению в деле, рассматриваемом им в любой инстанции;</w:t>
      </w:r>
    </w:p>
    <w:p w:rsidR="00AA5AAD" w:rsidRPr="004755DC" w:rsidRDefault="00095132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-</w:t>
      </w:r>
      <w:r w:rsidR="00AA5AAD" w:rsidRPr="004755DC">
        <w:rPr>
          <w:sz w:val="28"/>
          <w:szCs w:val="28"/>
        </w:rPr>
        <w:t xml:space="preserve"> изучает и обобщает судебную практику;</w:t>
      </w:r>
    </w:p>
    <w:p w:rsidR="00AA5AAD" w:rsidRPr="004755DC" w:rsidRDefault="00095132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 xml:space="preserve">- </w:t>
      </w:r>
      <w:r w:rsidR="00AA5AAD" w:rsidRPr="004755DC">
        <w:rPr>
          <w:sz w:val="28"/>
          <w:szCs w:val="28"/>
        </w:rPr>
        <w:t>подготавливает предложения по совершенствованию законов и иных нормативных правовых актов;</w:t>
      </w:r>
    </w:p>
    <w:p w:rsidR="00DB03EF" w:rsidRPr="004755DC" w:rsidRDefault="00095132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-</w:t>
      </w:r>
      <w:r w:rsidR="00AA5AAD" w:rsidRPr="004755DC">
        <w:rPr>
          <w:sz w:val="28"/>
          <w:szCs w:val="28"/>
        </w:rPr>
        <w:t xml:space="preserve"> анализирует судебную статистику.</w:t>
      </w:r>
    </w:p>
    <w:p w:rsidR="004A696E" w:rsidRPr="004755DC" w:rsidRDefault="004A696E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Во время прохождения практики я ознакомилась с деятельностью помощника судьи и секретаря судебного заседания. Некоторыми обязанностями помощника и секретаря является подшивание дел, опись документов по делам, подлежащих подписанию в архив</w:t>
      </w:r>
      <w:r w:rsidR="00572568" w:rsidRPr="004755DC">
        <w:rPr>
          <w:sz w:val="28"/>
          <w:szCs w:val="28"/>
        </w:rPr>
        <w:t>, составление процессуальных документов, таких как протокол судебного заседания.</w:t>
      </w:r>
    </w:p>
    <w:p w:rsidR="00572568" w:rsidRPr="004755DC" w:rsidRDefault="00572568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 xml:space="preserve">Так как одной из </w:t>
      </w:r>
      <w:r w:rsidR="0095130C" w:rsidRPr="004755DC">
        <w:rPr>
          <w:sz w:val="28"/>
          <w:szCs w:val="28"/>
        </w:rPr>
        <w:t xml:space="preserve">задач </w:t>
      </w:r>
      <w:r w:rsidRPr="004755DC">
        <w:rPr>
          <w:sz w:val="28"/>
          <w:szCs w:val="28"/>
        </w:rPr>
        <w:t>практики является приобретение навыков подготовки процессуальных документов, за время прохождения практики я подготовила проекты протокола судебного заседания,</w:t>
      </w:r>
      <w:r w:rsidR="00BC5E5E" w:rsidRPr="004755DC">
        <w:rPr>
          <w:sz w:val="28"/>
          <w:szCs w:val="28"/>
        </w:rPr>
        <w:t xml:space="preserve"> который является обязательным процессуальным документом, в нем отражаются все существенные сведения о разбирательстве дела или совершении отдельного процессуального действия; так же, я</w:t>
      </w:r>
      <w:r w:rsidRPr="004755DC">
        <w:rPr>
          <w:sz w:val="28"/>
          <w:szCs w:val="28"/>
        </w:rPr>
        <w:t xml:space="preserve"> </w:t>
      </w:r>
      <w:r w:rsidR="00914C8B" w:rsidRPr="004755DC">
        <w:rPr>
          <w:sz w:val="28"/>
          <w:szCs w:val="28"/>
        </w:rPr>
        <w:t xml:space="preserve">подготовила </w:t>
      </w:r>
      <w:r w:rsidRPr="004755DC">
        <w:rPr>
          <w:sz w:val="28"/>
          <w:szCs w:val="28"/>
        </w:rPr>
        <w:t>проект судебного решения</w:t>
      </w:r>
      <w:r w:rsidR="002E0635" w:rsidRPr="004755DC">
        <w:rPr>
          <w:sz w:val="28"/>
          <w:szCs w:val="28"/>
        </w:rPr>
        <w:t>, - т.е</w:t>
      </w:r>
      <w:r w:rsidR="000B64BC">
        <w:rPr>
          <w:sz w:val="28"/>
          <w:szCs w:val="28"/>
        </w:rPr>
        <w:t>.</w:t>
      </w:r>
      <w:r w:rsidR="002E0635" w:rsidRPr="004755DC">
        <w:rPr>
          <w:sz w:val="28"/>
          <w:szCs w:val="28"/>
        </w:rPr>
        <w:t xml:space="preserve"> постановление суда первой инстанции, которым дело разрешается по существу. При принятии решения, суд</w:t>
      </w:r>
      <w:r w:rsidR="00914C8B" w:rsidRPr="004755DC">
        <w:rPr>
          <w:sz w:val="28"/>
          <w:szCs w:val="28"/>
        </w:rPr>
        <w:t>, предварительно исследовав материалы дел и заслушав доводы лиц, участвующих в деле, устанавливает определенные обстоятельства и далее выносит решение</w:t>
      </w:r>
      <w:r w:rsidR="00BF4361" w:rsidRPr="004755DC">
        <w:rPr>
          <w:sz w:val="28"/>
          <w:szCs w:val="28"/>
        </w:rPr>
        <w:t xml:space="preserve"> по делу</w:t>
      </w:r>
      <w:r w:rsidR="00914C8B" w:rsidRPr="004755DC">
        <w:rPr>
          <w:sz w:val="28"/>
          <w:szCs w:val="28"/>
        </w:rPr>
        <w:t>.</w:t>
      </w:r>
    </w:p>
    <w:p w:rsidR="004A696E" w:rsidRPr="004755DC" w:rsidRDefault="003E31DA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 xml:space="preserve">В ходе практики я присутствовала на судебном заседании, где рассматривалось гражданское дело </w:t>
      </w:r>
      <w:r w:rsidR="00EB336F" w:rsidRPr="004755DC">
        <w:rPr>
          <w:sz w:val="28"/>
          <w:szCs w:val="28"/>
        </w:rPr>
        <w:t>по иску</w:t>
      </w:r>
      <w:r w:rsidRPr="004755DC">
        <w:rPr>
          <w:sz w:val="28"/>
          <w:szCs w:val="28"/>
        </w:rPr>
        <w:t xml:space="preserve"> Муниципальн</w:t>
      </w:r>
      <w:r w:rsidR="00EB336F" w:rsidRPr="004755DC">
        <w:rPr>
          <w:sz w:val="28"/>
          <w:szCs w:val="28"/>
        </w:rPr>
        <w:t>ого</w:t>
      </w:r>
      <w:r w:rsidRPr="004755DC">
        <w:rPr>
          <w:sz w:val="28"/>
          <w:szCs w:val="28"/>
        </w:rPr>
        <w:t xml:space="preserve"> </w:t>
      </w:r>
      <w:r w:rsidR="003D7C70" w:rsidRPr="004755DC">
        <w:rPr>
          <w:sz w:val="28"/>
          <w:szCs w:val="28"/>
        </w:rPr>
        <w:t>унитарн</w:t>
      </w:r>
      <w:r w:rsidR="00EB336F" w:rsidRPr="004755DC">
        <w:rPr>
          <w:sz w:val="28"/>
          <w:szCs w:val="28"/>
        </w:rPr>
        <w:t>ого</w:t>
      </w:r>
      <w:r w:rsidR="003D7C70" w:rsidRPr="004755DC">
        <w:rPr>
          <w:sz w:val="28"/>
          <w:szCs w:val="28"/>
        </w:rPr>
        <w:t xml:space="preserve"> предприяти</w:t>
      </w:r>
      <w:r w:rsidR="00EB336F" w:rsidRPr="004755DC">
        <w:rPr>
          <w:sz w:val="28"/>
          <w:szCs w:val="28"/>
        </w:rPr>
        <w:t>я</w:t>
      </w:r>
      <w:r w:rsidR="003D7C70" w:rsidRPr="004755DC">
        <w:rPr>
          <w:sz w:val="28"/>
          <w:szCs w:val="28"/>
        </w:rPr>
        <w:t xml:space="preserve"> </w:t>
      </w:r>
      <w:r w:rsidR="00EB336F" w:rsidRPr="004755DC">
        <w:rPr>
          <w:sz w:val="28"/>
          <w:szCs w:val="28"/>
        </w:rPr>
        <w:t>к</w:t>
      </w:r>
      <w:r w:rsidR="003D7C70" w:rsidRPr="004755DC">
        <w:rPr>
          <w:sz w:val="28"/>
          <w:szCs w:val="28"/>
        </w:rPr>
        <w:t xml:space="preserve"> Обществ</w:t>
      </w:r>
      <w:r w:rsidR="00EB336F" w:rsidRPr="004755DC">
        <w:rPr>
          <w:sz w:val="28"/>
          <w:szCs w:val="28"/>
        </w:rPr>
        <w:t>у</w:t>
      </w:r>
      <w:r w:rsidR="003D7C70" w:rsidRPr="004755DC">
        <w:rPr>
          <w:sz w:val="28"/>
          <w:szCs w:val="28"/>
        </w:rPr>
        <w:t xml:space="preserve"> с ограниченной ответственностью</w:t>
      </w:r>
      <w:r w:rsidR="00EB336F" w:rsidRPr="004755DC">
        <w:rPr>
          <w:sz w:val="28"/>
          <w:szCs w:val="28"/>
        </w:rPr>
        <w:t xml:space="preserve"> о взыскании определенной денежной суммы, составляющей убытки.</w:t>
      </w:r>
    </w:p>
    <w:p w:rsidR="00625B85" w:rsidRPr="004755DC" w:rsidRDefault="00625B85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 xml:space="preserve">Истец пожелал закончить дело заключением мирового соглашения. Ответчик условия мирового соглашения принял. </w:t>
      </w:r>
      <w:r w:rsidR="000F32D4" w:rsidRPr="004755DC">
        <w:rPr>
          <w:sz w:val="28"/>
          <w:szCs w:val="28"/>
        </w:rPr>
        <w:t>Мировое соглашение сторон было выражено в письменной форме</w:t>
      </w:r>
      <w:r w:rsidR="00002344" w:rsidRPr="004755DC">
        <w:rPr>
          <w:sz w:val="28"/>
          <w:szCs w:val="28"/>
        </w:rPr>
        <w:t>, которое было подписано обеими сторонами.</w:t>
      </w:r>
      <w:r w:rsidR="000F32D4" w:rsidRPr="004755DC">
        <w:rPr>
          <w:sz w:val="28"/>
          <w:szCs w:val="28"/>
        </w:rPr>
        <w:t xml:space="preserve"> </w:t>
      </w:r>
      <w:r w:rsidRPr="004755DC">
        <w:rPr>
          <w:sz w:val="28"/>
          <w:szCs w:val="28"/>
        </w:rPr>
        <w:t>Суд вынес определение об утверждении мирового соглашения и одновременном прекращении производства по делу.</w:t>
      </w:r>
    </w:p>
    <w:p w:rsidR="00DB03EF" w:rsidRPr="004755DC" w:rsidRDefault="00E30366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Так же, в</w:t>
      </w:r>
      <w:r w:rsidR="00FA1601" w:rsidRPr="004755DC">
        <w:rPr>
          <w:sz w:val="28"/>
          <w:szCs w:val="28"/>
        </w:rPr>
        <w:t xml:space="preserve"> процессе прохождения практики</w:t>
      </w:r>
      <w:r w:rsidRPr="004755DC">
        <w:rPr>
          <w:sz w:val="28"/>
          <w:szCs w:val="28"/>
        </w:rPr>
        <w:t>,</w:t>
      </w:r>
      <w:r w:rsidR="00FA1601" w:rsidRPr="004755DC">
        <w:rPr>
          <w:sz w:val="28"/>
          <w:szCs w:val="28"/>
        </w:rPr>
        <w:t xml:space="preserve"> удалось ознакомиться с материалами дел, производство по которым было закончено, в частности </w:t>
      </w:r>
      <w:r w:rsidR="009A7FC8" w:rsidRPr="004755DC">
        <w:rPr>
          <w:sz w:val="28"/>
          <w:szCs w:val="28"/>
        </w:rPr>
        <w:t>таки</w:t>
      </w:r>
      <w:r w:rsidRPr="004755DC">
        <w:rPr>
          <w:sz w:val="28"/>
          <w:szCs w:val="28"/>
        </w:rPr>
        <w:t>ми</w:t>
      </w:r>
      <w:r w:rsidR="009A7FC8" w:rsidRPr="004755DC">
        <w:rPr>
          <w:sz w:val="28"/>
          <w:szCs w:val="28"/>
        </w:rPr>
        <w:t xml:space="preserve"> вид</w:t>
      </w:r>
      <w:r w:rsidRPr="004755DC">
        <w:rPr>
          <w:sz w:val="28"/>
          <w:szCs w:val="28"/>
        </w:rPr>
        <w:t>ами</w:t>
      </w:r>
      <w:r w:rsidR="009A7FC8" w:rsidRPr="004755DC">
        <w:rPr>
          <w:sz w:val="28"/>
          <w:szCs w:val="28"/>
        </w:rPr>
        <w:t xml:space="preserve"> споров, как экономические споры по </w:t>
      </w:r>
      <w:r w:rsidRPr="004755DC">
        <w:rPr>
          <w:sz w:val="28"/>
          <w:szCs w:val="28"/>
        </w:rPr>
        <w:t>гражданским</w:t>
      </w:r>
      <w:r w:rsidR="009A7FC8" w:rsidRPr="004755DC">
        <w:rPr>
          <w:sz w:val="28"/>
          <w:szCs w:val="28"/>
        </w:rPr>
        <w:t xml:space="preserve"> правоотношени</w:t>
      </w:r>
      <w:r w:rsidRPr="004755DC">
        <w:rPr>
          <w:sz w:val="28"/>
          <w:szCs w:val="28"/>
        </w:rPr>
        <w:t>ям, например:</w:t>
      </w:r>
    </w:p>
    <w:p w:rsidR="00E30366" w:rsidRPr="004755DC" w:rsidRDefault="00E30366" w:rsidP="004755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«</w:t>
      </w:r>
      <w:r w:rsidR="000A153F" w:rsidRPr="004755DC">
        <w:rPr>
          <w:sz w:val="28"/>
          <w:szCs w:val="28"/>
        </w:rPr>
        <w:t xml:space="preserve">Арбитражный суд </w:t>
      </w:r>
      <w:r w:rsidRPr="004755DC">
        <w:rPr>
          <w:sz w:val="28"/>
          <w:szCs w:val="28"/>
        </w:rPr>
        <w:t xml:space="preserve">рассмотрел в заседании суда дело по иску Заместителя прокурора Хабаровского края к Открытому акционерному обществу «Дальневосточная энергетическая компания» (далее – ОАО «ДЭК»), Муниципальному учреждению здравоохранения «Психиатрическая больница» о признании недействительным в части подпунктов «б», «г» пункта 2.2.2., пункта 3.1.23 договора энергоснабжения (государственный контракт) № 1065 от 28.12.2009 г. </w:t>
      </w:r>
    </w:p>
    <w:p w:rsidR="00E30366" w:rsidRPr="004755DC" w:rsidRDefault="00E30366" w:rsidP="004755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Суд решил: Признать недействительными подпункты «б», «г» пункта 2.2.2. договора энергоснабжения (государственного контракта) № 1065 от 28.12.2009 г., заключенного между открытым акционерным обществом «Дальневосточная энергетическая компания» и муниципальным учреждением здравоохранения «Психиатрическая больница», в части возможности полного ограничения режима потребления электрической энергии; признать недействительным пункт 3.1.23. договора энергоснабжения (государственного контракта) № 1065 от 28.12.2009 г., заключенного между открытым акционерным обществом «Дальневосточная энергетическая компания» и муниципальным учреждением здравоохранения «Психиатрическая больница», в части слов «прекращению или».</w:t>
      </w:r>
    </w:p>
    <w:p w:rsidR="003A6621" w:rsidRPr="004755DC" w:rsidRDefault="003A6621" w:rsidP="004755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 xml:space="preserve">Кроме </w:t>
      </w:r>
      <w:r w:rsidR="00C23309" w:rsidRPr="004755DC">
        <w:rPr>
          <w:sz w:val="28"/>
          <w:szCs w:val="28"/>
        </w:rPr>
        <w:t>споров по гражданским правоотношениям, я ознакомилась с материалами дел по экономическим спорам</w:t>
      </w:r>
      <w:r w:rsidR="001F063A" w:rsidRPr="004755DC">
        <w:rPr>
          <w:sz w:val="28"/>
          <w:szCs w:val="28"/>
        </w:rPr>
        <w:t xml:space="preserve"> из административных правоотношений в категории административных правонарушений, например:</w:t>
      </w:r>
    </w:p>
    <w:p w:rsidR="00301922" w:rsidRPr="004755DC" w:rsidRDefault="00301922" w:rsidP="004755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«Арбитражный суд Хабаровского края рассмотрел в судебном заседании дело по заявлению Инспекции Хабаровского края и ЕАО ДМТУ Ростехрегулирования о привлечении Общества с ограниченной ответственностью «Строительная компания «Лунный свет» к административной ответственности по части 1 статьи 19.19. КоАП РФ</w:t>
      </w:r>
      <w:r w:rsidR="00A44D08" w:rsidRPr="004755DC">
        <w:rPr>
          <w:sz w:val="28"/>
          <w:szCs w:val="28"/>
        </w:rPr>
        <w:t xml:space="preserve"> </w:t>
      </w:r>
      <w:r w:rsidR="00A44D08" w:rsidRPr="004755DC">
        <w:rPr>
          <w:color w:val="auto"/>
          <w:sz w:val="28"/>
          <w:szCs w:val="28"/>
        </w:rPr>
        <w:t xml:space="preserve">(Нарушение требований технических регламентов, обязательных требований государственных стандартов при реализации (поставке, продаже), использовании (эксплуатации), хранении, транспортировании либо утилизации продукции, а равно уклонение от представления продукции, документов или сведений, необходимых для осуществления </w:t>
      </w:r>
      <w:r w:rsidR="00A44D08" w:rsidRPr="00BB64F8">
        <w:rPr>
          <w:color w:val="auto"/>
          <w:sz w:val="28"/>
          <w:szCs w:val="28"/>
        </w:rPr>
        <w:t>государственного контроля и надзора</w:t>
      </w:r>
      <w:r w:rsidR="00A44D08" w:rsidRPr="004755DC">
        <w:rPr>
          <w:color w:val="auto"/>
          <w:sz w:val="28"/>
          <w:szCs w:val="28"/>
        </w:rPr>
        <w:t>)</w:t>
      </w:r>
      <w:r w:rsidRPr="004755DC">
        <w:rPr>
          <w:color w:val="auto"/>
          <w:sz w:val="28"/>
          <w:szCs w:val="28"/>
        </w:rPr>
        <w:t>.</w:t>
      </w:r>
    </w:p>
    <w:p w:rsidR="00301922" w:rsidRPr="004755DC" w:rsidRDefault="00301922" w:rsidP="004755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Суд решил: Общество с ограниченной ответственностью «Строительная компания «Лунный свет», привлечь к административной ответственности, предусмотренной частью 1 статьи 19.19. КоАП РФ и подвергнуть административному наказанию в виде штрафа в размере сорока тысяч рублей в доход федерального бюджета».</w:t>
      </w:r>
    </w:p>
    <w:p w:rsidR="00EC6B63" w:rsidRPr="004755DC" w:rsidRDefault="00351E6B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За время прохождения практики я узнала, что так же в подведомственность Арбитражного суда Хабаровского края входит рассмотрение в первой инстанции дел о несостоятельности (банкротстве) организаций и граждан. Для примера приведу краткое описание дела:</w:t>
      </w:r>
    </w:p>
    <w:p w:rsidR="00351E6B" w:rsidRPr="004755DC" w:rsidRDefault="00351E6B" w:rsidP="004755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«Ар</w:t>
      </w:r>
      <w:r w:rsidR="0093778A" w:rsidRPr="004755DC">
        <w:rPr>
          <w:sz w:val="28"/>
          <w:szCs w:val="28"/>
        </w:rPr>
        <w:t xml:space="preserve">битражный суд Хабаровского края </w:t>
      </w:r>
      <w:r w:rsidRPr="004755DC">
        <w:rPr>
          <w:sz w:val="28"/>
          <w:szCs w:val="28"/>
        </w:rPr>
        <w:t>рассмотре</w:t>
      </w:r>
      <w:r w:rsidR="0093778A" w:rsidRPr="004755DC">
        <w:rPr>
          <w:sz w:val="28"/>
          <w:szCs w:val="28"/>
        </w:rPr>
        <w:t>л</w:t>
      </w:r>
      <w:r w:rsidRPr="004755DC">
        <w:rPr>
          <w:sz w:val="28"/>
          <w:szCs w:val="28"/>
        </w:rPr>
        <w:t xml:space="preserve"> в заседании суда дело по заявлению Федеральной налоговой службы о признании индивидуального предпринимателя Данилина Сергея Викторовича несостоятельным (банкротом) в связи с наличием просроченной свыше трех месяцев задолженности по уплате обязательных платежей в размере, превышающем десять тысяч рублей. </w:t>
      </w:r>
    </w:p>
    <w:p w:rsidR="00351E6B" w:rsidRPr="004755DC" w:rsidRDefault="0093778A" w:rsidP="004755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С</w:t>
      </w:r>
      <w:r w:rsidR="00351E6B" w:rsidRPr="004755DC">
        <w:rPr>
          <w:sz w:val="28"/>
          <w:szCs w:val="28"/>
        </w:rPr>
        <w:t xml:space="preserve">уд </w:t>
      </w:r>
      <w:r w:rsidRPr="004755DC">
        <w:rPr>
          <w:sz w:val="28"/>
          <w:szCs w:val="28"/>
        </w:rPr>
        <w:t>решил:</w:t>
      </w:r>
      <w:r w:rsidR="00351E6B" w:rsidRPr="004755DC">
        <w:rPr>
          <w:sz w:val="28"/>
          <w:szCs w:val="28"/>
        </w:rPr>
        <w:t xml:space="preserve"> </w:t>
      </w:r>
    </w:p>
    <w:p w:rsidR="00351E6B" w:rsidRPr="004755DC" w:rsidRDefault="00351E6B" w:rsidP="004755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Признать индивидуального предпринимат</w:t>
      </w:r>
      <w:r w:rsidR="0093778A" w:rsidRPr="004755DC">
        <w:rPr>
          <w:sz w:val="28"/>
          <w:szCs w:val="28"/>
        </w:rPr>
        <w:t xml:space="preserve">еля Данилина Сергея Викторовича </w:t>
      </w:r>
      <w:r w:rsidRPr="004755DC">
        <w:rPr>
          <w:sz w:val="28"/>
          <w:szCs w:val="28"/>
        </w:rPr>
        <w:t xml:space="preserve">несостоятельным (банкротом), открыть конкурсное производство. </w:t>
      </w:r>
    </w:p>
    <w:p w:rsidR="00351E6B" w:rsidRPr="004755DC" w:rsidRDefault="00351E6B" w:rsidP="004755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 xml:space="preserve">С момента принятия настоящего решения наступают последствия, предусмотренные статьями 208, 216 ФЗ «О несостоятельности (банкротстве)», в том числе утрачивает силу государственная регистрация Данилина Сергея Викторовича в качестве индивидуального предпринимателя, аннулируются выданные ему лицензии на осуществление отдельных видов предпринимательской деятельности. Данилин Сергей Викторович не может быть зарегистрирован в качестве индивидуального предпринимателя в течение года с момента признания его банкротом. </w:t>
      </w:r>
    </w:p>
    <w:p w:rsidR="00351E6B" w:rsidRPr="004755DC" w:rsidRDefault="00351E6B" w:rsidP="004755D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Обратить взыскание на имущество индивидуального предпринимателя Данилина Сергея Викторовича</w:t>
      </w:r>
      <w:r w:rsidR="0093778A" w:rsidRPr="004755DC">
        <w:rPr>
          <w:sz w:val="28"/>
          <w:szCs w:val="28"/>
        </w:rPr>
        <w:t xml:space="preserve">. </w:t>
      </w:r>
      <w:r w:rsidRPr="004755DC">
        <w:rPr>
          <w:sz w:val="28"/>
          <w:szCs w:val="28"/>
        </w:rPr>
        <w:t>Судебному приставу-исполнителю осуществить продажу имущества должника, внести денежные средства, вырученные от продажи имущества Данилина Сергея Викторовича, на депозитный счет Арбитражного суда Хабаровского края</w:t>
      </w:r>
      <w:r w:rsidR="0093778A" w:rsidRPr="004755DC">
        <w:rPr>
          <w:sz w:val="28"/>
          <w:szCs w:val="28"/>
        </w:rPr>
        <w:t xml:space="preserve">. </w:t>
      </w:r>
      <w:r w:rsidRPr="004755DC">
        <w:rPr>
          <w:sz w:val="28"/>
          <w:szCs w:val="28"/>
        </w:rPr>
        <w:t>Судебному приставу-исполнителю представить постановление об окончании исполнительного производства для разрешения вопроса о завершении конкурсного производства</w:t>
      </w:r>
      <w:r w:rsidR="0093778A" w:rsidRPr="004755DC">
        <w:rPr>
          <w:sz w:val="28"/>
          <w:szCs w:val="28"/>
        </w:rPr>
        <w:t>»</w:t>
      </w:r>
      <w:r w:rsidRPr="004755DC">
        <w:rPr>
          <w:sz w:val="28"/>
          <w:szCs w:val="28"/>
        </w:rPr>
        <w:t xml:space="preserve">. </w:t>
      </w:r>
    </w:p>
    <w:p w:rsidR="00351E6B" w:rsidRPr="004755DC" w:rsidRDefault="00F269F7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 xml:space="preserve">Прохождение </w:t>
      </w:r>
      <w:r w:rsidR="008E436F" w:rsidRPr="004755DC">
        <w:rPr>
          <w:sz w:val="28"/>
          <w:szCs w:val="28"/>
        </w:rPr>
        <w:t xml:space="preserve">ознакомительной </w:t>
      </w:r>
      <w:r w:rsidRPr="004755DC">
        <w:rPr>
          <w:sz w:val="28"/>
          <w:szCs w:val="28"/>
        </w:rPr>
        <w:t xml:space="preserve">практики помогло </w:t>
      </w:r>
      <w:r w:rsidR="008E436F" w:rsidRPr="004755DC">
        <w:rPr>
          <w:sz w:val="28"/>
          <w:szCs w:val="28"/>
        </w:rPr>
        <w:t xml:space="preserve">увидеть, как в суде применяются нормы федерального закона «Об общих принципах организации местного самоуправления» от 6 октября </w:t>
      </w:r>
      <w:smartTag w:uri="urn:schemas-microsoft-com:office:smarttags" w:element="metricconverter">
        <w:smartTagPr>
          <w:attr w:name="ProductID" w:val="2003 г"/>
        </w:smartTagPr>
        <w:r w:rsidR="008E436F" w:rsidRPr="004755DC">
          <w:rPr>
            <w:sz w:val="28"/>
            <w:szCs w:val="28"/>
          </w:rPr>
          <w:t>2003 г</w:t>
        </w:r>
      </w:smartTag>
      <w:r w:rsidR="008E436F" w:rsidRPr="004755DC">
        <w:rPr>
          <w:sz w:val="28"/>
          <w:szCs w:val="28"/>
        </w:rPr>
        <w:t>. №131-ФЗ, поскольку удалось ознакомиться с материалами дела по заявлению о признании нормативного акта недействительным:</w:t>
      </w:r>
    </w:p>
    <w:p w:rsidR="008E436F" w:rsidRPr="004755DC" w:rsidRDefault="008E436F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«</w:t>
      </w:r>
      <w:r w:rsidR="00877D5B" w:rsidRPr="004755DC">
        <w:rPr>
          <w:sz w:val="28"/>
          <w:szCs w:val="28"/>
        </w:rPr>
        <w:t>Арбитражный суд Хабаровского края рассмотрел в заседании суда дело по заявлению заместителя прокурора Хабаровского края в защиту государственных и общественных интересов</w:t>
      </w:r>
    </w:p>
    <w:p w:rsidR="00877D5B" w:rsidRPr="004755DC" w:rsidRDefault="00877D5B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К Главе Администрации городского поселения «Рабочий поселок Чегдомын» Верхнебуреинского муниципального района Хабаровского края</w:t>
      </w:r>
    </w:p>
    <w:p w:rsidR="00877D5B" w:rsidRPr="004755DC" w:rsidRDefault="00877D5B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О признании недействующим Постановления Главы Администрации городского поселения «Рабочий поселок Чегдомын» Верхнебуреинского муниципального района Хабаровского края от 29.09.2006 года № 56 «Об утверждении норм накопления твердых бытовых отходов, вывозимых их контейнеров; крупногабаритных отходов от жилых благоустроенных и неблагоустроенных зданий и отдельных объектов: продовольственных, хозяйственных, промышленных и иных организаций на территории городского поселения «Рабочий поселок Чегдомын».</w:t>
      </w:r>
    </w:p>
    <w:p w:rsidR="00877D5B" w:rsidRPr="004755DC" w:rsidRDefault="00877D5B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 xml:space="preserve">Суд решил: </w:t>
      </w:r>
    </w:p>
    <w:p w:rsidR="005D07A1" w:rsidRPr="004755DC" w:rsidRDefault="005D07A1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В удовлетворении требований, заявленных заместителем прокурора Хабаровского края в защиту государственных и общественных интересов к Главе администрации городского поселения «Рабочий поселок Чегдомын» Верхнебуреинского муниципального района Хабаровского края о признании недействующим Постановления главы Администрации городского поселения «Рабочий поселок Чегдомын» Верхнебуреинского муниципального района Хабаровского края от 29.09.2006 года № 56 «Об утверждении норм накопления твердых бытовых отходов, вывозимых их контейнеров; крупногабаритных отходов от жилых благоустроенных и неблагоустроенных зданий и отдельных объектов: продовольственных, хозяйственных, промышленных и иных организаций на территории городского поселения «Рабочий поселок Чегдомын»</w:t>
      </w:r>
      <w:r w:rsidR="008C3565" w:rsidRPr="004755DC">
        <w:rPr>
          <w:sz w:val="28"/>
          <w:szCs w:val="28"/>
        </w:rPr>
        <w:t>, с учетом изменений, внесенных Постановлением Главы Администрации городского поселения «Рабочий поселок Чегдомын» Верхнебуреинского муниципального района Хабаровского края от 20.05.09 года № 24, отказать».</w:t>
      </w:r>
    </w:p>
    <w:p w:rsidR="007277F3" w:rsidRDefault="007277F3" w:rsidP="004755DC">
      <w:pPr>
        <w:spacing w:line="360" w:lineRule="auto"/>
        <w:ind w:firstLine="709"/>
        <w:jc w:val="both"/>
        <w:rPr>
          <w:sz w:val="28"/>
          <w:szCs w:val="28"/>
        </w:rPr>
      </w:pPr>
    </w:p>
    <w:p w:rsidR="00000297" w:rsidRPr="004755DC" w:rsidRDefault="007277F3" w:rsidP="00475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0297" w:rsidRPr="004755DC">
        <w:rPr>
          <w:sz w:val="28"/>
          <w:szCs w:val="28"/>
        </w:rPr>
        <w:t>Заключение</w:t>
      </w:r>
    </w:p>
    <w:p w:rsidR="007277F3" w:rsidRDefault="007277F3" w:rsidP="004755DC">
      <w:pPr>
        <w:spacing w:line="360" w:lineRule="auto"/>
        <w:ind w:firstLine="709"/>
        <w:jc w:val="both"/>
        <w:rPr>
          <w:sz w:val="28"/>
          <w:szCs w:val="28"/>
        </w:rPr>
      </w:pPr>
    </w:p>
    <w:p w:rsidR="00FD2101" w:rsidRPr="004755DC" w:rsidRDefault="00FD2101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 xml:space="preserve">Прохождение практики показало, что это является важным элементом процесса подготовки специалиста юридической специальности. В течение практики я получила возможность увидеть, как осуществляется различная деятельность в Арбитражном суде, </w:t>
      </w:r>
      <w:r w:rsidR="004C4AB2" w:rsidRPr="004755DC">
        <w:rPr>
          <w:sz w:val="28"/>
          <w:szCs w:val="28"/>
        </w:rPr>
        <w:t xml:space="preserve">а конкретно деятельность помощника судьи и секретаря судебного заседания, </w:t>
      </w:r>
      <w:r w:rsidRPr="004755DC">
        <w:rPr>
          <w:sz w:val="28"/>
          <w:szCs w:val="28"/>
        </w:rPr>
        <w:t>а так же применить полученные ранее теоретические знания.</w:t>
      </w:r>
    </w:p>
    <w:p w:rsidR="00FA3F6F" w:rsidRPr="004755DC" w:rsidRDefault="006C13E1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За время прохождения практики я старалась выполнить задачи, поставленные передо мной: ознакомление с материалами дел, по которым производство было окончено; присутствие</w:t>
      </w:r>
      <w:r w:rsidR="004755DC">
        <w:rPr>
          <w:sz w:val="28"/>
          <w:szCs w:val="28"/>
        </w:rPr>
        <w:t xml:space="preserve"> </w:t>
      </w:r>
      <w:r w:rsidRPr="004755DC">
        <w:rPr>
          <w:sz w:val="28"/>
          <w:szCs w:val="28"/>
        </w:rPr>
        <w:t>на заседаниях практического органа; приобретение навыков подготовки процессуальных документов.</w:t>
      </w:r>
    </w:p>
    <w:p w:rsidR="0011129B" w:rsidRPr="004755DC" w:rsidRDefault="00EC0514" w:rsidP="004755DC">
      <w:pPr>
        <w:spacing w:line="360" w:lineRule="auto"/>
        <w:ind w:firstLine="709"/>
        <w:jc w:val="both"/>
        <w:rPr>
          <w:sz w:val="28"/>
          <w:szCs w:val="28"/>
        </w:rPr>
      </w:pPr>
      <w:r w:rsidRPr="004755DC">
        <w:rPr>
          <w:sz w:val="28"/>
          <w:szCs w:val="28"/>
        </w:rPr>
        <w:t>Ознакомительная практика позволила понять, как с Арбитражным судом взаимодействуют различные органы власти и организации; как и в каком порядке проходит арбитражный процесс и в полной ли мере суд соблюдает процессуальное законодательство.</w:t>
      </w:r>
      <w:bookmarkStart w:id="1" w:name="_GoBack"/>
      <w:bookmarkEnd w:id="1"/>
    </w:p>
    <w:sectPr w:rsidR="0011129B" w:rsidRPr="004755DC" w:rsidSect="004755DC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DC" w:rsidRDefault="005676DC">
      <w:r>
        <w:separator/>
      </w:r>
    </w:p>
  </w:endnote>
  <w:endnote w:type="continuationSeparator" w:id="0">
    <w:p w:rsidR="005676DC" w:rsidRDefault="0056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38" w:rsidRDefault="00D87738" w:rsidP="00F37717">
    <w:pPr>
      <w:pStyle w:val="a4"/>
      <w:framePr w:wrap="around" w:vAnchor="text" w:hAnchor="margin" w:xAlign="center" w:y="1"/>
      <w:rPr>
        <w:rStyle w:val="a6"/>
      </w:rPr>
    </w:pPr>
  </w:p>
  <w:p w:rsidR="00D87738" w:rsidRDefault="00D877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738" w:rsidRDefault="00BB64F8" w:rsidP="00F3771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D87738" w:rsidRDefault="00D877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DC" w:rsidRDefault="005676DC">
      <w:r>
        <w:separator/>
      </w:r>
    </w:p>
  </w:footnote>
  <w:footnote w:type="continuationSeparator" w:id="0">
    <w:p w:rsidR="005676DC" w:rsidRDefault="00567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966"/>
    <w:rsid w:val="00000297"/>
    <w:rsid w:val="00002344"/>
    <w:rsid w:val="00030ECE"/>
    <w:rsid w:val="00095132"/>
    <w:rsid w:val="000A153F"/>
    <w:rsid w:val="000B64BC"/>
    <w:rsid w:val="000F32D4"/>
    <w:rsid w:val="0011129B"/>
    <w:rsid w:val="0013544C"/>
    <w:rsid w:val="0013689D"/>
    <w:rsid w:val="001F063A"/>
    <w:rsid w:val="0021366E"/>
    <w:rsid w:val="0024787A"/>
    <w:rsid w:val="002664D9"/>
    <w:rsid w:val="002E0635"/>
    <w:rsid w:val="00301922"/>
    <w:rsid w:val="00351E6B"/>
    <w:rsid w:val="003A6621"/>
    <w:rsid w:val="003B2086"/>
    <w:rsid w:val="003D7C70"/>
    <w:rsid w:val="003E31DA"/>
    <w:rsid w:val="00412EE0"/>
    <w:rsid w:val="00430EB4"/>
    <w:rsid w:val="004370E7"/>
    <w:rsid w:val="004755DC"/>
    <w:rsid w:val="004A696E"/>
    <w:rsid w:val="004C4AB2"/>
    <w:rsid w:val="004D7FEB"/>
    <w:rsid w:val="004F75F7"/>
    <w:rsid w:val="005676DC"/>
    <w:rsid w:val="00572568"/>
    <w:rsid w:val="005D07A1"/>
    <w:rsid w:val="00625B85"/>
    <w:rsid w:val="006C13E1"/>
    <w:rsid w:val="006F0ED7"/>
    <w:rsid w:val="007277F3"/>
    <w:rsid w:val="00770E11"/>
    <w:rsid w:val="00877D5B"/>
    <w:rsid w:val="008A671D"/>
    <w:rsid w:val="008C3565"/>
    <w:rsid w:val="008E436F"/>
    <w:rsid w:val="00914C8B"/>
    <w:rsid w:val="0093778A"/>
    <w:rsid w:val="0095130C"/>
    <w:rsid w:val="009A7FC8"/>
    <w:rsid w:val="00A16E46"/>
    <w:rsid w:val="00A44D08"/>
    <w:rsid w:val="00AA5AAD"/>
    <w:rsid w:val="00B141BD"/>
    <w:rsid w:val="00B23966"/>
    <w:rsid w:val="00B60911"/>
    <w:rsid w:val="00BB64F8"/>
    <w:rsid w:val="00BC5E5E"/>
    <w:rsid w:val="00BE54A7"/>
    <w:rsid w:val="00BF4361"/>
    <w:rsid w:val="00C00306"/>
    <w:rsid w:val="00C20C09"/>
    <w:rsid w:val="00C23309"/>
    <w:rsid w:val="00C9539B"/>
    <w:rsid w:val="00C9672E"/>
    <w:rsid w:val="00D87738"/>
    <w:rsid w:val="00DB03EF"/>
    <w:rsid w:val="00DE6279"/>
    <w:rsid w:val="00E30366"/>
    <w:rsid w:val="00E77562"/>
    <w:rsid w:val="00EA5060"/>
    <w:rsid w:val="00EB336F"/>
    <w:rsid w:val="00EC0514"/>
    <w:rsid w:val="00EC6B63"/>
    <w:rsid w:val="00F269F7"/>
    <w:rsid w:val="00F37717"/>
    <w:rsid w:val="00FA1601"/>
    <w:rsid w:val="00FA3F6F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B2BB23-CA1C-40AB-B3BF-0166DE65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формация об изменениях документа"/>
    <w:basedOn w:val="a"/>
    <w:next w:val="a"/>
    <w:uiPriority w:val="99"/>
    <w:rsid w:val="00AA5AA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Default">
    <w:name w:val="Default"/>
    <w:uiPriority w:val="99"/>
    <w:rsid w:val="00301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C20C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20C09"/>
    <w:rPr>
      <w:rFonts w:cs="Times New Roman"/>
    </w:rPr>
  </w:style>
  <w:style w:type="character" w:styleId="a7">
    <w:name w:val="Hyperlink"/>
    <w:uiPriority w:val="99"/>
    <w:rsid w:val="00A44D08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F75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Computer</Company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cp:lastPrinted>2010-08-29T12:42:00Z</cp:lastPrinted>
  <dcterms:created xsi:type="dcterms:W3CDTF">2014-02-22T17:26:00Z</dcterms:created>
  <dcterms:modified xsi:type="dcterms:W3CDTF">2014-02-22T17:26:00Z</dcterms:modified>
</cp:coreProperties>
</file>