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F8C" w:rsidRPr="00A43CFB" w:rsidRDefault="00B25F8C" w:rsidP="00595121">
      <w:pPr>
        <w:pStyle w:val="a3"/>
        <w:spacing w:line="360" w:lineRule="auto"/>
        <w:rPr>
          <w:noProof/>
          <w:color w:val="000000"/>
        </w:rPr>
      </w:pPr>
      <w:r w:rsidRPr="00A43CFB">
        <w:rPr>
          <w:noProof/>
          <w:color w:val="000000"/>
        </w:rPr>
        <w:t>Федеральное</w:t>
      </w:r>
      <w:r w:rsidR="003153E1" w:rsidRPr="00A43CFB">
        <w:rPr>
          <w:noProof/>
          <w:color w:val="000000"/>
        </w:rPr>
        <w:t xml:space="preserve"> </w:t>
      </w:r>
      <w:r w:rsidRPr="00A43CFB">
        <w:rPr>
          <w:noProof/>
          <w:color w:val="000000"/>
        </w:rPr>
        <w:t>агентство</w:t>
      </w:r>
      <w:r w:rsidR="003153E1" w:rsidRPr="00A43CFB">
        <w:rPr>
          <w:noProof/>
          <w:color w:val="000000"/>
        </w:rPr>
        <w:t xml:space="preserve"> </w:t>
      </w:r>
      <w:r w:rsidRPr="00A43CFB">
        <w:rPr>
          <w:noProof/>
          <w:color w:val="000000"/>
        </w:rPr>
        <w:t>по</w:t>
      </w:r>
      <w:r w:rsidR="003153E1" w:rsidRPr="00A43CFB">
        <w:rPr>
          <w:noProof/>
          <w:color w:val="000000"/>
        </w:rPr>
        <w:t xml:space="preserve"> </w:t>
      </w:r>
      <w:r w:rsidRPr="00A43CFB">
        <w:rPr>
          <w:noProof/>
          <w:color w:val="000000"/>
        </w:rPr>
        <w:t>образованию</w:t>
      </w:r>
    </w:p>
    <w:p w:rsidR="00B25F8C" w:rsidRPr="00A43CFB" w:rsidRDefault="00B25F8C" w:rsidP="00595121">
      <w:pPr>
        <w:pStyle w:val="a3"/>
        <w:spacing w:line="360" w:lineRule="auto"/>
        <w:rPr>
          <w:noProof/>
          <w:color w:val="000000"/>
        </w:rPr>
      </w:pPr>
      <w:r w:rsidRPr="00A43CFB">
        <w:rPr>
          <w:noProof/>
          <w:color w:val="000000"/>
        </w:rPr>
        <w:t>Российский</w:t>
      </w:r>
      <w:r w:rsidR="003153E1" w:rsidRPr="00A43CFB">
        <w:rPr>
          <w:noProof/>
          <w:color w:val="000000"/>
        </w:rPr>
        <w:t xml:space="preserve"> </w:t>
      </w:r>
      <w:r w:rsidRPr="00A43CFB">
        <w:rPr>
          <w:noProof/>
          <w:color w:val="000000"/>
        </w:rPr>
        <w:t>государственный</w:t>
      </w:r>
      <w:r w:rsidR="003153E1" w:rsidRPr="00A43CFB">
        <w:rPr>
          <w:noProof/>
          <w:color w:val="000000"/>
        </w:rPr>
        <w:t xml:space="preserve"> </w:t>
      </w:r>
      <w:r w:rsidRPr="00A43CFB">
        <w:rPr>
          <w:noProof/>
          <w:color w:val="000000"/>
        </w:rPr>
        <w:t>профессионально – педагогический</w:t>
      </w:r>
      <w:r w:rsidR="003153E1" w:rsidRPr="00A43CFB">
        <w:rPr>
          <w:noProof/>
          <w:color w:val="000000"/>
        </w:rPr>
        <w:t xml:space="preserve"> </w:t>
      </w:r>
      <w:r w:rsidRPr="00A43CFB">
        <w:rPr>
          <w:noProof/>
          <w:color w:val="000000"/>
        </w:rPr>
        <w:t>университет</w:t>
      </w:r>
    </w:p>
    <w:p w:rsidR="00B25F8C" w:rsidRPr="00A43CFB" w:rsidRDefault="00B25F8C" w:rsidP="00595121">
      <w:pPr>
        <w:pStyle w:val="a3"/>
        <w:spacing w:line="360" w:lineRule="auto"/>
        <w:rPr>
          <w:noProof/>
          <w:color w:val="000000"/>
        </w:rPr>
      </w:pPr>
      <w:r w:rsidRPr="00A43CFB">
        <w:rPr>
          <w:noProof/>
          <w:color w:val="000000"/>
        </w:rPr>
        <w:t>Екатеринбургский</w:t>
      </w:r>
      <w:r w:rsidR="003153E1" w:rsidRPr="00A43CFB">
        <w:rPr>
          <w:noProof/>
          <w:color w:val="000000"/>
        </w:rPr>
        <w:t xml:space="preserve"> </w:t>
      </w:r>
      <w:r w:rsidRPr="00A43CFB">
        <w:rPr>
          <w:noProof/>
          <w:color w:val="000000"/>
        </w:rPr>
        <w:t>электромеханический</w:t>
      </w:r>
      <w:r w:rsidR="003153E1" w:rsidRPr="00A43CFB">
        <w:rPr>
          <w:noProof/>
          <w:color w:val="000000"/>
        </w:rPr>
        <w:t xml:space="preserve"> </w:t>
      </w:r>
      <w:r w:rsidRPr="00A43CFB">
        <w:rPr>
          <w:noProof/>
          <w:color w:val="000000"/>
        </w:rPr>
        <w:t>колледж</w:t>
      </w:r>
    </w:p>
    <w:p w:rsidR="00B25F8C" w:rsidRPr="00A43CFB" w:rsidRDefault="00B25F8C" w:rsidP="00595121">
      <w:pPr>
        <w:pStyle w:val="a3"/>
        <w:spacing w:line="360" w:lineRule="auto"/>
        <w:rPr>
          <w:noProof/>
          <w:color w:val="000000"/>
        </w:rPr>
      </w:pPr>
    </w:p>
    <w:p w:rsidR="00B25F8C" w:rsidRPr="00A43CFB" w:rsidRDefault="00B25F8C" w:rsidP="00595121">
      <w:pPr>
        <w:pStyle w:val="a3"/>
        <w:spacing w:line="360" w:lineRule="auto"/>
        <w:rPr>
          <w:noProof/>
          <w:color w:val="000000"/>
        </w:rPr>
      </w:pPr>
    </w:p>
    <w:p w:rsidR="00B25F8C" w:rsidRPr="00A43CFB" w:rsidRDefault="00B25F8C" w:rsidP="00595121">
      <w:pPr>
        <w:pStyle w:val="a3"/>
        <w:spacing w:line="360" w:lineRule="auto"/>
        <w:rPr>
          <w:noProof/>
          <w:color w:val="000000"/>
        </w:rPr>
      </w:pPr>
    </w:p>
    <w:p w:rsidR="00B25F8C" w:rsidRPr="00A43CFB" w:rsidRDefault="00B25F8C" w:rsidP="00595121">
      <w:pPr>
        <w:pStyle w:val="a3"/>
        <w:spacing w:line="360" w:lineRule="auto"/>
        <w:rPr>
          <w:noProof/>
          <w:color w:val="000000"/>
        </w:rPr>
      </w:pPr>
    </w:p>
    <w:p w:rsidR="00B25F8C" w:rsidRPr="00A43CFB" w:rsidRDefault="00B25F8C" w:rsidP="00595121">
      <w:pPr>
        <w:pStyle w:val="a3"/>
        <w:spacing w:line="360" w:lineRule="auto"/>
        <w:rPr>
          <w:noProof/>
          <w:color w:val="000000"/>
        </w:rPr>
      </w:pPr>
    </w:p>
    <w:p w:rsidR="00B25F8C" w:rsidRPr="00A43CFB" w:rsidRDefault="00B25F8C" w:rsidP="00595121">
      <w:pPr>
        <w:pStyle w:val="a3"/>
        <w:spacing w:line="360" w:lineRule="auto"/>
        <w:rPr>
          <w:noProof/>
          <w:color w:val="000000"/>
        </w:rPr>
      </w:pPr>
    </w:p>
    <w:p w:rsidR="00B25F8C" w:rsidRPr="00A43CFB" w:rsidRDefault="00B25F8C" w:rsidP="00595121">
      <w:pPr>
        <w:pStyle w:val="a3"/>
        <w:spacing w:line="360" w:lineRule="auto"/>
        <w:rPr>
          <w:noProof/>
          <w:color w:val="000000"/>
        </w:rPr>
      </w:pPr>
    </w:p>
    <w:p w:rsidR="003D7B7D" w:rsidRPr="00A43CFB" w:rsidRDefault="003D7B7D" w:rsidP="00595121">
      <w:pPr>
        <w:pStyle w:val="a3"/>
        <w:spacing w:line="360" w:lineRule="auto"/>
        <w:rPr>
          <w:b/>
          <w:noProof/>
          <w:color w:val="000000"/>
          <w:szCs w:val="36"/>
        </w:rPr>
      </w:pPr>
      <w:r w:rsidRPr="00A43CFB">
        <w:rPr>
          <w:b/>
          <w:noProof/>
          <w:color w:val="000000"/>
          <w:szCs w:val="36"/>
        </w:rPr>
        <w:t>Отчёт</w:t>
      </w:r>
    </w:p>
    <w:p w:rsidR="003D7B7D" w:rsidRPr="00A43CFB" w:rsidRDefault="00595121" w:rsidP="00595121">
      <w:pPr>
        <w:pStyle w:val="a3"/>
        <w:spacing w:line="360" w:lineRule="auto"/>
        <w:rPr>
          <w:noProof/>
          <w:color w:val="000000"/>
        </w:rPr>
      </w:pPr>
      <w:r w:rsidRPr="00A43CFB">
        <w:rPr>
          <w:noProof/>
          <w:color w:val="000000"/>
        </w:rPr>
        <w:t>о</w:t>
      </w:r>
      <w:r w:rsidR="003153E1" w:rsidRPr="00A43CFB">
        <w:rPr>
          <w:noProof/>
          <w:color w:val="000000"/>
        </w:rPr>
        <w:t xml:space="preserve"> </w:t>
      </w:r>
      <w:r w:rsidR="003D7B7D" w:rsidRPr="00A43CFB">
        <w:rPr>
          <w:noProof/>
          <w:color w:val="000000"/>
        </w:rPr>
        <w:t>практике</w:t>
      </w:r>
      <w:r w:rsidR="003153E1" w:rsidRPr="00A43CFB">
        <w:rPr>
          <w:noProof/>
          <w:color w:val="000000"/>
        </w:rPr>
        <w:t xml:space="preserve"> </w:t>
      </w:r>
      <w:r w:rsidR="003D7B7D" w:rsidRPr="00A43CFB">
        <w:rPr>
          <w:noProof/>
          <w:color w:val="000000"/>
        </w:rPr>
        <w:t>по</w:t>
      </w:r>
      <w:r w:rsidR="003153E1" w:rsidRPr="00A43CFB">
        <w:rPr>
          <w:noProof/>
          <w:color w:val="000000"/>
        </w:rPr>
        <w:t xml:space="preserve"> </w:t>
      </w:r>
      <w:r w:rsidR="003D7B7D" w:rsidRPr="00A43CFB">
        <w:rPr>
          <w:noProof/>
          <w:color w:val="000000"/>
        </w:rPr>
        <w:t>профилю</w:t>
      </w:r>
      <w:r w:rsidR="003153E1" w:rsidRPr="00A43CFB">
        <w:rPr>
          <w:noProof/>
          <w:color w:val="000000"/>
        </w:rPr>
        <w:t xml:space="preserve"> </w:t>
      </w:r>
      <w:r w:rsidR="003D7B7D" w:rsidRPr="00A43CFB">
        <w:rPr>
          <w:noProof/>
          <w:color w:val="000000"/>
        </w:rPr>
        <w:t>специальности</w:t>
      </w:r>
    </w:p>
    <w:p w:rsidR="003D7B7D" w:rsidRPr="00A43CFB" w:rsidRDefault="003D7B7D" w:rsidP="00595121">
      <w:pPr>
        <w:pStyle w:val="a3"/>
        <w:spacing w:line="360" w:lineRule="auto"/>
        <w:rPr>
          <w:noProof/>
          <w:color w:val="000000"/>
        </w:rPr>
      </w:pPr>
      <w:r w:rsidRPr="00A43CFB">
        <w:rPr>
          <w:noProof/>
          <w:color w:val="000000"/>
        </w:rPr>
        <w:t>ППС</w:t>
      </w:r>
      <w:r w:rsidR="003153E1" w:rsidRPr="00A43CFB">
        <w:rPr>
          <w:noProof/>
          <w:color w:val="000000"/>
        </w:rPr>
        <w:t xml:space="preserve"> </w:t>
      </w:r>
      <w:r w:rsidRPr="00A43CFB">
        <w:rPr>
          <w:noProof/>
          <w:color w:val="000000"/>
        </w:rPr>
        <w:t>0800110</w:t>
      </w:r>
    </w:p>
    <w:p w:rsidR="003D7B7D" w:rsidRPr="00A43CFB" w:rsidRDefault="003D7B7D" w:rsidP="00595121">
      <w:pPr>
        <w:pStyle w:val="a3"/>
        <w:spacing w:line="360" w:lineRule="auto"/>
        <w:rPr>
          <w:noProof/>
          <w:color w:val="000000"/>
        </w:rPr>
      </w:pPr>
      <w:r w:rsidRPr="00A43CFB">
        <w:rPr>
          <w:noProof/>
          <w:color w:val="000000"/>
        </w:rPr>
        <w:t>Срок</w:t>
      </w:r>
      <w:r w:rsidR="003153E1" w:rsidRPr="00A43CFB">
        <w:rPr>
          <w:noProof/>
          <w:color w:val="000000"/>
        </w:rPr>
        <w:t xml:space="preserve"> </w:t>
      </w:r>
      <w:r w:rsidRPr="00A43CFB">
        <w:rPr>
          <w:noProof/>
          <w:color w:val="000000"/>
        </w:rPr>
        <w:t>пр</w:t>
      </w:r>
      <w:r w:rsidR="001363D9" w:rsidRPr="00A43CFB">
        <w:rPr>
          <w:noProof/>
          <w:color w:val="000000"/>
        </w:rPr>
        <w:t>актики</w:t>
      </w:r>
      <w:r w:rsidR="003153E1" w:rsidRPr="00A43CFB">
        <w:rPr>
          <w:noProof/>
          <w:color w:val="000000"/>
        </w:rPr>
        <w:t xml:space="preserve"> </w:t>
      </w:r>
      <w:r w:rsidR="001363D9" w:rsidRPr="00A43CFB">
        <w:rPr>
          <w:noProof/>
          <w:color w:val="000000"/>
        </w:rPr>
        <w:t>с</w:t>
      </w:r>
      <w:r w:rsidR="003153E1" w:rsidRPr="00A43CFB">
        <w:rPr>
          <w:noProof/>
          <w:color w:val="000000"/>
        </w:rPr>
        <w:t xml:space="preserve"> </w:t>
      </w:r>
      <w:r w:rsidR="001363D9" w:rsidRPr="00A43CFB">
        <w:rPr>
          <w:noProof/>
          <w:color w:val="000000"/>
        </w:rPr>
        <w:t>08.02.2010</w:t>
      </w:r>
      <w:r w:rsidR="003153E1" w:rsidRPr="00A43CFB">
        <w:rPr>
          <w:noProof/>
          <w:color w:val="000000"/>
        </w:rPr>
        <w:t xml:space="preserve"> </w:t>
      </w:r>
      <w:r w:rsidR="001363D9" w:rsidRPr="00A43CFB">
        <w:rPr>
          <w:noProof/>
          <w:color w:val="000000"/>
        </w:rPr>
        <w:t>по</w:t>
      </w:r>
      <w:r w:rsidR="003153E1" w:rsidRPr="00A43CFB">
        <w:rPr>
          <w:noProof/>
          <w:color w:val="000000"/>
        </w:rPr>
        <w:t xml:space="preserve"> </w:t>
      </w:r>
      <w:r w:rsidR="001363D9" w:rsidRPr="00A43CFB">
        <w:rPr>
          <w:noProof/>
          <w:color w:val="000000"/>
        </w:rPr>
        <w:t>09</w:t>
      </w:r>
      <w:r w:rsidRPr="00A43CFB">
        <w:rPr>
          <w:noProof/>
          <w:color w:val="000000"/>
        </w:rPr>
        <w:t>.02.2010</w:t>
      </w:r>
    </w:p>
    <w:p w:rsidR="00B25F8C" w:rsidRPr="00A43CFB" w:rsidRDefault="00595121" w:rsidP="003153E1">
      <w:pPr>
        <w:pStyle w:val="a3"/>
        <w:spacing w:line="360" w:lineRule="auto"/>
        <w:ind w:firstLine="709"/>
        <w:jc w:val="both"/>
        <w:rPr>
          <w:b/>
          <w:bCs/>
          <w:noProof/>
          <w:color w:val="000000"/>
        </w:rPr>
      </w:pPr>
      <w:r w:rsidRPr="00A43CFB">
        <w:rPr>
          <w:noProof/>
          <w:color w:val="000000"/>
        </w:rPr>
        <w:br w:type="page"/>
      </w:r>
      <w:r w:rsidR="00B25F8C" w:rsidRPr="00A43CFB">
        <w:rPr>
          <w:b/>
          <w:bCs/>
          <w:noProof/>
          <w:color w:val="000000"/>
        </w:rPr>
        <w:t>Тема 1.</w:t>
      </w:r>
      <w:r w:rsidRPr="00A43CFB">
        <w:rPr>
          <w:b/>
          <w:bCs/>
          <w:noProof/>
          <w:color w:val="000000"/>
        </w:rPr>
        <w:t xml:space="preserve"> </w:t>
      </w:r>
      <w:r w:rsidR="00E11E01" w:rsidRPr="00A43CFB">
        <w:rPr>
          <w:b/>
          <w:bCs/>
          <w:noProof/>
          <w:color w:val="000000"/>
        </w:rPr>
        <w:t xml:space="preserve">Учётная политика, применяемая на предприятии </w:t>
      </w:r>
    </w:p>
    <w:p w:rsidR="00DE7180" w:rsidRPr="00A43CFB" w:rsidRDefault="00DE7180" w:rsidP="003153E1">
      <w:pPr>
        <w:pStyle w:val="a3"/>
        <w:spacing w:line="360" w:lineRule="auto"/>
        <w:ind w:firstLine="709"/>
        <w:jc w:val="both"/>
        <w:rPr>
          <w:bCs/>
          <w:noProof/>
          <w:color w:val="000000"/>
        </w:rPr>
      </w:pPr>
    </w:p>
    <w:p w:rsidR="00CF4F06" w:rsidRPr="00A43CFB" w:rsidRDefault="00CF4F06" w:rsidP="003153E1">
      <w:pPr>
        <w:pStyle w:val="a3"/>
        <w:numPr>
          <w:ilvl w:val="0"/>
          <w:numId w:val="1"/>
        </w:numPr>
        <w:spacing w:line="360" w:lineRule="auto"/>
        <w:ind w:left="0" w:firstLine="709"/>
        <w:jc w:val="both"/>
        <w:rPr>
          <w:bCs/>
          <w:noProof/>
          <w:color w:val="000000"/>
        </w:rPr>
      </w:pPr>
      <w:r w:rsidRPr="00A43CFB">
        <w:rPr>
          <w:bCs/>
          <w:noProof/>
          <w:color w:val="000000"/>
        </w:rPr>
        <w:t>Значение и определение учётной политики</w:t>
      </w:r>
      <w:r w:rsidR="003153E1" w:rsidRPr="00A43CFB">
        <w:rPr>
          <w:bCs/>
          <w:noProof/>
          <w:color w:val="000000"/>
        </w:rPr>
        <w:t xml:space="preserve"> </w:t>
      </w:r>
    </w:p>
    <w:p w:rsidR="00CF4F06" w:rsidRPr="00A43CFB" w:rsidRDefault="00CF4F06" w:rsidP="003153E1">
      <w:pPr>
        <w:pStyle w:val="a3"/>
        <w:numPr>
          <w:ilvl w:val="0"/>
          <w:numId w:val="1"/>
        </w:numPr>
        <w:spacing w:line="360" w:lineRule="auto"/>
        <w:ind w:left="0" w:firstLine="709"/>
        <w:jc w:val="both"/>
        <w:rPr>
          <w:bCs/>
          <w:noProof/>
          <w:color w:val="000000"/>
        </w:rPr>
      </w:pPr>
      <w:r w:rsidRPr="00A43CFB">
        <w:rPr>
          <w:bCs/>
          <w:noProof/>
          <w:color w:val="000000"/>
        </w:rPr>
        <w:t xml:space="preserve">Основные моменты учётной политики </w:t>
      </w:r>
    </w:p>
    <w:p w:rsidR="00CF4F06" w:rsidRPr="00A43CFB" w:rsidRDefault="00CF4F06" w:rsidP="003153E1">
      <w:pPr>
        <w:pStyle w:val="a3"/>
        <w:numPr>
          <w:ilvl w:val="0"/>
          <w:numId w:val="1"/>
        </w:numPr>
        <w:spacing w:line="360" w:lineRule="auto"/>
        <w:ind w:left="0" w:firstLine="709"/>
        <w:jc w:val="both"/>
        <w:rPr>
          <w:bCs/>
          <w:noProof/>
          <w:color w:val="000000"/>
        </w:rPr>
      </w:pPr>
      <w:r w:rsidRPr="00A43CFB">
        <w:rPr>
          <w:bCs/>
          <w:noProof/>
          <w:color w:val="000000"/>
        </w:rPr>
        <w:t>Порядок формирования</w:t>
      </w:r>
      <w:r w:rsidR="003153E1" w:rsidRPr="00A43CFB">
        <w:rPr>
          <w:bCs/>
          <w:noProof/>
          <w:color w:val="000000"/>
        </w:rPr>
        <w:t xml:space="preserve"> </w:t>
      </w:r>
      <w:r w:rsidRPr="00A43CFB">
        <w:rPr>
          <w:bCs/>
          <w:noProof/>
          <w:color w:val="000000"/>
        </w:rPr>
        <w:t xml:space="preserve">утверждения и объявления учетной политики </w:t>
      </w:r>
    </w:p>
    <w:p w:rsidR="00CF4F06" w:rsidRPr="00A43CFB" w:rsidRDefault="00CF4F06" w:rsidP="003153E1">
      <w:pPr>
        <w:pStyle w:val="a3"/>
        <w:numPr>
          <w:ilvl w:val="0"/>
          <w:numId w:val="1"/>
        </w:numPr>
        <w:spacing w:line="360" w:lineRule="auto"/>
        <w:ind w:left="0" w:firstLine="709"/>
        <w:jc w:val="both"/>
        <w:rPr>
          <w:bCs/>
          <w:noProof/>
          <w:color w:val="000000"/>
        </w:rPr>
      </w:pPr>
      <w:r w:rsidRPr="00A43CFB">
        <w:rPr>
          <w:bCs/>
          <w:noProof/>
          <w:color w:val="000000"/>
        </w:rPr>
        <w:t>Порядок изменения</w:t>
      </w:r>
      <w:r w:rsidR="003153E1" w:rsidRPr="00A43CFB">
        <w:rPr>
          <w:bCs/>
          <w:noProof/>
          <w:color w:val="000000"/>
        </w:rPr>
        <w:t xml:space="preserve"> </w:t>
      </w:r>
      <w:r w:rsidRPr="00A43CFB">
        <w:rPr>
          <w:bCs/>
          <w:noProof/>
          <w:color w:val="000000"/>
        </w:rPr>
        <w:t>учётной политики</w:t>
      </w:r>
    </w:p>
    <w:p w:rsidR="00CF4F06" w:rsidRPr="00A43CFB" w:rsidRDefault="00CF4F06" w:rsidP="003153E1">
      <w:pPr>
        <w:pStyle w:val="a3"/>
        <w:spacing w:line="360" w:lineRule="auto"/>
        <w:ind w:firstLine="709"/>
        <w:jc w:val="both"/>
        <w:rPr>
          <w:bCs/>
          <w:noProof/>
          <w:color w:val="000000"/>
        </w:rPr>
      </w:pPr>
    </w:p>
    <w:p w:rsidR="003153E1" w:rsidRPr="00A43CFB" w:rsidRDefault="00E11E01" w:rsidP="003153E1">
      <w:pPr>
        <w:pStyle w:val="a3"/>
        <w:spacing w:line="360" w:lineRule="auto"/>
        <w:ind w:firstLine="709"/>
        <w:jc w:val="both"/>
        <w:rPr>
          <w:b/>
          <w:bCs/>
          <w:noProof/>
          <w:color w:val="000000"/>
        </w:rPr>
      </w:pPr>
      <w:r w:rsidRPr="00A43CFB">
        <w:rPr>
          <w:b/>
          <w:bCs/>
          <w:noProof/>
          <w:color w:val="000000"/>
        </w:rPr>
        <w:t>Тема 2.</w:t>
      </w:r>
      <w:r w:rsidR="00595121" w:rsidRPr="00A43CFB">
        <w:rPr>
          <w:b/>
          <w:bCs/>
          <w:noProof/>
          <w:color w:val="000000"/>
        </w:rPr>
        <w:t xml:space="preserve"> </w:t>
      </w:r>
      <w:r w:rsidRPr="00A43CFB">
        <w:rPr>
          <w:b/>
          <w:bCs/>
          <w:noProof/>
          <w:color w:val="000000"/>
        </w:rPr>
        <w:t>Бухгалтерская отчётность</w:t>
      </w:r>
      <w:r w:rsidR="003153E1" w:rsidRPr="00A43CFB">
        <w:rPr>
          <w:b/>
          <w:bCs/>
          <w:noProof/>
          <w:color w:val="000000"/>
        </w:rPr>
        <w:t xml:space="preserve"> </w:t>
      </w:r>
      <w:r w:rsidRPr="00A43CFB">
        <w:rPr>
          <w:b/>
          <w:bCs/>
          <w:noProof/>
          <w:color w:val="000000"/>
        </w:rPr>
        <w:t>предприятия</w:t>
      </w:r>
    </w:p>
    <w:p w:rsidR="00E11E01" w:rsidRPr="00A43CFB" w:rsidRDefault="00E11E01" w:rsidP="003153E1">
      <w:pPr>
        <w:pStyle w:val="a3"/>
        <w:spacing w:line="360" w:lineRule="auto"/>
        <w:ind w:firstLine="709"/>
        <w:jc w:val="both"/>
        <w:rPr>
          <w:bCs/>
          <w:noProof/>
          <w:color w:val="000000"/>
        </w:rPr>
      </w:pPr>
    </w:p>
    <w:p w:rsidR="003153E1" w:rsidRPr="00A43CFB" w:rsidRDefault="00CF4F06" w:rsidP="003153E1">
      <w:pPr>
        <w:pStyle w:val="a3"/>
        <w:numPr>
          <w:ilvl w:val="0"/>
          <w:numId w:val="1"/>
        </w:numPr>
        <w:tabs>
          <w:tab w:val="clear" w:pos="720"/>
          <w:tab w:val="num" w:pos="1065"/>
        </w:tabs>
        <w:spacing w:line="360" w:lineRule="auto"/>
        <w:ind w:left="0" w:firstLine="709"/>
        <w:jc w:val="both"/>
        <w:rPr>
          <w:bCs/>
          <w:noProof/>
          <w:color w:val="000000"/>
        </w:rPr>
      </w:pPr>
      <w:r w:rsidRPr="00A43CFB">
        <w:rPr>
          <w:bCs/>
          <w:noProof/>
          <w:color w:val="000000"/>
        </w:rPr>
        <w:t xml:space="preserve">Понятие и назначение бухгалтерской отчётности </w:t>
      </w:r>
    </w:p>
    <w:p w:rsidR="00CF4F06" w:rsidRPr="00A43CFB" w:rsidRDefault="00CF4F06" w:rsidP="003153E1">
      <w:pPr>
        <w:pStyle w:val="a3"/>
        <w:numPr>
          <w:ilvl w:val="0"/>
          <w:numId w:val="1"/>
        </w:numPr>
        <w:spacing w:line="360" w:lineRule="auto"/>
        <w:ind w:left="0" w:firstLine="709"/>
        <w:jc w:val="both"/>
        <w:rPr>
          <w:bCs/>
          <w:noProof/>
          <w:color w:val="000000"/>
        </w:rPr>
      </w:pPr>
      <w:r w:rsidRPr="00A43CFB">
        <w:rPr>
          <w:bCs/>
          <w:noProof/>
          <w:color w:val="000000"/>
        </w:rPr>
        <w:t>Основные формы</w:t>
      </w:r>
      <w:r w:rsidR="003153E1" w:rsidRPr="00A43CFB">
        <w:rPr>
          <w:bCs/>
          <w:noProof/>
          <w:color w:val="000000"/>
        </w:rPr>
        <w:t xml:space="preserve"> </w:t>
      </w:r>
      <w:r w:rsidRPr="00A43CFB">
        <w:rPr>
          <w:bCs/>
          <w:noProof/>
          <w:color w:val="000000"/>
        </w:rPr>
        <w:t>бухгалтерской отчётности</w:t>
      </w:r>
      <w:r w:rsidR="003153E1" w:rsidRPr="00A43CFB">
        <w:rPr>
          <w:bCs/>
          <w:noProof/>
          <w:color w:val="000000"/>
        </w:rPr>
        <w:t xml:space="preserve"> </w:t>
      </w:r>
      <w:r w:rsidRPr="00A43CFB">
        <w:rPr>
          <w:bCs/>
          <w:noProof/>
          <w:color w:val="000000"/>
        </w:rPr>
        <w:t>и порядок их</w:t>
      </w:r>
      <w:r w:rsidR="003153E1" w:rsidRPr="00A43CFB">
        <w:rPr>
          <w:bCs/>
          <w:noProof/>
          <w:color w:val="000000"/>
        </w:rPr>
        <w:t xml:space="preserve"> </w:t>
      </w:r>
      <w:r w:rsidRPr="00A43CFB">
        <w:rPr>
          <w:bCs/>
          <w:noProof/>
          <w:color w:val="000000"/>
        </w:rPr>
        <w:t xml:space="preserve">заполнения и взаимосвязи </w:t>
      </w:r>
    </w:p>
    <w:p w:rsidR="00CF4F06" w:rsidRPr="00A43CFB" w:rsidRDefault="00CF4F06" w:rsidP="003153E1">
      <w:pPr>
        <w:pStyle w:val="a3"/>
        <w:numPr>
          <w:ilvl w:val="0"/>
          <w:numId w:val="1"/>
        </w:numPr>
        <w:tabs>
          <w:tab w:val="clear" w:pos="720"/>
          <w:tab w:val="num" w:pos="1065"/>
        </w:tabs>
        <w:spacing w:line="360" w:lineRule="auto"/>
        <w:ind w:left="0" w:firstLine="709"/>
        <w:jc w:val="both"/>
        <w:rPr>
          <w:bCs/>
          <w:noProof/>
          <w:color w:val="000000"/>
        </w:rPr>
      </w:pPr>
      <w:r w:rsidRPr="00A43CFB">
        <w:rPr>
          <w:bCs/>
          <w:noProof/>
          <w:color w:val="000000"/>
        </w:rPr>
        <w:t>Оформление бухгалтерской отчётности с помощью имеющихся</w:t>
      </w:r>
      <w:r w:rsidR="003153E1" w:rsidRPr="00A43CFB">
        <w:rPr>
          <w:bCs/>
          <w:noProof/>
          <w:color w:val="000000"/>
        </w:rPr>
        <w:t xml:space="preserve"> </w:t>
      </w:r>
      <w:r w:rsidRPr="00A43CFB">
        <w:rPr>
          <w:bCs/>
          <w:noProof/>
          <w:color w:val="000000"/>
        </w:rPr>
        <w:t>бухгалтерских программ</w:t>
      </w:r>
      <w:r w:rsidR="003153E1" w:rsidRPr="00A43CFB">
        <w:rPr>
          <w:bCs/>
          <w:noProof/>
          <w:color w:val="000000"/>
        </w:rPr>
        <w:t xml:space="preserve"> </w:t>
      </w:r>
    </w:p>
    <w:p w:rsidR="00CF4F06" w:rsidRPr="00A43CFB" w:rsidRDefault="00CF4F06" w:rsidP="003153E1">
      <w:pPr>
        <w:pStyle w:val="a3"/>
        <w:spacing w:line="360" w:lineRule="auto"/>
        <w:ind w:firstLine="709"/>
        <w:jc w:val="both"/>
        <w:rPr>
          <w:bCs/>
          <w:noProof/>
          <w:color w:val="000000"/>
        </w:rPr>
      </w:pPr>
    </w:p>
    <w:p w:rsidR="00E11E01" w:rsidRPr="00A43CFB" w:rsidRDefault="00E11E01" w:rsidP="003153E1">
      <w:pPr>
        <w:pStyle w:val="a3"/>
        <w:spacing w:line="360" w:lineRule="auto"/>
        <w:ind w:firstLine="709"/>
        <w:jc w:val="both"/>
        <w:rPr>
          <w:b/>
          <w:bCs/>
          <w:noProof/>
          <w:color w:val="000000"/>
        </w:rPr>
      </w:pPr>
      <w:r w:rsidRPr="00A43CFB">
        <w:rPr>
          <w:b/>
          <w:bCs/>
          <w:noProof/>
          <w:color w:val="000000"/>
        </w:rPr>
        <w:t>Тема 3.</w:t>
      </w:r>
      <w:r w:rsidR="00595121" w:rsidRPr="00A43CFB">
        <w:rPr>
          <w:b/>
          <w:bCs/>
          <w:noProof/>
          <w:color w:val="000000"/>
        </w:rPr>
        <w:t xml:space="preserve"> </w:t>
      </w:r>
      <w:r w:rsidRPr="00A43CFB">
        <w:rPr>
          <w:b/>
          <w:bCs/>
          <w:noProof/>
          <w:color w:val="000000"/>
        </w:rPr>
        <w:t xml:space="preserve">Аудит </w:t>
      </w:r>
      <w:r w:rsidR="00595121" w:rsidRPr="00A43CFB">
        <w:rPr>
          <w:b/>
          <w:bCs/>
          <w:noProof/>
          <w:color w:val="000000"/>
        </w:rPr>
        <w:t>б</w:t>
      </w:r>
      <w:r w:rsidRPr="00A43CFB">
        <w:rPr>
          <w:b/>
          <w:bCs/>
          <w:noProof/>
          <w:color w:val="000000"/>
        </w:rPr>
        <w:t xml:space="preserve">ухгалтерской отчётности </w:t>
      </w:r>
    </w:p>
    <w:p w:rsidR="00DE7180" w:rsidRPr="00A43CFB" w:rsidRDefault="00DE7180" w:rsidP="003153E1">
      <w:pPr>
        <w:pStyle w:val="a3"/>
        <w:spacing w:line="360" w:lineRule="auto"/>
        <w:ind w:firstLine="709"/>
        <w:jc w:val="both"/>
        <w:rPr>
          <w:bCs/>
          <w:noProof/>
          <w:color w:val="000000"/>
        </w:rPr>
      </w:pPr>
    </w:p>
    <w:p w:rsidR="00CF4F06" w:rsidRPr="00A43CFB" w:rsidRDefault="00CF4F06" w:rsidP="003153E1">
      <w:pPr>
        <w:pStyle w:val="a3"/>
        <w:numPr>
          <w:ilvl w:val="0"/>
          <w:numId w:val="1"/>
        </w:numPr>
        <w:spacing w:line="360" w:lineRule="auto"/>
        <w:ind w:left="0" w:firstLine="709"/>
        <w:jc w:val="both"/>
        <w:rPr>
          <w:bCs/>
          <w:noProof/>
          <w:color w:val="000000"/>
        </w:rPr>
      </w:pPr>
      <w:r w:rsidRPr="00A43CFB">
        <w:rPr>
          <w:bCs/>
          <w:noProof/>
          <w:color w:val="000000"/>
        </w:rPr>
        <w:t>Назначение внутреннего аудита бухгалтерской отчётности</w:t>
      </w:r>
    </w:p>
    <w:p w:rsidR="00CF4F06" w:rsidRPr="00A43CFB" w:rsidRDefault="00CF4F06" w:rsidP="003153E1">
      <w:pPr>
        <w:pStyle w:val="a3"/>
        <w:numPr>
          <w:ilvl w:val="0"/>
          <w:numId w:val="1"/>
        </w:numPr>
        <w:spacing w:line="360" w:lineRule="auto"/>
        <w:ind w:left="0" w:firstLine="709"/>
        <w:jc w:val="both"/>
        <w:rPr>
          <w:bCs/>
          <w:noProof/>
          <w:color w:val="000000"/>
        </w:rPr>
      </w:pPr>
      <w:r w:rsidRPr="00A43CFB">
        <w:rPr>
          <w:bCs/>
          <w:noProof/>
          <w:color w:val="000000"/>
        </w:rPr>
        <w:t xml:space="preserve">Основные задачи аудита отчетности </w:t>
      </w:r>
    </w:p>
    <w:p w:rsidR="003153E1" w:rsidRPr="00A43CFB" w:rsidRDefault="00CF4F06" w:rsidP="003153E1">
      <w:pPr>
        <w:pStyle w:val="a3"/>
        <w:numPr>
          <w:ilvl w:val="0"/>
          <w:numId w:val="1"/>
        </w:numPr>
        <w:spacing w:line="360" w:lineRule="auto"/>
        <w:ind w:left="0" w:firstLine="709"/>
        <w:jc w:val="both"/>
        <w:rPr>
          <w:bCs/>
          <w:noProof/>
          <w:color w:val="000000"/>
        </w:rPr>
      </w:pPr>
      <w:r w:rsidRPr="00A43CFB">
        <w:rPr>
          <w:bCs/>
          <w:noProof/>
          <w:color w:val="000000"/>
        </w:rPr>
        <w:t>Основные процедуры</w:t>
      </w:r>
      <w:r w:rsidR="003153E1" w:rsidRPr="00A43CFB">
        <w:rPr>
          <w:bCs/>
          <w:noProof/>
          <w:color w:val="000000"/>
        </w:rPr>
        <w:t xml:space="preserve"> </w:t>
      </w:r>
      <w:r w:rsidRPr="00A43CFB">
        <w:rPr>
          <w:bCs/>
          <w:noProof/>
          <w:color w:val="000000"/>
        </w:rPr>
        <w:t xml:space="preserve">аудита отчётности </w:t>
      </w:r>
    </w:p>
    <w:p w:rsidR="00CF4F06" w:rsidRPr="00A43CFB" w:rsidRDefault="00CF4F06" w:rsidP="003153E1">
      <w:pPr>
        <w:pStyle w:val="a3"/>
        <w:spacing w:line="360" w:lineRule="auto"/>
        <w:ind w:firstLine="709"/>
        <w:jc w:val="both"/>
        <w:rPr>
          <w:bCs/>
          <w:noProof/>
          <w:color w:val="000000"/>
        </w:rPr>
      </w:pPr>
    </w:p>
    <w:p w:rsidR="00E11E01" w:rsidRPr="00A43CFB" w:rsidRDefault="00E11E01" w:rsidP="003153E1">
      <w:pPr>
        <w:pStyle w:val="a3"/>
        <w:spacing w:line="360" w:lineRule="auto"/>
        <w:ind w:firstLine="709"/>
        <w:jc w:val="both"/>
        <w:rPr>
          <w:b/>
          <w:bCs/>
          <w:noProof/>
          <w:color w:val="000000"/>
        </w:rPr>
      </w:pPr>
      <w:r w:rsidRPr="00A43CFB">
        <w:rPr>
          <w:b/>
          <w:bCs/>
          <w:noProof/>
          <w:color w:val="000000"/>
        </w:rPr>
        <w:t>Тема 4.</w:t>
      </w:r>
      <w:r w:rsidR="00595121" w:rsidRPr="00A43CFB">
        <w:rPr>
          <w:b/>
          <w:bCs/>
          <w:noProof/>
          <w:color w:val="000000"/>
        </w:rPr>
        <w:t xml:space="preserve"> </w:t>
      </w:r>
      <w:r w:rsidRPr="00A43CFB">
        <w:rPr>
          <w:b/>
          <w:bCs/>
          <w:noProof/>
          <w:color w:val="000000"/>
        </w:rPr>
        <w:t>Налоговый учёт</w:t>
      </w:r>
      <w:r w:rsidR="003153E1" w:rsidRPr="00A43CFB">
        <w:rPr>
          <w:b/>
          <w:bCs/>
          <w:noProof/>
          <w:color w:val="000000"/>
        </w:rPr>
        <w:t xml:space="preserve"> </w:t>
      </w:r>
      <w:r w:rsidRPr="00A43CFB">
        <w:rPr>
          <w:b/>
          <w:bCs/>
          <w:noProof/>
          <w:color w:val="000000"/>
        </w:rPr>
        <w:t>на предприятии</w:t>
      </w:r>
    </w:p>
    <w:p w:rsidR="00DE7180" w:rsidRPr="00A43CFB" w:rsidRDefault="00DE7180" w:rsidP="003153E1">
      <w:pPr>
        <w:pStyle w:val="a3"/>
        <w:spacing w:line="360" w:lineRule="auto"/>
        <w:ind w:firstLine="709"/>
        <w:jc w:val="both"/>
        <w:rPr>
          <w:bCs/>
          <w:noProof/>
          <w:color w:val="000000"/>
        </w:rPr>
      </w:pPr>
    </w:p>
    <w:p w:rsidR="00CF4F06" w:rsidRPr="00A43CFB" w:rsidRDefault="00CF4F06" w:rsidP="003153E1">
      <w:pPr>
        <w:numPr>
          <w:ilvl w:val="0"/>
          <w:numId w:val="1"/>
        </w:numPr>
        <w:spacing w:line="360" w:lineRule="auto"/>
        <w:ind w:left="0" w:firstLine="709"/>
        <w:jc w:val="both"/>
        <w:rPr>
          <w:noProof/>
          <w:color w:val="000000"/>
          <w:sz w:val="28"/>
        </w:rPr>
      </w:pPr>
      <w:r w:rsidRPr="00A43CFB">
        <w:rPr>
          <w:noProof/>
          <w:color w:val="000000"/>
          <w:sz w:val="28"/>
        </w:rPr>
        <w:t>Основные принципы налогообложения</w:t>
      </w:r>
    </w:p>
    <w:p w:rsidR="00CF4F06" w:rsidRPr="00A43CFB" w:rsidRDefault="00DE7180" w:rsidP="003153E1">
      <w:pPr>
        <w:numPr>
          <w:ilvl w:val="0"/>
          <w:numId w:val="1"/>
        </w:numPr>
        <w:spacing w:line="360" w:lineRule="auto"/>
        <w:ind w:left="0" w:firstLine="709"/>
        <w:jc w:val="both"/>
        <w:rPr>
          <w:noProof/>
          <w:color w:val="000000"/>
          <w:sz w:val="28"/>
        </w:rPr>
      </w:pPr>
      <w:r w:rsidRPr="00A43CFB">
        <w:rPr>
          <w:noProof/>
          <w:color w:val="000000"/>
          <w:sz w:val="28"/>
        </w:rPr>
        <w:t>Основные группы налогов, взимаемые с юридического лица</w:t>
      </w:r>
    </w:p>
    <w:p w:rsidR="00DE7180" w:rsidRPr="00A43CFB" w:rsidRDefault="00DE7180" w:rsidP="003153E1">
      <w:pPr>
        <w:numPr>
          <w:ilvl w:val="0"/>
          <w:numId w:val="1"/>
        </w:numPr>
        <w:spacing w:line="360" w:lineRule="auto"/>
        <w:ind w:left="0" w:firstLine="709"/>
        <w:jc w:val="both"/>
        <w:rPr>
          <w:noProof/>
          <w:color w:val="000000"/>
          <w:sz w:val="28"/>
        </w:rPr>
      </w:pPr>
      <w:r w:rsidRPr="00A43CFB">
        <w:rPr>
          <w:noProof/>
          <w:color w:val="000000"/>
          <w:sz w:val="28"/>
        </w:rPr>
        <w:t>Принципы налоговых расчётов</w:t>
      </w:r>
      <w:r w:rsidR="003153E1" w:rsidRPr="00A43CFB">
        <w:rPr>
          <w:noProof/>
          <w:color w:val="000000"/>
          <w:sz w:val="28"/>
        </w:rPr>
        <w:t xml:space="preserve"> </w:t>
      </w:r>
      <w:r w:rsidRPr="00A43CFB">
        <w:rPr>
          <w:noProof/>
          <w:color w:val="000000"/>
          <w:sz w:val="28"/>
        </w:rPr>
        <w:t xml:space="preserve">и методика определения налоговых отчислений </w:t>
      </w:r>
    </w:p>
    <w:p w:rsidR="00DE7180" w:rsidRPr="00A43CFB" w:rsidRDefault="00DE7180" w:rsidP="003153E1">
      <w:pPr>
        <w:spacing w:line="360" w:lineRule="auto"/>
        <w:ind w:firstLine="709"/>
        <w:jc w:val="both"/>
        <w:rPr>
          <w:noProof/>
          <w:color w:val="000000"/>
          <w:sz w:val="28"/>
        </w:rPr>
      </w:pPr>
    </w:p>
    <w:p w:rsidR="00E11E01" w:rsidRPr="00A43CFB" w:rsidRDefault="00595121" w:rsidP="003153E1">
      <w:pPr>
        <w:pStyle w:val="a3"/>
        <w:spacing w:line="360" w:lineRule="auto"/>
        <w:ind w:firstLine="709"/>
        <w:jc w:val="both"/>
        <w:rPr>
          <w:b/>
          <w:bCs/>
          <w:noProof/>
          <w:color w:val="000000"/>
        </w:rPr>
      </w:pPr>
      <w:r w:rsidRPr="00A43CFB">
        <w:rPr>
          <w:bCs/>
          <w:noProof/>
          <w:color w:val="000000"/>
        </w:rPr>
        <w:br w:type="page"/>
      </w:r>
      <w:r w:rsidR="00E11E01" w:rsidRPr="00A43CFB">
        <w:rPr>
          <w:b/>
          <w:bCs/>
          <w:noProof/>
          <w:color w:val="000000"/>
        </w:rPr>
        <w:t>Тема 5.</w:t>
      </w:r>
      <w:r w:rsidRPr="00A43CFB">
        <w:rPr>
          <w:b/>
          <w:bCs/>
          <w:noProof/>
          <w:color w:val="000000"/>
        </w:rPr>
        <w:t xml:space="preserve"> </w:t>
      </w:r>
      <w:r w:rsidR="00E11E01" w:rsidRPr="00A43CFB">
        <w:rPr>
          <w:b/>
          <w:bCs/>
          <w:noProof/>
          <w:color w:val="000000"/>
        </w:rPr>
        <w:t xml:space="preserve">Анализ Хозяйственной </w:t>
      </w:r>
      <w:r w:rsidRPr="00A43CFB">
        <w:rPr>
          <w:b/>
          <w:bCs/>
          <w:noProof/>
          <w:color w:val="000000"/>
        </w:rPr>
        <w:t>деятельности за отчётный период</w:t>
      </w:r>
    </w:p>
    <w:p w:rsidR="00DE7180" w:rsidRPr="00A43CFB" w:rsidRDefault="00DE7180" w:rsidP="003153E1">
      <w:pPr>
        <w:pStyle w:val="a3"/>
        <w:spacing w:line="360" w:lineRule="auto"/>
        <w:ind w:firstLine="709"/>
        <w:jc w:val="both"/>
        <w:rPr>
          <w:bCs/>
          <w:noProof/>
          <w:color w:val="000000"/>
        </w:rPr>
      </w:pPr>
    </w:p>
    <w:p w:rsidR="00DE7180" w:rsidRPr="00A43CFB" w:rsidRDefault="00DE7180" w:rsidP="003153E1">
      <w:pPr>
        <w:pStyle w:val="a3"/>
        <w:numPr>
          <w:ilvl w:val="0"/>
          <w:numId w:val="1"/>
        </w:numPr>
        <w:spacing w:line="360" w:lineRule="auto"/>
        <w:ind w:left="0" w:firstLine="709"/>
        <w:jc w:val="both"/>
        <w:rPr>
          <w:bCs/>
          <w:noProof/>
          <w:color w:val="000000"/>
        </w:rPr>
      </w:pPr>
      <w:r w:rsidRPr="00A43CFB">
        <w:rPr>
          <w:bCs/>
          <w:noProof/>
          <w:color w:val="000000"/>
        </w:rPr>
        <w:t xml:space="preserve">Основные показатели анализа деятельности предприятия за отчётный год </w:t>
      </w:r>
    </w:p>
    <w:p w:rsidR="00DE7180" w:rsidRPr="00A43CFB" w:rsidRDefault="00DE7180" w:rsidP="003153E1">
      <w:pPr>
        <w:pStyle w:val="a3"/>
        <w:numPr>
          <w:ilvl w:val="0"/>
          <w:numId w:val="1"/>
        </w:numPr>
        <w:spacing w:line="360" w:lineRule="auto"/>
        <w:ind w:left="0" w:firstLine="709"/>
        <w:jc w:val="both"/>
        <w:rPr>
          <w:bCs/>
          <w:noProof/>
          <w:color w:val="000000"/>
        </w:rPr>
      </w:pPr>
      <w:r w:rsidRPr="00A43CFB">
        <w:rPr>
          <w:bCs/>
          <w:noProof/>
          <w:color w:val="000000"/>
        </w:rPr>
        <w:t>Основные способы</w:t>
      </w:r>
      <w:r w:rsidR="003153E1" w:rsidRPr="00A43CFB">
        <w:rPr>
          <w:bCs/>
          <w:noProof/>
          <w:color w:val="000000"/>
        </w:rPr>
        <w:t xml:space="preserve"> </w:t>
      </w:r>
      <w:r w:rsidRPr="00A43CFB">
        <w:rPr>
          <w:bCs/>
          <w:noProof/>
          <w:color w:val="000000"/>
        </w:rPr>
        <w:t>и методы проведения экономического и хозяйственного анализа</w:t>
      </w:r>
    </w:p>
    <w:p w:rsidR="00DE7180" w:rsidRPr="00A43CFB" w:rsidRDefault="00DE7180" w:rsidP="003153E1">
      <w:pPr>
        <w:pStyle w:val="a3"/>
        <w:numPr>
          <w:ilvl w:val="0"/>
          <w:numId w:val="1"/>
        </w:numPr>
        <w:spacing w:line="360" w:lineRule="auto"/>
        <w:ind w:left="0" w:firstLine="709"/>
        <w:jc w:val="both"/>
        <w:rPr>
          <w:bCs/>
          <w:noProof/>
          <w:color w:val="000000"/>
        </w:rPr>
      </w:pPr>
      <w:r w:rsidRPr="00A43CFB">
        <w:rPr>
          <w:bCs/>
          <w:noProof/>
          <w:color w:val="000000"/>
        </w:rPr>
        <w:t>Основные принципы</w:t>
      </w:r>
      <w:r w:rsidR="003153E1" w:rsidRPr="00A43CFB">
        <w:rPr>
          <w:bCs/>
          <w:noProof/>
          <w:color w:val="000000"/>
        </w:rPr>
        <w:t xml:space="preserve"> </w:t>
      </w:r>
      <w:r w:rsidRPr="00A43CFB">
        <w:rPr>
          <w:bCs/>
          <w:noProof/>
          <w:color w:val="000000"/>
        </w:rPr>
        <w:t>обобщения</w:t>
      </w:r>
      <w:r w:rsidR="003153E1" w:rsidRPr="00A43CFB">
        <w:rPr>
          <w:bCs/>
          <w:noProof/>
          <w:color w:val="000000"/>
        </w:rPr>
        <w:t xml:space="preserve"> </w:t>
      </w:r>
      <w:r w:rsidRPr="00A43CFB">
        <w:rPr>
          <w:bCs/>
          <w:noProof/>
          <w:color w:val="000000"/>
        </w:rPr>
        <w:t>результатов анализа и принятия мер</w:t>
      </w:r>
      <w:r w:rsidR="003153E1" w:rsidRPr="00A43CFB">
        <w:rPr>
          <w:bCs/>
          <w:noProof/>
          <w:color w:val="000000"/>
        </w:rPr>
        <w:t xml:space="preserve"> </w:t>
      </w:r>
      <w:r w:rsidRPr="00A43CFB">
        <w:rPr>
          <w:bCs/>
          <w:noProof/>
          <w:color w:val="000000"/>
        </w:rPr>
        <w:t>по увеличению эффективности</w:t>
      </w:r>
      <w:r w:rsidR="003153E1" w:rsidRPr="00A43CFB">
        <w:rPr>
          <w:bCs/>
          <w:noProof/>
          <w:color w:val="000000"/>
        </w:rPr>
        <w:t xml:space="preserve"> </w:t>
      </w:r>
      <w:r w:rsidRPr="00A43CFB">
        <w:rPr>
          <w:bCs/>
          <w:noProof/>
          <w:color w:val="000000"/>
        </w:rPr>
        <w:t xml:space="preserve">работы предприятия </w:t>
      </w:r>
    </w:p>
    <w:p w:rsidR="00E11E01" w:rsidRPr="00A43CFB" w:rsidRDefault="00595121" w:rsidP="003153E1">
      <w:pPr>
        <w:pStyle w:val="a3"/>
        <w:spacing w:line="360" w:lineRule="auto"/>
        <w:ind w:firstLine="709"/>
        <w:jc w:val="both"/>
        <w:rPr>
          <w:b/>
          <w:bCs/>
          <w:noProof/>
          <w:color w:val="000000"/>
        </w:rPr>
      </w:pPr>
      <w:r w:rsidRPr="00A43CFB">
        <w:rPr>
          <w:noProof/>
          <w:color w:val="000000"/>
        </w:rPr>
        <w:br w:type="page"/>
      </w:r>
      <w:r w:rsidRPr="00A43CFB">
        <w:rPr>
          <w:b/>
          <w:noProof/>
          <w:color w:val="000000"/>
        </w:rPr>
        <w:t xml:space="preserve">1. </w:t>
      </w:r>
      <w:r w:rsidR="00E11E01" w:rsidRPr="00A43CFB">
        <w:rPr>
          <w:b/>
          <w:noProof/>
          <w:color w:val="000000"/>
        </w:rPr>
        <w:t>История</w:t>
      </w:r>
      <w:r w:rsidR="003153E1" w:rsidRPr="00A43CFB">
        <w:rPr>
          <w:b/>
          <w:noProof/>
          <w:color w:val="000000"/>
        </w:rPr>
        <w:t xml:space="preserve"> </w:t>
      </w:r>
      <w:r w:rsidR="00E11E01" w:rsidRPr="00A43CFB">
        <w:rPr>
          <w:b/>
          <w:noProof/>
          <w:color w:val="000000"/>
        </w:rPr>
        <w:t xml:space="preserve">Машиностроительного завода имени </w:t>
      </w:r>
      <w:r w:rsidR="00E11E01" w:rsidRPr="00A43CFB">
        <w:rPr>
          <w:b/>
          <w:bCs/>
          <w:noProof/>
          <w:color w:val="000000"/>
        </w:rPr>
        <w:t>М.И.</w:t>
      </w:r>
      <w:r w:rsidRPr="00A43CFB">
        <w:rPr>
          <w:b/>
          <w:bCs/>
          <w:noProof/>
          <w:color w:val="000000"/>
        </w:rPr>
        <w:t xml:space="preserve"> </w:t>
      </w:r>
      <w:r w:rsidR="00E11E01" w:rsidRPr="00A43CFB">
        <w:rPr>
          <w:b/>
          <w:bCs/>
          <w:noProof/>
          <w:color w:val="000000"/>
        </w:rPr>
        <w:t>Калинина</w:t>
      </w:r>
    </w:p>
    <w:p w:rsidR="00E11E01" w:rsidRPr="00A43CFB" w:rsidRDefault="00E11E01" w:rsidP="003153E1">
      <w:pPr>
        <w:pStyle w:val="a3"/>
        <w:spacing w:line="360" w:lineRule="auto"/>
        <w:ind w:firstLine="709"/>
        <w:jc w:val="both"/>
        <w:rPr>
          <w:bCs/>
          <w:noProof/>
          <w:color w:val="000000"/>
        </w:rPr>
      </w:pPr>
    </w:p>
    <w:p w:rsidR="00E11E01" w:rsidRPr="00A43CFB" w:rsidRDefault="00E11E01" w:rsidP="003153E1">
      <w:pPr>
        <w:pStyle w:val="a3"/>
        <w:spacing w:line="360" w:lineRule="auto"/>
        <w:ind w:firstLine="709"/>
        <w:jc w:val="both"/>
        <w:rPr>
          <w:bCs/>
          <w:noProof/>
          <w:color w:val="000000"/>
        </w:rPr>
      </w:pPr>
      <w:r w:rsidRPr="00A43CFB">
        <w:rPr>
          <w:noProof/>
          <w:color w:val="000000"/>
        </w:rPr>
        <w:t>Ведёт свою историю с 1866 года, когда в Санкт-Петербурге по указу императора Александра II была основана орудийная мастерская, в дальнейшем преобразованная в казённый завод по выпуску сначала полевой, а затем и зенитной артиллерии. В 1918 году завод был эвакуирован в Подмосковье, а в 1941 году в бывший Свердловск (ныне Екатеринбург). За годы Великой Отечественной войны завод выпустил 20 тысяч зенитных пушек, завершив производство ствольной артиллерии 152-мм зенитной пушкой КМ-52. С конца 50-х годов специализируется в производстве пусковых установок и зенитных управляемых ракет.</w:t>
      </w:r>
    </w:p>
    <w:p w:rsidR="00E11E01" w:rsidRPr="00A43CFB" w:rsidRDefault="00E11E01" w:rsidP="003153E1">
      <w:pPr>
        <w:pStyle w:val="aa"/>
        <w:spacing w:before="0" w:beforeAutospacing="0" w:after="0" w:afterAutospacing="0" w:line="360" w:lineRule="auto"/>
        <w:ind w:firstLine="709"/>
        <w:jc w:val="both"/>
        <w:rPr>
          <w:noProof/>
          <w:color w:val="000000"/>
          <w:sz w:val="28"/>
        </w:rPr>
      </w:pPr>
      <w:r w:rsidRPr="00A43CFB">
        <w:rPr>
          <w:noProof/>
          <w:color w:val="000000"/>
          <w:sz w:val="28"/>
        </w:rPr>
        <w:t>С 1956 года завод приступил к производству гражданской продукции - электрических погрузчиков. В бывшем СССР завод был монополистом по выпуску малогабаритных однотонных погрузчиков и производил до 7000 электропогрузчиков в год. Использование двойных технологий обеспечивало этим погрузчикам в стране достаточно высокую марку по качеству и надёжности. В 1994 году завод был преобразован в открытое акционерное общество. По инициативе предприятия была разработана и поддержана правительством России целевая программа создания и производства новых видов электрических и дизельных вилочных погрузчиков и электрических платформенных тележек грузоподъемностью 2 тонны.</w:t>
      </w:r>
    </w:p>
    <w:p w:rsidR="00E11E01" w:rsidRPr="00A43CFB" w:rsidRDefault="00E11E01"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В настоящее время завод выпускает собственной разработки дизельный погрузчик грузоподъёмностью 3,5 т, и электрические грузоподъёмностью 1т, 1,6т и 2т. В дизельном погрузчике применяется дизель отечественный, производства Минского тракторного завода. С 1995 года завод выпускал камнерезную </w:t>
      </w:r>
      <w:r w:rsidR="003D7B7D" w:rsidRPr="00A43CFB">
        <w:rPr>
          <w:noProof/>
          <w:color w:val="000000"/>
          <w:sz w:val="28"/>
        </w:rPr>
        <w:t>боровую</w:t>
      </w:r>
      <w:r w:rsidRPr="00A43CFB">
        <w:rPr>
          <w:noProof/>
          <w:color w:val="000000"/>
          <w:sz w:val="28"/>
        </w:rPr>
        <w:t xml:space="preserve"> машину для добычи блоков породы в открытых горных выработках. В конструкции собственной разработки учтены все предложения горняков, для продления сроков службы предусмотрена принудительная смазка узлов. C 2005 года запущена в производство вакуумная подметально-уборочная машина МК-1500, предназначенная для механизированной уборки дворов, тротуаров и других узких мест от мусора, пыли и грязи. Конструкция позволяет оснащать машину сменными приспособлениями.</w:t>
      </w:r>
    </w:p>
    <w:p w:rsidR="00E11E01" w:rsidRPr="00A43CFB" w:rsidRDefault="00E11E01" w:rsidP="003153E1">
      <w:pPr>
        <w:spacing w:line="360" w:lineRule="auto"/>
        <w:ind w:firstLine="709"/>
        <w:jc w:val="both"/>
        <w:rPr>
          <w:noProof/>
          <w:color w:val="000000"/>
          <w:sz w:val="28"/>
        </w:rPr>
      </w:pPr>
      <w:r w:rsidRPr="00A43CFB">
        <w:rPr>
          <w:b/>
          <w:bCs/>
          <w:noProof/>
          <w:color w:val="000000"/>
          <w:sz w:val="28"/>
        </w:rPr>
        <w:t>Завод располагает всеми видами производства для машиностроения:</w:t>
      </w:r>
      <w:r w:rsidRPr="00A43CFB">
        <w:rPr>
          <w:noProof/>
          <w:color w:val="000000"/>
          <w:sz w:val="28"/>
        </w:rPr>
        <w:t xml:space="preserve"> </w:t>
      </w:r>
    </w:p>
    <w:p w:rsidR="00E11E01" w:rsidRPr="00A43CFB" w:rsidRDefault="00E11E01" w:rsidP="003153E1">
      <w:pPr>
        <w:numPr>
          <w:ilvl w:val="0"/>
          <w:numId w:val="1"/>
        </w:numPr>
        <w:spacing w:line="360" w:lineRule="auto"/>
        <w:ind w:left="0" w:firstLine="709"/>
        <w:jc w:val="both"/>
        <w:rPr>
          <w:noProof/>
          <w:color w:val="000000"/>
          <w:sz w:val="28"/>
        </w:rPr>
      </w:pPr>
      <w:r w:rsidRPr="00A43CFB">
        <w:rPr>
          <w:noProof/>
          <w:color w:val="000000"/>
          <w:sz w:val="28"/>
        </w:rPr>
        <w:t xml:space="preserve">литейное, включая чёрное и цветное литьё, </w:t>
      </w:r>
    </w:p>
    <w:p w:rsidR="00E11E01" w:rsidRPr="00A43CFB" w:rsidRDefault="00E11E01" w:rsidP="003153E1">
      <w:pPr>
        <w:numPr>
          <w:ilvl w:val="0"/>
          <w:numId w:val="1"/>
        </w:numPr>
        <w:spacing w:line="360" w:lineRule="auto"/>
        <w:ind w:left="0" w:firstLine="709"/>
        <w:jc w:val="both"/>
        <w:rPr>
          <w:noProof/>
          <w:color w:val="000000"/>
          <w:sz w:val="28"/>
        </w:rPr>
      </w:pPr>
      <w:r w:rsidRPr="00A43CFB">
        <w:rPr>
          <w:noProof/>
          <w:color w:val="000000"/>
          <w:sz w:val="28"/>
        </w:rPr>
        <w:t xml:space="preserve">литьё под давлением; </w:t>
      </w:r>
    </w:p>
    <w:p w:rsidR="00E11E01" w:rsidRPr="00A43CFB" w:rsidRDefault="00E11E01" w:rsidP="003153E1">
      <w:pPr>
        <w:numPr>
          <w:ilvl w:val="0"/>
          <w:numId w:val="1"/>
        </w:numPr>
        <w:spacing w:line="360" w:lineRule="auto"/>
        <w:ind w:left="0" w:firstLine="709"/>
        <w:jc w:val="both"/>
        <w:rPr>
          <w:noProof/>
          <w:color w:val="000000"/>
          <w:sz w:val="28"/>
        </w:rPr>
      </w:pPr>
      <w:r w:rsidRPr="00A43CFB">
        <w:rPr>
          <w:noProof/>
          <w:color w:val="000000"/>
          <w:sz w:val="28"/>
        </w:rPr>
        <w:t xml:space="preserve">штамповочное и сварочное; </w:t>
      </w:r>
    </w:p>
    <w:p w:rsidR="00E11E01" w:rsidRPr="00A43CFB" w:rsidRDefault="00E11E01" w:rsidP="003153E1">
      <w:pPr>
        <w:numPr>
          <w:ilvl w:val="0"/>
          <w:numId w:val="1"/>
        </w:numPr>
        <w:spacing w:line="360" w:lineRule="auto"/>
        <w:ind w:left="0" w:firstLine="709"/>
        <w:jc w:val="both"/>
        <w:rPr>
          <w:noProof/>
          <w:color w:val="000000"/>
          <w:sz w:val="28"/>
        </w:rPr>
      </w:pPr>
      <w:r w:rsidRPr="00A43CFB">
        <w:rPr>
          <w:noProof/>
          <w:color w:val="000000"/>
          <w:sz w:val="28"/>
        </w:rPr>
        <w:t xml:space="preserve">термообработка и гальваника; </w:t>
      </w:r>
    </w:p>
    <w:p w:rsidR="00E11E01" w:rsidRPr="00A43CFB" w:rsidRDefault="00E11E01" w:rsidP="003153E1">
      <w:pPr>
        <w:numPr>
          <w:ilvl w:val="0"/>
          <w:numId w:val="1"/>
        </w:numPr>
        <w:spacing w:line="360" w:lineRule="auto"/>
        <w:ind w:left="0" w:firstLine="709"/>
        <w:jc w:val="both"/>
        <w:rPr>
          <w:noProof/>
          <w:color w:val="000000"/>
          <w:sz w:val="28"/>
        </w:rPr>
      </w:pPr>
      <w:r w:rsidRPr="00A43CFB">
        <w:rPr>
          <w:noProof/>
          <w:color w:val="000000"/>
          <w:sz w:val="28"/>
        </w:rPr>
        <w:t xml:space="preserve">все виды механической обработки; </w:t>
      </w:r>
    </w:p>
    <w:p w:rsidR="00E11E01" w:rsidRPr="00A43CFB" w:rsidRDefault="00E11E01" w:rsidP="003153E1">
      <w:pPr>
        <w:numPr>
          <w:ilvl w:val="0"/>
          <w:numId w:val="1"/>
        </w:numPr>
        <w:spacing w:line="360" w:lineRule="auto"/>
        <w:ind w:left="0" w:firstLine="709"/>
        <w:jc w:val="both"/>
        <w:rPr>
          <w:noProof/>
          <w:color w:val="000000"/>
          <w:sz w:val="28"/>
        </w:rPr>
      </w:pPr>
      <w:r w:rsidRPr="00A43CFB">
        <w:rPr>
          <w:noProof/>
          <w:color w:val="000000"/>
          <w:sz w:val="28"/>
        </w:rPr>
        <w:t xml:space="preserve">своя лабораторная и инструментальная база. </w:t>
      </w:r>
    </w:p>
    <w:p w:rsidR="00E11E01" w:rsidRPr="00A43CFB" w:rsidRDefault="00E11E01" w:rsidP="003153E1">
      <w:pPr>
        <w:spacing w:line="360" w:lineRule="auto"/>
        <w:ind w:firstLine="709"/>
        <w:jc w:val="both"/>
        <w:rPr>
          <w:noProof/>
          <w:color w:val="000000"/>
          <w:sz w:val="28"/>
        </w:rPr>
      </w:pPr>
    </w:p>
    <w:p w:rsidR="003153E1" w:rsidRPr="00A43CFB" w:rsidRDefault="00C6582A" w:rsidP="003153E1">
      <w:pPr>
        <w:spacing w:line="360" w:lineRule="auto"/>
        <w:ind w:firstLine="709"/>
        <w:jc w:val="both"/>
        <w:rPr>
          <w:noProof/>
          <w:color w:val="000000"/>
          <w:sz w:val="28"/>
        </w:rPr>
      </w:pPr>
      <w:r w:rsidRPr="00A43CFB">
        <w:rPr>
          <w:rStyle w:val="ab"/>
          <w:noProof/>
          <w:color w:val="000000"/>
          <w:sz w:val="28"/>
        </w:rPr>
        <w:t>Вводный инструктаж</w:t>
      </w:r>
    </w:p>
    <w:p w:rsidR="003153E1" w:rsidRPr="00A43CFB" w:rsidRDefault="003153E1" w:rsidP="003153E1">
      <w:pPr>
        <w:spacing w:line="360" w:lineRule="auto"/>
        <w:ind w:firstLine="709"/>
        <w:jc w:val="both"/>
        <w:rPr>
          <w:noProof/>
          <w:color w:val="000000"/>
          <w:sz w:val="28"/>
        </w:rPr>
      </w:pPr>
    </w:p>
    <w:p w:rsidR="003153E1" w:rsidRPr="00A43CFB" w:rsidRDefault="00C6582A" w:rsidP="003153E1">
      <w:pPr>
        <w:spacing w:line="360" w:lineRule="auto"/>
        <w:ind w:firstLine="709"/>
        <w:jc w:val="both"/>
        <w:rPr>
          <w:noProof/>
          <w:color w:val="000000"/>
          <w:sz w:val="28"/>
        </w:rPr>
      </w:pPr>
      <w:r w:rsidRPr="00A43CFB">
        <w:rPr>
          <w:noProof/>
          <w:color w:val="000000"/>
          <w:sz w:val="28"/>
        </w:rPr>
        <w:t>Вводный инструктаж проводится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работниками и работниками сторонних организаций, выполняющими работу на временном участке, и другими лицами, участвующими в производственной деятельности организации, а также с учащимися и студентами, прибывшими на производственное обучение или практику.</w:t>
      </w:r>
    </w:p>
    <w:p w:rsidR="003153E1" w:rsidRPr="00A43CFB" w:rsidRDefault="00C6582A" w:rsidP="003153E1">
      <w:pPr>
        <w:spacing w:line="360" w:lineRule="auto"/>
        <w:ind w:firstLine="709"/>
        <w:jc w:val="both"/>
        <w:rPr>
          <w:noProof/>
          <w:color w:val="000000"/>
          <w:sz w:val="28"/>
        </w:rPr>
      </w:pPr>
      <w:r w:rsidRPr="00A43CFB">
        <w:rPr>
          <w:noProof/>
          <w:color w:val="000000"/>
          <w:sz w:val="28"/>
        </w:rPr>
        <w:t>Вводный инструктаж в организации проводит специалист по охране труда, например инженер по охране труда, или лицо, на которое приказом работодателя (см. приложение 1) возложены эти обязанности.</w:t>
      </w:r>
    </w:p>
    <w:p w:rsidR="003153E1" w:rsidRPr="00A43CFB" w:rsidRDefault="00C6582A" w:rsidP="003153E1">
      <w:pPr>
        <w:spacing w:line="360" w:lineRule="auto"/>
        <w:ind w:firstLine="709"/>
        <w:jc w:val="both"/>
        <w:rPr>
          <w:noProof/>
          <w:color w:val="000000"/>
          <w:sz w:val="28"/>
        </w:rPr>
      </w:pPr>
      <w:r w:rsidRPr="00A43CFB">
        <w:rPr>
          <w:noProof/>
          <w:color w:val="000000"/>
          <w:sz w:val="28"/>
        </w:rPr>
        <w:t>Вводный инструктаж проводят в кабинете охраны труда или специально оборудованном помещении с использованием современных технических средств обучения и наглядных пособий (плакатов, экспонатов, макетов, кинофильмов, видеофильмов и т. п.).</w:t>
      </w:r>
    </w:p>
    <w:p w:rsidR="00C6582A" w:rsidRPr="00A43CFB" w:rsidRDefault="00C6582A" w:rsidP="003153E1">
      <w:pPr>
        <w:spacing w:line="360" w:lineRule="auto"/>
        <w:ind w:firstLine="709"/>
        <w:jc w:val="both"/>
        <w:rPr>
          <w:noProof/>
          <w:color w:val="000000"/>
          <w:sz w:val="28"/>
        </w:rPr>
      </w:pPr>
      <w:r w:rsidRPr="00A43CFB">
        <w:rPr>
          <w:noProof/>
          <w:color w:val="000000"/>
          <w:sz w:val="28"/>
        </w:rPr>
        <w:t>Вводный инструктаж по охране труда проводится по программе, разработанной на основании законодательных и иных нормативных правовых актов РФ с учетом специфики деятельности организации и утвержденной в установленном порядке работодателем (или уполномоченным им лицом).</w:t>
      </w:r>
    </w:p>
    <w:p w:rsidR="00C6582A" w:rsidRPr="00A43CFB" w:rsidRDefault="00C6582A" w:rsidP="003153E1">
      <w:pPr>
        <w:spacing w:line="360" w:lineRule="auto"/>
        <w:ind w:firstLine="709"/>
        <w:jc w:val="both"/>
        <w:rPr>
          <w:noProof/>
          <w:color w:val="000000"/>
          <w:sz w:val="28"/>
        </w:rPr>
      </w:pPr>
      <w:r w:rsidRPr="00A43CFB">
        <w:rPr>
          <w:noProof/>
          <w:color w:val="000000"/>
          <w:sz w:val="28"/>
        </w:rPr>
        <w:t xml:space="preserve">Придя на </w:t>
      </w:r>
      <w:r w:rsidR="00CF4F06" w:rsidRPr="00A43CFB">
        <w:rPr>
          <w:noProof/>
          <w:color w:val="000000"/>
          <w:sz w:val="28"/>
        </w:rPr>
        <w:t>практику,</w:t>
      </w:r>
      <w:r w:rsidRPr="00A43CFB">
        <w:rPr>
          <w:noProof/>
          <w:color w:val="000000"/>
          <w:sz w:val="28"/>
        </w:rPr>
        <w:t xml:space="preserve"> я сначала прошел вводный инструктаж</w:t>
      </w:r>
      <w:r w:rsidR="00CF4F06" w:rsidRPr="00A43CFB">
        <w:rPr>
          <w:noProof/>
          <w:color w:val="000000"/>
          <w:sz w:val="28"/>
        </w:rPr>
        <w:t xml:space="preserve">, </w:t>
      </w:r>
      <w:r w:rsidRPr="00A43CFB">
        <w:rPr>
          <w:noProof/>
          <w:color w:val="000000"/>
          <w:sz w:val="28"/>
        </w:rPr>
        <w:t>по охране труда</w:t>
      </w:r>
      <w:r w:rsidR="00CF4F06" w:rsidRPr="00A43CFB">
        <w:rPr>
          <w:noProof/>
          <w:color w:val="000000"/>
          <w:sz w:val="28"/>
        </w:rPr>
        <w:t xml:space="preserve">, </w:t>
      </w:r>
      <w:r w:rsidRPr="00A43CFB">
        <w:rPr>
          <w:noProof/>
          <w:color w:val="000000"/>
          <w:sz w:val="28"/>
        </w:rPr>
        <w:t>по технике безопасности</w:t>
      </w:r>
      <w:r w:rsidR="00CF4F06" w:rsidRPr="00A43CFB">
        <w:rPr>
          <w:noProof/>
          <w:color w:val="000000"/>
          <w:sz w:val="28"/>
        </w:rPr>
        <w:t xml:space="preserve">, </w:t>
      </w:r>
      <w:r w:rsidRPr="00A43CFB">
        <w:rPr>
          <w:noProof/>
          <w:color w:val="000000"/>
          <w:sz w:val="28"/>
        </w:rPr>
        <w:t>по пожарной безопасности. Потом мне показали моё рабочее место</w:t>
      </w:r>
      <w:r w:rsidR="003153E1" w:rsidRPr="00A43CFB">
        <w:rPr>
          <w:noProof/>
          <w:color w:val="000000"/>
          <w:sz w:val="28"/>
        </w:rPr>
        <w:t xml:space="preserve"> </w:t>
      </w:r>
      <w:r w:rsidRPr="00A43CFB">
        <w:rPr>
          <w:noProof/>
          <w:color w:val="000000"/>
          <w:sz w:val="28"/>
        </w:rPr>
        <w:t>и познакомили с руководителем практики от завода.</w:t>
      </w:r>
      <w:r w:rsidR="003153E1" w:rsidRPr="00A43CFB">
        <w:rPr>
          <w:noProof/>
          <w:color w:val="000000"/>
          <w:sz w:val="28"/>
        </w:rPr>
        <w:t xml:space="preserve"> </w:t>
      </w:r>
      <w:r w:rsidR="00CF4F06" w:rsidRPr="00A43CFB">
        <w:rPr>
          <w:noProof/>
          <w:color w:val="000000"/>
          <w:sz w:val="28"/>
        </w:rPr>
        <w:t>Затем</w:t>
      </w:r>
      <w:r w:rsidR="003153E1" w:rsidRPr="00A43CFB">
        <w:rPr>
          <w:noProof/>
          <w:color w:val="000000"/>
          <w:sz w:val="28"/>
        </w:rPr>
        <w:t xml:space="preserve"> </w:t>
      </w:r>
      <w:r w:rsidR="00CF4F06" w:rsidRPr="00A43CFB">
        <w:rPr>
          <w:noProof/>
          <w:color w:val="000000"/>
          <w:sz w:val="28"/>
        </w:rPr>
        <w:t>было обговорено, сколько я буду часов проходить практику в день.</w:t>
      </w:r>
    </w:p>
    <w:p w:rsidR="001363D9" w:rsidRPr="00A43CFB" w:rsidRDefault="00595121" w:rsidP="003153E1">
      <w:pPr>
        <w:spacing w:line="360" w:lineRule="auto"/>
        <w:ind w:firstLine="709"/>
        <w:jc w:val="both"/>
        <w:rPr>
          <w:b/>
          <w:noProof/>
          <w:color w:val="000000"/>
          <w:sz w:val="28"/>
        </w:rPr>
      </w:pPr>
      <w:r w:rsidRPr="00A43CFB">
        <w:rPr>
          <w:b/>
          <w:noProof/>
          <w:color w:val="000000"/>
          <w:sz w:val="28"/>
          <w:szCs w:val="32"/>
        </w:rPr>
        <w:br w:type="page"/>
      </w:r>
      <w:r w:rsidR="001363D9" w:rsidRPr="00A43CFB">
        <w:rPr>
          <w:b/>
          <w:noProof/>
          <w:color w:val="000000"/>
          <w:sz w:val="28"/>
          <w:szCs w:val="32"/>
        </w:rPr>
        <w:t>Тема 1</w:t>
      </w:r>
      <w:r w:rsidR="001363D9" w:rsidRPr="00A43CFB">
        <w:rPr>
          <w:b/>
          <w:noProof/>
          <w:color w:val="000000"/>
          <w:sz w:val="28"/>
        </w:rPr>
        <w:t xml:space="preserve"> Учётная политика</w:t>
      </w:r>
      <w:r w:rsidR="002F3287" w:rsidRPr="00A43CFB">
        <w:rPr>
          <w:b/>
          <w:noProof/>
          <w:color w:val="000000"/>
          <w:sz w:val="28"/>
        </w:rPr>
        <w:t>, применяемая,</w:t>
      </w:r>
      <w:r w:rsidR="001363D9" w:rsidRPr="00A43CFB">
        <w:rPr>
          <w:b/>
          <w:noProof/>
          <w:color w:val="000000"/>
          <w:sz w:val="28"/>
        </w:rPr>
        <w:t xml:space="preserve"> </w:t>
      </w:r>
      <w:r w:rsidR="002A4228" w:rsidRPr="00A43CFB">
        <w:rPr>
          <w:b/>
          <w:noProof/>
          <w:color w:val="000000"/>
          <w:sz w:val="28"/>
        </w:rPr>
        <w:t>н</w:t>
      </w:r>
      <w:r w:rsidR="001363D9" w:rsidRPr="00A43CFB">
        <w:rPr>
          <w:b/>
          <w:noProof/>
          <w:color w:val="000000"/>
          <w:sz w:val="28"/>
        </w:rPr>
        <w:t>а предприятии</w:t>
      </w:r>
    </w:p>
    <w:p w:rsidR="00595121" w:rsidRPr="00A43CFB" w:rsidRDefault="00595121" w:rsidP="003153E1">
      <w:pPr>
        <w:spacing w:line="360" w:lineRule="auto"/>
        <w:ind w:firstLine="709"/>
        <w:jc w:val="both"/>
        <w:rPr>
          <w:b/>
          <w:bCs/>
          <w:noProof/>
          <w:color w:val="000000"/>
          <w:sz w:val="28"/>
        </w:rPr>
      </w:pPr>
    </w:p>
    <w:p w:rsidR="006D5394" w:rsidRPr="00A43CFB" w:rsidRDefault="001363D9" w:rsidP="003153E1">
      <w:pPr>
        <w:spacing w:line="360" w:lineRule="auto"/>
        <w:ind w:firstLine="709"/>
        <w:jc w:val="both"/>
        <w:rPr>
          <w:noProof/>
          <w:color w:val="000000"/>
          <w:sz w:val="28"/>
        </w:rPr>
      </w:pPr>
      <w:r w:rsidRPr="00A43CFB">
        <w:rPr>
          <w:b/>
          <w:bCs/>
          <w:noProof/>
          <w:color w:val="000000"/>
          <w:sz w:val="28"/>
        </w:rPr>
        <w:t>Учётная политика</w:t>
      </w:r>
      <w:r w:rsidRPr="00A43CFB">
        <w:rPr>
          <w:noProof/>
          <w:color w:val="000000"/>
          <w:sz w:val="28"/>
        </w:rPr>
        <w:t xml:space="preserve"> - совокупность способов ведения бухгалтерского учёта - первичного наблюдения, стоимостного измерения, текущей группировки и итогового обобщения фактов хозяйственной деятельности.</w:t>
      </w:r>
    </w:p>
    <w:p w:rsidR="006D5394" w:rsidRPr="00A43CFB" w:rsidRDefault="006D5394" w:rsidP="003153E1">
      <w:pPr>
        <w:pStyle w:val="2"/>
        <w:widowControl/>
        <w:autoSpaceDE/>
        <w:autoSpaceDN/>
        <w:adjustRightInd/>
        <w:spacing w:before="0" w:after="0" w:line="360" w:lineRule="auto"/>
        <w:ind w:firstLine="709"/>
        <w:jc w:val="both"/>
        <w:rPr>
          <w:noProof/>
          <w:color w:val="000000"/>
          <w:sz w:val="28"/>
        </w:rPr>
      </w:pPr>
      <w:r w:rsidRPr="00A43CFB">
        <w:rPr>
          <w:iCs/>
          <w:noProof/>
          <w:color w:val="000000"/>
          <w:sz w:val="28"/>
        </w:rPr>
        <w:t>Формирование учетной политики организации.</w:t>
      </w:r>
    </w:p>
    <w:p w:rsidR="006D5394" w:rsidRPr="00A43CFB" w:rsidRDefault="006D5394" w:rsidP="003153E1">
      <w:pPr>
        <w:pStyle w:val="2"/>
        <w:widowControl/>
        <w:autoSpaceDE/>
        <w:autoSpaceDN/>
        <w:adjustRightInd/>
        <w:spacing w:before="0" w:after="0" w:line="360" w:lineRule="auto"/>
        <w:ind w:firstLine="709"/>
        <w:jc w:val="both"/>
        <w:rPr>
          <w:b w:val="0"/>
          <w:noProof/>
          <w:color w:val="000000"/>
          <w:sz w:val="28"/>
        </w:rPr>
      </w:pPr>
      <w:r w:rsidRPr="00A43CFB">
        <w:rPr>
          <w:b w:val="0"/>
          <w:noProof/>
          <w:color w:val="000000"/>
          <w:sz w:val="28"/>
        </w:rPr>
        <w:t>Учетная политика организации формируется главным бухгалтером (бухгалтером) организации и утверждается приказом (распоряжением и т.п.) руководителя организации.</w:t>
      </w:r>
    </w:p>
    <w:p w:rsidR="006D5394" w:rsidRPr="00A43CFB" w:rsidRDefault="006D5394" w:rsidP="003153E1">
      <w:pPr>
        <w:pStyle w:val="2"/>
        <w:widowControl/>
        <w:autoSpaceDE/>
        <w:autoSpaceDN/>
        <w:adjustRightInd/>
        <w:spacing w:before="0" w:after="0" w:line="360" w:lineRule="auto"/>
        <w:ind w:firstLine="709"/>
        <w:jc w:val="both"/>
        <w:rPr>
          <w:b w:val="0"/>
          <w:noProof/>
          <w:color w:val="000000"/>
          <w:sz w:val="28"/>
        </w:rPr>
      </w:pPr>
      <w:r w:rsidRPr="00A43CFB">
        <w:rPr>
          <w:b w:val="0"/>
          <w:noProof/>
          <w:color w:val="000000"/>
          <w:sz w:val="28"/>
        </w:rPr>
        <w:t>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w:t>
      </w:r>
    </w:p>
    <w:p w:rsidR="006D5394" w:rsidRPr="00A43CFB" w:rsidRDefault="006D5394" w:rsidP="003153E1">
      <w:pPr>
        <w:pStyle w:val="2"/>
        <w:widowControl/>
        <w:autoSpaceDE/>
        <w:autoSpaceDN/>
        <w:adjustRightInd/>
        <w:spacing w:before="0" w:after="0" w:line="360" w:lineRule="auto"/>
        <w:ind w:firstLine="709"/>
        <w:jc w:val="both"/>
        <w:rPr>
          <w:b w:val="0"/>
          <w:noProof/>
          <w:color w:val="000000"/>
          <w:sz w:val="28"/>
        </w:rPr>
      </w:pPr>
      <w:r w:rsidRPr="00A43CFB">
        <w:rPr>
          <w:b w:val="0"/>
          <w:noProof/>
          <w:color w:val="000000"/>
          <w:sz w:val="28"/>
        </w:rPr>
        <w:t>Способы ведения бухгалтерского учета, избранные организацией при формировании учетной политики, применяются всеми филиалами, представительствами и иными подразделениями организации (включая выделенные на отдельный баланс), независимо от их места нахождения.</w:t>
      </w:r>
    </w:p>
    <w:p w:rsidR="006D5394" w:rsidRPr="00A43CFB" w:rsidRDefault="006D5394" w:rsidP="003153E1">
      <w:pPr>
        <w:pStyle w:val="2"/>
        <w:widowControl/>
        <w:autoSpaceDE/>
        <w:autoSpaceDN/>
        <w:adjustRightInd/>
        <w:spacing w:before="0" w:after="0" w:line="360" w:lineRule="auto"/>
        <w:ind w:firstLine="709"/>
        <w:jc w:val="both"/>
        <w:rPr>
          <w:b w:val="0"/>
          <w:noProof/>
          <w:color w:val="000000"/>
          <w:sz w:val="28"/>
        </w:rPr>
      </w:pPr>
      <w:r w:rsidRPr="00A43CFB">
        <w:rPr>
          <w:b w:val="0"/>
          <w:noProof/>
          <w:color w:val="000000"/>
          <w:sz w:val="28"/>
        </w:rPr>
        <w:t>Вновь созданная организация оформляет избранную учетную до первой публикации бухгалтерской отчетности, но не позднее 90 дней со дня приобретения прав юридического лица (государственной регистрации). Принятая вновь созданной организацией учетная политика считается применяемой со дня приобретения прав юридического лица (государственной регистрации).</w:t>
      </w:r>
    </w:p>
    <w:p w:rsidR="002A4228" w:rsidRPr="00A43CFB" w:rsidRDefault="00E75E53" w:rsidP="003153E1">
      <w:pPr>
        <w:pStyle w:val="2"/>
        <w:widowControl/>
        <w:autoSpaceDE/>
        <w:autoSpaceDN/>
        <w:adjustRightInd/>
        <w:spacing w:before="0" w:after="0" w:line="360" w:lineRule="auto"/>
        <w:ind w:firstLine="709"/>
        <w:jc w:val="both"/>
        <w:rPr>
          <w:b w:val="0"/>
          <w:iCs/>
          <w:noProof/>
          <w:color w:val="000000"/>
          <w:sz w:val="28"/>
        </w:rPr>
      </w:pPr>
      <w:r w:rsidRPr="00A43CFB">
        <w:rPr>
          <w:iCs/>
          <w:noProof/>
          <w:color w:val="000000"/>
          <w:sz w:val="28"/>
        </w:rPr>
        <w:t xml:space="preserve">Порядок утверждения учётной политики </w:t>
      </w:r>
    </w:p>
    <w:p w:rsidR="00E75E53" w:rsidRPr="00A43CFB" w:rsidRDefault="00E75E53" w:rsidP="003153E1">
      <w:pPr>
        <w:pStyle w:val="abzac"/>
        <w:spacing w:before="0" w:beforeAutospacing="0" w:after="0" w:afterAutospacing="0" w:line="360" w:lineRule="auto"/>
        <w:ind w:firstLine="709"/>
        <w:jc w:val="both"/>
        <w:rPr>
          <w:noProof/>
          <w:color w:val="000000"/>
          <w:sz w:val="28"/>
        </w:rPr>
      </w:pPr>
      <w:r w:rsidRPr="00A43CFB">
        <w:rPr>
          <w:noProof/>
          <w:color w:val="000000"/>
          <w:sz w:val="28"/>
        </w:rPr>
        <w:t xml:space="preserve">Согласно </w:t>
      </w:r>
      <w:r w:rsidRPr="00E9456E">
        <w:rPr>
          <w:noProof/>
          <w:color w:val="000000"/>
          <w:sz w:val="28"/>
        </w:rPr>
        <w:t>п.10 ПБУ 1/98</w:t>
      </w:r>
      <w:r w:rsidRPr="00A43CFB">
        <w:rPr>
          <w:noProof/>
          <w:color w:val="000000"/>
          <w:sz w:val="28"/>
        </w:rPr>
        <w:t xml:space="preserve"> Учетная политика вводится в действие с 1 января года, следующего за годом ее утверждения. Организация, образованная в текущем отчетном году (за исключением случаев реорганизации), формирует и утверждает учетную политику до первой публикации бухгалтерской отчетности, но не позднее 90 дней со дня государственной регистрации. Утвержденная учетная политика считается применяемой со дня государственной регистрации организации.</w:t>
      </w:r>
    </w:p>
    <w:p w:rsidR="00E75E53" w:rsidRPr="00A43CFB" w:rsidRDefault="00E75E53" w:rsidP="003153E1">
      <w:pPr>
        <w:pStyle w:val="abzac"/>
        <w:spacing w:before="0" w:beforeAutospacing="0" w:after="0" w:afterAutospacing="0" w:line="360" w:lineRule="auto"/>
        <w:ind w:firstLine="709"/>
        <w:jc w:val="both"/>
        <w:rPr>
          <w:noProof/>
          <w:color w:val="000000"/>
          <w:sz w:val="28"/>
        </w:rPr>
      </w:pPr>
      <w:r w:rsidRPr="00A43CFB">
        <w:rPr>
          <w:noProof/>
          <w:color w:val="000000"/>
          <w:sz w:val="28"/>
        </w:rPr>
        <w:t>Из этого, а также в соответствии с п.12 ст.167 и ст.313 НК РФ, следует, что учетная политика должна утверждаться до начала года, с которого она будет применяться. Поэтому учетную политику на 2007 год необходимо было утвердить не позднее 31 декабря 2006 г.</w:t>
      </w:r>
    </w:p>
    <w:p w:rsidR="00E75E53" w:rsidRPr="00A43CFB" w:rsidRDefault="00E75E53" w:rsidP="003153E1">
      <w:pPr>
        <w:pStyle w:val="abzac"/>
        <w:spacing w:before="0" w:beforeAutospacing="0" w:after="0" w:afterAutospacing="0" w:line="360" w:lineRule="auto"/>
        <w:ind w:firstLine="709"/>
        <w:jc w:val="both"/>
        <w:rPr>
          <w:noProof/>
          <w:color w:val="000000"/>
          <w:sz w:val="28"/>
        </w:rPr>
      </w:pPr>
      <w:r w:rsidRPr="00A43CFB">
        <w:rPr>
          <w:noProof/>
          <w:color w:val="000000"/>
          <w:sz w:val="28"/>
        </w:rPr>
        <w:t>Учетная политика, принятая вновь созданной организацией, утверждается не позднее окончания первого налогового периода и считается применяемой со дня создания организации.</w:t>
      </w:r>
    </w:p>
    <w:p w:rsidR="008E1ED6" w:rsidRPr="00A43CFB" w:rsidRDefault="00072188" w:rsidP="003153E1">
      <w:pPr>
        <w:pStyle w:val="2"/>
        <w:widowControl/>
        <w:autoSpaceDE/>
        <w:autoSpaceDN/>
        <w:adjustRightInd/>
        <w:spacing w:before="0" w:after="0" w:line="360" w:lineRule="auto"/>
        <w:ind w:firstLine="709"/>
        <w:jc w:val="both"/>
        <w:rPr>
          <w:iCs/>
          <w:noProof/>
          <w:color w:val="000000"/>
          <w:sz w:val="28"/>
        </w:rPr>
      </w:pPr>
      <w:r w:rsidRPr="00A43CFB">
        <w:rPr>
          <w:iCs/>
          <w:noProof/>
          <w:color w:val="000000"/>
          <w:sz w:val="28"/>
        </w:rPr>
        <w:t xml:space="preserve">Объявление учётной политики </w:t>
      </w:r>
    </w:p>
    <w:p w:rsidR="00072188" w:rsidRPr="00A43CFB" w:rsidRDefault="00072188" w:rsidP="003153E1">
      <w:pPr>
        <w:pStyle w:val="2"/>
        <w:widowControl/>
        <w:autoSpaceDE/>
        <w:autoSpaceDN/>
        <w:adjustRightInd/>
        <w:spacing w:before="0" w:after="0" w:line="360" w:lineRule="auto"/>
        <w:ind w:firstLine="709"/>
        <w:jc w:val="both"/>
        <w:rPr>
          <w:b w:val="0"/>
          <w:iCs/>
          <w:noProof/>
          <w:color w:val="000000"/>
          <w:sz w:val="28"/>
        </w:rPr>
      </w:pPr>
      <w:r w:rsidRPr="00A43CFB">
        <w:rPr>
          <w:b w:val="0"/>
          <w:noProof/>
          <w:color w:val="000000"/>
          <w:sz w:val="28"/>
        </w:rPr>
        <w:t>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т.п.) организации.</w:t>
      </w:r>
    </w:p>
    <w:p w:rsidR="003153E1" w:rsidRPr="00A43CFB" w:rsidRDefault="00072188" w:rsidP="003153E1">
      <w:pPr>
        <w:pStyle w:val="2"/>
        <w:widowControl/>
        <w:autoSpaceDE/>
        <w:autoSpaceDN/>
        <w:adjustRightInd/>
        <w:spacing w:before="0" w:after="0" w:line="360" w:lineRule="auto"/>
        <w:ind w:firstLine="709"/>
        <w:jc w:val="both"/>
        <w:rPr>
          <w:b w:val="0"/>
          <w:noProof/>
          <w:color w:val="000000"/>
          <w:sz w:val="28"/>
        </w:rPr>
      </w:pPr>
      <w:r w:rsidRPr="00A43CFB">
        <w:rPr>
          <w:b w:val="0"/>
          <w:noProof/>
          <w:color w:val="000000"/>
          <w:sz w:val="28"/>
        </w:rPr>
        <w:t xml:space="preserve">Организация должна раскрывать принятые при формировании учетной политики способы ведения бухгалтерского учета, существенно влияющие на оценку и принятие решений заинтересованными пользователями бухгалтерской отчетности. </w:t>
      </w:r>
    </w:p>
    <w:p w:rsidR="00072188" w:rsidRPr="00A43CFB" w:rsidRDefault="00072188" w:rsidP="003153E1">
      <w:pPr>
        <w:pStyle w:val="2"/>
        <w:widowControl/>
        <w:autoSpaceDE/>
        <w:autoSpaceDN/>
        <w:adjustRightInd/>
        <w:spacing w:before="0" w:after="0" w:line="360" w:lineRule="auto"/>
        <w:ind w:firstLine="709"/>
        <w:jc w:val="both"/>
        <w:rPr>
          <w:b w:val="0"/>
          <w:iCs/>
          <w:noProof/>
          <w:color w:val="000000"/>
          <w:sz w:val="28"/>
        </w:rPr>
      </w:pPr>
      <w:r w:rsidRPr="00A43CFB">
        <w:rPr>
          <w:b w:val="0"/>
          <w:noProof/>
          <w:color w:val="000000"/>
          <w:sz w:val="28"/>
        </w:rPr>
        <w:t>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организации, финансовых результатов ее</w:t>
      </w:r>
    </w:p>
    <w:p w:rsidR="00072188" w:rsidRPr="00A43CFB" w:rsidRDefault="00985B72" w:rsidP="003153E1">
      <w:pPr>
        <w:pStyle w:val="2"/>
        <w:widowControl/>
        <w:autoSpaceDE/>
        <w:autoSpaceDN/>
        <w:adjustRightInd/>
        <w:spacing w:before="0" w:after="0" w:line="360" w:lineRule="auto"/>
        <w:ind w:firstLine="709"/>
        <w:jc w:val="both"/>
        <w:rPr>
          <w:iCs/>
          <w:noProof/>
          <w:color w:val="000000"/>
          <w:sz w:val="28"/>
        </w:rPr>
      </w:pPr>
      <w:r w:rsidRPr="00A43CFB">
        <w:rPr>
          <w:iCs/>
          <w:noProof/>
          <w:color w:val="000000"/>
          <w:sz w:val="28"/>
        </w:rPr>
        <w:t>Моменты учётной политики</w:t>
      </w:r>
      <w:r w:rsidR="003153E1" w:rsidRPr="00A43CFB">
        <w:rPr>
          <w:iCs/>
          <w:noProof/>
          <w:color w:val="000000"/>
          <w:sz w:val="28"/>
        </w:rPr>
        <w:t xml:space="preserve"> </w:t>
      </w:r>
    </w:p>
    <w:p w:rsidR="00072188" w:rsidRPr="00A43CFB" w:rsidRDefault="00C05972" w:rsidP="003153E1">
      <w:pPr>
        <w:pStyle w:val="2"/>
        <w:widowControl/>
        <w:autoSpaceDE/>
        <w:autoSpaceDN/>
        <w:adjustRightInd/>
        <w:spacing w:before="0" w:after="0" w:line="360" w:lineRule="auto"/>
        <w:ind w:firstLine="709"/>
        <w:jc w:val="both"/>
        <w:rPr>
          <w:b w:val="0"/>
          <w:noProof/>
          <w:color w:val="000000"/>
          <w:sz w:val="28"/>
        </w:rPr>
      </w:pPr>
      <w:r w:rsidRPr="00A43CFB">
        <w:rPr>
          <w:b w:val="0"/>
          <w:noProof/>
          <w:color w:val="000000"/>
          <w:sz w:val="28"/>
        </w:rPr>
        <w:t>Учетная политика может устанавливаться на технической основе или путем достижения компромисса. В редких случаях она может регулироваться политической системой (что не бесспорно), исходя из ее потенциального воздействия на благосостояние людей.</w:t>
      </w:r>
    </w:p>
    <w:p w:rsidR="00C05972" w:rsidRPr="00A43CFB" w:rsidRDefault="00C05972"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Некоторые элементы учетной политики принимаются фирмами допустимых альтернатив. Например, фирмы могут выбирать тот метод запасов, который считают для себя более предпочтительным. Другие элементы вырабатываются государственными или частными организациями в целях поддержания проводимой в жизнь программы, к примеру, РА5В устанавливает, что долгосрочная дебиторская и кредиторская задолженность должна учитываться по текущей стоимости</w:t>
      </w:r>
    </w:p>
    <w:p w:rsidR="00C05972" w:rsidRPr="00A43CFB" w:rsidRDefault="000B1329" w:rsidP="003153E1">
      <w:pPr>
        <w:pStyle w:val="2"/>
        <w:widowControl/>
        <w:autoSpaceDE/>
        <w:autoSpaceDN/>
        <w:adjustRightInd/>
        <w:spacing w:before="0" w:after="0" w:line="360" w:lineRule="auto"/>
        <w:ind w:firstLine="709"/>
        <w:jc w:val="both"/>
        <w:rPr>
          <w:noProof/>
          <w:color w:val="000000"/>
          <w:sz w:val="28"/>
          <w:szCs w:val="36"/>
        </w:rPr>
      </w:pPr>
      <w:r w:rsidRPr="00A43CFB">
        <w:rPr>
          <w:b w:val="0"/>
          <w:noProof/>
          <w:color w:val="000000"/>
          <w:sz w:val="28"/>
        </w:rPr>
        <w:t>В настоящее время бюджетный учет ведется в соответствии с Инструкцией по бюджетному учету, утвержденной приказом Минфина России от 10 февраля 2006 г. № 25н (далее — Инструкция № 25н). Государственная учетная политика реализуется в соответствии с пунктом 2 Инструкции № 25н через</w:t>
      </w:r>
      <w:r w:rsidRPr="00A43CFB">
        <w:rPr>
          <w:noProof/>
          <w:color w:val="000000"/>
          <w:sz w:val="28"/>
          <w:szCs w:val="36"/>
        </w:rPr>
        <w:t>:</w:t>
      </w:r>
    </w:p>
    <w:p w:rsidR="000B1329" w:rsidRPr="00A43CFB" w:rsidRDefault="000B1329" w:rsidP="003153E1">
      <w:pPr>
        <w:spacing w:line="360" w:lineRule="auto"/>
        <w:ind w:firstLine="709"/>
        <w:jc w:val="both"/>
        <w:rPr>
          <w:noProof/>
          <w:color w:val="000000"/>
          <w:sz w:val="28"/>
        </w:rPr>
      </w:pPr>
      <w:r w:rsidRPr="00A43CFB">
        <w:rPr>
          <w:noProof/>
          <w:color w:val="000000"/>
          <w:sz w:val="28"/>
        </w:rPr>
        <w:t></w:t>
      </w:r>
      <w:r w:rsidR="003153E1" w:rsidRPr="00A43CFB">
        <w:rPr>
          <w:noProof/>
          <w:color w:val="000000"/>
          <w:sz w:val="28"/>
        </w:rPr>
        <w:t xml:space="preserve"> </w:t>
      </w:r>
      <w:r w:rsidRPr="00A43CFB">
        <w:rPr>
          <w:noProof/>
          <w:color w:val="000000"/>
          <w:sz w:val="28"/>
        </w:rPr>
        <w:t>план счетов бюджетного учета;</w:t>
      </w:r>
    </w:p>
    <w:p w:rsidR="000B1329" w:rsidRPr="00A43CFB" w:rsidRDefault="000B1329" w:rsidP="003153E1">
      <w:pPr>
        <w:spacing w:line="360" w:lineRule="auto"/>
        <w:ind w:firstLine="709"/>
        <w:jc w:val="both"/>
        <w:rPr>
          <w:noProof/>
          <w:color w:val="000000"/>
          <w:sz w:val="28"/>
        </w:rPr>
      </w:pPr>
      <w:r w:rsidRPr="00A43CFB">
        <w:rPr>
          <w:noProof/>
          <w:color w:val="000000"/>
          <w:sz w:val="28"/>
        </w:rPr>
        <w:t></w:t>
      </w:r>
      <w:r w:rsidR="003153E1" w:rsidRPr="00A43CFB">
        <w:rPr>
          <w:noProof/>
          <w:color w:val="000000"/>
          <w:sz w:val="28"/>
        </w:rPr>
        <w:t xml:space="preserve"> </w:t>
      </w:r>
      <w:r w:rsidRPr="00A43CFB">
        <w:rPr>
          <w:noProof/>
          <w:color w:val="000000"/>
          <w:sz w:val="28"/>
        </w:rPr>
        <w:t>порядок отражения операций по исполнению бюджетов бюджетной системы Российской Федерации на счетах бюджетного учета;</w:t>
      </w:r>
    </w:p>
    <w:p w:rsidR="000B1329" w:rsidRPr="00A43CFB" w:rsidRDefault="000B1329" w:rsidP="003153E1">
      <w:pPr>
        <w:spacing w:line="360" w:lineRule="auto"/>
        <w:ind w:firstLine="709"/>
        <w:jc w:val="both"/>
        <w:rPr>
          <w:noProof/>
          <w:color w:val="000000"/>
          <w:sz w:val="28"/>
        </w:rPr>
      </w:pPr>
      <w:r w:rsidRPr="00A43CFB">
        <w:rPr>
          <w:noProof/>
          <w:color w:val="000000"/>
          <w:sz w:val="28"/>
        </w:rPr>
        <w:t></w:t>
      </w:r>
      <w:r w:rsidR="003153E1" w:rsidRPr="00A43CFB">
        <w:rPr>
          <w:noProof/>
          <w:color w:val="000000"/>
          <w:sz w:val="28"/>
        </w:rPr>
        <w:t xml:space="preserve"> </w:t>
      </w:r>
      <w:r w:rsidRPr="00A43CFB">
        <w:rPr>
          <w:noProof/>
          <w:color w:val="000000"/>
          <w:sz w:val="28"/>
        </w:rPr>
        <w:t>порядок отражения органами, осуществляющими кассовое обслуживание исполнения бюджетов, операций по кассовому обслуживанию исполнения бюджетов на счетах бюджетного учета;</w:t>
      </w:r>
    </w:p>
    <w:p w:rsidR="00394FB7" w:rsidRPr="00A43CFB" w:rsidRDefault="000B1329" w:rsidP="003153E1">
      <w:pPr>
        <w:spacing w:line="360" w:lineRule="auto"/>
        <w:ind w:firstLine="709"/>
        <w:jc w:val="both"/>
        <w:rPr>
          <w:noProof/>
          <w:color w:val="000000"/>
          <w:sz w:val="28"/>
        </w:rPr>
      </w:pPr>
      <w:r w:rsidRPr="00A43CFB">
        <w:rPr>
          <w:noProof/>
          <w:color w:val="000000"/>
          <w:sz w:val="28"/>
        </w:rPr>
        <w:t></w:t>
      </w:r>
      <w:r w:rsidR="003153E1" w:rsidRPr="00A43CFB">
        <w:rPr>
          <w:noProof/>
          <w:color w:val="000000"/>
          <w:sz w:val="28"/>
        </w:rPr>
        <w:t xml:space="preserve"> </w:t>
      </w:r>
      <w:r w:rsidRPr="00A43CFB">
        <w:rPr>
          <w:noProof/>
          <w:color w:val="000000"/>
          <w:sz w:val="28"/>
        </w:rPr>
        <w:t>корреспонденцию счетов бюджетного учета;</w:t>
      </w:r>
    </w:p>
    <w:p w:rsidR="000B1329" w:rsidRPr="00A43CFB" w:rsidRDefault="000B1329" w:rsidP="003153E1">
      <w:pPr>
        <w:spacing w:line="360" w:lineRule="auto"/>
        <w:ind w:firstLine="709"/>
        <w:jc w:val="both"/>
        <w:rPr>
          <w:noProof/>
          <w:color w:val="000000"/>
          <w:sz w:val="28"/>
        </w:rPr>
      </w:pPr>
      <w:r w:rsidRPr="00A43CFB">
        <w:rPr>
          <w:noProof/>
          <w:color w:val="000000"/>
          <w:sz w:val="28"/>
        </w:rPr>
        <w:t xml:space="preserve">В Инструкции № 25н регламентирован лишь методический раздел учетной политики. В ней определены: </w:t>
      </w:r>
    </w:p>
    <w:p w:rsidR="000B1329" w:rsidRPr="00A43CFB" w:rsidRDefault="000B1329" w:rsidP="003153E1">
      <w:pPr>
        <w:numPr>
          <w:ilvl w:val="0"/>
          <w:numId w:val="14"/>
        </w:numPr>
        <w:spacing w:line="360" w:lineRule="auto"/>
        <w:ind w:left="0" w:firstLine="709"/>
        <w:jc w:val="both"/>
        <w:rPr>
          <w:noProof/>
          <w:color w:val="000000"/>
          <w:sz w:val="28"/>
        </w:rPr>
      </w:pPr>
      <w:r w:rsidRPr="00A43CFB">
        <w:rPr>
          <w:noProof/>
          <w:color w:val="000000"/>
          <w:sz w:val="28"/>
        </w:rPr>
        <w:t>критерии, по которым актив признается основным средством, нематериальным активом, непроизведенным активом, материальным запасом;</w:t>
      </w:r>
    </w:p>
    <w:p w:rsidR="000B1329" w:rsidRPr="00A43CFB" w:rsidRDefault="000B1329" w:rsidP="003153E1">
      <w:pPr>
        <w:numPr>
          <w:ilvl w:val="0"/>
          <w:numId w:val="14"/>
        </w:numPr>
        <w:spacing w:line="360" w:lineRule="auto"/>
        <w:ind w:left="0" w:firstLine="709"/>
        <w:jc w:val="both"/>
        <w:rPr>
          <w:noProof/>
          <w:color w:val="000000"/>
          <w:sz w:val="28"/>
        </w:rPr>
      </w:pPr>
      <w:r w:rsidRPr="00A43CFB">
        <w:rPr>
          <w:noProof/>
          <w:color w:val="000000"/>
          <w:sz w:val="28"/>
        </w:rPr>
        <w:t>правила оценки нефинансовых активов;</w:t>
      </w:r>
    </w:p>
    <w:p w:rsidR="000B1329" w:rsidRPr="00A43CFB" w:rsidRDefault="000B1329" w:rsidP="003153E1">
      <w:pPr>
        <w:numPr>
          <w:ilvl w:val="0"/>
          <w:numId w:val="14"/>
        </w:numPr>
        <w:spacing w:line="360" w:lineRule="auto"/>
        <w:ind w:left="0" w:firstLine="709"/>
        <w:jc w:val="both"/>
        <w:rPr>
          <w:noProof/>
          <w:color w:val="000000"/>
          <w:sz w:val="28"/>
        </w:rPr>
      </w:pPr>
      <w:r w:rsidRPr="00A43CFB">
        <w:rPr>
          <w:noProof/>
          <w:color w:val="000000"/>
          <w:sz w:val="28"/>
        </w:rPr>
        <w:t>порядок начисления амортизации по основным средствам и нематериальным активам;</w:t>
      </w:r>
    </w:p>
    <w:p w:rsidR="000B1329" w:rsidRPr="00A43CFB" w:rsidRDefault="000B1329" w:rsidP="003153E1">
      <w:pPr>
        <w:numPr>
          <w:ilvl w:val="0"/>
          <w:numId w:val="14"/>
        </w:numPr>
        <w:spacing w:line="360" w:lineRule="auto"/>
        <w:ind w:left="0" w:firstLine="709"/>
        <w:jc w:val="both"/>
        <w:rPr>
          <w:noProof/>
          <w:color w:val="000000"/>
          <w:sz w:val="28"/>
        </w:rPr>
      </w:pPr>
      <w:r w:rsidRPr="00A43CFB">
        <w:rPr>
          <w:noProof/>
          <w:color w:val="000000"/>
          <w:sz w:val="28"/>
        </w:rPr>
        <w:t>порядок определения стоимости используемых материалов.</w:t>
      </w:r>
    </w:p>
    <w:p w:rsidR="006D5394" w:rsidRPr="00A43CFB" w:rsidRDefault="002A4228" w:rsidP="003153E1">
      <w:pPr>
        <w:pStyle w:val="2"/>
        <w:widowControl/>
        <w:autoSpaceDE/>
        <w:autoSpaceDN/>
        <w:adjustRightInd/>
        <w:spacing w:before="0" w:after="0" w:line="360" w:lineRule="auto"/>
        <w:ind w:firstLine="709"/>
        <w:jc w:val="both"/>
        <w:rPr>
          <w:noProof/>
          <w:color w:val="000000"/>
          <w:sz w:val="28"/>
        </w:rPr>
      </w:pPr>
      <w:r w:rsidRPr="00A43CFB">
        <w:rPr>
          <w:iCs/>
          <w:noProof/>
          <w:color w:val="000000"/>
          <w:sz w:val="28"/>
        </w:rPr>
        <w:t>И</w:t>
      </w:r>
      <w:r w:rsidR="006D5394" w:rsidRPr="00A43CFB">
        <w:rPr>
          <w:iCs/>
          <w:noProof/>
          <w:color w:val="000000"/>
          <w:sz w:val="28"/>
        </w:rPr>
        <w:t>зменение учетной политики</w:t>
      </w:r>
    </w:p>
    <w:p w:rsidR="006D5394" w:rsidRPr="00A43CFB" w:rsidRDefault="006D5394"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Изменение учетной политики организации может производиться в случаях:</w:t>
      </w:r>
    </w:p>
    <w:p w:rsidR="006D5394" w:rsidRPr="00A43CFB" w:rsidRDefault="006D5394"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изменения законодательства Российской Федерации или нормативных актов по бухгалтерскому учету;</w:t>
      </w:r>
    </w:p>
    <w:p w:rsidR="006D5394" w:rsidRPr="00A43CFB" w:rsidRDefault="006D5394" w:rsidP="003153E1">
      <w:pPr>
        <w:pStyle w:val="aa"/>
        <w:spacing w:before="0" w:beforeAutospacing="0" w:after="0" w:afterAutospacing="0" w:line="360" w:lineRule="auto"/>
        <w:ind w:firstLine="709"/>
        <w:jc w:val="both"/>
        <w:rPr>
          <w:noProof/>
          <w:color w:val="000000"/>
          <w:sz w:val="28"/>
        </w:rPr>
      </w:pPr>
      <w:r w:rsidRPr="00A43CFB">
        <w:rPr>
          <w:noProof/>
          <w:color w:val="000000"/>
          <w:sz w:val="28"/>
        </w:rPr>
        <w:t>разработки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6D5394" w:rsidRPr="00A43CFB" w:rsidRDefault="006D5394" w:rsidP="003153E1">
      <w:pPr>
        <w:pStyle w:val="aa"/>
        <w:spacing w:before="0" w:beforeAutospacing="0" w:after="0" w:afterAutospacing="0" w:line="360" w:lineRule="auto"/>
        <w:ind w:firstLine="709"/>
        <w:jc w:val="both"/>
        <w:rPr>
          <w:noProof/>
          <w:color w:val="000000"/>
          <w:sz w:val="28"/>
        </w:rPr>
      </w:pPr>
      <w:r w:rsidRPr="00A43CFB">
        <w:rPr>
          <w:noProof/>
          <w:color w:val="000000"/>
          <w:sz w:val="28"/>
        </w:rPr>
        <w:t>существенного изменения условий деятельности. Существенное изменение условий деятельности организации может быть связано с реорганизацией, сменой собственников, изменением видов деятельности и т.п.</w:t>
      </w:r>
    </w:p>
    <w:p w:rsidR="006D5394" w:rsidRPr="00A43CFB" w:rsidRDefault="006D5394"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p w:rsidR="006D5394" w:rsidRPr="00A43CFB" w:rsidRDefault="006D5394"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Изменение учетной политики должно быть обоснованным.</w:t>
      </w:r>
    </w:p>
    <w:p w:rsidR="006D5394" w:rsidRPr="00A43CFB" w:rsidRDefault="006D5394"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Изменение учетной политики должно вводиться с 1 января года (начала финансового года), следующего за годом его утверждения соответствующим организационно-распорядительным документом.</w:t>
      </w:r>
    </w:p>
    <w:p w:rsidR="006D5394" w:rsidRPr="00A43CFB" w:rsidRDefault="006D5394"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в денежном выражении последствий изменений учетной политики производится на основании выверенных организацией данных на дату, с которой применяется измененный способ ведения бухгалтерского учета.</w:t>
      </w:r>
    </w:p>
    <w:p w:rsidR="006D5394" w:rsidRPr="00A43CFB" w:rsidRDefault="006D5394"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Последствия изменения учетной политики, вызванного изменением законодательства Российской Федерации или нормативными актами по бухгалтерскому учету, отражаются в бухгалтерском учете и отчетности в порядке, предусмотренном соответствующим законодательством или нормативным актом.</w:t>
      </w:r>
    </w:p>
    <w:p w:rsidR="006D5394" w:rsidRPr="00A43CFB" w:rsidRDefault="006D5394"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подлежат обособленному раскрытию в бухгалтерской отчетности. Информация о них должна, как минимум, включать: причину изменения учетной политики; 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 указание на то, что включенные в бухгалтерскую отчетность за отчетный год соответствующие данные периодов, предшествовавших отчетному, скорректированы.</w:t>
      </w:r>
    </w:p>
    <w:p w:rsidR="006D5394" w:rsidRPr="00A43CFB" w:rsidRDefault="006D5394"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Изменения учетной политики на год, следующий за отчетным, объявляются в пояснительной записке в бухгалтерской отчетности организация.</w:t>
      </w:r>
    </w:p>
    <w:p w:rsidR="006D5394" w:rsidRPr="00A43CFB" w:rsidRDefault="006D5394"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Приказ Минфина РФ от 9 декабря 1998 г. N 60н "Об утверждении Положения по бухгалтерскому учету "Учетная политика организации" ПБУ 1/98" (с изм. и доп. от 30 декабря 1999 г.) </w:t>
      </w:r>
    </w:p>
    <w:p w:rsidR="006343F9" w:rsidRPr="00A43CFB" w:rsidRDefault="006343F9"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Процесс формирования учетной политики состоит из следующих последовательных этапов:</w:t>
      </w:r>
    </w:p>
    <w:p w:rsidR="006343F9" w:rsidRPr="00A43CFB" w:rsidRDefault="006343F9" w:rsidP="003153E1">
      <w:pPr>
        <w:pStyle w:val="aa"/>
        <w:spacing w:before="0" w:beforeAutospacing="0" w:after="0" w:afterAutospacing="0" w:line="360" w:lineRule="auto"/>
        <w:ind w:firstLine="709"/>
        <w:jc w:val="both"/>
        <w:rPr>
          <w:noProof/>
          <w:color w:val="000000"/>
          <w:sz w:val="28"/>
        </w:rPr>
      </w:pPr>
      <w:r w:rsidRPr="00A43CFB">
        <w:rPr>
          <w:noProof/>
          <w:color w:val="000000"/>
          <w:sz w:val="28"/>
        </w:rPr>
        <w:t>1) определение объектов бухгалтерского учета, в отношении которых должна быть разработана учетная политика; 2) выявление, анализ, оценка и ранжирование факторов, под влиянием которых производится отбор способов ведения бухгалтерского учета;3) обоснование исходных положений построения учетной политики;4) идентификация потенциально пригодных для применения организацией способов ведения бухгалтерского учета для каждого объекта;5) выбор способов ведения бухгалтерского учета, пригодных для применения организацией;</w:t>
      </w:r>
    </w:p>
    <w:p w:rsidR="001363D9" w:rsidRPr="00A43CFB" w:rsidRDefault="006343F9" w:rsidP="003153E1">
      <w:pPr>
        <w:pStyle w:val="aa"/>
        <w:spacing w:before="0" w:beforeAutospacing="0" w:after="0" w:afterAutospacing="0" w:line="360" w:lineRule="auto"/>
        <w:ind w:firstLine="709"/>
        <w:jc w:val="both"/>
        <w:rPr>
          <w:noProof/>
          <w:color w:val="000000"/>
          <w:sz w:val="28"/>
        </w:rPr>
      </w:pPr>
      <w:r w:rsidRPr="00A43CFB">
        <w:rPr>
          <w:noProof/>
          <w:color w:val="000000"/>
          <w:sz w:val="28"/>
        </w:rPr>
        <w:t>Таким образом, при формировании учетной политики должно соблюдаться важнейшее условие - единство учетной политики в организации, то есть, другими словами, выбор способов ведения учета должен осуществляться на единых</w:t>
      </w:r>
      <w:r w:rsidR="00997824" w:rsidRPr="00A43CFB">
        <w:rPr>
          <w:noProof/>
          <w:color w:val="000000"/>
          <w:sz w:val="28"/>
        </w:rPr>
        <w:t xml:space="preserve"> основах </w:t>
      </w:r>
    </w:p>
    <w:p w:rsidR="009313EC" w:rsidRPr="00A43CFB" w:rsidRDefault="00595121" w:rsidP="003153E1">
      <w:pPr>
        <w:spacing w:line="360" w:lineRule="auto"/>
        <w:ind w:firstLine="709"/>
        <w:jc w:val="both"/>
        <w:rPr>
          <w:b/>
          <w:noProof/>
          <w:color w:val="000000"/>
          <w:sz w:val="28"/>
        </w:rPr>
      </w:pPr>
      <w:r w:rsidRPr="00A43CFB">
        <w:rPr>
          <w:b/>
          <w:noProof/>
          <w:color w:val="000000"/>
          <w:sz w:val="28"/>
          <w:szCs w:val="32"/>
        </w:rPr>
        <w:br w:type="page"/>
      </w:r>
      <w:r w:rsidR="009313EC" w:rsidRPr="00A43CFB">
        <w:rPr>
          <w:b/>
          <w:noProof/>
          <w:color w:val="000000"/>
          <w:sz w:val="28"/>
          <w:szCs w:val="32"/>
        </w:rPr>
        <w:t>Тема</w:t>
      </w:r>
      <w:r w:rsidR="003153E1" w:rsidRPr="00A43CFB">
        <w:rPr>
          <w:b/>
          <w:noProof/>
          <w:color w:val="000000"/>
          <w:sz w:val="28"/>
          <w:szCs w:val="32"/>
        </w:rPr>
        <w:t>.</w:t>
      </w:r>
      <w:r w:rsidR="009313EC" w:rsidRPr="00A43CFB">
        <w:rPr>
          <w:b/>
          <w:noProof/>
          <w:color w:val="000000"/>
          <w:sz w:val="28"/>
          <w:szCs w:val="32"/>
        </w:rPr>
        <w:t>2</w:t>
      </w:r>
      <w:r w:rsidR="009313EC" w:rsidRPr="00A43CFB">
        <w:rPr>
          <w:b/>
          <w:noProof/>
          <w:color w:val="000000"/>
          <w:sz w:val="28"/>
        </w:rPr>
        <w:t xml:space="preserve"> Бухгалтерская отчётность</w:t>
      </w:r>
      <w:r w:rsidR="003153E1" w:rsidRPr="00A43CFB">
        <w:rPr>
          <w:b/>
          <w:noProof/>
          <w:color w:val="000000"/>
          <w:sz w:val="28"/>
        </w:rPr>
        <w:t xml:space="preserve"> </w:t>
      </w:r>
      <w:r w:rsidR="009313EC" w:rsidRPr="00A43CFB">
        <w:rPr>
          <w:b/>
          <w:noProof/>
          <w:color w:val="000000"/>
          <w:sz w:val="28"/>
        </w:rPr>
        <w:t>предприятия</w:t>
      </w:r>
      <w:r w:rsidR="003153E1" w:rsidRPr="00A43CFB">
        <w:rPr>
          <w:b/>
          <w:noProof/>
          <w:color w:val="000000"/>
          <w:sz w:val="28"/>
        </w:rPr>
        <w:t xml:space="preserve"> </w:t>
      </w:r>
    </w:p>
    <w:p w:rsidR="00595121" w:rsidRPr="00A43CFB" w:rsidRDefault="00595121" w:rsidP="003153E1">
      <w:pPr>
        <w:spacing w:line="360" w:lineRule="auto"/>
        <w:ind w:firstLine="709"/>
        <w:jc w:val="both"/>
        <w:rPr>
          <w:noProof/>
          <w:color w:val="000000"/>
          <w:sz w:val="28"/>
        </w:rPr>
      </w:pPr>
    </w:p>
    <w:p w:rsidR="009313EC" w:rsidRPr="00A43CFB" w:rsidRDefault="009313EC" w:rsidP="003153E1">
      <w:pPr>
        <w:spacing w:line="360" w:lineRule="auto"/>
        <w:ind w:firstLine="709"/>
        <w:jc w:val="both"/>
        <w:rPr>
          <w:noProof/>
          <w:color w:val="000000"/>
          <w:sz w:val="28"/>
        </w:rPr>
      </w:pPr>
      <w:r w:rsidRPr="00A43CFB">
        <w:rPr>
          <w:noProof/>
          <w:color w:val="000000"/>
          <w:sz w:val="28"/>
        </w:rPr>
        <w:t>Бухгалтерская отчётность</w:t>
      </w:r>
      <w:r w:rsidR="003153E1" w:rsidRPr="00A43CFB">
        <w:rPr>
          <w:noProof/>
          <w:color w:val="000000"/>
          <w:sz w:val="28"/>
        </w:rPr>
        <w:t xml:space="preserve"> </w:t>
      </w:r>
      <w:r w:rsidR="00C73958" w:rsidRPr="00A43CFB">
        <w:rPr>
          <w:noProof/>
          <w:color w:val="000000"/>
          <w:sz w:val="28"/>
        </w:rPr>
        <w:t>- п</w:t>
      </w:r>
      <w:r w:rsidRPr="00A43CFB">
        <w:rPr>
          <w:noProof/>
          <w:color w:val="000000"/>
          <w:sz w:val="28"/>
        </w:rPr>
        <w:t>редставляет собой</w:t>
      </w:r>
      <w:r w:rsidR="003153E1" w:rsidRPr="00A43CFB">
        <w:rPr>
          <w:noProof/>
          <w:color w:val="000000"/>
          <w:sz w:val="28"/>
        </w:rPr>
        <w:t xml:space="preserve"> </w:t>
      </w:r>
      <w:r w:rsidRPr="00A43CFB">
        <w:rPr>
          <w:noProof/>
          <w:color w:val="000000"/>
          <w:sz w:val="28"/>
        </w:rPr>
        <w:t>единую систему</w:t>
      </w:r>
      <w:r w:rsidR="003153E1" w:rsidRPr="00A43CFB">
        <w:rPr>
          <w:noProof/>
          <w:color w:val="000000"/>
          <w:sz w:val="28"/>
        </w:rPr>
        <w:t xml:space="preserve"> </w:t>
      </w:r>
      <w:r w:rsidRPr="00A43CFB">
        <w:rPr>
          <w:noProof/>
          <w:color w:val="000000"/>
          <w:sz w:val="28"/>
        </w:rPr>
        <w:t>данных об имущественном</w:t>
      </w:r>
      <w:r w:rsidR="003153E1" w:rsidRPr="00A43CFB">
        <w:rPr>
          <w:noProof/>
          <w:color w:val="000000"/>
          <w:sz w:val="28"/>
        </w:rPr>
        <w:t xml:space="preserve"> </w:t>
      </w:r>
      <w:r w:rsidRPr="00A43CFB">
        <w:rPr>
          <w:noProof/>
          <w:color w:val="000000"/>
          <w:sz w:val="28"/>
        </w:rPr>
        <w:t>и финансовом</w:t>
      </w:r>
      <w:r w:rsidR="003153E1" w:rsidRPr="00A43CFB">
        <w:rPr>
          <w:noProof/>
          <w:color w:val="000000"/>
          <w:sz w:val="28"/>
        </w:rPr>
        <w:t xml:space="preserve"> </w:t>
      </w:r>
      <w:r w:rsidRPr="00A43CFB">
        <w:rPr>
          <w:noProof/>
          <w:color w:val="000000"/>
          <w:sz w:val="28"/>
        </w:rPr>
        <w:t>положении</w:t>
      </w:r>
      <w:r w:rsidR="003153E1" w:rsidRPr="00A43CFB">
        <w:rPr>
          <w:noProof/>
          <w:color w:val="000000"/>
          <w:sz w:val="28"/>
        </w:rPr>
        <w:t xml:space="preserve"> </w:t>
      </w:r>
      <w:r w:rsidRPr="00A43CFB">
        <w:rPr>
          <w:noProof/>
          <w:color w:val="000000"/>
          <w:sz w:val="28"/>
        </w:rPr>
        <w:t>организации и результатах её хозяйственной деятельности</w:t>
      </w:r>
      <w:r w:rsidR="00C73958" w:rsidRPr="00A43CFB">
        <w:rPr>
          <w:noProof/>
          <w:color w:val="000000"/>
          <w:sz w:val="28"/>
        </w:rPr>
        <w:t xml:space="preserve">. </w:t>
      </w:r>
      <w:r w:rsidRPr="00A43CFB">
        <w:rPr>
          <w:noProof/>
          <w:color w:val="000000"/>
          <w:sz w:val="28"/>
        </w:rPr>
        <w:t xml:space="preserve">Составляют ей по данным бухгалтерского учёта </w:t>
      </w:r>
    </w:p>
    <w:p w:rsidR="00F77560" w:rsidRPr="00A43CFB" w:rsidRDefault="00F77560" w:rsidP="003153E1">
      <w:pPr>
        <w:spacing w:line="360" w:lineRule="auto"/>
        <w:ind w:firstLine="709"/>
        <w:jc w:val="both"/>
        <w:rPr>
          <w:b/>
          <w:noProof/>
          <w:color w:val="000000"/>
          <w:sz w:val="28"/>
          <w:szCs w:val="28"/>
        </w:rPr>
      </w:pPr>
      <w:r w:rsidRPr="00A43CFB">
        <w:rPr>
          <w:b/>
          <w:noProof/>
          <w:color w:val="000000"/>
          <w:sz w:val="28"/>
          <w:szCs w:val="28"/>
        </w:rPr>
        <w:t xml:space="preserve">Основные формы бухгалтерской отчётности </w:t>
      </w:r>
    </w:p>
    <w:p w:rsidR="00F77560" w:rsidRPr="00A43CFB" w:rsidRDefault="00F77560" w:rsidP="003153E1">
      <w:pPr>
        <w:spacing w:line="360" w:lineRule="auto"/>
        <w:ind w:firstLine="709"/>
        <w:jc w:val="both"/>
        <w:rPr>
          <w:noProof/>
          <w:color w:val="000000"/>
          <w:sz w:val="28"/>
        </w:rPr>
      </w:pPr>
      <w:r w:rsidRPr="00A43CFB">
        <w:rPr>
          <w:noProof/>
          <w:color w:val="000000"/>
          <w:sz w:val="28"/>
        </w:rPr>
        <w:t>Форма 1 «Бухгалтерский баланс»</w:t>
      </w:r>
    </w:p>
    <w:p w:rsidR="00F77560" w:rsidRPr="00A43CFB" w:rsidRDefault="00F77560" w:rsidP="003153E1">
      <w:pPr>
        <w:spacing w:line="360" w:lineRule="auto"/>
        <w:ind w:firstLine="709"/>
        <w:jc w:val="both"/>
        <w:rPr>
          <w:noProof/>
          <w:color w:val="000000"/>
          <w:sz w:val="28"/>
        </w:rPr>
      </w:pPr>
      <w:r w:rsidRPr="00A43CFB">
        <w:rPr>
          <w:noProof/>
          <w:color w:val="000000"/>
          <w:sz w:val="28"/>
        </w:rPr>
        <w:t>Форма 2 « Отчёт о прибылях и убытках»</w:t>
      </w:r>
    </w:p>
    <w:p w:rsidR="00F77560" w:rsidRPr="00A43CFB" w:rsidRDefault="00F77560" w:rsidP="003153E1">
      <w:pPr>
        <w:spacing w:line="360" w:lineRule="auto"/>
        <w:ind w:firstLine="709"/>
        <w:jc w:val="both"/>
        <w:rPr>
          <w:noProof/>
          <w:color w:val="000000"/>
          <w:sz w:val="28"/>
        </w:rPr>
      </w:pPr>
      <w:r w:rsidRPr="00A43CFB">
        <w:rPr>
          <w:noProof/>
          <w:color w:val="000000"/>
          <w:sz w:val="28"/>
        </w:rPr>
        <w:t>Форма 3 « Отчёт об изменениях капитала»</w:t>
      </w:r>
    </w:p>
    <w:p w:rsidR="00F77560" w:rsidRPr="00A43CFB" w:rsidRDefault="00F77560" w:rsidP="003153E1">
      <w:pPr>
        <w:spacing w:line="360" w:lineRule="auto"/>
        <w:ind w:firstLine="709"/>
        <w:jc w:val="both"/>
        <w:rPr>
          <w:noProof/>
          <w:color w:val="000000"/>
          <w:sz w:val="28"/>
        </w:rPr>
      </w:pPr>
      <w:r w:rsidRPr="00A43CFB">
        <w:rPr>
          <w:noProof/>
          <w:color w:val="000000"/>
          <w:sz w:val="28"/>
        </w:rPr>
        <w:t>Форма 4 « Отчёт о движении денежных средств»</w:t>
      </w:r>
    </w:p>
    <w:p w:rsidR="00F77560" w:rsidRPr="00A43CFB" w:rsidRDefault="00F77560" w:rsidP="003153E1">
      <w:pPr>
        <w:spacing w:line="360" w:lineRule="auto"/>
        <w:ind w:firstLine="709"/>
        <w:jc w:val="both"/>
        <w:rPr>
          <w:noProof/>
          <w:color w:val="000000"/>
          <w:sz w:val="28"/>
        </w:rPr>
      </w:pPr>
      <w:r w:rsidRPr="00A43CFB">
        <w:rPr>
          <w:noProof/>
          <w:color w:val="000000"/>
          <w:sz w:val="28"/>
        </w:rPr>
        <w:t>Форма 5 « Приложение к бухгалтерскому балансу»</w:t>
      </w:r>
    </w:p>
    <w:p w:rsidR="00DB023C" w:rsidRPr="00A43CFB" w:rsidRDefault="00DB023C" w:rsidP="003153E1">
      <w:pPr>
        <w:spacing w:line="360" w:lineRule="auto"/>
        <w:ind w:firstLine="709"/>
        <w:jc w:val="both"/>
        <w:rPr>
          <w:b/>
          <w:noProof/>
          <w:color w:val="000000"/>
          <w:sz w:val="28"/>
          <w:szCs w:val="28"/>
        </w:rPr>
      </w:pPr>
      <w:r w:rsidRPr="00A43CFB">
        <w:rPr>
          <w:b/>
          <w:noProof/>
          <w:color w:val="000000"/>
          <w:sz w:val="28"/>
          <w:szCs w:val="28"/>
        </w:rPr>
        <w:t>Назначение бухгалтерской отчётности</w:t>
      </w:r>
    </w:p>
    <w:p w:rsidR="00DB023C" w:rsidRPr="00A43CFB" w:rsidRDefault="00DB023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Выдающийся русский ученый профессор А.П. Рудановский в середине </w:t>
      </w:r>
    </w:p>
    <w:p w:rsidR="00DB023C" w:rsidRPr="00A43CFB" w:rsidRDefault="00DB023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20-х годов XX века писал: «Пора понять, что баланс есть душа хозяйства, существование которой не менее реально, чем материального инвентаря хозяйства. Баланс можно постичь только умозрением и нельзя, как инвентарь осязать в натуре. Обычно хозяйственник познает в управляемом им хозяйстве только то, что осязает и, самое большое, видит своими глазами». </w:t>
      </w:r>
    </w:p>
    <w:p w:rsidR="00DB023C" w:rsidRPr="00A43CFB" w:rsidRDefault="00DB023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В соответствии со статьей 13 Закона «О бухгалтерском учете» все организации обязаны составлять бухгалтерскую отчетность на основе данных синтетического и аналитического учета. </w:t>
      </w:r>
    </w:p>
    <w:p w:rsidR="00DB023C" w:rsidRPr="00A43CFB" w:rsidRDefault="00DB023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Сформированная согласно предъявляемым к ней требованиям бухгалтерская отчетность позволяет оценить привлекательность организации с точки зрения вложения в нее инвестиций, приобретения акций и прочих ценных бумаг, заключения с ней договоров на поставку товаров, а также выполнение работ и оказание услуг. </w:t>
      </w:r>
    </w:p>
    <w:p w:rsidR="00DB023C" w:rsidRPr="00A43CFB" w:rsidRDefault="00DB023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Вместе с тем необходимо иметь в виду, что за несвоевременное представление и неправильное формирование отчетных показателей бухгалтерской отчетности установлена административная и налоговая ответственность согласно действующему законодательству. Отчётным годом при составлении бухгалтерской отчётности считается период с 1 января по 31 декабря календарного года включительно. Для вновь созданных организаций первым отчётным периодом признаётся период с даты их государственной регистрации по 31 декабря. Если же организация создана после 1 октября, то для неё отчётным периодом будет период с момента регистрации по 31 декабря следующего года (статья 14 Федерального закона от 21.11.96 № 129-ФЗ "О бухгалтерском учёте"). </w:t>
      </w:r>
    </w:p>
    <w:p w:rsidR="003153E1" w:rsidRPr="00A43CFB" w:rsidRDefault="00DB023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Бухгалтерская отчетность служит основным источником информации о деятельности организации, так как бухгалтерский учет собирает, накапливает и обрабатывает экономически существенную информацию о хозяйственных операциях и результатах хозяйственной деятельности. </w:t>
      </w:r>
    </w:p>
    <w:p w:rsidR="009D1EB3" w:rsidRPr="00A43CFB" w:rsidRDefault="009D1EB3" w:rsidP="003153E1">
      <w:pPr>
        <w:spacing w:line="360" w:lineRule="auto"/>
        <w:ind w:firstLine="709"/>
        <w:jc w:val="both"/>
        <w:rPr>
          <w:b/>
          <w:noProof/>
          <w:color w:val="000000"/>
          <w:sz w:val="28"/>
          <w:szCs w:val="28"/>
        </w:rPr>
      </w:pPr>
      <w:r w:rsidRPr="00A43CFB">
        <w:rPr>
          <w:b/>
          <w:noProof/>
          <w:color w:val="000000"/>
          <w:sz w:val="28"/>
          <w:szCs w:val="28"/>
        </w:rPr>
        <w:t xml:space="preserve">Порядок заполнения основных форм бухгалтерской отчётности </w:t>
      </w:r>
    </w:p>
    <w:p w:rsidR="009D1EB3" w:rsidRPr="00A43CFB" w:rsidRDefault="009D1EB3" w:rsidP="003153E1">
      <w:pPr>
        <w:pStyle w:val="aa"/>
        <w:spacing w:before="0" w:beforeAutospacing="0" w:after="0" w:afterAutospacing="0" w:line="360" w:lineRule="auto"/>
        <w:ind w:firstLine="709"/>
        <w:jc w:val="both"/>
        <w:rPr>
          <w:noProof/>
          <w:color w:val="000000"/>
          <w:sz w:val="28"/>
        </w:rPr>
      </w:pPr>
      <w:r w:rsidRPr="00A43CFB">
        <w:rPr>
          <w:b/>
          <w:noProof/>
          <w:color w:val="000000"/>
          <w:sz w:val="28"/>
          <w:szCs w:val="32"/>
        </w:rPr>
        <w:t>Форма 1</w:t>
      </w:r>
      <w:r w:rsidRPr="00A43CFB">
        <w:rPr>
          <w:noProof/>
          <w:color w:val="000000"/>
          <w:sz w:val="28"/>
        </w:rPr>
        <w:t xml:space="preserve"> бухгалтерский баланс состоит из двух частей: актива и пассива. Актив включает в себя два раздела: «Необоротные активы» и «Оборотные активы», пассив - три раздела: «Источники собственных средств», «Доходы и расходы», «Расчеты». Составляя баланс, бухгалтер должен соблюдать два основных правила: во-первых, нельзя засчитывать показатели актива и пассива баланса и, во-вторых, амортизируемое имущество (основные средства, доходные вложения в материальные ценности и нематериальные активы) в балансе отражается по остаточной стоимости.</w:t>
      </w:r>
    </w:p>
    <w:p w:rsidR="009D1EB3" w:rsidRPr="00A43CFB" w:rsidRDefault="009D1EB3"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В гр.3 баланса указываются показатели по состоянию на 31 декабря 2005 г., в гр.4 - по состоянию на 31 декабря 2006 г. Показатели указываются в миллионах белорусских рублей без десятичных знаков после запятой.</w:t>
      </w:r>
    </w:p>
    <w:p w:rsidR="009D1EB3" w:rsidRPr="00A43CFB" w:rsidRDefault="009D1EB3" w:rsidP="003153E1">
      <w:pPr>
        <w:pStyle w:val="aa"/>
        <w:spacing w:before="0" w:beforeAutospacing="0" w:after="0" w:afterAutospacing="0" w:line="360" w:lineRule="auto"/>
        <w:ind w:firstLine="709"/>
        <w:jc w:val="both"/>
        <w:rPr>
          <w:noProof/>
          <w:color w:val="000000"/>
          <w:sz w:val="28"/>
        </w:rPr>
      </w:pPr>
      <w:r w:rsidRPr="00A43CFB">
        <w:rPr>
          <w:noProof/>
          <w:color w:val="000000"/>
          <w:sz w:val="28"/>
        </w:rPr>
        <w:t>Субъекты малого предпринимательства, общественные организации (объединения) и иные организации при несущественной сумме активов, учитываемых в бухгалтерском балансе, и во избежание трудностей использования данных бухгалтерской отчетности составляют и представляют годовую бухгалтерскую отчетность в миллионах белорусских рублей с одним десятичным знаком после запятой.</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szCs w:val="32"/>
        </w:rPr>
        <w:t>Форма 2</w:t>
      </w:r>
      <w:r w:rsidRPr="00A43CFB">
        <w:rPr>
          <w:noProof/>
          <w:color w:val="000000"/>
          <w:sz w:val="28"/>
        </w:rPr>
        <w:t xml:space="preserve"> заполнение Отчета о прибылях и убытках регламентировано: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Отчет о прибылях и убытках составляется нарастающим итогом сначала года, поэтому при выборе периода в качестве первой даты в Сведениях об организации должно быть указано 1 января текущего года.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В Отчете о прибылях и убытках отрицательные величины и те показатели, что бухгалтер должен вычесть, запис</w:t>
      </w:r>
      <w:r w:rsidR="00A07831" w:rsidRPr="00A43CFB">
        <w:rPr>
          <w:noProof/>
          <w:color w:val="000000"/>
          <w:sz w:val="28"/>
        </w:rPr>
        <w:t>ывают в круглых скобках.</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Период – заполняется в зависимости от периода, выбранного в Сведениях об организации/ Закладка Для отчетов.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Если конечная дата в Сведениях об организации для отчетов 31 марта, то в форме 2 будет указан «I квартал» текущего года;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Если конечная дата в Сведениях об организации для отчетов 30 июня, то форме 2 будет указано "I полугодие" текущего года;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Если конечная дата в Сведениях об организации для отчетов 30 сентября, то будет указано "9 месяцев" текущего года»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Если конечная дата в Сведениях об организации для отчетов 31 декабря, то прописывается текущий год «2005 г.»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Если конечная дата отличается от перечисленных, то период указан не будет.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Дата (год, м-ц, число)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При заполнении даты прописывается текущая дата.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ИНН заполняется по данным указанным в Сведениях об организации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Организация – прописывается краткое Наименование из Сведений об организации.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Вид деятельности – прописывается вид деятельности из Сведений об организации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Организационно-правовая форма – прописывается организационно-правовая форма из Сведений об организации </w:t>
      </w:r>
    </w:p>
    <w:p w:rsidR="003153E1" w:rsidRPr="00A43CFB" w:rsidRDefault="00EA5D1C"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Единица измерения - тыс. руб. </w:t>
      </w:r>
    </w:p>
    <w:p w:rsidR="008B5F8F" w:rsidRPr="00A43CFB" w:rsidRDefault="00926AC4" w:rsidP="003153E1">
      <w:pPr>
        <w:spacing w:line="360" w:lineRule="auto"/>
        <w:ind w:firstLine="709"/>
        <w:jc w:val="both"/>
        <w:rPr>
          <w:noProof/>
          <w:color w:val="000000"/>
          <w:sz w:val="28"/>
        </w:rPr>
      </w:pPr>
      <w:r w:rsidRPr="00A43CFB">
        <w:rPr>
          <w:b/>
          <w:noProof/>
          <w:color w:val="000000"/>
          <w:sz w:val="28"/>
          <w:szCs w:val="32"/>
        </w:rPr>
        <w:t>Форма 4</w:t>
      </w:r>
      <w:r w:rsidR="003153E1" w:rsidRPr="00A43CFB">
        <w:rPr>
          <w:noProof/>
          <w:color w:val="000000"/>
          <w:sz w:val="28"/>
        </w:rPr>
        <w:t xml:space="preserve"> </w:t>
      </w:r>
      <w:r w:rsidRPr="00A43CFB">
        <w:rPr>
          <w:noProof/>
          <w:color w:val="000000"/>
          <w:sz w:val="28"/>
        </w:rPr>
        <w:t xml:space="preserve">Отчёт о движении денежных средств </w:t>
      </w:r>
    </w:p>
    <w:p w:rsidR="008B5F8F" w:rsidRPr="00A43CFB" w:rsidRDefault="008B5F8F" w:rsidP="003153E1">
      <w:pPr>
        <w:spacing w:line="360" w:lineRule="auto"/>
        <w:ind w:firstLine="709"/>
        <w:jc w:val="both"/>
        <w:rPr>
          <w:noProof/>
          <w:color w:val="000000"/>
          <w:sz w:val="28"/>
        </w:rPr>
      </w:pPr>
      <w:r w:rsidRPr="00A43CFB">
        <w:rPr>
          <w:noProof/>
          <w:color w:val="000000"/>
          <w:sz w:val="28"/>
        </w:rPr>
        <w:t xml:space="preserve">При заполнении формы 4 не учитываются обороты, отраженные записями: Д-т 50, 51, 52, 55, 57 - К-т 50, 51, 52, 55, 57, т.е. так называемые внутренние обороты. Вместе с тем </w:t>
      </w:r>
      <w:r w:rsidRPr="00E9456E">
        <w:rPr>
          <w:noProof/>
          <w:color w:val="000000"/>
          <w:sz w:val="28"/>
        </w:rPr>
        <w:t>п.77</w:t>
      </w:r>
      <w:r w:rsidRPr="00A43CFB">
        <w:rPr>
          <w:noProof/>
          <w:color w:val="000000"/>
          <w:sz w:val="28"/>
        </w:rPr>
        <w:t xml:space="preserve"> Инструкции о порядке формирования показателей бухгалтерской отчетности, утвержденной постановлением Минфина РБ от 17.02.2004 № 16, установлено, что при поступлении средств от продажи иностранной валюты (включая обязательную продажу) на счета в банках или в кассу организации соответствующие суммы отражаются по стр.029. При этом сумма проданной иностранной валюты включается в данные по стр.039. В случае приобретения организацией иностранной валюты перечисленные денежные средства в рублях отражаются по стр.031, а поступление приобретенной иностранной валюты - по стр.023. По мнению автора, такое движение денежных средств также представляет собой внутренние обороты, и в указанные строки их включать не следует.</w:t>
      </w:r>
    </w:p>
    <w:p w:rsidR="002D5E4F" w:rsidRPr="00A43CFB" w:rsidRDefault="00EC4789" w:rsidP="003153E1">
      <w:pPr>
        <w:spacing w:line="360" w:lineRule="auto"/>
        <w:ind w:firstLine="709"/>
        <w:jc w:val="both"/>
        <w:rPr>
          <w:noProof/>
          <w:color w:val="000000"/>
          <w:sz w:val="28"/>
        </w:rPr>
      </w:pPr>
      <w:r w:rsidRPr="00A43CFB">
        <w:rPr>
          <w:b/>
          <w:noProof/>
          <w:color w:val="000000"/>
          <w:sz w:val="28"/>
          <w:szCs w:val="32"/>
        </w:rPr>
        <w:t>Форма</w:t>
      </w:r>
      <w:r w:rsidR="003153E1" w:rsidRPr="00A43CFB">
        <w:rPr>
          <w:b/>
          <w:noProof/>
          <w:color w:val="000000"/>
          <w:sz w:val="28"/>
          <w:szCs w:val="32"/>
        </w:rPr>
        <w:t xml:space="preserve"> </w:t>
      </w:r>
      <w:r w:rsidRPr="00A43CFB">
        <w:rPr>
          <w:b/>
          <w:noProof/>
          <w:color w:val="000000"/>
          <w:sz w:val="28"/>
          <w:szCs w:val="32"/>
        </w:rPr>
        <w:t>5</w:t>
      </w:r>
      <w:r w:rsidR="002D5E4F" w:rsidRPr="00A43CFB">
        <w:rPr>
          <w:noProof/>
          <w:color w:val="000000"/>
          <w:sz w:val="28"/>
        </w:rPr>
        <w:t xml:space="preserve"> Приложение к бухгалтерскому балансу</w:t>
      </w:r>
      <w:r w:rsidR="003153E1" w:rsidRPr="00A43CFB">
        <w:rPr>
          <w:noProof/>
          <w:color w:val="000000"/>
          <w:sz w:val="28"/>
        </w:rPr>
        <w:t xml:space="preserve"> </w:t>
      </w:r>
      <w:r w:rsidR="002D5E4F" w:rsidRPr="00A43CFB">
        <w:rPr>
          <w:noProof/>
          <w:color w:val="000000"/>
          <w:sz w:val="28"/>
        </w:rPr>
        <w:t>в приложения исключены разделы: «Движение заемных средств», «Движение средств финансирования долгосрочных инвестиций и финансовых вложений», «Социальные показатели».</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По итогам года фирма должна представить в налоговую инспекцию форму № 5 "Приложение к бухгалтерскому балансу". Ее образец утвержден приказом Минфина от 22 июля 2003 г. № 67н "О формах бухгалтерской отчетности организаций".</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Реквизиты титульной части данного отчета содержат наименование организации, ИНН, вид деятельности, организационно-правовую форму, форму собственности, единицы измерения, а также период, за который она составлена.</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Данные в отчете сгруппированы в десять разделов, каждый из которых заполняется на основе данных об остатках и движении или только об остатках на соответствующих счетах бухгалтерского учета. Разделы не пронумерованы, поскольку фирмы могут вносить необходимые коррективы в зависимости от видов, объемов деятельности или с учетом других условий хозяйствования. </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Особенностью отчета является то, что данные в нем почти во всех разделах приводятся за отчетный год.</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В данных формы № 5 расшифровываются показатели бухгалтерского баланса. В ней указываются: </w:t>
      </w:r>
    </w:p>
    <w:p w:rsidR="008916F6" w:rsidRPr="00A43CFB" w:rsidRDefault="008916F6" w:rsidP="003153E1">
      <w:pPr>
        <w:numPr>
          <w:ilvl w:val="0"/>
          <w:numId w:val="7"/>
        </w:numPr>
        <w:spacing w:line="360" w:lineRule="auto"/>
        <w:ind w:left="0" w:firstLine="709"/>
        <w:jc w:val="both"/>
        <w:rPr>
          <w:noProof/>
          <w:color w:val="000000"/>
          <w:sz w:val="28"/>
        </w:rPr>
      </w:pPr>
      <w:r w:rsidRPr="00A43CFB">
        <w:rPr>
          <w:noProof/>
          <w:color w:val="000000"/>
          <w:sz w:val="28"/>
        </w:rPr>
        <w:t>стоимость нематериальных активов и основных средств;</w:t>
      </w:r>
    </w:p>
    <w:p w:rsidR="008916F6" w:rsidRPr="00A43CFB" w:rsidRDefault="008916F6" w:rsidP="003153E1">
      <w:pPr>
        <w:numPr>
          <w:ilvl w:val="0"/>
          <w:numId w:val="7"/>
        </w:numPr>
        <w:spacing w:line="360" w:lineRule="auto"/>
        <w:ind w:left="0" w:firstLine="709"/>
        <w:jc w:val="both"/>
        <w:rPr>
          <w:noProof/>
          <w:color w:val="000000"/>
          <w:sz w:val="28"/>
        </w:rPr>
      </w:pPr>
      <w:r w:rsidRPr="00A43CFB">
        <w:rPr>
          <w:noProof/>
          <w:color w:val="000000"/>
          <w:sz w:val="28"/>
        </w:rPr>
        <w:t>стоимость доходных вложений в материальные ценности;</w:t>
      </w:r>
    </w:p>
    <w:p w:rsidR="008916F6" w:rsidRPr="00A43CFB" w:rsidRDefault="008916F6" w:rsidP="003153E1">
      <w:pPr>
        <w:numPr>
          <w:ilvl w:val="0"/>
          <w:numId w:val="7"/>
        </w:numPr>
        <w:spacing w:line="360" w:lineRule="auto"/>
        <w:ind w:left="0" w:firstLine="709"/>
        <w:jc w:val="both"/>
        <w:rPr>
          <w:noProof/>
          <w:color w:val="000000"/>
          <w:sz w:val="28"/>
        </w:rPr>
      </w:pPr>
      <w:r w:rsidRPr="00A43CFB">
        <w:rPr>
          <w:noProof/>
          <w:color w:val="000000"/>
          <w:sz w:val="28"/>
        </w:rPr>
        <w:t>расходы на НИОКР;</w:t>
      </w:r>
    </w:p>
    <w:p w:rsidR="008916F6" w:rsidRPr="00A43CFB" w:rsidRDefault="008916F6" w:rsidP="003153E1">
      <w:pPr>
        <w:numPr>
          <w:ilvl w:val="0"/>
          <w:numId w:val="7"/>
        </w:numPr>
        <w:spacing w:line="360" w:lineRule="auto"/>
        <w:ind w:left="0" w:firstLine="709"/>
        <w:jc w:val="both"/>
        <w:rPr>
          <w:noProof/>
          <w:color w:val="000000"/>
          <w:sz w:val="28"/>
        </w:rPr>
      </w:pPr>
      <w:r w:rsidRPr="00A43CFB">
        <w:rPr>
          <w:noProof/>
          <w:color w:val="000000"/>
          <w:sz w:val="28"/>
        </w:rPr>
        <w:t>расходы на освоение природных ресурсов;</w:t>
      </w:r>
    </w:p>
    <w:p w:rsidR="008916F6" w:rsidRPr="00A43CFB" w:rsidRDefault="008916F6" w:rsidP="003153E1">
      <w:pPr>
        <w:numPr>
          <w:ilvl w:val="0"/>
          <w:numId w:val="7"/>
        </w:numPr>
        <w:spacing w:line="360" w:lineRule="auto"/>
        <w:ind w:left="0" w:firstLine="709"/>
        <w:jc w:val="both"/>
        <w:rPr>
          <w:noProof/>
          <w:color w:val="000000"/>
          <w:sz w:val="28"/>
        </w:rPr>
      </w:pPr>
      <w:r w:rsidRPr="00A43CFB">
        <w:rPr>
          <w:noProof/>
          <w:color w:val="000000"/>
          <w:sz w:val="28"/>
        </w:rPr>
        <w:t>сумма долгосрочных и краткосрочных финансовых вложений;</w:t>
      </w:r>
    </w:p>
    <w:p w:rsidR="008916F6" w:rsidRPr="00A43CFB" w:rsidRDefault="008916F6" w:rsidP="003153E1">
      <w:pPr>
        <w:numPr>
          <w:ilvl w:val="0"/>
          <w:numId w:val="7"/>
        </w:numPr>
        <w:spacing w:line="360" w:lineRule="auto"/>
        <w:ind w:left="0" w:firstLine="709"/>
        <w:jc w:val="both"/>
        <w:rPr>
          <w:noProof/>
          <w:color w:val="000000"/>
          <w:sz w:val="28"/>
        </w:rPr>
      </w:pPr>
      <w:r w:rsidRPr="00A43CFB">
        <w:rPr>
          <w:noProof/>
          <w:color w:val="000000"/>
          <w:sz w:val="28"/>
        </w:rPr>
        <w:t>сумма дебиторской и кредиторской задолженности;</w:t>
      </w:r>
    </w:p>
    <w:p w:rsidR="008916F6" w:rsidRPr="00A43CFB" w:rsidRDefault="008916F6" w:rsidP="003153E1">
      <w:pPr>
        <w:numPr>
          <w:ilvl w:val="0"/>
          <w:numId w:val="7"/>
        </w:numPr>
        <w:spacing w:line="360" w:lineRule="auto"/>
        <w:ind w:left="0" w:firstLine="709"/>
        <w:jc w:val="both"/>
        <w:rPr>
          <w:noProof/>
          <w:color w:val="000000"/>
          <w:sz w:val="28"/>
        </w:rPr>
      </w:pPr>
      <w:r w:rsidRPr="00A43CFB">
        <w:rPr>
          <w:noProof/>
          <w:color w:val="000000"/>
          <w:sz w:val="28"/>
        </w:rPr>
        <w:t>информация о расходах по обычным видам деятельности;</w:t>
      </w:r>
    </w:p>
    <w:p w:rsidR="008916F6" w:rsidRPr="00A43CFB" w:rsidRDefault="008916F6" w:rsidP="003153E1">
      <w:pPr>
        <w:numPr>
          <w:ilvl w:val="0"/>
          <w:numId w:val="7"/>
        </w:numPr>
        <w:spacing w:line="360" w:lineRule="auto"/>
        <w:ind w:left="0" w:firstLine="709"/>
        <w:jc w:val="both"/>
        <w:rPr>
          <w:noProof/>
          <w:color w:val="000000"/>
          <w:sz w:val="28"/>
        </w:rPr>
      </w:pPr>
      <w:r w:rsidRPr="00A43CFB">
        <w:rPr>
          <w:noProof/>
          <w:color w:val="000000"/>
          <w:sz w:val="28"/>
        </w:rPr>
        <w:t>данные о полученных и выданных обеспечениях;</w:t>
      </w:r>
    </w:p>
    <w:p w:rsidR="003153E1" w:rsidRPr="00A43CFB" w:rsidRDefault="008916F6" w:rsidP="003153E1">
      <w:pPr>
        <w:numPr>
          <w:ilvl w:val="0"/>
          <w:numId w:val="7"/>
        </w:numPr>
        <w:spacing w:line="360" w:lineRule="auto"/>
        <w:ind w:left="0" w:firstLine="709"/>
        <w:jc w:val="both"/>
        <w:rPr>
          <w:noProof/>
          <w:color w:val="000000"/>
          <w:sz w:val="28"/>
        </w:rPr>
      </w:pPr>
      <w:r w:rsidRPr="00A43CFB">
        <w:rPr>
          <w:noProof/>
          <w:color w:val="000000"/>
          <w:sz w:val="28"/>
        </w:rPr>
        <w:t>данные о полученной государственной помощи</w:t>
      </w:r>
    </w:p>
    <w:p w:rsidR="008916F6" w:rsidRPr="00A43CFB" w:rsidRDefault="008916F6" w:rsidP="003153E1">
      <w:pPr>
        <w:pStyle w:val="3"/>
        <w:spacing w:before="0" w:after="0" w:line="360" w:lineRule="auto"/>
        <w:ind w:firstLine="709"/>
        <w:jc w:val="both"/>
        <w:rPr>
          <w:rFonts w:ascii="Times New Roman" w:hAnsi="Times New Roman" w:cs="Times New Roman"/>
          <w:noProof/>
          <w:color w:val="000000"/>
          <w:sz w:val="28"/>
        </w:rPr>
      </w:pPr>
      <w:r w:rsidRPr="00A43CFB">
        <w:rPr>
          <w:rFonts w:ascii="Times New Roman" w:hAnsi="Times New Roman" w:cs="Times New Roman"/>
          <w:noProof/>
          <w:color w:val="000000"/>
          <w:sz w:val="28"/>
        </w:rPr>
        <w:t>Нематериальные активы</w:t>
      </w:r>
    </w:p>
    <w:p w:rsidR="003153E1" w:rsidRPr="00A43CFB" w:rsidRDefault="008916F6" w:rsidP="003153E1">
      <w:pPr>
        <w:spacing w:line="360" w:lineRule="auto"/>
        <w:ind w:firstLine="709"/>
        <w:jc w:val="both"/>
        <w:rPr>
          <w:noProof/>
          <w:color w:val="000000"/>
          <w:sz w:val="28"/>
        </w:rPr>
      </w:pPr>
      <w:r w:rsidRPr="00A43CFB">
        <w:rPr>
          <w:noProof/>
          <w:color w:val="000000"/>
          <w:sz w:val="28"/>
        </w:rPr>
        <w:t xml:space="preserve">По строке </w:t>
      </w:r>
      <w:r w:rsidRPr="00A43CFB">
        <w:rPr>
          <w:b/>
          <w:bCs/>
          <w:i/>
          <w:iCs/>
          <w:noProof/>
          <w:color w:val="000000"/>
          <w:sz w:val="28"/>
        </w:rPr>
        <w:t>"Права на объекты интеллектуальной собственности (исключительные права на результаты интеллектуальной собственности)"</w:t>
      </w:r>
      <w:r w:rsidRPr="00A43CFB">
        <w:rPr>
          <w:noProof/>
          <w:color w:val="000000"/>
          <w:sz w:val="28"/>
        </w:rPr>
        <w:t xml:space="preserve"> показывается стоимость соответствующих исключительных прав. Далее приводится расшифровка по их видам (патенты на изобретение, программы на ЭВМ, топологии микросхем и т. д.).</w:t>
      </w:r>
    </w:p>
    <w:p w:rsidR="008916F6" w:rsidRPr="00A43CFB" w:rsidRDefault="008916F6" w:rsidP="003153E1">
      <w:pPr>
        <w:spacing w:line="360" w:lineRule="auto"/>
        <w:ind w:firstLine="709"/>
        <w:jc w:val="both"/>
        <w:rPr>
          <w:noProof/>
          <w:color w:val="000000"/>
          <w:sz w:val="28"/>
        </w:rPr>
      </w:pPr>
      <w:r w:rsidRPr="00A43CFB">
        <w:rPr>
          <w:noProof/>
          <w:color w:val="000000"/>
          <w:sz w:val="28"/>
        </w:rPr>
        <w:t xml:space="preserve">По строке </w:t>
      </w:r>
      <w:r w:rsidRPr="00A43CFB">
        <w:rPr>
          <w:b/>
          <w:bCs/>
          <w:i/>
          <w:iCs/>
          <w:noProof/>
          <w:color w:val="000000"/>
          <w:sz w:val="28"/>
        </w:rPr>
        <w:t>"Организационные расходы"</w:t>
      </w:r>
      <w:r w:rsidRPr="00A43CFB">
        <w:rPr>
          <w:noProof/>
          <w:color w:val="000000"/>
          <w:sz w:val="28"/>
        </w:rPr>
        <w:t xml:space="preserve"> показывается сумма расходов, связанных с образованием юридического лица, признанная в соответствии с учредительными документами вкладом акционеров (участников) в уставный капитал.</w:t>
      </w:r>
    </w:p>
    <w:p w:rsidR="00EC4789" w:rsidRPr="00A43CFB" w:rsidRDefault="008916F6" w:rsidP="003153E1">
      <w:pPr>
        <w:spacing w:line="360" w:lineRule="auto"/>
        <w:ind w:firstLine="709"/>
        <w:jc w:val="both"/>
        <w:rPr>
          <w:noProof/>
          <w:color w:val="000000"/>
          <w:sz w:val="28"/>
        </w:rPr>
      </w:pPr>
      <w:r w:rsidRPr="00A43CFB">
        <w:rPr>
          <w:noProof/>
          <w:color w:val="000000"/>
          <w:sz w:val="28"/>
        </w:rPr>
        <w:t xml:space="preserve">Строка </w:t>
      </w:r>
      <w:r w:rsidRPr="00A43CFB">
        <w:rPr>
          <w:b/>
          <w:bCs/>
          <w:i/>
          <w:iCs/>
          <w:noProof/>
          <w:color w:val="000000"/>
          <w:sz w:val="28"/>
        </w:rPr>
        <w:t>"Деловая репутация организации"</w:t>
      </w:r>
      <w:r w:rsidRPr="00A43CFB">
        <w:rPr>
          <w:noProof/>
          <w:color w:val="000000"/>
          <w:sz w:val="28"/>
        </w:rPr>
        <w:t>, как правило, заполняется фирмами, приватизированными в процессе аукционов и конкурсов. Может случиться, что при проведении торгов организация куплена по цене, превышающей ее оценочную (начальную) стоимость.</w:t>
      </w:r>
    </w:p>
    <w:p w:rsidR="008916F6" w:rsidRPr="00A43CFB" w:rsidRDefault="008916F6" w:rsidP="003153E1">
      <w:pPr>
        <w:spacing w:line="360" w:lineRule="auto"/>
        <w:ind w:firstLine="709"/>
        <w:jc w:val="both"/>
        <w:rPr>
          <w:noProof/>
          <w:color w:val="000000"/>
          <w:sz w:val="28"/>
        </w:rPr>
      </w:pPr>
      <w:r w:rsidRPr="00A43CFB">
        <w:rPr>
          <w:noProof/>
          <w:color w:val="000000"/>
          <w:sz w:val="28"/>
        </w:rPr>
        <w:t>Также здесь отражают данные предприятия, составляющие консолидированную отчетность. Стоимостная оценка деловой репутации возникает, если номинальная стоимость акций дочернего общества ниже балансовой оценки финансовых вложений головной организации в дочернее общество. Разница между номинальной стоимостью акций дочернего общества и балансовой оценкой финансовых вложений головной организации также указывается по этой строке сводной формы № 5.</w:t>
      </w:r>
    </w:p>
    <w:p w:rsidR="008916F6" w:rsidRPr="00A43CFB" w:rsidRDefault="008916F6" w:rsidP="003153E1">
      <w:pPr>
        <w:pStyle w:val="3"/>
        <w:spacing w:before="0" w:after="0" w:line="360" w:lineRule="auto"/>
        <w:ind w:firstLine="709"/>
        <w:jc w:val="both"/>
        <w:rPr>
          <w:rFonts w:ascii="Times New Roman" w:hAnsi="Times New Roman" w:cs="Times New Roman"/>
          <w:noProof/>
          <w:color w:val="000000"/>
          <w:sz w:val="28"/>
        </w:rPr>
      </w:pPr>
      <w:r w:rsidRPr="00A43CFB">
        <w:rPr>
          <w:rFonts w:ascii="Times New Roman" w:hAnsi="Times New Roman" w:cs="Times New Roman"/>
          <w:noProof/>
          <w:color w:val="000000"/>
          <w:sz w:val="28"/>
        </w:rPr>
        <w:t>Основные средства</w:t>
      </w:r>
    </w:p>
    <w:p w:rsidR="008916F6" w:rsidRPr="00A43CFB" w:rsidRDefault="008916F6" w:rsidP="003153E1">
      <w:pPr>
        <w:spacing w:line="360" w:lineRule="auto"/>
        <w:ind w:firstLine="709"/>
        <w:jc w:val="both"/>
        <w:rPr>
          <w:noProof/>
          <w:color w:val="000000"/>
          <w:sz w:val="28"/>
        </w:rPr>
      </w:pPr>
      <w:r w:rsidRPr="00A43CFB">
        <w:rPr>
          <w:noProof/>
          <w:color w:val="000000"/>
          <w:sz w:val="28"/>
        </w:rPr>
        <w:t>В этом разделе фирма отражает стоимость всех основных средств, числящихся на балансе. Сюда относится стоимость сооружений и передаточных устройств, машин и оборудования, транспортных средств, производственного и хозяйственного инвентаря, земельных участков и объектов природопользования и т. д.</w:t>
      </w:r>
    </w:p>
    <w:p w:rsidR="008916F6" w:rsidRPr="00A43CFB" w:rsidRDefault="008916F6" w:rsidP="003153E1">
      <w:pPr>
        <w:pStyle w:val="3"/>
        <w:spacing w:before="0" w:after="0" w:line="360" w:lineRule="auto"/>
        <w:ind w:firstLine="709"/>
        <w:jc w:val="both"/>
        <w:rPr>
          <w:rFonts w:ascii="Times New Roman" w:hAnsi="Times New Roman" w:cs="Times New Roman"/>
          <w:noProof/>
          <w:color w:val="000000"/>
          <w:sz w:val="28"/>
        </w:rPr>
      </w:pPr>
      <w:r w:rsidRPr="00A43CFB">
        <w:rPr>
          <w:rFonts w:ascii="Times New Roman" w:hAnsi="Times New Roman" w:cs="Times New Roman"/>
          <w:noProof/>
          <w:color w:val="000000"/>
          <w:sz w:val="28"/>
        </w:rPr>
        <w:t>Доходные вложения в материальные ценности</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Здесь отражается первоначальная стоимость материальных ценностей, специально приобретенных фирмой для предоставления их во временное владение и пользование по договору аренды (лизинга) или проката. Причем это имущество подразделяется на: </w:t>
      </w:r>
    </w:p>
    <w:p w:rsidR="008916F6" w:rsidRPr="00A43CFB" w:rsidRDefault="008916F6" w:rsidP="003153E1">
      <w:pPr>
        <w:numPr>
          <w:ilvl w:val="0"/>
          <w:numId w:val="8"/>
        </w:numPr>
        <w:spacing w:line="360" w:lineRule="auto"/>
        <w:ind w:left="0" w:firstLine="709"/>
        <w:jc w:val="both"/>
        <w:rPr>
          <w:noProof/>
          <w:color w:val="000000"/>
          <w:sz w:val="28"/>
        </w:rPr>
      </w:pPr>
      <w:r w:rsidRPr="00A43CFB">
        <w:rPr>
          <w:noProof/>
          <w:color w:val="000000"/>
          <w:sz w:val="28"/>
        </w:rPr>
        <w:t>имущество, приобретенное для передачи в лизинг;</w:t>
      </w:r>
    </w:p>
    <w:p w:rsidR="008916F6" w:rsidRPr="00A43CFB" w:rsidRDefault="008916F6" w:rsidP="003153E1">
      <w:pPr>
        <w:numPr>
          <w:ilvl w:val="0"/>
          <w:numId w:val="8"/>
        </w:numPr>
        <w:spacing w:line="360" w:lineRule="auto"/>
        <w:ind w:left="0" w:firstLine="709"/>
        <w:jc w:val="both"/>
        <w:rPr>
          <w:noProof/>
          <w:color w:val="000000"/>
          <w:sz w:val="28"/>
        </w:rPr>
      </w:pPr>
      <w:r w:rsidRPr="00A43CFB">
        <w:rPr>
          <w:noProof/>
          <w:color w:val="000000"/>
          <w:sz w:val="28"/>
        </w:rPr>
        <w:t>имущество, предоставляемое по договору проката;</w:t>
      </w:r>
    </w:p>
    <w:p w:rsidR="008916F6" w:rsidRPr="00A43CFB" w:rsidRDefault="008916F6" w:rsidP="003153E1">
      <w:pPr>
        <w:numPr>
          <w:ilvl w:val="0"/>
          <w:numId w:val="8"/>
        </w:numPr>
        <w:spacing w:line="360" w:lineRule="auto"/>
        <w:ind w:left="0" w:firstLine="709"/>
        <w:jc w:val="both"/>
        <w:rPr>
          <w:noProof/>
          <w:color w:val="000000"/>
          <w:sz w:val="28"/>
        </w:rPr>
      </w:pPr>
      <w:r w:rsidRPr="00A43CFB">
        <w:rPr>
          <w:noProof/>
          <w:color w:val="000000"/>
          <w:sz w:val="28"/>
        </w:rPr>
        <w:t>прочее имущество.</w:t>
      </w:r>
    </w:p>
    <w:p w:rsidR="008916F6" w:rsidRPr="00A43CFB" w:rsidRDefault="008916F6" w:rsidP="003153E1">
      <w:pPr>
        <w:spacing w:line="360" w:lineRule="auto"/>
        <w:ind w:firstLine="709"/>
        <w:jc w:val="both"/>
        <w:rPr>
          <w:noProof/>
          <w:color w:val="000000"/>
          <w:sz w:val="28"/>
        </w:rPr>
      </w:pPr>
      <w:r w:rsidRPr="00A43CFB">
        <w:rPr>
          <w:noProof/>
          <w:color w:val="000000"/>
          <w:sz w:val="28"/>
        </w:rPr>
        <w:t>Для заполнения используются данные счета 03 "Доходные вложения в материальные ценности".</w:t>
      </w:r>
    </w:p>
    <w:p w:rsidR="008916F6" w:rsidRPr="00A43CFB" w:rsidRDefault="008916F6" w:rsidP="003153E1">
      <w:pPr>
        <w:pStyle w:val="3"/>
        <w:spacing w:before="0" w:after="0" w:line="360" w:lineRule="auto"/>
        <w:ind w:firstLine="709"/>
        <w:jc w:val="both"/>
        <w:rPr>
          <w:rFonts w:ascii="Times New Roman" w:hAnsi="Times New Roman" w:cs="Times New Roman"/>
          <w:noProof/>
          <w:color w:val="000000"/>
          <w:sz w:val="28"/>
        </w:rPr>
      </w:pPr>
      <w:r w:rsidRPr="00A43CFB">
        <w:rPr>
          <w:rFonts w:ascii="Times New Roman" w:hAnsi="Times New Roman" w:cs="Times New Roman"/>
          <w:noProof/>
          <w:color w:val="000000"/>
          <w:sz w:val="28"/>
        </w:rPr>
        <w:t>Расходы на НИОКР и освоение природных ресурсов</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Эти две таблицы формы № 5 заполняются аналогично предыдущим разделам.</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При занесении данных по НИОКР следует руководствоваться Положением по бухгалтерскому учету "Учет расходов на научно-исследовательские, опытно-конструкторские и технологические работы" ПБУ 17/02, утвержденным приказом Минфина от 19 ноября 2002 г. № 115н. Расходы на НИОКР учитываются на счете 08 субсчет "Выполнение НИОКР".</w:t>
      </w:r>
    </w:p>
    <w:p w:rsidR="008916F6" w:rsidRPr="00A43CFB" w:rsidRDefault="008916F6" w:rsidP="003153E1">
      <w:pPr>
        <w:pStyle w:val="3"/>
        <w:spacing w:before="0" w:after="0" w:line="360" w:lineRule="auto"/>
        <w:ind w:firstLine="709"/>
        <w:jc w:val="both"/>
        <w:rPr>
          <w:rFonts w:ascii="Times New Roman" w:hAnsi="Times New Roman" w:cs="Times New Roman"/>
          <w:noProof/>
          <w:color w:val="000000"/>
          <w:sz w:val="28"/>
        </w:rPr>
      </w:pPr>
      <w:r w:rsidRPr="00A43CFB">
        <w:rPr>
          <w:rFonts w:ascii="Times New Roman" w:hAnsi="Times New Roman" w:cs="Times New Roman"/>
          <w:noProof/>
          <w:color w:val="000000"/>
          <w:sz w:val="28"/>
        </w:rPr>
        <w:t>Финансовые вложения</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В этой таблице отражаются остатки по счету 58 "Финансовые вложения" по каждому субсчету: </w:t>
      </w:r>
    </w:p>
    <w:p w:rsidR="008916F6" w:rsidRPr="00A43CFB" w:rsidRDefault="008916F6" w:rsidP="003153E1">
      <w:pPr>
        <w:numPr>
          <w:ilvl w:val="0"/>
          <w:numId w:val="9"/>
        </w:numPr>
        <w:spacing w:line="360" w:lineRule="auto"/>
        <w:ind w:left="0" w:firstLine="709"/>
        <w:jc w:val="both"/>
        <w:rPr>
          <w:noProof/>
          <w:color w:val="000000"/>
          <w:sz w:val="28"/>
        </w:rPr>
      </w:pPr>
      <w:r w:rsidRPr="00A43CFB">
        <w:rPr>
          <w:noProof/>
          <w:color w:val="000000"/>
          <w:sz w:val="28"/>
        </w:rPr>
        <w:t>в графе 3 отражается остаток по субсчету "Долгосрочные финансовые вложения" по состоянию на 1 января 2005 года;</w:t>
      </w:r>
    </w:p>
    <w:p w:rsidR="008916F6" w:rsidRPr="00A43CFB" w:rsidRDefault="008916F6" w:rsidP="003153E1">
      <w:pPr>
        <w:numPr>
          <w:ilvl w:val="0"/>
          <w:numId w:val="9"/>
        </w:numPr>
        <w:spacing w:line="360" w:lineRule="auto"/>
        <w:ind w:left="0" w:firstLine="709"/>
        <w:jc w:val="both"/>
        <w:rPr>
          <w:noProof/>
          <w:color w:val="000000"/>
          <w:sz w:val="28"/>
        </w:rPr>
      </w:pPr>
      <w:r w:rsidRPr="00A43CFB">
        <w:rPr>
          <w:noProof/>
          <w:color w:val="000000"/>
          <w:sz w:val="28"/>
        </w:rPr>
        <w:t>в графе 4 показывается сальдо субсчета "Долгосрочные финансовые вложения" по состоянию на 31 декабря 2005 года;</w:t>
      </w:r>
    </w:p>
    <w:p w:rsidR="008916F6" w:rsidRPr="00A43CFB" w:rsidRDefault="008916F6" w:rsidP="003153E1">
      <w:pPr>
        <w:numPr>
          <w:ilvl w:val="0"/>
          <w:numId w:val="9"/>
        </w:numPr>
        <w:spacing w:line="360" w:lineRule="auto"/>
        <w:ind w:left="0" w:firstLine="709"/>
        <w:jc w:val="both"/>
        <w:rPr>
          <w:noProof/>
          <w:color w:val="000000"/>
          <w:sz w:val="28"/>
        </w:rPr>
      </w:pPr>
      <w:r w:rsidRPr="00A43CFB">
        <w:rPr>
          <w:noProof/>
          <w:color w:val="000000"/>
          <w:sz w:val="28"/>
        </w:rPr>
        <w:t>в графе 5 показывается остаток по субсчету "Краткосрочные финансовые вложения" по состоянию на 1 января 2005 года;</w:t>
      </w:r>
    </w:p>
    <w:p w:rsidR="008916F6" w:rsidRPr="00A43CFB" w:rsidRDefault="008916F6" w:rsidP="003153E1">
      <w:pPr>
        <w:numPr>
          <w:ilvl w:val="0"/>
          <w:numId w:val="9"/>
        </w:numPr>
        <w:spacing w:line="360" w:lineRule="auto"/>
        <w:ind w:left="0" w:firstLine="709"/>
        <w:jc w:val="both"/>
        <w:rPr>
          <w:noProof/>
          <w:color w:val="000000"/>
          <w:sz w:val="28"/>
        </w:rPr>
      </w:pPr>
      <w:r w:rsidRPr="00A43CFB">
        <w:rPr>
          <w:noProof/>
          <w:color w:val="000000"/>
          <w:sz w:val="28"/>
        </w:rPr>
        <w:t>в графе 6 отражается сальдо субсчета "Краткосрочные финансовые вложения" по состоянию на 31 декабря 2005 года.</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Также в этом разделе приводится расшифровка состава долгосрочных и краткосрочных финансовых вложений. К ним относятся: </w:t>
      </w:r>
    </w:p>
    <w:p w:rsidR="008916F6" w:rsidRPr="00A43CFB" w:rsidRDefault="008916F6" w:rsidP="003153E1">
      <w:pPr>
        <w:numPr>
          <w:ilvl w:val="0"/>
          <w:numId w:val="10"/>
        </w:numPr>
        <w:spacing w:line="360" w:lineRule="auto"/>
        <w:ind w:left="0" w:firstLine="709"/>
        <w:jc w:val="both"/>
        <w:rPr>
          <w:noProof/>
          <w:color w:val="000000"/>
          <w:sz w:val="28"/>
        </w:rPr>
      </w:pPr>
      <w:r w:rsidRPr="00A43CFB">
        <w:rPr>
          <w:noProof/>
          <w:color w:val="000000"/>
          <w:sz w:val="28"/>
        </w:rPr>
        <w:t>вклады в уставные (складочные) капиталы других организаций;</w:t>
      </w:r>
    </w:p>
    <w:p w:rsidR="008916F6" w:rsidRPr="00A43CFB" w:rsidRDefault="008916F6" w:rsidP="003153E1">
      <w:pPr>
        <w:numPr>
          <w:ilvl w:val="0"/>
          <w:numId w:val="10"/>
        </w:numPr>
        <w:spacing w:line="360" w:lineRule="auto"/>
        <w:ind w:left="0" w:firstLine="709"/>
        <w:jc w:val="both"/>
        <w:rPr>
          <w:noProof/>
          <w:color w:val="000000"/>
          <w:sz w:val="28"/>
        </w:rPr>
      </w:pPr>
      <w:r w:rsidRPr="00A43CFB">
        <w:rPr>
          <w:noProof/>
          <w:color w:val="000000"/>
          <w:sz w:val="28"/>
        </w:rPr>
        <w:t>вклады в государственные ценные бумаги (облигации и другие долговые обязательства) и иные аналогичные ценные бумаги;</w:t>
      </w:r>
    </w:p>
    <w:p w:rsidR="008916F6" w:rsidRPr="00A43CFB" w:rsidRDefault="008916F6" w:rsidP="003153E1">
      <w:pPr>
        <w:numPr>
          <w:ilvl w:val="0"/>
          <w:numId w:val="10"/>
        </w:numPr>
        <w:spacing w:line="360" w:lineRule="auto"/>
        <w:ind w:left="0" w:firstLine="709"/>
        <w:jc w:val="both"/>
        <w:rPr>
          <w:noProof/>
          <w:color w:val="000000"/>
          <w:sz w:val="28"/>
        </w:rPr>
      </w:pPr>
      <w:r w:rsidRPr="00A43CFB">
        <w:rPr>
          <w:noProof/>
          <w:color w:val="000000"/>
          <w:sz w:val="28"/>
        </w:rPr>
        <w:t>вклады в ценные бумаги других организаций;</w:t>
      </w:r>
    </w:p>
    <w:p w:rsidR="008916F6" w:rsidRPr="00A43CFB" w:rsidRDefault="008916F6" w:rsidP="003153E1">
      <w:pPr>
        <w:numPr>
          <w:ilvl w:val="0"/>
          <w:numId w:val="10"/>
        </w:numPr>
        <w:spacing w:line="360" w:lineRule="auto"/>
        <w:ind w:left="0" w:firstLine="709"/>
        <w:jc w:val="both"/>
        <w:rPr>
          <w:noProof/>
          <w:color w:val="000000"/>
          <w:sz w:val="28"/>
        </w:rPr>
      </w:pPr>
      <w:r w:rsidRPr="00A43CFB">
        <w:rPr>
          <w:noProof/>
          <w:color w:val="000000"/>
          <w:sz w:val="28"/>
        </w:rPr>
        <w:t>суммы средств предприятия, предоставленные другим организациям в виде займов;</w:t>
      </w:r>
    </w:p>
    <w:p w:rsidR="008916F6" w:rsidRPr="00A43CFB" w:rsidRDefault="008916F6" w:rsidP="003153E1">
      <w:pPr>
        <w:numPr>
          <w:ilvl w:val="0"/>
          <w:numId w:val="10"/>
        </w:numPr>
        <w:spacing w:line="360" w:lineRule="auto"/>
        <w:ind w:left="0" w:firstLine="709"/>
        <w:jc w:val="both"/>
        <w:rPr>
          <w:noProof/>
          <w:color w:val="000000"/>
          <w:sz w:val="28"/>
        </w:rPr>
      </w:pPr>
      <w:r w:rsidRPr="00A43CFB">
        <w:rPr>
          <w:noProof/>
          <w:color w:val="000000"/>
          <w:sz w:val="28"/>
        </w:rPr>
        <w:t>депозитные вклады.</w:t>
      </w:r>
    </w:p>
    <w:p w:rsidR="008916F6" w:rsidRPr="00A43CFB" w:rsidRDefault="008916F6" w:rsidP="003153E1">
      <w:pPr>
        <w:pStyle w:val="3"/>
        <w:spacing w:before="0" w:after="0" w:line="360" w:lineRule="auto"/>
        <w:ind w:firstLine="709"/>
        <w:jc w:val="both"/>
        <w:rPr>
          <w:rFonts w:ascii="Times New Roman" w:hAnsi="Times New Roman" w:cs="Times New Roman"/>
          <w:noProof/>
          <w:color w:val="000000"/>
          <w:sz w:val="28"/>
        </w:rPr>
      </w:pPr>
      <w:r w:rsidRPr="00A43CFB">
        <w:rPr>
          <w:rFonts w:ascii="Times New Roman" w:hAnsi="Times New Roman" w:cs="Times New Roman"/>
          <w:noProof/>
          <w:color w:val="000000"/>
          <w:sz w:val="28"/>
        </w:rPr>
        <w:t>Дебиторская и кредиторская задолженность</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В данном разделе раскрывается информация о дебиторской задолженности фирмы, учтенной на счетах: </w:t>
      </w:r>
    </w:p>
    <w:p w:rsidR="008916F6" w:rsidRPr="00A43CFB" w:rsidRDefault="008916F6" w:rsidP="003153E1">
      <w:pPr>
        <w:numPr>
          <w:ilvl w:val="0"/>
          <w:numId w:val="11"/>
        </w:numPr>
        <w:spacing w:line="360" w:lineRule="auto"/>
        <w:ind w:left="0" w:firstLine="709"/>
        <w:jc w:val="both"/>
        <w:rPr>
          <w:noProof/>
          <w:color w:val="000000"/>
          <w:sz w:val="28"/>
        </w:rPr>
      </w:pPr>
      <w:r w:rsidRPr="00A43CFB">
        <w:rPr>
          <w:noProof/>
          <w:color w:val="000000"/>
          <w:sz w:val="28"/>
        </w:rPr>
        <w:t>60 "Расчеты с поставщиками и подрядчиками" субсчет "Расчеты по авансам выданным";</w:t>
      </w:r>
    </w:p>
    <w:p w:rsidR="008916F6" w:rsidRPr="00A43CFB" w:rsidRDefault="008916F6" w:rsidP="003153E1">
      <w:pPr>
        <w:numPr>
          <w:ilvl w:val="0"/>
          <w:numId w:val="11"/>
        </w:numPr>
        <w:spacing w:line="360" w:lineRule="auto"/>
        <w:ind w:left="0" w:firstLine="709"/>
        <w:jc w:val="both"/>
        <w:rPr>
          <w:noProof/>
          <w:color w:val="000000"/>
          <w:sz w:val="28"/>
        </w:rPr>
      </w:pPr>
      <w:r w:rsidRPr="00A43CFB">
        <w:rPr>
          <w:noProof/>
          <w:color w:val="000000"/>
          <w:sz w:val="28"/>
        </w:rPr>
        <w:t>62 "Расчеты с покупателями и заказчиками";</w:t>
      </w:r>
    </w:p>
    <w:p w:rsidR="008916F6" w:rsidRPr="00A43CFB" w:rsidRDefault="008916F6" w:rsidP="003153E1">
      <w:pPr>
        <w:numPr>
          <w:ilvl w:val="0"/>
          <w:numId w:val="11"/>
        </w:numPr>
        <w:spacing w:line="360" w:lineRule="auto"/>
        <w:ind w:left="0" w:firstLine="709"/>
        <w:jc w:val="both"/>
        <w:rPr>
          <w:noProof/>
          <w:color w:val="000000"/>
          <w:sz w:val="28"/>
        </w:rPr>
      </w:pPr>
      <w:r w:rsidRPr="00A43CFB">
        <w:rPr>
          <w:noProof/>
          <w:color w:val="000000"/>
          <w:sz w:val="28"/>
        </w:rPr>
        <w:t>71 "Расчеты с подотчетными лицами";</w:t>
      </w:r>
    </w:p>
    <w:p w:rsidR="008916F6" w:rsidRPr="00A43CFB" w:rsidRDefault="008916F6" w:rsidP="003153E1">
      <w:pPr>
        <w:numPr>
          <w:ilvl w:val="0"/>
          <w:numId w:val="11"/>
        </w:numPr>
        <w:spacing w:line="360" w:lineRule="auto"/>
        <w:ind w:left="0" w:firstLine="709"/>
        <w:jc w:val="both"/>
        <w:rPr>
          <w:noProof/>
          <w:color w:val="000000"/>
          <w:sz w:val="28"/>
        </w:rPr>
      </w:pPr>
      <w:r w:rsidRPr="00A43CFB">
        <w:rPr>
          <w:noProof/>
          <w:color w:val="000000"/>
          <w:sz w:val="28"/>
        </w:rPr>
        <w:t>73 "Расчеты с персоналом по прочим операциям";</w:t>
      </w:r>
    </w:p>
    <w:p w:rsidR="008916F6" w:rsidRPr="00A43CFB" w:rsidRDefault="008916F6" w:rsidP="003153E1">
      <w:pPr>
        <w:numPr>
          <w:ilvl w:val="0"/>
          <w:numId w:val="11"/>
        </w:numPr>
        <w:spacing w:line="360" w:lineRule="auto"/>
        <w:ind w:left="0" w:firstLine="709"/>
        <w:jc w:val="both"/>
        <w:rPr>
          <w:noProof/>
          <w:color w:val="000000"/>
          <w:sz w:val="28"/>
        </w:rPr>
      </w:pPr>
      <w:r w:rsidRPr="00A43CFB">
        <w:rPr>
          <w:noProof/>
          <w:color w:val="000000"/>
          <w:sz w:val="28"/>
        </w:rPr>
        <w:t>75 "Расчеты с учредителями";</w:t>
      </w:r>
    </w:p>
    <w:p w:rsidR="008916F6" w:rsidRPr="00A43CFB" w:rsidRDefault="008916F6" w:rsidP="003153E1">
      <w:pPr>
        <w:numPr>
          <w:ilvl w:val="0"/>
          <w:numId w:val="11"/>
        </w:numPr>
        <w:spacing w:line="360" w:lineRule="auto"/>
        <w:ind w:left="0" w:firstLine="709"/>
        <w:jc w:val="both"/>
        <w:rPr>
          <w:noProof/>
          <w:color w:val="000000"/>
          <w:sz w:val="28"/>
        </w:rPr>
      </w:pPr>
      <w:r w:rsidRPr="00A43CFB">
        <w:rPr>
          <w:noProof/>
          <w:color w:val="000000"/>
          <w:sz w:val="28"/>
        </w:rPr>
        <w:t>76 "Расчеты с разными дебиторами и кредиторами";</w:t>
      </w:r>
    </w:p>
    <w:p w:rsidR="008916F6" w:rsidRPr="00A43CFB" w:rsidRDefault="008916F6" w:rsidP="003153E1">
      <w:pPr>
        <w:numPr>
          <w:ilvl w:val="0"/>
          <w:numId w:val="11"/>
        </w:numPr>
        <w:spacing w:line="360" w:lineRule="auto"/>
        <w:ind w:left="0" w:firstLine="709"/>
        <w:jc w:val="both"/>
        <w:rPr>
          <w:noProof/>
          <w:color w:val="000000"/>
          <w:sz w:val="28"/>
        </w:rPr>
      </w:pPr>
      <w:r w:rsidRPr="00A43CFB">
        <w:rPr>
          <w:noProof/>
          <w:color w:val="000000"/>
          <w:sz w:val="28"/>
        </w:rPr>
        <w:t>76 "Расчеты с разными дебиторами и кредиторами" субсчет "Расчеты по претензиям" и др</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Причем сумма краткосрочной (со сроком погашения менее одного года) и долгосрочной (со сроком погашения более одного года) дебиторской задолженности отражается отдельно.</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Кроме того, в этом разделе также отражается информация о кредиторской задолженности, учтенной на счетах: </w:t>
      </w:r>
    </w:p>
    <w:p w:rsidR="008916F6" w:rsidRPr="00A43CFB" w:rsidRDefault="008916F6" w:rsidP="003153E1">
      <w:pPr>
        <w:numPr>
          <w:ilvl w:val="0"/>
          <w:numId w:val="12"/>
        </w:numPr>
        <w:spacing w:line="360" w:lineRule="auto"/>
        <w:ind w:left="0" w:firstLine="709"/>
        <w:jc w:val="both"/>
        <w:rPr>
          <w:noProof/>
          <w:color w:val="000000"/>
          <w:sz w:val="28"/>
        </w:rPr>
      </w:pPr>
      <w:r w:rsidRPr="00A43CFB">
        <w:rPr>
          <w:noProof/>
          <w:color w:val="000000"/>
          <w:sz w:val="28"/>
        </w:rPr>
        <w:t>60 "Расчеты с поставщиками и подрядчиками";</w:t>
      </w:r>
    </w:p>
    <w:p w:rsidR="008916F6" w:rsidRPr="00A43CFB" w:rsidRDefault="008916F6" w:rsidP="003153E1">
      <w:pPr>
        <w:numPr>
          <w:ilvl w:val="0"/>
          <w:numId w:val="12"/>
        </w:numPr>
        <w:spacing w:line="360" w:lineRule="auto"/>
        <w:ind w:left="0" w:firstLine="709"/>
        <w:jc w:val="both"/>
        <w:rPr>
          <w:noProof/>
          <w:color w:val="000000"/>
          <w:sz w:val="28"/>
        </w:rPr>
      </w:pPr>
      <w:r w:rsidRPr="00A43CFB">
        <w:rPr>
          <w:noProof/>
          <w:color w:val="000000"/>
          <w:sz w:val="28"/>
        </w:rPr>
        <w:t>62 "Расчеты с покупателями и заказчиками" субсчет "Расчеты по авансам полученным";</w:t>
      </w:r>
    </w:p>
    <w:p w:rsidR="008916F6" w:rsidRPr="00A43CFB" w:rsidRDefault="008916F6" w:rsidP="003153E1">
      <w:pPr>
        <w:numPr>
          <w:ilvl w:val="0"/>
          <w:numId w:val="12"/>
        </w:numPr>
        <w:spacing w:line="360" w:lineRule="auto"/>
        <w:ind w:left="0" w:firstLine="709"/>
        <w:jc w:val="both"/>
        <w:rPr>
          <w:noProof/>
          <w:color w:val="000000"/>
          <w:sz w:val="28"/>
        </w:rPr>
      </w:pPr>
      <w:r w:rsidRPr="00A43CFB">
        <w:rPr>
          <w:noProof/>
          <w:color w:val="000000"/>
          <w:sz w:val="28"/>
        </w:rPr>
        <w:t>68 "Расчеты по налогам и сборам";</w:t>
      </w:r>
    </w:p>
    <w:p w:rsidR="008916F6" w:rsidRPr="00A43CFB" w:rsidRDefault="008916F6" w:rsidP="003153E1">
      <w:pPr>
        <w:numPr>
          <w:ilvl w:val="0"/>
          <w:numId w:val="12"/>
        </w:numPr>
        <w:spacing w:line="360" w:lineRule="auto"/>
        <w:ind w:left="0" w:firstLine="709"/>
        <w:jc w:val="both"/>
        <w:rPr>
          <w:noProof/>
          <w:color w:val="000000"/>
          <w:sz w:val="28"/>
        </w:rPr>
      </w:pPr>
      <w:r w:rsidRPr="00A43CFB">
        <w:rPr>
          <w:noProof/>
          <w:color w:val="000000"/>
          <w:sz w:val="28"/>
        </w:rPr>
        <w:t>69 "Расчеты по социальному страхованию и обеспечению";</w:t>
      </w:r>
    </w:p>
    <w:p w:rsidR="008916F6" w:rsidRPr="00A43CFB" w:rsidRDefault="008916F6" w:rsidP="003153E1">
      <w:pPr>
        <w:numPr>
          <w:ilvl w:val="0"/>
          <w:numId w:val="12"/>
        </w:numPr>
        <w:spacing w:line="360" w:lineRule="auto"/>
        <w:ind w:left="0" w:firstLine="709"/>
        <w:jc w:val="both"/>
        <w:rPr>
          <w:noProof/>
          <w:color w:val="000000"/>
          <w:sz w:val="28"/>
        </w:rPr>
      </w:pPr>
      <w:r w:rsidRPr="00A43CFB">
        <w:rPr>
          <w:noProof/>
          <w:color w:val="000000"/>
          <w:sz w:val="28"/>
        </w:rPr>
        <w:t>70 "Расчеты с персоналом по оплате труда";</w:t>
      </w:r>
    </w:p>
    <w:p w:rsidR="008916F6" w:rsidRPr="00A43CFB" w:rsidRDefault="008916F6" w:rsidP="003153E1">
      <w:pPr>
        <w:numPr>
          <w:ilvl w:val="0"/>
          <w:numId w:val="12"/>
        </w:numPr>
        <w:spacing w:line="360" w:lineRule="auto"/>
        <w:ind w:left="0" w:firstLine="709"/>
        <w:jc w:val="both"/>
        <w:rPr>
          <w:noProof/>
          <w:color w:val="000000"/>
          <w:sz w:val="28"/>
        </w:rPr>
      </w:pPr>
      <w:r w:rsidRPr="00A43CFB">
        <w:rPr>
          <w:noProof/>
          <w:color w:val="000000"/>
          <w:sz w:val="28"/>
        </w:rPr>
        <w:t>71 "Расчеты с подотчетными лицами";</w:t>
      </w:r>
    </w:p>
    <w:p w:rsidR="008916F6" w:rsidRPr="00A43CFB" w:rsidRDefault="008916F6" w:rsidP="003153E1">
      <w:pPr>
        <w:numPr>
          <w:ilvl w:val="0"/>
          <w:numId w:val="12"/>
        </w:numPr>
        <w:spacing w:line="360" w:lineRule="auto"/>
        <w:ind w:left="0" w:firstLine="709"/>
        <w:jc w:val="both"/>
        <w:rPr>
          <w:noProof/>
          <w:color w:val="000000"/>
          <w:sz w:val="28"/>
        </w:rPr>
      </w:pPr>
      <w:r w:rsidRPr="00A43CFB">
        <w:rPr>
          <w:noProof/>
          <w:color w:val="000000"/>
          <w:sz w:val="28"/>
        </w:rPr>
        <w:t>73 "Расчеты с персоналом по прочим операциям";</w:t>
      </w:r>
    </w:p>
    <w:p w:rsidR="008916F6" w:rsidRPr="00A43CFB" w:rsidRDefault="008916F6" w:rsidP="003153E1">
      <w:pPr>
        <w:numPr>
          <w:ilvl w:val="0"/>
          <w:numId w:val="12"/>
        </w:numPr>
        <w:spacing w:line="360" w:lineRule="auto"/>
        <w:ind w:left="0" w:firstLine="709"/>
        <w:jc w:val="both"/>
        <w:rPr>
          <w:noProof/>
          <w:color w:val="000000"/>
          <w:sz w:val="28"/>
        </w:rPr>
      </w:pPr>
      <w:r w:rsidRPr="00A43CFB">
        <w:rPr>
          <w:noProof/>
          <w:color w:val="000000"/>
          <w:sz w:val="28"/>
        </w:rPr>
        <w:t>76 "Расчеты с разными дебиторами и кредиторами" и др.</w:t>
      </w:r>
    </w:p>
    <w:p w:rsidR="008916F6" w:rsidRPr="00A43CFB" w:rsidRDefault="008916F6" w:rsidP="003153E1">
      <w:pPr>
        <w:pStyle w:val="3"/>
        <w:spacing w:before="0" w:after="0" w:line="360" w:lineRule="auto"/>
        <w:ind w:firstLine="709"/>
        <w:jc w:val="both"/>
        <w:rPr>
          <w:rFonts w:ascii="Times New Roman" w:hAnsi="Times New Roman" w:cs="Times New Roman"/>
          <w:noProof/>
          <w:color w:val="000000"/>
          <w:sz w:val="28"/>
        </w:rPr>
      </w:pPr>
      <w:r w:rsidRPr="00A43CFB">
        <w:rPr>
          <w:rFonts w:ascii="Times New Roman" w:hAnsi="Times New Roman" w:cs="Times New Roman"/>
          <w:noProof/>
          <w:color w:val="000000"/>
          <w:sz w:val="28"/>
        </w:rPr>
        <w:t>Расходы по обычным видам деятельности</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Здесь отражаются расходы по обычным видам деятельности фирмы (по элементам затрат). Группируются они по следующим статьям: </w:t>
      </w:r>
    </w:p>
    <w:p w:rsidR="008916F6" w:rsidRPr="00A43CFB" w:rsidRDefault="008916F6" w:rsidP="003153E1">
      <w:pPr>
        <w:numPr>
          <w:ilvl w:val="0"/>
          <w:numId w:val="13"/>
        </w:numPr>
        <w:spacing w:line="360" w:lineRule="auto"/>
        <w:ind w:left="0" w:firstLine="709"/>
        <w:jc w:val="both"/>
        <w:rPr>
          <w:noProof/>
          <w:color w:val="000000"/>
          <w:sz w:val="28"/>
        </w:rPr>
      </w:pPr>
      <w:r w:rsidRPr="00A43CFB">
        <w:rPr>
          <w:noProof/>
          <w:color w:val="000000"/>
          <w:sz w:val="28"/>
        </w:rPr>
        <w:t>материальные затраты;</w:t>
      </w:r>
    </w:p>
    <w:p w:rsidR="008916F6" w:rsidRPr="00A43CFB" w:rsidRDefault="008916F6" w:rsidP="003153E1">
      <w:pPr>
        <w:numPr>
          <w:ilvl w:val="0"/>
          <w:numId w:val="13"/>
        </w:numPr>
        <w:spacing w:line="360" w:lineRule="auto"/>
        <w:ind w:left="0" w:firstLine="709"/>
        <w:jc w:val="both"/>
        <w:rPr>
          <w:noProof/>
          <w:color w:val="000000"/>
          <w:sz w:val="28"/>
        </w:rPr>
      </w:pPr>
      <w:r w:rsidRPr="00A43CFB">
        <w:rPr>
          <w:noProof/>
          <w:color w:val="000000"/>
          <w:sz w:val="28"/>
        </w:rPr>
        <w:t>затраты на оплату труда;</w:t>
      </w:r>
    </w:p>
    <w:p w:rsidR="008916F6" w:rsidRPr="00A43CFB" w:rsidRDefault="008916F6" w:rsidP="003153E1">
      <w:pPr>
        <w:numPr>
          <w:ilvl w:val="0"/>
          <w:numId w:val="13"/>
        </w:numPr>
        <w:spacing w:line="360" w:lineRule="auto"/>
        <w:ind w:left="0" w:firstLine="709"/>
        <w:jc w:val="both"/>
        <w:rPr>
          <w:noProof/>
          <w:color w:val="000000"/>
          <w:sz w:val="28"/>
        </w:rPr>
      </w:pPr>
      <w:r w:rsidRPr="00A43CFB">
        <w:rPr>
          <w:noProof/>
          <w:color w:val="000000"/>
          <w:sz w:val="28"/>
        </w:rPr>
        <w:t>отчисления на социальные нужды;</w:t>
      </w:r>
    </w:p>
    <w:p w:rsidR="008916F6" w:rsidRPr="00A43CFB" w:rsidRDefault="008916F6" w:rsidP="003153E1">
      <w:pPr>
        <w:numPr>
          <w:ilvl w:val="0"/>
          <w:numId w:val="13"/>
        </w:numPr>
        <w:spacing w:line="360" w:lineRule="auto"/>
        <w:ind w:left="0" w:firstLine="709"/>
        <w:jc w:val="both"/>
        <w:rPr>
          <w:noProof/>
          <w:color w:val="000000"/>
          <w:sz w:val="28"/>
        </w:rPr>
      </w:pPr>
      <w:r w:rsidRPr="00A43CFB">
        <w:rPr>
          <w:noProof/>
          <w:color w:val="000000"/>
          <w:sz w:val="28"/>
        </w:rPr>
        <w:t>амортизация;</w:t>
      </w:r>
    </w:p>
    <w:p w:rsidR="008916F6" w:rsidRPr="00A43CFB" w:rsidRDefault="008916F6" w:rsidP="003153E1">
      <w:pPr>
        <w:numPr>
          <w:ilvl w:val="0"/>
          <w:numId w:val="13"/>
        </w:numPr>
        <w:spacing w:line="360" w:lineRule="auto"/>
        <w:ind w:left="0" w:firstLine="709"/>
        <w:jc w:val="both"/>
        <w:rPr>
          <w:noProof/>
          <w:color w:val="000000"/>
          <w:sz w:val="28"/>
        </w:rPr>
      </w:pPr>
      <w:r w:rsidRPr="00A43CFB">
        <w:rPr>
          <w:noProof/>
          <w:color w:val="000000"/>
          <w:sz w:val="28"/>
        </w:rPr>
        <w:t>прочие затраты.</w:t>
      </w:r>
    </w:p>
    <w:p w:rsidR="008916F6" w:rsidRPr="00A43CFB" w:rsidRDefault="008916F6" w:rsidP="003153E1">
      <w:pPr>
        <w:pStyle w:val="3"/>
        <w:spacing w:before="0" w:after="0" w:line="360" w:lineRule="auto"/>
        <w:ind w:firstLine="709"/>
        <w:jc w:val="both"/>
        <w:rPr>
          <w:rFonts w:ascii="Times New Roman" w:hAnsi="Times New Roman" w:cs="Times New Roman"/>
          <w:noProof/>
          <w:color w:val="000000"/>
          <w:sz w:val="28"/>
        </w:rPr>
      </w:pPr>
      <w:r w:rsidRPr="00A43CFB">
        <w:rPr>
          <w:rFonts w:ascii="Times New Roman" w:hAnsi="Times New Roman" w:cs="Times New Roman"/>
          <w:noProof/>
          <w:color w:val="000000"/>
          <w:sz w:val="28"/>
        </w:rPr>
        <w:t>Обеспечения</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Этот раздел предназначен для отражения данных, учтенных на счете 008 "Обеспечения обязательств и платежей полученные". Отметим, что суммы обеспечений, учтенные на этом счете, списываются по мере погашения задолженности, по которой они выданы. Кроме того, отдельно выделяется информация о стоимости имущества, полученного в залог.</w:t>
      </w:r>
    </w:p>
    <w:p w:rsidR="008916F6"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Также здесь приводятся данные, отраженные в учете по счету 009 "Обеспечения обязательств и платежей выданные". Информация о стоимости имущества, переданного вашей фирмой в залог, указывается отдельно.</w:t>
      </w:r>
    </w:p>
    <w:p w:rsidR="008916F6" w:rsidRPr="00A43CFB" w:rsidRDefault="008916F6" w:rsidP="003153E1">
      <w:pPr>
        <w:pStyle w:val="3"/>
        <w:spacing w:before="0" w:after="0" w:line="360" w:lineRule="auto"/>
        <w:ind w:firstLine="709"/>
        <w:jc w:val="both"/>
        <w:rPr>
          <w:rFonts w:ascii="Times New Roman" w:hAnsi="Times New Roman" w:cs="Times New Roman"/>
          <w:noProof/>
          <w:color w:val="000000"/>
          <w:sz w:val="28"/>
        </w:rPr>
      </w:pPr>
      <w:r w:rsidRPr="00A43CFB">
        <w:rPr>
          <w:rFonts w:ascii="Times New Roman" w:hAnsi="Times New Roman" w:cs="Times New Roman"/>
          <w:noProof/>
          <w:color w:val="000000"/>
          <w:sz w:val="28"/>
        </w:rPr>
        <w:t>Государственная помощь</w:t>
      </w:r>
    </w:p>
    <w:p w:rsidR="008B5F8F" w:rsidRPr="00A43CFB" w:rsidRDefault="008916F6"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Если ваша фирма в течение 2004 или 2005 годов получала средства из бюджета, то данные о таких поступлениях отражаются в этом разделе (в графах 3 и 4 соответственно). При заполнении таблицы необходимо руководствоваться Положением по бухгалтерскому учету "Учет государственной помощи" (ПБУ 13/2000), утвержденным приказом Минфина России от 16 октября 2000 г. № 92н.</w:t>
      </w:r>
    </w:p>
    <w:p w:rsidR="003153E1" w:rsidRPr="00A43CFB" w:rsidRDefault="009313EC" w:rsidP="003153E1">
      <w:pPr>
        <w:spacing w:line="360" w:lineRule="auto"/>
        <w:ind w:firstLine="709"/>
        <w:jc w:val="both"/>
        <w:rPr>
          <w:noProof/>
          <w:color w:val="000000"/>
          <w:sz w:val="28"/>
        </w:rPr>
      </w:pPr>
      <w:r w:rsidRPr="00A43CFB">
        <w:rPr>
          <w:b/>
          <w:noProof/>
          <w:color w:val="000000"/>
          <w:sz w:val="28"/>
          <w:szCs w:val="28"/>
        </w:rPr>
        <w:t>Сроки проведения бухгалтерской отчётности</w:t>
      </w:r>
      <w:r w:rsidR="00EA5D1C" w:rsidRPr="00A43CFB">
        <w:rPr>
          <w:noProof/>
          <w:color w:val="000000"/>
          <w:sz w:val="28"/>
        </w:rPr>
        <w:t>.</w:t>
      </w:r>
    </w:p>
    <w:p w:rsidR="0007441B" w:rsidRPr="00A43CFB" w:rsidRDefault="009313EC" w:rsidP="003153E1">
      <w:pPr>
        <w:spacing w:line="360" w:lineRule="auto"/>
        <w:ind w:firstLine="709"/>
        <w:jc w:val="both"/>
        <w:rPr>
          <w:noProof/>
          <w:color w:val="000000"/>
          <w:sz w:val="28"/>
        </w:rPr>
      </w:pPr>
      <w:r w:rsidRPr="00A43CFB">
        <w:rPr>
          <w:noProof/>
          <w:color w:val="000000"/>
          <w:sz w:val="28"/>
        </w:rPr>
        <w:t>Предприятие</w:t>
      </w:r>
      <w:r w:rsidR="003153E1" w:rsidRPr="00A43CFB">
        <w:rPr>
          <w:noProof/>
          <w:color w:val="000000"/>
          <w:sz w:val="28"/>
        </w:rPr>
        <w:t xml:space="preserve"> </w:t>
      </w:r>
      <w:r w:rsidRPr="00A43CFB">
        <w:rPr>
          <w:noProof/>
          <w:color w:val="000000"/>
          <w:sz w:val="28"/>
        </w:rPr>
        <w:t>представляет годовую</w:t>
      </w:r>
      <w:r w:rsidR="003153E1" w:rsidRPr="00A43CFB">
        <w:rPr>
          <w:noProof/>
          <w:color w:val="000000"/>
          <w:sz w:val="28"/>
        </w:rPr>
        <w:t xml:space="preserve"> </w:t>
      </w:r>
      <w:r w:rsidRPr="00A43CFB">
        <w:rPr>
          <w:noProof/>
          <w:color w:val="000000"/>
          <w:sz w:val="28"/>
        </w:rPr>
        <w:t>отчётность не позднее 1 апреля</w:t>
      </w:r>
      <w:r w:rsidR="003153E1" w:rsidRPr="00A43CFB">
        <w:rPr>
          <w:noProof/>
          <w:color w:val="000000"/>
          <w:sz w:val="28"/>
        </w:rPr>
        <w:t xml:space="preserve"> </w:t>
      </w:r>
      <w:r w:rsidRPr="00A43CFB">
        <w:rPr>
          <w:noProof/>
          <w:color w:val="000000"/>
          <w:sz w:val="28"/>
        </w:rPr>
        <w:t>следующего за отчётный года</w:t>
      </w:r>
      <w:r w:rsidR="003153E1" w:rsidRPr="00A43CFB">
        <w:rPr>
          <w:noProof/>
          <w:color w:val="000000"/>
          <w:sz w:val="28"/>
        </w:rPr>
        <w:t>,</w:t>
      </w:r>
      <w:r w:rsidRPr="00A43CFB">
        <w:rPr>
          <w:noProof/>
          <w:color w:val="000000"/>
          <w:sz w:val="28"/>
        </w:rPr>
        <w:t>а квартальную</w:t>
      </w:r>
      <w:r w:rsidR="003153E1" w:rsidRPr="00A43CFB">
        <w:rPr>
          <w:noProof/>
          <w:color w:val="000000"/>
          <w:sz w:val="28"/>
        </w:rPr>
        <w:t xml:space="preserve"> </w:t>
      </w:r>
      <w:r w:rsidRPr="00A43CFB">
        <w:rPr>
          <w:noProof/>
          <w:color w:val="000000"/>
          <w:sz w:val="28"/>
        </w:rPr>
        <w:t>не позднее 30 дней по окончании отчётного периода</w:t>
      </w:r>
      <w:r w:rsidR="003153E1" w:rsidRPr="00A43CFB">
        <w:rPr>
          <w:noProof/>
          <w:color w:val="000000"/>
          <w:sz w:val="28"/>
        </w:rPr>
        <w:t>.</w:t>
      </w:r>
    </w:p>
    <w:p w:rsidR="009313EC" w:rsidRPr="00A43CFB" w:rsidRDefault="009313EC" w:rsidP="003153E1">
      <w:pPr>
        <w:spacing w:line="360" w:lineRule="auto"/>
        <w:ind w:firstLine="709"/>
        <w:jc w:val="both"/>
        <w:rPr>
          <w:b/>
          <w:noProof/>
          <w:color w:val="000000"/>
          <w:sz w:val="28"/>
          <w:szCs w:val="28"/>
        </w:rPr>
      </w:pPr>
      <w:r w:rsidRPr="00A43CFB">
        <w:rPr>
          <w:b/>
          <w:noProof/>
          <w:color w:val="000000"/>
          <w:sz w:val="28"/>
          <w:szCs w:val="28"/>
        </w:rPr>
        <w:t>Порядок составление бухгалтерской отчётности</w:t>
      </w:r>
      <w:r w:rsidR="00FF0843" w:rsidRPr="00A43CFB">
        <w:rPr>
          <w:b/>
          <w:noProof/>
          <w:color w:val="000000"/>
          <w:sz w:val="28"/>
          <w:szCs w:val="28"/>
        </w:rPr>
        <w:t xml:space="preserve">. </w:t>
      </w:r>
    </w:p>
    <w:p w:rsidR="00FF0843" w:rsidRPr="00A43CFB" w:rsidRDefault="00FF0843" w:rsidP="003153E1">
      <w:pPr>
        <w:spacing w:line="360" w:lineRule="auto"/>
        <w:ind w:firstLine="709"/>
        <w:jc w:val="both"/>
        <w:rPr>
          <w:noProof/>
          <w:color w:val="000000"/>
          <w:sz w:val="28"/>
        </w:rPr>
      </w:pPr>
      <w:r w:rsidRPr="00A43CFB">
        <w:rPr>
          <w:noProof/>
          <w:color w:val="000000"/>
          <w:sz w:val="28"/>
        </w:rPr>
        <w:t xml:space="preserve">Для составления бухгалтерской отчетности необходимо проделать предварительную работу, которая должна обеспечить точность и полноту включаемых в отчетные формы данных. Для этого производится тщательная сверка данных синтетического и аналитического учета, контроль за тем, чтобы ни один документ не остался вне записи в соответствующих учетных регистрах, ликвидируются расхождения в расчетах с другими организациями и лицами. При завершении годового цикла бухгалтерского учета, кроме того, проводится полная инвентаризация всех средств и расчетов для устранения возможных расхождений между </w:t>
      </w:r>
      <w:r w:rsidRPr="00A43CFB">
        <w:rPr>
          <w:i/>
          <w:iCs/>
          <w:noProof/>
          <w:color w:val="000000"/>
          <w:sz w:val="28"/>
        </w:rPr>
        <w:t xml:space="preserve">&gt; </w:t>
      </w:r>
      <w:r w:rsidRPr="00A43CFB">
        <w:rPr>
          <w:noProof/>
          <w:color w:val="000000"/>
          <w:sz w:val="28"/>
        </w:rPr>
        <w:t>данными текущего учета и действительным фактическим состоянием средств хозяйства, производятся также заключительные годовые записи и подсчет итогов и сальдо по счетам.</w:t>
      </w:r>
    </w:p>
    <w:p w:rsidR="00F77560" w:rsidRPr="00A43CFB" w:rsidRDefault="000A625C" w:rsidP="003153E1">
      <w:pPr>
        <w:spacing w:line="360" w:lineRule="auto"/>
        <w:ind w:firstLine="709"/>
        <w:jc w:val="both"/>
        <w:rPr>
          <w:b/>
          <w:noProof/>
          <w:color w:val="000000"/>
          <w:sz w:val="28"/>
          <w:szCs w:val="28"/>
        </w:rPr>
      </w:pPr>
      <w:r w:rsidRPr="00A43CFB">
        <w:rPr>
          <w:b/>
          <w:noProof/>
          <w:color w:val="000000"/>
          <w:sz w:val="28"/>
          <w:szCs w:val="28"/>
        </w:rPr>
        <w:t>Оформление бухгалтерской отчётности осуществляется с помощью программ</w:t>
      </w:r>
    </w:p>
    <w:p w:rsidR="000A625C" w:rsidRPr="00A43CFB" w:rsidRDefault="00D505E5" w:rsidP="003153E1">
      <w:pPr>
        <w:pStyle w:val="1"/>
        <w:spacing w:before="0" w:after="0" w:line="360" w:lineRule="auto"/>
        <w:ind w:firstLine="709"/>
        <w:jc w:val="both"/>
        <w:rPr>
          <w:rFonts w:ascii="Times New Roman" w:hAnsi="Times New Roman" w:cs="Times New Roman"/>
          <w:noProof/>
          <w:color w:val="000000"/>
          <w:sz w:val="28"/>
          <w:szCs w:val="28"/>
        </w:rPr>
      </w:pPr>
      <w:r w:rsidRPr="00A43CFB">
        <w:rPr>
          <w:rFonts w:ascii="Times New Roman" w:hAnsi="Times New Roman" w:cs="Times New Roman"/>
          <w:noProof/>
          <w:color w:val="000000"/>
          <w:sz w:val="28"/>
          <w:szCs w:val="28"/>
        </w:rPr>
        <w:t>Бухгалтерская отчетность ОГНИ 9.28.15</w:t>
      </w:r>
    </w:p>
    <w:p w:rsidR="00D505E5" w:rsidRPr="00A43CFB" w:rsidRDefault="00D505E5" w:rsidP="003153E1">
      <w:pPr>
        <w:spacing w:line="360" w:lineRule="auto"/>
        <w:ind w:firstLine="709"/>
        <w:jc w:val="both"/>
        <w:rPr>
          <w:noProof/>
          <w:color w:val="000000"/>
          <w:sz w:val="28"/>
        </w:rPr>
      </w:pPr>
      <w:r w:rsidRPr="00A43CFB">
        <w:rPr>
          <w:noProof/>
          <w:color w:val="000000"/>
          <w:sz w:val="28"/>
        </w:rPr>
        <w:t>Программа для подготовки и сдачи бухгалтерской, налоговой отчетности на магнитных носителях и на печатных бланках. Полный пакет отчетов.</w:t>
      </w:r>
    </w:p>
    <w:p w:rsidR="00D505E5" w:rsidRPr="00A43CFB" w:rsidRDefault="00D505E5" w:rsidP="003153E1">
      <w:pPr>
        <w:spacing w:line="360" w:lineRule="auto"/>
        <w:ind w:firstLine="709"/>
        <w:jc w:val="both"/>
        <w:rPr>
          <w:noProof/>
          <w:color w:val="000000"/>
          <w:sz w:val="28"/>
        </w:rPr>
      </w:pPr>
      <w:r w:rsidRPr="00A43CFB">
        <w:rPr>
          <w:b/>
          <w:noProof/>
          <w:color w:val="000000"/>
          <w:sz w:val="28"/>
          <w:szCs w:val="28"/>
        </w:rPr>
        <w:t>1С: СВОД ОТЧЕТОВ</w:t>
      </w:r>
      <w:r w:rsidRPr="00A43CFB">
        <w:rPr>
          <w:noProof/>
          <w:color w:val="000000"/>
          <w:sz w:val="28"/>
        </w:rPr>
        <w:t>» - программа для подготовки консолидированной отчетности бюджетных учреждений</w:t>
      </w:r>
    </w:p>
    <w:p w:rsidR="00D505E5" w:rsidRPr="00A43CFB" w:rsidRDefault="00D505E5" w:rsidP="003153E1">
      <w:pPr>
        <w:spacing w:line="360" w:lineRule="auto"/>
        <w:ind w:firstLine="709"/>
        <w:jc w:val="both"/>
        <w:rPr>
          <w:noProof/>
          <w:color w:val="000000"/>
          <w:sz w:val="28"/>
        </w:rPr>
      </w:pPr>
      <w:r w:rsidRPr="00A43CFB">
        <w:rPr>
          <w:b/>
          <w:noProof/>
          <w:color w:val="000000"/>
          <w:sz w:val="28"/>
          <w:szCs w:val="28"/>
        </w:rPr>
        <w:t>Механизмы 1С:Предприятия</w:t>
      </w:r>
      <w:r w:rsidRPr="00A43CFB">
        <w:rPr>
          <w:noProof/>
          <w:color w:val="000000"/>
          <w:sz w:val="28"/>
        </w:rPr>
        <w:t>, предназначенные для формирования экономической и аналитической отчетности, представляют собой комплекс средств, позволяющих формировать не просто печатные формы, а интерактивные документы, тесно интегрированные в прикладное решение</w:t>
      </w:r>
    </w:p>
    <w:p w:rsidR="00C73958" w:rsidRPr="00A43CFB" w:rsidRDefault="003C63D3" w:rsidP="003153E1">
      <w:pPr>
        <w:pStyle w:val="a3"/>
        <w:spacing w:line="360" w:lineRule="auto"/>
        <w:ind w:firstLine="709"/>
        <w:jc w:val="both"/>
        <w:rPr>
          <w:noProof/>
          <w:color w:val="000000"/>
        </w:rPr>
      </w:pPr>
      <w:r w:rsidRPr="00A43CFB">
        <w:rPr>
          <w:noProof/>
          <w:color w:val="000000"/>
        </w:rPr>
        <w:t xml:space="preserve">1С:Предприятия 8, который входит в состав тиражных прикладных решений, выпускаемых фирмой "1С". Консоль отчетов помогает разработчику или опытному пользователю составить и оформить произвольный отчет, не покидая прикладного решения и не обращаясь к средствам </w:t>
      </w:r>
      <w:r w:rsidRPr="00E9456E">
        <w:rPr>
          <w:noProof/>
          <w:color w:val="000000"/>
        </w:rPr>
        <w:t>конфигуратора</w:t>
      </w:r>
      <w:r w:rsidRPr="00A43CFB">
        <w:rPr>
          <w:noProof/>
          <w:color w:val="000000"/>
        </w:rPr>
        <w:t>.</w:t>
      </w:r>
    </w:p>
    <w:p w:rsidR="003C63D3" w:rsidRPr="00A43CFB" w:rsidRDefault="003C63D3" w:rsidP="003153E1">
      <w:pPr>
        <w:pStyle w:val="a3"/>
        <w:spacing w:line="360" w:lineRule="auto"/>
        <w:ind w:firstLine="709"/>
        <w:jc w:val="both"/>
        <w:rPr>
          <w:rStyle w:val="ab"/>
          <w:noProof/>
          <w:color w:val="000000"/>
        </w:rPr>
      </w:pPr>
      <w:r w:rsidRPr="00A43CFB">
        <w:rPr>
          <w:noProof/>
          <w:color w:val="000000"/>
        </w:rPr>
        <w:t xml:space="preserve">Программа </w:t>
      </w:r>
      <w:r w:rsidRPr="00A43CFB">
        <w:rPr>
          <w:rStyle w:val="ab"/>
          <w:noProof/>
          <w:color w:val="000000"/>
        </w:rPr>
        <w:t>Бланки отчетности</w:t>
      </w:r>
    </w:p>
    <w:p w:rsidR="003C63D3" w:rsidRPr="00A43CFB" w:rsidRDefault="00F90CD7" w:rsidP="003153E1">
      <w:pPr>
        <w:pStyle w:val="a3"/>
        <w:spacing w:line="360" w:lineRule="auto"/>
        <w:ind w:firstLine="709"/>
        <w:jc w:val="both"/>
        <w:rPr>
          <w:bCs/>
          <w:noProof/>
          <w:color w:val="000000"/>
        </w:rPr>
      </w:pPr>
      <w:r w:rsidRPr="00A43CFB">
        <w:rPr>
          <w:noProof/>
          <w:color w:val="000000"/>
        </w:rPr>
        <w:t xml:space="preserve">удобство программ </w:t>
      </w:r>
      <w:r w:rsidRPr="00A43CFB">
        <w:rPr>
          <w:rStyle w:val="ab"/>
          <w:noProof/>
          <w:color w:val="000000"/>
        </w:rPr>
        <w:t>«БухСофт: Предприятие»</w:t>
      </w:r>
      <w:r w:rsidRPr="00A43CFB">
        <w:rPr>
          <w:noProof/>
          <w:color w:val="000000"/>
        </w:rPr>
        <w:t xml:space="preserve"> и </w:t>
      </w:r>
      <w:r w:rsidRPr="00A43CFB">
        <w:rPr>
          <w:rStyle w:val="ab"/>
          <w:noProof/>
          <w:color w:val="000000"/>
        </w:rPr>
        <w:t>"Бланки отчетности"</w:t>
      </w:r>
      <w:r w:rsidRPr="00A43CFB">
        <w:rPr>
          <w:noProof/>
          <w:color w:val="000000"/>
        </w:rPr>
        <w:t xml:space="preserve"> заключается в том, что такие реквизиты организации, как наименование организации, ИНН, КПП, адрес, вид деятельности, организационно-правовая форма, форма собственности, реквизиты налогоплательщика, дата представления и т.д., заносятся в программу один раз и автоматически отображаются во всех формах отчетности.</w:t>
      </w:r>
    </w:p>
    <w:p w:rsidR="00F90CD7" w:rsidRPr="00A43CFB" w:rsidRDefault="00DF49EE" w:rsidP="003153E1">
      <w:pPr>
        <w:spacing w:line="360" w:lineRule="auto"/>
        <w:ind w:firstLine="709"/>
        <w:jc w:val="both"/>
        <w:rPr>
          <w:noProof/>
          <w:color w:val="000000"/>
          <w:sz w:val="28"/>
        </w:rPr>
      </w:pPr>
      <w:r w:rsidRPr="00A43CFB">
        <w:rPr>
          <w:noProof/>
          <w:color w:val="000000"/>
          <w:sz w:val="28"/>
        </w:rPr>
        <w:t>СБиС++ Электронная отчётность</w:t>
      </w:r>
      <w:r w:rsidR="003153E1" w:rsidRPr="00A43CFB">
        <w:rPr>
          <w:noProof/>
          <w:color w:val="000000"/>
          <w:sz w:val="28"/>
        </w:rPr>
        <w:t xml:space="preserve"> </w:t>
      </w:r>
      <w:r w:rsidRPr="00A43CFB">
        <w:rPr>
          <w:noProof/>
          <w:color w:val="000000"/>
          <w:sz w:val="28"/>
        </w:rPr>
        <w:t>для уполномоченных бухгалтерий 2.3.31</w:t>
      </w:r>
    </w:p>
    <w:p w:rsidR="003C63D3" w:rsidRPr="00A43CFB" w:rsidRDefault="00F90CD7" w:rsidP="003153E1">
      <w:pPr>
        <w:pStyle w:val="a3"/>
        <w:spacing w:line="360" w:lineRule="auto"/>
        <w:ind w:firstLine="709"/>
        <w:jc w:val="both"/>
        <w:rPr>
          <w:noProof/>
          <w:color w:val="000000"/>
        </w:rPr>
      </w:pPr>
      <w:r w:rsidRPr="00A43CFB">
        <w:rPr>
          <w:noProof/>
          <w:color w:val="000000"/>
        </w:rPr>
        <w:t>1C:Новейший отчет 7.7</w:t>
      </w:r>
    </w:p>
    <w:p w:rsidR="00DF49EE" w:rsidRPr="00A43CFB" w:rsidRDefault="00DF49EE" w:rsidP="003153E1">
      <w:pPr>
        <w:pStyle w:val="1"/>
        <w:spacing w:before="0" w:after="0" w:line="360" w:lineRule="auto"/>
        <w:ind w:firstLine="709"/>
        <w:jc w:val="both"/>
        <w:rPr>
          <w:rFonts w:ascii="Times New Roman" w:hAnsi="Times New Roman" w:cs="Times New Roman"/>
          <w:b w:val="0"/>
          <w:noProof/>
          <w:color w:val="000000"/>
          <w:sz w:val="28"/>
          <w:szCs w:val="22"/>
        </w:rPr>
      </w:pPr>
      <w:r w:rsidRPr="00A43CFB">
        <w:rPr>
          <w:rFonts w:ascii="Times New Roman" w:hAnsi="Times New Roman" w:cs="Times New Roman"/>
          <w:noProof/>
          <w:color w:val="000000"/>
          <w:sz w:val="28"/>
          <w:szCs w:val="28"/>
        </w:rPr>
        <w:t>Годовой отчет 2009</w:t>
      </w:r>
      <w:r w:rsidRPr="00A43CFB">
        <w:rPr>
          <w:rFonts w:ascii="Times New Roman" w:hAnsi="Times New Roman" w:cs="Times New Roman"/>
          <w:noProof/>
          <w:color w:val="000000"/>
          <w:sz w:val="28"/>
        </w:rPr>
        <w:t xml:space="preserve">: </w:t>
      </w:r>
      <w:r w:rsidRPr="00A43CFB">
        <w:rPr>
          <w:rFonts w:ascii="Times New Roman" w:hAnsi="Times New Roman" w:cs="Times New Roman"/>
          <w:b w:val="0"/>
          <w:noProof/>
          <w:color w:val="000000"/>
          <w:sz w:val="28"/>
          <w:szCs w:val="22"/>
        </w:rPr>
        <w:t>Бухгалтерская и налоговая отчетность без проблем</w:t>
      </w:r>
    </w:p>
    <w:p w:rsidR="00C73958" w:rsidRPr="00A43CFB" w:rsidRDefault="00595121" w:rsidP="003153E1">
      <w:pPr>
        <w:pStyle w:val="a3"/>
        <w:spacing w:line="360" w:lineRule="auto"/>
        <w:ind w:firstLine="709"/>
        <w:jc w:val="both"/>
        <w:rPr>
          <w:b/>
          <w:bCs/>
          <w:noProof/>
          <w:color w:val="000000"/>
        </w:rPr>
      </w:pPr>
      <w:r w:rsidRPr="00A43CFB">
        <w:rPr>
          <w:bCs/>
          <w:noProof/>
          <w:color w:val="000000"/>
        </w:rPr>
        <w:br w:type="page"/>
      </w:r>
      <w:r w:rsidR="00C73958" w:rsidRPr="00A43CFB">
        <w:rPr>
          <w:b/>
          <w:bCs/>
          <w:noProof/>
          <w:color w:val="000000"/>
        </w:rPr>
        <w:t xml:space="preserve">Тема 3. Аудит бухгалтерской отчётности </w:t>
      </w:r>
    </w:p>
    <w:p w:rsidR="00C73958" w:rsidRPr="00A43CFB" w:rsidRDefault="00C73958" w:rsidP="003153E1">
      <w:pPr>
        <w:pStyle w:val="a3"/>
        <w:spacing w:line="360" w:lineRule="auto"/>
        <w:ind w:firstLine="709"/>
        <w:jc w:val="both"/>
        <w:rPr>
          <w:noProof/>
          <w:color w:val="000000"/>
        </w:rPr>
      </w:pPr>
    </w:p>
    <w:p w:rsidR="00C73958" w:rsidRPr="00A43CFB" w:rsidRDefault="00C73958" w:rsidP="003153E1">
      <w:pPr>
        <w:pStyle w:val="a3"/>
        <w:spacing w:line="360" w:lineRule="auto"/>
        <w:ind w:firstLine="709"/>
        <w:jc w:val="both"/>
        <w:rPr>
          <w:bCs/>
          <w:noProof/>
          <w:color w:val="000000"/>
        </w:rPr>
      </w:pPr>
      <w:r w:rsidRPr="00A43CFB">
        <w:rPr>
          <w:noProof/>
          <w:color w:val="000000"/>
        </w:rPr>
        <w:t>Внутренний аудит – это вид аудита, который помогает оценить систему внутреннего контроля организации, соблюдение законодательных норм в ведении отчетности и управлении, достоверности предоставляемой информации. Но главное назначение внутреннего аудита – оценить результативность и эффективность работы всех подразделений компании.</w:t>
      </w:r>
    </w:p>
    <w:p w:rsidR="00C73958" w:rsidRPr="00A43CFB" w:rsidRDefault="00C73958" w:rsidP="003153E1">
      <w:pPr>
        <w:pStyle w:val="a3"/>
        <w:spacing w:line="360" w:lineRule="auto"/>
        <w:ind w:firstLine="709"/>
        <w:jc w:val="both"/>
        <w:rPr>
          <w:bCs/>
          <w:noProof/>
          <w:color w:val="000000"/>
        </w:rPr>
      </w:pPr>
    </w:p>
    <w:p w:rsidR="00C73958" w:rsidRPr="00A43CFB" w:rsidRDefault="00C73958" w:rsidP="003153E1">
      <w:pPr>
        <w:pStyle w:val="a3"/>
        <w:spacing w:line="360" w:lineRule="auto"/>
        <w:ind w:firstLine="709"/>
        <w:jc w:val="both"/>
        <w:rPr>
          <w:bCs/>
          <w:noProof/>
          <w:color w:val="000000"/>
        </w:rPr>
      </w:pPr>
      <w:r w:rsidRPr="00A43CFB">
        <w:rPr>
          <w:noProof/>
          <w:color w:val="000000"/>
        </w:rPr>
        <w:t>Внутренний аудит является одним из наиболее распространенных типов аудита, проведение которого решает целый ряд стратегически значимых для компании задач. Так, внутренний аудит помогает выявить слабые стороны в финансовом и документообороте организации, указать на возможные ошибки и неточности в ведении отчетности. Но, главное, внутренний аудит помогает максимально точно оценить имеющиеся у организации ресурсы с целью их наиболее эффективного использования.</w:t>
      </w:r>
    </w:p>
    <w:p w:rsidR="00C73958" w:rsidRPr="00A43CFB" w:rsidRDefault="00C73958" w:rsidP="003153E1">
      <w:pPr>
        <w:spacing w:line="360" w:lineRule="auto"/>
        <w:ind w:firstLine="709"/>
        <w:jc w:val="both"/>
        <w:rPr>
          <w:b/>
          <w:noProof/>
          <w:color w:val="000000"/>
          <w:sz w:val="28"/>
          <w:szCs w:val="28"/>
        </w:rPr>
      </w:pPr>
      <w:r w:rsidRPr="00A43CFB">
        <w:rPr>
          <w:b/>
          <w:noProof/>
          <w:color w:val="000000"/>
          <w:sz w:val="28"/>
          <w:szCs w:val="28"/>
        </w:rPr>
        <w:t>Основные задачи аудита отчётности</w:t>
      </w:r>
    </w:p>
    <w:p w:rsidR="00394FB7" w:rsidRPr="00A43CFB" w:rsidRDefault="00394FB7" w:rsidP="003153E1">
      <w:pPr>
        <w:pStyle w:val="aa"/>
        <w:numPr>
          <w:ilvl w:val="0"/>
          <w:numId w:val="1"/>
        </w:numPr>
        <w:spacing w:before="0" w:beforeAutospacing="0" w:after="0" w:afterAutospacing="0" w:line="360" w:lineRule="auto"/>
        <w:ind w:left="0" w:firstLine="709"/>
        <w:jc w:val="both"/>
        <w:rPr>
          <w:noProof/>
          <w:color w:val="000000"/>
          <w:sz w:val="28"/>
        </w:rPr>
      </w:pPr>
      <w:r w:rsidRPr="00A43CFB">
        <w:rPr>
          <w:noProof/>
          <w:color w:val="000000"/>
          <w:sz w:val="28"/>
        </w:rPr>
        <w:t>проверка правильности составления и условий выполнения хозяйственных договоров;</w:t>
      </w:r>
    </w:p>
    <w:p w:rsidR="003153E1" w:rsidRPr="00A43CFB" w:rsidRDefault="00394FB7" w:rsidP="003153E1">
      <w:pPr>
        <w:pStyle w:val="aa"/>
        <w:numPr>
          <w:ilvl w:val="0"/>
          <w:numId w:val="1"/>
        </w:numPr>
        <w:tabs>
          <w:tab w:val="clear" w:pos="720"/>
          <w:tab w:val="num" w:pos="540"/>
        </w:tabs>
        <w:spacing w:before="0" w:beforeAutospacing="0" w:after="0" w:afterAutospacing="0" w:line="360" w:lineRule="auto"/>
        <w:ind w:left="0" w:firstLine="709"/>
        <w:jc w:val="both"/>
        <w:rPr>
          <w:noProof/>
          <w:color w:val="000000"/>
          <w:sz w:val="28"/>
        </w:rPr>
      </w:pPr>
      <w:r w:rsidRPr="00A43CFB">
        <w:rPr>
          <w:noProof/>
          <w:color w:val="000000"/>
          <w:sz w:val="28"/>
        </w:rPr>
        <w:t>проверка наличия, состояния правильности оценки имущества, эффективности использования материальных, финансовых и трудовых ресурсов, соблюдения действующего порядка установления и применения цен, тарифов, а также расчетно-платежной дисциплины, своевременности внесения в бюджет налогов и платежей во внебюджетные фонды;</w:t>
      </w:r>
    </w:p>
    <w:p w:rsidR="003153E1" w:rsidRPr="00A43CFB" w:rsidRDefault="00394FB7" w:rsidP="003153E1">
      <w:pPr>
        <w:pStyle w:val="aa"/>
        <w:numPr>
          <w:ilvl w:val="0"/>
          <w:numId w:val="1"/>
        </w:numPr>
        <w:spacing w:before="0" w:beforeAutospacing="0" w:after="0" w:afterAutospacing="0" w:line="360" w:lineRule="auto"/>
        <w:ind w:left="0" w:firstLine="709"/>
        <w:jc w:val="both"/>
        <w:rPr>
          <w:noProof/>
          <w:color w:val="000000"/>
          <w:sz w:val="28"/>
        </w:rPr>
      </w:pPr>
      <w:r w:rsidRPr="00A43CFB">
        <w:rPr>
          <w:noProof/>
          <w:color w:val="000000"/>
          <w:sz w:val="28"/>
        </w:rPr>
        <w:t>экспертиза бухгалтерских балансов и отчетов, правильности организации, методологии и техники ведения бухгалтерского учета;</w:t>
      </w:r>
    </w:p>
    <w:p w:rsidR="003153E1" w:rsidRPr="00A43CFB" w:rsidRDefault="00394FB7" w:rsidP="003153E1">
      <w:pPr>
        <w:pStyle w:val="aa"/>
        <w:numPr>
          <w:ilvl w:val="0"/>
          <w:numId w:val="1"/>
        </w:numPr>
        <w:spacing w:before="0" w:beforeAutospacing="0" w:after="0" w:afterAutospacing="0" w:line="360" w:lineRule="auto"/>
        <w:ind w:left="0" w:firstLine="709"/>
        <w:jc w:val="both"/>
        <w:rPr>
          <w:noProof/>
          <w:color w:val="000000"/>
          <w:sz w:val="28"/>
        </w:rPr>
      </w:pPr>
      <w:r w:rsidRPr="00A43CFB">
        <w:rPr>
          <w:noProof/>
          <w:color w:val="000000"/>
          <w:sz w:val="28"/>
        </w:rPr>
        <w:t>экспертиза достоверности учета затрат на производство, полноты отражения выручки от реализации продукции (работ, услуг), точности формирования финансовых результатов, объективности использования прибыли и фондов;</w:t>
      </w:r>
    </w:p>
    <w:p w:rsidR="00394FB7" w:rsidRPr="00A43CFB" w:rsidRDefault="00394FB7" w:rsidP="003153E1">
      <w:pPr>
        <w:pStyle w:val="aa"/>
        <w:numPr>
          <w:ilvl w:val="0"/>
          <w:numId w:val="1"/>
        </w:numPr>
        <w:spacing w:before="0" w:beforeAutospacing="0" w:after="0" w:afterAutospacing="0" w:line="360" w:lineRule="auto"/>
        <w:ind w:left="0" w:firstLine="709"/>
        <w:jc w:val="both"/>
        <w:rPr>
          <w:noProof/>
          <w:color w:val="000000"/>
          <w:sz w:val="28"/>
        </w:rPr>
      </w:pPr>
      <w:r w:rsidRPr="00A43CFB">
        <w:rPr>
          <w:noProof/>
          <w:color w:val="000000"/>
          <w:sz w:val="28"/>
        </w:rPr>
        <w:t>разработка и представление обоснованных предложений по улучшению организации системы контроля, бухгалтерского учета и расчетной дисциплины, повышению эффективности программ развития, изменению структуры производства и видов деятельности;</w:t>
      </w:r>
    </w:p>
    <w:p w:rsidR="00394FB7" w:rsidRPr="00A43CFB" w:rsidRDefault="00394FB7" w:rsidP="003153E1">
      <w:pPr>
        <w:pStyle w:val="aa"/>
        <w:numPr>
          <w:ilvl w:val="0"/>
          <w:numId w:val="1"/>
        </w:numPr>
        <w:spacing w:before="0" w:beforeAutospacing="0" w:after="0" w:afterAutospacing="0" w:line="360" w:lineRule="auto"/>
        <w:ind w:left="0" w:firstLine="709"/>
        <w:jc w:val="both"/>
        <w:rPr>
          <w:noProof/>
          <w:color w:val="000000"/>
          <w:sz w:val="28"/>
        </w:rPr>
      </w:pPr>
      <w:r w:rsidRPr="00A43CFB">
        <w:rPr>
          <w:noProof/>
          <w:color w:val="000000"/>
          <w:sz w:val="28"/>
        </w:rPr>
        <w:t>консультирование учредителей, руководителей подразделений, специалистов и работников аппарата управления, права, анализу хозяйственной деятельности и другим проблемам.</w:t>
      </w:r>
    </w:p>
    <w:p w:rsidR="00C73958" w:rsidRPr="00A43CFB" w:rsidRDefault="00933AFF" w:rsidP="003153E1">
      <w:pPr>
        <w:spacing w:line="360" w:lineRule="auto"/>
        <w:ind w:firstLine="709"/>
        <w:jc w:val="both"/>
        <w:rPr>
          <w:noProof/>
          <w:color w:val="000000"/>
          <w:sz w:val="28"/>
        </w:rPr>
      </w:pPr>
      <w:r w:rsidRPr="00A43CFB">
        <w:rPr>
          <w:noProof/>
          <w:color w:val="000000"/>
          <w:sz w:val="28"/>
        </w:rPr>
        <w:t>Аудит бухгалтерского учета и отчетности включает в себя проверку всех форм финансовой отчетности, например аудит бухгалтерского баланса, аудит отчета о прибылях и убытках и т.д. Аудит бухгалтерской отчетности организации направлен на составление мнения о достоверности финансовой отчетности на основании предоставленных для проверки данных, а также о соответствии порядка ведения документации в организации действующему законодательству</w:t>
      </w:r>
      <w:r w:rsidR="002A59BB" w:rsidRPr="00A43CFB">
        <w:rPr>
          <w:noProof/>
          <w:color w:val="000000"/>
          <w:sz w:val="28"/>
        </w:rPr>
        <w:t>ю</w:t>
      </w:r>
      <w:r w:rsidRPr="00A43CFB">
        <w:rPr>
          <w:noProof/>
          <w:color w:val="000000"/>
          <w:sz w:val="28"/>
        </w:rPr>
        <w:t xml:space="preserve"> </w:t>
      </w:r>
      <w:r w:rsidR="002A59BB" w:rsidRPr="00A43CFB">
        <w:rPr>
          <w:noProof/>
          <w:color w:val="000000"/>
          <w:sz w:val="28"/>
        </w:rPr>
        <w:t>При</w:t>
      </w:r>
      <w:r w:rsidRPr="00A43CFB">
        <w:rPr>
          <w:noProof/>
          <w:color w:val="000000"/>
          <w:sz w:val="28"/>
        </w:rPr>
        <w:t xml:space="preserve"> проведении проверки аудитору рекомендуется предоставлять все необходимые для него данные, а также давать пояснения по любым интересующим его вопросам касательно данной проверки.</w:t>
      </w:r>
    </w:p>
    <w:p w:rsidR="00C73958" w:rsidRPr="00A43CFB" w:rsidRDefault="00D41704" w:rsidP="003153E1">
      <w:pPr>
        <w:spacing w:line="360" w:lineRule="auto"/>
        <w:ind w:firstLine="709"/>
        <w:jc w:val="both"/>
        <w:rPr>
          <w:b/>
          <w:noProof/>
          <w:color w:val="000000"/>
          <w:sz w:val="28"/>
          <w:szCs w:val="28"/>
        </w:rPr>
      </w:pPr>
      <w:r w:rsidRPr="00A43CFB">
        <w:rPr>
          <w:b/>
          <w:noProof/>
          <w:color w:val="000000"/>
          <w:sz w:val="28"/>
          <w:szCs w:val="28"/>
        </w:rPr>
        <w:t>Основные</w:t>
      </w:r>
      <w:r w:rsidR="003153E1" w:rsidRPr="00A43CFB">
        <w:rPr>
          <w:b/>
          <w:noProof/>
          <w:color w:val="000000"/>
          <w:sz w:val="28"/>
          <w:szCs w:val="28"/>
        </w:rPr>
        <w:t xml:space="preserve"> </w:t>
      </w:r>
      <w:r w:rsidRPr="00A43CFB">
        <w:rPr>
          <w:b/>
          <w:noProof/>
          <w:color w:val="000000"/>
          <w:sz w:val="28"/>
          <w:szCs w:val="28"/>
        </w:rPr>
        <w:t xml:space="preserve">процедуры аудита отчётности </w:t>
      </w:r>
    </w:p>
    <w:p w:rsidR="00D41704" w:rsidRPr="00A43CFB" w:rsidRDefault="00D41704" w:rsidP="003153E1">
      <w:pPr>
        <w:spacing w:line="360" w:lineRule="auto"/>
        <w:ind w:firstLine="709"/>
        <w:jc w:val="both"/>
        <w:rPr>
          <w:noProof/>
          <w:color w:val="000000"/>
          <w:sz w:val="28"/>
        </w:rPr>
      </w:pPr>
      <w:r w:rsidRPr="00A43CFB">
        <w:rPr>
          <w:noProof/>
          <w:color w:val="000000"/>
          <w:sz w:val="28"/>
        </w:rPr>
        <w:t>Контрольно-аудиторские процедуры согласно назначению в применении приемов контроля можно разделить для организационных, моделирующих, нормативно правовых, аналитических, расчетных, счетно-вычислительных, логических, против сопоставимых и другие.</w:t>
      </w:r>
    </w:p>
    <w:p w:rsidR="00D41704" w:rsidRPr="00A43CFB" w:rsidRDefault="00D41704" w:rsidP="003153E1">
      <w:pPr>
        <w:spacing w:line="360" w:lineRule="auto"/>
        <w:ind w:firstLine="709"/>
        <w:jc w:val="both"/>
        <w:rPr>
          <w:noProof/>
          <w:color w:val="000000"/>
          <w:sz w:val="28"/>
        </w:rPr>
      </w:pPr>
      <w:r w:rsidRPr="00A43CFB">
        <w:rPr>
          <w:noProof/>
          <w:color w:val="000000"/>
          <w:sz w:val="28"/>
        </w:rPr>
        <w:t>Организационные – запас специалистов воеже выполнения контрольных функций, оформления организационно предписывающей документации (приказы, распоряжения, графика и тому подобное), установления объектов и методики контроля.</w:t>
      </w:r>
    </w:p>
    <w:p w:rsidR="00C73958" w:rsidRPr="00A43CFB" w:rsidRDefault="00D41704" w:rsidP="003153E1">
      <w:pPr>
        <w:spacing w:line="360" w:lineRule="auto"/>
        <w:ind w:firstLine="709"/>
        <w:jc w:val="both"/>
        <w:rPr>
          <w:noProof/>
          <w:color w:val="000000"/>
          <w:sz w:val="28"/>
        </w:rPr>
      </w:pPr>
      <w:r w:rsidRPr="00A43CFB">
        <w:rPr>
          <w:noProof/>
          <w:color w:val="000000"/>
          <w:sz w:val="28"/>
        </w:rPr>
        <w:t xml:space="preserve">Моделирующие – строение организационных и информационных моделей объектов контроля, которые дают дерзать оптимизировать проведение контроля впоследствии временами и качественными характеристиками с применением вычислительной техники. </w:t>
      </w:r>
    </w:p>
    <w:p w:rsidR="00C73958" w:rsidRPr="00A43CFB" w:rsidRDefault="00D41704" w:rsidP="003153E1">
      <w:pPr>
        <w:spacing w:line="360" w:lineRule="auto"/>
        <w:ind w:firstLine="709"/>
        <w:jc w:val="both"/>
        <w:rPr>
          <w:noProof/>
          <w:color w:val="000000"/>
          <w:sz w:val="28"/>
        </w:rPr>
      </w:pPr>
      <w:r w:rsidRPr="00A43CFB">
        <w:rPr>
          <w:noProof/>
          <w:color w:val="000000"/>
          <w:sz w:val="28"/>
        </w:rPr>
        <w:t>Нормативно правовые – испытание соответствия функционирования объекта контроля правилам, сдержки трудового законодательства в трудовых отношениях для предприятии, проведения инвентаризации ценностей и сдержки Основных положений из инвентаризации основных фондов, товарно-материальных ценностей, средств и расчетов.</w:t>
      </w:r>
    </w:p>
    <w:p w:rsidR="00D41704" w:rsidRPr="00A43CFB" w:rsidRDefault="00D41704" w:rsidP="003153E1">
      <w:pPr>
        <w:spacing w:line="360" w:lineRule="auto"/>
        <w:ind w:firstLine="709"/>
        <w:jc w:val="both"/>
        <w:rPr>
          <w:noProof/>
          <w:color w:val="000000"/>
          <w:sz w:val="28"/>
        </w:rPr>
      </w:pPr>
      <w:r w:rsidRPr="00A43CFB">
        <w:rPr>
          <w:noProof/>
          <w:color w:val="000000"/>
          <w:sz w:val="28"/>
        </w:rPr>
        <w:t>Аналитические – розчленування объекта контроля для составные элементы и исследования их с применением специальных методик. Так анализируют строение государственного заказа из выпуска важнейших видов продукции в ассортименте; осуществляют технологический и химико-лабораторный контроль качества изделий и тому подобное.</w:t>
      </w:r>
    </w:p>
    <w:p w:rsidR="00A07831" w:rsidRPr="00A43CFB" w:rsidRDefault="00A07831" w:rsidP="003153E1">
      <w:pPr>
        <w:spacing w:line="360" w:lineRule="auto"/>
        <w:ind w:firstLine="709"/>
        <w:jc w:val="both"/>
        <w:rPr>
          <w:noProof/>
          <w:color w:val="000000"/>
          <w:sz w:val="28"/>
        </w:rPr>
      </w:pPr>
    </w:p>
    <w:p w:rsidR="00E11E01" w:rsidRPr="00A43CFB" w:rsidRDefault="009C0315" w:rsidP="003153E1">
      <w:pPr>
        <w:spacing w:line="360" w:lineRule="auto"/>
        <w:ind w:firstLine="709"/>
        <w:jc w:val="both"/>
        <w:rPr>
          <w:b/>
          <w:noProof/>
          <w:color w:val="000000"/>
          <w:sz w:val="28"/>
        </w:rPr>
      </w:pPr>
      <w:r w:rsidRPr="00A43CFB">
        <w:rPr>
          <w:b/>
          <w:noProof/>
          <w:color w:val="000000"/>
          <w:sz w:val="28"/>
          <w:szCs w:val="32"/>
        </w:rPr>
        <w:t>Тема 4</w:t>
      </w:r>
      <w:r w:rsidRPr="00A43CFB">
        <w:rPr>
          <w:b/>
          <w:noProof/>
          <w:color w:val="000000"/>
          <w:sz w:val="28"/>
        </w:rPr>
        <w:t xml:space="preserve"> Налоговый учёт на предприятии </w:t>
      </w:r>
    </w:p>
    <w:p w:rsidR="00595121" w:rsidRPr="00A43CFB" w:rsidRDefault="00595121" w:rsidP="003153E1">
      <w:pPr>
        <w:spacing w:line="360" w:lineRule="auto"/>
        <w:ind w:firstLine="709"/>
        <w:jc w:val="both"/>
        <w:rPr>
          <w:noProof/>
          <w:color w:val="000000"/>
          <w:sz w:val="28"/>
        </w:rPr>
      </w:pPr>
    </w:p>
    <w:p w:rsidR="009C0315" w:rsidRPr="00A43CFB" w:rsidRDefault="009C0315" w:rsidP="003153E1">
      <w:pPr>
        <w:spacing w:line="360" w:lineRule="auto"/>
        <w:ind w:firstLine="709"/>
        <w:jc w:val="both"/>
        <w:rPr>
          <w:noProof/>
          <w:color w:val="000000"/>
          <w:sz w:val="28"/>
        </w:rPr>
      </w:pPr>
      <w:r w:rsidRPr="00A43CFB">
        <w:rPr>
          <w:noProof/>
          <w:color w:val="000000"/>
          <w:sz w:val="28"/>
        </w:rPr>
        <w:t xml:space="preserve">Основные принципы налогообложения </w:t>
      </w:r>
    </w:p>
    <w:p w:rsidR="00301908" w:rsidRPr="00A43CFB" w:rsidRDefault="00301908" w:rsidP="003153E1">
      <w:pPr>
        <w:pStyle w:val="aa"/>
        <w:spacing w:before="0" w:beforeAutospacing="0" w:after="0" w:afterAutospacing="0" w:line="360" w:lineRule="auto"/>
        <w:ind w:firstLine="709"/>
        <w:jc w:val="both"/>
        <w:rPr>
          <w:noProof/>
          <w:color w:val="000000"/>
          <w:sz w:val="28"/>
          <w:szCs w:val="28"/>
        </w:rPr>
      </w:pPr>
      <w:r w:rsidRPr="00A43CFB">
        <w:rPr>
          <w:rStyle w:val="ab"/>
          <w:noProof/>
          <w:color w:val="000000"/>
          <w:sz w:val="28"/>
          <w:szCs w:val="28"/>
        </w:rPr>
        <w:t>Принципы налогообложения</w:t>
      </w:r>
      <w:r w:rsidRPr="00A43CFB">
        <w:rPr>
          <w:noProof/>
          <w:color w:val="000000"/>
          <w:sz w:val="28"/>
          <w:szCs w:val="28"/>
        </w:rPr>
        <w:t xml:space="preserve"> </w:t>
      </w:r>
    </w:p>
    <w:p w:rsidR="00095435" w:rsidRPr="00A43CFB" w:rsidRDefault="00301908" w:rsidP="003153E1">
      <w:pPr>
        <w:pStyle w:val="aa"/>
        <w:spacing w:before="0" w:beforeAutospacing="0" w:after="0" w:afterAutospacing="0" w:line="360" w:lineRule="auto"/>
        <w:ind w:firstLine="709"/>
        <w:jc w:val="both"/>
        <w:rPr>
          <w:noProof/>
          <w:color w:val="000000"/>
          <w:sz w:val="28"/>
        </w:rPr>
      </w:pPr>
      <w:r w:rsidRPr="00A43CFB">
        <w:rPr>
          <w:noProof/>
          <w:color w:val="000000"/>
          <w:sz w:val="28"/>
        </w:rPr>
        <w:t>Под принципами налогообложения следует понимать основные исходные положения системы налогообложения</w:t>
      </w:r>
    </w:p>
    <w:p w:rsidR="003153E1" w:rsidRPr="00A43CFB" w:rsidRDefault="00095435"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В НК РФ (ст. 3) отмечаются следующие принципы налогообложения: </w:t>
      </w:r>
    </w:p>
    <w:p w:rsidR="003153E1" w:rsidRPr="00A43CFB" w:rsidRDefault="00095435"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 принцип всеобщности и равенства налогообложения означает, что каждое лицо должно уплачивать законно установленные налоги и сборы. При установлении налогов должна учитываться фактическая способность налогоплательщика к уплате налога; </w:t>
      </w:r>
    </w:p>
    <w:p w:rsidR="003153E1" w:rsidRPr="00A43CFB" w:rsidRDefault="00095435"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 принцип отсутствия дискриминационного характера налогов налоги и сборы не могут иметь дискриминационный характер и различно применяться исходя из социальных, расовых, национальных, религиозных и других подобных критериев. Кроме того, не допускается устанавливать дифференцированные ставки налогов и сборов, налоговые льготы в зависимости от форм собственности, гражданства физических лиц или места происхождения капитала (кроме ввозных таможенных пошлин); </w:t>
      </w:r>
    </w:p>
    <w:p w:rsidR="003153E1" w:rsidRPr="00A43CFB" w:rsidRDefault="00095435"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 принцип экономической определенности налоги и сборы должны иметь экономическое основание и не могут быть произвольными; </w:t>
      </w:r>
    </w:p>
    <w:p w:rsidR="003153E1" w:rsidRPr="00A43CFB" w:rsidRDefault="00095435"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 соблюдение единого экономического пространства не допускается устанавливать налоги и сборы, нарушающие единое экономическое пространство РФ и, в частности, прямо или косвенно ограничивающие свободное перемещение в пределах территории РФ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 </w:t>
      </w:r>
    </w:p>
    <w:p w:rsidR="003153E1" w:rsidRPr="00A43CFB" w:rsidRDefault="00095435"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принцип индивидуальной ответственности налогоплательщиков означает, что ни на кого не может быть возложена обязанность уплачивать налоги и сборы;</w:t>
      </w:r>
      <w:r w:rsidR="003153E1" w:rsidRPr="00A43CFB">
        <w:rPr>
          <w:noProof/>
          <w:color w:val="000000"/>
          <w:sz w:val="28"/>
        </w:rPr>
        <w:t xml:space="preserve"> </w:t>
      </w:r>
    </w:p>
    <w:p w:rsidR="003153E1" w:rsidRPr="00A43CFB" w:rsidRDefault="00095435"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 принцип определенности элементов налогообложения при установлении налогов должны быть определены все элементы налогообложения; </w:t>
      </w:r>
    </w:p>
    <w:p w:rsidR="003153E1" w:rsidRPr="00A43CFB" w:rsidRDefault="00095435"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 принцип точности и удобности уплаты налогов акты законодательства о налогах и сборах должны быть сформулированы таким образом, чтобы каждый налогоплательщик точно знал, какие налоги (сборы), когда и в каком порядке он должен платить; </w:t>
      </w:r>
    </w:p>
    <w:p w:rsidR="003153E1" w:rsidRPr="00A43CFB" w:rsidRDefault="00095435"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 принцип приоритетности налогоплательщика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 </w:t>
      </w:r>
    </w:p>
    <w:p w:rsidR="003153E1" w:rsidRPr="00A43CFB" w:rsidRDefault="00095435"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В современных условиях в основу системы налогообложения должны быть положены следующие основные принципы: </w:t>
      </w:r>
    </w:p>
    <w:p w:rsidR="003153E1" w:rsidRPr="00A43CFB" w:rsidRDefault="00095435"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принцип стабильности налогового законодательства; </w:t>
      </w:r>
    </w:p>
    <w:p w:rsidR="00095435" w:rsidRPr="00A43CFB" w:rsidRDefault="00095435" w:rsidP="003153E1">
      <w:pPr>
        <w:pStyle w:val="aa"/>
        <w:spacing w:before="0" w:beforeAutospacing="0" w:after="0" w:afterAutospacing="0" w:line="360" w:lineRule="auto"/>
        <w:ind w:firstLine="709"/>
        <w:jc w:val="both"/>
        <w:rPr>
          <w:noProof/>
          <w:color w:val="000000"/>
          <w:sz w:val="28"/>
        </w:rPr>
      </w:pPr>
      <w:r w:rsidRPr="00A43CFB">
        <w:rPr>
          <w:noProof/>
          <w:color w:val="000000"/>
          <w:sz w:val="28"/>
        </w:rPr>
        <w:t xml:space="preserve">принцип открытости и доступности информации по налогообложению. </w:t>
      </w:r>
    </w:p>
    <w:p w:rsidR="00FC0440" w:rsidRPr="00A43CFB" w:rsidRDefault="00FC0440" w:rsidP="003153E1">
      <w:pPr>
        <w:pStyle w:val="aa"/>
        <w:spacing w:before="0" w:beforeAutospacing="0" w:after="0" w:afterAutospacing="0" w:line="360" w:lineRule="auto"/>
        <w:ind w:firstLine="709"/>
        <w:jc w:val="both"/>
        <w:rPr>
          <w:b/>
          <w:noProof/>
          <w:color w:val="000000"/>
          <w:sz w:val="28"/>
          <w:szCs w:val="32"/>
        </w:rPr>
      </w:pPr>
      <w:r w:rsidRPr="00A43CFB">
        <w:rPr>
          <w:b/>
          <w:noProof/>
          <w:color w:val="000000"/>
          <w:sz w:val="28"/>
          <w:szCs w:val="32"/>
        </w:rPr>
        <w:t xml:space="preserve">Основные группы </w:t>
      </w:r>
      <w:r w:rsidR="001363D9" w:rsidRPr="00A43CFB">
        <w:rPr>
          <w:b/>
          <w:noProof/>
          <w:color w:val="000000"/>
          <w:sz w:val="28"/>
          <w:szCs w:val="32"/>
        </w:rPr>
        <w:t>налогов,</w:t>
      </w:r>
      <w:r w:rsidRPr="00A43CFB">
        <w:rPr>
          <w:b/>
          <w:noProof/>
          <w:color w:val="000000"/>
          <w:sz w:val="28"/>
          <w:szCs w:val="32"/>
        </w:rPr>
        <w:t xml:space="preserve"> взимаемые</w:t>
      </w:r>
      <w:r w:rsidR="003153E1" w:rsidRPr="00A43CFB">
        <w:rPr>
          <w:b/>
          <w:noProof/>
          <w:color w:val="000000"/>
          <w:sz w:val="28"/>
          <w:szCs w:val="32"/>
        </w:rPr>
        <w:t xml:space="preserve"> </w:t>
      </w:r>
      <w:r w:rsidRPr="00A43CFB">
        <w:rPr>
          <w:b/>
          <w:noProof/>
          <w:color w:val="000000"/>
          <w:sz w:val="28"/>
          <w:szCs w:val="32"/>
        </w:rPr>
        <w:t>юридического лица</w:t>
      </w:r>
    </w:p>
    <w:p w:rsidR="00FC0440" w:rsidRPr="00A43CFB" w:rsidRDefault="00FC0440" w:rsidP="003153E1">
      <w:pPr>
        <w:pStyle w:val="aa"/>
        <w:spacing w:before="0" w:beforeAutospacing="0" w:after="0" w:afterAutospacing="0" w:line="360" w:lineRule="auto"/>
        <w:ind w:firstLine="709"/>
        <w:jc w:val="both"/>
        <w:rPr>
          <w:noProof/>
          <w:color w:val="000000"/>
          <w:sz w:val="28"/>
          <w:szCs w:val="20"/>
        </w:rPr>
      </w:pPr>
      <w:r w:rsidRPr="00A43CFB">
        <w:rPr>
          <w:noProof/>
          <w:color w:val="000000"/>
          <w:sz w:val="28"/>
          <w:szCs w:val="20"/>
        </w:rPr>
        <w:t>Наиболее важные налоги, взимаемые с юридических лиц, это налог на прибыль, налог на добавленную стоимост</w:t>
      </w:r>
      <w:r w:rsidR="0007441B" w:rsidRPr="00A43CFB">
        <w:rPr>
          <w:noProof/>
          <w:color w:val="000000"/>
          <w:sz w:val="28"/>
          <w:szCs w:val="20"/>
        </w:rPr>
        <w:t>ь (</w:t>
      </w:r>
      <w:r w:rsidRPr="00A43CFB">
        <w:rPr>
          <w:noProof/>
          <w:color w:val="000000"/>
          <w:sz w:val="28"/>
          <w:szCs w:val="20"/>
        </w:rPr>
        <w:t>НДС), акцизы, налог на имущество.</w:t>
      </w:r>
    </w:p>
    <w:p w:rsidR="003153E1" w:rsidRPr="00A43CFB" w:rsidRDefault="009D0C8F" w:rsidP="003153E1">
      <w:pPr>
        <w:pStyle w:val="aa"/>
        <w:spacing w:before="0" w:beforeAutospacing="0" w:after="0" w:afterAutospacing="0" w:line="360" w:lineRule="auto"/>
        <w:ind w:firstLine="709"/>
        <w:jc w:val="both"/>
        <w:rPr>
          <w:noProof/>
          <w:color w:val="000000"/>
          <w:sz w:val="28"/>
          <w:szCs w:val="28"/>
        </w:rPr>
      </w:pPr>
      <w:r w:rsidRPr="00A43CFB">
        <w:rPr>
          <w:noProof/>
          <w:color w:val="000000"/>
          <w:sz w:val="28"/>
          <w:szCs w:val="28"/>
        </w:rPr>
        <w:t xml:space="preserve">Основные группы налогов взимаемы с юридических лиц </w:t>
      </w:r>
    </w:p>
    <w:p w:rsidR="003153E1" w:rsidRPr="00A43CFB" w:rsidRDefault="00FC0440" w:rsidP="003153E1">
      <w:pPr>
        <w:pStyle w:val="aa"/>
        <w:spacing w:before="0" w:beforeAutospacing="0" w:after="0" w:afterAutospacing="0" w:line="360" w:lineRule="auto"/>
        <w:ind w:firstLine="709"/>
        <w:jc w:val="both"/>
        <w:rPr>
          <w:noProof/>
          <w:color w:val="000000"/>
          <w:sz w:val="28"/>
        </w:rPr>
      </w:pPr>
      <w:r w:rsidRPr="00A43CFB">
        <w:rPr>
          <w:rStyle w:val="ab"/>
          <w:noProof/>
          <w:color w:val="000000"/>
          <w:sz w:val="28"/>
          <w:szCs w:val="20"/>
        </w:rPr>
        <w:t>Налог на прибыль</w:t>
      </w:r>
      <w:r w:rsidRPr="00A43CFB">
        <w:rPr>
          <w:noProof/>
          <w:color w:val="000000"/>
          <w:sz w:val="28"/>
          <w:szCs w:val="20"/>
        </w:rPr>
        <w:t xml:space="preserve"> - прямой личный налог, основанный на принципе </w:t>
      </w:r>
      <w:r w:rsidR="009D0C8F" w:rsidRPr="00A43CFB">
        <w:rPr>
          <w:noProof/>
          <w:color w:val="000000"/>
          <w:sz w:val="28"/>
          <w:szCs w:val="20"/>
        </w:rPr>
        <w:t>президентства</w:t>
      </w:r>
      <w:r w:rsidRPr="00A43CFB">
        <w:rPr>
          <w:noProof/>
          <w:color w:val="000000"/>
          <w:sz w:val="28"/>
          <w:szCs w:val="20"/>
        </w:rPr>
        <w:t>. Резидентами, уплачивающими данный налог с прибыли, полученной как в России, так и за рубежом, являются юридические лица, зарегистрированные в РФ. Иностранные юридические лица уплачивают в РФ налог на прибыль, полученную от деятельности через постоянное представительство, а также налог на доходы, полученные из источников на территории РФ. Прибыль предприятия, выступающая объектом налогообложения, представляет собой доход, уменьшенный на величину произведенных расходов. Налоговым периодом считается год, исчисляется налог нарастающим итогом.</w:t>
      </w:r>
    </w:p>
    <w:p w:rsidR="003153E1" w:rsidRPr="00A43CFB" w:rsidRDefault="00FC0440" w:rsidP="003153E1">
      <w:pPr>
        <w:pStyle w:val="aa"/>
        <w:spacing w:before="0" w:beforeAutospacing="0" w:after="0" w:afterAutospacing="0" w:line="360" w:lineRule="auto"/>
        <w:ind w:firstLine="709"/>
        <w:jc w:val="both"/>
        <w:rPr>
          <w:noProof/>
          <w:color w:val="000000"/>
          <w:sz w:val="28"/>
        </w:rPr>
      </w:pPr>
      <w:r w:rsidRPr="00A43CFB">
        <w:rPr>
          <w:rStyle w:val="ab"/>
          <w:noProof/>
          <w:color w:val="000000"/>
          <w:sz w:val="28"/>
          <w:szCs w:val="20"/>
        </w:rPr>
        <w:t>Налог на имущество предприятий</w:t>
      </w:r>
      <w:r w:rsidRPr="00A43CFB">
        <w:rPr>
          <w:noProof/>
          <w:color w:val="000000"/>
          <w:sz w:val="28"/>
          <w:szCs w:val="20"/>
        </w:rPr>
        <w:t>. Налог начисляется на имущество предприятий-резидентов, находящееся на их балансе, за исключением денежных средств на счетах и имущества, освобожденного от налогообложения. Среднегодовая стоимость облагаемого имущества определяется путем сложения стоимостей имущества на начало каждого месяца и деления полученного результата на число месяцев. Налоговая база определяется исходя из стоимости основных средств, нематериальных активов, запасов и затрат, отражаемой в активе баланса по соответствующим счетам бухгалтерского учета. Предельный размер налоговой ставки на имущество предприятия установлен на федеральном уровне и не может превышать 2%. Конкретная ставка устанавливается представительными органами власти субъектов РФ. Налоговым периодом является календарный год, налог исчисляется нарастающим итогом.</w:t>
      </w:r>
    </w:p>
    <w:p w:rsidR="003153E1" w:rsidRPr="00A43CFB" w:rsidRDefault="00FC0440" w:rsidP="003153E1">
      <w:pPr>
        <w:pStyle w:val="aa"/>
        <w:spacing w:before="0" w:beforeAutospacing="0" w:after="0" w:afterAutospacing="0" w:line="360" w:lineRule="auto"/>
        <w:ind w:firstLine="709"/>
        <w:jc w:val="both"/>
        <w:rPr>
          <w:noProof/>
          <w:color w:val="000000"/>
          <w:sz w:val="28"/>
        </w:rPr>
      </w:pPr>
      <w:r w:rsidRPr="00A43CFB">
        <w:rPr>
          <w:rStyle w:val="ab"/>
          <w:noProof/>
          <w:color w:val="000000"/>
          <w:sz w:val="28"/>
          <w:szCs w:val="20"/>
        </w:rPr>
        <w:t>Налог на добавленную стоимость(НДС)</w:t>
      </w:r>
      <w:r w:rsidRPr="00A43CFB">
        <w:rPr>
          <w:noProof/>
          <w:color w:val="000000"/>
          <w:sz w:val="28"/>
          <w:szCs w:val="20"/>
        </w:rPr>
        <w:t xml:space="preserve"> - косвенный многоступенчатый налог, взимаемый на всех стадиях производства и реализации товаров.</w:t>
      </w:r>
    </w:p>
    <w:p w:rsidR="00FC0440" w:rsidRPr="00A43CFB" w:rsidRDefault="00FC0440" w:rsidP="003153E1">
      <w:pPr>
        <w:pStyle w:val="aa"/>
        <w:spacing w:before="0" w:beforeAutospacing="0" w:after="0" w:afterAutospacing="0" w:line="360" w:lineRule="auto"/>
        <w:ind w:firstLine="709"/>
        <w:jc w:val="both"/>
        <w:rPr>
          <w:noProof/>
          <w:color w:val="000000"/>
          <w:sz w:val="28"/>
        </w:rPr>
      </w:pPr>
      <w:r w:rsidRPr="00A43CFB">
        <w:rPr>
          <w:rStyle w:val="ab"/>
          <w:noProof/>
          <w:color w:val="000000"/>
          <w:sz w:val="28"/>
          <w:szCs w:val="20"/>
        </w:rPr>
        <w:t>Налог на операции с ценными бумагами</w:t>
      </w:r>
      <w:r w:rsidRPr="00A43CFB">
        <w:rPr>
          <w:noProof/>
          <w:color w:val="000000"/>
          <w:sz w:val="28"/>
          <w:szCs w:val="20"/>
        </w:rPr>
        <w:t>. Уплачивается только при регистрации проспекта эмиссии ценных бумаг. Его плательщиками являются юридические лица - эмитенты ценных бумаг. Объект налогообложения - номинальная сумма выпуска ценных бумаг, заявленная эмитентом. Сумма налога уплачивается плательщиком одновременно с предоставлением документов на регистрацию эмиссии</w:t>
      </w:r>
    </w:p>
    <w:p w:rsidR="00E11E01" w:rsidRPr="00A43CFB" w:rsidRDefault="00FC0440" w:rsidP="003153E1">
      <w:pPr>
        <w:spacing w:line="360" w:lineRule="auto"/>
        <w:ind w:firstLine="709"/>
        <w:jc w:val="both"/>
        <w:rPr>
          <w:b/>
          <w:noProof/>
          <w:color w:val="000000"/>
          <w:sz w:val="28"/>
          <w:szCs w:val="28"/>
        </w:rPr>
      </w:pPr>
      <w:r w:rsidRPr="00A43CFB">
        <w:rPr>
          <w:b/>
          <w:noProof/>
          <w:color w:val="000000"/>
          <w:sz w:val="28"/>
          <w:szCs w:val="28"/>
        </w:rPr>
        <w:t>Принципы налоговых расчётов</w:t>
      </w:r>
      <w:r w:rsidR="003153E1" w:rsidRPr="00A43CFB">
        <w:rPr>
          <w:b/>
          <w:noProof/>
          <w:color w:val="000000"/>
          <w:sz w:val="28"/>
          <w:szCs w:val="28"/>
        </w:rPr>
        <w:t xml:space="preserve"> </w:t>
      </w:r>
    </w:p>
    <w:p w:rsidR="00E11E01" w:rsidRPr="00A43CFB" w:rsidRDefault="00E11E01" w:rsidP="003153E1">
      <w:pPr>
        <w:spacing w:line="360" w:lineRule="auto"/>
        <w:ind w:firstLine="709"/>
        <w:jc w:val="both"/>
        <w:rPr>
          <w:noProof/>
          <w:color w:val="000000"/>
          <w:sz w:val="28"/>
        </w:rPr>
      </w:pPr>
    </w:p>
    <w:p w:rsidR="00E11E01" w:rsidRPr="00A43CFB" w:rsidRDefault="00BD2A45" w:rsidP="003153E1">
      <w:pPr>
        <w:spacing w:line="360" w:lineRule="auto"/>
        <w:ind w:firstLine="709"/>
        <w:jc w:val="both"/>
        <w:rPr>
          <w:b/>
          <w:noProof/>
          <w:color w:val="000000"/>
          <w:sz w:val="28"/>
        </w:rPr>
      </w:pPr>
      <w:r w:rsidRPr="00A43CFB">
        <w:rPr>
          <w:b/>
          <w:noProof/>
          <w:color w:val="000000"/>
          <w:sz w:val="28"/>
          <w:szCs w:val="32"/>
        </w:rPr>
        <w:t>Тема 5</w:t>
      </w:r>
      <w:r w:rsidR="00595121" w:rsidRPr="00A43CFB">
        <w:rPr>
          <w:b/>
          <w:noProof/>
          <w:color w:val="000000"/>
          <w:sz w:val="28"/>
          <w:szCs w:val="32"/>
        </w:rPr>
        <w:t>.</w:t>
      </w:r>
      <w:r w:rsidR="003153E1" w:rsidRPr="00A43CFB">
        <w:rPr>
          <w:b/>
          <w:noProof/>
          <w:color w:val="000000"/>
          <w:sz w:val="28"/>
        </w:rPr>
        <w:t xml:space="preserve"> </w:t>
      </w:r>
      <w:r w:rsidRPr="00A43CFB">
        <w:rPr>
          <w:b/>
          <w:noProof/>
          <w:color w:val="000000"/>
          <w:sz w:val="28"/>
        </w:rPr>
        <w:t>Анализ хозяйственной деятельности</w:t>
      </w:r>
      <w:r w:rsidR="003153E1" w:rsidRPr="00A43CFB">
        <w:rPr>
          <w:b/>
          <w:noProof/>
          <w:color w:val="000000"/>
          <w:sz w:val="28"/>
        </w:rPr>
        <w:t xml:space="preserve"> </w:t>
      </w:r>
      <w:r w:rsidRPr="00A43CFB">
        <w:rPr>
          <w:b/>
          <w:noProof/>
          <w:color w:val="000000"/>
          <w:sz w:val="28"/>
        </w:rPr>
        <w:t xml:space="preserve">за отчётный период </w:t>
      </w:r>
    </w:p>
    <w:p w:rsidR="00595121" w:rsidRPr="00A43CFB" w:rsidRDefault="00595121" w:rsidP="003153E1">
      <w:pPr>
        <w:spacing w:line="360" w:lineRule="auto"/>
        <w:ind w:firstLine="709"/>
        <w:jc w:val="both"/>
        <w:rPr>
          <w:b/>
          <w:noProof/>
          <w:color w:val="000000"/>
          <w:sz w:val="28"/>
          <w:szCs w:val="28"/>
        </w:rPr>
      </w:pPr>
    </w:p>
    <w:p w:rsidR="00BD2A45" w:rsidRPr="00A43CFB" w:rsidRDefault="00BD2A45" w:rsidP="003153E1">
      <w:pPr>
        <w:spacing w:line="360" w:lineRule="auto"/>
        <w:ind w:firstLine="709"/>
        <w:jc w:val="both"/>
        <w:rPr>
          <w:noProof/>
          <w:color w:val="000000"/>
          <w:sz w:val="28"/>
          <w:szCs w:val="28"/>
        </w:rPr>
      </w:pPr>
      <w:r w:rsidRPr="00A43CFB">
        <w:rPr>
          <w:b/>
          <w:noProof/>
          <w:color w:val="000000"/>
          <w:sz w:val="28"/>
          <w:szCs w:val="28"/>
        </w:rPr>
        <w:t>Основные показатели</w:t>
      </w:r>
      <w:r w:rsidR="003153E1" w:rsidRPr="00A43CFB">
        <w:rPr>
          <w:b/>
          <w:noProof/>
          <w:color w:val="000000"/>
          <w:sz w:val="28"/>
          <w:szCs w:val="28"/>
        </w:rPr>
        <w:t xml:space="preserve"> </w:t>
      </w:r>
      <w:r w:rsidRPr="00A43CFB">
        <w:rPr>
          <w:b/>
          <w:noProof/>
          <w:color w:val="000000"/>
          <w:sz w:val="28"/>
          <w:szCs w:val="28"/>
        </w:rPr>
        <w:t xml:space="preserve">анализа деятельности предприятия за отчётный год </w:t>
      </w:r>
    </w:p>
    <w:p w:rsidR="003153E1" w:rsidRPr="00A43CFB" w:rsidRDefault="000542E1" w:rsidP="003153E1">
      <w:pPr>
        <w:spacing w:line="360" w:lineRule="auto"/>
        <w:ind w:firstLine="709"/>
        <w:jc w:val="both"/>
        <w:rPr>
          <w:noProof/>
          <w:color w:val="000000"/>
          <w:sz w:val="28"/>
        </w:rPr>
      </w:pPr>
      <w:r w:rsidRPr="00A43CFB">
        <w:rPr>
          <w:noProof/>
          <w:color w:val="000000"/>
          <w:sz w:val="28"/>
        </w:rPr>
        <w:t>О</w:t>
      </w:r>
      <w:r w:rsidR="001210B9" w:rsidRPr="00A43CFB">
        <w:rPr>
          <w:noProof/>
          <w:color w:val="000000"/>
          <w:sz w:val="28"/>
        </w:rPr>
        <w:t>беспеченность собственными оборотными средствами и их сохранность</w:t>
      </w:r>
      <w:r w:rsidR="003153E1" w:rsidRPr="00A43CFB">
        <w:rPr>
          <w:noProof/>
          <w:color w:val="000000"/>
          <w:sz w:val="28"/>
        </w:rPr>
        <w:t>;</w:t>
      </w:r>
      <w:r w:rsidR="001210B9" w:rsidRPr="00A43CFB">
        <w:rPr>
          <w:noProof/>
          <w:color w:val="000000"/>
          <w:sz w:val="28"/>
        </w:rPr>
        <w:t xml:space="preserve"> состояние нормируемых запасов материальных ценностей</w:t>
      </w:r>
      <w:r w:rsidR="003153E1" w:rsidRPr="00A43CFB">
        <w:rPr>
          <w:noProof/>
          <w:color w:val="000000"/>
          <w:sz w:val="28"/>
        </w:rPr>
        <w:t>;</w:t>
      </w:r>
      <w:r w:rsidR="001210B9" w:rsidRPr="00A43CFB">
        <w:rPr>
          <w:noProof/>
          <w:color w:val="000000"/>
          <w:sz w:val="28"/>
        </w:rPr>
        <w:t xml:space="preserve"> эффективность использования банковского кредита и его материальное обеспечение</w:t>
      </w:r>
      <w:r w:rsidR="003153E1" w:rsidRPr="00A43CFB">
        <w:rPr>
          <w:noProof/>
          <w:color w:val="000000"/>
          <w:sz w:val="28"/>
        </w:rPr>
        <w:t>;</w:t>
      </w:r>
      <w:r w:rsidR="001210B9" w:rsidRPr="00A43CFB">
        <w:rPr>
          <w:noProof/>
          <w:color w:val="000000"/>
          <w:sz w:val="28"/>
        </w:rPr>
        <w:t xml:space="preserve"> оценка устойчивости платежеспособности</w:t>
      </w:r>
      <w:r w:rsidRPr="00A43CFB">
        <w:rPr>
          <w:noProof/>
          <w:color w:val="000000"/>
          <w:sz w:val="28"/>
        </w:rPr>
        <w:t xml:space="preserve"> предприятия </w:t>
      </w:r>
    </w:p>
    <w:p w:rsidR="003153E1" w:rsidRPr="00A43CFB" w:rsidRDefault="001210B9" w:rsidP="003153E1">
      <w:pPr>
        <w:spacing w:line="360" w:lineRule="auto"/>
        <w:ind w:firstLine="709"/>
        <w:jc w:val="both"/>
        <w:rPr>
          <w:b/>
          <w:noProof/>
          <w:color w:val="000000"/>
          <w:sz w:val="28"/>
          <w:szCs w:val="32"/>
        </w:rPr>
      </w:pPr>
      <w:r w:rsidRPr="00A43CFB">
        <w:rPr>
          <w:b/>
          <w:noProof/>
          <w:color w:val="000000"/>
          <w:sz w:val="28"/>
          <w:szCs w:val="32"/>
        </w:rPr>
        <w:t>Основные способы</w:t>
      </w:r>
      <w:r w:rsidR="003153E1" w:rsidRPr="00A43CFB">
        <w:rPr>
          <w:b/>
          <w:noProof/>
          <w:color w:val="000000"/>
          <w:sz w:val="28"/>
          <w:szCs w:val="32"/>
        </w:rPr>
        <w:t xml:space="preserve"> </w:t>
      </w:r>
      <w:r w:rsidRPr="00A43CFB">
        <w:rPr>
          <w:b/>
          <w:noProof/>
          <w:color w:val="000000"/>
          <w:sz w:val="28"/>
          <w:szCs w:val="32"/>
        </w:rPr>
        <w:t>и методы</w:t>
      </w:r>
      <w:r w:rsidR="003153E1" w:rsidRPr="00A43CFB">
        <w:rPr>
          <w:b/>
          <w:noProof/>
          <w:color w:val="000000"/>
          <w:sz w:val="28"/>
          <w:szCs w:val="32"/>
        </w:rPr>
        <w:t xml:space="preserve"> </w:t>
      </w:r>
      <w:r w:rsidRPr="00A43CFB">
        <w:rPr>
          <w:b/>
          <w:noProof/>
          <w:color w:val="000000"/>
          <w:sz w:val="28"/>
          <w:szCs w:val="32"/>
        </w:rPr>
        <w:t xml:space="preserve">проведения экономического и хозяственого анализа </w:t>
      </w:r>
    </w:p>
    <w:p w:rsidR="00233E9B" w:rsidRPr="00A43CFB" w:rsidRDefault="00233E9B" w:rsidP="003153E1">
      <w:pPr>
        <w:spacing w:line="360" w:lineRule="auto"/>
        <w:ind w:firstLine="709"/>
        <w:jc w:val="both"/>
        <w:rPr>
          <w:noProof/>
          <w:color w:val="000000"/>
          <w:sz w:val="28"/>
        </w:rPr>
      </w:pPr>
      <w:r w:rsidRPr="00A43CFB">
        <w:rPr>
          <w:noProof/>
          <w:color w:val="000000"/>
          <w:sz w:val="28"/>
        </w:rPr>
        <w:t>Слово «метод» (от греческого methodos – «путь к какой-либо цели») означает способы познания, инструменты, совокупность приемов исследования явлений природы и общественной жизни.</w:t>
      </w:r>
    </w:p>
    <w:p w:rsidR="00BD2A45" w:rsidRPr="00A43CFB" w:rsidRDefault="001210B9" w:rsidP="003153E1">
      <w:pPr>
        <w:spacing w:line="360" w:lineRule="auto"/>
        <w:ind w:firstLine="709"/>
        <w:jc w:val="both"/>
        <w:rPr>
          <w:noProof/>
          <w:color w:val="000000"/>
          <w:sz w:val="28"/>
        </w:rPr>
      </w:pPr>
      <w:r w:rsidRPr="00A43CFB">
        <w:rPr>
          <w:bCs/>
          <w:i/>
          <w:iCs/>
          <w:noProof/>
          <w:color w:val="000000"/>
          <w:sz w:val="28"/>
        </w:rPr>
        <w:t>Метод</w:t>
      </w:r>
      <w:r w:rsidRPr="00A43CFB">
        <w:rPr>
          <w:bCs/>
          <w:noProof/>
          <w:color w:val="000000"/>
          <w:sz w:val="28"/>
        </w:rPr>
        <w:t xml:space="preserve"> экономического анализа представляет собой способ подхода к изучению хозяйственных процессов в их плавном развитии.</w:t>
      </w:r>
    </w:p>
    <w:p w:rsidR="00233E9B" w:rsidRPr="00A43CFB" w:rsidRDefault="00233E9B" w:rsidP="003153E1">
      <w:pPr>
        <w:spacing w:line="360" w:lineRule="auto"/>
        <w:ind w:firstLine="709"/>
        <w:jc w:val="both"/>
        <w:rPr>
          <w:noProof/>
          <w:color w:val="000000"/>
          <w:sz w:val="28"/>
        </w:rPr>
      </w:pPr>
      <w:r w:rsidRPr="00A43CFB">
        <w:rPr>
          <w:noProof/>
          <w:color w:val="000000"/>
          <w:sz w:val="28"/>
        </w:rPr>
        <w:t>Методы экономической теории. Экономические категории и законы</w:t>
      </w:r>
    </w:p>
    <w:p w:rsidR="00233E9B" w:rsidRPr="00A43CFB" w:rsidRDefault="00233E9B" w:rsidP="003153E1">
      <w:pPr>
        <w:spacing w:line="360" w:lineRule="auto"/>
        <w:ind w:firstLine="709"/>
        <w:jc w:val="both"/>
        <w:rPr>
          <w:noProof/>
          <w:color w:val="000000"/>
          <w:sz w:val="28"/>
        </w:rPr>
      </w:pPr>
      <w:r w:rsidRPr="00A43CFB">
        <w:rPr>
          <w:noProof/>
          <w:color w:val="000000"/>
          <w:sz w:val="28"/>
        </w:rPr>
        <w:t>Если предмет науки характеризуется тем, что она изучает, то метод — как это исследуется. Одно вытекает из другого. От правильно принятого метода зависит реальность результатов.</w:t>
      </w:r>
    </w:p>
    <w:p w:rsidR="00233E9B" w:rsidRPr="00A43CFB" w:rsidRDefault="00233E9B" w:rsidP="003153E1">
      <w:pPr>
        <w:spacing w:line="360" w:lineRule="auto"/>
        <w:ind w:firstLine="709"/>
        <w:jc w:val="both"/>
        <w:rPr>
          <w:noProof/>
          <w:color w:val="000000"/>
          <w:sz w:val="28"/>
        </w:rPr>
      </w:pPr>
      <w:r w:rsidRPr="00A43CFB">
        <w:rPr>
          <w:noProof/>
          <w:color w:val="000000"/>
          <w:sz w:val="28"/>
        </w:rPr>
        <w:t>Экономика как наука использует широкий спектр методов научного познания.</w:t>
      </w:r>
    </w:p>
    <w:p w:rsidR="00233E9B" w:rsidRPr="00A43CFB" w:rsidRDefault="00233E9B" w:rsidP="003153E1">
      <w:pPr>
        <w:spacing w:line="360" w:lineRule="auto"/>
        <w:ind w:firstLine="709"/>
        <w:jc w:val="both"/>
        <w:rPr>
          <w:noProof/>
          <w:color w:val="000000"/>
          <w:sz w:val="28"/>
        </w:rPr>
      </w:pPr>
      <w:r w:rsidRPr="00A43CFB">
        <w:rPr>
          <w:noProof/>
          <w:color w:val="000000"/>
          <w:sz w:val="28"/>
        </w:rPr>
        <w:t>Метод — это совокупность приемов, способов, принципов, с помощью которых определяются пути достижения цели.</w:t>
      </w:r>
    </w:p>
    <w:p w:rsidR="00233E9B" w:rsidRPr="00A43CFB" w:rsidRDefault="00233E9B" w:rsidP="003153E1">
      <w:pPr>
        <w:spacing w:line="360" w:lineRule="auto"/>
        <w:ind w:firstLine="709"/>
        <w:jc w:val="both"/>
        <w:rPr>
          <w:noProof/>
          <w:color w:val="000000"/>
          <w:sz w:val="28"/>
        </w:rPr>
      </w:pPr>
      <w:r w:rsidRPr="00A43CFB">
        <w:rPr>
          <w:noProof/>
          <w:color w:val="000000"/>
          <w:sz w:val="28"/>
        </w:rPr>
        <w:t>Одним из таких методов при изучении хозяйственных явлений является метод научной абстракции (от лат. abstractio — отвлечение). Исследователь отвлекается от второстепенных сторон явлений, чтобы выявить то, что в них существенно и постоянно повторяется. Так возникают общие понятия: производство вообще, потребности, распределение, обмен и др.</w:t>
      </w:r>
    </w:p>
    <w:p w:rsidR="00233E9B" w:rsidRPr="00A43CFB" w:rsidRDefault="00233E9B" w:rsidP="003153E1">
      <w:pPr>
        <w:spacing w:line="360" w:lineRule="auto"/>
        <w:ind w:firstLine="709"/>
        <w:jc w:val="both"/>
        <w:rPr>
          <w:noProof/>
          <w:color w:val="000000"/>
          <w:sz w:val="28"/>
        </w:rPr>
      </w:pPr>
      <w:r w:rsidRPr="00A43CFB">
        <w:rPr>
          <w:noProof/>
          <w:color w:val="000000"/>
          <w:sz w:val="28"/>
        </w:rPr>
        <w:t>Метод научной абстракции хотя и важнейший, но не единственный метод научного познания, используемый в экономической теории. Здесь активно применяются анализ и синтез, индукция и дедукция, исторический и логический методы, экономико-математическое моделирование, экономический эксперимент и др.</w:t>
      </w:r>
    </w:p>
    <w:p w:rsidR="00233E9B" w:rsidRPr="00A43CFB" w:rsidRDefault="00233E9B" w:rsidP="003153E1">
      <w:pPr>
        <w:spacing w:line="360" w:lineRule="auto"/>
        <w:ind w:firstLine="709"/>
        <w:jc w:val="both"/>
        <w:rPr>
          <w:noProof/>
          <w:color w:val="000000"/>
          <w:sz w:val="28"/>
        </w:rPr>
      </w:pPr>
      <w:r w:rsidRPr="00A43CFB">
        <w:rPr>
          <w:noProof/>
          <w:color w:val="000000"/>
          <w:sz w:val="28"/>
        </w:rPr>
        <w:t>Анализ — это мысленное расчленение изучаемого явления на составные части и исследование каждой из этих частей в отдельности. Путем синтеза экономическая теория воссоздает единую целостную картину.</w:t>
      </w:r>
    </w:p>
    <w:p w:rsidR="00233E9B" w:rsidRPr="00A43CFB" w:rsidRDefault="00233E9B" w:rsidP="003153E1">
      <w:pPr>
        <w:spacing w:line="360" w:lineRule="auto"/>
        <w:ind w:firstLine="709"/>
        <w:jc w:val="both"/>
        <w:rPr>
          <w:noProof/>
          <w:color w:val="000000"/>
          <w:sz w:val="28"/>
        </w:rPr>
      </w:pPr>
      <w:r w:rsidRPr="00A43CFB">
        <w:rPr>
          <w:noProof/>
          <w:color w:val="000000"/>
          <w:sz w:val="28"/>
        </w:rPr>
        <w:t>Широко распространены индукция и дедукция. Посредством индукции (наведения) обеспечивается переход от изучения единичных фактов к общим положениям и выводам. Дедукция (выведение) делает возможным переход от общих выводов к относительно частным. Анализ и синтез, индукция и дедукция применяются экономической теорией в единстве. Их сочетание обеспечивает системный (комплексный) подход к сложным (многоэлементным) явлениям хозяйственной жизни.</w:t>
      </w:r>
    </w:p>
    <w:p w:rsidR="00233E9B" w:rsidRPr="00A43CFB" w:rsidRDefault="00233E9B" w:rsidP="003153E1">
      <w:pPr>
        <w:spacing w:line="360" w:lineRule="auto"/>
        <w:ind w:firstLine="709"/>
        <w:jc w:val="both"/>
        <w:rPr>
          <w:noProof/>
          <w:color w:val="000000"/>
          <w:sz w:val="28"/>
        </w:rPr>
      </w:pPr>
      <w:r w:rsidRPr="00A43CFB">
        <w:rPr>
          <w:noProof/>
          <w:color w:val="000000"/>
          <w:sz w:val="28"/>
        </w:rPr>
        <w:t>Важное место в исследовании экономических явлений и процессов занимают исторический и логический методы. Они не противостоят друг другу, а применяются в единстве, поскольку исходный пункт исторического исследования совпадает в общем и целом с исходным пунктом логического исследования. Однако логическое (теоретическое) исследование экономических явлений и процессов не является зеркальным отражением исторического процесса. В конкретных условиях той или иной страны могут возникнуть экономические явления, которые не обязательны для господствующей системы хозяйствования. Если фактически (исторически) они имеют место, то в теоретическом анализе их можно игнорировать. Мы можем от них отвлечься. Историк же не может игнорировать такого рода явления. Он должен их описать.</w:t>
      </w:r>
    </w:p>
    <w:p w:rsidR="00233E9B" w:rsidRPr="00A43CFB" w:rsidRDefault="00233E9B" w:rsidP="003153E1">
      <w:pPr>
        <w:spacing w:line="360" w:lineRule="auto"/>
        <w:ind w:firstLine="709"/>
        <w:jc w:val="both"/>
        <w:rPr>
          <w:noProof/>
          <w:color w:val="000000"/>
          <w:sz w:val="28"/>
        </w:rPr>
      </w:pPr>
      <w:r w:rsidRPr="00A43CFB">
        <w:rPr>
          <w:noProof/>
          <w:color w:val="000000"/>
          <w:sz w:val="28"/>
        </w:rPr>
        <w:t>Используя исторический метод, экономика исследует хозяйственные процессы и явления в той последовательности, в которой они в самой жизни возникали, развивались и сменялись одни другими. Такой подход позволяет конкретно и наглядно представить особенности различных экономических систем.</w:t>
      </w:r>
    </w:p>
    <w:p w:rsidR="00233E9B" w:rsidRPr="00A43CFB" w:rsidRDefault="00233E9B" w:rsidP="003153E1">
      <w:pPr>
        <w:spacing w:line="360" w:lineRule="auto"/>
        <w:ind w:firstLine="709"/>
        <w:jc w:val="both"/>
        <w:rPr>
          <w:noProof/>
          <w:color w:val="000000"/>
          <w:sz w:val="28"/>
        </w:rPr>
      </w:pPr>
      <w:r w:rsidRPr="00A43CFB">
        <w:rPr>
          <w:noProof/>
          <w:color w:val="000000"/>
          <w:sz w:val="28"/>
        </w:rPr>
        <w:t>Исторический метод показывает, что в природе и обществе развитие идет от простого к сложному. Применительно к предмету экономики это означает, что во всей совокупности экономических явлений и процессов необходимо выделить в первую очередь наиболее простые, возникающие раньше других и составляющие основу возникновения более сложных. Например, в анализе рынка такое экономическое явление — обмен товаров.</w:t>
      </w:r>
    </w:p>
    <w:p w:rsidR="00233E9B" w:rsidRPr="00A43CFB" w:rsidRDefault="00233E9B" w:rsidP="003153E1">
      <w:pPr>
        <w:spacing w:line="360" w:lineRule="auto"/>
        <w:ind w:firstLine="709"/>
        <w:jc w:val="both"/>
        <w:rPr>
          <w:noProof/>
          <w:color w:val="000000"/>
          <w:sz w:val="28"/>
        </w:rPr>
      </w:pPr>
      <w:r w:rsidRPr="00A43CFB">
        <w:rPr>
          <w:noProof/>
          <w:color w:val="000000"/>
          <w:sz w:val="28"/>
        </w:rPr>
        <w:t>Функции — это переменные величины, зависящие от других переменных величин.</w:t>
      </w:r>
    </w:p>
    <w:p w:rsidR="00233E9B" w:rsidRPr="00A43CFB" w:rsidRDefault="00233E9B" w:rsidP="003153E1">
      <w:pPr>
        <w:spacing w:line="360" w:lineRule="auto"/>
        <w:ind w:firstLine="709"/>
        <w:jc w:val="both"/>
        <w:rPr>
          <w:noProof/>
          <w:color w:val="000000"/>
          <w:sz w:val="28"/>
        </w:rPr>
      </w:pPr>
      <w:r w:rsidRPr="00A43CFB">
        <w:rPr>
          <w:noProof/>
          <w:color w:val="000000"/>
          <w:sz w:val="28"/>
        </w:rPr>
        <w:t>Функции встречаются в нашей повседневной жизни, и мы чаще всего не осознаем это. Они имеют место в технике, физике, геометрии, химии, экономике и т.д. Применительно к экономике, например, можно отметить функциональную связь между ценой и спросом. Спрос зависит от цены. Если повышается цена на товар, величина спроса на него при прочих равных условиях уменьшается. При этом цена является независимой переменной, или аргументом, а спрос — зависимой переменной, или функцией. Таким образом, можно кратко сказать, что спрос есть функция цены. Но спрос и цена могут меняться местами. Чем выше спрос, тем выше при прочих равных условиях цена. Следовательно, цена может быть функцией спроса.</w:t>
      </w:r>
    </w:p>
    <w:p w:rsidR="00233E9B" w:rsidRPr="00A43CFB" w:rsidRDefault="00233E9B" w:rsidP="003153E1">
      <w:pPr>
        <w:spacing w:line="360" w:lineRule="auto"/>
        <w:ind w:firstLine="709"/>
        <w:jc w:val="both"/>
        <w:rPr>
          <w:noProof/>
          <w:color w:val="000000"/>
          <w:sz w:val="28"/>
        </w:rPr>
      </w:pPr>
      <w:r w:rsidRPr="00A43CFB">
        <w:rPr>
          <w:noProof/>
          <w:color w:val="000000"/>
          <w:sz w:val="28"/>
        </w:rPr>
        <w:t>Экономико-математическое моделирование как метод экономической теории получил широкое распространение в XX в. Однако элемент субъективности в построении экономических моделей иногда ведет к ошибкам. Лауреат Нобелевской премии французский экономист Морис Алле писал 1989 г., что в течение 40 лет экономическая наука развивалась в ошибочном направлении: в сторону совершенно искусственных и оторванных от жизни математических моделей с преобладанием математического формализма, что представляет собой, по сути дела, большой шаг назад.</w:t>
      </w:r>
    </w:p>
    <w:p w:rsidR="00233E9B" w:rsidRPr="00A43CFB" w:rsidRDefault="00233E9B" w:rsidP="003153E1">
      <w:pPr>
        <w:spacing w:line="360" w:lineRule="auto"/>
        <w:ind w:firstLine="709"/>
        <w:jc w:val="both"/>
        <w:rPr>
          <w:noProof/>
          <w:color w:val="000000"/>
          <w:sz w:val="28"/>
        </w:rPr>
      </w:pPr>
      <w:r w:rsidRPr="00A43CFB">
        <w:rPr>
          <w:noProof/>
          <w:color w:val="000000"/>
          <w:sz w:val="28"/>
        </w:rPr>
        <w:t>Большинство моделей, принципов экономической теории можно выразить графически, в виде математических уравнений, поэтому при изучении экономической теории важно знать математику и уметь составлять и читать графики.</w:t>
      </w:r>
    </w:p>
    <w:p w:rsidR="00233E9B" w:rsidRPr="00A43CFB" w:rsidRDefault="00233E9B" w:rsidP="003153E1">
      <w:pPr>
        <w:spacing w:line="360" w:lineRule="auto"/>
        <w:ind w:firstLine="709"/>
        <w:jc w:val="both"/>
        <w:rPr>
          <w:noProof/>
          <w:color w:val="000000"/>
          <w:sz w:val="28"/>
        </w:rPr>
      </w:pPr>
      <w:r w:rsidRPr="00A43CFB">
        <w:rPr>
          <w:noProof/>
          <w:color w:val="000000"/>
          <w:sz w:val="28"/>
        </w:rPr>
        <w:t>Графики — это изображение зависимости между двумя и более переменными.</w:t>
      </w:r>
    </w:p>
    <w:p w:rsidR="00233E9B" w:rsidRPr="00A43CFB" w:rsidRDefault="00233E9B" w:rsidP="003153E1">
      <w:pPr>
        <w:spacing w:line="360" w:lineRule="auto"/>
        <w:ind w:firstLine="709"/>
        <w:jc w:val="both"/>
        <w:rPr>
          <w:noProof/>
          <w:color w:val="000000"/>
          <w:sz w:val="28"/>
        </w:rPr>
      </w:pPr>
      <w:r w:rsidRPr="00A43CFB">
        <w:rPr>
          <w:noProof/>
          <w:color w:val="000000"/>
          <w:sz w:val="28"/>
        </w:rPr>
        <w:t>Зависимость может быть линейной (т.е. постоянной), тогда график представляет собой прямую линию, расположенную под углом между двумя осями — вертикальной (ее обычно обозначают буквой Y) и горизонтальной (X).</w:t>
      </w:r>
    </w:p>
    <w:p w:rsidR="00233E9B" w:rsidRPr="00A43CFB" w:rsidRDefault="00233E9B" w:rsidP="003153E1">
      <w:pPr>
        <w:spacing w:line="360" w:lineRule="auto"/>
        <w:ind w:firstLine="709"/>
        <w:jc w:val="both"/>
        <w:rPr>
          <w:noProof/>
          <w:color w:val="000000"/>
          <w:sz w:val="28"/>
        </w:rPr>
      </w:pPr>
      <w:r w:rsidRPr="00A43CFB">
        <w:rPr>
          <w:noProof/>
          <w:color w:val="000000"/>
          <w:sz w:val="28"/>
        </w:rPr>
        <w:t>Если линия графика идет слева направо по нисходящей, то между двумя переменными существует обратная связь (так, по мере снижения цен на товар обычно растет объем его продажи — рис. 2.3 а). Если линия графика идет по восходящей, то связь прямая (так, по мере роста издержек производства товара обычно растут цены на него —</w:t>
      </w:r>
      <w:r w:rsidR="003153E1" w:rsidRPr="00A43CFB">
        <w:rPr>
          <w:noProof/>
          <w:color w:val="000000"/>
          <w:sz w:val="28"/>
        </w:rPr>
        <w:t>)</w:t>
      </w:r>
      <w:r w:rsidRPr="00A43CFB">
        <w:rPr>
          <w:noProof/>
          <w:color w:val="000000"/>
          <w:sz w:val="28"/>
        </w:rPr>
        <w:t>. Зависимость может быть нелинейной (т.е. изменяющейся), тогда график приобретает форму кривой линии (так, по мере уменьшения инфляции безработица имеет тенденцию к увеличению — кривая Филлипса,</w:t>
      </w:r>
      <w:r w:rsidR="003153E1" w:rsidRPr="00A43CFB">
        <w:rPr>
          <w:noProof/>
          <w:color w:val="000000"/>
          <w:sz w:val="28"/>
        </w:rPr>
        <w:t>)</w:t>
      </w:r>
      <w:r w:rsidRPr="00A43CFB">
        <w:rPr>
          <w:noProof/>
          <w:color w:val="000000"/>
          <w:sz w:val="28"/>
        </w:rPr>
        <w:t>.</w:t>
      </w:r>
    </w:p>
    <w:p w:rsidR="00233E9B" w:rsidRPr="00A43CFB" w:rsidRDefault="00233E9B" w:rsidP="003153E1">
      <w:pPr>
        <w:spacing w:line="360" w:lineRule="auto"/>
        <w:ind w:firstLine="709"/>
        <w:jc w:val="both"/>
        <w:rPr>
          <w:noProof/>
          <w:color w:val="000000"/>
          <w:sz w:val="28"/>
        </w:rPr>
      </w:pPr>
      <w:r w:rsidRPr="00A43CFB">
        <w:rPr>
          <w:noProof/>
          <w:color w:val="000000"/>
          <w:sz w:val="28"/>
        </w:rPr>
        <w:t xml:space="preserve">В рамках графического подхода широко применяются диаграммы — рисунки, показывающие соотношение между показателями. Они могут быть круговыми, столбиковыми и др. </w:t>
      </w:r>
    </w:p>
    <w:p w:rsidR="00233E9B" w:rsidRPr="00A43CFB" w:rsidRDefault="00233E9B" w:rsidP="003153E1">
      <w:pPr>
        <w:spacing w:line="360" w:lineRule="auto"/>
        <w:ind w:firstLine="709"/>
        <w:jc w:val="both"/>
        <w:rPr>
          <w:noProof/>
          <w:color w:val="000000"/>
          <w:sz w:val="28"/>
        </w:rPr>
      </w:pPr>
      <w:r w:rsidRPr="00A43CFB">
        <w:rPr>
          <w:noProof/>
          <w:color w:val="000000"/>
          <w:sz w:val="28"/>
        </w:rPr>
        <w:t>Схемы наглядно демонстрируют показатели моделей и их взаимосвязи. Примером может быть схема 2.1 или При анализе экономических проблем часто используют позитивный и нормативный анализ. Позитивный анализ дает нам возможность увидеть экономические явления и процессы такими, какие они есть на самом деле: что было или что может быть. Позитивные утверждения не обязательно должны быть верными, но любой спор относительно позитивного утверждения можно решить проверкой фактов. Нормативный анализ основан на исследовании того, что и как должно быть. Нормативное утверждение чаще всего выводится из позитивного, но объективные факты не могут доказать его истинность или ложность. При нормативном анализе выносятся оценки — справедливо или несправедливо, плохо или хорошо, допустимо или недопустимо.</w:t>
      </w:r>
    </w:p>
    <w:p w:rsidR="00233E9B" w:rsidRPr="00A43CFB" w:rsidRDefault="00233E9B" w:rsidP="003153E1">
      <w:pPr>
        <w:spacing w:line="360" w:lineRule="auto"/>
        <w:ind w:firstLine="709"/>
        <w:jc w:val="both"/>
        <w:rPr>
          <w:noProof/>
          <w:color w:val="000000"/>
          <w:sz w:val="28"/>
        </w:rPr>
      </w:pPr>
      <w:r w:rsidRPr="00A43CFB">
        <w:rPr>
          <w:noProof/>
          <w:color w:val="000000"/>
          <w:sz w:val="28"/>
        </w:rPr>
        <w:t>Экономические теории формулируются в виде позитивных утверждений, большинство расхождений между экономистами возникает при рассмотрении вопросов нормативного анализа.</w:t>
      </w:r>
    </w:p>
    <w:p w:rsidR="00233E9B" w:rsidRPr="00A43CFB" w:rsidRDefault="00233E9B" w:rsidP="003153E1">
      <w:pPr>
        <w:spacing w:line="360" w:lineRule="auto"/>
        <w:ind w:firstLine="709"/>
        <w:jc w:val="both"/>
        <w:rPr>
          <w:noProof/>
          <w:color w:val="000000"/>
          <w:sz w:val="28"/>
        </w:rPr>
      </w:pPr>
      <w:r w:rsidRPr="00A43CFB">
        <w:rPr>
          <w:noProof/>
          <w:color w:val="000000"/>
          <w:sz w:val="28"/>
        </w:rPr>
        <w:t>При изучении экономической жизни людей, их групп и всего общества возможны, разумны и необходимы экономические эксперименты, хотя далеко не всегда можно предвидеть все вероятные результаты этих экспериментов.</w:t>
      </w:r>
    </w:p>
    <w:p w:rsidR="00233E9B" w:rsidRPr="00A43CFB" w:rsidRDefault="00233E9B" w:rsidP="003153E1">
      <w:pPr>
        <w:spacing w:line="360" w:lineRule="auto"/>
        <w:ind w:firstLine="709"/>
        <w:jc w:val="both"/>
        <w:rPr>
          <w:noProof/>
          <w:color w:val="000000"/>
          <w:sz w:val="28"/>
        </w:rPr>
      </w:pPr>
      <w:r w:rsidRPr="00A43CFB">
        <w:rPr>
          <w:noProof/>
          <w:color w:val="000000"/>
          <w:sz w:val="28"/>
        </w:rPr>
        <w:t>Экономический эксперимент — это искусственное воспроизведение экономического явления или процесса с целью его изучения в наиболее благоприятных условиях и дальнейшего практического применения.</w:t>
      </w:r>
    </w:p>
    <w:p w:rsidR="004236C7" w:rsidRPr="00A43CFB" w:rsidRDefault="004236C7" w:rsidP="003153E1">
      <w:pPr>
        <w:spacing w:line="360" w:lineRule="auto"/>
        <w:ind w:firstLine="709"/>
        <w:jc w:val="both"/>
        <w:rPr>
          <w:noProof/>
          <w:color w:val="000000"/>
          <w:sz w:val="28"/>
        </w:rPr>
      </w:pPr>
      <w:r w:rsidRPr="00A43CFB">
        <w:rPr>
          <w:noProof/>
          <w:color w:val="000000"/>
          <w:sz w:val="28"/>
        </w:rPr>
        <w:t>Методы проведения хозяйственного</w:t>
      </w:r>
      <w:r w:rsidR="003153E1" w:rsidRPr="00A43CFB">
        <w:rPr>
          <w:noProof/>
          <w:color w:val="000000"/>
          <w:sz w:val="28"/>
        </w:rPr>
        <w:t xml:space="preserve"> </w:t>
      </w:r>
      <w:r w:rsidRPr="00A43CFB">
        <w:rPr>
          <w:noProof/>
          <w:color w:val="000000"/>
          <w:sz w:val="28"/>
        </w:rPr>
        <w:t xml:space="preserve">анализа. Сравнительный, факторный методы </w:t>
      </w:r>
    </w:p>
    <w:p w:rsidR="00595121" w:rsidRPr="00A43CFB" w:rsidRDefault="004236C7" w:rsidP="00595121">
      <w:pPr>
        <w:spacing w:line="360" w:lineRule="auto"/>
        <w:ind w:firstLine="709"/>
        <w:jc w:val="both"/>
        <w:rPr>
          <w:noProof/>
          <w:sz w:val="28"/>
          <w:szCs w:val="28"/>
        </w:rPr>
      </w:pPr>
      <w:r w:rsidRPr="00A43CFB">
        <w:rPr>
          <w:noProof/>
          <w:sz w:val="28"/>
          <w:szCs w:val="28"/>
        </w:rPr>
        <w:t>При сравнительном анализе хозяйственной деятельности сопоставляются показатели хозяйственной деятельности фирмы в динамике (за год, за несколько лет), фактические с нормативными или прогнозируемыми показателями, показатели конкурирующих фирм в целом и в конкретных сферах деятельности.</w:t>
      </w:r>
      <w:r w:rsidR="00595121" w:rsidRPr="00A43CFB">
        <w:rPr>
          <w:noProof/>
          <w:sz w:val="28"/>
          <w:szCs w:val="28"/>
        </w:rPr>
        <w:t xml:space="preserve"> </w:t>
      </w:r>
    </w:p>
    <w:p w:rsidR="00D913EA" w:rsidRPr="00A43CFB" w:rsidRDefault="002868BC" w:rsidP="00D913EA">
      <w:pPr>
        <w:spacing w:line="360" w:lineRule="auto"/>
        <w:ind w:firstLine="709"/>
        <w:jc w:val="both"/>
        <w:rPr>
          <w:b/>
          <w:noProof/>
          <w:sz w:val="28"/>
          <w:szCs w:val="28"/>
        </w:rPr>
      </w:pPr>
      <w:r w:rsidRPr="00A43CFB">
        <w:rPr>
          <w:b/>
          <w:noProof/>
          <w:sz w:val="28"/>
          <w:szCs w:val="28"/>
        </w:rPr>
        <w:t xml:space="preserve">Способы проведения экономического анализа </w:t>
      </w:r>
    </w:p>
    <w:p w:rsidR="002868BC" w:rsidRPr="00A43CFB" w:rsidRDefault="002868BC" w:rsidP="00D913EA">
      <w:pPr>
        <w:spacing w:line="360" w:lineRule="auto"/>
        <w:ind w:firstLine="709"/>
        <w:jc w:val="both"/>
        <w:rPr>
          <w:noProof/>
          <w:sz w:val="28"/>
          <w:szCs w:val="28"/>
        </w:rPr>
      </w:pPr>
      <w:r w:rsidRPr="00A43CFB">
        <w:rPr>
          <w:noProof/>
          <w:sz w:val="28"/>
          <w:szCs w:val="28"/>
        </w:rPr>
        <w:t>Способ сравнения. Способ приведения</w:t>
      </w:r>
      <w:r w:rsidR="003153E1" w:rsidRPr="00A43CFB">
        <w:rPr>
          <w:noProof/>
          <w:sz w:val="28"/>
          <w:szCs w:val="28"/>
        </w:rPr>
        <w:t xml:space="preserve"> </w:t>
      </w:r>
      <w:r w:rsidRPr="00A43CFB">
        <w:rPr>
          <w:noProof/>
          <w:sz w:val="28"/>
          <w:szCs w:val="28"/>
        </w:rPr>
        <w:t>показателей в сопоставимый вид. Способ относительных величин. Способ группировки данных. Балансовый способ. Графический способ. Табличный способ.</w:t>
      </w:r>
    </w:p>
    <w:p w:rsidR="004236C7" w:rsidRPr="00A43CFB" w:rsidRDefault="002868BC" w:rsidP="003153E1">
      <w:pPr>
        <w:pStyle w:val="21"/>
        <w:keepNext/>
        <w:spacing w:after="0" w:line="360" w:lineRule="auto"/>
        <w:ind w:left="0" w:firstLine="709"/>
        <w:jc w:val="both"/>
        <w:outlineLvl w:val="2"/>
        <w:rPr>
          <w:b/>
          <w:noProof/>
          <w:color w:val="000000"/>
          <w:sz w:val="28"/>
          <w:szCs w:val="28"/>
        </w:rPr>
      </w:pPr>
      <w:r w:rsidRPr="00A43CFB">
        <w:rPr>
          <w:b/>
          <w:noProof/>
          <w:color w:val="000000"/>
          <w:sz w:val="28"/>
          <w:szCs w:val="28"/>
        </w:rPr>
        <w:t>Способы проведения хозяйственного ана</w:t>
      </w:r>
      <w:r w:rsidR="0077747A" w:rsidRPr="00A43CFB">
        <w:rPr>
          <w:b/>
          <w:noProof/>
          <w:color w:val="000000"/>
          <w:sz w:val="28"/>
          <w:szCs w:val="28"/>
        </w:rPr>
        <w:t xml:space="preserve">лиза </w:t>
      </w:r>
    </w:p>
    <w:p w:rsidR="00E52922" w:rsidRPr="00A43CFB" w:rsidRDefault="00E52922" w:rsidP="003153E1">
      <w:pPr>
        <w:pStyle w:val="21"/>
        <w:keepNext/>
        <w:spacing w:after="0" w:line="360" w:lineRule="auto"/>
        <w:ind w:left="0" w:firstLine="709"/>
        <w:jc w:val="both"/>
        <w:outlineLvl w:val="2"/>
        <w:rPr>
          <w:noProof/>
          <w:color w:val="000000"/>
          <w:sz w:val="28"/>
        </w:rPr>
      </w:pPr>
      <w:r w:rsidRPr="00A43CFB">
        <w:rPr>
          <w:noProof/>
          <w:color w:val="000000"/>
          <w:sz w:val="28"/>
        </w:rPr>
        <w:t>Способ цепной подстановки Способ абсолютных разниц Способ относительных разниц. Способ пропорционального деления и долевого участия Способ логарифмирования в анализе и диагностике финансово-хозяйственной деятельности</w:t>
      </w:r>
    </w:p>
    <w:p w:rsidR="00E11E01" w:rsidRPr="00A43CFB" w:rsidRDefault="00DE7180" w:rsidP="003153E1">
      <w:pPr>
        <w:pStyle w:val="a3"/>
        <w:spacing w:line="360" w:lineRule="auto"/>
        <w:ind w:firstLine="709"/>
        <w:jc w:val="both"/>
        <w:rPr>
          <w:bCs/>
          <w:noProof/>
          <w:color w:val="000000"/>
        </w:rPr>
      </w:pPr>
      <w:r w:rsidRPr="00A43CFB">
        <w:rPr>
          <w:bCs/>
          <w:noProof/>
          <w:color w:val="000000"/>
        </w:rPr>
        <w:t>Основные принципы</w:t>
      </w:r>
      <w:r w:rsidR="003153E1" w:rsidRPr="00A43CFB">
        <w:rPr>
          <w:bCs/>
          <w:noProof/>
          <w:color w:val="000000"/>
        </w:rPr>
        <w:t xml:space="preserve"> </w:t>
      </w:r>
      <w:r w:rsidRPr="00A43CFB">
        <w:rPr>
          <w:bCs/>
          <w:noProof/>
          <w:color w:val="000000"/>
        </w:rPr>
        <w:t>обобщения результатов анализа и принятие мер по улучшению эффективности</w:t>
      </w:r>
      <w:r w:rsidR="003153E1" w:rsidRPr="00A43CFB">
        <w:rPr>
          <w:bCs/>
          <w:noProof/>
          <w:color w:val="000000"/>
        </w:rPr>
        <w:t xml:space="preserve"> </w:t>
      </w:r>
      <w:r w:rsidRPr="00A43CFB">
        <w:rPr>
          <w:bCs/>
          <w:noProof/>
          <w:color w:val="000000"/>
        </w:rPr>
        <w:t xml:space="preserve">работы предприятия </w:t>
      </w:r>
    </w:p>
    <w:p w:rsidR="00BE7CCC" w:rsidRPr="00A43CFB" w:rsidRDefault="00BE7CCC" w:rsidP="003153E1">
      <w:pPr>
        <w:pStyle w:val="a3"/>
        <w:spacing w:line="360" w:lineRule="auto"/>
        <w:ind w:firstLine="709"/>
        <w:jc w:val="both"/>
        <w:rPr>
          <w:b/>
          <w:bCs/>
          <w:noProof/>
          <w:color w:val="000000"/>
        </w:rPr>
      </w:pPr>
      <w:r w:rsidRPr="00A43CFB">
        <w:rPr>
          <w:b/>
          <w:bCs/>
          <w:noProof/>
          <w:color w:val="000000"/>
        </w:rPr>
        <w:t>Меры по улучшению</w:t>
      </w:r>
      <w:r w:rsidR="003153E1" w:rsidRPr="00A43CFB">
        <w:rPr>
          <w:b/>
          <w:bCs/>
          <w:noProof/>
          <w:color w:val="000000"/>
        </w:rPr>
        <w:t xml:space="preserve"> </w:t>
      </w:r>
      <w:r w:rsidRPr="00A43CFB">
        <w:rPr>
          <w:b/>
          <w:bCs/>
          <w:noProof/>
          <w:color w:val="000000"/>
        </w:rPr>
        <w:t xml:space="preserve">эффективности работы предприятия </w:t>
      </w:r>
    </w:p>
    <w:p w:rsidR="003F3425" w:rsidRPr="00A43CFB" w:rsidRDefault="003F3425" w:rsidP="003153E1">
      <w:pPr>
        <w:pStyle w:val="a3"/>
        <w:spacing w:line="360" w:lineRule="auto"/>
        <w:ind w:firstLine="709"/>
        <w:jc w:val="both"/>
        <w:rPr>
          <w:noProof/>
          <w:color w:val="000000"/>
          <w:szCs w:val="20"/>
        </w:rPr>
      </w:pPr>
      <w:r w:rsidRPr="00A43CFB">
        <w:rPr>
          <w:noProof/>
          <w:color w:val="000000"/>
          <w:szCs w:val="20"/>
        </w:rPr>
        <w:t>Широко известный факт, поданным психологов, что на</w:t>
      </w:r>
      <w:r w:rsidR="003153E1" w:rsidRPr="00A43CFB">
        <w:rPr>
          <w:noProof/>
          <w:color w:val="000000"/>
          <w:szCs w:val="20"/>
        </w:rPr>
        <w:t xml:space="preserve"> </w:t>
      </w:r>
      <w:r w:rsidRPr="00A43CFB">
        <w:rPr>
          <w:noProof/>
          <w:color w:val="000000"/>
          <w:szCs w:val="20"/>
        </w:rPr>
        <w:t>включение</w:t>
      </w:r>
      <w:r w:rsidR="003153E1" w:rsidRPr="00A43CFB">
        <w:rPr>
          <w:noProof/>
          <w:color w:val="000000"/>
          <w:szCs w:val="20"/>
        </w:rPr>
        <w:t xml:space="preserve"> </w:t>
      </w:r>
      <w:r w:rsidRPr="00A43CFB">
        <w:rPr>
          <w:noProof/>
          <w:color w:val="000000"/>
          <w:szCs w:val="20"/>
        </w:rPr>
        <w:t>в рабочий процесс большинство людей затрачивает от 4 до 5 часов</w:t>
      </w:r>
      <w:r w:rsidR="003153E1" w:rsidRPr="00A43CFB">
        <w:rPr>
          <w:noProof/>
          <w:color w:val="000000"/>
          <w:szCs w:val="20"/>
        </w:rPr>
        <w:t xml:space="preserve"> </w:t>
      </w:r>
      <w:r w:rsidRPr="00A43CFB">
        <w:rPr>
          <w:noProof/>
          <w:color w:val="000000"/>
          <w:szCs w:val="20"/>
        </w:rPr>
        <w:t>и большую часть дня проводят в полусонном состоянии, «раскачиваясь» только к концу работы. Эффективно и вовлечено в рабочий процесс они проводят около часа, а дальше их мысли, а с ними и внимание обращаются на дела, которые их ждут после работы. В результате работник эффективно действует, в лучшем случае, около 10%</w:t>
      </w:r>
      <w:r w:rsidR="003153E1" w:rsidRPr="00A43CFB">
        <w:rPr>
          <w:noProof/>
          <w:color w:val="000000"/>
          <w:szCs w:val="20"/>
        </w:rPr>
        <w:t xml:space="preserve"> </w:t>
      </w:r>
      <w:r w:rsidRPr="00A43CFB">
        <w:rPr>
          <w:noProof/>
          <w:color w:val="000000"/>
          <w:szCs w:val="20"/>
        </w:rPr>
        <w:t>из всего рабочего времени.</w:t>
      </w:r>
    </w:p>
    <w:p w:rsidR="003F3425" w:rsidRPr="00A43CFB" w:rsidRDefault="003F3425" w:rsidP="003153E1">
      <w:pPr>
        <w:pStyle w:val="a3"/>
        <w:spacing w:line="360" w:lineRule="auto"/>
        <w:ind w:firstLine="709"/>
        <w:jc w:val="both"/>
        <w:rPr>
          <w:bCs/>
          <w:noProof/>
          <w:color w:val="000000"/>
        </w:rPr>
      </w:pPr>
      <w:r w:rsidRPr="00A43CFB">
        <w:rPr>
          <w:noProof/>
          <w:color w:val="000000"/>
          <w:szCs w:val="20"/>
        </w:rPr>
        <w:t>В последние годы особенно</w:t>
      </w:r>
      <w:r w:rsidR="00D913EA" w:rsidRPr="00A43CFB">
        <w:rPr>
          <w:noProof/>
          <w:color w:val="000000"/>
          <w:szCs w:val="20"/>
        </w:rPr>
        <w:t xml:space="preserve"> </w:t>
      </w:r>
      <w:r w:rsidRPr="00A43CFB">
        <w:rPr>
          <w:noProof/>
          <w:color w:val="000000"/>
          <w:szCs w:val="20"/>
        </w:rPr>
        <w:t>активно проходило</w:t>
      </w:r>
      <w:r w:rsidR="003153E1" w:rsidRPr="00A43CFB">
        <w:rPr>
          <w:noProof/>
          <w:color w:val="000000"/>
          <w:szCs w:val="20"/>
        </w:rPr>
        <w:t xml:space="preserve"> </w:t>
      </w:r>
      <w:r w:rsidRPr="00A43CFB">
        <w:rPr>
          <w:noProof/>
          <w:color w:val="000000"/>
          <w:szCs w:val="20"/>
        </w:rPr>
        <w:t xml:space="preserve">изучение в сфере взаимоотношений в коллективе и фактором влияющих на работоспособность сотрудников. Было разработано множество психологических тренингов и техник, такие как веревочный курс, корпоративные мероприятия и др., которые улучшают внутренний климат в коллективе и как следствие повышают работоспособность предприятия. </w:t>
      </w:r>
    </w:p>
    <w:p w:rsidR="00E11E01" w:rsidRPr="00A43CFB" w:rsidRDefault="00E11E01" w:rsidP="003153E1">
      <w:pPr>
        <w:pStyle w:val="a3"/>
        <w:spacing w:line="360" w:lineRule="auto"/>
        <w:ind w:firstLine="709"/>
        <w:jc w:val="both"/>
        <w:rPr>
          <w:bCs/>
          <w:noProof/>
          <w:color w:val="000000"/>
        </w:rPr>
      </w:pPr>
    </w:p>
    <w:p w:rsidR="0056430A" w:rsidRPr="00A43CFB" w:rsidRDefault="0056430A" w:rsidP="003153E1">
      <w:pPr>
        <w:pStyle w:val="2"/>
        <w:spacing w:before="0" w:after="0" w:line="360" w:lineRule="auto"/>
        <w:ind w:firstLine="709"/>
        <w:jc w:val="both"/>
        <w:rPr>
          <w:b w:val="0"/>
          <w:bCs w:val="0"/>
          <w:noProof/>
          <w:color w:val="000000"/>
          <w:sz w:val="28"/>
        </w:rPr>
      </w:pPr>
      <w:r w:rsidRPr="00A43CFB">
        <w:rPr>
          <w:bCs w:val="0"/>
          <w:noProof/>
          <w:color w:val="000000"/>
          <w:sz w:val="28"/>
        </w:rPr>
        <w:t>Бухгалтерский баланс</w:t>
      </w:r>
      <w:r w:rsidR="00D913EA" w:rsidRPr="00A43CFB">
        <w:rPr>
          <w:bCs w:val="0"/>
          <w:noProof/>
          <w:color w:val="000000"/>
          <w:sz w:val="28"/>
        </w:rPr>
        <w:t xml:space="preserve"> </w:t>
      </w:r>
      <w:r w:rsidRPr="00A43CFB">
        <w:rPr>
          <w:bCs w:val="0"/>
          <w:noProof/>
          <w:color w:val="000000"/>
          <w:sz w:val="28"/>
        </w:rPr>
        <w:t>на 1 января 2008г</w:t>
      </w:r>
      <w:r w:rsidRPr="00A43CFB">
        <w:rPr>
          <w:b w:val="0"/>
          <w:bCs w:val="0"/>
          <w:noProof/>
          <w:color w:val="000000"/>
          <w:sz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787"/>
        <w:gridCol w:w="2474"/>
        <w:gridCol w:w="1666"/>
        <w:gridCol w:w="616"/>
        <w:gridCol w:w="33"/>
        <w:gridCol w:w="475"/>
        <w:gridCol w:w="520"/>
      </w:tblGrid>
      <w:tr w:rsidR="0056430A" w:rsidRPr="00EA334A" w:rsidTr="00EA334A">
        <w:tc>
          <w:tcPr>
            <w:tcW w:w="4158" w:type="pct"/>
            <w:gridSpan w:val="3"/>
            <w:shd w:val="clear" w:color="auto" w:fill="auto"/>
          </w:tcPr>
          <w:p w:rsidR="0056430A" w:rsidRPr="00EA334A" w:rsidRDefault="0056430A" w:rsidP="00EA334A">
            <w:pPr>
              <w:spacing w:line="360" w:lineRule="auto"/>
              <w:jc w:val="both"/>
              <w:rPr>
                <w:noProof/>
                <w:color w:val="000000"/>
                <w:sz w:val="20"/>
              </w:rPr>
            </w:pPr>
          </w:p>
        </w:tc>
        <w:tc>
          <w:tcPr>
            <w:tcW w:w="842" w:type="pct"/>
            <w:gridSpan w:val="4"/>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Коды</w:t>
            </w:r>
          </w:p>
        </w:tc>
      </w:tr>
      <w:tr w:rsidR="0056430A" w:rsidRPr="00EA334A" w:rsidTr="00EA334A">
        <w:tc>
          <w:tcPr>
            <w:tcW w:w="4158" w:type="pct"/>
            <w:gridSpan w:val="3"/>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Форма № 1 по ОКУД</w:t>
            </w:r>
          </w:p>
        </w:tc>
        <w:tc>
          <w:tcPr>
            <w:tcW w:w="842" w:type="pct"/>
            <w:gridSpan w:val="4"/>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0710001</w:t>
            </w:r>
          </w:p>
        </w:tc>
      </w:tr>
      <w:tr w:rsidR="00D913EA" w:rsidRPr="00EA334A" w:rsidTr="00EA334A">
        <w:tc>
          <w:tcPr>
            <w:tcW w:w="1984" w:type="pct"/>
            <w:shd w:val="clear" w:color="auto" w:fill="auto"/>
          </w:tcPr>
          <w:p w:rsidR="0056430A" w:rsidRPr="00EA334A" w:rsidRDefault="0056430A" w:rsidP="00EA334A">
            <w:pPr>
              <w:spacing w:line="360" w:lineRule="auto"/>
              <w:jc w:val="both"/>
              <w:rPr>
                <w:bCs/>
                <w:noProof/>
                <w:color w:val="000000"/>
                <w:sz w:val="20"/>
              </w:rPr>
            </w:pPr>
          </w:p>
        </w:tc>
        <w:tc>
          <w:tcPr>
            <w:tcW w:w="2173"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Дата (год, месяц, число)</w:t>
            </w:r>
          </w:p>
        </w:tc>
        <w:tc>
          <w:tcPr>
            <w:tcW w:w="28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2008</w:t>
            </w:r>
          </w:p>
        </w:tc>
        <w:tc>
          <w:tcPr>
            <w:tcW w:w="277"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12</w:t>
            </w:r>
          </w:p>
        </w:tc>
        <w:tc>
          <w:tcPr>
            <w:tcW w:w="27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31</w:t>
            </w:r>
          </w:p>
        </w:tc>
      </w:tr>
      <w:tr w:rsidR="0056430A" w:rsidRPr="00EA334A" w:rsidTr="00EA334A">
        <w:tc>
          <w:tcPr>
            <w:tcW w:w="3282" w:type="pct"/>
            <w:gridSpan w:val="2"/>
            <w:shd w:val="clear" w:color="auto" w:fill="auto"/>
          </w:tcPr>
          <w:p w:rsidR="0056430A" w:rsidRPr="00EA334A" w:rsidRDefault="0056430A" w:rsidP="00EA334A">
            <w:pPr>
              <w:spacing w:line="360" w:lineRule="auto"/>
              <w:jc w:val="both"/>
              <w:rPr>
                <w:bCs/>
                <w:noProof/>
                <w:color w:val="000000"/>
                <w:sz w:val="20"/>
              </w:rPr>
            </w:pPr>
            <w:r w:rsidRPr="00EA334A">
              <w:rPr>
                <w:noProof/>
                <w:color w:val="000000"/>
                <w:sz w:val="20"/>
              </w:rPr>
              <w:t xml:space="preserve">Организация: ОАО « Машиностроительный завод им Ленина </w:t>
            </w:r>
          </w:p>
        </w:tc>
        <w:tc>
          <w:tcPr>
            <w:tcW w:w="87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по ОКПО</w:t>
            </w:r>
          </w:p>
        </w:tc>
        <w:tc>
          <w:tcPr>
            <w:tcW w:w="842" w:type="pct"/>
            <w:gridSpan w:val="4"/>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07509511</w:t>
            </w:r>
          </w:p>
        </w:tc>
      </w:tr>
      <w:tr w:rsidR="0056430A" w:rsidRPr="00EA334A" w:rsidTr="00EA334A">
        <w:tc>
          <w:tcPr>
            <w:tcW w:w="3282"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Идентификационный номер налогоплательщика</w:t>
            </w:r>
          </w:p>
        </w:tc>
        <w:tc>
          <w:tcPr>
            <w:tcW w:w="87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ИНН</w:t>
            </w:r>
          </w:p>
        </w:tc>
        <w:tc>
          <w:tcPr>
            <w:tcW w:w="842" w:type="pct"/>
            <w:gridSpan w:val="4"/>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6663003800</w:t>
            </w:r>
          </w:p>
        </w:tc>
      </w:tr>
      <w:tr w:rsidR="0056430A" w:rsidRPr="00EA334A" w:rsidTr="00EA334A">
        <w:tc>
          <w:tcPr>
            <w:tcW w:w="3282" w:type="pct"/>
            <w:gridSpan w:val="2"/>
            <w:shd w:val="clear" w:color="auto" w:fill="auto"/>
          </w:tcPr>
          <w:p w:rsidR="0056430A" w:rsidRPr="00EA334A" w:rsidRDefault="0056430A" w:rsidP="00EA334A">
            <w:pPr>
              <w:spacing w:line="360" w:lineRule="auto"/>
              <w:jc w:val="both"/>
              <w:rPr>
                <w:bCs/>
                <w:noProof/>
                <w:color w:val="000000"/>
                <w:sz w:val="20"/>
              </w:rPr>
            </w:pPr>
            <w:r w:rsidRPr="00EA334A">
              <w:rPr>
                <w:noProof/>
                <w:color w:val="000000"/>
                <w:sz w:val="20"/>
              </w:rPr>
              <w:t xml:space="preserve">Вид деятельности: </w:t>
            </w:r>
            <w:r w:rsidRPr="00EA334A">
              <w:rPr>
                <w:bCs/>
                <w:iCs/>
                <w:noProof/>
                <w:color w:val="000000"/>
                <w:sz w:val="20"/>
              </w:rPr>
              <w:t>Производство прочих машин и оборудования специального назначения, не включенных в другие группировки</w:t>
            </w:r>
          </w:p>
        </w:tc>
        <w:tc>
          <w:tcPr>
            <w:tcW w:w="87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по ОКВЭД</w:t>
            </w:r>
          </w:p>
        </w:tc>
        <w:tc>
          <w:tcPr>
            <w:tcW w:w="842" w:type="pct"/>
            <w:gridSpan w:val="4"/>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29.32.2.</w:t>
            </w:r>
          </w:p>
        </w:tc>
      </w:tr>
      <w:tr w:rsidR="0056430A" w:rsidRPr="00EA334A" w:rsidTr="00EA334A">
        <w:tc>
          <w:tcPr>
            <w:tcW w:w="3282" w:type="pct"/>
            <w:gridSpan w:val="2"/>
            <w:shd w:val="clear" w:color="auto" w:fill="auto"/>
          </w:tcPr>
          <w:p w:rsidR="0056430A" w:rsidRPr="00EA334A" w:rsidRDefault="0056430A" w:rsidP="00EA334A">
            <w:pPr>
              <w:pStyle w:val="a5"/>
              <w:spacing w:line="360" w:lineRule="auto"/>
              <w:jc w:val="both"/>
              <w:rPr>
                <w:noProof/>
                <w:color w:val="000000"/>
                <w:sz w:val="20"/>
              </w:rPr>
            </w:pPr>
            <w:r w:rsidRPr="00EA334A">
              <w:rPr>
                <w:noProof/>
                <w:color w:val="000000"/>
                <w:sz w:val="20"/>
              </w:rPr>
              <w:t xml:space="preserve">Организационно-правовая форма / форма собственности: </w:t>
            </w:r>
          </w:p>
          <w:p w:rsidR="0056430A" w:rsidRPr="00EA334A" w:rsidRDefault="0056430A" w:rsidP="00EA334A">
            <w:pPr>
              <w:pStyle w:val="a5"/>
              <w:spacing w:line="360" w:lineRule="auto"/>
              <w:jc w:val="both"/>
              <w:rPr>
                <w:bCs/>
                <w:iCs/>
                <w:noProof/>
                <w:color w:val="000000"/>
                <w:sz w:val="20"/>
              </w:rPr>
            </w:pPr>
            <w:r w:rsidRPr="00EA334A">
              <w:rPr>
                <w:bCs/>
                <w:iCs/>
                <w:noProof/>
                <w:color w:val="000000"/>
                <w:sz w:val="20"/>
              </w:rPr>
              <w:t>Частная/ Открытое акционерное общество</w:t>
            </w:r>
          </w:p>
        </w:tc>
        <w:tc>
          <w:tcPr>
            <w:tcW w:w="875"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по О</w:t>
            </w:r>
            <w:r w:rsidR="003153E1" w:rsidRPr="00EA334A">
              <w:rPr>
                <w:noProof/>
                <w:color w:val="000000"/>
                <w:sz w:val="20"/>
              </w:rPr>
              <w:t xml:space="preserve"> </w:t>
            </w:r>
            <w:r w:rsidRPr="00EA334A">
              <w:rPr>
                <w:noProof/>
                <w:color w:val="000000"/>
                <w:sz w:val="20"/>
              </w:rPr>
              <w:t>КОПФ/ОКФС</w:t>
            </w:r>
          </w:p>
        </w:tc>
        <w:tc>
          <w:tcPr>
            <w:tcW w:w="310"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47</w:t>
            </w:r>
          </w:p>
        </w:tc>
        <w:tc>
          <w:tcPr>
            <w:tcW w:w="533"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16</w:t>
            </w:r>
          </w:p>
        </w:tc>
      </w:tr>
      <w:tr w:rsidR="0056430A" w:rsidRPr="00EA334A" w:rsidTr="00EA334A">
        <w:tc>
          <w:tcPr>
            <w:tcW w:w="3282" w:type="pct"/>
            <w:gridSpan w:val="2"/>
            <w:shd w:val="clear" w:color="auto" w:fill="auto"/>
          </w:tcPr>
          <w:p w:rsidR="0056430A" w:rsidRPr="00EA334A" w:rsidRDefault="0056430A" w:rsidP="00EA334A">
            <w:pPr>
              <w:spacing w:line="360" w:lineRule="auto"/>
              <w:jc w:val="both"/>
              <w:rPr>
                <w:bCs/>
                <w:noProof/>
                <w:color w:val="000000"/>
                <w:sz w:val="20"/>
              </w:rPr>
            </w:pPr>
            <w:r w:rsidRPr="00EA334A">
              <w:rPr>
                <w:noProof/>
                <w:color w:val="000000"/>
                <w:sz w:val="20"/>
              </w:rPr>
              <w:t xml:space="preserve">Единица измерения: </w:t>
            </w:r>
            <w:r w:rsidRPr="00EA334A">
              <w:rPr>
                <w:bCs/>
                <w:noProof/>
                <w:color w:val="000000"/>
                <w:sz w:val="20"/>
              </w:rPr>
              <w:t>тыс. руб.</w:t>
            </w:r>
          </w:p>
          <w:p w:rsidR="0056430A" w:rsidRPr="00EA334A" w:rsidRDefault="0056430A" w:rsidP="00EA334A">
            <w:pPr>
              <w:spacing w:line="360" w:lineRule="auto"/>
              <w:jc w:val="both"/>
              <w:rPr>
                <w:bCs/>
                <w:noProof/>
                <w:color w:val="000000"/>
                <w:sz w:val="20"/>
              </w:rPr>
            </w:pPr>
            <w:r w:rsidRPr="00EA334A">
              <w:rPr>
                <w:bCs/>
                <w:noProof/>
                <w:color w:val="000000"/>
                <w:sz w:val="20"/>
              </w:rPr>
              <w:t>Место нахождение (адрес</w:t>
            </w:r>
            <w:r w:rsidRPr="00EA334A">
              <w:rPr>
                <w:iCs/>
                <w:noProof/>
                <w:color w:val="000000"/>
                <w:sz w:val="20"/>
              </w:rPr>
              <w:t>): Проспект Косманафтов 18</w:t>
            </w:r>
          </w:p>
        </w:tc>
        <w:tc>
          <w:tcPr>
            <w:tcW w:w="87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по ОКЕИ</w:t>
            </w:r>
          </w:p>
        </w:tc>
        <w:tc>
          <w:tcPr>
            <w:tcW w:w="842" w:type="pct"/>
            <w:gridSpan w:val="4"/>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384/ 385</w:t>
            </w:r>
          </w:p>
        </w:tc>
      </w:tr>
    </w:tbl>
    <w:p w:rsidR="0056430A" w:rsidRPr="00A43CFB" w:rsidRDefault="0056430A" w:rsidP="003153E1">
      <w:pPr>
        <w:pStyle w:val="a5"/>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436"/>
        <w:gridCol w:w="710"/>
        <w:gridCol w:w="1461"/>
        <w:gridCol w:w="1964"/>
      </w:tblGrid>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АКТИВ</w:t>
            </w:r>
          </w:p>
        </w:tc>
        <w:tc>
          <w:tcPr>
            <w:tcW w:w="371"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Код стр.</w:t>
            </w:r>
          </w:p>
        </w:tc>
        <w:tc>
          <w:tcPr>
            <w:tcW w:w="763"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На начало отчетного периода</w:t>
            </w:r>
          </w:p>
        </w:tc>
        <w:tc>
          <w:tcPr>
            <w:tcW w:w="1026"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На конец отчетного периода</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I. ВНЕОБОРОТНЫЕ АКТИВЫ</w:t>
            </w:r>
          </w:p>
          <w:p w:rsidR="0056430A" w:rsidRPr="00EA334A" w:rsidRDefault="0056430A" w:rsidP="00EA334A">
            <w:pPr>
              <w:spacing w:line="360" w:lineRule="auto"/>
              <w:jc w:val="both"/>
              <w:rPr>
                <w:noProof/>
                <w:color w:val="000000"/>
                <w:sz w:val="20"/>
              </w:rPr>
            </w:pPr>
            <w:r w:rsidRPr="00EA334A">
              <w:rPr>
                <w:noProof/>
                <w:color w:val="000000"/>
                <w:sz w:val="20"/>
              </w:rPr>
              <w:t xml:space="preserve">Нематериальные активы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110</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 xml:space="preserve">Основные средства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120</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8048</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14915</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 xml:space="preserve">Незавершенное строительство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130</w:t>
            </w:r>
          </w:p>
        </w:tc>
        <w:tc>
          <w:tcPr>
            <w:tcW w:w="763"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232</w:t>
            </w:r>
          </w:p>
        </w:tc>
        <w:tc>
          <w:tcPr>
            <w:tcW w:w="1026" w:type="pct"/>
            <w:shd w:val="clear" w:color="auto" w:fill="auto"/>
          </w:tcPr>
          <w:p w:rsidR="0056430A" w:rsidRPr="00EA334A" w:rsidRDefault="003153E1" w:rsidP="00EA334A">
            <w:pPr>
              <w:pStyle w:val="11"/>
              <w:spacing w:before="0" w:line="360" w:lineRule="auto"/>
              <w:ind w:right="0"/>
              <w:jc w:val="both"/>
              <w:rPr>
                <w:noProof/>
                <w:color w:val="000000"/>
                <w:sz w:val="20"/>
                <w:lang w:val="ru-RU"/>
              </w:rPr>
            </w:pPr>
            <w:r w:rsidRPr="00EA334A">
              <w:rPr>
                <w:noProof/>
                <w:color w:val="000000"/>
                <w:sz w:val="20"/>
                <w:lang w:val="ru-RU"/>
              </w:rPr>
              <w:t xml:space="preserve"> </w:t>
            </w:r>
            <w:r w:rsidR="0056430A" w:rsidRPr="00EA334A">
              <w:rPr>
                <w:noProof/>
                <w:color w:val="000000"/>
                <w:sz w:val="20"/>
                <w:lang w:val="ru-RU"/>
              </w:rPr>
              <w:t>232</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 xml:space="preserve">Доходные вложения в материальные ценности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135</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 xml:space="preserve">Долгосрочные финансовые вложения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140</w:t>
            </w:r>
          </w:p>
        </w:tc>
        <w:tc>
          <w:tcPr>
            <w:tcW w:w="763" w:type="pct"/>
            <w:shd w:val="clear" w:color="auto" w:fill="auto"/>
          </w:tcPr>
          <w:p w:rsidR="0056430A" w:rsidRPr="00EA334A" w:rsidRDefault="0056430A" w:rsidP="00EA334A">
            <w:pPr>
              <w:spacing w:line="360" w:lineRule="auto"/>
              <w:jc w:val="both"/>
              <w:rPr>
                <w:noProof/>
                <w:color w:val="000000"/>
                <w:sz w:val="20"/>
              </w:rPr>
            </w:pPr>
          </w:p>
        </w:tc>
        <w:tc>
          <w:tcPr>
            <w:tcW w:w="1026"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Отложенные налоговые активы</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145</w:t>
            </w:r>
          </w:p>
        </w:tc>
        <w:tc>
          <w:tcPr>
            <w:tcW w:w="763" w:type="pct"/>
            <w:shd w:val="clear" w:color="auto" w:fill="auto"/>
          </w:tcPr>
          <w:p w:rsidR="0056430A" w:rsidRPr="00EA334A" w:rsidRDefault="0056430A" w:rsidP="00EA334A">
            <w:pPr>
              <w:spacing w:line="360" w:lineRule="auto"/>
              <w:jc w:val="both"/>
              <w:rPr>
                <w:noProof/>
                <w:color w:val="000000"/>
                <w:sz w:val="20"/>
              </w:rPr>
            </w:pPr>
          </w:p>
        </w:tc>
        <w:tc>
          <w:tcPr>
            <w:tcW w:w="1026"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Прочие внеоборотные активы</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150</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ИТОГО по разделу I</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190</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8280</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15147</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II. ОБОРОТНЫЕ АКТИВЫ</w:t>
            </w:r>
          </w:p>
          <w:p w:rsidR="0056430A" w:rsidRPr="00EA334A" w:rsidRDefault="0056430A" w:rsidP="00EA334A">
            <w:pPr>
              <w:spacing w:line="360" w:lineRule="auto"/>
              <w:jc w:val="both"/>
              <w:rPr>
                <w:noProof/>
                <w:color w:val="000000"/>
                <w:sz w:val="20"/>
              </w:rPr>
            </w:pPr>
            <w:r w:rsidRPr="00EA334A">
              <w:rPr>
                <w:noProof/>
                <w:color w:val="000000"/>
                <w:sz w:val="20"/>
              </w:rPr>
              <w:t>Запасы</w:t>
            </w:r>
          </w:p>
        </w:tc>
        <w:tc>
          <w:tcPr>
            <w:tcW w:w="371"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210</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3236</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11578</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в том числе:</w:t>
            </w:r>
          </w:p>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сырье, материалы и другие аналогичные ценности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211</w:t>
            </w:r>
          </w:p>
        </w:tc>
        <w:tc>
          <w:tcPr>
            <w:tcW w:w="763" w:type="pct"/>
            <w:shd w:val="clear" w:color="auto" w:fill="auto"/>
          </w:tcPr>
          <w:p w:rsidR="0056430A" w:rsidRPr="00EA334A" w:rsidRDefault="0056430A" w:rsidP="00EA334A">
            <w:pPr>
              <w:spacing w:line="360" w:lineRule="auto"/>
              <w:jc w:val="both"/>
              <w:rPr>
                <w:noProof/>
                <w:color w:val="000000"/>
                <w:sz w:val="20"/>
              </w:rPr>
            </w:pPr>
          </w:p>
        </w:tc>
        <w:tc>
          <w:tcPr>
            <w:tcW w:w="1026"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животные на выращивании и откорме </w:t>
            </w:r>
          </w:p>
          <w:p w:rsidR="0056430A" w:rsidRPr="00EA334A" w:rsidRDefault="0056430A" w:rsidP="00EA334A">
            <w:pPr>
              <w:spacing w:line="360" w:lineRule="auto"/>
              <w:jc w:val="both"/>
              <w:rPr>
                <w:noProof/>
                <w:color w:val="000000"/>
                <w:sz w:val="20"/>
                <w:szCs w:val="22"/>
              </w:rPr>
            </w:pP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212</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затраты в незавершенном производстве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213</w:t>
            </w:r>
          </w:p>
        </w:tc>
        <w:tc>
          <w:tcPr>
            <w:tcW w:w="763" w:type="pct"/>
            <w:shd w:val="clear" w:color="auto" w:fill="auto"/>
          </w:tcPr>
          <w:p w:rsidR="0056430A" w:rsidRPr="00EA334A" w:rsidRDefault="0056430A" w:rsidP="00EA334A">
            <w:pPr>
              <w:spacing w:line="360" w:lineRule="auto"/>
              <w:jc w:val="both"/>
              <w:rPr>
                <w:noProof/>
                <w:color w:val="000000"/>
                <w:sz w:val="20"/>
              </w:rPr>
            </w:pP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готовая продукция и товары для перепродажи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214</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721</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6826</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товары отгруженные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215</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расходы будущих периодов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216</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51</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42</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прочие запасы и затраты</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217</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Налог на добавленную стоимость по приобретенным ценностям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220</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801</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Дебиторская задолженность (платежи по которой ожидаются более чем через 12 месяцев после отчетной даты)</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230</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91759</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10022</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в том числе покупатели и заказчики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231</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91322</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8749</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Дебиторская задолженность (платежи по которой ожидаются в течение 12 месяцев после отчетной даты)</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240</w:t>
            </w:r>
          </w:p>
        </w:tc>
        <w:tc>
          <w:tcPr>
            <w:tcW w:w="763" w:type="pct"/>
            <w:shd w:val="clear" w:color="auto" w:fill="auto"/>
          </w:tcPr>
          <w:p w:rsidR="0056430A" w:rsidRPr="00EA334A" w:rsidRDefault="0056430A" w:rsidP="00EA334A">
            <w:pPr>
              <w:spacing w:line="360" w:lineRule="auto"/>
              <w:jc w:val="both"/>
              <w:rPr>
                <w:noProof/>
                <w:color w:val="000000"/>
                <w:sz w:val="20"/>
              </w:rPr>
            </w:pPr>
          </w:p>
        </w:tc>
        <w:tc>
          <w:tcPr>
            <w:tcW w:w="1026"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в том числе покупатели и заказчики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241</w:t>
            </w:r>
          </w:p>
        </w:tc>
        <w:tc>
          <w:tcPr>
            <w:tcW w:w="763" w:type="pct"/>
            <w:shd w:val="clear" w:color="auto" w:fill="auto"/>
          </w:tcPr>
          <w:p w:rsidR="0056430A" w:rsidRPr="00EA334A" w:rsidRDefault="0056430A" w:rsidP="00EA334A">
            <w:pPr>
              <w:spacing w:line="360" w:lineRule="auto"/>
              <w:jc w:val="both"/>
              <w:rPr>
                <w:noProof/>
                <w:color w:val="000000"/>
                <w:sz w:val="20"/>
              </w:rPr>
            </w:pPr>
          </w:p>
        </w:tc>
        <w:tc>
          <w:tcPr>
            <w:tcW w:w="1026"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Краткосрочные финансовые вложения </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250</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Денежные средства</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260</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10</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407</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Прочие оборотные активы</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270</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rPr>
            </w:pP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271</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ИТОГО по разделу II</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290</w:t>
            </w:r>
          </w:p>
        </w:tc>
        <w:tc>
          <w:tcPr>
            <w:tcW w:w="76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95806</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20007</w:t>
            </w:r>
          </w:p>
        </w:tc>
      </w:tr>
      <w:tr w:rsidR="0056430A" w:rsidRPr="00EA334A" w:rsidTr="00EA334A">
        <w:trPr>
          <w:trHeight w:val="23"/>
        </w:trPr>
        <w:tc>
          <w:tcPr>
            <w:tcW w:w="284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БАЛАНС</w:t>
            </w:r>
          </w:p>
        </w:tc>
        <w:tc>
          <w:tcPr>
            <w:tcW w:w="37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300</w:t>
            </w:r>
          </w:p>
        </w:tc>
        <w:tc>
          <w:tcPr>
            <w:tcW w:w="763" w:type="pct"/>
            <w:shd w:val="clear" w:color="auto" w:fill="auto"/>
          </w:tcPr>
          <w:p w:rsidR="0056430A" w:rsidRPr="00EA334A" w:rsidRDefault="0056430A" w:rsidP="00EA334A">
            <w:pPr>
              <w:pStyle w:val="a5"/>
              <w:spacing w:line="360" w:lineRule="auto"/>
              <w:jc w:val="both"/>
              <w:rPr>
                <w:noProof/>
                <w:color w:val="000000"/>
                <w:sz w:val="20"/>
              </w:rPr>
            </w:pPr>
            <w:r w:rsidRPr="00EA334A">
              <w:rPr>
                <w:noProof/>
                <w:color w:val="000000"/>
                <w:sz w:val="20"/>
              </w:rPr>
              <w:t>104086</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37154</w:t>
            </w:r>
          </w:p>
        </w:tc>
      </w:tr>
    </w:tbl>
    <w:p w:rsidR="0056430A" w:rsidRPr="00A43CFB" w:rsidRDefault="0056430A" w:rsidP="003153E1">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283"/>
        <w:gridCol w:w="745"/>
        <w:gridCol w:w="1579"/>
        <w:gridCol w:w="1964"/>
      </w:tblGrid>
      <w:tr w:rsidR="00D913EA" w:rsidRPr="00EA334A" w:rsidTr="00EA334A">
        <w:tc>
          <w:tcPr>
            <w:tcW w:w="2760"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ПАССИВ</w:t>
            </w:r>
          </w:p>
        </w:tc>
        <w:tc>
          <w:tcPr>
            <w:tcW w:w="389"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Код стр.</w:t>
            </w:r>
          </w:p>
        </w:tc>
        <w:tc>
          <w:tcPr>
            <w:tcW w:w="825"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На начало отчетного периода</w:t>
            </w:r>
          </w:p>
        </w:tc>
        <w:tc>
          <w:tcPr>
            <w:tcW w:w="1026"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На конец отчетного периода</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w:t>
            </w:r>
          </w:p>
        </w:tc>
      </w:tr>
      <w:tr w:rsidR="0056430A" w:rsidRPr="00EA334A" w:rsidTr="00EA334A">
        <w:trPr>
          <w:trHeight w:val="563"/>
        </w:trPr>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III. КАПИТАЛ И РЕЗЕРВЫ</w:t>
            </w:r>
          </w:p>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Уставный капитал </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410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Собственные акции, выкупленные у акционеров</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411</w:t>
            </w:r>
          </w:p>
        </w:tc>
        <w:tc>
          <w:tcPr>
            <w:tcW w:w="825"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1026"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Добавочный капитал </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420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6471</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6471</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Резервный капитал </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430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в том числе:</w:t>
            </w:r>
          </w:p>
          <w:p w:rsidR="0056430A" w:rsidRPr="00EA334A" w:rsidRDefault="0056430A" w:rsidP="00EA334A">
            <w:pPr>
              <w:spacing w:line="360" w:lineRule="auto"/>
              <w:jc w:val="both"/>
              <w:rPr>
                <w:noProof/>
                <w:color w:val="000000"/>
                <w:sz w:val="20"/>
                <w:szCs w:val="22"/>
              </w:rPr>
            </w:pPr>
            <w:r w:rsidRPr="00EA334A">
              <w:rPr>
                <w:noProof/>
                <w:color w:val="000000"/>
                <w:sz w:val="20"/>
                <w:szCs w:val="22"/>
              </w:rPr>
              <w:t>резервы, образованные в соответствии с законодательством</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431</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в том числе:</w:t>
            </w:r>
          </w:p>
          <w:p w:rsidR="0056430A" w:rsidRPr="00EA334A" w:rsidRDefault="0056430A" w:rsidP="00EA334A">
            <w:pPr>
              <w:spacing w:line="360" w:lineRule="auto"/>
              <w:jc w:val="both"/>
              <w:rPr>
                <w:noProof/>
                <w:color w:val="000000"/>
                <w:sz w:val="20"/>
                <w:szCs w:val="22"/>
              </w:rPr>
            </w:pPr>
            <w:r w:rsidRPr="00EA334A">
              <w:rPr>
                <w:noProof/>
                <w:color w:val="000000"/>
                <w:sz w:val="20"/>
                <w:szCs w:val="22"/>
              </w:rPr>
              <w:t>резервы, образованные в соответствии с учредительными документами</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432</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rPr>
            </w:pP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433</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нераспределенная прибыль (непокрытый убыток)</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470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(5822)</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3582</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ИТОГО по разделу III</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490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657</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10061</w:t>
            </w:r>
          </w:p>
        </w:tc>
      </w:tr>
      <w:tr w:rsidR="0056430A" w:rsidRPr="00EA334A" w:rsidTr="00EA334A">
        <w:trPr>
          <w:trHeight w:val="563"/>
        </w:trPr>
        <w:tc>
          <w:tcPr>
            <w:tcW w:w="276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IV. ДОЛГОСРОЧНЫЕ ОБЯЗАТЕЛЬСТВА</w:t>
            </w:r>
          </w:p>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Займы и кредиты </w:t>
            </w:r>
          </w:p>
        </w:tc>
        <w:tc>
          <w:tcPr>
            <w:tcW w:w="389"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510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5845</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24405</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Отложенные налоговые обязательства</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515</w:t>
            </w:r>
          </w:p>
        </w:tc>
        <w:tc>
          <w:tcPr>
            <w:tcW w:w="825" w:type="pct"/>
            <w:shd w:val="clear" w:color="auto" w:fill="auto"/>
          </w:tcPr>
          <w:p w:rsidR="0056430A" w:rsidRPr="00EA334A" w:rsidRDefault="0056430A" w:rsidP="00EA334A">
            <w:pPr>
              <w:spacing w:line="360" w:lineRule="auto"/>
              <w:jc w:val="both"/>
              <w:rPr>
                <w:noProof/>
                <w:color w:val="000000"/>
                <w:sz w:val="20"/>
              </w:rPr>
            </w:pPr>
          </w:p>
        </w:tc>
        <w:tc>
          <w:tcPr>
            <w:tcW w:w="1026"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Прочие долгосрочные обязательства</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520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rPr>
            </w:pP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521</w:t>
            </w:r>
          </w:p>
        </w:tc>
        <w:tc>
          <w:tcPr>
            <w:tcW w:w="825" w:type="pct"/>
            <w:shd w:val="clear" w:color="auto" w:fill="auto"/>
          </w:tcPr>
          <w:p w:rsidR="0056430A" w:rsidRPr="00EA334A" w:rsidRDefault="0056430A" w:rsidP="00EA334A">
            <w:pPr>
              <w:spacing w:line="360" w:lineRule="auto"/>
              <w:jc w:val="both"/>
              <w:rPr>
                <w:noProof/>
                <w:color w:val="000000"/>
                <w:sz w:val="20"/>
              </w:rPr>
            </w:pPr>
          </w:p>
        </w:tc>
        <w:tc>
          <w:tcPr>
            <w:tcW w:w="1026"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ИТОГО по разделу IV</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590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5845</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24405</w:t>
            </w:r>
          </w:p>
        </w:tc>
      </w:tr>
      <w:tr w:rsidR="0056430A" w:rsidRPr="00EA334A" w:rsidTr="00EA334A">
        <w:trPr>
          <w:trHeight w:val="563"/>
        </w:trPr>
        <w:tc>
          <w:tcPr>
            <w:tcW w:w="276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V. КРАТКОСРОЧНЫЕ ОБЯЗАТЕЛЬСТВА</w:t>
            </w:r>
          </w:p>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Займы и кредиты </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 xml:space="preserve"> 610</w:t>
            </w:r>
          </w:p>
        </w:tc>
        <w:tc>
          <w:tcPr>
            <w:tcW w:w="825" w:type="pct"/>
            <w:shd w:val="clear" w:color="auto" w:fill="auto"/>
          </w:tcPr>
          <w:p w:rsidR="0056430A" w:rsidRPr="00EA334A" w:rsidRDefault="0056430A" w:rsidP="00EA334A">
            <w:pPr>
              <w:spacing w:line="360" w:lineRule="auto"/>
              <w:jc w:val="both"/>
              <w:rPr>
                <w:noProof/>
                <w:color w:val="000000"/>
                <w:sz w:val="20"/>
              </w:rPr>
            </w:pPr>
          </w:p>
        </w:tc>
        <w:tc>
          <w:tcPr>
            <w:tcW w:w="1026"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Кредиторская задолженность</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620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97352</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2456</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в том числе:</w:t>
            </w:r>
          </w:p>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поставщики и подрядчики </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621</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96630</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1840</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задолженность перед персоналом организации </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622</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425</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616</w:t>
            </w:r>
          </w:p>
        </w:tc>
      </w:tr>
      <w:tr w:rsidR="0056430A" w:rsidRPr="00EA334A" w:rsidTr="00EA334A">
        <w:trPr>
          <w:trHeight w:val="596"/>
        </w:trPr>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задолженность перед государственными внебюджетными фондами </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623</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63</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задолженность по налогам и сборам</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624</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197</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прочие кредиторы</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625</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37</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 xml:space="preserve">Задолженность участникам (учредителям) по выплате доходов </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630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 xml:space="preserve">Доходы будущих периодов </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640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232</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232</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 xml:space="preserve">Резервы предстоящих расходов </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650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Прочие краткосрочные обязательства</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660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rPr>
            </w:pP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661</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26"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ИТОГО по разделу V</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690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97584</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2688</w:t>
            </w:r>
          </w:p>
        </w:tc>
      </w:tr>
      <w:tr w:rsidR="0056430A" w:rsidRPr="00EA334A" w:rsidTr="00EA334A">
        <w:tc>
          <w:tcPr>
            <w:tcW w:w="276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БАЛАНС</w:t>
            </w:r>
          </w:p>
        </w:tc>
        <w:tc>
          <w:tcPr>
            <w:tcW w:w="38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700</w:t>
            </w:r>
          </w:p>
        </w:tc>
        <w:tc>
          <w:tcPr>
            <w:tcW w:w="82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20512</w:t>
            </w:r>
          </w:p>
        </w:tc>
        <w:tc>
          <w:tcPr>
            <w:tcW w:w="102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37154</w:t>
            </w:r>
          </w:p>
        </w:tc>
      </w:tr>
    </w:tbl>
    <w:p w:rsidR="00D913EA" w:rsidRPr="00A43CFB" w:rsidRDefault="00D913EA" w:rsidP="003153E1">
      <w:pPr>
        <w:pStyle w:val="AcntHeading3"/>
        <w:spacing w:before="0" w:after="0" w:line="360" w:lineRule="auto"/>
        <w:ind w:firstLine="709"/>
        <w:jc w:val="both"/>
        <w:rPr>
          <w:noProof/>
          <w:color w:val="000000"/>
          <w:sz w:val="28"/>
          <w:szCs w:val="24"/>
        </w:rPr>
      </w:pPr>
    </w:p>
    <w:p w:rsidR="0056430A" w:rsidRPr="00A43CFB" w:rsidRDefault="0056430A" w:rsidP="003153E1">
      <w:pPr>
        <w:pStyle w:val="AcntHeading3"/>
        <w:spacing w:before="0" w:after="0" w:line="360" w:lineRule="auto"/>
        <w:ind w:firstLine="709"/>
        <w:jc w:val="both"/>
        <w:rPr>
          <w:b w:val="0"/>
          <w:noProof/>
          <w:color w:val="000000"/>
          <w:sz w:val="28"/>
          <w:szCs w:val="24"/>
        </w:rPr>
      </w:pPr>
      <w:r w:rsidRPr="00A43CFB">
        <w:rPr>
          <w:b w:val="0"/>
          <w:noProof/>
          <w:color w:val="000000"/>
          <w:sz w:val="28"/>
          <w:szCs w:val="24"/>
        </w:rPr>
        <w:t>СПРАВКА</w:t>
      </w:r>
      <w:r w:rsidR="00D913EA" w:rsidRPr="00A43CFB">
        <w:rPr>
          <w:b w:val="0"/>
          <w:noProof/>
          <w:color w:val="000000"/>
          <w:sz w:val="28"/>
          <w:szCs w:val="24"/>
        </w:rPr>
        <w:t xml:space="preserve"> </w:t>
      </w:r>
      <w:r w:rsidRPr="00A43CFB">
        <w:rPr>
          <w:b w:val="0"/>
          <w:noProof/>
          <w:color w:val="000000"/>
          <w:sz w:val="28"/>
          <w:szCs w:val="24"/>
        </w:rPr>
        <w:t>О НАЛИЧИИ ЦЕННОСТЕЙ, УЧИТЫВАЕМЫХ НА ЗАБАЛАНСОВЫХ СЧЕТАХ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676"/>
        <w:gridCol w:w="618"/>
        <w:gridCol w:w="1648"/>
        <w:gridCol w:w="1629"/>
      </w:tblGrid>
      <w:tr w:rsidR="0056430A" w:rsidRPr="00EA334A" w:rsidTr="00EA334A">
        <w:tc>
          <w:tcPr>
            <w:tcW w:w="2965" w:type="pct"/>
            <w:shd w:val="clear" w:color="auto" w:fill="auto"/>
          </w:tcPr>
          <w:p w:rsidR="0056430A" w:rsidRPr="00EA334A" w:rsidRDefault="0056430A" w:rsidP="00EA334A">
            <w:pPr>
              <w:pStyle w:val="a5"/>
              <w:spacing w:line="360" w:lineRule="auto"/>
              <w:jc w:val="both"/>
              <w:rPr>
                <w:bCs/>
                <w:noProof/>
                <w:color w:val="000000"/>
                <w:sz w:val="20"/>
                <w:szCs w:val="22"/>
              </w:rPr>
            </w:pPr>
            <w:r w:rsidRPr="00EA334A">
              <w:rPr>
                <w:bCs/>
                <w:noProof/>
                <w:color w:val="000000"/>
                <w:sz w:val="20"/>
                <w:szCs w:val="22"/>
              </w:rPr>
              <w:t>Справка о наличии ценностей, учитываемых на забалансовых счетах</w:t>
            </w:r>
          </w:p>
        </w:tc>
        <w:tc>
          <w:tcPr>
            <w:tcW w:w="323" w:type="pct"/>
            <w:shd w:val="clear" w:color="auto" w:fill="auto"/>
          </w:tcPr>
          <w:p w:rsidR="0056430A" w:rsidRPr="00EA334A" w:rsidRDefault="0056430A" w:rsidP="00EA334A">
            <w:pPr>
              <w:spacing w:line="360" w:lineRule="auto"/>
              <w:jc w:val="both"/>
              <w:rPr>
                <w:bCs/>
                <w:noProof/>
                <w:color w:val="000000"/>
                <w:sz w:val="20"/>
              </w:rPr>
            </w:pPr>
          </w:p>
        </w:tc>
        <w:tc>
          <w:tcPr>
            <w:tcW w:w="861" w:type="pct"/>
            <w:shd w:val="clear" w:color="auto" w:fill="auto"/>
          </w:tcPr>
          <w:p w:rsidR="0056430A" w:rsidRPr="00EA334A" w:rsidRDefault="0056430A" w:rsidP="00EA334A">
            <w:pPr>
              <w:spacing w:line="360" w:lineRule="auto"/>
              <w:jc w:val="both"/>
              <w:rPr>
                <w:bCs/>
                <w:noProof/>
                <w:color w:val="000000"/>
                <w:sz w:val="20"/>
              </w:rPr>
            </w:pPr>
          </w:p>
        </w:tc>
        <w:tc>
          <w:tcPr>
            <w:tcW w:w="851" w:type="pct"/>
            <w:shd w:val="clear" w:color="auto" w:fill="auto"/>
          </w:tcPr>
          <w:p w:rsidR="0056430A" w:rsidRPr="00EA334A" w:rsidRDefault="0056430A" w:rsidP="00EA334A">
            <w:pPr>
              <w:spacing w:line="360" w:lineRule="auto"/>
              <w:jc w:val="both"/>
              <w:rPr>
                <w:bCs/>
                <w:noProof/>
                <w:color w:val="000000"/>
                <w:sz w:val="20"/>
              </w:rPr>
            </w:pPr>
          </w:p>
        </w:tc>
      </w:tr>
      <w:tr w:rsidR="0056430A" w:rsidRPr="00EA334A" w:rsidTr="00EA334A">
        <w:tc>
          <w:tcPr>
            <w:tcW w:w="2965" w:type="pct"/>
            <w:shd w:val="clear" w:color="auto" w:fill="auto"/>
          </w:tcPr>
          <w:p w:rsidR="0056430A" w:rsidRPr="00EA334A" w:rsidRDefault="0056430A" w:rsidP="00EA334A">
            <w:pPr>
              <w:pStyle w:val="a5"/>
              <w:spacing w:line="360" w:lineRule="auto"/>
              <w:jc w:val="both"/>
              <w:rPr>
                <w:noProof/>
                <w:color w:val="000000"/>
                <w:sz w:val="20"/>
                <w:szCs w:val="22"/>
              </w:rPr>
            </w:pPr>
            <w:r w:rsidRPr="00EA334A">
              <w:rPr>
                <w:noProof/>
                <w:color w:val="000000"/>
                <w:sz w:val="20"/>
                <w:szCs w:val="22"/>
              </w:rPr>
              <w:t xml:space="preserve">Арендованные основные средства </w:t>
            </w:r>
          </w:p>
        </w:tc>
        <w:tc>
          <w:tcPr>
            <w:tcW w:w="32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910</w:t>
            </w:r>
          </w:p>
        </w:tc>
        <w:tc>
          <w:tcPr>
            <w:tcW w:w="86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85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c>
          <w:tcPr>
            <w:tcW w:w="2965"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в том числе по лизингу</w:t>
            </w:r>
          </w:p>
        </w:tc>
        <w:tc>
          <w:tcPr>
            <w:tcW w:w="32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911</w:t>
            </w:r>
          </w:p>
        </w:tc>
        <w:tc>
          <w:tcPr>
            <w:tcW w:w="86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85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c>
          <w:tcPr>
            <w:tcW w:w="2965"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Товарно-материальные ценности, принятые на ответственное хранение</w:t>
            </w:r>
          </w:p>
        </w:tc>
        <w:tc>
          <w:tcPr>
            <w:tcW w:w="32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920</w:t>
            </w:r>
          </w:p>
        </w:tc>
        <w:tc>
          <w:tcPr>
            <w:tcW w:w="86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851"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c>
          <w:tcPr>
            <w:tcW w:w="2965"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Товары, принятые на комиссию </w:t>
            </w:r>
          </w:p>
        </w:tc>
        <w:tc>
          <w:tcPr>
            <w:tcW w:w="32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930</w:t>
            </w:r>
          </w:p>
        </w:tc>
        <w:tc>
          <w:tcPr>
            <w:tcW w:w="86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851"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c>
          <w:tcPr>
            <w:tcW w:w="2965"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Списанная в убыток задолженность неплатежеспособных дебиторов </w:t>
            </w:r>
          </w:p>
        </w:tc>
        <w:tc>
          <w:tcPr>
            <w:tcW w:w="32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940</w:t>
            </w:r>
          </w:p>
        </w:tc>
        <w:tc>
          <w:tcPr>
            <w:tcW w:w="861" w:type="pct"/>
            <w:shd w:val="clear" w:color="auto" w:fill="auto"/>
          </w:tcPr>
          <w:p w:rsidR="0056430A" w:rsidRPr="00EA334A" w:rsidRDefault="0056430A" w:rsidP="00EA334A">
            <w:pPr>
              <w:spacing w:line="360" w:lineRule="auto"/>
              <w:jc w:val="both"/>
              <w:rPr>
                <w:noProof/>
                <w:color w:val="000000"/>
                <w:sz w:val="20"/>
              </w:rPr>
            </w:pPr>
          </w:p>
        </w:tc>
        <w:tc>
          <w:tcPr>
            <w:tcW w:w="851"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c>
          <w:tcPr>
            <w:tcW w:w="2965"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Обеспечения обязательств и платежей полученные </w:t>
            </w:r>
          </w:p>
        </w:tc>
        <w:tc>
          <w:tcPr>
            <w:tcW w:w="32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950</w:t>
            </w:r>
          </w:p>
        </w:tc>
        <w:tc>
          <w:tcPr>
            <w:tcW w:w="86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851"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c>
          <w:tcPr>
            <w:tcW w:w="2965"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Обеспечения обязательств и платежей выданные </w:t>
            </w:r>
          </w:p>
        </w:tc>
        <w:tc>
          <w:tcPr>
            <w:tcW w:w="32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960</w:t>
            </w:r>
          </w:p>
        </w:tc>
        <w:tc>
          <w:tcPr>
            <w:tcW w:w="86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851"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c>
          <w:tcPr>
            <w:tcW w:w="2965"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Износ жилищного фонда </w:t>
            </w:r>
          </w:p>
        </w:tc>
        <w:tc>
          <w:tcPr>
            <w:tcW w:w="32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970</w:t>
            </w:r>
          </w:p>
        </w:tc>
        <w:tc>
          <w:tcPr>
            <w:tcW w:w="86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85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c>
          <w:tcPr>
            <w:tcW w:w="2965"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 xml:space="preserve">Износ объектов внешнего благоустройства и других аналогичных объектов </w:t>
            </w:r>
          </w:p>
        </w:tc>
        <w:tc>
          <w:tcPr>
            <w:tcW w:w="32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980</w:t>
            </w:r>
          </w:p>
        </w:tc>
        <w:tc>
          <w:tcPr>
            <w:tcW w:w="86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851"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c>
          <w:tcPr>
            <w:tcW w:w="2965" w:type="pct"/>
            <w:shd w:val="clear" w:color="auto" w:fill="auto"/>
          </w:tcPr>
          <w:p w:rsidR="0056430A" w:rsidRPr="00EA334A" w:rsidRDefault="0056430A" w:rsidP="00EA334A">
            <w:pPr>
              <w:spacing w:line="360" w:lineRule="auto"/>
              <w:jc w:val="both"/>
              <w:rPr>
                <w:noProof/>
                <w:color w:val="000000"/>
                <w:sz w:val="20"/>
                <w:szCs w:val="22"/>
              </w:rPr>
            </w:pPr>
            <w:r w:rsidRPr="00EA334A">
              <w:rPr>
                <w:noProof/>
                <w:color w:val="000000"/>
                <w:sz w:val="20"/>
                <w:szCs w:val="22"/>
              </w:rPr>
              <w:t>Нематериальные активы, полученные в пользование</w:t>
            </w:r>
          </w:p>
        </w:tc>
        <w:tc>
          <w:tcPr>
            <w:tcW w:w="32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990</w:t>
            </w:r>
          </w:p>
        </w:tc>
        <w:tc>
          <w:tcPr>
            <w:tcW w:w="86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851"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c>
          <w:tcPr>
            <w:tcW w:w="2965" w:type="pct"/>
            <w:shd w:val="clear" w:color="auto" w:fill="auto"/>
          </w:tcPr>
          <w:p w:rsidR="0056430A" w:rsidRPr="00EA334A" w:rsidRDefault="0056430A" w:rsidP="00EA334A">
            <w:pPr>
              <w:spacing w:line="360" w:lineRule="auto"/>
              <w:jc w:val="both"/>
              <w:rPr>
                <w:noProof/>
                <w:color w:val="000000"/>
                <w:sz w:val="20"/>
              </w:rPr>
            </w:pPr>
          </w:p>
        </w:tc>
        <w:tc>
          <w:tcPr>
            <w:tcW w:w="32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995</w:t>
            </w:r>
          </w:p>
        </w:tc>
        <w:tc>
          <w:tcPr>
            <w:tcW w:w="86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85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bl>
    <w:p w:rsidR="003153E1" w:rsidRPr="00A43CFB" w:rsidRDefault="003153E1" w:rsidP="003153E1">
      <w:pPr>
        <w:pStyle w:val="a3"/>
        <w:spacing w:line="360" w:lineRule="auto"/>
        <w:ind w:firstLine="709"/>
        <w:jc w:val="both"/>
        <w:rPr>
          <w:bCs/>
          <w:noProof/>
          <w:color w:val="000000"/>
        </w:rPr>
      </w:pPr>
    </w:p>
    <w:p w:rsidR="0056430A" w:rsidRPr="00A43CFB" w:rsidRDefault="0056430A" w:rsidP="00D913EA">
      <w:pPr>
        <w:spacing w:line="360" w:lineRule="auto"/>
        <w:ind w:firstLine="709"/>
        <w:jc w:val="both"/>
        <w:outlineLvl w:val="0"/>
        <w:rPr>
          <w:b/>
          <w:noProof/>
          <w:color w:val="000000"/>
          <w:sz w:val="28"/>
          <w:u w:val="single"/>
        </w:rPr>
      </w:pPr>
      <w:r w:rsidRPr="00A43CFB">
        <w:rPr>
          <w:b/>
          <w:noProof/>
          <w:color w:val="000000"/>
          <w:sz w:val="28"/>
        </w:rPr>
        <w:t>Приложение к</w:t>
      </w:r>
      <w:r w:rsidR="003153E1" w:rsidRPr="00A43CFB">
        <w:rPr>
          <w:b/>
          <w:noProof/>
          <w:color w:val="000000"/>
          <w:sz w:val="28"/>
        </w:rPr>
        <w:t xml:space="preserve"> </w:t>
      </w:r>
      <w:r w:rsidRPr="00A43CFB">
        <w:rPr>
          <w:b/>
          <w:noProof/>
          <w:color w:val="000000"/>
          <w:sz w:val="28"/>
        </w:rPr>
        <w:t xml:space="preserve">бухгалтерскому балансу </w:t>
      </w:r>
      <w:r w:rsidR="003153E1" w:rsidRPr="00A43CFB">
        <w:rPr>
          <w:b/>
          <w:noProof/>
          <w:color w:val="000000"/>
          <w:sz w:val="28"/>
        </w:rPr>
        <w:t xml:space="preserve"> </w:t>
      </w:r>
      <w:r w:rsidRPr="00A43CFB">
        <w:rPr>
          <w:b/>
          <w:noProof/>
          <w:color w:val="000000"/>
          <w:sz w:val="28"/>
          <w:u w:val="single"/>
        </w:rPr>
        <w:t>за</w:t>
      </w:r>
      <w:r w:rsidR="003153E1" w:rsidRPr="00A43CFB">
        <w:rPr>
          <w:b/>
          <w:noProof/>
          <w:color w:val="000000"/>
          <w:sz w:val="28"/>
          <w:u w:val="single"/>
        </w:rPr>
        <w:t xml:space="preserve"> </w:t>
      </w:r>
      <w:r w:rsidRPr="00A43CFB">
        <w:rPr>
          <w:b/>
          <w:noProof/>
          <w:color w:val="000000"/>
          <w:sz w:val="28"/>
          <w:u w:val="single"/>
        </w:rPr>
        <w:t>2007</w:t>
      </w:r>
      <w:r w:rsidR="003153E1" w:rsidRPr="00A43CFB">
        <w:rPr>
          <w:b/>
          <w:noProof/>
          <w:color w:val="000000"/>
          <w:sz w:val="28"/>
          <w:u w:val="single"/>
        </w:rPr>
        <w:t xml:space="preserve"> </w:t>
      </w:r>
      <w:r w:rsidRPr="00A43CFB">
        <w:rPr>
          <w:b/>
          <w:noProof/>
          <w:color w:val="000000"/>
          <w:sz w:val="28"/>
          <w:u w:val="single"/>
        </w:rPr>
        <w:t>г.</w:t>
      </w:r>
      <w:r w:rsidR="003153E1" w:rsidRPr="00A43CFB">
        <w:rPr>
          <w:b/>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026"/>
        <w:gridCol w:w="2364"/>
        <w:gridCol w:w="1591"/>
        <w:gridCol w:w="616"/>
        <w:gridCol w:w="33"/>
        <w:gridCol w:w="448"/>
        <w:gridCol w:w="493"/>
      </w:tblGrid>
      <w:tr w:rsidR="0056430A" w:rsidRPr="00EA334A" w:rsidTr="00EA334A">
        <w:trPr>
          <w:trHeight w:val="23"/>
        </w:trPr>
        <w:tc>
          <w:tcPr>
            <w:tcW w:w="4193" w:type="pct"/>
            <w:gridSpan w:val="3"/>
            <w:shd w:val="clear" w:color="auto" w:fill="auto"/>
          </w:tcPr>
          <w:p w:rsidR="0056430A" w:rsidRPr="00EA334A" w:rsidRDefault="0056430A" w:rsidP="00EA334A">
            <w:pPr>
              <w:spacing w:line="360" w:lineRule="auto"/>
              <w:jc w:val="both"/>
              <w:rPr>
                <w:noProof/>
                <w:color w:val="000000"/>
                <w:sz w:val="20"/>
              </w:rPr>
            </w:pPr>
          </w:p>
        </w:tc>
        <w:tc>
          <w:tcPr>
            <w:tcW w:w="807" w:type="pct"/>
            <w:gridSpan w:val="4"/>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Коды</w:t>
            </w:r>
          </w:p>
        </w:tc>
      </w:tr>
      <w:tr w:rsidR="0056430A" w:rsidRPr="00EA334A" w:rsidTr="00EA334A">
        <w:trPr>
          <w:trHeight w:val="23"/>
        </w:trPr>
        <w:tc>
          <w:tcPr>
            <w:tcW w:w="4193" w:type="pct"/>
            <w:gridSpan w:val="3"/>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Форма № 5 по ОКУД</w:t>
            </w:r>
          </w:p>
        </w:tc>
        <w:tc>
          <w:tcPr>
            <w:tcW w:w="807" w:type="pct"/>
            <w:gridSpan w:val="4"/>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0710005</w:t>
            </w:r>
          </w:p>
        </w:tc>
      </w:tr>
      <w:tr w:rsidR="0056430A" w:rsidRPr="00EA334A" w:rsidTr="00EA334A">
        <w:trPr>
          <w:trHeight w:val="23"/>
        </w:trPr>
        <w:tc>
          <w:tcPr>
            <w:tcW w:w="2111" w:type="pct"/>
            <w:shd w:val="clear" w:color="auto" w:fill="auto"/>
          </w:tcPr>
          <w:p w:rsidR="0056430A" w:rsidRPr="00EA334A" w:rsidRDefault="0056430A" w:rsidP="00EA334A">
            <w:pPr>
              <w:spacing w:line="360" w:lineRule="auto"/>
              <w:jc w:val="both"/>
              <w:rPr>
                <w:bCs/>
                <w:noProof/>
                <w:color w:val="000000"/>
                <w:sz w:val="20"/>
              </w:rPr>
            </w:pPr>
          </w:p>
        </w:tc>
        <w:tc>
          <w:tcPr>
            <w:tcW w:w="2082"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Дата (год, месяц, число)</w:t>
            </w:r>
          </w:p>
        </w:tc>
        <w:tc>
          <w:tcPr>
            <w:tcW w:w="27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2008</w:t>
            </w:r>
          </w:p>
        </w:tc>
        <w:tc>
          <w:tcPr>
            <w:tcW w:w="266"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03</w:t>
            </w:r>
          </w:p>
        </w:tc>
        <w:tc>
          <w:tcPr>
            <w:tcW w:w="26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31</w:t>
            </w:r>
          </w:p>
        </w:tc>
      </w:tr>
      <w:tr w:rsidR="0056430A" w:rsidRPr="00EA334A" w:rsidTr="00EA334A">
        <w:trPr>
          <w:trHeight w:val="23"/>
        </w:trPr>
        <w:tc>
          <w:tcPr>
            <w:tcW w:w="3354" w:type="pct"/>
            <w:gridSpan w:val="2"/>
            <w:shd w:val="clear" w:color="auto" w:fill="auto"/>
          </w:tcPr>
          <w:p w:rsidR="0056430A" w:rsidRPr="00EA334A" w:rsidRDefault="0056430A" w:rsidP="00EA334A">
            <w:pPr>
              <w:spacing w:line="360" w:lineRule="auto"/>
              <w:jc w:val="both"/>
              <w:rPr>
                <w:bCs/>
                <w:noProof/>
                <w:color w:val="000000"/>
                <w:sz w:val="20"/>
              </w:rPr>
            </w:pPr>
            <w:r w:rsidRPr="00EA334A">
              <w:rPr>
                <w:noProof/>
                <w:color w:val="000000"/>
                <w:sz w:val="20"/>
              </w:rPr>
              <w:t>Организация: ОАО «Машиностроительный завод им Ленина »</w:t>
            </w:r>
          </w:p>
        </w:tc>
        <w:tc>
          <w:tcPr>
            <w:tcW w:w="83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по ОКПО</w:t>
            </w:r>
          </w:p>
        </w:tc>
        <w:tc>
          <w:tcPr>
            <w:tcW w:w="807" w:type="pct"/>
            <w:gridSpan w:val="4"/>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07509511</w:t>
            </w:r>
          </w:p>
        </w:tc>
      </w:tr>
      <w:tr w:rsidR="0056430A" w:rsidRPr="00EA334A" w:rsidTr="00EA334A">
        <w:trPr>
          <w:trHeight w:val="23"/>
        </w:trPr>
        <w:tc>
          <w:tcPr>
            <w:tcW w:w="3354"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Идентификационный номер налогоплательщика</w:t>
            </w:r>
          </w:p>
        </w:tc>
        <w:tc>
          <w:tcPr>
            <w:tcW w:w="83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ИНН</w:t>
            </w:r>
          </w:p>
        </w:tc>
        <w:tc>
          <w:tcPr>
            <w:tcW w:w="807" w:type="pct"/>
            <w:gridSpan w:val="4"/>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663003800</w:t>
            </w:r>
          </w:p>
        </w:tc>
      </w:tr>
      <w:tr w:rsidR="0056430A" w:rsidRPr="00EA334A" w:rsidTr="00EA334A">
        <w:trPr>
          <w:trHeight w:val="23"/>
        </w:trPr>
        <w:tc>
          <w:tcPr>
            <w:tcW w:w="3354" w:type="pct"/>
            <w:gridSpan w:val="2"/>
            <w:shd w:val="clear" w:color="auto" w:fill="auto"/>
          </w:tcPr>
          <w:p w:rsidR="0056430A" w:rsidRPr="00EA334A" w:rsidRDefault="0056430A" w:rsidP="00EA334A">
            <w:pPr>
              <w:spacing w:line="360" w:lineRule="auto"/>
              <w:jc w:val="both"/>
              <w:rPr>
                <w:bCs/>
                <w:noProof/>
                <w:color w:val="000000"/>
                <w:sz w:val="20"/>
              </w:rPr>
            </w:pPr>
            <w:r w:rsidRPr="00EA334A">
              <w:rPr>
                <w:noProof/>
                <w:color w:val="000000"/>
                <w:sz w:val="20"/>
              </w:rPr>
              <w:t xml:space="preserve">Вид деятельности: </w:t>
            </w:r>
          </w:p>
        </w:tc>
        <w:tc>
          <w:tcPr>
            <w:tcW w:w="83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по ОКВЭД</w:t>
            </w:r>
          </w:p>
        </w:tc>
        <w:tc>
          <w:tcPr>
            <w:tcW w:w="807" w:type="pct"/>
            <w:gridSpan w:val="4"/>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22,22,6</w:t>
            </w:r>
          </w:p>
        </w:tc>
      </w:tr>
      <w:tr w:rsidR="0056430A" w:rsidRPr="00EA334A" w:rsidTr="00EA334A">
        <w:trPr>
          <w:trHeight w:val="23"/>
        </w:trPr>
        <w:tc>
          <w:tcPr>
            <w:tcW w:w="3354" w:type="pct"/>
            <w:gridSpan w:val="2"/>
            <w:shd w:val="clear" w:color="auto" w:fill="auto"/>
          </w:tcPr>
          <w:p w:rsidR="0056430A" w:rsidRPr="00EA334A" w:rsidRDefault="0056430A" w:rsidP="00EA334A">
            <w:pPr>
              <w:pStyle w:val="a5"/>
              <w:spacing w:line="360" w:lineRule="auto"/>
              <w:jc w:val="both"/>
              <w:rPr>
                <w:noProof/>
                <w:color w:val="000000"/>
                <w:sz w:val="20"/>
              </w:rPr>
            </w:pPr>
            <w:r w:rsidRPr="00EA334A">
              <w:rPr>
                <w:noProof/>
                <w:color w:val="000000"/>
                <w:sz w:val="20"/>
              </w:rPr>
              <w:t xml:space="preserve">Организационно-правовая форма / форма собственности: </w:t>
            </w:r>
          </w:p>
          <w:p w:rsidR="0056430A" w:rsidRPr="00EA334A" w:rsidRDefault="0056430A" w:rsidP="00EA334A">
            <w:pPr>
              <w:pStyle w:val="a5"/>
              <w:spacing w:line="360" w:lineRule="auto"/>
              <w:jc w:val="both"/>
              <w:rPr>
                <w:bCs/>
                <w:iCs/>
                <w:noProof/>
                <w:color w:val="000000"/>
                <w:sz w:val="20"/>
              </w:rPr>
            </w:pPr>
          </w:p>
        </w:tc>
        <w:tc>
          <w:tcPr>
            <w:tcW w:w="839"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по О</w:t>
            </w:r>
            <w:r w:rsidR="003153E1" w:rsidRPr="00EA334A">
              <w:rPr>
                <w:noProof/>
                <w:color w:val="000000"/>
                <w:sz w:val="20"/>
              </w:rPr>
              <w:t xml:space="preserve"> </w:t>
            </w:r>
            <w:r w:rsidRPr="00EA334A">
              <w:rPr>
                <w:noProof/>
                <w:color w:val="000000"/>
                <w:sz w:val="20"/>
              </w:rPr>
              <w:t>КОПФ/ОКФС</w:t>
            </w:r>
          </w:p>
        </w:tc>
        <w:tc>
          <w:tcPr>
            <w:tcW w:w="297"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47</w:t>
            </w:r>
          </w:p>
        </w:tc>
        <w:tc>
          <w:tcPr>
            <w:tcW w:w="510"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46</w:t>
            </w:r>
          </w:p>
        </w:tc>
      </w:tr>
      <w:tr w:rsidR="0056430A" w:rsidRPr="00EA334A" w:rsidTr="00EA334A">
        <w:trPr>
          <w:trHeight w:val="23"/>
        </w:trPr>
        <w:tc>
          <w:tcPr>
            <w:tcW w:w="3354" w:type="pct"/>
            <w:gridSpan w:val="2"/>
            <w:shd w:val="clear" w:color="auto" w:fill="auto"/>
          </w:tcPr>
          <w:p w:rsidR="0056430A" w:rsidRPr="00EA334A" w:rsidRDefault="0056430A" w:rsidP="00EA334A">
            <w:pPr>
              <w:spacing w:line="360" w:lineRule="auto"/>
              <w:jc w:val="both"/>
              <w:rPr>
                <w:bCs/>
                <w:noProof/>
                <w:color w:val="000000"/>
                <w:sz w:val="20"/>
              </w:rPr>
            </w:pPr>
            <w:r w:rsidRPr="00EA334A">
              <w:rPr>
                <w:noProof/>
                <w:color w:val="000000"/>
                <w:sz w:val="20"/>
              </w:rPr>
              <w:t xml:space="preserve">Единица измерения: </w:t>
            </w:r>
            <w:r w:rsidRPr="00EA334A">
              <w:rPr>
                <w:bCs/>
                <w:noProof/>
                <w:color w:val="000000"/>
                <w:sz w:val="20"/>
              </w:rPr>
              <w:t>тыс. руб.</w:t>
            </w:r>
          </w:p>
          <w:p w:rsidR="0056430A" w:rsidRPr="00EA334A" w:rsidRDefault="0056430A" w:rsidP="00EA334A">
            <w:pPr>
              <w:spacing w:line="360" w:lineRule="auto"/>
              <w:jc w:val="both"/>
              <w:rPr>
                <w:bCs/>
                <w:noProof/>
                <w:color w:val="000000"/>
                <w:sz w:val="20"/>
              </w:rPr>
            </w:pPr>
            <w:r w:rsidRPr="00EA334A">
              <w:rPr>
                <w:bCs/>
                <w:noProof/>
                <w:color w:val="000000"/>
                <w:sz w:val="20"/>
              </w:rPr>
              <w:t>Место нахождение (адрес</w:t>
            </w:r>
            <w:r w:rsidRPr="00EA334A">
              <w:rPr>
                <w:iCs/>
                <w:noProof/>
                <w:color w:val="000000"/>
                <w:sz w:val="20"/>
              </w:rPr>
              <w:t>): Проспект Косманафтов 18</w:t>
            </w:r>
          </w:p>
        </w:tc>
        <w:tc>
          <w:tcPr>
            <w:tcW w:w="839"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по ОКЕИ</w:t>
            </w:r>
          </w:p>
        </w:tc>
        <w:tc>
          <w:tcPr>
            <w:tcW w:w="807" w:type="pct"/>
            <w:gridSpan w:val="4"/>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384/ 385</w:t>
            </w:r>
          </w:p>
        </w:tc>
      </w:tr>
    </w:tbl>
    <w:p w:rsidR="0056430A" w:rsidRPr="00A43CFB" w:rsidRDefault="00D913EA" w:rsidP="003153E1">
      <w:pPr>
        <w:pStyle w:val="a5"/>
        <w:spacing w:line="360" w:lineRule="auto"/>
        <w:ind w:firstLine="709"/>
        <w:jc w:val="both"/>
        <w:rPr>
          <w:b/>
          <w:noProof/>
          <w:color w:val="000000"/>
          <w:sz w:val="28"/>
        </w:rPr>
      </w:pPr>
      <w:r w:rsidRPr="00A43CFB">
        <w:rPr>
          <w:b/>
          <w:noProof/>
          <w:color w:val="000000"/>
          <w:sz w:val="28"/>
        </w:rPr>
        <w:br w:type="page"/>
      </w:r>
      <w:r w:rsidR="0056430A" w:rsidRPr="00A43CFB">
        <w:rPr>
          <w:b/>
          <w:noProof/>
          <w:color w:val="000000"/>
          <w:sz w:val="28"/>
        </w:rPr>
        <w:t>Нематериальные активы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96"/>
        <w:gridCol w:w="10"/>
        <w:gridCol w:w="1007"/>
        <w:gridCol w:w="19"/>
        <w:gridCol w:w="1051"/>
        <w:gridCol w:w="243"/>
        <w:gridCol w:w="1114"/>
        <w:gridCol w:w="1357"/>
        <w:gridCol w:w="1874"/>
      </w:tblGrid>
      <w:tr w:rsidR="00D913EA" w:rsidRPr="00EA334A" w:rsidTr="00EA334A">
        <w:trPr>
          <w:trHeight w:val="23"/>
        </w:trPr>
        <w:tc>
          <w:tcPr>
            <w:tcW w:w="1513" w:type="pct"/>
            <w:shd w:val="clear" w:color="000000"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показатель</w:t>
            </w:r>
          </w:p>
        </w:tc>
        <w:tc>
          <w:tcPr>
            <w:tcW w:w="531" w:type="pct"/>
            <w:gridSpan w:val="2"/>
            <w:vMerge w:val="restart"/>
            <w:shd w:val="clear" w:color="000000"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 xml:space="preserve">Код </w:t>
            </w:r>
          </w:p>
        </w:tc>
        <w:tc>
          <w:tcPr>
            <w:tcW w:w="559" w:type="pct"/>
            <w:gridSpan w:val="2"/>
            <w:vMerge w:val="restar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наличие на начало отчетного года</w:t>
            </w:r>
          </w:p>
        </w:tc>
        <w:tc>
          <w:tcPr>
            <w:tcW w:w="709" w:type="pct"/>
            <w:gridSpan w:val="2"/>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Поступило</w:t>
            </w:r>
          </w:p>
        </w:tc>
        <w:tc>
          <w:tcPr>
            <w:tcW w:w="709"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 xml:space="preserve">выбыло </w:t>
            </w:r>
          </w:p>
        </w:tc>
        <w:tc>
          <w:tcPr>
            <w:tcW w:w="977"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наличие на конец отчетного периода</w:t>
            </w:r>
          </w:p>
        </w:tc>
      </w:tr>
      <w:tr w:rsidR="00D913EA" w:rsidRPr="00EA334A" w:rsidTr="00EA334A">
        <w:trPr>
          <w:trHeight w:val="23"/>
        </w:trPr>
        <w:tc>
          <w:tcPr>
            <w:tcW w:w="1513" w:type="pct"/>
            <w:shd w:val="clear" w:color="000000"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наименование</w:t>
            </w:r>
          </w:p>
        </w:tc>
        <w:tc>
          <w:tcPr>
            <w:tcW w:w="531" w:type="pct"/>
            <w:gridSpan w:val="2"/>
            <w:vMerge/>
            <w:shd w:val="clear" w:color="auto" w:fill="auto"/>
          </w:tcPr>
          <w:p w:rsidR="0056430A" w:rsidRPr="00EA334A" w:rsidRDefault="0056430A" w:rsidP="00EA334A">
            <w:pPr>
              <w:spacing w:line="360" w:lineRule="auto"/>
              <w:jc w:val="both"/>
              <w:rPr>
                <w:bCs/>
                <w:noProof/>
                <w:color w:val="000000"/>
                <w:sz w:val="20"/>
              </w:rPr>
            </w:pPr>
          </w:p>
        </w:tc>
        <w:tc>
          <w:tcPr>
            <w:tcW w:w="559" w:type="pct"/>
            <w:gridSpan w:val="2"/>
            <w:vMerge/>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709" w:type="pct"/>
            <w:gridSpan w:val="2"/>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709"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977"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r>
      <w:tr w:rsidR="00D913EA" w:rsidRPr="00EA334A" w:rsidTr="00EA334A">
        <w:trPr>
          <w:trHeight w:val="23"/>
        </w:trPr>
        <w:tc>
          <w:tcPr>
            <w:tcW w:w="151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w:t>
            </w:r>
          </w:p>
        </w:tc>
        <w:tc>
          <w:tcPr>
            <w:tcW w:w="531"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559"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709"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4</w:t>
            </w:r>
          </w:p>
        </w:tc>
        <w:tc>
          <w:tcPr>
            <w:tcW w:w="70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5</w:t>
            </w:r>
          </w:p>
        </w:tc>
        <w:tc>
          <w:tcPr>
            <w:tcW w:w="977"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w:t>
            </w:r>
          </w:p>
        </w:tc>
      </w:tr>
      <w:tr w:rsidR="00D913EA" w:rsidRPr="00EA334A" w:rsidTr="00EA334A">
        <w:trPr>
          <w:trHeight w:val="23"/>
        </w:trPr>
        <w:tc>
          <w:tcPr>
            <w:tcW w:w="1513" w:type="pct"/>
            <w:shd w:val="clear" w:color="000000" w:fill="auto"/>
          </w:tcPr>
          <w:p w:rsidR="003153E1" w:rsidRPr="00EA334A" w:rsidRDefault="0056430A" w:rsidP="00EA334A">
            <w:pPr>
              <w:spacing w:line="360" w:lineRule="auto"/>
              <w:jc w:val="both"/>
              <w:rPr>
                <w:noProof/>
                <w:color w:val="000000"/>
                <w:sz w:val="20"/>
              </w:rPr>
            </w:pPr>
            <w:r w:rsidRPr="00EA334A">
              <w:rPr>
                <w:noProof/>
                <w:color w:val="000000"/>
                <w:sz w:val="20"/>
              </w:rPr>
              <w:t>Объекты интеллектуальной собственности</w:t>
            </w:r>
          </w:p>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исключительные права на</w:t>
            </w:r>
            <w:r w:rsidRPr="00EA334A">
              <w:rPr>
                <w:noProof/>
                <w:color w:val="000000"/>
                <w:sz w:val="20"/>
              </w:rPr>
              <w:t xml:space="preserve"> </w:t>
            </w:r>
            <w:r w:rsidR="0056430A" w:rsidRPr="00EA334A">
              <w:rPr>
                <w:noProof/>
                <w:color w:val="000000"/>
                <w:sz w:val="20"/>
              </w:rPr>
              <w:t xml:space="preserve">результаты интеллектуальной собственности </w:t>
            </w:r>
          </w:p>
        </w:tc>
        <w:tc>
          <w:tcPr>
            <w:tcW w:w="531" w:type="pct"/>
            <w:gridSpan w:val="2"/>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3153E1" w:rsidRPr="00EA334A" w:rsidRDefault="003153E1"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010</w:t>
            </w:r>
          </w:p>
        </w:tc>
        <w:tc>
          <w:tcPr>
            <w:tcW w:w="559" w:type="pct"/>
            <w:gridSpan w:val="2"/>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709" w:type="pct"/>
            <w:gridSpan w:val="2"/>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709" w:type="pct"/>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 xml:space="preserve">) </w:t>
            </w:r>
          </w:p>
        </w:tc>
        <w:tc>
          <w:tcPr>
            <w:tcW w:w="977" w:type="pct"/>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r>
      <w:tr w:rsidR="00D913EA" w:rsidRPr="00EA334A" w:rsidTr="00EA334A">
        <w:trPr>
          <w:trHeight w:val="23"/>
        </w:trPr>
        <w:tc>
          <w:tcPr>
            <w:tcW w:w="151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 у патентообладателя на изобретение, промышленный образец, полезную модель</w:t>
            </w:r>
          </w:p>
        </w:tc>
        <w:tc>
          <w:tcPr>
            <w:tcW w:w="531" w:type="pct"/>
            <w:gridSpan w:val="2"/>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011</w:t>
            </w:r>
          </w:p>
        </w:tc>
        <w:tc>
          <w:tcPr>
            <w:tcW w:w="559" w:type="pct"/>
            <w:gridSpan w:val="2"/>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709" w:type="pct"/>
            <w:gridSpan w:val="2"/>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709" w:type="pct"/>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 xml:space="preserve">) </w:t>
            </w:r>
          </w:p>
        </w:tc>
        <w:tc>
          <w:tcPr>
            <w:tcW w:w="977" w:type="pct"/>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r>
      <w:tr w:rsidR="00D913EA" w:rsidRPr="00EA334A" w:rsidTr="00EA334A">
        <w:trPr>
          <w:trHeight w:val="23"/>
        </w:trPr>
        <w:tc>
          <w:tcPr>
            <w:tcW w:w="151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у правообладателя на программы ЭВМ, базы данных</w:t>
            </w:r>
          </w:p>
        </w:tc>
        <w:tc>
          <w:tcPr>
            <w:tcW w:w="531"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012</w:t>
            </w:r>
          </w:p>
        </w:tc>
        <w:tc>
          <w:tcPr>
            <w:tcW w:w="559"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r w:rsidRPr="00EA334A">
              <w:rPr>
                <w:noProof/>
                <w:color w:val="000000"/>
                <w:sz w:val="20"/>
              </w:rPr>
              <w:t xml:space="preserve">) </w:t>
            </w:r>
          </w:p>
        </w:tc>
        <w:tc>
          <w:tcPr>
            <w:tcW w:w="977"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r>
      <w:tr w:rsidR="00D913EA" w:rsidRPr="00EA334A" w:rsidTr="00EA334A">
        <w:trPr>
          <w:trHeight w:val="23"/>
        </w:trPr>
        <w:tc>
          <w:tcPr>
            <w:tcW w:w="151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у правообладателя на топологии интегральных микросхем</w:t>
            </w:r>
          </w:p>
        </w:tc>
        <w:tc>
          <w:tcPr>
            <w:tcW w:w="531"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013</w:t>
            </w:r>
          </w:p>
        </w:tc>
        <w:tc>
          <w:tcPr>
            <w:tcW w:w="55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r w:rsidRPr="00EA334A">
              <w:rPr>
                <w:noProof/>
                <w:color w:val="000000"/>
                <w:sz w:val="20"/>
              </w:rPr>
              <w:t xml:space="preserve">) </w:t>
            </w:r>
          </w:p>
        </w:tc>
        <w:tc>
          <w:tcPr>
            <w:tcW w:w="977"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r>
      <w:tr w:rsidR="00D913EA" w:rsidRPr="00EA334A" w:rsidTr="00EA334A">
        <w:trPr>
          <w:trHeight w:val="23"/>
        </w:trPr>
        <w:tc>
          <w:tcPr>
            <w:tcW w:w="151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 xml:space="preserve">у владельца на товарный знак и знак обслуживания, наименование места происхождения товаров </w:t>
            </w:r>
          </w:p>
        </w:tc>
        <w:tc>
          <w:tcPr>
            <w:tcW w:w="531"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014</w:t>
            </w:r>
          </w:p>
        </w:tc>
        <w:tc>
          <w:tcPr>
            <w:tcW w:w="55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r w:rsidRPr="00EA334A">
              <w:rPr>
                <w:noProof/>
                <w:color w:val="000000"/>
                <w:sz w:val="20"/>
              </w:rPr>
              <w:t xml:space="preserve">) </w:t>
            </w:r>
          </w:p>
        </w:tc>
        <w:tc>
          <w:tcPr>
            <w:tcW w:w="977"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r>
      <w:tr w:rsidR="00D913EA" w:rsidRPr="00EA334A" w:rsidTr="00EA334A">
        <w:trPr>
          <w:trHeight w:val="23"/>
        </w:trPr>
        <w:tc>
          <w:tcPr>
            <w:tcW w:w="151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у патентообладателя на селекционные достижения</w:t>
            </w:r>
          </w:p>
        </w:tc>
        <w:tc>
          <w:tcPr>
            <w:tcW w:w="531"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015</w:t>
            </w:r>
          </w:p>
        </w:tc>
        <w:tc>
          <w:tcPr>
            <w:tcW w:w="55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r w:rsidRPr="00EA334A">
              <w:rPr>
                <w:noProof/>
                <w:color w:val="000000"/>
                <w:sz w:val="20"/>
              </w:rPr>
              <w:t xml:space="preserve">) </w:t>
            </w:r>
          </w:p>
        </w:tc>
        <w:tc>
          <w:tcPr>
            <w:tcW w:w="977"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r>
      <w:tr w:rsidR="00D913EA" w:rsidRPr="00EA334A" w:rsidTr="00EA334A">
        <w:trPr>
          <w:trHeight w:val="23"/>
        </w:trPr>
        <w:tc>
          <w:tcPr>
            <w:tcW w:w="151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организационные расходы</w:t>
            </w:r>
          </w:p>
        </w:tc>
        <w:tc>
          <w:tcPr>
            <w:tcW w:w="531"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020</w:t>
            </w:r>
          </w:p>
        </w:tc>
        <w:tc>
          <w:tcPr>
            <w:tcW w:w="559"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r w:rsidRPr="00EA334A">
              <w:rPr>
                <w:noProof/>
                <w:color w:val="000000"/>
                <w:sz w:val="20"/>
              </w:rPr>
              <w:t xml:space="preserve">) </w:t>
            </w:r>
          </w:p>
        </w:tc>
        <w:tc>
          <w:tcPr>
            <w:tcW w:w="977"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r>
      <w:tr w:rsidR="00D913EA" w:rsidRPr="00EA334A" w:rsidTr="00EA334A">
        <w:trPr>
          <w:trHeight w:val="23"/>
        </w:trPr>
        <w:tc>
          <w:tcPr>
            <w:tcW w:w="151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Деловая репутация организации</w:t>
            </w:r>
          </w:p>
        </w:tc>
        <w:tc>
          <w:tcPr>
            <w:tcW w:w="531"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030</w:t>
            </w:r>
          </w:p>
        </w:tc>
        <w:tc>
          <w:tcPr>
            <w:tcW w:w="55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77"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r>
      <w:tr w:rsidR="00D913EA" w:rsidRPr="00EA334A" w:rsidTr="00EA334A">
        <w:trPr>
          <w:trHeight w:val="23"/>
        </w:trPr>
        <w:tc>
          <w:tcPr>
            <w:tcW w:w="1513" w:type="pct"/>
            <w:shd w:val="clear" w:color="000000" w:fill="auto"/>
          </w:tcPr>
          <w:p w:rsidR="0056430A" w:rsidRPr="00EA334A" w:rsidRDefault="0056430A" w:rsidP="00EA334A">
            <w:pPr>
              <w:spacing w:line="360" w:lineRule="auto"/>
              <w:jc w:val="both"/>
              <w:rPr>
                <w:noProof/>
                <w:color w:val="000000"/>
                <w:sz w:val="20"/>
              </w:rPr>
            </w:pPr>
          </w:p>
        </w:tc>
        <w:tc>
          <w:tcPr>
            <w:tcW w:w="531"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55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77"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r>
      <w:tr w:rsidR="00D913EA" w:rsidRPr="00EA334A" w:rsidTr="00EA334A">
        <w:trPr>
          <w:trHeight w:val="23"/>
        </w:trPr>
        <w:tc>
          <w:tcPr>
            <w:tcW w:w="151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Прочие</w:t>
            </w:r>
          </w:p>
        </w:tc>
        <w:tc>
          <w:tcPr>
            <w:tcW w:w="531"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040</w:t>
            </w:r>
          </w:p>
        </w:tc>
        <w:tc>
          <w:tcPr>
            <w:tcW w:w="55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709"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77"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r>
      <w:tr w:rsidR="0056430A" w:rsidRPr="00EA334A" w:rsidTr="00EA334A">
        <w:trPr>
          <w:trHeight w:val="23"/>
        </w:trPr>
        <w:tc>
          <w:tcPr>
            <w:tcW w:w="1518" w:type="pct"/>
            <w:gridSpan w:val="2"/>
            <w:shd w:val="clear" w:color="auto"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показатель</w:t>
            </w:r>
          </w:p>
        </w:tc>
        <w:tc>
          <w:tcPr>
            <w:tcW w:w="536" w:type="pct"/>
            <w:gridSpan w:val="2"/>
            <w:vMerge w:val="restar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код</w:t>
            </w:r>
          </w:p>
        </w:tc>
        <w:tc>
          <w:tcPr>
            <w:tcW w:w="676" w:type="pct"/>
            <w:gridSpan w:val="2"/>
            <w:vMerge w:val="restar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начало отчетного года</w:t>
            </w:r>
            <w:r w:rsidR="003153E1" w:rsidRPr="00EA334A">
              <w:rPr>
                <w:noProof/>
                <w:color w:val="000000"/>
                <w:sz w:val="20"/>
              </w:rPr>
              <w:t xml:space="preserve"> </w:t>
            </w:r>
          </w:p>
        </w:tc>
        <w:tc>
          <w:tcPr>
            <w:tcW w:w="2270" w:type="pct"/>
            <w:gridSpan w:val="3"/>
            <w:vMerge w:val="restart"/>
            <w:shd w:val="clear" w:color="auto" w:fill="auto"/>
          </w:tcPr>
          <w:p w:rsidR="003153E1"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на конец отчетного года</w:t>
            </w:r>
          </w:p>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518" w:type="pct"/>
            <w:gridSpan w:val="2"/>
            <w:shd w:val="clear" w:color="auto"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наименование</w:t>
            </w:r>
          </w:p>
        </w:tc>
        <w:tc>
          <w:tcPr>
            <w:tcW w:w="536" w:type="pct"/>
            <w:gridSpan w:val="2"/>
            <w:vMerge/>
            <w:shd w:val="clear" w:color="auto" w:fill="auto"/>
          </w:tcPr>
          <w:p w:rsidR="0056430A" w:rsidRPr="00EA334A" w:rsidRDefault="0056430A" w:rsidP="00EA334A">
            <w:pPr>
              <w:spacing w:line="360" w:lineRule="auto"/>
              <w:jc w:val="both"/>
              <w:rPr>
                <w:noProof/>
                <w:color w:val="000000"/>
                <w:sz w:val="20"/>
              </w:rPr>
            </w:pPr>
          </w:p>
        </w:tc>
        <w:tc>
          <w:tcPr>
            <w:tcW w:w="676" w:type="pct"/>
            <w:gridSpan w:val="2"/>
            <w:vMerge/>
            <w:shd w:val="clear" w:color="auto" w:fill="auto"/>
          </w:tcPr>
          <w:p w:rsidR="0056430A" w:rsidRPr="00EA334A" w:rsidRDefault="0056430A" w:rsidP="00EA334A">
            <w:pPr>
              <w:spacing w:line="360" w:lineRule="auto"/>
              <w:jc w:val="both"/>
              <w:rPr>
                <w:noProof/>
                <w:color w:val="000000"/>
                <w:sz w:val="20"/>
              </w:rPr>
            </w:pPr>
          </w:p>
        </w:tc>
        <w:tc>
          <w:tcPr>
            <w:tcW w:w="2270" w:type="pct"/>
            <w:gridSpan w:val="3"/>
            <w:vMerge/>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518" w:type="pct"/>
            <w:gridSpan w:val="2"/>
            <w:shd w:val="clear" w:color="auto"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1</w:t>
            </w:r>
          </w:p>
        </w:tc>
        <w:tc>
          <w:tcPr>
            <w:tcW w:w="536"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676" w:type="pct"/>
            <w:gridSpan w:val="2"/>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3</w:t>
            </w:r>
          </w:p>
        </w:tc>
        <w:tc>
          <w:tcPr>
            <w:tcW w:w="2270" w:type="pct"/>
            <w:gridSpan w:val="3"/>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4</w:t>
            </w:r>
          </w:p>
        </w:tc>
      </w:tr>
      <w:tr w:rsidR="0056430A" w:rsidRPr="00EA334A" w:rsidTr="00EA334A">
        <w:trPr>
          <w:trHeight w:val="23"/>
        </w:trPr>
        <w:tc>
          <w:tcPr>
            <w:tcW w:w="1518" w:type="pct"/>
            <w:gridSpan w:val="2"/>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Амортизация нематериальных активов - всего</w:t>
            </w:r>
          </w:p>
        </w:tc>
        <w:tc>
          <w:tcPr>
            <w:tcW w:w="536"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050</w:t>
            </w:r>
          </w:p>
        </w:tc>
        <w:tc>
          <w:tcPr>
            <w:tcW w:w="676" w:type="pct"/>
            <w:gridSpan w:val="2"/>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2270" w:type="pct"/>
            <w:gridSpan w:val="3"/>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 xml:space="preserve"> -</w:t>
            </w:r>
          </w:p>
        </w:tc>
      </w:tr>
      <w:tr w:rsidR="0056430A" w:rsidRPr="00EA334A" w:rsidTr="00EA334A">
        <w:trPr>
          <w:trHeight w:val="23"/>
        </w:trPr>
        <w:tc>
          <w:tcPr>
            <w:tcW w:w="1518" w:type="pct"/>
            <w:gridSpan w:val="2"/>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в том числе:</w:t>
            </w:r>
          </w:p>
        </w:tc>
        <w:tc>
          <w:tcPr>
            <w:tcW w:w="536" w:type="pct"/>
            <w:gridSpan w:val="2"/>
            <w:shd w:val="clear" w:color="auto" w:fill="auto"/>
          </w:tcPr>
          <w:p w:rsidR="0056430A" w:rsidRPr="00EA334A" w:rsidRDefault="0056430A" w:rsidP="00EA334A">
            <w:pPr>
              <w:spacing w:line="360" w:lineRule="auto"/>
              <w:jc w:val="both"/>
              <w:rPr>
                <w:noProof/>
                <w:color w:val="000000"/>
                <w:sz w:val="20"/>
              </w:rPr>
            </w:pPr>
          </w:p>
        </w:tc>
        <w:tc>
          <w:tcPr>
            <w:tcW w:w="676" w:type="pct"/>
            <w:gridSpan w:val="2"/>
            <w:shd w:val="clear" w:color="auto" w:fill="auto"/>
          </w:tcPr>
          <w:p w:rsidR="0056430A" w:rsidRPr="00EA334A" w:rsidRDefault="0056430A" w:rsidP="00EA334A">
            <w:pPr>
              <w:spacing w:line="360" w:lineRule="auto"/>
              <w:jc w:val="both"/>
              <w:rPr>
                <w:noProof/>
                <w:color w:val="000000"/>
                <w:sz w:val="20"/>
              </w:rPr>
            </w:pPr>
          </w:p>
        </w:tc>
        <w:tc>
          <w:tcPr>
            <w:tcW w:w="2270" w:type="pct"/>
            <w:gridSpan w:val="3"/>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518" w:type="pct"/>
            <w:gridSpan w:val="2"/>
            <w:shd w:val="clear" w:color="auto" w:fill="auto"/>
          </w:tcPr>
          <w:p w:rsidR="0056430A" w:rsidRPr="00EA334A" w:rsidRDefault="0056430A" w:rsidP="00EA334A">
            <w:pPr>
              <w:spacing w:line="360" w:lineRule="auto"/>
              <w:jc w:val="both"/>
              <w:rPr>
                <w:bCs/>
                <w:noProof/>
                <w:color w:val="000000"/>
                <w:sz w:val="20"/>
              </w:rPr>
            </w:pPr>
          </w:p>
        </w:tc>
        <w:tc>
          <w:tcPr>
            <w:tcW w:w="536"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051</w:t>
            </w:r>
          </w:p>
        </w:tc>
        <w:tc>
          <w:tcPr>
            <w:tcW w:w="676" w:type="pct"/>
            <w:gridSpan w:val="2"/>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2270" w:type="pct"/>
            <w:gridSpan w:val="3"/>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r>
    </w:tbl>
    <w:p w:rsidR="00D913EA" w:rsidRPr="00A43CFB" w:rsidRDefault="00D913EA" w:rsidP="003153E1">
      <w:pPr>
        <w:spacing w:line="360" w:lineRule="auto"/>
        <w:ind w:firstLine="709"/>
        <w:jc w:val="both"/>
        <w:outlineLvl w:val="0"/>
        <w:rPr>
          <w:b/>
          <w:noProof/>
          <w:color w:val="000000"/>
          <w:sz w:val="28"/>
        </w:rPr>
      </w:pPr>
    </w:p>
    <w:p w:rsidR="0056430A" w:rsidRPr="00A43CFB" w:rsidRDefault="00D913EA" w:rsidP="003153E1">
      <w:pPr>
        <w:spacing w:line="360" w:lineRule="auto"/>
        <w:ind w:firstLine="709"/>
        <w:jc w:val="both"/>
        <w:outlineLvl w:val="0"/>
        <w:rPr>
          <w:b/>
          <w:noProof/>
          <w:color w:val="000000"/>
          <w:sz w:val="28"/>
        </w:rPr>
      </w:pPr>
      <w:r w:rsidRPr="00A43CFB">
        <w:rPr>
          <w:b/>
          <w:noProof/>
          <w:color w:val="000000"/>
          <w:sz w:val="28"/>
        </w:rPr>
        <w:br w:type="page"/>
      </w:r>
      <w:r w:rsidR="0056430A" w:rsidRPr="00A43CFB">
        <w:rPr>
          <w:b/>
          <w:noProof/>
          <w:color w:val="000000"/>
          <w:sz w:val="28"/>
        </w:rPr>
        <w:t>Основные средства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97"/>
        <w:gridCol w:w="1017"/>
        <w:gridCol w:w="1070"/>
        <w:gridCol w:w="1358"/>
        <w:gridCol w:w="1358"/>
        <w:gridCol w:w="1871"/>
      </w:tblGrid>
      <w:tr w:rsidR="00D913EA" w:rsidRPr="00EA334A" w:rsidTr="00EA334A">
        <w:trPr>
          <w:trHeight w:val="23"/>
        </w:trPr>
        <w:tc>
          <w:tcPr>
            <w:tcW w:w="1518" w:type="pct"/>
            <w:shd w:val="clear" w:color="000000"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показатель</w:t>
            </w:r>
          </w:p>
        </w:tc>
        <w:tc>
          <w:tcPr>
            <w:tcW w:w="536" w:type="pct"/>
            <w:vMerge w:val="restart"/>
            <w:shd w:val="clear" w:color="000000" w:fill="auto"/>
          </w:tcPr>
          <w:p w:rsidR="003153E1" w:rsidRPr="00EA334A" w:rsidRDefault="003153E1" w:rsidP="00EA334A">
            <w:pPr>
              <w:spacing w:line="360" w:lineRule="auto"/>
              <w:jc w:val="both"/>
              <w:rPr>
                <w:bCs/>
                <w:noProof/>
                <w:color w:val="000000"/>
                <w:sz w:val="20"/>
              </w:rPr>
            </w:pPr>
            <w:r w:rsidRPr="00EA334A">
              <w:rPr>
                <w:bCs/>
                <w:noProof/>
                <w:color w:val="000000"/>
                <w:sz w:val="20"/>
              </w:rPr>
              <w:t xml:space="preserve"> </w:t>
            </w:r>
          </w:p>
          <w:p w:rsidR="0056430A" w:rsidRPr="00EA334A" w:rsidRDefault="0056430A" w:rsidP="00EA334A">
            <w:pPr>
              <w:spacing w:line="360" w:lineRule="auto"/>
              <w:jc w:val="both"/>
              <w:rPr>
                <w:bCs/>
                <w:noProof/>
                <w:color w:val="000000"/>
                <w:sz w:val="20"/>
              </w:rPr>
            </w:pPr>
            <w:r w:rsidRPr="00EA334A">
              <w:rPr>
                <w:bCs/>
                <w:noProof/>
                <w:color w:val="000000"/>
                <w:sz w:val="20"/>
              </w:rPr>
              <w:t xml:space="preserve">Код </w:t>
            </w:r>
          </w:p>
        </w:tc>
        <w:tc>
          <w:tcPr>
            <w:tcW w:w="536" w:type="pct"/>
            <w:vMerge w:val="restar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наличие на начало отчетного года</w:t>
            </w:r>
          </w:p>
        </w:tc>
        <w:tc>
          <w:tcPr>
            <w:tcW w:w="714"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Поступило</w:t>
            </w:r>
          </w:p>
        </w:tc>
        <w:tc>
          <w:tcPr>
            <w:tcW w:w="714"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 xml:space="preserve">выбыло </w:t>
            </w:r>
          </w:p>
        </w:tc>
        <w:tc>
          <w:tcPr>
            <w:tcW w:w="982"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наличие на конец отчетного периода</w:t>
            </w:r>
          </w:p>
        </w:tc>
      </w:tr>
      <w:tr w:rsidR="0056430A" w:rsidRPr="00EA334A" w:rsidTr="00EA334A">
        <w:trPr>
          <w:trHeight w:val="23"/>
        </w:trPr>
        <w:tc>
          <w:tcPr>
            <w:tcW w:w="1518" w:type="pct"/>
            <w:shd w:val="clear" w:color="000000"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наименование</w:t>
            </w:r>
          </w:p>
        </w:tc>
        <w:tc>
          <w:tcPr>
            <w:tcW w:w="536" w:type="pct"/>
            <w:vMerge/>
            <w:shd w:val="clear" w:color="auto" w:fill="auto"/>
          </w:tcPr>
          <w:p w:rsidR="0056430A" w:rsidRPr="00EA334A" w:rsidRDefault="0056430A" w:rsidP="00EA334A">
            <w:pPr>
              <w:spacing w:line="360" w:lineRule="auto"/>
              <w:jc w:val="both"/>
              <w:rPr>
                <w:bCs/>
                <w:noProof/>
                <w:color w:val="000000"/>
                <w:sz w:val="20"/>
              </w:rPr>
            </w:pPr>
          </w:p>
        </w:tc>
        <w:tc>
          <w:tcPr>
            <w:tcW w:w="536" w:type="pct"/>
            <w:vMerge/>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714"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714"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982"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r>
      <w:tr w:rsidR="00D913EA" w:rsidRPr="00EA334A" w:rsidTr="00EA334A">
        <w:trPr>
          <w:trHeight w:val="23"/>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4</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5</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w:t>
            </w:r>
          </w:p>
        </w:tc>
      </w:tr>
      <w:tr w:rsidR="00D913EA" w:rsidRPr="00EA334A" w:rsidTr="00EA334A">
        <w:trPr>
          <w:trHeight w:val="23"/>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 xml:space="preserve">Здания </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070</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8487</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8487</w:t>
            </w:r>
          </w:p>
        </w:tc>
      </w:tr>
      <w:tr w:rsidR="00D913EA" w:rsidRPr="00EA334A" w:rsidTr="00EA334A">
        <w:trPr>
          <w:trHeight w:val="23"/>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сооружения и передаточные устройства</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080</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1353</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1353</w:t>
            </w:r>
          </w:p>
        </w:tc>
      </w:tr>
      <w:tr w:rsidR="00D913EA" w:rsidRPr="00EA334A" w:rsidTr="00EA334A">
        <w:trPr>
          <w:trHeight w:val="23"/>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машины и оборудования</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085</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3873</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6715</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10588</w:t>
            </w:r>
          </w:p>
        </w:tc>
      </w:tr>
      <w:tr w:rsidR="00D913EA" w:rsidRPr="00EA334A" w:rsidTr="00EA334A">
        <w:trPr>
          <w:trHeight w:val="23"/>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транспортные средства</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090</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430</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675</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1105</w:t>
            </w:r>
          </w:p>
        </w:tc>
      </w:tr>
      <w:tr w:rsidR="00D913EA" w:rsidRPr="00EA334A" w:rsidTr="00EA334A">
        <w:trPr>
          <w:trHeight w:val="23"/>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производственный и хозяйственный инвентарь</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095</w:t>
            </w:r>
          </w:p>
        </w:tc>
        <w:tc>
          <w:tcPr>
            <w:tcW w:w="536" w:type="pct"/>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tc>
        <w:tc>
          <w:tcPr>
            <w:tcW w:w="714" w:type="pct"/>
            <w:shd w:val="clear" w:color="000000" w:fill="auto"/>
          </w:tcPr>
          <w:p w:rsidR="0056430A" w:rsidRPr="00EA334A" w:rsidRDefault="0056430A" w:rsidP="00EA334A">
            <w:pPr>
              <w:spacing w:line="360" w:lineRule="auto"/>
              <w:jc w:val="both"/>
              <w:rPr>
                <w:noProof/>
                <w:color w:val="000000"/>
                <w:sz w:val="20"/>
              </w:rPr>
            </w:pP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p>
        </w:tc>
      </w:tr>
      <w:tr w:rsidR="00D913EA" w:rsidRPr="00EA334A" w:rsidTr="00EA334A">
        <w:trPr>
          <w:trHeight w:val="23"/>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рабочий скот</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100</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D913EA" w:rsidRPr="00EA334A" w:rsidTr="00EA334A">
        <w:trPr>
          <w:trHeight w:val="23"/>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продуктивный скот</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105</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D913EA" w:rsidRPr="00EA334A" w:rsidTr="00EA334A">
        <w:trPr>
          <w:trHeight w:val="23"/>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многолетние насаждения</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110</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D913EA" w:rsidRPr="00EA334A" w:rsidTr="00EA334A">
        <w:trPr>
          <w:trHeight w:val="23"/>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другие виды основных средств</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115</w:t>
            </w:r>
          </w:p>
        </w:tc>
        <w:tc>
          <w:tcPr>
            <w:tcW w:w="536" w:type="pct"/>
            <w:shd w:val="clear" w:color="000000" w:fill="auto"/>
          </w:tcPr>
          <w:p w:rsidR="0056430A" w:rsidRPr="00EA334A" w:rsidRDefault="0056430A" w:rsidP="00EA334A">
            <w:pPr>
              <w:spacing w:line="360" w:lineRule="auto"/>
              <w:jc w:val="both"/>
              <w:rPr>
                <w:noProof/>
                <w:color w:val="000000"/>
                <w:sz w:val="20"/>
              </w:rPr>
            </w:pP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D913EA" w:rsidRPr="00EA334A" w:rsidTr="00EA334A">
        <w:trPr>
          <w:trHeight w:val="23"/>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земельные участки и объекты природопользования</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120</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D913EA" w:rsidRPr="00EA334A" w:rsidTr="00EA334A">
        <w:trPr>
          <w:trHeight w:val="23"/>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капитальное вложение на коренное улучшения земель</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125</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D913EA" w:rsidRPr="00EA334A" w:rsidTr="00EA334A">
        <w:trPr>
          <w:trHeight w:val="23"/>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Итого</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130</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14143</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7390</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21533</w:t>
            </w:r>
          </w:p>
        </w:tc>
      </w:tr>
    </w:tbl>
    <w:p w:rsidR="0056430A" w:rsidRPr="00A43CFB" w:rsidRDefault="0056430A" w:rsidP="003153E1">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06"/>
        <w:gridCol w:w="1026"/>
        <w:gridCol w:w="1933"/>
        <w:gridCol w:w="3706"/>
      </w:tblGrid>
      <w:tr w:rsidR="0056430A" w:rsidRPr="00EA334A" w:rsidTr="00EA334A">
        <w:trPr>
          <w:trHeight w:val="23"/>
        </w:trPr>
        <w:tc>
          <w:tcPr>
            <w:tcW w:w="1518" w:type="pct"/>
            <w:shd w:val="clear" w:color="auto"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показатель</w:t>
            </w:r>
          </w:p>
        </w:tc>
        <w:tc>
          <w:tcPr>
            <w:tcW w:w="536" w:type="pct"/>
            <w:vMerge w:val="restar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код</w:t>
            </w:r>
          </w:p>
        </w:tc>
        <w:tc>
          <w:tcPr>
            <w:tcW w:w="1010" w:type="pct"/>
            <w:vMerge w:val="restar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начало отчетного года</w:t>
            </w:r>
          </w:p>
        </w:tc>
        <w:tc>
          <w:tcPr>
            <w:tcW w:w="1937" w:type="pct"/>
            <w:vMerge w:val="restart"/>
            <w:shd w:val="clear" w:color="auto" w:fill="auto"/>
          </w:tcPr>
          <w:p w:rsidR="003153E1"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на конец отчетного года</w:t>
            </w:r>
          </w:p>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518" w:type="pct"/>
            <w:shd w:val="clear" w:color="auto"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наименование</w:t>
            </w:r>
          </w:p>
        </w:tc>
        <w:tc>
          <w:tcPr>
            <w:tcW w:w="536" w:type="pct"/>
            <w:vMerge/>
            <w:shd w:val="clear" w:color="auto" w:fill="auto"/>
          </w:tcPr>
          <w:p w:rsidR="0056430A" w:rsidRPr="00EA334A" w:rsidRDefault="0056430A" w:rsidP="00EA334A">
            <w:pPr>
              <w:spacing w:line="360" w:lineRule="auto"/>
              <w:jc w:val="both"/>
              <w:rPr>
                <w:noProof/>
                <w:color w:val="000000"/>
                <w:sz w:val="20"/>
              </w:rPr>
            </w:pPr>
          </w:p>
        </w:tc>
        <w:tc>
          <w:tcPr>
            <w:tcW w:w="1010" w:type="pct"/>
            <w:vMerge/>
            <w:shd w:val="clear" w:color="auto" w:fill="auto"/>
          </w:tcPr>
          <w:p w:rsidR="0056430A" w:rsidRPr="00EA334A" w:rsidRDefault="0056430A" w:rsidP="00EA334A">
            <w:pPr>
              <w:spacing w:line="360" w:lineRule="auto"/>
              <w:jc w:val="both"/>
              <w:rPr>
                <w:noProof/>
                <w:color w:val="000000"/>
                <w:sz w:val="20"/>
              </w:rPr>
            </w:pPr>
          </w:p>
        </w:tc>
        <w:tc>
          <w:tcPr>
            <w:tcW w:w="1937" w:type="pct"/>
            <w:vMerge/>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518" w:type="pct"/>
            <w:shd w:val="clear" w:color="auto"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1</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1010"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3</w:t>
            </w:r>
          </w:p>
        </w:tc>
        <w:tc>
          <w:tcPr>
            <w:tcW w:w="1937"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4</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Амортизация нематериальных активов - всего</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140</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6095</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6619</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в том числе:</w:t>
            </w:r>
          </w:p>
          <w:p w:rsidR="0056430A" w:rsidRPr="00EA334A" w:rsidRDefault="0056430A" w:rsidP="00EA334A">
            <w:pPr>
              <w:spacing w:line="360" w:lineRule="auto"/>
              <w:jc w:val="both"/>
              <w:rPr>
                <w:bCs/>
                <w:noProof/>
                <w:color w:val="000000"/>
                <w:sz w:val="20"/>
              </w:rPr>
            </w:pPr>
            <w:r w:rsidRPr="00EA334A">
              <w:rPr>
                <w:bCs/>
                <w:noProof/>
                <w:color w:val="000000"/>
                <w:sz w:val="20"/>
              </w:rPr>
              <w:t>зданий и сооружений</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141</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3476</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3755</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машин, оборудования, транспортных средств</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142</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2619</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2864</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других</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143</w:t>
            </w:r>
          </w:p>
        </w:tc>
        <w:tc>
          <w:tcPr>
            <w:tcW w:w="1010" w:type="pct"/>
            <w:shd w:val="clear" w:color="auto" w:fill="auto"/>
          </w:tcPr>
          <w:p w:rsidR="0056430A" w:rsidRPr="00EA334A" w:rsidRDefault="0056430A" w:rsidP="00EA334A">
            <w:pPr>
              <w:spacing w:line="360" w:lineRule="auto"/>
              <w:jc w:val="both"/>
              <w:rPr>
                <w:noProof/>
                <w:color w:val="000000"/>
                <w:sz w:val="20"/>
              </w:rPr>
            </w:pP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передано в аренду объектов основных средств - всего</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150</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в том числе:</w:t>
            </w:r>
          </w:p>
          <w:p w:rsidR="0056430A" w:rsidRPr="00EA334A" w:rsidRDefault="0056430A" w:rsidP="00EA334A">
            <w:pPr>
              <w:spacing w:line="360" w:lineRule="auto"/>
              <w:jc w:val="both"/>
              <w:rPr>
                <w:bCs/>
                <w:noProof/>
                <w:color w:val="000000"/>
                <w:sz w:val="20"/>
              </w:rPr>
            </w:pPr>
            <w:r w:rsidRPr="00EA334A">
              <w:rPr>
                <w:bCs/>
                <w:noProof/>
                <w:color w:val="000000"/>
                <w:sz w:val="20"/>
              </w:rPr>
              <w:t>здания</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151</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сооружения</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152</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153</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передано объектов основных средств на консервацию</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155</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получено объектов основных средств в аренду - всего</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160</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в том числе:</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161</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w:t>
            </w:r>
          </w:p>
        </w:tc>
        <w:tc>
          <w:tcPr>
            <w:tcW w:w="536" w:type="pct"/>
            <w:shd w:val="clear" w:color="auto" w:fill="auto"/>
          </w:tcPr>
          <w:p w:rsidR="0056430A" w:rsidRPr="00EA334A" w:rsidRDefault="0056430A" w:rsidP="00EA334A">
            <w:pPr>
              <w:spacing w:line="360" w:lineRule="auto"/>
              <w:jc w:val="both"/>
              <w:rPr>
                <w:noProof/>
                <w:color w:val="000000"/>
                <w:sz w:val="20"/>
              </w:rPr>
            </w:pPr>
          </w:p>
        </w:tc>
        <w:tc>
          <w:tcPr>
            <w:tcW w:w="1010" w:type="pct"/>
            <w:shd w:val="clear" w:color="auto" w:fill="auto"/>
          </w:tcPr>
          <w:p w:rsidR="0056430A" w:rsidRPr="00EA334A" w:rsidRDefault="0056430A" w:rsidP="00EA334A">
            <w:pPr>
              <w:spacing w:line="360" w:lineRule="auto"/>
              <w:jc w:val="both"/>
              <w:rPr>
                <w:noProof/>
                <w:color w:val="000000"/>
                <w:sz w:val="20"/>
              </w:rPr>
            </w:pPr>
          </w:p>
        </w:tc>
        <w:tc>
          <w:tcPr>
            <w:tcW w:w="1937"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объекты недвижимости, принятые в эксплуатацию и находящиеся в процессе государственной регистрации</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165</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18" w:type="pct"/>
            <w:vMerge w:val="restar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справочно.</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код</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начало отчетного года</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начало предыдущего года</w:t>
            </w:r>
          </w:p>
        </w:tc>
      </w:tr>
      <w:tr w:rsidR="0056430A" w:rsidRPr="00EA334A" w:rsidTr="00EA334A">
        <w:trPr>
          <w:trHeight w:val="23"/>
        </w:trPr>
        <w:tc>
          <w:tcPr>
            <w:tcW w:w="1518" w:type="pct"/>
            <w:vMerge/>
            <w:shd w:val="clear" w:color="auto" w:fill="auto"/>
          </w:tcPr>
          <w:p w:rsidR="0056430A" w:rsidRPr="00EA334A" w:rsidRDefault="0056430A" w:rsidP="00EA334A">
            <w:pPr>
              <w:spacing w:line="360" w:lineRule="auto"/>
              <w:jc w:val="both"/>
              <w:rPr>
                <w:bCs/>
                <w:noProof/>
                <w:color w:val="000000"/>
                <w:sz w:val="20"/>
              </w:rPr>
            </w:pP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результат от переоценки объектов основных средств:</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170</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 xml:space="preserve">первоначальной </w:t>
            </w:r>
          </w:p>
          <w:p w:rsidR="0056430A" w:rsidRPr="00EA334A" w:rsidRDefault="003153E1" w:rsidP="00EA334A">
            <w:pPr>
              <w:spacing w:line="360" w:lineRule="auto"/>
              <w:jc w:val="both"/>
              <w:rPr>
                <w:bCs/>
                <w:noProof/>
                <w:color w:val="000000"/>
                <w:sz w:val="20"/>
              </w:rPr>
            </w:pPr>
            <w:r w:rsidRPr="00EA334A">
              <w:rPr>
                <w:bCs/>
                <w:noProof/>
                <w:color w:val="000000"/>
                <w:sz w:val="20"/>
              </w:rPr>
              <w:t>(</w:t>
            </w:r>
            <w:r w:rsidR="0056430A" w:rsidRPr="00EA334A">
              <w:rPr>
                <w:bCs/>
                <w:noProof/>
                <w:color w:val="000000"/>
                <w:sz w:val="20"/>
              </w:rPr>
              <w:t>восстановительной) стоимости</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171</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амортизации</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172</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18" w:type="pct"/>
            <w:vMerge w:val="restart"/>
            <w:shd w:val="clear" w:color="auto" w:fill="auto"/>
          </w:tcPr>
          <w:p w:rsidR="0056430A" w:rsidRPr="00EA334A" w:rsidRDefault="0056430A" w:rsidP="00EA334A">
            <w:pPr>
              <w:spacing w:line="360" w:lineRule="auto"/>
              <w:jc w:val="both"/>
              <w:rPr>
                <w:bCs/>
                <w:noProof/>
                <w:color w:val="000000"/>
                <w:sz w:val="20"/>
              </w:rPr>
            </w:pP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код</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начало отчетного года</w:t>
            </w:r>
          </w:p>
        </w:tc>
        <w:tc>
          <w:tcPr>
            <w:tcW w:w="1937" w:type="pct"/>
            <w:shd w:val="clear" w:color="auto" w:fill="auto"/>
          </w:tcPr>
          <w:p w:rsidR="003153E1"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на конец отчетного года</w:t>
            </w:r>
          </w:p>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518" w:type="pct"/>
            <w:vMerge/>
            <w:shd w:val="clear" w:color="auto" w:fill="auto"/>
          </w:tcPr>
          <w:p w:rsidR="0056430A" w:rsidRPr="00EA334A" w:rsidRDefault="0056430A" w:rsidP="00EA334A">
            <w:pPr>
              <w:spacing w:line="360" w:lineRule="auto"/>
              <w:jc w:val="both"/>
              <w:rPr>
                <w:bCs/>
                <w:noProof/>
                <w:color w:val="000000"/>
                <w:sz w:val="20"/>
              </w:rPr>
            </w:pP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w:t>
            </w:r>
          </w:p>
        </w:tc>
      </w:tr>
      <w:tr w:rsidR="0056430A" w:rsidRPr="00EA334A" w:rsidTr="00EA334A">
        <w:trPr>
          <w:trHeight w:val="23"/>
        </w:trPr>
        <w:tc>
          <w:tcPr>
            <w:tcW w:w="1518" w:type="pct"/>
            <w:shd w:val="clear" w:color="auto" w:fill="auto"/>
          </w:tcPr>
          <w:p w:rsidR="0056430A" w:rsidRPr="00EA334A" w:rsidRDefault="0056430A" w:rsidP="00EA334A">
            <w:pPr>
              <w:spacing w:line="360" w:lineRule="auto"/>
              <w:jc w:val="both"/>
              <w:rPr>
                <w:bCs/>
                <w:noProof/>
                <w:color w:val="000000"/>
                <w:sz w:val="20"/>
              </w:rPr>
            </w:pPr>
            <w:r w:rsidRPr="00EA334A">
              <w:rPr>
                <w:bCs/>
                <w:noProof/>
                <w:color w:val="000000"/>
                <w:sz w:val="20"/>
              </w:rPr>
              <w:t>изменение стоимости объектов основных средств в результате достройки, дооборудования,</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250</w:t>
            </w:r>
          </w:p>
        </w:tc>
        <w:tc>
          <w:tcPr>
            <w:tcW w:w="101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93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bl>
    <w:p w:rsidR="003153E1" w:rsidRPr="00A43CFB" w:rsidRDefault="003153E1" w:rsidP="003153E1">
      <w:pPr>
        <w:spacing w:line="360" w:lineRule="auto"/>
        <w:ind w:firstLine="709"/>
        <w:jc w:val="both"/>
        <w:rPr>
          <w:noProof/>
          <w:color w:val="000000"/>
          <w:sz w:val="28"/>
          <w:u w:val="single"/>
        </w:rPr>
      </w:pPr>
    </w:p>
    <w:p w:rsidR="0056430A" w:rsidRPr="00A43CFB" w:rsidRDefault="0056430A" w:rsidP="003153E1">
      <w:pPr>
        <w:spacing w:line="360" w:lineRule="auto"/>
        <w:ind w:firstLine="709"/>
        <w:jc w:val="both"/>
        <w:outlineLvl w:val="0"/>
        <w:rPr>
          <w:b/>
          <w:noProof/>
          <w:color w:val="000000"/>
          <w:sz w:val="28"/>
        </w:rPr>
      </w:pPr>
      <w:r w:rsidRPr="00A43CFB">
        <w:rPr>
          <w:b/>
          <w:noProof/>
          <w:color w:val="000000"/>
          <w:sz w:val="28"/>
        </w:rPr>
        <w:t>Доходные вложения в материальные ценности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97"/>
        <w:gridCol w:w="1017"/>
        <w:gridCol w:w="1070"/>
        <w:gridCol w:w="1358"/>
        <w:gridCol w:w="1358"/>
        <w:gridCol w:w="1871"/>
      </w:tblGrid>
      <w:tr w:rsidR="0056430A" w:rsidRPr="00EA334A" w:rsidTr="00EA334A">
        <w:trPr>
          <w:trHeight w:val="607"/>
        </w:trPr>
        <w:tc>
          <w:tcPr>
            <w:tcW w:w="1518" w:type="pct"/>
            <w:shd w:val="clear" w:color="auto"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показатель</w:t>
            </w:r>
          </w:p>
        </w:tc>
        <w:tc>
          <w:tcPr>
            <w:tcW w:w="536" w:type="pct"/>
            <w:vMerge w:val="restart"/>
            <w:shd w:val="clear" w:color="auto"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 xml:space="preserve">Код </w:t>
            </w:r>
          </w:p>
        </w:tc>
        <w:tc>
          <w:tcPr>
            <w:tcW w:w="536" w:type="pct"/>
            <w:vMerge w:val="restar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наличие на начало отчетного года</w:t>
            </w:r>
          </w:p>
        </w:tc>
        <w:tc>
          <w:tcPr>
            <w:tcW w:w="714"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Поступило</w:t>
            </w:r>
          </w:p>
        </w:tc>
        <w:tc>
          <w:tcPr>
            <w:tcW w:w="714"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 xml:space="preserve">выбыло </w:t>
            </w:r>
          </w:p>
        </w:tc>
        <w:tc>
          <w:tcPr>
            <w:tcW w:w="982"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наличие на конец отчетного периода</w:t>
            </w:r>
          </w:p>
        </w:tc>
      </w:tr>
      <w:tr w:rsidR="0056430A" w:rsidRPr="00EA334A" w:rsidTr="00EA334A">
        <w:trPr>
          <w:trHeight w:val="600"/>
        </w:trPr>
        <w:tc>
          <w:tcPr>
            <w:tcW w:w="1518" w:type="pct"/>
            <w:shd w:val="clear" w:color="auto"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наименование</w:t>
            </w:r>
          </w:p>
        </w:tc>
        <w:tc>
          <w:tcPr>
            <w:tcW w:w="536" w:type="pct"/>
            <w:vMerge/>
            <w:shd w:val="clear" w:color="auto" w:fill="auto"/>
          </w:tcPr>
          <w:p w:rsidR="0056430A" w:rsidRPr="00EA334A" w:rsidRDefault="0056430A" w:rsidP="00EA334A">
            <w:pPr>
              <w:spacing w:line="360" w:lineRule="auto"/>
              <w:jc w:val="both"/>
              <w:rPr>
                <w:bCs/>
                <w:noProof/>
                <w:color w:val="000000"/>
                <w:sz w:val="20"/>
              </w:rPr>
            </w:pPr>
          </w:p>
        </w:tc>
        <w:tc>
          <w:tcPr>
            <w:tcW w:w="536" w:type="pct"/>
            <w:vMerge/>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714"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714"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982"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r>
      <w:tr w:rsidR="0056430A" w:rsidRPr="00EA334A" w:rsidTr="00EA334A">
        <w:tc>
          <w:tcPr>
            <w:tcW w:w="151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w:t>
            </w:r>
          </w:p>
        </w:tc>
        <w:tc>
          <w:tcPr>
            <w:tcW w:w="98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w:t>
            </w:r>
          </w:p>
        </w:tc>
      </w:tr>
      <w:tr w:rsidR="0056430A" w:rsidRPr="00EA334A" w:rsidTr="00EA334A">
        <w:trPr>
          <w:trHeight w:val="602"/>
        </w:trPr>
        <w:tc>
          <w:tcPr>
            <w:tcW w:w="151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имущество для передачи в лизинг</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260</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8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602"/>
        </w:trPr>
        <w:tc>
          <w:tcPr>
            <w:tcW w:w="151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имущество, предоставляемое по договору проката</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270</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8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602"/>
        </w:trPr>
        <w:tc>
          <w:tcPr>
            <w:tcW w:w="151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прочие</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290</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8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602"/>
        </w:trPr>
        <w:tc>
          <w:tcPr>
            <w:tcW w:w="151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итого</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300</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8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602"/>
        </w:trPr>
        <w:tc>
          <w:tcPr>
            <w:tcW w:w="1518" w:type="pct"/>
            <w:shd w:val="clear" w:color="auto" w:fill="auto"/>
          </w:tcPr>
          <w:p w:rsidR="0056430A" w:rsidRPr="00EA334A" w:rsidRDefault="0056430A" w:rsidP="00EA334A">
            <w:pPr>
              <w:spacing w:line="360" w:lineRule="auto"/>
              <w:jc w:val="both"/>
              <w:rPr>
                <w:noProof/>
                <w:color w:val="000000"/>
                <w:sz w:val="20"/>
              </w:rPr>
            </w:pP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код</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начало отчетного периода</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наличие на конец отчетного периода</w:t>
            </w:r>
          </w:p>
        </w:tc>
        <w:tc>
          <w:tcPr>
            <w:tcW w:w="1696" w:type="pct"/>
            <w:gridSpan w:val="2"/>
            <w:vMerge w:val="restar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179"/>
        </w:trPr>
        <w:tc>
          <w:tcPr>
            <w:tcW w:w="1518"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1</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w:t>
            </w:r>
          </w:p>
        </w:tc>
        <w:tc>
          <w:tcPr>
            <w:tcW w:w="1696" w:type="pct"/>
            <w:gridSpan w:val="2"/>
            <w:vMerge/>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179"/>
        </w:trPr>
        <w:tc>
          <w:tcPr>
            <w:tcW w:w="151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амортизация доходных вложений в материальные ценности</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305</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96" w:type="pct"/>
            <w:gridSpan w:val="2"/>
            <w:vMerge/>
            <w:shd w:val="clear" w:color="auto" w:fill="auto"/>
          </w:tcPr>
          <w:p w:rsidR="0056430A" w:rsidRPr="00EA334A" w:rsidRDefault="0056430A" w:rsidP="00EA334A">
            <w:pPr>
              <w:spacing w:line="360" w:lineRule="auto"/>
              <w:jc w:val="both"/>
              <w:rPr>
                <w:noProof/>
                <w:color w:val="000000"/>
                <w:sz w:val="20"/>
              </w:rPr>
            </w:pPr>
          </w:p>
        </w:tc>
      </w:tr>
    </w:tbl>
    <w:p w:rsidR="003153E1" w:rsidRPr="00A43CFB" w:rsidRDefault="003153E1" w:rsidP="003153E1">
      <w:pPr>
        <w:spacing w:line="360" w:lineRule="auto"/>
        <w:ind w:firstLine="709"/>
        <w:jc w:val="both"/>
        <w:rPr>
          <w:noProof/>
          <w:color w:val="000000"/>
          <w:sz w:val="28"/>
          <w:u w:val="single"/>
        </w:rPr>
      </w:pPr>
    </w:p>
    <w:p w:rsidR="0056430A" w:rsidRPr="00A43CFB" w:rsidRDefault="0056430A" w:rsidP="00D913EA">
      <w:pPr>
        <w:spacing w:line="360" w:lineRule="auto"/>
        <w:ind w:firstLine="709"/>
        <w:jc w:val="both"/>
        <w:outlineLvl w:val="0"/>
        <w:rPr>
          <w:b/>
          <w:noProof/>
          <w:color w:val="000000"/>
          <w:sz w:val="28"/>
        </w:rPr>
      </w:pPr>
      <w:r w:rsidRPr="00A43CFB">
        <w:rPr>
          <w:b/>
          <w:noProof/>
          <w:color w:val="000000"/>
          <w:sz w:val="28"/>
        </w:rPr>
        <w:t>Расходы на научно – исследовательские,</w:t>
      </w:r>
      <w:r w:rsidR="00D913EA" w:rsidRPr="00A43CFB">
        <w:rPr>
          <w:b/>
          <w:noProof/>
          <w:color w:val="000000"/>
          <w:sz w:val="28"/>
        </w:rPr>
        <w:t xml:space="preserve"> </w:t>
      </w:r>
      <w:r w:rsidRPr="00A43CFB">
        <w:rPr>
          <w:b/>
          <w:noProof/>
          <w:color w:val="000000"/>
          <w:sz w:val="28"/>
        </w:rPr>
        <w:t>опытно- конструкторские и технологические работы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98"/>
        <w:gridCol w:w="1018"/>
        <w:gridCol w:w="1070"/>
        <w:gridCol w:w="674"/>
        <w:gridCol w:w="678"/>
        <w:gridCol w:w="1360"/>
        <w:gridCol w:w="1873"/>
      </w:tblGrid>
      <w:tr w:rsidR="0056430A" w:rsidRPr="00EA334A" w:rsidTr="00EA334A">
        <w:trPr>
          <w:trHeight w:val="607"/>
        </w:trPr>
        <w:tc>
          <w:tcPr>
            <w:tcW w:w="1518" w:type="pct"/>
            <w:shd w:val="clear" w:color="auto"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показатель</w:t>
            </w:r>
          </w:p>
        </w:tc>
        <w:tc>
          <w:tcPr>
            <w:tcW w:w="536" w:type="pct"/>
            <w:vMerge w:val="restart"/>
            <w:shd w:val="clear" w:color="auto"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 xml:space="preserve">Код </w:t>
            </w:r>
          </w:p>
        </w:tc>
        <w:tc>
          <w:tcPr>
            <w:tcW w:w="536" w:type="pct"/>
            <w:vMerge w:val="restar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наличие на начало отчетного года</w:t>
            </w:r>
          </w:p>
        </w:tc>
        <w:tc>
          <w:tcPr>
            <w:tcW w:w="714" w:type="pct"/>
            <w:gridSpan w:val="2"/>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Поступило</w:t>
            </w:r>
          </w:p>
        </w:tc>
        <w:tc>
          <w:tcPr>
            <w:tcW w:w="714"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 xml:space="preserve">выбыло </w:t>
            </w:r>
          </w:p>
        </w:tc>
        <w:tc>
          <w:tcPr>
            <w:tcW w:w="982"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наличие на конец отчетного периода</w:t>
            </w:r>
          </w:p>
        </w:tc>
      </w:tr>
      <w:tr w:rsidR="0056430A" w:rsidRPr="00EA334A" w:rsidTr="00EA334A">
        <w:trPr>
          <w:trHeight w:val="600"/>
        </w:trPr>
        <w:tc>
          <w:tcPr>
            <w:tcW w:w="1518" w:type="pct"/>
            <w:shd w:val="clear" w:color="auto"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наименование</w:t>
            </w:r>
          </w:p>
        </w:tc>
        <w:tc>
          <w:tcPr>
            <w:tcW w:w="536" w:type="pct"/>
            <w:vMerge/>
            <w:shd w:val="clear" w:color="auto" w:fill="auto"/>
          </w:tcPr>
          <w:p w:rsidR="0056430A" w:rsidRPr="00EA334A" w:rsidRDefault="0056430A" w:rsidP="00EA334A">
            <w:pPr>
              <w:spacing w:line="360" w:lineRule="auto"/>
              <w:jc w:val="both"/>
              <w:rPr>
                <w:bCs/>
                <w:noProof/>
                <w:color w:val="000000"/>
                <w:sz w:val="20"/>
              </w:rPr>
            </w:pPr>
          </w:p>
        </w:tc>
        <w:tc>
          <w:tcPr>
            <w:tcW w:w="536" w:type="pct"/>
            <w:vMerge/>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714" w:type="pct"/>
            <w:gridSpan w:val="2"/>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714"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982" w:type="pct"/>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r>
      <w:tr w:rsidR="0056430A" w:rsidRPr="00EA334A" w:rsidTr="00EA334A">
        <w:tc>
          <w:tcPr>
            <w:tcW w:w="151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714"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w:t>
            </w:r>
          </w:p>
        </w:tc>
        <w:tc>
          <w:tcPr>
            <w:tcW w:w="98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w:t>
            </w:r>
          </w:p>
        </w:tc>
      </w:tr>
      <w:tr w:rsidR="0056430A" w:rsidRPr="00EA334A" w:rsidTr="00EA334A">
        <w:trPr>
          <w:trHeight w:val="230"/>
        </w:trPr>
        <w:tc>
          <w:tcPr>
            <w:tcW w:w="151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Всего</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310</w:t>
            </w: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8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180"/>
        </w:trPr>
        <w:tc>
          <w:tcPr>
            <w:tcW w:w="151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w:t>
            </w:r>
          </w:p>
        </w:tc>
        <w:tc>
          <w:tcPr>
            <w:tcW w:w="536" w:type="pct"/>
            <w:vMerge w:val="restart"/>
            <w:shd w:val="clear" w:color="auto" w:fill="auto"/>
          </w:tcPr>
          <w:p w:rsidR="003153E1" w:rsidRPr="00EA334A" w:rsidRDefault="003153E1"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311</w:t>
            </w:r>
          </w:p>
        </w:tc>
        <w:tc>
          <w:tcPr>
            <w:tcW w:w="536" w:type="pct"/>
            <w:shd w:val="clear" w:color="auto" w:fill="auto"/>
          </w:tcPr>
          <w:p w:rsidR="0056430A" w:rsidRPr="00EA334A" w:rsidRDefault="0056430A" w:rsidP="00EA334A">
            <w:pPr>
              <w:spacing w:line="360" w:lineRule="auto"/>
              <w:jc w:val="both"/>
              <w:rPr>
                <w:noProof/>
                <w:color w:val="000000"/>
                <w:sz w:val="20"/>
              </w:rPr>
            </w:pPr>
          </w:p>
        </w:tc>
        <w:tc>
          <w:tcPr>
            <w:tcW w:w="714" w:type="pct"/>
            <w:gridSpan w:val="2"/>
            <w:shd w:val="clear" w:color="auto" w:fill="auto"/>
          </w:tcPr>
          <w:p w:rsidR="0056430A" w:rsidRPr="00EA334A" w:rsidRDefault="0056430A" w:rsidP="00EA334A">
            <w:pPr>
              <w:spacing w:line="360" w:lineRule="auto"/>
              <w:jc w:val="both"/>
              <w:rPr>
                <w:noProof/>
                <w:color w:val="000000"/>
                <w:sz w:val="20"/>
              </w:rPr>
            </w:pPr>
          </w:p>
        </w:tc>
        <w:tc>
          <w:tcPr>
            <w:tcW w:w="714" w:type="pct"/>
            <w:shd w:val="clear" w:color="auto" w:fill="auto"/>
          </w:tcPr>
          <w:p w:rsidR="0056430A" w:rsidRPr="00EA334A" w:rsidRDefault="0056430A" w:rsidP="00EA334A">
            <w:pPr>
              <w:spacing w:line="360" w:lineRule="auto"/>
              <w:jc w:val="both"/>
              <w:rPr>
                <w:noProof/>
                <w:color w:val="000000"/>
                <w:sz w:val="20"/>
              </w:rPr>
            </w:pPr>
          </w:p>
        </w:tc>
        <w:tc>
          <w:tcPr>
            <w:tcW w:w="982"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165"/>
        </w:trPr>
        <w:tc>
          <w:tcPr>
            <w:tcW w:w="151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536" w:type="pct"/>
            <w:vMerge/>
            <w:shd w:val="clear" w:color="auto" w:fill="auto"/>
          </w:tcPr>
          <w:p w:rsidR="0056430A" w:rsidRPr="00EA334A" w:rsidRDefault="0056430A" w:rsidP="00EA334A">
            <w:pPr>
              <w:spacing w:line="360" w:lineRule="auto"/>
              <w:jc w:val="both"/>
              <w:rPr>
                <w:noProof/>
                <w:color w:val="000000"/>
                <w:sz w:val="20"/>
              </w:rPr>
            </w:pPr>
          </w:p>
        </w:tc>
        <w:tc>
          <w:tcPr>
            <w:tcW w:w="53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8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300"/>
        </w:trPr>
        <w:tc>
          <w:tcPr>
            <w:tcW w:w="2946" w:type="pct"/>
            <w:gridSpan w:val="4"/>
            <w:vMerge w:val="restar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справочно.</w:t>
            </w:r>
          </w:p>
          <w:p w:rsidR="0056430A" w:rsidRPr="00EA334A" w:rsidRDefault="0056430A" w:rsidP="00EA334A">
            <w:pPr>
              <w:spacing w:line="360" w:lineRule="auto"/>
              <w:jc w:val="both"/>
              <w:rPr>
                <w:noProof/>
                <w:color w:val="000000"/>
                <w:sz w:val="20"/>
              </w:rPr>
            </w:pPr>
            <w:r w:rsidRPr="00EA334A">
              <w:rPr>
                <w:noProof/>
                <w:color w:val="000000"/>
                <w:sz w:val="20"/>
              </w:rPr>
              <w:t>сумма расходов по незаконченным научно – исследовательским, опытно – конструкторским и технологическим работам</w:t>
            </w:r>
          </w:p>
        </w:tc>
        <w:tc>
          <w:tcPr>
            <w:tcW w:w="35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код</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начало отчетного года</w:t>
            </w:r>
          </w:p>
          <w:p w:rsidR="0056430A" w:rsidRPr="00EA334A" w:rsidRDefault="0056430A" w:rsidP="00EA334A">
            <w:pPr>
              <w:spacing w:line="360" w:lineRule="auto"/>
              <w:jc w:val="both"/>
              <w:rPr>
                <w:noProof/>
                <w:color w:val="000000"/>
                <w:sz w:val="20"/>
              </w:rPr>
            </w:pPr>
          </w:p>
        </w:tc>
        <w:tc>
          <w:tcPr>
            <w:tcW w:w="98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конец</w:t>
            </w:r>
            <w:r w:rsidR="003153E1" w:rsidRPr="00EA334A">
              <w:rPr>
                <w:noProof/>
                <w:color w:val="000000"/>
                <w:sz w:val="20"/>
              </w:rPr>
              <w:t xml:space="preserve"> </w:t>
            </w:r>
            <w:r w:rsidRPr="00EA334A">
              <w:rPr>
                <w:noProof/>
                <w:color w:val="000000"/>
                <w:sz w:val="20"/>
              </w:rPr>
              <w:t>отчетного года</w:t>
            </w:r>
          </w:p>
          <w:p w:rsidR="0056430A" w:rsidRPr="00EA334A" w:rsidRDefault="0056430A" w:rsidP="00EA334A">
            <w:pPr>
              <w:spacing w:line="360" w:lineRule="auto"/>
              <w:jc w:val="both"/>
              <w:rPr>
                <w:noProof/>
                <w:color w:val="000000"/>
                <w:sz w:val="20"/>
              </w:rPr>
            </w:pPr>
          </w:p>
        </w:tc>
      </w:tr>
      <w:tr w:rsidR="0056430A" w:rsidRPr="00EA334A" w:rsidTr="00EA334A">
        <w:trPr>
          <w:trHeight w:val="240"/>
        </w:trPr>
        <w:tc>
          <w:tcPr>
            <w:tcW w:w="2946" w:type="pct"/>
            <w:gridSpan w:val="4"/>
            <w:vMerge/>
            <w:shd w:val="clear" w:color="auto" w:fill="auto"/>
          </w:tcPr>
          <w:p w:rsidR="0056430A" w:rsidRPr="00EA334A" w:rsidRDefault="0056430A" w:rsidP="00EA334A">
            <w:pPr>
              <w:spacing w:line="360" w:lineRule="auto"/>
              <w:jc w:val="both"/>
              <w:rPr>
                <w:noProof/>
                <w:color w:val="000000"/>
                <w:sz w:val="20"/>
              </w:rPr>
            </w:pPr>
          </w:p>
        </w:tc>
        <w:tc>
          <w:tcPr>
            <w:tcW w:w="35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98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w:t>
            </w:r>
          </w:p>
        </w:tc>
      </w:tr>
      <w:tr w:rsidR="0056430A" w:rsidRPr="00EA334A" w:rsidTr="00EA334A">
        <w:trPr>
          <w:trHeight w:val="481"/>
        </w:trPr>
        <w:tc>
          <w:tcPr>
            <w:tcW w:w="2946" w:type="pct"/>
            <w:gridSpan w:val="4"/>
            <w:vMerge/>
            <w:shd w:val="clear" w:color="auto" w:fill="auto"/>
          </w:tcPr>
          <w:p w:rsidR="0056430A" w:rsidRPr="00EA334A" w:rsidRDefault="0056430A" w:rsidP="00EA334A">
            <w:pPr>
              <w:spacing w:line="360" w:lineRule="auto"/>
              <w:jc w:val="both"/>
              <w:rPr>
                <w:noProof/>
                <w:color w:val="000000"/>
                <w:sz w:val="20"/>
              </w:rPr>
            </w:pPr>
          </w:p>
        </w:tc>
        <w:tc>
          <w:tcPr>
            <w:tcW w:w="357"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320</w:t>
            </w:r>
          </w:p>
        </w:tc>
        <w:tc>
          <w:tcPr>
            <w:tcW w:w="714" w:type="pct"/>
            <w:shd w:val="clear" w:color="auto" w:fill="auto"/>
          </w:tcPr>
          <w:p w:rsidR="003153E1" w:rsidRPr="00EA334A" w:rsidRDefault="003153E1" w:rsidP="00EA334A">
            <w:pPr>
              <w:spacing w:line="360" w:lineRule="auto"/>
              <w:jc w:val="both"/>
              <w:rPr>
                <w:noProof/>
                <w:color w:val="000000"/>
                <w:sz w:val="20"/>
              </w:rPr>
            </w:pPr>
            <w:r w:rsidRPr="00EA334A">
              <w:rPr>
                <w:noProof/>
                <w:color w:val="000000"/>
                <w:sz w:val="20"/>
              </w:rPr>
              <w:t xml:space="preserve"> </w:t>
            </w: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982" w:type="pct"/>
            <w:shd w:val="clear" w:color="auto" w:fill="auto"/>
          </w:tcPr>
          <w:p w:rsidR="003153E1" w:rsidRPr="00EA334A" w:rsidRDefault="003153E1"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375"/>
        </w:trPr>
        <w:tc>
          <w:tcPr>
            <w:tcW w:w="2946" w:type="pct"/>
            <w:gridSpan w:val="4"/>
            <w:vMerge w:val="restar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3153E1" w:rsidRPr="00EA334A" w:rsidRDefault="003153E1"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сумма не давших положительных результатов расходов по научно – исследовательским, опытно – конструкторским и технологическим работам, отнесенных на внереализационные расходы</w:t>
            </w:r>
          </w:p>
        </w:tc>
        <w:tc>
          <w:tcPr>
            <w:tcW w:w="35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код</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за отчетный период</w:t>
            </w:r>
          </w:p>
        </w:tc>
        <w:tc>
          <w:tcPr>
            <w:tcW w:w="98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за аналогичный период предыдущего года</w:t>
            </w:r>
          </w:p>
        </w:tc>
      </w:tr>
      <w:tr w:rsidR="0056430A" w:rsidRPr="00EA334A" w:rsidTr="00EA334A">
        <w:trPr>
          <w:trHeight w:val="360"/>
        </w:trPr>
        <w:tc>
          <w:tcPr>
            <w:tcW w:w="2946" w:type="pct"/>
            <w:gridSpan w:val="4"/>
            <w:vMerge/>
            <w:shd w:val="clear" w:color="auto" w:fill="auto"/>
          </w:tcPr>
          <w:p w:rsidR="0056430A" w:rsidRPr="00EA334A" w:rsidRDefault="0056430A" w:rsidP="00EA334A">
            <w:pPr>
              <w:spacing w:line="360" w:lineRule="auto"/>
              <w:jc w:val="both"/>
              <w:rPr>
                <w:noProof/>
                <w:color w:val="000000"/>
                <w:sz w:val="20"/>
              </w:rPr>
            </w:pPr>
          </w:p>
        </w:tc>
        <w:tc>
          <w:tcPr>
            <w:tcW w:w="35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98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w:t>
            </w:r>
          </w:p>
        </w:tc>
      </w:tr>
      <w:tr w:rsidR="0056430A" w:rsidRPr="00EA334A" w:rsidTr="00EA334A">
        <w:trPr>
          <w:trHeight w:val="253"/>
        </w:trPr>
        <w:tc>
          <w:tcPr>
            <w:tcW w:w="2946" w:type="pct"/>
            <w:gridSpan w:val="4"/>
            <w:vMerge/>
            <w:shd w:val="clear" w:color="auto" w:fill="auto"/>
          </w:tcPr>
          <w:p w:rsidR="0056430A" w:rsidRPr="00EA334A" w:rsidRDefault="0056430A" w:rsidP="00EA334A">
            <w:pPr>
              <w:spacing w:line="360" w:lineRule="auto"/>
              <w:jc w:val="both"/>
              <w:rPr>
                <w:noProof/>
                <w:color w:val="000000"/>
                <w:sz w:val="20"/>
              </w:rPr>
            </w:pPr>
          </w:p>
        </w:tc>
        <w:tc>
          <w:tcPr>
            <w:tcW w:w="35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340</w:t>
            </w:r>
          </w:p>
        </w:tc>
        <w:tc>
          <w:tcPr>
            <w:tcW w:w="714"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98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bl>
    <w:p w:rsidR="0056430A" w:rsidRPr="00A43CFB" w:rsidRDefault="0056430A" w:rsidP="003153E1">
      <w:pPr>
        <w:spacing w:line="360" w:lineRule="auto"/>
        <w:ind w:firstLine="709"/>
        <w:jc w:val="both"/>
        <w:rPr>
          <w:noProof/>
          <w:color w:val="000000"/>
          <w:sz w:val="28"/>
          <w:u w:val="single"/>
        </w:rPr>
      </w:pPr>
    </w:p>
    <w:p w:rsidR="0056430A" w:rsidRPr="00A43CFB" w:rsidRDefault="0056430A" w:rsidP="003153E1">
      <w:pPr>
        <w:spacing w:line="360" w:lineRule="auto"/>
        <w:ind w:firstLine="709"/>
        <w:jc w:val="both"/>
        <w:outlineLvl w:val="0"/>
        <w:rPr>
          <w:b/>
          <w:noProof/>
          <w:color w:val="000000"/>
          <w:sz w:val="28"/>
        </w:rPr>
      </w:pPr>
      <w:r w:rsidRPr="00A43CFB">
        <w:rPr>
          <w:b/>
          <w:noProof/>
          <w:color w:val="000000"/>
          <w:sz w:val="28"/>
        </w:rPr>
        <w:t>Расходы на основание природных ресурсов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98"/>
        <w:gridCol w:w="1018"/>
        <w:gridCol w:w="1070"/>
        <w:gridCol w:w="674"/>
        <w:gridCol w:w="678"/>
        <w:gridCol w:w="1360"/>
        <w:gridCol w:w="1873"/>
      </w:tblGrid>
      <w:tr w:rsidR="00D913EA" w:rsidRPr="00EA334A" w:rsidTr="00EA334A">
        <w:trPr>
          <w:trHeight w:val="607"/>
        </w:trPr>
        <w:tc>
          <w:tcPr>
            <w:tcW w:w="1518" w:type="pct"/>
            <w:shd w:val="clear" w:color="000000"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показатель</w:t>
            </w:r>
          </w:p>
        </w:tc>
        <w:tc>
          <w:tcPr>
            <w:tcW w:w="536" w:type="pct"/>
            <w:vMerge w:val="restart"/>
            <w:shd w:val="clear" w:color="000000" w:fill="auto"/>
          </w:tcPr>
          <w:p w:rsidR="003153E1" w:rsidRPr="00EA334A" w:rsidRDefault="003153E1" w:rsidP="00EA334A">
            <w:pPr>
              <w:spacing w:line="360" w:lineRule="auto"/>
              <w:jc w:val="both"/>
              <w:rPr>
                <w:bCs/>
                <w:noProof/>
                <w:color w:val="000000"/>
                <w:sz w:val="20"/>
              </w:rPr>
            </w:pPr>
            <w:r w:rsidRPr="00EA334A">
              <w:rPr>
                <w:bCs/>
                <w:noProof/>
                <w:color w:val="000000"/>
                <w:sz w:val="20"/>
              </w:rPr>
              <w:t xml:space="preserve"> </w:t>
            </w:r>
          </w:p>
          <w:p w:rsidR="0056430A" w:rsidRPr="00EA334A" w:rsidRDefault="0056430A" w:rsidP="00EA334A">
            <w:pPr>
              <w:spacing w:line="360" w:lineRule="auto"/>
              <w:jc w:val="both"/>
              <w:rPr>
                <w:bCs/>
                <w:noProof/>
                <w:color w:val="000000"/>
                <w:sz w:val="20"/>
              </w:rPr>
            </w:pPr>
            <w:r w:rsidRPr="00EA334A">
              <w:rPr>
                <w:bCs/>
                <w:noProof/>
                <w:color w:val="000000"/>
                <w:sz w:val="20"/>
              </w:rPr>
              <w:t xml:space="preserve">Код </w:t>
            </w:r>
          </w:p>
        </w:tc>
        <w:tc>
          <w:tcPr>
            <w:tcW w:w="536" w:type="pct"/>
            <w:vMerge w:val="restar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остаток на начало отчетного периода</w:t>
            </w:r>
          </w:p>
        </w:tc>
        <w:tc>
          <w:tcPr>
            <w:tcW w:w="714" w:type="pct"/>
            <w:gridSpan w:val="2"/>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Поступило</w:t>
            </w:r>
          </w:p>
        </w:tc>
        <w:tc>
          <w:tcPr>
            <w:tcW w:w="714"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списано</w:t>
            </w:r>
          </w:p>
        </w:tc>
        <w:tc>
          <w:tcPr>
            <w:tcW w:w="982"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r w:rsidRPr="00EA334A">
              <w:rPr>
                <w:b w:val="0"/>
                <w:noProof/>
                <w:color w:val="000000"/>
                <w:sz w:val="20"/>
              </w:rPr>
              <w:t>остаток на конец отчетного периода</w:t>
            </w:r>
          </w:p>
        </w:tc>
      </w:tr>
      <w:tr w:rsidR="00D913EA" w:rsidRPr="00EA334A" w:rsidTr="00EA334A">
        <w:trPr>
          <w:trHeight w:val="600"/>
        </w:trPr>
        <w:tc>
          <w:tcPr>
            <w:tcW w:w="1518" w:type="pct"/>
            <w:shd w:val="clear" w:color="000000" w:fill="auto"/>
          </w:tcPr>
          <w:p w:rsidR="0056430A" w:rsidRPr="00EA334A" w:rsidRDefault="003153E1" w:rsidP="00EA334A">
            <w:pPr>
              <w:spacing w:line="360" w:lineRule="auto"/>
              <w:jc w:val="both"/>
              <w:rPr>
                <w:bCs/>
                <w:noProof/>
                <w:color w:val="000000"/>
                <w:sz w:val="20"/>
              </w:rPr>
            </w:pPr>
            <w:r w:rsidRPr="00EA334A">
              <w:rPr>
                <w:bCs/>
                <w:noProof/>
                <w:color w:val="000000"/>
                <w:sz w:val="20"/>
              </w:rPr>
              <w:t xml:space="preserve"> </w:t>
            </w:r>
            <w:r w:rsidR="0056430A" w:rsidRPr="00EA334A">
              <w:rPr>
                <w:bCs/>
                <w:noProof/>
                <w:color w:val="000000"/>
                <w:sz w:val="20"/>
              </w:rPr>
              <w:t>наименование</w:t>
            </w:r>
          </w:p>
        </w:tc>
        <w:tc>
          <w:tcPr>
            <w:tcW w:w="536" w:type="pct"/>
            <w:vMerge/>
            <w:shd w:val="clear" w:color="auto" w:fill="auto"/>
          </w:tcPr>
          <w:p w:rsidR="0056430A" w:rsidRPr="00EA334A" w:rsidRDefault="0056430A" w:rsidP="00EA334A">
            <w:pPr>
              <w:spacing w:line="360" w:lineRule="auto"/>
              <w:jc w:val="both"/>
              <w:rPr>
                <w:bCs/>
                <w:noProof/>
                <w:color w:val="000000"/>
                <w:sz w:val="20"/>
              </w:rPr>
            </w:pPr>
          </w:p>
        </w:tc>
        <w:tc>
          <w:tcPr>
            <w:tcW w:w="536" w:type="pct"/>
            <w:vMerge/>
            <w:shd w:val="clear" w:color="auto"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714" w:type="pct"/>
            <w:gridSpan w:val="2"/>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714"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c>
          <w:tcPr>
            <w:tcW w:w="982" w:type="pct"/>
            <w:shd w:val="clear" w:color="000000" w:fill="auto"/>
          </w:tcPr>
          <w:p w:rsidR="0056430A" w:rsidRPr="00EA334A" w:rsidRDefault="0056430A" w:rsidP="00EA334A">
            <w:pPr>
              <w:pStyle w:val="AcntHeading2"/>
              <w:widowControl/>
              <w:autoSpaceDE/>
              <w:adjustRightInd/>
              <w:spacing w:before="0" w:after="0" w:line="360" w:lineRule="auto"/>
              <w:jc w:val="both"/>
              <w:rPr>
                <w:b w:val="0"/>
                <w:noProof/>
                <w:color w:val="000000"/>
                <w:sz w:val="20"/>
              </w:rPr>
            </w:pPr>
          </w:p>
        </w:tc>
      </w:tr>
      <w:tr w:rsidR="00D913EA" w:rsidRPr="00EA334A" w:rsidTr="00EA334A">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714"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4</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5</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w:t>
            </w:r>
          </w:p>
        </w:tc>
      </w:tr>
      <w:tr w:rsidR="00D913EA" w:rsidRPr="00EA334A" w:rsidTr="00EA334A">
        <w:trPr>
          <w:trHeight w:val="230"/>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расходы на освоение природных ресурсов - всего</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410</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D913EA" w:rsidRPr="00EA334A" w:rsidTr="00EA334A">
        <w:trPr>
          <w:trHeight w:val="180"/>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w:t>
            </w:r>
          </w:p>
        </w:tc>
        <w:tc>
          <w:tcPr>
            <w:tcW w:w="536" w:type="pct"/>
            <w:shd w:val="clear" w:color="000000" w:fill="auto"/>
          </w:tcPr>
          <w:p w:rsidR="0056430A" w:rsidRPr="00EA334A" w:rsidRDefault="0056430A" w:rsidP="00EA334A">
            <w:pPr>
              <w:spacing w:line="360" w:lineRule="auto"/>
              <w:jc w:val="both"/>
              <w:rPr>
                <w:noProof/>
                <w:color w:val="000000"/>
                <w:sz w:val="20"/>
              </w:rPr>
            </w:pPr>
          </w:p>
        </w:tc>
        <w:tc>
          <w:tcPr>
            <w:tcW w:w="536" w:type="pct"/>
            <w:shd w:val="clear" w:color="000000" w:fill="auto"/>
          </w:tcPr>
          <w:p w:rsidR="0056430A" w:rsidRPr="00EA334A" w:rsidRDefault="0056430A" w:rsidP="00EA334A">
            <w:pPr>
              <w:spacing w:line="360" w:lineRule="auto"/>
              <w:jc w:val="both"/>
              <w:rPr>
                <w:noProof/>
                <w:color w:val="000000"/>
                <w:sz w:val="20"/>
              </w:rPr>
            </w:pPr>
          </w:p>
        </w:tc>
        <w:tc>
          <w:tcPr>
            <w:tcW w:w="714" w:type="pct"/>
            <w:gridSpan w:val="2"/>
            <w:shd w:val="clear" w:color="000000" w:fill="auto"/>
          </w:tcPr>
          <w:p w:rsidR="0056430A" w:rsidRPr="00EA334A" w:rsidRDefault="0056430A" w:rsidP="00EA334A">
            <w:pPr>
              <w:spacing w:line="360" w:lineRule="auto"/>
              <w:jc w:val="both"/>
              <w:rPr>
                <w:noProof/>
                <w:color w:val="000000"/>
                <w:sz w:val="20"/>
              </w:rPr>
            </w:pPr>
          </w:p>
        </w:tc>
        <w:tc>
          <w:tcPr>
            <w:tcW w:w="714" w:type="pct"/>
            <w:shd w:val="clear" w:color="000000" w:fill="auto"/>
          </w:tcPr>
          <w:p w:rsidR="0056430A" w:rsidRPr="00EA334A" w:rsidRDefault="0056430A" w:rsidP="00EA334A">
            <w:pPr>
              <w:spacing w:line="360" w:lineRule="auto"/>
              <w:jc w:val="both"/>
              <w:rPr>
                <w:noProof/>
                <w:color w:val="000000"/>
                <w:sz w:val="20"/>
              </w:rPr>
            </w:pPr>
          </w:p>
        </w:tc>
        <w:tc>
          <w:tcPr>
            <w:tcW w:w="982" w:type="pct"/>
            <w:shd w:val="clear" w:color="000000" w:fill="auto"/>
          </w:tcPr>
          <w:p w:rsidR="0056430A" w:rsidRPr="00EA334A" w:rsidRDefault="0056430A" w:rsidP="00EA334A">
            <w:pPr>
              <w:spacing w:line="360" w:lineRule="auto"/>
              <w:jc w:val="both"/>
              <w:rPr>
                <w:noProof/>
                <w:color w:val="000000"/>
                <w:sz w:val="20"/>
              </w:rPr>
            </w:pPr>
          </w:p>
        </w:tc>
      </w:tr>
      <w:tr w:rsidR="00D913EA" w:rsidRPr="00EA334A" w:rsidTr="00EA334A">
        <w:trPr>
          <w:trHeight w:val="165"/>
        </w:trPr>
        <w:tc>
          <w:tcPr>
            <w:tcW w:w="151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411</w:t>
            </w:r>
          </w:p>
        </w:tc>
        <w:tc>
          <w:tcPr>
            <w:tcW w:w="53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w:t>
            </w:r>
            <w:r w:rsidR="0056430A" w:rsidRPr="00EA334A">
              <w:rPr>
                <w:noProof/>
                <w:color w:val="000000"/>
                <w:sz w:val="20"/>
              </w:rPr>
              <w:t>-</w:t>
            </w:r>
            <w:r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300"/>
        </w:trPr>
        <w:tc>
          <w:tcPr>
            <w:tcW w:w="2946" w:type="pct"/>
            <w:gridSpan w:val="4"/>
            <w:vMerge w:val="restart"/>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справочно</w:t>
            </w:r>
          </w:p>
          <w:p w:rsidR="0056430A" w:rsidRPr="00EA334A" w:rsidRDefault="0056430A" w:rsidP="00EA334A">
            <w:pPr>
              <w:spacing w:line="360" w:lineRule="auto"/>
              <w:jc w:val="both"/>
              <w:rPr>
                <w:noProof/>
                <w:color w:val="000000"/>
                <w:sz w:val="20"/>
              </w:rPr>
            </w:pPr>
            <w:r w:rsidRPr="00EA334A">
              <w:rPr>
                <w:noProof/>
                <w:color w:val="000000"/>
                <w:sz w:val="20"/>
              </w:rPr>
              <w:t>сумма расходов по участкам недр, незаконченным поиском и оценкой месторождений, разведкой и (или) гидрогеологическими изысканиями и прочими аналогичными работами</w:t>
            </w:r>
          </w:p>
        </w:tc>
        <w:tc>
          <w:tcPr>
            <w:tcW w:w="357"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код</w:t>
            </w:r>
          </w:p>
        </w:tc>
        <w:tc>
          <w:tcPr>
            <w:tcW w:w="714"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на начало отчетного года</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на конец отчетного периода</w:t>
            </w:r>
          </w:p>
        </w:tc>
      </w:tr>
      <w:tr w:rsidR="0056430A" w:rsidRPr="00EA334A" w:rsidTr="00EA334A">
        <w:trPr>
          <w:trHeight w:val="240"/>
        </w:trPr>
        <w:tc>
          <w:tcPr>
            <w:tcW w:w="2946" w:type="pct"/>
            <w:gridSpan w:val="4"/>
            <w:vMerge/>
            <w:shd w:val="clear" w:color="auto" w:fill="auto"/>
          </w:tcPr>
          <w:p w:rsidR="0056430A" w:rsidRPr="00EA334A" w:rsidRDefault="0056430A" w:rsidP="00EA334A">
            <w:pPr>
              <w:spacing w:line="360" w:lineRule="auto"/>
              <w:jc w:val="both"/>
              <w:rPr>
                <w:noProof/>
                <w:color w:val="000000"/>
                <w:sz w:val="20"/>
              </w:rPr>
            </w:pPr>
          </w:p>
        </w:tc>
        <w:tc>
          <w:tcPr>
            <w:tcW w:w="357"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4</w:t>
            </w:r>
          </w:p>
        </w:tc>
      </w:tr>
      <w:tr w:rsidR="0056430A" w:rsidRPr="00EA334A" w:rsidTr="00EA334A">
        <w:trPr>
          <w:trHeight w:val="481"/>
        </w:trPr>
        <w:tc>
          <w:tcPr>
            <w:tcW w:w="2946" w:type="pct"/>
            <w:gridSpan w:val="4"/>
            <w:vMerge/>
            <w:shd w:val="clear" w:color="auto" w:fill="auto"/>
          </w:tcPr>
          <w:p w:rsidR="0056430A" w:rsidRPr="00EA334A" w:rsidRDefault="0056430A" w:rsidP="00EA334A">
            <w:pPr>
              <w:spacing w:line="360" w:lineRule="auto"/>
              <w:jc w:val="both"/>
              <w:rPr>
                <w:noProof/>
                <w:color w:val="000000"/>
                <w:sz w:val="20"/>
              </w:rPr>
            </w:pPr>
          </w:p>
        </w:tc>
        <w:tc>
          <w:tcPr>
            <w:tcW w:w="357" w:type="pct"/>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420</w:t>
            </w:r>
          </w:p>
        </w:tc>
        <w:tc>
          <w:tcPr>
            <w:tcW w:w="714" w:type="pct"/>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750"/>
        </w:trPr>
        <w:tc>
          <w:tcPr>
            <w:tcW w:w="2946" w:type="pct"/>
            <w:gridSpan w:val="4"/>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сумма расходов на освоение природных ресурсов, отнесенных в отчетном периоде на внереализационные расходы как безрезультатные</w:t>
            </w:r>
          </w:p>
        </w:tc>
        <w:tc>
          <w:tcPr>
            <w:tcW w:w="357"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430</w:t>
            </w:r>
          </w:p>
        </w:tc>
        <w:tc>
          <w:tcPr>
            <w:tcW w:w="714"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982"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bl>
    <w:p w:rsidR="003153E1" w:rsidRPr="00A43CFB" w:rsidRDefault="003153E1" w:rsidP="003153E1">
      <w:pPr>
        <w:spacing w:line="360" w:lineRule="auto"/>
        <w:ind w:firstLine="709"/>
        <w:jc w:val="both"/>
        <w:rPr>
          <w:b/>
          <w:noProof/>
          <w:color w:val="000000"/>
          <w:sz w:val="28"/>
        </w:rPr>
      </w:pPr>
    </w:p>
    <w:p w:rsidR="0056430A" w:rsidRPr="00A43CFB" w:rsidRDefault="0056430A" w:rsidP="003153E1">
      <w:pPr>
        <w:spacing w:line="360" w:lineRule="auto"/>
        <w:ind w:firstLine="709"/>
        <w:jc w:val="both"/>
        <w:outlineLvl w:val="0"/>
        <w:rPr>
          <w:b/>
          <w:noProof/>
          <w:color w:val="000000"/>
          <w:sz w:val="28"/>
        </w:rPr>
      </w:pPr>
      <w:r w:rsidRPr="00A43CFB">
        <w:rPr>
          <w:b/>
          <w:noProof/>
          <w:color w:val="000000"/>
          <w:sz w:val="28"/>
        </w:rPr>
        <w:t>Финансовые вложения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74"/>
        <w:gridCol w:w="1291"/>
        <w:gridCol w:w="1351"/>
        <w:gridCol w:w="1353"/>
        <w:gridCol w:w="1351"/>
        <w:gridCol w:w="1351"/>
      </w:tblGrid>
      <w:tr w:rsidR="0056430A" w:rsidRPr="00EA334A" w:rsidTr="00EA334A">
        <w:trPr>
          <w:trHeight w:val="23"/>
        </w:trPr>
        <w:tc>
          <w:tcPr>
            <w:tcW w:w="2175" w:type="pct"/>
            <w:gridSpan w:val="2"/>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показатель</w:t>
            </w:r>
          </w:p>
        </w:tc>
        <w:tc>
          <w:tcPr>
            <w:tcW w:w="1413" w:type="pct"/>
            <w:gridSpan w:val="2"/>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долгосрочные</w:t>
            </w:r>
          </w:p>
        </w:tc>
        <w:tc>
          <w:tcPr>
            <w:tcW w:w="1413" w:type="pct"/>
            <w:gridSpan w:val="2"/>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краткосрочные</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наименование</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код</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начало отчетного года</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конец отчетного периода</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начало отчетного года</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конец отчетного года</w:t>
            </w:r>
          </w:p>
        </w:tc>
      </w:tr>
      <w:tr w:rsidR="0056430A" w:rsidRPr="00EA334A" w:rsidTr="00EA334A">
        <w:trPr>
          <w:trHeight w:val="23"/>
        </w:trPr>
        <w:tc>
          <w:tcPr>
            <w:tcW w:w="1501"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1</w:t>
            </w:r>
          </w:p>
        </w:tc>
        <w:tc>
          <w:tcPr>
            <w:tcW w:w="673"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2</w:t>
            </w:r>
          </w:p>
        </w:tc>
        <w:tc>
          <w:tcPr>
            <w:tcW w:w="706"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3</w:t>
            </w:r>
          </w:p>
        </w:tc>
        <w:tc>
          <w:tcPr>
            <w:tcW w:w="706"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4</w:t>
            </w:r>
          </w:p>
        </w:tc>
        <w:tc>
          <w:tcPr>
            <w:tcW w:w="706"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5</w:t>
            </w:r>
          </w:p>
        </w:tc>
        <w:tc>
          <w:tcPr>
            <w:tcW w:w="706" w:type="pct"/>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6</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вклады в уставные (складочные) капиталы других организаций - всего</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510</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 дочерних и зависимых хозяйственных обществ</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511</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Государственные и муниципальные ценные бумаги</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515</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Ценные бумаги других организаций - всего</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520</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 долговые ценные бумаги (облигации, векселя)</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521</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 xml:space="preserve">предоставленные займы </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525</w:t>
            </w:r>
          </w:p>
        </w:tc>
        <w:tc>
          <w:tcPr>
            <w:tcW w:w="706" w:type="pct"/>
            <w:shd w:val="clear" w:color="auto" w:fill="auto"/>
          </w:tcPr>
          <w:p w:rsidR="0056430A" w:rsidRPr="00EA334A" w:rsidRDefault="0056430A" w:rsidP="00EA334A">
            <w:pPr>
              <w:spacing w:line="360" w:lineRule="auto"/>
              <w:jc w:val="both"/>
              <w:rPr>
                <w:noProof/>
                <w:color w:val="000000"/>
                <w:sz w:val="20"/>
              </w:rPr>
            </w:pPr>
          </w:p>
        </w:tc>
        <w:tc>
          <w:tcPr>
            <w:tcW w:w="706" w:type="pct"/>
            <w:shd w:val="clear" w:color="auto" w:fill="auto"/>
          </w:tcPr>
          <w:p w:rsidR="0056430A" w:rsidRPr="00EA334A" w:rsidRDefault="0056430A" w:rsidP="00EA334A">
            <w:pPr>
              <w:spacing w:line="360" w:lineRule="auto"/>
              <w:jc w:val="both"/>
              <w:rPr>
                <w:noProof/>
                <w:color w:val="000000"/>
                <w:sz w:val="20"/>
              </w:rPr>
            </w:pP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депозитные вклады</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530</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Прочие</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535</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Итого</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540</w:t>
            </w:r>
          </w:p>
        </w:tc>
        <w:tc>
          <w:tcPr>
            <w:tcW w:w="706" w:type="pct"/>
            <w:shd w:val="clear" w:color="auto" w:fill="auto"/>
          </w:tcPr>
          <w:p w:rsidR="0056430A" w:rsidRPr="00EA334A" w:rsidRDefault="0056430A" w:rsidP="00EA334A">
            <w:pPr>
              <w:spacing w:line="360" w:lineRule="auto"/>
              <w:jc w:val="both"/>
              <w:rPr>
                <w:noProof/>
                <w:color w:val="000000"/>
                <w:sz w:val="20"/>
              </w:rPr>
            </w:pPr>
          </w:p>
        </w:tc>
        <w:tc>
          <w:tcPr>
            <w:tcW w:w="706" w:type="pct"/>
            <w:shd w:val="clear" w:color="auto" w:fill="auto"/>
          </w:tcPr>
          <w:p w:rsidR="0056430A" w:rsidRPr="00EA334A" w:rsidRDefault="0056430A" w:rsidP="00EA334A">
            <w:pPr>
              <w:spacing w:line="360" w:lineRule="auto"/>
              <w:jc w:val="both"/>
              <w:rPr>
                <w:noProof/>
                <w:color w:val="000000"/>
                <w:sz w:val="20"/>
              </w:rPr>
            </w:pP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Из общей суммы финансовые вложения, имеющие текущую рыночную стоимость:</w:t>
            </w:r>
          </w:p>
          <w:p w:rsidR="0056430A" w:rsidRPr="00EA334A" w:rsidRDefault="0056430A" w:rsidP="00EA334A">
            <w:pPr>
              <w:spacing w:line="360" w:lineRule="auto"/>
              <w:jc w:val="both"/>
              <w:rPr>
                <w:noProof/>
                <w:color w:val="000000"/>
                <w:sz w:val="20"/>
              </w:rPr>
            </w:pPr>
            <w:r w:rsidRPr="00EA334A">
              <w:rPr>
                <w:noProof/>
                <w:color w:val="000000"/>
                <w:sz w:val="20"/>
              </w:rPr>
              <w:t>вклады в уставные (складочные) капиталы других организаций - всего</w:t>
            </w:r>
          </w:p>
        </w:tc>
        <w:tc>
          <w:tcPr>
            <w:tcW w:w="673"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550</w:t>
            </w:r>
          </w:p>
        </w:tc>
        <w:tc>
          <w:tcPr>
            <w:tcW w:w="706"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 дочерних и зависимых хозяйственных обществ</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551</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государственные и муниципальные ценные бумаги</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555</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ценные бумаги других организаций - всего</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560</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 долговые ценные бумаги (облигации, векселя)</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561</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Прочие</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565</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итого</w:t>
            </w:r>
          </w:p>
        </w:tc>
        <w:tc>
          <w:tcPr>
            <w:tcW w:w="6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570</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справочно</w:t>
            </w:r>
          </w:p>
          <w:p w:rsidR="0056430A" w:rsidRPr="00EA334A" w:rsidRDefault="0056430A" w:rsidP="00EA334A">
            <w:pPr>
              <w:spacing w:line="360" w:lineRule="auto"/>
              <w:jc w:val="both"/>
              <w:rPr>
                <w:noProof/>
                <w:color w:val="000000"/>
                <w:sz w:val="20"/>
              </w:rPr>
            </w:pPr>
            <w:r w:rsidRPr="00EA334A">
              <w:rPr>
                <w:noProof/>
                <w:color w:val="000000"/>
                <w:sz w:val="20"/>
              </w:rPr>
              <w:t>По финансовым вложениям, имеющим текущую рыночную стоимость, изменение стоимости в результате корректировки оценки</w:t>
            </w:r>
          </w:p>
        </w:tc>
        <w:tc>
          <w:tcPr>
            <w:tcW w:w="673"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580</w:t>
            </w:r>
          </w:p>
        </w:tc>
        <w:tc>
          <w:tcPr>
            <w:tcW w:w="706"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50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По долговым ценным бумагам разница между</w:t>
            </w:r>
            <w:r w:rsidR="003153E1" w:rsidRPr="00EA334A">
              <w:rPr>
                <w:noProof/>
                <w:color w:val="000000"/>
                <w:sz w:val="20"/>
              </w:rPr>
              <w:t xml:space="preserve"> </w:t>
            </w:r>
            <w:r w:rsidRPr="00EA334A">
              <w:rPr>
                <w:noProof/>
                <w:color w:val="000000"/>
                <w:sz w:val="20"/>
              </w:rPr>
              <w:t>первоначальной стоимостью и номинальной стоимостью отнесена на финансовый результат отчетного периода</w:t>
            </w:r>
          </w:p>
        </w:tc>
        <w:tc>
          <w:tcPr>
            <w:tcW w:w="673"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590</w:t>
            </w:r>
          </w:p>
        </w:tc>
        <w:tc>
          <w:tcPr>
            <w:tcW w:w="706"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c>
          <w:tcPr>
            <w:tcW w:w="706"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w:t>
            </w:r>
          </w:p>
        </w:tc>
      </w:tr>
    </w:tbl>
    <w:p w:rsidR="003153E1" w:rsidRPr="00A43CFB" w:rsidRDefault="003153E1" w:rsidP="003153E1">
      <w:pPr>
        <w:spacing w:line="360" w:lineRule="auto"/>
        <w:ind w:firstLine="709"/>
        <w:jc w:val="both"/>
        <w:rPr>
          <w:noProof/>
          <w:color w:val="000000"/>
          <w:sz w:val="28"/>
        </w:rPr>
      </w:pPr>
    </w:p>
    <w:p w:rsidR="0056430A" w:rsidRPr="00A43CFB" w:rsidRDefault="0056430A" w:rsidP="003153E1">
      <w:pPr>
        <w:spacing w:line="360" w:lineRule="auto"/>
        <w:ind w:firstLine="709"/>
        <w:jc w:val="both"/>
        <w:outlineLvl w:val="0"/>
        <w:rPr>
          <w:b/>
          <w:noProof/>
          <w:color w:val="000000"/>
          <w:sz w:val="28"/>
        </w:rPr>
      </w:pPr>
      <w:r w:rsidRPr="00A43CFB">
        <w:rPr>
          <w:b/>
          <w:noProof/>
          <w:color w:val="000000"/>
          <w:sz w:val="28"/>
        </w:rPr>
        <w:t>Дебиторская и кредиторская задолженность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63"/>
        <w:gridCol w:w="1300"/>
        <w:gridCol w:w="2019"/>
        <w:gridCol w:w="2289"/>
      </w:tblGrid>
      <w:tr w:rsidR="0056430A" w:rsidRPr="00EA334A" w:rsidTr="00EA334A">
        <w:trPr>
          <w:trHeight w:val="23"/>
        </w:trPr>
        <w:tc>
          <w:tcPr>
            <w:tcW w:w="2749" w:type="pct"/>
            <w:gridSpan w:val="2"/>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Показатель</w:t>
            </w:r>
          </w:p>
        </w:tc>
        <w:tc>
          <w:tcPr>
            <w:tcW w:w="1055" w:type="pct"/>
            <w:vMerge w:val="restar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остаток на начало отчетного года</w:t>
            </w:r>
          </w:p>
        </w:tc>
        <w:tc>
          <w:tcPr>
            <w:tcW w:w="1196" w:type="pct"/>
            <w:vMerge w:val="restar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остаток на конец отчетного периода</w:t>
            </w:r>
          </w:p>
        </w:tc>
      </w:tr>
      <w:tr w:rsidR="0056430A" w:rsidRPr="00EA334A" w:rsidTr="00EA334A">
        <w:trPr>
          <w:trHeight w:val="23"/>
        </w:trPr>
        <w:tc>
          <w:tcPr>
            <w:tcW w:w="2070"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наименование</w:t>
            </w:r>
          </w:p>
        </w:tc>
        <w:tc>
          <w:tcPr>
            <w:tcW w:w="679"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код</w:t>
            </w:r>
          </w:p>
        </w:tc>
        <w:tc>
          <w:tcPr>
            <w:tcW w:w="1055" w:type="pct"/>
            <w:vMerge/>
            <w:shd w:val="clear" w:color="auto" w:fill="auto"/>
          </w:tcPr>
          <w:p w:rsidR="0056430A" w:rsidRPr="00EA334A" w:rsidRDefault="0056430A" w:rsidP="00EA334A">
            <w:pPr>
              <w:spacing w:line="360" w:lineRule="auto"/>
              <w:jc w:val="both"/>
              <w:rPr>
                <w:noProof/>
                <w:color w:val="000000"/>
                <w:sz w:val="20"/>
              </w:rPr>
            </w:pPr>
          </w:p>
        </w:tc>
        <w:tc>
          <w:tcPr>
            <w:tcW w:w="1196" w:type="pct"/>
            <w:vMerge/>
            <w:shd w:val="clear" w:color="auto" w:fill="auto"/>
          </w:tcPr>
          <w:p w:rsidR="0056430A" w:rsidRPr="00EA334A" w:rsidRDefault="0056430A" w:rsidP="00EA334A">
            <w:pPr>
              <w:spacing w:line="360" w:lineRule="auto"/>
              <w:jc w:val="both"/>
              <w:rPr>
                <w:noProof/>
                <w:color w:val="000000"/>
                <w:sz w:val="20"/>
              </w:rPr>
            </w:pPr>
          </w:p>
        </w:tc>
      </w:tr>
      <w:tr w:rsidR="00D913EA" w:rsidRPr="00EA334A" w:rsidTr="00EA334A">
        <w:trPr>
          <w:trHeight w:val="23"/>
        </w:trPr>
        <w:tc>
          <w:tcPr>
            <w:tcW w:w="2070" w:type="pc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1</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119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4</w:t>
            </w: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дебиторская задолженность:</w:t>
            </w:r>
          </w:p>
          <w:p w:rsidR="0056430A" w:rsidRPr="00EA334A" w:rsidRDefault="0056430A" w:rsidP="00EA334A">
            <w:pPr>
              <w:spacing w:line="360" w:lineRule="auto"/>
              <w:jc w:val="both"/>
              <w:rPr>
                <w:noProof/>
                <w:color w:val="000000"/>
                <w:sz w:val="20"/>
              </w:rPr>
            </w:pPr>
            <w:r w:rsidRPr="00EA334A">
              <w:rPr>
                <w:noProof/>
                <w:color w:val="000000"/>
                <w:sz w:val="20"/>
              </w:rPr>
              <w:t>краткосрочная - всего</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620</w:t>
            </w:r>
          </w:p>
        </w:tc>
        <w:tc>
          <w:tcPr>
            <w:tcW w:w="1055" w:type="pct"/>
            <w:shd w:val="clear" w:color="000000" w:fill="auto"/>
          </w:tcPr>
          <w:p w:rsidR="0056430A" w:rsidRPr="00EA334A" w:rsidRDefault="0056430A" w:rsidP="00EA334A">
            <w:pPr>
              <w:spacing w:line="360" w:lineRule="auto"/>
              <w:jc w:val="both"/>
              <w:rPr>
                <w:noProof/>
                <w:color w:val="000000"/>
                <w:sz w:val="20"/>
              </w:rPr>
            </w:pPr>
          </w:p>
        </w:tc>
        <w:tc>
          <w:tcPr>
            <w:tcW w:w="1196" w:type="pct"/>
            <w:shd w:val="clear" w:color="000000" w:fill="auto"/>
          </w:tcPr>
          <w:p w:rsidR="0056430A" w:rsidRPr="00EA334A" w:rsidRDefault="0056430A" w:rsidP="00EA334A">
            <w:pPr>
              <w:spacing w:line="360" w:lineRule="auto"/>
              <w:jc w:val="both"/>
              <w:rPr>
                <w:noProof/>
                <w:color w:val="000000"/>
                <w:sz w:val="20"/>
              </w:rPr>
            </w:pP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 xml:space="preserve">в том числе: </w:t>
            </w:r>
          </w:p>
          <w:p w:rsidR="0056430A" w:rsidRPr="00EA334A" w:rsidRDefault="0056430A" w:rsidP="00EA334A">
            <w:pPr>
              <w:spacing w:line="360" w:lineRule="auto"/>
              <w:jc w:val="both"/>
              <w:rPr>
                <w:noProof/>
                <w:color w:val="000000"/>
                <w:sz w:val="20"/>
              </w:rPr>
            </w:pPr>
            <w:r w:rsidRPr="00EA334A">
              <w:rPr>
                <w:noProof/>
                <w:color w:val="000000"/>
                <w:sz w:val="20"/>
              </w:rPr>
              <w:t>расчеты с покупателями и заказчиками</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621</w:t>
            </w:r>
          </w:p>
        </w:tc>
        <w:tc>
          <w:tcPr>
            <w:tcW w:w="1055" w:type="pct"/>
            <w:shd w:val="clear" w:color="000000" w:fill="auto"/>
          </w:tcPr>
          <w:p w:rsidR="0056430A" w:rsidRPr="00EA334A" w:rsidRDefault="0056430A" w:rsidP="00EA334A">
            <w:pPr>
              <w:spacing w:line="360" w:lineRule="auto"/>
              <w:jc w:val="both"/>
              <w:rPr>
                <w:noProof/>
                <w:color w:val="000000"/>
                <w:sz w:val="20"/>
              </w:rPr>
            </w:pPr>
          </w:p>
        </w:tc>
        <w:tc>
          <w:tcPr>
            <w:tcW w:w="1196" w:type="pct"/>
            <w:shd w:val="clear" w:color="000000" w:fill="auto"/>
          </w:tcPr>
          <w:p w:rsidR="0056430A" w:rsidRPr="00EA334A" w:rsidRDefault="0056430A" w:rsidP="00EA334A">
            <w:pPr>
              <w:spacing w:line="360" w:lineRule="auto"/>
              <w:jc w:val="both"/>
              <w:rPr>
                <w:noProof/>
                <w:color w:val="000000"/>
                <w:sz w:val="20"/>
              </w:rPr>
            </w:pP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авансы выданные</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622</w:t>
            </w:r>
          </w:p>
        </w:tc>
        <w:tc>
          <w:tcPr>
            <w:tcW w:w="1055" w:type="pct"/>
            <w:shd w:val="clear" w:color="000000" w:fill="auto"/>
          </w:tcPr>
          <w:p w:rsidR="0056430A" w:rsidRPr="00EA334A" w:rsidRDefault="0056430A" w:rsidP="00EA334A">
            <w:pPr>
              <w:spacing w:line="360" w:lineRule="auto"/>
              <w:jc w:val="both"/>
              <w:rPr>
                <w:noProof/>
                <w:color w:val="000000"/>
                <w:sz w:val="20"/>
              </w:rPr>
            </w:pPr>
          </w:p>
        </w:tc>
        <w:tc>
          <w:tcPr>
            <w:tcW w:w="1196" w:type="pct"/>
            <w:shd w:val="clear" w:color="000000" w:fill="auto"/>
          </w:tcPr>
          <w:p w:rsidR="0056430A" w:rsidRPr="00EA334A" w:rsidRDefault="0056430A" w:rsidP="00EA334A">
            <w:pPr>
              <w:spacing w:line="360" w:lineRule="auto"/>
              <w:jc w:val="both"/>
              <w:rPr>
                <w:noProof/>
                <w:color w:val="000000"/>
                <w:sz w:val="20"/>
              </w:rPr>
            </w:pP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прочая</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623</w:t>
            </w:r>
          </w:p>
        </w:tc>
        <w:tc>
          <w:tcPr>
            <w:tcW w:w="1055" w:type="pct"/>
            <w:shd w:val="clear" w:color="000000" w:fill="auto"/>
          </w:tcPr>
          <w:p w:rsidR="0056430A" w:rsidRPr="00EA334A" w:rsidRDefault="0056430A" w:rsidP="00EA334A">
            <w:pPr>
              <w:spacing w:line="360" w:lineRule="auto"/>
              <w:jc w:val="both"/>
              <w:rPr>
                <w:noProof/>
                <w:color w:val="000000"/>
                <w:sz w:val="20"/>
              </w:rPr>
            </w:pPr>
          </w:p>
        </w:tc>
        <w:tc>
          <w:tcPr>
            <w:tcW w:w="1196" w:type="pct"/>
            <w:shd w:val="clear" w:color="000000" w:fill="auto"/>
          </w:tcPr>
          <w:p w:rsidR="0056430A" w:rsidRPr="00EA334A" w:rsidRDefault="0056430A" w:rsidP="00EA334A">
            <w:pPr>
              <w:spacing w:line="360" w:lineRule="auto"/>
              <w:jc w:val="both"/>
              <w:rPr>
                <w:noProof/>
                <w:color w:val="000000"/>
                <w:sz w:val="20"/>
              </w:rPr>
            </w:pP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долгосрочная - всего</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630</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91322</w:t>
            </w:r>
          </w:p>
        </w:tc>
        <w:tc>
          <w:tcPr>
            <w:tcW w:w="119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10022</w:t>
            </w: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w:t>
            </w:r>
          </w:p>
          <w:p w:rsidR="0056430A" w:rsidRPr="00EA334A" w:rsidRDefault="0056430A" w:rsidP="00EA334A">
            <w:pPr>
              <w:spacing w:line="360" w:lineRule="auto"/>
              <w:jc w:val="both"/>
              <w:rPr>
                <w:noProof/>
                <w:color w:val="000000"/>
                <w:sz w:val="20"/>
              </w:rPr>
            </w:pPr>
            <w:r w:rsidRPr="00EA334A">
              <w:rPr>
                <w:noProof/>
                <w:color w:val="000000"/>
                <w:sz w:val="20"/>
              </w:rPr>
              <w:t>расчеты с покупателями и заказчиками</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631</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91322</w:t>
            </w:r>
          </w:p>
        </w:tc>
        <w:tc>
          <w:tcPr>
            <w:tcW w:w="119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10022</w:t>
            </w: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авансы выданные</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632</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196" w:type="pct"/>
            <w:shd w:val="clear" w:color="000000" w:fill="auto"/>
          </w:tcPr>
          <w:p w:rsidR="0056430A" w:rsidRPr="00EA334A" w:rsidRDefault="0056430A" w:rsidP="00EA334A">
            <w:pPr>
              <w:spacing w:line="360" w:lineRule="auto"/>
              <w:jc w:val="both"/>
              <w:rPr>
                <w:noProof/>
                <w:color w:val="000000"/>
                <w:sz w:val="20"/>
              </w:rPr>
            </w:pP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прочая</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633</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196" w:type="pct"/>
            <w:shd w:val="clear" w:color="000000" w:fill="auto"/>
          </w:tcPr>
          <w:p w:rsidR="0056430A" w:rsidRPr="00EA334A" w:rsidRDefault="0056430A" w:rsidP="00EA334A">
            <w:pPr>
              <w:spacing w:line="360" w:lineRule="auto"/>
              <w:jc w:val="both"/>
              <w:rPr>
                <w:noProof/>
                <w:color w:val="000000"/>
                <w:sz w:val="20"/>
              </w:rPr>
            </w:pP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Итого</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640</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91322</w:t>
            </w:r>
          </w:p>
        </w:tc>
        <w:tc>
          <w:tcPr>
            <w:tcW w:w="119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10022</w:t>
            </w: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кредиторская задолженность:</w:t>
            </w:r>
          </w:p>
          <w:p w:rsidR="0056430A" w:rsidRPr="00EA334A" w:rsidRDefault="0056430A" w:rsidP="00EA334A">
            <w:pPr>
              <w:spacing w:line="360" w:lineRule="auto"/>
              <w:jc w:val="both"/>
              <w:rPr>
                <w:noProof/>
                <w:color w:val="000000"/>
                <w:sz w:val="20"/>
              </w:rPr>
            </w:pPr>
            <w:r w:rsidRPr="00EA334A">
              <w:rPr>
                <w:noProof/>
                <w:color w:val="000000"/>
                <w:sz w:val="20"/>
              </w:rPr>
              <w:t>краткосрочная -</w:t>
            </w:r>
            <w:r w:rsidR="003153E1" w:rsidRPr="00EA334A">
              <w:rPr>
                <w:noProof/>
                <w:color w:val="000000"/>
                <w:sz w:val="20"/>
              </w:rPr>
              <w:t xml:space="preserve"> </w:t>
            </w:r>
            <w:r w:rsidRPr="00EA334A">
              <w:rPr>
                <w:noProof/>
                <w:color w:val="000000"/>
                <w:sz w:val="20"/>
              </w:rPr>
              <w:t>всего</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650</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99189</w:t>
            </w:r>
          </w:p>
        </w:tc>
        <w:tc>
          <w:tcPr>
            <w:tcW w:w="119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2456</w:t>
            </w: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w:t>
            </w:r>
          </w:p>
          <w:p w:rsidR="0056430A" w:rsidRPr="00EA334A" w:rsidRDefault="0056430A" w:rsidP="00EA334A">
            <w:pPr>
              <w:spacing w:line="360" w:lineRule="auto"/>
              <w:jc w:val="both"/>
              <w:rPr>
                <w:noProof/>
                <w:color w:val="000000"/>
                <w:sz w:val="20"/>
              </w:rPr>
            </w:pPr>
            <w:r w:rsidRPr="00EA334A">
              <w:rPr>
                <w:noProof/>
                <w:color w:val="000000"/>
                <w:sz w:val="20"/>
              </w:rPr>
              <w:t>расчеты с поставщиками и подрядчиками</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651</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96630</w:t>
            </w:r>
          </w:p>
        </w:tc>
        <w:tc>
          <w:tcPr>
            <w:tcW w:w="119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1840</w:t>
            </w: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авансы полученные</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652</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2362</w:t>
            </w:r>
          </w:p>
        </w:tc>
        <w:tc>
          <w:tcPr>
            <w:tcW w:w="1196" w:type="pct"/>
            <w:shd w:val="clear" w:color="000000" w:fill="auto"/>
          </w:tcPr>
          <w:p w:rsidR="0056430A" w:rsidRPr="00EA334A" w:rsidRDefault="0056430A" w:rsidP="00EA334A">
            <w:pPr>
              <w:spacing w:line="360" w:lineRule="auto"/>
              <w:jc w:val="both"/>
              <w:rPr>
                <w:noProof/>
                <w:color w:val="000000"/>
                <w:sz w:val="20"/>
              </w:rPr>
            </w:pP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расчеты по налогам и сборам</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653</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197</w:t>
            </w:r>
          </w:p>
        </w:tc>
        <w:tc>
          <w:tcPr>
            <w:tcW w:w="1196" w:type="pct"/>
            <w:shd w:val="clear" w:color="000000" w:fill="auto"/>
          </w:tcPr>
          <w:p w:rsidR="0056430A" w:rsidRPr="00EA334A" w:rsidRDefault="0056430A" w:rsidP="00EA334A">
            <w:pPr>
              <w:spacing w:line="360" w:lineRule="auto"/>
              <w:jc w:val="both"/>
              <w:rPr>
                <w:noProof/>
                <w:color w:val="000000"/>
                <w:sz w:val="20"/>
              </w:rPr>
            </w:pP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кредиты</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654</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196" w:type="pct"/>
            <w:shd w:val="clear" w:color="000000" w:fill="auto"/>
          </w:tcPr>
          <w:p w:rsidR="0056430A" w:rsidRPr="00EA334A" w:rsidRDefault="0056430A" w:rsidP="00EA334A">
            <w:pPr>
              <w:spacing w:line="360" w:lineRule="auto"/>
              <w:jc w:val="both"/>
              <w:rPr>
                <w:noProof/>
                <w:color w:val="000000"/>
                <w:sz w:val="20"/>
              </w:rPr>
            </w:pP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займы</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655</w:t>
            </w:r>
          </w:p>
        </w:tc>
        <w:tc>
          <w:tcPr>
            <w:tcW w:w="1055" w:type="pct"/>
            <w:shd w:val="clear" w:color="000000" w:fill="auto"/>
          </w:tcPr>
          <w:p w:rsidR="0056430A" w:rsidRPr="00EA334A" w:rsidRDefault="0056430A" w:rsidP="00EA334A">
            <w:pPr>
              <w:spacing w:line="360" w:lineRule="auto"/>
              <w:jc w:val="both"/>
              <w:rPr>
                <w:noProof/>
                <w:color w:val="000000"/>
                <w:sz w:val="20"/>
              </w:rPr>
            </w:pPr>
          </w:p>
        </w:tc>
        <w:tc>
          <w:tcPr>
            <w:tcW w:w="119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прочая</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656</w:t>
            </w:r>
          </w:p>
        </w:tc>
        <w:tc>
          <w:tcPr>
            <w:tcW w:w="1055" w:type="pct"/>
            <w:shd w:val="clear" w:color="000000" w:fill="auto"/>
          </w:tcPr>
          <w:p w:rsidR="0056430A" w:rsidRPr="00EA334A" w:rsidRDefault="0056430A" w:rsidP="00EA334A">
            <w:pPr>
              <w:spacing w:line="360" w:lineRule="auto"/>
              <w:jc w:val="both"/>
              <w:rPr>
                <w:noProof/>
                <w:color w:val="000000"/>
                <w:sz w:val="20"/>
              </w:rPr>
            </w:pPr>
          </w:p>
        </w:tc>
        <w:tc>
          <w:tcPr>
            <w:tcW w:w="119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616</w:t>
            </w: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долгосрочная - всего</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660</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196" w:type="pct"/>
            <w:shd w:val="clear" w:color="000000" w:fill="auto"/>
          </w:tcPr>
          <w:p w:rsidR="0056430A" w:rsidRPr="00EA334A" w:rsidRDefault="0056430A" w:rsidP="00EA334A">
            <w:pPr>
              <w:spacing w:line="360" w:lineRule="auto"/>
              <w:jc w:val="both"/>
              <w:rPr>
                <w:noProof/>
                <w:color w:val="000000"/>
                <w:sz w:val="20"/>
              </w:rPr>
            </w:pP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w:t>
            </w:r>
          </w:p>
          <w:p w:rsidR="0056430A" w:rsidRPr="00EA334A" w:rsidRDefault="0056430A" w:rsidP="00EA334A">
            <w:pPr>
              <w:spacing w:line="360" w:lineRule="auto"/>
              <w:jc w:val="both"/>
              <w:rPr>
                <w:noProof/>
                <w:color w:val="000000"/>
                <w:sz w:val="20"/>
              </w:rPr>
            </w:pPr>
            <w:r w:rsidRPr="00EA334A">
              <w:rPr>
                <w:noProof/>
                <w:color w:val="000000"/>
                <w:sz w:val="20"/>
              </w:rPr>
              <w:t>кредиты</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661</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19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займы</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662</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196" w:type="pct"/>
            <w:shd w:val="clear" w:color="000000" w:fill="auto"/>
          </w:tcPr>
          <w:p w:rsidR="0056430A" w:rsidRPr="00EA334A" w:rsidRDefault="0056430A" w:rsidP="00EA334A">
            <w:pPr>
              <w:spacing w:line="360" w:lineRule="auto"/>
              <w:jc w:val="both"/>
              <w:rPr>
                <w:noProof/>
                <w:color w:val="000000"/>
                <w:sz w:val="20"/>
              </w:rPr>
            </w:pP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663</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19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D913EA" w:rsidRPr="00EA334A" w:rsidTr="00EA334A">
        <w:trPr>
          <w:trHeight w:val="23"/>
        </w:trPr>
        <w:tc>
          <w:tcPr>
            <w:tcW w:w="207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Итого</w:t>
            </w:r>
          </w:p>
        </w:tc>
        <w:tc>
          <w:tcPr>
            <w:tcW w:w="67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670</w:t>
            </w:r>
          </w:p>
        </w:tc>
        <w:tc>
          <w:tcPr>
            <w:tcW w:w="1055"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99189</w:t>
            </w:r>
          </w:p>
        </w:tc>
        <w:tc>
          <w:tcPr>
            <w:tcW w:w="1196"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2456</w:t>
            </w:r>
          </w:p>
        </w:tc>
      </w:tr>
    </w:tbl>
    <w:p w:rsidR="003153E1" w:rsidRPr="00A43CFB" w:rsidRDefault="003153E1" w:rsidP="003153E1">
      <w:pPr>
        <w:spacing w:line="360" w:lineRule="auto"/>
        <w:ind w:firstLine="709"/>
        <w:jc w:val="both"/>
        <w:rPr>
          <w:b/>
          <w:noProof/>
          <w:color w:val="000000"/>
          <w:sz w:val="28"/>
        </w:rPr>
      </w:pPr>
    </w:p>
    <w:p w:rsidR="0056430A" w:rsidRPr="00A43CFB" w:rsidRDefault="0056430A" w:rsidP="003153E1">
      <w:pPr>
        <w:spacing w:line="360" w:lineRule="auto"/>
        <w:ind w:firstLine="709"/>
        <w:jc w:val="both"/>
        <w:outlineLvl w:val="0"/>
        <w:rPr>
          <w:b/>
          <w:noProof/>
          <w:color w:val="000000"/>
          <w:sz w:val="28"/>
        </w:rPr>
      </w:pPr>
      <w:r w:rsidRPr="00A43CFB">
        <w:rPr>
          <w:b/>
          <w:noProof/>
          <w:color w:val="000000"/>
          <w:sz w:val="28"/>
        </w:rPr>
        <w:t xml:space="preserve">Расходы по обычным видам деятельности </w:t>
      </w:r>
      <w:r w:rsidR="003153E1" w:rsidRPr="00A43CFB">
        <w:rPr>
          <w:b/>
          <w:noProof/>
          <w:color w:val="000000"/>
          <w:sz w:val="28"/>
        </w:rPr>
        <w:t>(</w:t>
      </w:r>
      <w:r w:rsidRPr="00A43CFB">
        <w:rPr>
          <w:b/>
          <w:noProof/>
          <w:color w:val="000000"/>
          <w:sz w:val="28"/>
        </w:rPr>
        <w:t>по элементам затрат)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84"/>
        <w:gridCol w:w="1336"/>
        <w:gridCol w:w="2395"/>
        <w:gridCol w:w="3256"/>
      </w:tblGrid>
      <w:tr w:rsidR="0056430A" w:rsidRPr="00EA334A" w:rsidTr="00EA334A">
        <w:trPr>
          <w:trHeight w:val="23"/>
        </w:trPr>
        <w:tc>
          <w:tcPr>
            <w:tcW w:w="2048"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Показатель</w:t>
            </w:r>
          </w:p>
        </w:tc>
        <w:tc>
          <w:tcPr>
            <w:tcW w:w="124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за отчетный год</w:t>
            </w:r>
          </w:p>
        </w:tc>
        <w:tc>
          <w:tcPr>
            <w:tcW w:w="1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за предыдущий год</w:t>
            </w:r>
          </w:p>
        </w:tc>
      </w:tr>
      <w:tr w:rsidR="0056430A" w:rsidRPr="00EA334A" w:rsidTr="00EA334A">
        <w:trPr>
          <w:trHeight w:val="23"/>
        </w:trPr>
        <w:tc>
          <w:tcPr>
            <w:tcW w:w="135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наименование</w:t>
            </w:r>
          </w:p>
        </w:tc>
        <w:tc>
          <w:tcPr>
            <w:tcW w:w="69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код</w:t>
            </w:r>
          </w:p>
        </w:tc>
        <w:tc>
          <w:tcPr>
            <w:tcW w:w="1246" w:type="pct"/>
            <w:shd w:val="clear" w:color="auto" w:fill="auto"/>
          </w:tcPr>
          <w:p w:rsidR="0056430A" w:rsidRPr="00EA334A" w:rsidRDefault="0056430A" w:rsidP="00EA334A">
            <w:pPr>
              <w:spacing w:line="360" w:lineRule="auto"/>
              <w:jc w:val="both"/>
              <w:rPr>
                <w:noProof/>
                <w:color w:val="000000"/>
                <w:sz w:val="20"/>
              </w:rPr>
            </w:pPr>
          </w:p>
        </w:tc>
        <w:tc>
          <w:tcPr>
            <w:tcW w:w="1706"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35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w:t>
            </w:r>
          </w:p>
        </w:tc>
        <w:tc>
          <w:tcPr>
            <w:tcW w:w="69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124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1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w:t>
            </w:r>
          </w:p>
        </w:tc>
      </w:tr>
      <w:tr w:rsidR="0056430A" w:rsidRPr="00EA334A" w:rsidTr="00EA334A">
        <w:trPr>
          <w:trHeight w:val="23"/>
        </w:trPr>
        <w:tc>
          <w:tcPr>
            <w:tcW w:w="135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материальные затраты</w:t>
            </w:r>
          </w:p>
        </w:tc>
        <w:tc>
          <w:tcPr>
            <w:tcW w:w="69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710</w:t>
            </w:r>
          </w:p>
        </w:tc>
        <w:tc>
          <w:tcPr>
            <w:tcW w:w="124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67894</w:t>
            </w:r>
          </w:p>
        </w:tc>
        <w:tc>
          <w:tcPr>
            <w:tcW w:w="1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143475</w:t>
            </w:r>
          </w:p>
        </w:tc>
      </w:tr>
      <w:tr w:rsidR="0056430A" w:rsidRPr="00EA334A" w:rsidTr="00EA334A">
        <w:trPr>
          <w:trHeight w:val="23"/>
        </w:trPr>
        <w:tc>
          <w:tcPr>
            <w:tcW w:w="135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затраты на оплату труда</w:t>
            </w:r>
          </w:p>
        </w:tc>
        <w:tc>
          <w:tcPr>
            <w:tcW w:w="69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720</w:t>
            </w:r>
          </w:p>
        </w:tc>
        <w:tc>
          <w:tcPr>
            <w:tcW w:w="124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7176</w:t>
            </w:r>
          </w:p>
        </w:tc>
        <w:tc>
          <w:tcPr>
            <w:tcW w:w="1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2751</w:t>
            </w:r>
          </w:p>
        </w:tc>
      </w:tr>
      <w:tr w:rsidR="0056430A" w:rsidRPr="00EA334A" w:rsidTr="00EA334A">
        <w:trPr>
          <w:trHeight w:val="23"/>
        </w:trPr>
        <w:tc>
          <w:tcPr>
            <w:tcW w:w="135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отчисления на социальные нужды</w:t>
            </w:r>
          </w:p>
        </w:tc>
        <w:tc>
          <w:tcPr>
            <w:tcW w:w="69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730</w:t>
            </w:r>
          </w:p>
        </w:tc>
        <w:tc>
          <w:tcPr>
            <w:tcW w:w="124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2203</w:t>
            </w:r>
          </w:p>
        </w:tc>
        <w:tc>
          <w:tcPr>
            <w:tcW w:w="1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891410</w:t>
            </w:r>
          </w:p>
        </w:tc>
      </w:tr>
      <w:tr w:rsidR="0056430A" w:rsidRPr="00EA334A" w:rsidTr="00EA334A">
        <w:trPr>
          <w:trHeight w:val="23"/>
        </w:trPr>
        <w:tc>
          <w:tcPr>
            <w:tcW w:w="135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амортизация</w:t>
            </w:r>
          </w:p>
        </w:tc>
        <w:tc>
          <w:tcPr>
            <w:tcW w:w="69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740</w:t>
            </w:r>
          </w:p>
        </w:tc>
        <w:tc>
          <w:tcPr>
            <w:tcW w:w="124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527</w:t>
            </w:r>
          </w:p>
        </w:tc>
        <w:tc>
          <w:tcPr>
            <w:tcW w:w="1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410</w:t>
            </w:r>
          </w:p>
        </w:tc>
      </w:tr>
      <w:tr w:rsidR="0056430A" w:rsidRPr="00EA334A" w:rsidTr="00EA334A">
        <w:trPr>
          <w:trHeight w:val="23"/>
        </w:trPr>
        <w:tc>
          <w:tcPr>
            <w:tcW w:w="135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прочие затраты</w:t>
            </w:r>
          </w:p>
        </w:tc>
        <w:tc>
          <w:tcPr>
            <w:tcW w:w="69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750</w:t>
            </w:r>
          </w:p>
        </w:tc>
        <w:tc>
          <w:tcPr>
            <w:tcW w:w="124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723</w:t>
            </w:r>
          </w:p>
        </w:tc>
        <w:tc>
          <w:tcPr>
            <w:tcW w:w="1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943</w:t>
            </w:r>
          </w:p>
        </w:tc>
      </w:tr>
      <w:tr w:rsidR="0056430A" w:rsidRPr="00EA334A" w:rsidTr="00EA334A">
        <w:trPr>
          <w:trHeight w:val="23"/>
        </w:trPr>
        <w:tc>
          <w:tcPr>
            <w:tcW w:w="135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Итого по элементам затрат</w:t>
            </w:r>
          </w:p>
        </w:tc>
        <w:tc>
          <w:tcPr>
            <w:tcW w:w="69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760</w:t>
            </w:r>
          </w:p>
        </w:tc>
        <w:tc>
          <w:tcPr>
            <w:tcW w:w="124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78523</w:t>
            </w:r>
          </w:p>
        </w:tc>
        <w:tc>
          <w:tcPr>
            <w:tcW w:w="1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148470</w:t>
            </w:r>
          </w:p>
        </w:tc>
      </w:tr>
      <w:tr w:rsidR="0056430A" w:rsidRPr="00EA334A" w:rsidTr="00EA334A">
        <w:trPr>
          <w:trHeight w:val="23"/>
        </w:trPr>
        <w:tc>
          <w:tcPr>
            <w:tcW w:w="135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изменения остатков (прирост [ +], уменьшение [-]: незавершенного производства</w:t>
            </w:r>
          </w:p>
        </w:tc>
        <w:tc>
          <w:tcPr>
            <w:tcW w:w="698"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765</w:t>
            </w:r>
          </w:p>
        </w:tc>
        <w:tc>
          <w:tcPr>
            <w:tcW w:w="124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350" w:type="pct"/>
            <w:shd w:val="clear" w:color="auto" w:fill="auto"/>
          </w:tcPr>
          <w:p w:rsidR="003153E1" w:rsidRPr="00EA334A" w:rsidRDefault="0056430A" w:rsidP="00EA334A">
            <w:pPr>
              <w:spacing w:line="360" w:lineRule="auto"/>
              <w:jc w:val="both"/>
              <w:rPr>
                <w:noProof/>
                <w:color w:val="000000"/>
                <w:sz w:val="20"/>
              </w:rPr>
            </w:pPr>
            <w:r w:rsidRPr="00EA334A">
              <w:rPr>
                <w:noProof/>
                <w:color w:val="000000"/>
                <w:sz w:val="20"/>
              </w:rPr>
              <w:t>расходов будущих</w:t>
            </w:r>
          </w:p>
          <w:p w:rsidR="0056430A" w:rsidRPr="00EA334A" w:rsidRDefault="0056430A" w:rsidP="00EA334A">
            <w:pPr>
              <w:spacing w:line="360" w:lineRule="auto"/>
              <w:jc w:val="both"/>
              <w:rPr>
                <w:noProof/>
                <w:color w:val="000000"/>
                <w:sz w:val="20"/>
              </w:rPr>
            </w:pPr>
            <w:r w:rsidRPr="00EA334A">
              <w:rPr>
                <w:noProof/>
                <w:color w:val="000000"/>
                <w:sz w:val="20"/>
              </w:rPr>
              <w:t>периодов</w:t>
            </w:r>
          </w:p>
        </w:tc>
        <w:tc>
          <w:tcPr>
            <w:tcW w:w="69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766</w:t>
            </w:r>
          </w:p>
          <w:p w:rsidR="0056430A" w:rsidRPr="00EA334A" w:rsidRDefault="0056430A" w:rsidP="00EA334A">
            <w:pPr>
              <w:spacing w:line="360" w:lineRule="auto"/>
              <w:jc w:val="both"/>
              <w:rPr>
                <w:noProof/>
                <w:color w:val="000000"/>
                <w:sz w:val="20"/>
              </w:rPr>
            </w:pPr>
          </w:p>
        </w:tc>
        <w:tc>
          <w:tcPr>
            <w:tcW w:w="1251" w:type="pct"/>
            <w:shd w:val="clear" w:color="auto" w:fill="auto"/>
          </w:tcPr>
          <w:p w:rsidR="0056430A" w:rsidRPr="00EA334A" w:rsidRDefault="0056430A" w:rsidP="00EA334A">
            <w:pPr>
              <w:spacing w:line="360" w:lineRule="auto"/>
              <w:jc w:val="both"/>
              <w:rPr>
                <w:noProof/>
                <w:color w:val="000000"/>
                <w:sz w:val="20"/>
              </w:rPr>
            </w:pPr>
          </w:p>
        </w:tc>
        <w:tc>
          <w:tcPr>
            <w:tcW w:w="1706"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350"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резерв предыдущих расходов</w:t>
            </w:r>
          </w:p>
        </w:tc>
        <w:tc>
          <w:tcPr>
            <w:tcW w:w="69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767</w:t>
            </w:r>
          </w:p>
        </w:tc>
        <w:tc>
          <w:tcPr>
            <w:tcW w:w="125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706"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bl>
    <w:p w:rsidR="003153E1" w:rsidRPr="00A43CFB" w:rsidRDefault="003153E1" w:rsidP="003153E1">
      <w:pPr>
        <w:spacing w:line="360" w:lineRule="auto"/>
        <w:ind w:firstLine="709"/>
        <w:jc w:val="both"/>
        <w:rPr>
          <w:noProof/>
          <w:color w:val="000000"/>
          <w:sz w:val="28"/>
        </w:rPr>
      </w:pPr>
    </w:p>
    <w:p w:rsidR="0056430A" w:rsidRPr="00A43CFB" w:rsidRDefault="0056430A" w:rsidP="003153E1">
      <w:pPr>
        <w:spacing w:line="360" w:lineRule="auto"/>
        <w:ind w:firstLine="709"/>
        <w:jc w:val="both"/>
        <w:outlineLvl w:val="0"/>
        <w:rPr>
          <w:b/>
          <w:noProof/>
          <w:color w:val="000000"/>
          <w:sz w:val="28"/>
        </w:rPr>
      </w:pPr>
      <w:r w:rsidRPr="00A43CFB">
        <w:rPr>
          <w:b/>
          <w:noProof/>
          <w:color w:val="000000"/>
          <w:sz w:val="28"/>
        </w:rPr>
        <w:t>Обеспечения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83"/>
        <w:gridCol w:w="1327"/>
        <w:gridCol w:w="2485"/>
        <w:gridCol w:w="3176"/>
      </w:tblGrid>
      <w:tr w:rsidR="0056430A" w:rsidRPr="00EA334A" w:rsidTr="00EA334A">
        <w:trPr>
          <w:trHeight w:val="23"/>
        </w:trPr>
        <w:tc>
          <w:tcPr>
            <w:tcW w:w="2042" w:type="pct"/>
            <w:gridSpan w:val="2"/>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Показатель</w:t>
            </w:r>
          </w:p>
        </w:tc>
        <w:tc>
          <w:tcPr>
            <w:tcW w:w="1298" w:type="pct"/>
            <w:vMerge w:val="restar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остаток на начало отчетного года</w:t>
            </w:r>
          </w:p>
        </w:tc>
        <w:tc>
          <w:tcPr>
            <w:tcW w:w="1659" w:type="pct"/>
            <w:vMerge w:val="restart"/>
            <w:shd w:val="clear" w:color="000000"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остаток на конец отчетного периода</w:t>
            </w: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наименование</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код</w:t>
            </w:r>
          </w:p>
        </w:tc>
        <w:tc>
          <w:tcPr>
            <w:tcW w:w="1298" w:type="pct"/>
            <w:vMerge/>
            <w:shd w:val="clear" w:color="auto" w:fill="auto"/>
          </w:tcPr>
          <w:p w:rsidR="0056430A" w:rsidRPr="00EA334A" w:rsidRDefault="0056430A" w:rsidP="00EA334A">
            <w:pPr>
              <w:spacing w:line="360" w:lineRule="auto"/>
              <w:jc w:val="both"/>
              <w:rPr>
                <w:noProof/>
                <w:color w:val="000000"/>
                <w:sz w:val="20"/>
              </w:rPr>
            </w:pPr>
          </w:p>
        </w:tc>
        <w:tc>
          <w:tcPr>
            <w:tcW w:w="1659" w:type="pct"/>
            <w:vMerge/>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Полученные - всего</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770</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w:t>
            </w:r>
          </w:p>
          <w:p w:rsidR="0056430A" w:rsidRPr="00EA334A" w:rsidRDefault="0056430A" w:rsidP="00EA334A">
            <w:pPr>
              <w:spacing w:line="360" w:lineRule="auto"/>
              <w:jc w:val="both"/>
              <w:rPr>
                <w:noProof/>
                <w:color w:val="000000"/>
                <w:sz w:val="20"/>
              </w:rPr>
            </w:pPr>
            <w:r w:rsidRPr="00EA334A">
              <w:rPr>
                <w:noProof/>
                <w:color w:val="000000"/>
                <w:sz w:val="20"/>
              </w:rPr>
              <w:t>векселя</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771</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Имущество, находящееся в залоге</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780</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из него:</w:t>
            </w:r>
          </w:p>
          <w:p w:rsidR="0056430A" w:rsidRPr="00EA334A" w:rsidRDefault="0056430A" w:rsidP="00EA334A">
            <w:pPr>
              <w:spacing w:line="360" w:lineRule="auto"/>
              <w:jc w:val="both"/>
              <w:rPr>
                <w:noProof/>
                <w:color w:val="000000"/>
                <w:sz w:val="20"/>
              </w:rPr>
            </w:pPr>
            <w:r w:rsidRPr="00EA334A">
              <w:rPr>
                <w:noProof/>
                <w:color w:val="000000"/>
                <w:sz w:val="20"/>
              </w:rPr>
              <w:t>объекты основных средств</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781</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ценные бумаги и иные финансовые вложения</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782</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прочее</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783</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784</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выданные - всего</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790</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w:t>
            </w:r>
          </w:p>
          <w:p w:rsidR="0056430A" w:rsidRPr="00EA334A" w:rsidRDefault="0056430A" w:rsidP="00EA334A">
            <w:pPr>
              <w:spacing w:line="360" w:lineRule="auto"/>
              <w:jc w:val="both"/>
              <w:rPr>
                <w:noProof/>
                <w:color w:val="000000"/>
                <w:sz w:val="20"/>
              </w:rPr>
            </w:pPr>
            <w:r w:rsidRPr="00EA334A">
              <w:rPr>
                <w:noProof/>
                <w:color w:val="000000"/>
                <w:sz w:val="20"/>
              </w:rPr>
              <w:t>векселя</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791</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Имущество, переданное в залог</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800</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из него:</w:t>
            </w:r>
          </w:p>
          <w:p w:rsidR="0056430A" w:rsidRPr="00EA334A" w:rsidRDefault="0056430A" w:rsidP="00EA334A">
            <w:pPr>
              <w:spacing w:line="360" w:lineRule="auto"/>
              <w:jc w:val="both"/>
              <w:rPr>
                <w:noProof/>
                <w:color w:val="000000"/>
                <w:sz w:val="20"/>
              </w:rPr>
            </w:pPr>
            <w:r w:rsidRPr="00EA334A">
              <w:rPr>
                <w:noProof/>
                <w:color w:val="000000"/>
                <w:sz w:val="20"/>
              </w:rPr>
              <w:t>объекты основных средств</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801</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 xml:space="preserve"> ценные бумаги и иные финансовые вложения</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802</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прочее</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803</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350"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693"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804</w:t>
            </w:r>
          </w:p>
        </w:tc>
        <w:tc>
          <w:tcPr>
            <w:tcW w:w="1298"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59" w:type="pct"/>
            <w:shd w:val="clear" w:color="000000"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bl>
    <w:p w:rsidR="0056430A" w:rsidRPr="00A43CFB" w:rsidRDefault="0056430A" w:rsidP="003153E1">
      <w:pPr>
        <w:spacing w:line="360" w:lineRule="auto"/>
        <w:ind w:firstLine="709"/>
        <w:jc w:val="both"/>
        <w:rPr>
          <w:b/>
          <w:noProof/>
          <w:color w:val="000000"/>
          <w:sz w:val="28"/>
        </w:rPr>
      </w:pPr>
    </w:p>
    <w:p w:rsidR="0056430A" w:rsidRPr="00A43CFB" w:rsidRDefault="0056430A" w:rsidP="003153E1">
      <w:pPr>
        <w:spacing w:line="360" w:lineRule="auto"/>
        <w:ind w:firstLine="709"/>
        <w:jc w:val="both"/>
        <w:outlineLvl w:val="0"/>
        <w:rPr>
          <w:b/>
          <w:noProof/>
          <w:color w:val="000000"/>
          <w:sz w:val="28"/>
        </w:rPr>
      </w:pPr>
      <w:r w:rsidRPr="00A43CFB">
        <w:rPr>
          <w:b/>
          <w:noProof/>
          <w:color w:val="000000"/>
          <w:sz w:val="28"/>
        </w:rPr>
        <w:t>Государственная помощь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46"/>
        <w:gridCol w:w="1152"/>
        <w:gridCol w:w="1208"/>
        <w:gridCol w:w="1757"/>
        <w:gridCol w:w="2000"/>
        <w:gridCol w:w="1208"/>
      </w:tblGrid>
      <w:tr w:rsidR="0056430A" w:rsidRPr="00EA334A" w:rsidTr="00EA334A">
        <w:trPr>
          <w:trHeight w:val="23"/>
        </w:trPr>
        <w:tc>
          <w:tcPr>
            <w:tcW w:w="1775" w:type="pct"/>
            <w:gridSpan w:val="2"/>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Показатель</w:t>
            </w:r>
          </w:p>
        </w:tc>
        <w:tc>
          <w:tcPr>
            <w:tcW w:w="1549" w:type="pct"/>
            <w:gridSpan w:val="2"/>
            <w:vMerge w:val="restar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отчетный период</w:t>
            </w:r>
          </w:p>
        </w:tc>
        <w:tc>
          <w:tcPr>
            <w:tcW w:w="1676" w:type="pct"/>
            <w:gridSpan w:val="2"/>
            <w:vMerge w:val="restar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за аналогичный период предыдущего года</w:t>
            </w:r>
          </w:p>
        </w:tc>
      </w:tr>
      <w:tr w:rsidR="0056430A" w:rsidRPr="00EA334A" w:rsidTr="00EA334A">
        <w:trPr>
          <w:trHeight w:val="23"/>
        </w:trPr>
        <w:tc>
          <w:tcPr>
            <w:tcW w:w="11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наименование</w:t>
            </w:r>
          </w:p>
        </w:tc>
        <w:tc>
          <w:tcPr>
            <w:tcW w:w="60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код</w:t>
            </w:r>
          </w:p>
        </w:tc>
        <w:tc>
          <w:tcPr>
            <w:tcW w:w="1549" w:type="pct"/>
            <w:gridSpan w:val="2"/>
            <w:vMerge/>
            <w:shd w:val="clear" w:color="auto" w:fill="auto"/>
          </w:tcPr>
          <w:p w:rsidR="0056430A" w:rsidRPr="00EA334A" w:rsidRDefault="0056430A" w:rsidP="00EA334A">
            <w:pPr>
              <w:spacing w:line="360" w:lineRule="auto"/>
              <w:jc w:val="both"/>
              <w:rPr>
                <w:noProof/>
                <w:color w:val="000000"/>
                <w:sz w:val="20"/>
              </w:rPr>
            </w:pPr>
          </w:p>
        </w:tc>
        <w:tc>
          <w:tcPr>
            <w:tcW w:w="1676" w:type="pct"/>
            <w:gridSpan w:val="2"/>
            <w:vMerge/>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1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1</w:t>
            </w:r>
          </w:p>
        </w:tc>
        <w:tc>
          <w:tcPr>
            <w:tcW w:w="60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2</w:t>
            </w:r>
          </w:p>
        </w:tc>
        <w:tc>
          <w:tcPr>
            <w:tcW w:w="1549"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3</w:t>
            </w:r>
          </w:p>
        </w:tc>
        <w:tc>
          <w:tcPr>
            <w:tcW w:w="1676"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4</w:t>
            </w:r>
          </w:p>
        </w:tc>
      </w:tr>
      <w:tr w:rsidR="0056430A" w:rsidRPr="00EA334A" w:rsidTr="00EA334A">
        <w:trPr>
          <w:trHeight w:val="23"/>
        </w:trPr>
        <w:tc>
          <w:tcPr>
            <w:tcW w:w="11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Получено в отчетном году бюджетных средств- всего</w:t>
            </w:r>
          </w:p>
        </w:tc>
        <w:tc>
          <w:tcPr>
            <w:tcW w:w="60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910</w:t>
            </w:r>
          </w:p>
        </w:tc>
        <w:tc>
          <w:tcPr>
            <w:tcW w:w="1549"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676" w:type="pct"/>
            <w:gridSpan w:val="2"/>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1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w:t>
            </w:r>
          </w:p>
        </w:tc>
        <w:tc>
          <w:tcPr>
            <w:tcW w:w="602" w:type="pct"/>
            <w:vMerge w:val="restar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911</w:t>
            </w:r>
          </w:p>
        </w:tc>
        <w:tc>
          <w:tcPr>
            <w:tcW w:w="1549" w:type="pct"/>
            <w:gridSpan w:val="2"/>
            <w:shd w:val="clear" w:color="auto" w:fill="auto"/>
          </w:tcPr>
          <w:p w:rsidR="0056430A" w:rsidRPr="00EA334A" w:rsidRDefault="0056430A" w:rsidP="00EA334A">
            <w:pPr>
              <w:spacing w:line="360" w:lineRule="auto"/>
              <w:jc w:val="both"/>
              <w:rPr>
                <w:noProof/>
                <w:color w:val="000000"/>
                <w:sz w:val="20"/>
              </w:rPr>
            </w:pPr>
          </w:p>
        </w:tc>
        <w:tc>
          <w:tcPr>
            <w:tcW w:w="1676" w:type="pct"/>
            <w:gridSpan w:val="2"/>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1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602" w:type="pct"/>
            <w:vMerge/>
            <w:shd w:val="clear" w:color="auto" w:fill="auto"/>
          </w:tcPr>
          <w:p w:rsidR="0056430A" w:rsidRPr="00EA334A" w:rsidRDefault="0056430A" w:rsidP="00EA334A">
            <w:pPr>
              <w:spacing w:line="360" w:lineRule="auto"/>
              <w:jc w:val="both"/>
              <w:rPr>
                <w:noProof/>
                <w:color w:val="000000"/>
                <w:sz w:val="20"/>
              </w:rPr>
            </w:pPr>
          </w:p>
        </w:tc>
        <w:tc>
          <w:tcPr>
            <w:tcW w:w="1549" w:type="pct"/>
            <w:gridSpan w:val="2"/>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c>
          <w:tcPr>
            <w:tcW w:w="1676" w:type="pct"/>
            <w:gridSpan w:val="2"/>
            <w:shd w:val="clear" w:color="auto" w:fill="auto"/>
          </w:tcPr>
          <w:p w:rsidR="0056430A" w:rsidRPr="00EA334A" w:rsidRDefault="003153E1" w:rsidP="00EA334A">
            <w:pPr>
              <w:spacing w:line="360" w:lineRule="auto"/>
              <w:jc w:val="both"/>
              <w:rPr>
                <w:noProof/>
                <w:color w:val="000000"/>
                <w:sz w:val="20"/>
              </w:rPr>
            </w:pPr>
            <w:r w:rsidRPr="00EA334A">
              <w:rPr>
                <w:noProof/>
                <w:color w:val="000000"/>
                <w:sz w:val="20"/>
              </w:rPr>
              <w:t xml:space="preserve"> </w:t>
            </w:r>
            <w:r w:rsidR="0056430A" w:rsidRPr="00EA334A">
              <w:rPr>
                <w:noProof/>
                <w:color w:val="000000"/>
                <w:sz w:val="20"/>
              </w:rPr>
              <w:t>-</w:t>
            </w:r>
          </w:p>
        </w:tc>
      </w:tr>
      <w:tr w:rsidR="0056430A" w:rsidRPr="00EA334A" w:rsidTr="00EA334A">
        <w:trPr>
          <w:trHeight w:val="23"/>
        </w:trPr>
        <w:tc>
          <w:tcPr>
            <w:tcW w:w="1173" w:type="pct"/>
            <w:vMerge w:val="restar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Бюджетные кредиты - всего</w:t>
            </w:r>
          </w:p>
        </w:tc>
        <w:tc>
          <w:tcPr>
            <w:tcW w:w="602" w:type="pc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p>
        </w:tc>
        <w:tc>
          <w:tcPr>
            <w:tcW w:w="63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начало отчетного года</w:t>
            </w:r>
          </w:p>
        </w:tc>
        <w:tc>
          <w:tcPr>
            <w:tcW w:w="91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получено за отчетный период</w:t>
            </w:r>
          </w:p>
        </w:tc>
        <w:tc>
          <w:tcPr>
            <w:tcW w:w="104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возвращено за отчетный период</w:t>
            </w:r>
          </w:p>
        </w:tc>
        <w:tc>
          <w:tcPr>
            <w:tcW w:w="63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на конец отчетного периода</w:t>
            </w:r>
          </w:p>
        </w:tc>
      </w:tr>
      <w:tr w:rsidR="0056430A" w:rsidRPr="00EA334A" w:rsidTr="00EA334A">
        <w:trPr>
          <w:trHeight w:val="23"/>
        </w:trPr>
        <w:tc>
          <w:tcPr>
            <w:tcW w:w="1173" w:type="pct"/>
            <w:vMerge/>
            <w:shd w:val="clear" w:color="auto" w:fill="auto"/>
          </w:tcPr>
          <w:p w:rsidR="0056430A" w:rsidRPr="00EA334A" w:rsidRDefault="0056430A" w:rsidP="00EA334A">
            <w:pPr>
              <w:spacing w:line="360" w:lineRule="auto"/>
              <w:jc w:val="both"/>
              <w:rPr>
                <w:noProof/>
                <w:color w:val="000000"/>
                <w:sz w:val="20"/>
              </w:rPr>
            </w:pPr>
          </w:p>
        </w:tc>
        <w:tc>
          <w:tcPr>
            <w:tcW w:w="602"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920</w:t>
            </w:r>
          </w:p>
        </w:tc>
        <w:tc>
          <w:tcPr>
            <w:tcW w:w="63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91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4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63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r w:rsidR="0056430A" w:rsidRPr="00EA334A" w:rsidTr="00EA334A">
        <w:trPr>
          <w:trHeight w:val="23"/>
        </w:trPr>
        <w:tc>
          <w:tcPr>
            <w:tcW w:w="11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в том числе:</w:t>
            </w:r>
          </w:p>
        </w:tc>
        <w:tc>
          <w:tcPr>
            <w:tcW w:w="602" w:type="pct"/>
            <w:vMerge w:val="restart"/>
            <w:shd w:val="clear" w:color="auto" w:fill="auto"/>
          </w:tcPr>
          <w:p w:rsidR="0056430A" w:rsidRPr="00EA334A" w:rsidRDefault="0056430A" w:rsidP="00EA334A">
            <w:pPr>
              <w:spacing w:line="360" w:lineRule="auto"/>
              <w:jc w:val="both"/>
              <w:rPr>
                <w:noProof/>
                <w:color w:val="000000"/>
                <w:sz w:val="20"/>
              </w:rPr>
            </w:pPr>
          </w:p>
          <w:p w:rsidR="0056430A" w:rsidRPr="00EA334A" w:rsidRDefault="0056430A" w:rsidP="00EA334A">
            <w:pPr>
              <w:spacing w:line="360" w:lineRule="auto"/>
              <w:jc w:val="both"/>
              <w:rPr>
                <w:noProof/>
                <w:color w:val="000000"/>
                <w:sz w:val="20"/>
              </w:rPr>
            </w:pPr>
            <w:r w:rsidRPr="00EA334A">
              <w:rPr>
                <w:noProof/>
                <w:color w:val="000000"/>
                <w:sz w:val="20"/>
              </w:rPr>
              <w:t>921</w:t>
            </w:r>
          </w:p>
        </w:tc>
        <w:tc>
          <w:tcPr>
            <w:tcW w:w="631" w:type="pct"/>
            <w:shd w:val="clear" w:color="auto" w:fill="auto"/>
          </w:tcPr>
          <w:p w:rsidR="0056430A" w:rsidRPr="00EA334A" w:rsidRDefault="0056430A" w:rsidP="00EA334A">
            <w:pPr>
              <w:spacing w:line="360" w:lineRule="auto"/>
              <w:jc w:val="both"/>
              <w:rPr>
                <w:noProof/>
                <w:color w:val="000000"/>
                <w:sz w:val="20"/>
              </w:rPr>
            </w:pPr>
          </w:p>
        </w:tc>
        <w:tc>
          <w:tcPr>
            <w:tcW w:w="917" w:type="pct"/>
            <w:shd w:val="clear" w:color="auto" w:fill="auto"/>
          </w:tcPr>
          <w:p w:rsidR="0056430A" w:rsidRPr="00EA334A" w:rsidRDefault="0056430A" w:rsidP="00EA334A">
            <w:pPr>
              <w:spacing w:line="360" w:lineRule="auto"/>
              <w:jc w:val="both"/>
              <w:rPr>
                <w:noProof/>
                <w:color w:val="000000"/>
                <w:sz w:val="20"/>
              </w:rPr>
            </w:pPr>
          </w:p>
        </w:tc>
        <w:tc>
          <w:tcPr>
            <w:tcW w:w="1045" w:type="pct"/>
            <w:shd w:val="clear" w:color="auto" w:fill="auto"/>
          </w:tcPr>
          <w:p w:rsidR="0056430A" w:rsidRPr="00EA334A" w:rsidRDefault="0056430A" w:rsidP="00EA334A">
            <w:pPr>
              <w:spacing w:line="360" w:lineRule="auto"/>
              <w:jc w:val="both"/>
              <w:rPr>
                <w:noProof/>
                <w:color w:val="000000"/>
                <w:sz w:val="20"/>
              </w:rPr>
            </w:pPr>
          </w:p>
        </w:tc>
        <w:tc>
          <w:tcPr>
            <w:tcW w:w="631" w:type="pct"/>
            <w:shd w:val="clear" w:color="auto" w:fill="auto"/>
          </w:tcPr>
          <w:p w:rsidR="0056430A" w:rsidRPr="00EA334A" w:rsidRDefault="0056430A" w:rsidP="00EA334A">
            <w:pPr>
              <w:spacing w:line="360" w:lineRule="auto"/>
              <w:jc w:val="both"/>
              <w:rPr>
                <w:noProof/>
                <w:color w:val="000000"/>
                <w:sz w:val="20"/>
              </w:rPr>
            </w:pPr>
          </w:p>
        </w:tc>
      </w:tr>
      <w:tr w:rsidR="0056430A" w:rsidRPr="00EA334A" w:rsidTr="00EA334A">
        <w:trPr>
          <w:trHeight w:val="23"/>
        </w:trPr>
        <w:tc>
          <w:tcPr>
            <w:tcW w:w="1173"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602" w:type="pct"/>
            <w:vMerge/>
            <w:shd w:val="clear" w:color="auto" w:fill="auto"/>
          </w:tcPr>
          <w:p w:rsidR="0056430A" w:rsidRPr="00EA334A" w:rsidRDefault="0056430A" w:rsidP="00EA334A">
            <w:pPr>
              <w:spacing w:line="360" w:lineRule="auto"/>
              <w:jc w:val="both"/>
              <w:rPr>
                <w:noProof/>
                <w:color w:val="000000"/>
                <w:sz w:val="20"/>
              </w:rPr>
            </w:pPr>
          </w:p>
        </w:tc>
        <w:tc>
          <w:tcPr>
            <w:tcW w:w="63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917"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1045"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c>
          <w:tcPr>
            <w:tcW w:w="631" w:type="pct"/>
            <w:shd w:val="clear" w:color="auto" w:fill="auto"/>
          </w:tcPr>
          <w:p w:rsidR="0056430A" w:rsidRPr="00EA334A" w:rsidRDefault="0056430A" w:rsidP="00EA334A">
            <w:pPr>
              <w:spacing w:line="360" w:lineRule="auto"/>
              <w:jc w:val="both"/>
              <w:rPr>
                <w:noProof/>
                <w:color w:val="000000"/>
                <w:sz w:val="20"/>
              </w:rPr>
            </w:pPr>
            <w:r w:rsidRPr="00EA334A">
              <w:rPr>
                <w:noProof/>
                <w:color w:val="000000"/>
                <w:sz w:val="20"/>
              </w:rPr>
              <w:t>-</w:t>
            </w:r>
          </w:p>
        </w:tc>
      </w:tr>
    </w:tbl>
    <w:p w:rsidR="003153E1" w:rsidRPr="00A43CFB" w:rsidRDefault="003153E1" w:rsidP="003153E1">
      <w:pPr>
        <w:spacing w:line="360" w:lineRule="auto"/>
        <w:ind w:firstLine="709"/>
        <w:jc w:val="both"/>
        <w:rPr>
          <w:b/>
          <w:noProof/>
          <w:color w:val="000000"/>
          <w:sz w:val="28"/>
        </w:rPr>
      </w:pPr>
      <w:bookmarkStart w:id="0" w:name="_GoBack"/>
      <w:bookmarkEnd w:id="0"/>
    </w:p>
    <w:sectPr w:rsidR="003153E1" w:rsidRPr="00A43CFB" w:rsidSect="00A43CFB">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34A" w:rsidRDefault="00EA334A">
      <w:r>
        <w:separator/>
      </w:r>
    </w:p>
  </w:endnote>
  <w:endnote w:type="continuationSeparator" w:id="0">
    <w:p w:rsidR="00EA334A" w:rsidRDefault="00EA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EA" w:rsidRDefault="00D913EA" w:rsidP="00E11E01">
    <w:pPr>
      <w:pStyle w:val="a7"/>
      <w:framePr w:wrap="around" w:vAnchor="text" w:hAnchor="margin" w:xAlign="center" w:y="1"/>
      <w:rPr>
        <w:rStyle w:val="a9"/>
      </w:rPr>
    </w:pPr>
  </w:p>
  <w:p w:rsidR="00D913EA" w:rsidRDefault="00D913EA" w:rsidP="00E11E0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EA" w:rsidRDefault="00E9456E" w:rsidP="00E11E01">
    <w:pPr>
      <w:pStyle w:val="a7"/>
      <w:framePr w:wrap="around" w:vAnchor="text" w:hAnchor="margin" w:xAlign="center" w:y="1"/>
      <w:rPr>
        <w:rStyle w:val="a9"/>
      </w:rPr>
    </w:pPr>
    <w:r>
      <w:rPr>
        <w:rStyle w:val="a9"/>
        <w:noProof/>
      </w:rPr>
      <w:t>2</w:t>
    </w:r>
  </w:p>
  <w:p w:rsidR="00D913EA" w:rsidRDefault="00D913EA" w:rsidP="00E11E0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34A" w:rsidRDefault="00EA334A">
      <w:r>
        <w:separator/>
      </w:r>
    </w:p>
  </w:footnote>
  <w:footnote w:type="continuationSeparator" w:id="0">
    <w:p w:rsidR="00EA334A" w:rsidRDefault="00EA3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F1662"/>
    <w:multiLevelType w:val="multilevel"/>
    <w:tmpl w:val="1BD0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92EC2"/>
    <w:multiLevelType w:val="multilevel"/>
    <w:tmpl w:val="DA3C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D23B2"/>
    <w:multiLevelType w:val="multilevel"/>
    <w:tmpl w:val="C6181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15865"/>
    <w:multiLevelType w:val="multilevel"/>
    <w:tmpl w:val="E300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01175"/>
    <w:multiLevelType w:val="multilevel"/>
    <w:tmpl w:val="EF8C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A85A74"/>
    <w:multiLevelType w:val="hybridMultilevel"/>
    <w:tmpl w:val="2CD2C78C"/>
    <w:lvl w:ilvl="0" w:tplc="4776D1C0">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7B02D8"/>
    <w:multiLevelType w:val="multilevel"/>
    <w:tmpl w:val="98DC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FE49F8"/>
    <w:multiLevelType w:val="multilevel"/>
    <w:tmpl w:val="9048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E2A5A"/>
    <w:multiLevelType w:val="multilevel"/>
    <w:tmpl w:val="E14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9521EF"/>
    <w:multiLevelType w:val="multilevel"/>
    <w:tmpl w:val="E7E6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27AF5"/>
    <w:multiLevelType w:val="multilevel"/>
    <w:tmpl w:val="BE76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4A7B2F"/>
    <w:multiLevelType w:val="multilevel"/>
    <w:tmpl w:val="4AC0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757607"/>
    <w:multiLevelType w:val="multilevel"/>
    <w:tmpl w:val="88C0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AB39A4"/>
    <w:multiLevelType w:val="hybridMultilevel"/>
    <w:tmpl w:val="5C74505A"/>
    <w:lvl w:ilvl="0" w:tplc="FBFEE4E2">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5"/>
  </w:num>
  <w:num w:numId="4">
    <w:abstractNumId w:val="7"/>
  </w:num>
  <w:num w:numId="5">
    <w:abstractNumId w:val="13"/>
  </w:num>
  <w:num w:numId="6">
    <w:abstractNumId w:val="0"/>
  </w:num>
  <w:num w:numId="7">
    <w:abstractNumId w:val="1"/>
  </w:num>
  <w:num w:numId="8">
    <w:abstractNumId w:val="12"/>
  </w:num>
  <w:num w:numId="9">
    <w:abstractNumId w:val="3"/>
  </w:num>
  <w:num w:numId="10">
    <w:abstractNumId w:val="6"/>
  </w:num>
  <w:num w:numId="11">
    <w:abstractNumId w:val="4"/>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F8C"/>
    <w:rsid w:val="00001223"/>
    <w:rsid w:val="000045A5"/>
    <w:rsid w:val="00025E90"/>
    <w:rsid w:val="00051F05"/>
    <w:rsid w:val="000542E1"/>
    <w:rsid w:val="000623CD"/>
    <w:rsid w:val="00072188"/>
    <w:rsid w:val="0007441B"/>
    <w:rsid w:val="00095435"/>
    <w:rsid w:val="000A625C"/>
    <w:rsid w:val="000B1329"/>
    <w:rsid w:val="00117D67"/>
    <w:rsid w:val="001210B9"/>
    <w:rsid w:val="00134363"/>
    <w:rsid w:val="001363D9"/>
    <w:rsid w:val="00167722"/>
    <w:rsid w:val="001D56E3"/>
    <w:rsid w:val="001E54BB"/>
    <w:rsid w:val="00205FDC"/>
    <w:rsid w:val="0023208F"/>
    <w:rsid w:val="00233E9B"/>
    <w:rsid w:val="002431BA"/>
    <w:rsid w:val="002868BC"/>
    <w:rsid w:val="002A4228"/>
    <w:rsid w:val="002A59BB"/>
    <w:rsid w:val="002D5E4F"/>
    <w:rsid w:val="002F3287"/>
    <w:rsid w:val="00301908"/>
    <w:rsid w:val="003153E1"/>
    <w:rsid w:val="00320776"/>
    <w:rsid w:val="00377D31"/>
    <w:rsid w:val="00394FB7"/>
    <w:rsid w:val="003C144C"/>
    <w:rsid w:val="003C63D3"/>
    <w:rsid w:val="003D7B7D"/>
    <w:rsid w:val="003F3425"/>
    <w:rsid w:val="004236C7"/>
    <w:rsid w:val="00430B08"/>
    <w:rsid w:val="004A7FE0"/>
    <w:rsid w:val="004D1212"/>
    <w:rsid w:val="00543196"/>
    <w:rsid w:val="0056430A"/>
    <w:rsid w:val="005668E3"/>
    <w:rsid w:val="0057370B"/>
    <w:rsid w:val="00595121"/>
    <w:rsid w:val="005A2153"/>
    <w:rsid w:val="006343F9"/>
    <w:rsid w:val="0063573A"/>
    <w:rsid w:val="006D5394"/>
    <w:rsid w:val="006D7ECA"/>
    <w:rsid w:val="006E2923"/>
    <w:rsid w:val="00704D4C"/>
    <w:rsid w:val="0077747A"/>
    <w:rsid w:val="008545E8"/>
    <w:rsid w:val="008916F6"/>
    <w:rsid w:val="008A65E2"/>
    <w:rsid w:val="008A68DF"/>
    <w:rsid w:val="008B5F8F"/>
    <w:rsid w:val="008E1ED6"/>
    <w:rsid w:val="00907E7A"/>
    <w:rsid w:val="00926AC4"/>
    <w:rsid w:val="009313EC"/>
    <w:rsid w:val="00933AFF"/>
    <w:rsid w:val="00945B96"/>
    <w:rsid w:val="00976F33"/>
    <w:rsid w:val="00985B72"/>
    <w:rsid w:val="00997824"/>
    <w:rsid w:val="009C0315"/>
    <w:rsid w:val="009D0C8F"/>
    <w:rsid w:val="009D1EB3"/>
    <w:rsid w:val="009F3643"/>
    <w:rsid w:val="00A07831"/>
    <w:rsid w:val="00A2504C"/>
    <w:rsid w:val="00A43CFB"/>
    <w:rsid w:val="00A930A7"/>
    <w:rsid w:val="00AA4799"/>
    <w:rsid w:val="00AF3404"/>
    <w:rsid w:val="00B13199"/>
    <w:rsid w:val="00B25F8C"/>
    <w:rsid w:val="00B31DFC"/>
    <w:rsid w:val="00B74ACF"/>
    <w:rsid w:val="00B92F44"/>
    <w:rsid w:val="00BC6021"/>
    <w:rsid w:val="00BD2A45"/>
    <w:rsid w:val="00BE7CCC"/>
    <w:rsid w:val="00C05972"/>
    <w:rsid w:val="00C46A03"/>
    <w:rsid w:val="00C6582A"/>
    <w:rsid w:val="00C73958"/>
    <w:rsid w:val="00CD505D"/>
    <w:rsid w:val="00CF4F06"/>
    <w:rsid w:val="00D052D0"/>
    <w:rsid w:val="00D41704"/>
    <w:rsid w:val="00D505E5"/>
    <w:rsid w:val="00D913EA"/>
    <w:rsid w:val="00DB023C"/>
    <w:rsid w:val="00DD5275"/>
    <w:rsid w:val="00DE62E1"/>
    <w:rsid w:val="00DE7180"/>
    <w:rsid w:val="00DF49EE"/>
    <w:rsid w:val="00E11E01"/>
    <w:rsid w:val="00E52922"/>
    <w:rsid w:val="00E75E53"/>
    <w:rsid w:val="00E9456E"/>
    <w:rsid w:val="00EA334A"/>
    <w:rsid w:val="00EA5D1C"/>
    <w:rsid w:val="00EC4789"/>
    <w:rsid w:val="00F10E5C"/>
    <w:rsid w:val="00F77560"/>
    <w:rsid w:val="00F90CD7"/>
    <w:rsid w:val="00F94DE7"/>
    <w:rsid w:val="00FC0440"/>
    <w:rsid w:val="00FF0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C9A840-FA87-40C6-8A8C-E8AFCFA3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505E5"/>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56430A"/>
    <w:pPr>
      <w:widowControl w:val="0"/>
      <w:autoSpaceDE w:val="0"/>
      <w:autoSpaceDN w:val="0"/>
      <w:adjustRightInd w:val="0"/>
      <w:spacing w:before="240" w:after="120"/>
      <w:jc w:val="center"/>
      <w:outlineLvl w:val="1"/>
    </w:pPr>
    <w:rPr>
      <w:b/>
      <w:bCs/>
    </w:rPr>
  </w:style>
  <w:style w:type="paragraph" w:styleId="3">
    <w:name w:val="heading 3"/>
    <w:basedOn w:val="a"/>
    <w:next w:val="a"/>
    <w:link w:val="30"/>
    <w:uiPriority w:val="99"/>
    <w:qFormat/>
    <w:rsid w:val="008916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rsid w:val="00B25F8C"/>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rsid w:val="00B25F8C"/>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B25F8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11E01"/>
    <w:rPr>
      <w:rFonts w:cs="Times New Roman"/>
    </w:rPr>
  </w:style>
  <w:style w:type="paragraph" w:styleId="aa">
    <w:name w:val="Normal (Web)"/>
    <w:basedOn w:val="a"/>
    <w:uiPriority w:val="99"/>
    <w:rsid w:val="00E11E01"/>
    <w:pPr>
      <w:spacing w:before="100" w:beforeAutospacing="1" w:after="100" w:afterAutospacing="1"/>
    </w:pPr>
  </w:style>
  <w:style w:type="character" w:styleId="ab">
    <w:name w:val="Strong"/>
    <w:uiPriority w:val="99"/>
    <w:qFormat/>
    <w:rsid w:val="00301908"/>
    <w:rPr>
      <w:rFonts w:cs="Times New Roman"/>
      <w:b/>
      <w:bCs/>
    </w:rPr>
  </w:style>
  <w:style w:type="paragraph" w:customStyle="1" w:styleId="blocktext">
    <w:name w:val="blocktext"/>
    <w:basedOn w:val="a"/>
    <w:uiPriority w:val="99"/>
    <w:rsid w:val="004D1212"/>
    <w:pPr>
      <w:spacing w:before="100" w:beforeAutospacing="1" w:after="100" w:afterAutospacing="1"/>
    </w:pPr>
  </w:style>
  <w:style w:type="character" w:styleId="ac">
    <w:name w:val="Hyperlink"/>
    <w:uiPriority w:val="99"/>
    <w:rsid w:val="008B5F8F"/>
    <w:rPr>
      <w:rFonts w:cs="Times New Roman"/>
      <w:color w:val="0000FF"/>
      <w:u w:val="single"/>
    </w:rPr>
  </w:style>
  <w:style w:type="paragraph" w:styleId="ad">
    <w:name w:val="Body Text Indent"/>
    <w:basedOn w:val="a"/>
    <w:link w:val="ae"/>
    <w:uiPriority w:val="99"/>
    <w:rsid w:val="00EC4789"/>
    <w:pPr>
      <w:spacing w:before="100" w:beforeAutospacing="1" w:after="100" w:afterAutospacing="1"/>
    </w:pPr>
  </w:style>
  <w:style w:type="character" w:customStyle="1" w:styleId="ae">
    <w:name w:val="Основной текст с отступом Знак"/>
    <w:link w:val="ad"/>
    <w:uiPriority w:val="99"/>
    <w:semiHidden/>
    <w:rPr>
      <w:sz w:val="24"/>
      <w:szCs w:val="24"/>
    </w:rPr>
  </w:style>
  <w:style w:type="paragraph" w:styleId="21">
    <w:name w:val="Body Text Indent 2"/>
    <w:basedOn w:val="a"/>
    <w:link w:val="22"/>
    <w:uiPriority w:val="99"/>
    <w:rsid w:val="002868B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abzac">
    <w:name w:val="abzac"/>
    <w:basedOn w:val="a"/>
    <w:uiPriority w:val="99"/>
    <w:rsid w:val="00E75E53"/>
    <w:pPr>
      <w:spacing w:before="100" w:beforeAutospacing="1" w:after="100" w:afterAutospacing="1"/>
    </w:pPr>
  </w:style>
  <w:style w:type="paragraph" w:customStyle="1" w:styleId="AcntHeading2">
    <w:name w:val="Acnt Heading 2"/>
    <w:uiPriority w:val="99"/>
    <w:rsid w:val="0056430A"/>
    <w:pPr>
      <w:widowControl w:val="0"/>
      <w:autoSpaceDE w:val="0"/>
      <w:autoSpaceDN w:val="0"/>
      <w:adjustRightInd w:val="0"/>
      <w:spacing w:before="360" w:after="40"/>
      <w:jc w:val="center"/>
    </w:pPr>
    <w:rPr>
      <w:b/>
      <w:bCs/>
      <w:sz w:val="24"/>
      <w:szCs w:val="24"/>
    </w:rPr>
  </w:style>
  <w:style w:type="paragraph" w:styleId="11">
    <w:name w:val="toc 1"/>
    <w:basedOn w:val="a"/>
    <w:next w:val="a"/>
    <w:autoRedefine/>
    <w:uiPriority w:val="99"/>
    <w:semiHidden/>
    <w:rsid w:val="0056430A"/>
    <w:pPr>
      <w:tabs>
        <w:tab w:val="left" w:pos="0"/>
        <w:tab w:val="right" w:leader="underscore" w:pos="9356"/>
      </w:tabs>
      <w:overflowPunct w:val="0"/>
      <w:autoSpaceDE w:val="0"/>
      <w:autoSpaceDN w:val="0"/>
      <w:adjustRightInd w:val="0"/>
      <w:spacing w:before="120"/>
      <w:ind w:right="283"/>
    </w:pPr>
    <w:rPr>
      <w:lang w:val="en-US"/>
    </w:rPr>
  </w:style>
  <w:style w:type="paragraph" w:customStyle="1" w:styleId="AcntHeading3">
    <w:name w:val="Acnt Heading 3"/>
    <w:uiPriority w:val="99"/>
    <w:rsid w:val="0056430A"/>
    <w:pPr>
      <w:widowControl w:val="0"/>
      <w:autoSpaceDE w:val="0"/>
      <w:autoSpaceDN w:val="0"/>
      <w:adjustRightInd w:val="0"/>
      <w:spacing w:before="360" w:after="40"/>
      <w:jc w:val="center"/>
    </w:pPr>
    <w:rPr>
      <w:b/>
      <w:bCs/>
    </w:rPr>
  </w:style>
  <w:style w:type="table" w:styleId="af">
    <w:name w:val="Table Professional"/>
    <w:basedOn w:val="a1"/>
    <w:uiPriority w:val="99"/>
    <w:rsid w:val="00D913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030608">
      <w:marLeft w:val="0"/>
      <w:marRight w:val="0"/>
      <w:marTop w:val="0"/>
      <w:marBottom w:val="0"/>
      <w:divBdr>
        <w:top w:val="none" w:sz="0" w:space="0" w:color="auto"/>
        <w:left w:val="none" w:sz="0" w:space="0" w:color="auto"/>
        <w:bottom w:val="none" w:sz="0" w:space="0" w:color="auto"/>
        <w:right w:val="none" w:sz="0" w:space="0" w:color="auto"/>
      </w:divBdr>
    </w:div>
    <w:div w:id="1190030609">
      <w:marLeft w:val="0"/>
      <w:marRight w:val="0"/>
      <w:marTop w:val="0"/>
      <w:marBottom w:val="0"/>
      <w:divBdr>
        <w:top w:val="none" w:sz="0" w:space="0" w:color="auto"/>
        <w:left w:val="none" w:sz="0" w:space="0" w:color="auto"/>
        <w:bottom w:val="none" w:sz="0" w:space="0" w:color="auto"/>
        <w:right w:val="none" w:sz="0" w:space="0" w:color="auto"/>
      </w:divBdr>
    </w:div>
    <w:div w:id="1190030610">
      <w:marLeft w:val="0"/>
      <w:marRight w:val="0"/>
      <w:marTop w:val="0"/>
      <w:marBottom w:val="0"/>
      <w:divBdr>
        <w:top w:val="none" w:sz="0" w:space="0" w:color="auto"/>
        <w:left w:val="none" w:sz="0" w:space="0" w:color="auto"/>
        <w:bottom w:val="none" w:sz="0" w:space="0" w:color="auto"/>
        <w:right w:val="none" w:sz="0" w:space="0" w:color="auto"/>
      </w:divBdr>
    </w:div>
    <w:div w:id="1190030611">
      <w:marLeft w:val="0"/>
      <w:marRight w:val="0"/>
      <w:marTop w:val="0"/>
      <w:marBottom w:val="0"/>
      <w:divBdr>
        <w:top w:val="none" w:sz="0" w:space="0" w:color="auto"/>
        <w:left w:val="none" w:sz="0" w:space="0" w:color="auto"/>
        <w:bottom w:val="none" w:sz="0" w:space="0" w:color="auto"/>
        <w:right w:val="none" w:sz="0" w:space="0" w:color="auto"/>
      </w:divBdr>
    </w:div>
    <w:div w:id="1190030612">
      <w:marLeft w:val="0"/>
      <w:marRight w:val="0"/>
      <w:marTop w:val="0"/>
      <w:marBottom w:val="0"/>
      <w:divBdr>
        <w:top w:val="none" w:sz="0" w:space="0" w:color="auto"/>
        <w:left w:val="none" w:sz="0" w:space="0" w:color="auto"/>
        <w:bottom w:val="none" w:sz="0" w:space="0" w:color="auto"/>
        <w:right w:val="none" w:sz="0" w:space="0" w:color="auto"/>
      </w:divBdr>
    </w:div>
    <w:div w:id="1190030613">
      <w:marLeft w:val="0"/>
      <w:marRight w:val="0"/>
      <w:marTop w:val="0"/>
      <w:marBottom w:val="0"/>
      <w:divBdr>
        <w:top w:val="none" w:sz="0" w:space="0" w:color="auto"/>
        <w:left w:val="none" w:sz="0" w:space="0" w:color="auto"/>
        <w:bottom w:val="none" w:sz="0" w:space="0" w:color="auto"/>
        <w:right w:val="none" w:sz="0" w:space="0" w:color="auto"/>
      </w:divBdr>
    </w:div>
    <w:div w:id="1190030614">
      <w:marLeft w:val="0"/>
      <w:marRight w:val="0"/>
      <w:marTop w:val="0"/>
      <w:marBottom w:val="0"/>
      <w:divBdr>
        <w:top w:val="none" w:sz="0" w:space="0" w:color="auto"/>
        <w:left w:val="none" w:sz="0" w:space="0" w:color="auto"/>
        <w:bottom w:val="none" w:sz="0" w:space="0" w:color="auto"/>
        <w:right w:val="none" w:sz="0" w:space="0" w:color="auto"/>
      </w:divBdr>
    </w:div>
    <w:div w:id="1190030616">
      <w:marLeft w:val="0"/>
      <w:marRight w:val="0"/>
      <w:marTop w:val="0"/>
      <w:marBottom w:val="0"/>
      <w:divBdr>
        <w:top w:val="none" w:sz="0" w:space="0" w:color="auto"/>
        <w:left w:val="none" w:sz="0" w:space="0" w:color="auto"/>
        <w:bottom w:val="none" w:sz="0" w:space="0" w:color="auto"/>
        <w:right w:val="none" w:sz="0" w:space="0" w:color="auto"/>
      </w:divBdr>
    </w:div>
    <w:div w:id="1190030617">
      <w:marLeft w:val="0"/>
      <w:marRight w:val="0"/>
      <w:marTop w:val="0"/>
      <w:marBottom w:val="0"/>
      <w:divBdr>
        <w:top w:val="none" w:sz="0" w:space="0" w:color="auto"/>
        <w:left w:val="none" w:sz="0" w:space="0" w:color="auto"/>
        <w:bottom w:val="none" w:sz="0" w:space="0" w:color="auto"/>
        <w:right w:val="none" w:sz="0" w:space="0" w:color="auto"/>
      </w:divBdr>
    </w:div>
    <w:div w:id="1190030618">
      <w:marLeft w:val="0"/>
      <w:marRight w:val="0"/>
      <w:marTop w:val="0"/>
      <w:marBottom w:val="0"/>
      <w:divBdr>
        <w:top w:val="none" w:sz="0" w:space="0" w:color="auto"/>
        <w:left w:val="none" w:sz="0" w:space="0" w:color="auto"/>
        <w:bottom w:val="none" w:sz="0" w:space="0" w:color="auto"/>
        <w:right w:val="none" w:sz="0" w:space="0" w:color="auto"/>
      </w:divBdr>
    </w:div>
    <w:div w:id="1190030619">
      <w:marLeft w:val="0"/>
      <w:marRight w:val="0"/>
      <w:marTop w:val="0"/>
      <w:marBottom w:val="0"/>
      <w:divBdr>
        <w:top w:val="none" w:sz="0" w:space="0" w:color="auto"/>
        <w:left w:val="none" w:sz="0" w:space="0" w:color="auto"/>
        <w:bottom w:val="none" w:sz="0" w:space="0" w:color="auto"/>
        <w:right w:val="none" w:sz="0" w:space="0" w:color="auto"/>
      </w:divBdr>
    </w:div>
    <w:div w:id="1190030620">
      <w:marLeft w:val="0"/>
      <w:marRight w:val="0"/>
      <w:marTop w:val="0"/>
      <w:marBottom w:val="0"/>
      <w:divBdr>
        <w:top w:val="none" w:sz="0" w:space="0" w:color="auto"/>
        <w:left w:val="none" w:sz="0" w:space="0" w:color="auto"/>
        <w:bottom w:val="none" w:sz="0" w:space="0" w:color="auto"/>
        <w:right w:val="none" w:sz="0" w:space="0" w:color="auto"/>
      </w:divBdr>
    </w:div>
    <w:div w:id="1190030621">
      <w:marLeft w:val="0"/>
      <w:marRight w:val="0"/>
      <w:marTop w:val="0"/>
      <w:marBottom w:val="0"/>
      <w:divBdr>
        <w:top w:val="none" w:sz="0" w:space="0" w:color="auto"/>
        <w:left w:val="none" w:sz="0" w:space="0" w:color="auto"/>
        <w:bottom w:val="none" w:sz="0" w:space="0" w:color="auto"/>
        <w:right w:val="none" w:sz="0" w:space="0" w:color="auto"/>
      </w:divBdr>
      <w:divsChild>
        <w:div w:id="1190030615">
          <w:marLeft w:val="0"/>
          <w:marRight w:val="0"/>
          <w:marTop w:val="0"/>
          <w:marBottom w:val="0"/>
          <w:divBdr>
            <w:top w:val="none" w:sz="0" w:space="0" w:color="auto"/>
            <w:left w:val="none" w:sz="0" w:space="0" w:color="auto"/>
            <w:bottom w:val="none" w:sz="0" w:space="0" w:color="auto"/>
            <w:right w:val="none" w:sz="0" w:space="0" w:color="auto"/>
          </w:divBdr>
        </w:div>
      </w:divsChild>
    </w:div>
    <w:div w:id="1190030622">
      <w:marLeft w:val="0"/>
      <w:marRight w:val="0"/>
      <w:marTop w:val="0"/>
      <w:marBottom w:val="0"/>
      <w:divBdr>
        <w:top w:val="none" w:sz="0" w:space="0" w:color="auto"/>
        <w:left w:val="none" w:sz="0" w:space="0" w:color="auto"/>
        <w:bottom w:val="none" w:sz="0" w:space="0" w:color="auto"/>
        <w:right w:val="none" w:sz="0" w:space="0" w:color="auto"/>
      </w:divBdr>
    </w:div>
    <w:div w:id="1190030623">
      <w:marLeft w:val="0"/>
      <w:marRight w:val="0"/>
      <w:marTop w:val="0"/>
      <w:marBottom w:val="0"/>
      <w:divBdr>
        <w:top w:val="none" w:sz="0" w:space="0" w:color="auto"/>
        <w:left w:val="none" w:sz="0" w:space="0" w:color="auto"/>
        <w:bottom w:val="none" w:sz="0" w:space="0" w:color="auto"/>
        <w:right w:val="none" w:sz="0" w:space="0" w:color="auto"/>
      </w:divBdr>
    </w:div>
    <w:div w:id="1190030624">
      <w:marLeft w:val="0"/>
      <w:marRight w:val="0"/>
      <w:marTop w:val="0"/>
      <w:marBottom w:val="0"/>
      <w:divBdr>
        <w:top w:val="none" w:sz="0" w:space="0" w:color="auto"/>
        <w:left w:val="none" w:sz="0" w:space="0" w:color="auto"/>
        <w:bottom w:val="none" w:sz="0" w:space="0" w:color="auto"/>
        <w:right w:val="none" w:sz="0" w:space="0" w:color="auto"/>
      </w:divBdr>
    </w:div>
    <w:div w:id="1190030625">
      <w:marLeft w:val="0"/>
      <w:marRight w:val="0"/>
      <w:marTop w:val="0"/>
      <w:marBottom w:val="0"/>
      <w:divBdr>
        <w:top w:val="none" w:sz="0" w:space="0" w:color="auto"/>
        <w:left w:val="none" w:sz="0" w:space="0" w:color="auto"/>
        <w:bottom w:val="none" w:sz="0" w:space="0" w:color="auto"/>
        <w:right w:val="none" w:sz="0" w:space="0" w:color="auto"/>
      </w:divBdr>
    </w:div>
    <w:div w:id="1190030626">
      <w:marLeft w:val="0"/>
      <w:marRight w:val="0"/>
      <w:marTop w:val="0"/>
      <w:marBottom w:val="0"/>
      <w:divBdr>
        <w:top w:val="none" w:sz="0" w:space="0" w:color="auto"/>
        <w:left w:val="none" w:sz="0" w:space="0" w:color="auto"/>
        <w:bottom w:val="none" w:sz="0" w:space="0" w:color="auto"/>
        <w:right w:val="none" w:sz="0" w:space="0" w:color="auto"/>
      </w:divBdr>
      <w:divsChild>
        <w:div w:id="1190030644">
          <w:marLeft w:val="0"/>
          <w:marRight w:val="0"/>
          <w:marTop w:val="0"/>
          <w:marBottom w:val="0"/>
          <w:divBdr>
            <w:top w:val="none" w:sz="0" w:space="0" w:color="auto"/>
            <w:left w:val="none" w:sz="0" w:space="0" w:color="auto"/>
            <w:bottom w:val="none" w:sz="0" w:space="0" w:color="auto"/>
            <w:right w:val="none" w:sz="0" w:space="0" w:color="auto"/>
          </w:divBdr>
        </w:div>
      </w:divsChild>
    </w:div>
    <w:div w:id="1190030627">
      <w:marLeft w:val="0"/>
      <w:marRight w:val="0"/>
      <w:marTop w:val="0"/>
      <w:marBottom w:val="0"/>
      <w:divBdr>
        <w:top w:val="none" w:sz="0" w:space="0" w:color="auto"/>
        <w:left w:val="none" w:sz="0" w:space="0" w:color="auto"/>
        <w:bottom w:val="none" w:sz="0" w:space="0" w:color="auto"/>
        <w:right w:val="none" w:sz="0" w:space="0" w:color="auto"/>
      </w:divBdr>
    </w:div>
    <w:div w:id="1190030628">
      <w:marLeft w:val="0"/>
      <w:marRight w:val="0"/>
      <w:marTop w:val="0"/>
      <w:marBottom w:val="0"/>
      <w:divBdr>
        <w:top w:val="none" w:sz="0" w:space="0" w:color="auto"/>
        <w:left w:val="none" w:sz="0" w:space="0" w:color="auto"/>
        <w:bottom w:val="none" w:sz="0" w:space="0" w:color="auto"/>
        <w:right w:val="none" w:sz="0" w:space="0" w:color="auto"/>
      </w:divBdr>
    </w:div>
    <w:div w:id="1190030629">
      <w:marLeft w:val="0"/>
      <w:marRight w:val="0"/>
      <w:marTop w:val="0"/>
      <w:marBottom w:val="0"/>
      <w:divBdr>
        <w:top w:val="none" w:sz="0" w:space="0" w:color="auto"/>
        <w:left w:val="none" w:sz="0" w:space="0" w:color="auto"/>
        <w:bottom w:val="none" w:sz="0" w:space="0" w:color="auto"/>
        <w:right w:val="none" w:sz="0" w:space="0" w:color="auto"/>
      </w:divBdr>
    </w:div>
    <w:div w:id="1190030630">
      <w:marLeft w:val="0"/>
      <w:marRight w:val="0"/>
      <w:marTop w:val="0"/>
      <w:marBottom w:val="0"/>
      <w:divBdr>
        <w:top w:val="none" w:sz="0" w:space="0" w:color="auto"/>
        <w:left w:val="none" w:sz="0" w:space="0" w:color="auto"/>
        <w:bottom w:val="none" w:sz="0" w:space="0" w:color="auto"/>
        <w:right w:val="none" w:sz="0" w:space="0" w:color="auto"/>
      </w:divBdr>
    </w:div>
    <w:div w:id="1190030631">
      <w:marLeft w:val="0"/>
      <w:marRight w:val="0"/>
      <w:marTop w:val="0"/>
      <w:marBottom w:val="0"/>
      <w:divBdr>
        <w:top w:val="none" w:sz="0" w:space="0" w:color="auto"/>
        <w:left w:val="none" w:sz="0" w:space="0" w:color="auto"/>
        <w:bottom w:val="none" w:sz="0" w:space="0" w:color="auto"/>
        <w:right w:val="none" w:sz="0" w:space="0" w:color="auto"/>
      </w:divBdr>
    </w:div>
    <w:div w:id="1190030632">
      <w:marLeft w:val="0"/>
      <w:marRight w:val="0"/>
      <w:marTop w:val="0"/>
      <w:marBottom w:val="0"/>
      <w:divBdr>
        <w:top w:val="none" w:sz="0" w:space="0" w:color="auto"/>
        <w:left w:val="none" w:sz="0" w:space="0" w:color="auto"/>
        <w:bottom w:val="none" w:sz="0" w:space="0" w:color="auto"/>
        <w:right w:val="none" w:sz="0" w:space="0" w:color="auto"/>
      </w:divBdr>
    </w:div>
    <w:div w:id="1190030633">
      <w:marLeft w:val="0"/>
      <w:marRight w:val="0"/>
      <w:marTop w:val="0"/>
      <w:marBottom w:val="0"/>
      <w:divBdr>
        <w:top w:val="none" w:sz="0" w:space="0" w:color="auto"/>
        <w:left w:val="none" w:sz="0" w:space="0" w:color="auto"/>
        <w:bottom w:val="none" w:sz="0" w:space="0" w:color="auto"/>
        <w:right w:val="none" w:sz="0" w:space="0" w:color="auto"/>
      </w:divBdr>
    </w:div>
    <w:div w:id="1190030634">
      <w:marLeft w:val="0"/>
      <w:marRight w:val="0"/>
      <w:marTop w:val="0"/>
      <w:marBottom w:val="0"/>
      <w:divBdr>
        <w:top w:val="none" w:sz="0" w:space="0" w:color="auto"/>
        <w:left w:val="none" w:sz="0" w:space="0" w:color="auto"/>
        <w:bottom w:val="none" w:sz="0" w:space="0" w:color="auto"/>
        <w:right w:val="none" w:sz="0" w:space="0" w:color="auto"/>
      </w:divBdr>
    </w:div>
    <w:div w:id="1190030635">
      <w:marLeft w:val="0"/>
      <w:marRight w:val="0"/>
      <w:marTop w:val="0"/>
      <w:marBottom w:val="0"/>
      <w:divBdr>
        <w:top w:val="none" w:sz="0" w:space="0" w:color="auto"/>
        <w:left w:val="none" w:sz="0" w:space="0" w:color="auto"/>
        <w:bottom w:val="none" w:sz="0" w:space="0" w:color="auto"/>
        <w:right w:val="none" w:sz="0" w:space="0" w:color="auto"/>
      </w:divBdr>
    </w:div>
    <w:div w:id="1190030636">
      <w:marLeft w:val="0"/>
      <w:marRight w:val="0"/>
      <w:marTop w:val="0"/>
      <w:marBottom w:val="0"/>
      <w:divBdr>
        <w:top w:val="none" w:sz="0" w:space="0" w:color="auto"/>
        <w:left w:val="none" w:sz="0" w:space="0" w:color="auto"/>
        <w:bottom w:val="none" w:sz="0" w:space="0" w:color="auto"/>
        <w:right w:val="none" w:sz="0" w:space="0" w:color="auto"/>
      </w:divBdr>
    </w:div>
    <w:div w:id="1190030637">
      <w:marLeft w:val="0"/>
      <w:marRight w:val="0"/>
      <w:marTop w:val="0"/>
      <w:marBottom w:val="0"/>
      <w:divBdr>
        <w:top w:val="none" w:sz="0" w:space="0" w:color="auto"/>
        <w:left w:val="none" w:sz="0" w:space="0" w:color="auto"/>
        <w:bottom w:val="none" w:sz="0" w:space="0" w:color="auto"/>
        <w:right w:val="none" w:sz="0" w:space="0" w:color="auto"/>
      </w:divBdr>
    </w:div>
    <w:div w:id="1190030638">
      <w:marLeft w:val="0"/>
      <w:marRight w:val="0"/>
      <w:marTop w:val="0"/>
      <w:marBottom w:val="0"/>
      <w:divBdr>
        <w:top w:val="none" w:sz="0" w:space="0" w:color="auto"/>
        <w:left w:val="none" w:sz="0" w:space="0" w:color="auto"/>
        <w:bottom w:val="none" w:sz="0" w:space="0" w:color="auto"/>
        <w:right w:val="none" w:sz="0" w:space="0" w:color="auto"/>
      </w:divBdr>
    </w:div>
    <w:div w:id="1190030639">
      <w:marLeft w:val="0"/>
      <w:marRight w:val="0"/>
      <w:marTop w:val="0"/>
      <w:marBottom w:val="0"/>
      <w:divBdr>
        <w:top w:val="none" w:sz="0" w:space="0" w:color="auto"/>
        <w:left w:val="none" w:sz="0" w:space="0" w:color="auto"/>
        <w:bottom w:val="none" w:sz="0" w:space="0" w:color="auto"/>
        <w:right w:val="none" w:sz="0" w:space="0" w:color="auto"/>
      </w:divBdr>
    </w:div>
    <w:div w:id="1190030640">
      <w:marLeft w:val="0"/>
      <w:marRight w:val="0"/>
      <w:marTop w:val="0"/>
      <w:marBottom w:val="0"/>
      <w:divBdr>
        <w:top w:val="none" w:sz="0" w:space="0" w:color="auto"/>
        <w:left w:val="none" w:sz="0" w:space="0" w:color="auto"/>
        <w:bottom w:val="none" w:sz="0" w:space="0" w:color="auto"/>
        <w:right w:val="none" w:sz="0" w:space="0" w:color="auto"/>
      </w:divBdr>
    </w:div>
    <w:div w:id="1190030641">
      <w:marLeft w:val="0"/>
      <w:marRight w:val="0"/>
      <w:marTop w:val="0"/>
      <w:marBottom w:val="0"/>
      <w:divBdr>
        <w:top w:val="none" w:sz="0" w:space="0" w:color="auto"/>
        <w:left w:val="none" w:sz="0" w:space="0" w:color="auto"/>
        <w:bottom w:val="none" w:sz="0" w:space="0" w:color="auto"/>
        <w:right w:val="none" w:sz="0" w:space="0" w:color="auto"/>
      </w:divBdr>
    </w:div>
    <w:div w:id="1190030642">
      <w:marLeft w:val="0"/>
      <w:marRight w:val="0"/>
      <w:marTop w:val="0"/>
      <w:marBottom w:val="0"/>
      <w:divBdr>
        <w:top w:val="none" w:sz="0" w:space="0" w:color="auto"/>
        <w:left w:val="none" w:sz="0" w:space="0" w:color="auto"/>
        <w:bottom w:val="none" w:sz="0" w:space="0" w:color="auto"/>
        <w:right w:val="none" w:sz="0" w:space="0" w:color="auto"/>
      </w:divBdr>
    </w:div>
    <w:div w:id="1190030643">
      <w:marLeft w:val="0"/>
      <w:marRight w:val="0"/>
      <w:marTop w:val="0"/>
      <w:marBottom w:val="0"/>
      <w:divBdr>
        <w:top w:val="none" w:sz="0" w:space="0" w:color="auto"/>
        <w:left w:val="none" w:sz="0" w:space="0" w:color="auto"/>
        <w:bottom w:val="none" w:sz="0" w:space="0" w:color="auto"/>
        <w:right w:val="none" w:sz="0" w:space="0" w:color="auto"/>
      </w:divBdr>
    </w:div>
    <w:div w:id="1190030645">
      <w:marLeft w:val="0"/>
      <w:marRight w:val="0"/>
      <w:marTop w:val="0"/>
      <w:marBottom w:val="0"/>
      <w:divBdr>
        <w:top w:val="none" w:sz="0" w:space="0" w:color="auto"/>
        <w:left w:val="none" w:sz="0" w:space="0" w:color="auto"/>
        <w:bottom w:val="none" w:sz="0" w:space="0" w:color="auto"/>
        <w:right w:val="none" w:sz="0" w:space="0" w:color="auto"/>
      </w:divBdr>
    </w:div>
    <w:div w:id="1190030646">
      <w:marLeft w:val="0"/>
      <w:marRight w:val="0"/>
      <w:marTop w:val="0"/>
      <w:marBottom w:val="0"/>
      <w:divBdr>
        <w:top w:val="none" w:sz="0" w:space="0" w:color="auto"/>
        <w:left w:val="none" w:sz="0" w:space="0" w:color="auto"/>
        <w:bottom w:val="none" w:sz="0" w:space="0" w:color="auto"/>
        <w:right w:val="none" w:sz="0" w:space="0" w:color="auto"/>
      </w:divBdr>
    </w:div>
    <w:div w:id="1190030647">
      <w:marLeft w:val="0"/>
      <w:marRight w:val="0"/>
      <w:marTop w:val="0"/>
      <w:marBottom w:val="0"/>
      <w:divBdr>
        <w:top w:val="none" w:sz="0" w:space="0" w:color="auto"/>
        <w:left w:val="none" w:sz="0" w:space="0" w:color="auto"/>
        <w:bottom w:val="none" w:sz="0" w:space="0" w:color="auto"/>
        <w:right w:val="none" w:sz="0" w:space="0" w:color="auto"/>
      </w:divBdr>
    </w:div>
    <w:div w:id="1190030648">
      <w:marLeft w:val="0"/>
      <w:marRight w:val="0"/>
      <w:marTop w:val="0"/>
      <w:marBottom w:val="0"/>
      <w:divBdr>
        <w:top w:val="none" w:sz="0" w:space="0" w:color="auto"/>
        <w:left w:val="none" w:sz="0" w:space="0" w:color="auto"/>
        <w:bottom w:val="none" w:sz="0" w:space="0" w:color="auto"/>
        <w:right w:val="none" w:sz="0" w:space="0" w:color="auto"/>
      </w:divBdr>
    </w:div>
    <w:div w:id="11900306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9020</Words>
  <Characters>51414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60314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2014-03-04T09:05:00Z</dcterms:created>
  <dcterms:modified xsi:type="dcterms:W3CDTF">2014-03-04T09:05:00Z</dcterms:modified>
</cp:coreProperties>
</file>