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5C" w:rsidRPr="00313424" w:rsidRDefault="00221F24" w:rsidP="0031342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313424">
        <w:rPr>
          <w:b/>
          <w:sz w:val="28"/>
          <w:szCs w:val="36"/>
        </w:rPr>
        <w:t>Знакомство с нормативными документами, регламентирующими деятельность ДОУ</w:t>
      </w:r>
      <w:r w:rsidR="005F665C" w:rsidRPr="00313424">
        <w:rPr>
          <w:b/>
          <w:sz w:val="28"/>
          <w:szCs w:val="36"/>
        </w:rPr>
        <w:t>.</w:t>
      </w:r>
    </w:p>
    <w:p w:rsidR="00313424" w:rsidRPr="00313424" w:rsidRDefault="00313424" w:rsidP="00313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1044" w:rsidRPr="00313424" w:rsidRDefault="00EB104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Работа детского сада строится в соответствии с законом РФ</w:t>
      </w:r>
      <w:r w:rsidR="005F665C" w:rsidRP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«Об образовании» и Типовым положением о ДОУ.</w:t>
      </w:r>
      <w:r w:rsidR="00313424">
        <w:rPr>
          <w:sz w:val="28"/>
          <w:szCs w:val="28"/>
        </w:rPr>
        <w:t xml:space="preserve"> </w:t>
      </w:r>
    </w:p>
    <w:p w:rsidR="00302231" w:rsidRPr="00313424" w:rsidRDefault="00302231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7E574A" w:rsidRPr="00313424" w:rsidRDefault="00CB33D4" w:rsidP="00313424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1. Наименование, место нахождения (юридический, фактический адрес) статус образовательного учреждения</w:t>
      </w:r>
      <w:r w:rsidR="00106B23" w:rsidRPr="00313424">
        <w:rPr>
          <w:sz w:val="28"/>
          <w:szCs w:val="28"/>
        </w:rPr>
        <w:t>:</w:t>
      </w:r>
    </w:p>
    <w:p w:rsidR="00CB33D4" w:rsidRPr="00313424" w:rsidRDefault="00CB33D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Полное наименование Учреждения: Муниципальное дошкольное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 xml:space="preserve">образовательное учреждение детский сад № </w:t>
      </w:r>
      <w:smartTag w:uri="urn:schemas-microsoft-com:office:smarttags" w:element="metricconverter">
        <w:smartTagPr>
          <w:attr w:name="ProductID" w:val="42 Г"/>
        </w:smartTagPr>
        <w:r w:rsidRPr="00313424">
          <w:rPr>
            <w:sz w:val="28"/>
            <w:szCs w:val="28"/>
          </w:rPr>
          <w:t>42 г</w:t>
        </w:r>
      </w:smartTag>
      <w:r w:rsidRPr="00313424">
        <w:rPr>
          <w:sz w:val="28"/>
          <w:szCs w:val="28"/>
        </w:rPr>
        <w:t>. Ивделя.</w:t>
      </w:r>
    </w:p>
    <w:p w:rsidR="00CB33D4" w:rsidRPr="00313424" w:rsidRDefault="00CB33D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Сокращенное наименование: МДОУ детский сад № </w:t>
      </w:r>
      <w:smartTag w:uri="urn:schemas-microsoft-com:office:smarttags" w:element="metricconverter">
        <w:smartTagPr>
          <w:attr w:name="ProductID" w:val="42 Г"/>
        </w:smartTagPr>
        <w:r w:rsidRPr="00313424">
          <w:rPr>
            <w:sz w:val="28"/>
            <w:szCs w:val="28"/>
          </w:rPr>
          <w:t>42 г</w:t>
        </w:r>
      </w:smartTag>
      <w:r w:rsidRPr="00313424">
        <w:rPr>
          <w:sz w:val="28"/>
          <w:szCs w:val="28"/>
        </w:rPr>
        <w:t>. Ивделя.</w:t>
      </w:r>
    </w:p>
    <w:p w:rsidR="00CB33D4" w:rsidRPr="00313424" w:rsidRDefault="00CB33D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Место нахождения юридический адрес 624590 Свердловская область, г. Ивдель, ул. Химиков 16 а</w:t>
      </w:r>
      <w:r w:rsidR="00302231" w:rsidRPr="00313424">
        <w:rPr>
          <w:sz w:val="28"/>
          <w:szCs w:val="28"/>
        </w:rPr>
        <w:t>,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фактический адрес</w:t>
      </w:r>
      <w:r w:rsidR="00302231" w:rsidRP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624590 Свердловская область, г. Ивдель, ул. Химиков 16 а</w:t>
      </w:r>
      <w:r w:rsidR="00302231" w:rsidRPr="00313424">
        <w:rPr>
          <w:sz w:val="28"/>
          <w:szCs w:val="28"/>
        </w:rPr>
        <w:t>.</w:t>
      </w:r>
    </w:p>
    <w:p w:rsidR="00302231" w:rsidRPr="00313424" w:rsidRDefault="00302231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7E574A" w:rsidRPr="00313424" w:rsidRDefault="00302231" w:rsidP="00313424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2. Учредитель образовательного учреждения.</w:t>
      </w:r>
    </w:p>
    <w:p w:rsidR="007E574A" w:rsidRPr="00313424" w:rsidRDefault="00CB33D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Учредителем ДОУ является администрация Ивдельского городского округа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в лице Главы Ивдельского городского округа. Отношения между ДОУ и учредителем определяются договором между ними, заключенным в соответствии с законодательством РФ.</w:t>
      </w:r>
      <w:r w:rsidR="00302231" w:rsidRPr="00313424">
        <w:rPr>
          <w:sz w:val="28"/>
          <w:szCs w:val="28"/>
        </w:rPr>
        <w:t xml:space="preserve"> </w:t>
      </w:r>
    </w:p>
    <w:p w:rsidR="00302231" w:rsidRPr="00313424" w:rsidRDefault="00302231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CB33D4" w:rsidRPr="00313424" w:rsidRDefault="00CB33D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3. Организационно-правовая форма образовательного учреждения.</w:t>
      </w:r>
    </w:p>
    <w:p w:rsidR="00CB33D4" w:rsidRPr="00313424" w:rsidRDefault="00CB33D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Муниципальное учреждение</w:t>
      </w:r>
    </w:p>
    <w:p w:rsidR="00CB33D4" w:rsidRPr="00313424" w:rsidRDefault="00CB33D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Тип: дошкольное образовательное учреждение</w:t>
      </w:r>
    </w:p>
    <w:p w:rsidR="00302231" w:rsidRPr="00313424" w:rsidRDefault="00CB33D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Вид: детский сад</w:t>
      </w:r>
    </w:p>
    <w:p w:rsidR="00302231" w:rsidRPr="00313424" w:rsidRDefault="00302231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C243C8" w:rsidRPr="00313424" w:rsidRDefault="00302231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4. </w:t>
      </w:r>
      <w:r w:rsidR="00071E64" w:rsidRPr="00313424">
        <w:rPr>
          <w:sz w:val="28"/>
          <w:szCs w:val="28"/>
        </w:rPr>
        <w:t>Основной целью деятельности ДОУ является реализация программ дошкольного образования.</w:t>
      </w:r>
    </w:p>
    <w:p w:rsidR="0074111F" w:rsidRPr="00313424" w:rsidRDefault="0074111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Основными задачами ДОУ является:</w:t>
      </w:r>
    </w:p>
    <w:p w:rsidR="0074111F" w:rsidRPr="00313424" w:rsidRDefault="0074111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создание условий, гарантирующих охрану и укрепление здоровья детей;</w:t>
      </w:r>
    </w:p>
    <w:p w:rsidR="0074111F" w:rsidRPr="00313424" w:rsidRDefault="0074111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создание максимальных условий, обеспечивающих физическое, интеллектуальное и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личностное развитие ребенка;</w:t>
      </w:r>
    </w:p>
    <w:p w:rsidR="0074111F" w:rsidRPr="00313424" w:rsidRDefault="0074111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воспитание трудолюбия, любви к Родине, семье, окружающей природе;</w:t>
      </w:r>
    </w:p>
    <w:p w:rsidR="00C243C8" w:rsidRPr="00313424" w:rsidRDefault="0074111F" w:rsidP="00313424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взаимодействие с семьей для обеспечения полного развития ребенка</w:t>
      </w:r>
    </w:p>
    <w:p w:rsidR="0074111F" w:rsidRPr="00313424" w:rsidRDefault="0074111F" w:rsidP="00313424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2EDE" w:rsidRPr="00313424" w:rsidRDefault="00302231" w:rsidP="00313424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5. Основные характеристики организации образовательного процесса.</w:t>
      </w:r>
    </w:p>
    <w:p w:rsidR="007E574A" w:rsidRPr="00313424" w:rsidRDefault="00302231" w:rsidP="00313424">
      <w:pPr>
        <w:numPr>
          <w:ilvl w:val="0"/>
          <w:numId w:val="3"/>
        </w:numPr>
        <w:tabs>
          <w:tab w:val="clear" w:pos="958"/>
          <w:tab w:val="left" w:pos="3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Обучение и воспитание в ДОУ ведутся на русском языке.</w:t>
      </w:r>
    </w:p>
    <w:p w:rsidR="00760524" w:rsidRPr="00313424" w:rsidRDefault="005F665C" w:rsidP="00313424">
      <w:pPr>
        <w:numPr>
          <w:ilvl w:val="0"/>
          <w:numId w:val="3"/>
        </w:numPr>
        <w:tabs>
          <w:tab w:val="clear" w:pos="958"/>
          <w:tab w:val="left" w:pos="-2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Порядок приема обучающихся, воспитанников:</w:t>
      </w:r>
    </w:p>
    <w:p w:rsidR="00760524" w:rsidRPr="00313424" w:rsidRDefault="00221F24" w:rsidP="0031342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Для зачисления ребенка в ДОУ необходимы следующие документы:</w:t>
      </w:r>
    </w:p>
    <w:p w:rsidR="00221F24" w:rsidRPr="00313424" w:rsidRDefault="00FE714E" w:rsidP="0031342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- </w:t>
      </w:r>
      <w:r w:rsidR="00221F24" w:rsidRPr="00313424">
        <w:rPr>
          <w:sz w:val="28"/>
          <w:szCs w:val="28"/>
        </w:rPr>
        <w:t>заявление родителей (законных представителей) на имя заведующего ДОУ;</w:t>
      </w:r>
    </w:p>
    <w:p w:rsidR="00221F24" w:rsidRPr="00313424" w:rsidRDefault="00FE714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- </w:t>
      </w:r>
      <w:r w:rsidR="00221F24" w:rsidRPr="00313424">
        <w:rPr>
          <w:sz w:val="28"/>
          <w:szCs w:val="28"/>
        </w:rPr>
        <w:t>копия свидетельства о рождении ребенка (копия заверяется заведующим ДОУ);</w:t>
      </w:r>
    </w:p>
    <w:p w:rsidR="00221F24" w:rsidRPr="00313424" w:rsidRDefault="0076052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</w:t>
      </w:r>
      <w:r w:rsidR="00221F24" w:rsidRPr="00313424">
        <w:rPr>
          <w:sz w:val="28"/>
          <w:szCs w:val="28"/>
        </w:rPr>
        <w:t xml:space="preserve"> медицинская карта ребенка;</w:t>
      </w:r>
    </w:p>
    <w:p w:rsidR="00221F24" w:rsidRPr="00313424" w:rsidRDefault="0076052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- </w:t>
      </w:r>
      <w:r w:rsidR="00221F24" w:rsidRPr="00313424">
        <w:rPr>
          <w:sz w:val="28"/>
          <w:szCs w:val="28"/>
        </w:rPr>
        <w:t>документы родителей, в которых вписан ребенок, с указанием места проживания родителей.</w:t>
      </w:r>
    </w:p>
    <w:p w:rsidR="00221F24" w:rsidRPr="00313424" w:rsidRDefault="00FE714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- </w:t>
      </w:r>
      <w:r w:rsidR="00221F24" w:rsidRPr="00313424">
        <w:rPr>
          <w:sz w:val="28"/>
          <w:szCs w:val="28"/>
        </w:rPr>
        <w:t>Зачисление детей в ДОУ производится в соответствии с оформленной путевкой в органах управления образованием.</w:t>
      </w:r>
    </w:p>
    <w:p w:rsidR="007E574A" w:rsidRPr="00313424" w:rsidRDefault="00FE714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- </w:t>
      </w:r>
      <w:r w:rsidR="00221F24" w:rsidRPr="00313424">
        <w:rPr>
          <w:sz w:val="28"/>
          <w:szCs w:val="28"/>
        </w:rPr>
        <w:t>Направление детей в коррекционное учреждение осуществляется органами управления образованием только с согласия родителей (законных представителей) по заключению</w:t>
      </w:r>
      <w:r w:rsidR="00071E64" w:rsidRPr="00313424">
        <w:rPr>
          <w:sz w:val="28"/>
          <w:szCs w:val="28"/>
        </w:rPr>
        <w:t xml:space="preserve"> психолого - </w:t>
      </w:r>
      <w:r w:rsidR="00221F24" w:rsidRPr="00313424">
        <w:rPr>
          <w:sz w:val="28"/>
          <w:szCs w:val="28"/>
        </w:rPr>
        <w:t>медико</w:t>
      </w:r>
      <w:r w:rsidR="00071E64" w:rsidRPr="00313424">
        <w:rPr>
          <w:sz w:val="28"/>
          <w:szCs w:val="28"/>
        </w:rPr>
        <w:t xml:space="preserve"> </w:t>
      </w:r>
      <w:r w:rsidR="00221F24" w:rsidRPr="00313424">
        <w:rPr>
          <w:sz w:val="28"/>
          <w:szCs w:val="28"/>
        </w:rPr>
        <w:t>-педагогической консультации.</w:t>
      </w:r>
    </w:p>
    <w:p w:rsidR="00DB6383" w:rsidRPr="00313424" w:rsidRDefault="005F665C" w:rsidP="00313424">
      <w:pPr>
        <w:numPr>
          <w:ilvl w:val="0"/>
          <w:numId w:val="20"/>
        </w:numPr>
        <w:tabs>
          <w:tab w:val="clear" w:pos="7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Продолжительность образования на каждом возрастном этапе:</w:t>
      </w:r>
    </w:p>
    <w:p w:rsidR="005C2A6A" w:rsidRPr="00313424" w:rsidRDefault="00DB6383" w:rsidP="00313424">
      <w:pPr>
        <w:tabs>
          <w:tab w:val="center" w:pos="4615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Вторая группа раннего возраста-</w:t>
      </w:r>
      <w:r w:rsidR="005C2A6A" w:rsidRPr="00313424">
        <w:rPr>
          <w:sz w:val="28"/>
          <w:szCs w:val="28"/>
        </w:rPr>
        <w:t xml:space="preserve"> 10 минут.</w:t>
      </w:r>
      <w:r w:rsidRPr="00313424">
        <w:rPr>
          <w:sz w:val="28"/>
          <w:szCs w:val="28"/>
        </w:rPr>
        <w:t xml:space="preserve"> </w:t>
      </w:r>
    </w:p>
    <w:p w:rsidR="00DB6383" w:rsidRPr="00313424" w:rsidRDefault="00DB6383" w:rsidP="00313424">
      <w:pPr>
        <w:tabs>
          <w:tab w:val="center" w:pos="4615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Первая младшая группа</w:t>
      </w:r>
      <w:r w:rsidR="005C2A6A" w:rsidRPr="00313424">
        <w:rPr>
          <w:sz w:val="28"/>
          <w:szCs w:val="28"/>
        </w:rPr>
        <w:t xml:space="preserve"> -</w:t>
      </w:r>
      <w:r w:rsidRPr="00313424">
        <w:rPr>
          <w:sz w:val="28"/>
          <w:szCs w:val="28"/>
        </w:rPr>
        <w:t xml:space="preserve"> 10 мин</w:t>
      </w:r>
      <w:r w:rsidR="005C2A6A" w:rsidRPr="00313424">
        <w:rPr>
          <w:sz w:val="28"/>
          <w:szCs w:val="28"/>
        </w:rPr>
        <w:t>ут</w:t>
      </w:r>
      <w:r w:rsidRPr="00313424">
        <w:rPr>
          <w:sz w:val="28"/>
          <w:szCs w:val="28"/>
        </w:rPr>
        <w:t xml:space="preserve">. </w:t>
      </w:r>
    </w:p>
    <w:p w:rsidR="00DB6383" w:rsidRPr="00313424" w:rsidRDefault="00DB6383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Вторая младшая группа</w:t>
      </w:r>
      <w:r w:rsidR="005C2A6A" w:rsidRPr="00313424">
        <w:rPr>
          <w:sz w:val="28"/>
          <w:szCs w:val="28"/>
        </w:rPr>
        <w:t xml:space="preserve"> - </w:t>
      </w:r>
      <w:r w:rsidRPr="00313424">
        <w:rPr>
          <w:sz w:val="28"/>
          <w:szCs w:val="28"/>
        </w:rPr>
        <w:t>15 мин</w:t>
      </w:r>
      <w:r w:rsidR="005C2A6A" w:rsidRPr="00313424">
        <w:rPr>
          <w:sz w:val="28"/>
          <w:szCs w:val="28"/>
        </w:rPr>
        <w:t>ут</w:t>
      </w:r>
      <w:r w:rsidRPr="00313424">
        <w:rPr>
          <w:sz w:val="28"/>
          <w:szCs w:val="28"/>
        </w:rPr>
        <w:t xml:space="preserve">. </w:t>
      </w:r>
    </w:p>
    <w:p w:rsidR="00DB6383" w:rsidRPr="00313424" w:rsidRDefault="005C2A6A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 </w:t>
      </w:r>
      <w:r w:rsidR="00DB6383" w:rsidRPr="00313424">
        <w:rPr>
          <w:sz w:val="28"/>
          <w:szCs w:val="28"/>
        </w:rPr>
        <w:t>Средняя группа</w:t>
      </w:r>
      <w:r w:rsidRPr="00313424">
        <w:rPr>
          <w:sz w:val="28"/>
          <w:szCs w:val="28"/>
        </w:rPr>
        <w:t xml:space="preserve"> - </w:t>
      </w:r>
      <w:r w:rsidR="00DB6383" w:rsidRPr="00313424">
        <w:rPr>
          <w:sz w:val="28"/>
          <w:szCs w:val="28"/>
        </w:rPr>
        <w:t>20 мин</w:t>
      </w:r>
      <w:r w:rsidRPr="00313424">
        <w:rPr>
          <w:sz w:val="28"/>
          <w:szCs w:val="28"/>
        </w:rPr>
        <w:t>ут</w:t>
      </w:r>
      <w:r w:rsidR="00DB6383" w:rsidRPr="00313424">
        <w:rPr>
          <w:sz w:val="28"/>
          <w:szCs w:val="28"/>
        </w:rPr>
        <w:t>.</w:t>
      </w:r>
    </w:p>
    <w:p w:rsidR="00DB6383" w:rsidRPr="00313424" w:rsidRDefault="00DB6383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Старшая группа</w:t>
      </w:r>
      <w:r w:rsidR="005C2A6A" w:rsidRPr="00313424">
        <w:rPr>
          <w:sz w:val="28"/>
          <w:szCs w:val="28"/>
        </w:rPr>
        <w:t xml:space="preserve"> -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25 минут.</w:t>
      </w:r>
      <w:r w:rsidR="00313424">
        <w:rPr>
          <w:sz w:val="28"/>
          <w:szCs w:val="28"/>
        </w:rPr>
        <w:t xml:space="preserve"> </w:t>
      </w:r>
    </w:p>
    <w:p w:rsidR="00DB6383" w:rsidRPr="00313424" w:rsidRDefault="005C2A6A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</w:t>
      </w:r>
      <w:r w:rsidR="00DB6383" w:rsidRPr="00313424">
        <w:rPr>
          <w:sz w:val="28"/>
          <w:szCs w:val="28"/>
        </w:rPr>
        <w:t xml:space="preserve">одготовительная </w:t>
      </w:r>
      <w:r w:rsidRPr="00313424">
        <w:rPr>
          <w:sz w:val="28"/>
          <w:szCs w:val="28"/>
        </w:rPr>
        <w:t xml:space="preserve">к школе </w:t>
      </w:r>
      <w:r w:rsidR="00DB6383" w:rsidRPr="00313424">
        <w:rPr>
          <w:sz w:val="28"/>
          <w:szCs w:val="28"/>
        </w:rPr>
        <w:t>группа</w:t>
      </w:r>
      <w:r w:rsidRPr="00313424">
        <w:rPr>
          <w:sz w:val="28"/>
          <w:szCs w:val="28"/>
        </w:rPr>
        <w:t xml:space="preserve"> - </w:t>
      </w:r>
      <w:r w:rsidR="004209EB" w:rsidRPr="00313424">
        <w:rPr>
          <w:sz w:val="28"/>
          <w:szCs w:val="28"/>
        </w:rPr>
        <w:t>30 минут.</w:t>
      </w:r>
    </w:p>
    <w:p w:rsidR="00302231" w:rsidRPr="00313424" w:rsidRDefault="005F665C" w:rsidP="00313424">
      <w:pPr>
        <w:numPr>
          <w:ilvl w:val="0"/>
          <w:numId w:val="20"/>
        </w:numPr>
        <w:tabs>
          <w:tab w:val="clear" w:pos="798"/>
          <w:tab w:val="num" w:pos="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Порядок и основания отчисления обучающихся, воспитанников:</w:t>
      </w:r>
    </w:p>
    <w:p w:rsidR="00585600" w:rsidRPr="00313424" w:rsidRDefault="00302231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Отчисление детей из ДОУ проводится по следующим основаниям:</w:t>
      </w:r>
    </w:p>
    <w:p w:rsidR="00302231" w:rsidRPr="00313424" w:rsidRDefault="00FE714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- </w:t>
      </w:r>
      <w:r w:rsidR="00302231" w:rsidRPr="00313424">
        <w:rPr>
          <w:sz w:val="28"/>
          <w:szCs w:val="28"/>
        </w:rPr>
        <w:t>по заявлению родителей (законных представителей);</w:t>
      </w:r>
    </w:p>
    <w:p w:rsidR="00C243C8" w:rsidRPr="00313424" w:rsidRDefault="00FE714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- </w:t>
      </w:r>
      <w:r w:rsidR="00302231" w:rsidRPr="00313424">
        <w:rPr>
          <w:sz w:val="28"/>
          <w:szCs w:val="28"/>
        </w:rPr>
        <w:t>по медицинскому заключению о состоянии здоровья ребенка,</w:t>
      </w:r>
      <w:r w:rsidR="00313424">
        <w:rPr>
          <w:sz w:val="28"/>
          <w:szCs w:val="28"/>
        </w:rPr>
        <w:t xml:space="preserve"> </w:t>
      </w:r>
      <w:r w:rsidR="00302231" w:rsidRPr="00313424">
        <w:rPr>
          <w:sz w:val="28"/>
          <w:szCs w:val="28"/>
        </w:rPr>
        <w:t>препятствую</w:t>
      </w:r>
      <w:r w:rsidR="00C243C8" w:rsidRPr="00313424">
        <w:rPr>
          <w:sz w:val="28"/>
          <w:szCs w:val="28"/>
        </w:rPr>
        <w:t xml:space="preserve">щему его пребыванию в ДОУ; </w:t>
      </w:r>
    </w:p>
    <w:p w:rsidR="00302231" w:rsidRPr="00313424" w:rsidRDefault="00FE714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- </w:t>
      </w:r>
      <w:r w:rsidR="00302231" w:rsidRPr="00313424">
        <w:rPr>
          <w:sz w:val="28"/>
          <w:szCs w:val="28"/>
        </w:rPr>
        <w:t>при невыполнении родителями (законными представителями)</w:t>
      </w:r>
      <w:r w:rsidR="00313424">
        <w:rPr>
          <w:sz w:val="28"/>
          <w:szCs w:val="28"/>
        </w:rPr>
        <w:t xml:space="preserve"> </w:t>
      </w:r>
      <w:r w:rsidR="00302231" w:rsidRPr="00313424">
        <w:rPr>
          <w:sz w:val="28"/>
          <w:szCs w:val="28"/>
        </w:rPr>
        <w:t>условий родительского договора.</w:t>
      </w:r>
      <w:r w:rsidR="00585600" w:rsidRPr="00313424">
        <w:rPr>
          <w:sz w:val="28"/>
          <w:szCs w:val="28"/>
        </w:rPr>
        <w:t xml:space="preserve"> </w:t>
      </w:r>
      <w:r w:rsidR="00302231" w:rsidRPr="00313424">
        <w:rPr>
          <w:sz w:val="28"/>
          <w:szCs w:val="28"/>
        </w:rPr>
        <w:t>Родители за 7 дней до отчисления ребенка письменно уведомляются об этом дошкольным образовательным учреждением.</w:t>
      </w:r>
      <w:r w:rsidR="00585600" w:rsidRPr="00313424">
        <w:rPr>
          <w:sz w:val="28"/>
          <w:szCs w:val="28"/>
        </w:rPr>
        <w:t xml:space="preserve"> </w:t>
      </w:r>
      <w:r w:rsidR="00302231" w:rsidRPr="00313424">
        <w:rPr>
          <w:sz w:val="28"/>
          <w:szCs w:val="28"/>
        </w:rPr>
        <w:t>Они имеют право обжаловать решение ДОУ Учредителю в месячный срок с момента получения письменного уведомления.</w:t>
      </w:r>
    </w:p>
    <w:p w:rsidR="008B2DE6" w:rsidRPr="00313424" w:rsidRDefault="00312EDE" w:rsidP="00313424">
      <w:pPr>
        <w:numPr>
          <w:ilvl w:val="0"/>
          <w:numId w:val="18"/>
        </w:numPr>
        <w:tabs>
          <w:tab w:val="clear" w:pos="958"/>
          <w:tab w:val="num" w:pos="390"/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Система занятий обучающихся, воспитанников:</w:t>
      </w:r>
    </w:p>
    <w:p w:rsidR="004209EB" w:rsidRPr="00313424" w:rsidRDefault="005C2A6A" w:rsidP="00313424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Система занятий соответствует заявленным программам. Сетка занятий разработана в соответствии СанПиН, что позволяет определить оптимальную физическую нагрузку на детей.</w:t>
      </w:r>
    </w:p>
    <w:p w:rsidR="007E574A" w:rsidRPr="00313424" w:rsidRDefault="008B2DE6" w:rsidP="00313424">
      <w:pPr>
        <w:numPr>
          <w:ilvl w:val="0"/>
          <w:numId w:val="18"/>
        </w:numPr>
        <w:tabs>
          <w:tab w:val="clear" w:pos="958"/>
          <w:tab w:val="num" w:pos="-1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ДОУ имеет право оказывать платные дополнительные услуги в соответствии с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настоящим Уставом и полученной лицензией.</w:t>
      </w:r>
    </w:p>
    <w:p w:rsidR="00BD3CDB" w:rsidRPr="00313424" w:rsidRDefault="00BD3CDB" w:rsidP="00313424">
      <w:pPr>
        <w:numPr>
          <w:ilvl w:val="0"/>
          <w:numId w:val="12"/>
        </w:numPr>
        <w:tabs>
          <w:tab w:val="clear" w:pos="360"/>
          <w:tab w:val="num" w:pos="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Порядок оказания дополнительных услуг:</w:t>
      </w:r>
    </w:p>
    <w:p w:rsidR="00BD3CDB" w:rsidRPr="00313424" w:rsidRDefault="00BD3CDB" w:rsidP="0031342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Платные дополнительные услуги не могут быть оказаны вместо видов деятельности, финансируемых за счет средств бюджета</w:t>
      </w:r>
    </w:p>
    <w:p w:rsidR="00BD3CDB" w:rsidRPr="00313424" w:rsidRDefault="00BD3CDB" w:rsidP="0031342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Потребность в платных дополнительных услугах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определяется путем анкетирования родителей.</w:t>
      </w:r>
    </w:p>
    <w:p w:rsidR="00BD3CDB" w:rsidRPr="00313424" w:rsidRDefault="00BD3CDB" w:rsidP="0031342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ДОУ получает лицензию на дополнительные платные услуги.</w:t>
      </w:r>
    </w:p>
    <w:p w:rsidR="00BD3CDB" w:rsidRPr="00313424" w:rsidRDefault="00BD3CDB" w:rsidP="0031342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Учреждением составляется и утверждается смета.</w:t>
      </w:r>
    </w:p>
    <w:p w:rsidR="00BD3CDB" w:rsidRPr="00313424" w:rsidRDefault="00BD3CDB" w:rsidP="0031342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ДОУ разрабатывает Положение о платных услугах и должностные инструкции для тех, кто их оказывает.</w:t>
      </w:r>
    </w:p>
    <w:p w:rsidR="00BD3CDB" w:rsidRPr="00313424" w:rsidRDefault="00BD3CDB" w:rsidP="0031342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Заключаются договора с родителями. Форма договора составляется на основе примерной формы договора об оказании платных дополнительных образовательных услуг государственными, муниципальными общеобразовательными учреждениями. (Приказ Министерства образования РФ от 15.03.2002 г. № 861). </w:t>
      </w:r>
    </w:p>
    <w:p w:rsidR="00BD3CDB" w:rsidRPr="00313424" w:rsidRDefault="00BD3CDB" w:rsidP="0031342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Заведующим ДОУ издается приказ по Учреждению об организации платных дополнительных услуг.</w:t>
      </w:r>
    </w:p>
    <w:p w:rsidR="00BD3CDB" w:rsidRPr="00313424" w:rsidRDefault="00BD3CDB" w:rsidP="0031342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Родители оплачивают услуги через отделение сбербанка, предъявляя в ДОУ квитанцию об оплате. Сбор наличных средств в ДОУ запрещается. </w:t>
      </w:r>
    </w:p>
    <w:p w:rsidR="004209EB" w:rsidRPr="00313424" w:rsidRDefault="00BD3CDB" w:rsidP="0031342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ДОУ имеет право привлекать сторонние организации, имеющие лицензии на данные виды деятельности, для оказания платных дополнительных услуг.</w:t>
      </w:r>
    </w:p>
    <w:p w:rsidR="002C3679" w:rsidRPr="00313424" w:rsidRDefault="002C3679" w:rsidP="00313424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68F2" w:rsidRPr="00313424" w:rsidRDefault="00DC68F2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6. Структура финансовой и хозяйственной деятельности образовательного учреждения, в том числе их части:</w:t>
      </w:r>
    </w:p>
    <w:p w:rsidR="00DC68F2" w:rsidRPr="00313424" w:rsidRDefault="00DC68F2" w:rsidP="00313424">
      <w:pPr>
        <w:numPr>
          <w:ilvl w:val="0"/>
          <w:numId w:val="12"/>
        </w:numPr>
        <w:tabs>
          <w:tab w:val="clear" w:pos="360"/>
          <w:tab w:val="num" w:pos="0"/>
          <w:tab w:val="num" w:pos="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Использования объектов собственности, закрепленных учредителем за образовательным учреждением:</w:t>
      </w:r>
    </w:p>
    <w:p w:rsidR="00760524" w:rsidRPr="00313424" w:rsidRDefault="00760524" w:rsidP="00313424">
      <w:pPr>
        <w:tabs>
          <w:tab w:val="left" w:pos="1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Учредитель закрепляет за ДОУ объекты собственности (землю, здание, имущество и т.п.) в оперативное управление.</w:t>
      </w:r>
    </w:p>
    <w:p w:rsidR="00DC68F2" w:rsidRPr="00313424" w:rsidRDefault="00760524" w:rsidP="00313424">
      <w:pPr>
        <w:numPr>
          <w:ilvl w:val="0"/>
          <w:numId w:val="12"/>
        </w:numPr>
        <w:tabs>
          <w:tab w:val="num" w:pos="260"/>
          <w:tab w:val="num" w:pos="3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Финансирования и материальн</w:t>
      </w:r>
      <w:r w:rsidR="002613F4" w:rsidRPr="00313424">
        <w:rPr>
          <w:sz w:val="28"/>
          <w:szCs w:val="28"/>
        </w:rPr>
        <w:t>ые</w:t>
      </w:r>
      <w:r w:rsidRPr="00313424">
        <w:rPr>
          <w:sz w:val="28"/>
          <w:szCs w:val="28"/>
        </w:rPr>
        <w:t xml:space="preserve"> обеспечения деятельности образовательного учреждения:</w:t>
      </w:r>
    </w:p>
    <w:p w:rsidR="0066562E" w:rsidRPr="00313424" w:rsidRDefault="0066562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ДОУ имеет самостоятельный баланс и осуществляет финансово-хозяйствен ную деятельность в пределах бюджетных и внебюджетных средств.</w:t>
      </w:r>
    </w:p>
    <w:p w:rsidR="0066562E" w:rsidRPr="00313424" w:rsidRDefault="0066562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Оно имеет самостоятельный баланс и расчетный счет в органах казначейства.</w:t>
      </w:r>
    </w:p>
    <w:p w:rsidR="00DC68F2" w:rsidRPr="00313424" w:rsidRDefault="0076052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ДОУ является собственником финансовых и материальных средств, полученных за счет своих доходов, а также имущества, приобретенного за счет своих доходов, и средств, переданных в форме дара физическими и юридическими лицами, и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использует их в порядке, установленном законодательством Российской Федерации. Материальные и финансовые средства ДОУ изъятию не подлежат.</w:t>
      </w:r>
    </w:p>
    <w:p w:rsidR="00760524" w:rsidRPr="00313424" w:rsidRDefault="00760524" w:rsidP="00313424">
      <w:pPr>
        <w:numPr>
          <w:ilvl w:val="0"/>
          <w:numId w:val="12"/>
        </w:numPr>
        <w:tabs>
          <w:tab w:val="num" w:pos="0"/>
          <w:tab w:val="num" w:pos="4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Источниками формирования имущества и финансов являются:</w:t>
      </w:r>
    </w:p>
    <w:p w:rsidR="00760524" w:rsidRPr="00313424" w:rsidRDefault="0076052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средства, получаемые от учредителя;</w:t>
      </w:r>
    </w:p>
    <w:p w:rsidR="00760524" w:rsidRPr="00313424" w:rsidRDefault="0076052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внебюджетные средства (родительская плата);</w:t>
      </w:r>
    </w:p>
    <w:p w:rsidR="00760524" w:rsidRPr="00313424" w:rsidRDefault="0076052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имущество, преданное ДОУ;</w:t>
      </w:r>
    </w:p>
    <w:p w:rsidR="00760524" w:rsidRPr="00313424" w:rsidRDefault="0076052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доход, получаемый от реализации продукции и услуг;</w:t>
      </w:r>
    </w:p>
    <w:p w:rsidR="00760524" w:rsidRPr="00313424" w:rsidRDefault="0076052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добровольные пожертвования родителей, других физических и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юридических лиц;</w:t>
      </w:r>
    </w:p>
    <w:p w:rsidR="00760524" w:rsidRPr="00313424" w:rsidRDefault="0076052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доход от платных дополнительных услуг.</w:t>
      </w:r>
    </w:p>
    <w:p w:rsidR="00DC68F2" w:rsidRPr="00313424" w:rsidRDefault="00B41F3F" w:rsidP="00313424">
      <w:pPr>
        <w:numPr>
          <w:ilvl w:val="0"/>
          <w:numId w:val="12"/>
        </w:numPr>
        <w:tabs>
          <w:tab w:val="num" w:pos="4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Наличия предпринимательской деятельности:</w:t>
      </w:r>
    </w:p>
    <w:p w:rsidR="00DC68F2" w:rsidRPr="00313424" w:rsidRDefault="00BB6FC9" w:rsidP="00313424">
      <w:pPr>
        <w:tabs>
          <w:tab w:val="num" w:pos="44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Предпринимательская деятельность в нашем ДОУ не ведется.</w:t>
      </w:r>
    </w:p>
    <w:p w:rsidR="00BB6FC9" w:rsidRPr="00313424" w:rsidRDefault="00BB6FC9" w:rsidP="00313424">
      <w:pPr>
        <w:tabs>
          <w:tab w:val="num" w:pos="4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9EB" w:rsidRPr="00313424" w:rsidRDefault="004209E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7. </w:t>
      </w:r>
      <w:r w:rsidR="00076F0B" w:rsidRPr="00313424">
        <w:rPr>
          <w:sz w:val="28"/>
          <w:szCs w:val="28"/>
        </w:rPr>
        <w:t>П</w:t>
      </w:r>
      <w:r w:rsidRPr="00313424">
        <w:rPr>
          <w:sz w:val="28"/>
          <w:szCs w:val="28"/>
        </w:rPr>
        <w:t>орядок управления образовательным учреждением, в том числе.</w:t>
      </w:r>
    </w:p>
    <w:p w:rsidR="002C3679" w:rsidRPr="00313424" w:rsidRDefault="002C3679" w:rsidP="00313424">
      <w:pPr>
        <w:numPr>
          <w:ilvl w:val="0"/>
          <w:numId w:val="12"/>
        </w:numPr>
        <w:tabs>
          <w:tab w:val="clear" w:pos="360"/>
          <w:tab w:val="num" w:pos="156"/>
          <w:tab w:val="num" w:pos="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Компетенция учредителя:</w:t>
      </w:r>
    </w:p>
    <w:p w:rsidR="00076F0B" w:rsidRPr="00313424" w:rsidRDefault="00076F0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Учредитель имеет право на:</w:t>
      </w:r>
    </w:p>
    <w:p w:rsidR="00076F0B" w:rsidRPr="00313424" w:rsidRDefault="00076F0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реорганизацию и ликвидацию ДОУ;</w:t>
      </w:r>
    </w:p>
    <w:p w:rsidR="00076F0B" w:rsidRPr="00313424" w:rsidRDefault="00076F0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закрепление за ДОУ объектов собственности, которые находятся в оперативном управлении ДОУ;</w:t>
      </w:r>
    </w:p>
    <w:p w:rsidR="00076F0B" w:rsidRPr="00313424" w:rsidRDefault="00076F0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определение порядка приема граждан в ДОУ;</w:t>
      </w:r>
    </w:p>
    <w:p w:rsidR="00076F0B" w:rsidRPr="00313424" w:rsidRDefault="00076F0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утверждение Устава ДОУ;</w:t>
      </w:r>
    </w:p>
    <w:p w:rsidR="00076F0B" w:rsidRPr="00313424" w:rsidRDefault="00076F0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получение ежегодного отчета от ДОУ о поступлении и расходовании финансовых и материальных средств;</w:t>
      </w:r>
    </w:p>
    <w:p w:rsidR="00076F0B" w:rsidRPr="00313424" w:rsidRDefault="00076F0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назначение заведующего ДОУ;</w:t>
      </w:r>
    </w:p>
    <w:p w:rsidR="00076F0B" w:rsidRPr="00313424" w:rsidRDefault="00076F0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выдачу разрешения на сдачу в аренду части помещения ДОУ;</w:t>
      </w:r>
    </w:p>
    <w:p w:rsidR="00C21D26" w:rsidRPr="00313424" w:rsidRDefault="00076F0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контроль за воспитательно-образовательной и финансово-хозяйственной деятельностью ДОУ.</w:t>
      </w:r>
    </w:p>
    <w:p w:rsidR="00106B23" w:rsidRPr="00313424" w:rsidRDefault="00B211C6" w:rsidP="00313424">
      <w:pPr>
        <w:numPr>
          <w:ilvl w:val="0"/>
          <w:numId w:val="24"/>
        </w:numPr>
        <w:shd w:val="clear" w:color="auto" w:fill="FFFFFF"/>
        <w:tabs>
          <w:tab w:val="clear" w:pos="750"/>
          <w:tab w:val="num" w:pos="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Структура, порядок формирования органов управления образовательного учреждения, их компетенция, порядок организации деятельности:</w:t>
      </w:r>
    </w:p>
    <w:p w:rsidR="00F708BF" w:rsidRPr="00313424" w:rsidRDefault="00F708B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Часть функций Учредителя делегирована по договору Управлению образованием Ивдельского городского округа, к компетенции которого относится:</w:t>
      </w:r>
    </w:p>
    <w:p w:rsidR="00F708BF" w:rsidRPr="00313424" w:rsidRDefault="00F708B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Проводит процедуру реорганизации и ликвидации ДОУ.</w:t>
      </w:r>
    </w:p>
    <w:p w:rsidR="00F708BF" w:rsidRPr="00313424" w:rsidRDefault="00F708B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</w:t>
      </w:r>
      <w:r w:rsidR="00C21D26" w:rsidRPr="00313424">
        <w:rPr>
          <w:sz w:val="28"/>
          <w:szCs w:val="28"/>
        </w:rPr>
        <w:t xml:space="preserve"> Сог</w:t>
      </w:r>
      <w:r w:rsidRPr="00313424">
        <w:rPr>
          <w:sz w:val="28"/>
          <w:szCs w:val="28"/>
        </w:rPr>
        <w:t>ласовывает годовые кале</w:t>
      </w:r>
      <w:r w:rsidR="00C21D26" w:rsidRPr="00313424">
        <w:rPr>
          <w:sz w:val="28"/>
          <w:szCs w:val="28"/>
        </w:rPr>
        <w:t>ндарные графики и учебные планы.</w:t>
      </w:r>
    </w:p>
    <w:p w:rsidR="00F708BF" w:rsidRPr="00313424" w:rsidRDefault="00F708B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Согласовывает Устав, новую редакцию Устава и изменения (дополнения к нему).</w:t>
      </w:r>
    </w:p>
    <w:p w:rsidR="00F708BF" w:rsidRPr="00313424" w:rsidRDefault="00F708B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Ведет бухгалтерский учет и отчетность через предоставление услуг Централизованной бухгалтерии.</w:t>
      </w:r>
    </w:p>
    <w:p w:rsidR="00F708BF" w:rsidRPr="00313424" w:rsidRDefault="00F708B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Назначает руководителя ДОУ, заключает с ним трудовой договор, утверждает его должностные инструкции, применяет к нему меры поощрения и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дисциплинарного взыскания.</w:t>
      </w:r>
    </w:p>
    <w:p w:rsidR="00F708BF" w:rsidRPr="00313424" w:rsidRDefault="00F708B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Проводит аттестацию педагогических и руководящих работников.</w:t>
      </w:r>
    </w:p>
    <w:p w:rsidR="00F708BF" w:rsidRPr="00313424" w:rsidRDefault="00F708B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Осуществляет контроль за деятельностью ДОУ по обеспечению прав граждан на получение общедоступного и качественного образования, за соблюдением законодательных и нормативных актов, за финансово – хозяйственной деятельностью ДОУ.</w:t>
      </w:r>
    </w:p>
    <w:p w:rsidR="00C21D26" w:rsidRPr="00313424" w:rsidRDefault="00F708B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Обеспечивает научно-методической литературой и учебниками.</w:t>
      </w:r>
    </w:p>
    <w:p w:rsidR="00F708BF" w:rsidRPr="00313424" w:rsidRDefault="00F708B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Содействует в обеспечении кадрами</w:t>
      </w:r>
    </w:p>
    <w:p w:rsidR="001A2449" w:rsidRPr="00313424" w:rsidRDefault="001A2449" w:rsidP="00313424">
      <w:pPr>
        <w:widowControl w:val="0"/>
        <w:numPr>
          <w:ilvl w:val="0"/>
          <w:numId w:val="12"/>
        </w:numPr>
        <w:shd w:val="clear" w:color="auto" w:fill="FFFFFF"/>
        <w:tabs>
          <w:tab w:val="num" w:pos="78"/>
          <w:tab w:val="left" w:pos="31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Порядок комплектования персонала и условия оплаты труда: </w:t>
      </w:r>
    </w:p>
    <w:p w:rsidR="0066562E" w:rsidRPr="00313424" w:rsidRDefault="0066562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При приеме на работу администрация ДОУ знакомит принимаемого на работу со следующими документами:</w:t>
      </w:r>
    </w:p>
    <w:p w:rsidR="0066562E" w:rsidRPr="00313424" w:rsidRDefault="0066562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Коллективным договором;</w:t>
      </w:r>
    </w:p>
    <w:p w:rsidR="0066562E" w:rsidRPr="00313424" w:rsidRDefault="0066562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Уставом ДОУ;</w:t>
      </w:r>
    </w:p>
    <w:p w:rsidR="0066562E" w:rsidRPr="00313424" w:rsidRDefault="0066562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Правилами внутреннего распорядка;</w:t>
      </w:r>
    </w:p>
    <w:p w:rsidR="0066562E" w:rsidRPr="00313424" w:rsidRDefault="0066562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Должностными инструкциями;</w:t>
      </w:r>
    </w:p>
    <w:p w:rsidR="0066562E" w:rsidRPr="00313424" w:rsidRDefault="0066562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Приказом об охране труда и соблюдении правил техники безопасности;</w:t>
      </w:r>
    </w:p>
    <w:p w:rsidR="0066562E" w:rsidRPr="00313424" w:rsidRDefault="0066562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Другими документами, характерными для данного ДОУ.</w:t>
      </w:r>
    </w:p>
    <w:p w:rsidR="00071E64" w:rsidRPr="00313424" w:rsidRDefault="00601D6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Оплата труда работников учреждения, находящихся на бюджетном финансировании устанавливается на основе Единой тарифной сетки по оплате труда работников муниципальных учреждений, а также выплат компенсационного и стимулирующего характера (доплат и надбавок), утвержденного Решением Городской Думы № 117 от 25.08.2005г. </w:t>
      </w:r>
    </w:p>
    <w:p w:rsidR="000761CA" w:rsidRPr="00313424" w:rsidRDefault="000761CA" w:rsidP="00313424">
      <w:pPr>
        <w:numPr>
          <w:ilvl w:val="0"/>
          <w:numId w:val="12"/>
        </w:numPr>
        <w:tabs>
          <w:tab w:val="clear" w:pos="360"/>
          <w:tab w:val="num" w:pos="3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Порядок изменения Устава образовательного учреждения:</w:t>
      </w:r>
    </w:p>
    <w:p w:rsidR="002C3679" w:rsidRPr="00313424" w:rsidRDefault="000761CA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Изменения (дополнения) к Уставу принимаются Советом ДОУ, утверждаются Учредителем и регистрируются в установленном порядке.</w:t>
      </w:r>
    </w:p>
    <w:p w:rsidR="002C3679" w:rsidRPr="00313424" w:rsidRDefault="00106B23" w:rsidP="00313424">
      <w:pPr>
        <w:numPr>
          <w:ilvl w:val="0"/>
          <w:numId w:val="12"/>
        </w:numPr>
        <w:tabs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Порядок реорганизации и ликвидации:</w:t>
      </w:r>
    </w:p>
    <w:p w:rsidR="00106B23" w:rsidRPr="00313424" w:rsidRDefault="00106B23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ДОУ может быть реорганизовано по решению Учредителя, если это не влечет за собой нарушение обязательств ДОУ или если учредитель принимает эти обязательства на себя.</w:t>
      </w:r>
    </w:p>
    <w:p w:rsidR="00106B23" w:rsidRPr="00313424" w:rsidRDefault="00106B23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При реорганизации (изменение организационно-правовой формы, статуса) ДОУ его Устав, лицензия и свидетельство о государственной аккредитации утрачивают силу.</w:t>
      </w:r>
    </w:p>
    <w:p w:rsidR="00106B23" w:rsidRPr="00313424" w:rsidRDefault="00106B23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ДОУ может быть ликвидировано в случаях и порядке, установленном законодательством РФ, т.е. по решению Учредителя или решению суда.</w:t>
      </w:r>
    </w:p>
    <w:p w:rsidR="00106B23" w:rsidRPr="00313424" w:rsidRDefault="00106B23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 случае реорганизации или ликвидации ДОУ учредитель обеспечивает перевод детей с согласия их родителей (законных представителей) в другие образовательные учреждения соответствующего типа.</w:t>
      </w:r>
    </w:p>
    <w:p w:rsidR="00106B23" w:rsidRPr="00313424" w:rsidRDefault="00106B23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 случае реорганизации документы по личному составу, финансово-хозяйственные документы и другие передаются правопреемнику в соответствии с установленными правилами. При ликвидации документы передаются в муниципальный архив в соответствии с требованиями архивных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органов силами и за счет средств ДОУ.</w:t>
      </w:r>
    </w:p>
    <w:p w:rsidR="00C810F5" w:rsidRPr="00313424" w:rsidRDefault="00106B23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Ликвидация ДОУ считается завершенной с момента внесения записи об этом в единый государственный реестр юридических лиц.</w:t>
      </w:r>
    </w:p>
    <w:p w:rsidR="00C810F5" w:rsidRPr="00313424" w:rsidRDefault="00313424" w:rsidP="00313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10F5" w:rsidRPr="00313424">
        <w:rPr>
          <w:sz w:val="28"/>
          <w:szCs w:val="28"/>
        </w:rPr>
        <w:t>8. Права и обязанности участников образовательного процесса.</w:t>
      </w:r>
    </w:p>
    <w:p w:rsidR="00C810F5" w:rsidRPr="00313424" w:rsidRDefault="00C810F5" w:rsidP="00313424">
      <w:pPr>
        <w:numPr>
          <w:ilvl w:val="0"/>
          <w:numId w:val="12"/>
        </w:numPr>
        <w:tabs>
          <w:tab w:val="clear" w:pos="360"/>
          <w:tab w:val="num" w:pos="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Участниками воспитательно-образовательного процесса являются дети, их родители (законные представители) и педагоги.</w:t>
      </w:r>
    </w:p>
    <w:p w:rsidR="00C810F5" w:rsidRPr="00313424" w:rsidRDefault="00C810F5" w:rsidP="00313424">
      <w:pPr>
        <w:numPr>
          <w:ilvl w:val="0"/>
          <w:numId w:val="12"/>
        </w:numPr>
        <w:tabs>
          <w:tab w:val="num" w:pos="2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Права ребенка гарантируются конвенцией ООН «О правах ребенка», законодательством РФ, настоящим Уставом, договором между ДОУ и родителями (законными представителями).</w:t>
      </w:r>
    </w:p>
    <w:p w:rsidR="00C810F5" w:rsidRPr="00313424" w:rsidRDefault="00C810F5" w:rsidP="00313424">
      <w:pPr>
        <w:numPr>
          <w:ilvl w:val="0"/>
          <w:numId w:val="12"/>
        </w:numPr>
        <w:tabs>
          <w:tab w:val="num" w:pos="2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Родители (законные представители) имеют право: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- выбирать ДОУ для своего ребенка;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участвовать в управлении ДОУ, т.е. избирать и быть избранными в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Совет ДОУ, Попечительский совет;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принимать участие в родительских собраниях, выражать свое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мнение, а также вносить предложения по улучшению работы с детьми;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требовать безусловного выполнения договора между родителями и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ДОУ;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досрочно расторгнуть родительский договор;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посещать ДОУ и беседовать с воспитателями и другими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работниками ДОУ в отведенное для этого время;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знакомиться с Уставом ДОУ и другими документами, регламентирующими воспитательно-образовательный процесс;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обжаловать решение об отчислении ребенка из ДОУ Учредителю в месячный срок с момента получения письменного уведомления.</w:t>
      </w:r>
    </w:p>
    <w:p w:rsidR="00C810F5" w:rsidRPr="00313424" w:rsidRDefault="00C810F5" w:rsidP="00313424">
      <w:pPr>
        <w:numPr>
          <w:ilvl w:val="0"/>
          <w:numId w:val="12"/>
        </w:numPr>
        <w:tabs>
          <w:tab w:val="clear" w:pos="360"/>
          <w:tab w:val="num" w:pos="3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Родители (законные представители) обязаны нести ответственность за: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выполнение Устава ДОУ;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посещение родительских собраний, проводимых ДОУ;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выполнение условий договора, заключенного между родителями и ДОУ;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своевременную уплату средств за содержание ребенка в ДОУ;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своевременное оповещение ДОУ о болезни ребенка и\или его отсутствии;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оказание содействия в воспитании, обучении и развитии ребенка.</w:t>
      </w:r>
    </w:p>
    <w:p w:rsidR="00C810F5" w:rsidRPr="00313424" w:rsidRDefault="00C810F5" w:rsidP="00313424">
      <w:pPr>
        <w:numPr>
          <w:ilvl w:val="0"/>
          <w:numId w:val="12"/>
        </w:numPr>
        <w:tabs>
          <w:tab w:val="num" w:pos="3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Педагогические работники имеют право: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участвовать в управлении образовательным учреждением;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работать в педагогическом совете;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избирать и быть избранными в совет ДОУ;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обсуждать и принимать «Правила внутреннего трудового распорядка»;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обсуждать и принимать решения на общем собрании трудового коллектива;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защищать свою профессиональную честь и достоинство;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осуществлять свободу выбора и использование методик воспитания и обучения, учебных пособий и материалов, учебников;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повышать квалификацию;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аттестовываться на добровольной основе на любую квалификационную категорию;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работать по сокращенной (не более 36 часов) рабочей неделе, получать пенсию по выслуге лет, (за исключением заведующего, зам. заведующего), длительный до одного года отпуск через каждые 10 лет непрерывной работы;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получать социальные льготы и гарантии, установленные законодательством РФ, а также дополнительные льготы, устанавливаемые Учредителем;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проведение дисциплинарного расследования нарушения норм профессионального поведения или Устава ДОУ только по жалобе, поданной в письменном виде, копия которой передана работнику;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государственного страхования в установленном законом РФ порядке.</w:t>
      </w:r>
    </w:p>
    <w:p w:rsidR="00C810F5" w:rsidRPr="00313424" w:rsidRDefault="00C810F5" w:rsidP="00313424">
      <w:pPr>
        <w:numPr>
          <w:ilvl w:val="0"/>
          <w:numId w:val="12"/>
        </w:numPr>
        <w:tabs>
          <w:tab w:val="clear" w:pos="360"/>
          <w:tab w:val="num" w:pos="3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Педагогические работники обязаны: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удовлетворять требования соответствующих квалификационных характеристик;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выполнять Устав ДОУ и «Правила внутреннего трудового распорядка»;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поддерживать дисциплину в ДОУ на основе уважения человеческого достоинства детей.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Применение методов физического и психического насилия по отношению к детям не допускается;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принимать участие в разборе конфликтов по письменному заявлению родителей (законных представителей);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проходить периодически по приказу заведующего ДОУ бесплатные медицинские обследования за счет средств бюджета Учредителя;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выполнять условия родительского договора;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сотрудничать с семьей ребенка по вопросам воспитания и обучения;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своевременно устранять неполадки, имеющиеся в группе и на игровых площадках с целью предотвращения детского травматизма;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обеспечивать выполнение утвержденного режима дня;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выполнять требования должностных инструкций.</w:t>
      </w:r>
    </w:p>
    <w:p w:rsidR="00C810F5" w:rsidRPr="00313424" w:rsidRDefault="00C810F5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C810F5" w:rsidRPr="00313424" w:rsidRDefault="004209E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9. Перечень видов локальных актов, регламентирующих деятельность образовательного учреждения.</w:t>
      </w:r>
    </w:p>
    <w:p w:rsidR="004209EB" w:rsidRPr="00313424" w:rsidRDefault="004209E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Деятельность ДОУ регламентируется Уставом ДОУ и следующими видами локальных актов:</w:t>
      </w:r>
    </w:p>
    <w:p w:rsidR="00BB6FC9" w:rsidRPr="00313424" w:rsidRDefault="00BB6FC9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положение о фонде материального положения.</w:t>
      </w:r>
    </w:p>
    <w:p w:rsidR="00BB6FC9" w:rsidRPr="00313424" w:rsidRDefault="00BB6FC9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Инструкция по правилам техники безопасности и охраны труда.</w:t>
      </w:r>
    </w:p>
    <w:p w:rsidR="00BB6FC9" w:rsidRPr="00313424" w:rsidRDefault="00BB6FC9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Должностные инструкции работников ДОУ.</w:t>
      </w:r>
    </w:p>
    <w:p w:rsidR="00BB6FC9" w:rsidRPr="00313424" w:rsidRDefault="00BB6FC9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Коллективный договор между администрацией</w:t>
      </w:r>
      <w:r w:rsidR="007219C4" w:rsidRPr="00313424">
        <w:rPr>
          <w:sz w:val="28"/>
          <w:szCs w:val="28"/>
        </w:rPr>
        <w:t xml:space="preserve"> и трудовой коллективный МДОУ № 42.</w:t>
      </w:r>
    </w:p>
    <w:p w:rsidR="007219C4" w:rsidRPr="00313424" w:rsidRDefault="007219C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Положение о педагогическом педсовете:</w:t>
      </w:r>
    </w:p>
    <w:p w:rsidR="007219C4" w:rsidRPr="00313424" w:rsidRDefault="007219C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1. Задачи педсоветов;</w:t>
      </w:r>
    </w:p>
    <w:p w:rsidR="007219C4" w:rsidRPr="00313424" w:rsidRDefault="007219C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2. Организационная деятельность.</w:t>
      </w:r>
    </w:p>
    <w:p w:rsidR="007219C4" w:rsidRPr="00313424" w:rsidRDefault="007219C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Договор ОУ и его Учредителей.</w:t>
      </w:r>
    </w:p>
    <w:p w:rsidR="007219C4" w:rsidRPr="00313424" w:rsidRDefault="007219C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- МЧС заключает о соблюдении требований пожарной безопасности, что разработана стратегией.</w:t>
      </w:r>
    </w:p>
    <w:p w:rsidR="00313424" w:rsidRDefault="00313424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0D1742" w:rsidRPr="00313424" w:rsidRDefault="000D1742" w:rsidP="003134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424">
        <w:rPr>
          <w:b/>
          <w:sz w:val="28"/>
          <w:szCs w:val="28"/>
        </w:rPr>
        <w:t>Вывод:</w:t>
      </w:r>
    </w:p>
    <w:p w:rsidR="000D1742" w:rsidRPr="00313424" w:rsidRDefault="000D1742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0D1742" w:rsidRPr="00313424" w:rsidRDefault="000D1742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Деятельность ДОУ соответствует полностью, закону «Об образовании» СанПиН.</w:t>
      </w:r>
      <w:r w:rsidR="00B529BB" w:rsidRPr="00313424">
        <w:rPr>
          <w:sz w:val="28"/>
          <w:szCs w:val="28"/>
        </w:rPr>
        <w:t xml:space="preserve"> </w:t>
      </w:r>
    </w:p>
    <w:p w:rsidR="008E079A" w:rsidRPr="00313424" w:rsidRDefault="00313424" w:rsidP="00313424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8E079A" w:rsidRPr="00313424">
        <w:rPr>
          <w:b/>
          <w:sz w:val="28"/>
          <w:szCs w:val="32"/>
        </w:rPr>
        <w:t>Комплексные и парциальные программы, которые используются в воспитательно-образовательном процессе.</w:t>
      </w:r>
    </w:p>
    <w:p w:rsidR="008E079A" w:rsidRPr="00313424" w:rsidRDefault="008E079A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8E079A" w:rsidRPr="00313424" w:rsidRDefault="009506F3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Содержание образования в ДОУ определяется программой «Детство» под редакцией В.К. Логиновой, Т.К. Бабаевой, Н.А. Ноткиной и др., «Программой воспитание и обучение в детском саду» под редакцией М.А. Васильевой. Используются парциальные программы – «Основы безопасности детей дошкольного возраста» Стеркиной О.Б., «Методика экологического воспитания дошкольников» Николаевой С.А.</w:t>
      </w:r>
    </w:p>
    <w:p w:rsidR="00D1695B" w:rsidRPr="00313424" w:rsidRDefault="00D1695B" w:rsidP="00313424">
      <w:pPr>
        <w:spacing w:line="360" w:lineRule="auto"/>
        <w:ind w:firstLine="709"/>
        <w:jc w:val="both"/>
        <w:rPr>
          <w:sz w:val="28"/>
          <w:szCs w:val="40"/>
        </w:rPr>
      </w:pPr>
      <w:r w:rsidRPr="00313424">
        <w:rPr>
          <w:sz w:val="28"/>
          <w:szCs w:val="40"/>
        </w:rPr>
        <w:t>Взаимосвязь в социуме:</w:t>
      </w:r>
    </w:p>
    <w:p w:rsidR="00D1695B" w:rsidRPr="00313424" w:rsidRDefault="00D1695B" w:rsidP="003134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94"/>
        <w:gridCol w:w="3192"/>
      </w:tblGrid>
      <w:tr w:rsidR="001E54AE" w:rsidRPr="00356BB5" w:rsidTr="00356BB5">
        <w:tc>
          <w:tcPr>
            <w:tcW w:w="3226" w:type="dxa"/>
            <w:shd w:val="clear" w:color="auto" w:fill="auto"/>
          </w:tcPr>
          <w:p w:rsidR="001E54AE" w:rsidRPr="00356BB5" w:rsidRDefault="00D1695B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Предприятия </w:t>
            </w:r>
          </w:p>
        </w:tc>
        <w:tc>
          <w:tcPr>
            <w:tcW w:w="3227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Цели</w:t>
            </w:r>
          </w:p>
        </w:tc>
        <w:tc>
          <w:tcPr>
            <w:tcW w:w="3227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Формы </w:t>
            </w:r>
          </w:p>
        </w:tc>
      </w:tr>
      <w:tr w:rsidR="001E54AE" w:rsidRPr="00356BB5" w:rsidTr="00356BB5">
        <w:tc>
          <w:tcPr>
            <w:tcW w:w="3226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МОУ СОШ № 2</w:t>
            </w:r>
          </w:p>
        </w:tc>
        <w:tc>
          <w:tcPr>
            <w:tcW w:w="3227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Подготовка детей к школе.</w:t>
            </w:r>
          </w:p>
        </w:tc>
        <w:tc>
          <w:tcPr>
            <w:tcW w:w="3227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Открытые уроки, родительское собрание в детском саду, взаимопосещение, беседы, анкетирование, экскурсии.</w:t>
            </w:r>
          </w:p>
        </w:tc>
      </w:tr>
      <w:tr w:rsidR="001E54AE" w:rsidRPr="00356BB5" w:rsidTr="00356BB5">
        <w:tc>
          <w:tcPr>
            <w:tcW w:w="3226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Городская библиотека</w:t>
            </w:r>
          </w:p>
        </w:tc>
        <w:tc>
          <w:tcPr>
            <w:tcW w:w="3227" w:type="dxa"/>
            <w:shd w:val="clear" w:color="auto" w:fill="auto"/>
          </w:tcPr>
          <w:p w:rsidR="001E54AE" w:rsidRPr="00356BB5" w:rsidRDefault="0045359B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Знакомство с новыми книгами.</w:t>
            </w:r>
          </w:p>
        </w:tc>
        <w:tc>
          <w:tcPr>
            <w:tcW w:w="3227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Тематические выставки, круглый стол, беседы.</w:t>
            </w:r>
          </w:p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Проводятся для детей литерату</w:t>
            </w:r>
            <w:r w:rsidR="0045359B" w:rsidRPr="00356BB5">
              <w:rPr>
                <w:sz w:val="20"/>
                <w:szCs w:val="20"/>
              </w:rPr>
              <w:t xml:space="preserve">рные праздники, викторины, КВН, </w:t>
            </w:r>
            <w:r w:rsidRPr="00356BB5">
              <w:rPr>
                <w:sz w:val="20"/>
                <w:szCs w:val="20"/>
              </w:rPr>
              <w:t>просмотры видеофильмов.</w:t>
            </w:r>
          </w:p>
        </w:tc>
      </w:tr>
      <w:tr w:rsidR="001E54AE" w:rsidRPr="00356BB5" w:rsidTr="00356BB5">
        <w:tc>
          <w:tcPr>
            <w:tcW w:w="3226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Музей ( краеведческий)</w:t>
            </w:r>
          </w:p>
        </w:tc>
        <w:tc>
          <w:tcPr>
            <w:tcW w:w="3227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Знакомство с родным краем.</w:t>
            </w:r>
          </w:p>
        </w:tc>
        <w:tc>
          <w:tcPr>
            <w:tcW w:w="3227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Детям рассказывают об истории нашего города, о богатствах уральских недр и лесов, о жизни и быте северных жителей нашего города манси.</w:t>
            </w:r>
          </w:p>
        </w:tc>
      </w:tr>
      <w:tr w:rsidR="001E54AE" w:rsidRPr="00356BB5" w:rsidTr="00356BB5">
        <w:tc>
          <w:tcPr>
            <w:tcW w:w="3226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Пожарная охрана</w:t>
            </w:r>
          </w:p>
        </w:tc>
        <w:tc>
          <w:tcPr>
            <w:tcW w:w="3227" w:type="dxa"/>
            <w:shd w:val="clear" w:color="auto" w:fill="auto"/>
          </w:tcPr>
          <w:p w:rsidR="001E54AE" w:rsidRPr="00356BB5" w:rsidRDefault="0045359B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Безопасность жизнедеятельности детей.</w:t>
            </w:r>
          </w:p>
        </w:tc>
        <w:tc>
          <w:tcPr>
            <w:tcW w:w="3227" w:type="dxa"/>
            <w:shd w:val="clear" w:color="auto" w:fill="auto"/>
          </w:tcPr>
          <w:p w:rsidR="00F5209D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Тренировка по эвакуации в детском саду.</w:t>
            </w:r>
          </w:p>
          <w:p w:rsidR="001E54AE" w:rsidRPr="00356BB5" w:rsidRDefault="0031342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1E54AE" w:rsidRPr="00356BB5">
              <w:rPr>
                <w:sz w:val="20"/>
                <w:szCs w:val="20"/>
              </w:rPr>
              <w:t>Беседа в трудовом коллективе по теме:</w:t>
            </w:r>
          </w:p>
          <w:p w:rsidR="00F5209D" w:rsidRPr="00356BB5" w:rsidRDefault="0031342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</w:p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«Правила пожарной безопасности при проведении новогодних</w:t>
            </w:r>
            <w:r w:rsidR="00313424" w:rsidRPr="00356BB5">
              <w:rPr>
                <w:sz w:val="20"/>
                <w:szCs w:val="20"/>
              </w:rPr>
              <w:t xml:space="preserve"> </w:t>
            </w:r>
          </w:p>
          <w:p w:rsidR="001E54AE" w:rsidRPr="00356BB5" w:rsidRDefault="0031342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1E54AE" w:rsidRPr="00356BB5">
              <w:rPr>
                <w:sz w:val="20"/>
                <w:szCs w:val="20"/>
              </w:rPr>
              <w:t>утренников».</w:t>
            </w:r>
          </w:p>
        </w:tc>
      </w:tr>
      <w:tr w:rsidR="001E54AE" w:rsidRPr="00356BB5" w:rsidTr="00356BB5">
        <w:tc>
          <w:tcPr>
            <w:tcW w:w="3226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ЦРБ № 2.</w:t>
            </w:r>
          </w:p>
        </w:tc>
        <w:tc>
          <w:tcPr>
            <w:tcW w:w="3227" w:type="dxa"/>
            <w:shd w:val="clear" w:color="auto" w:fill="auto"/>
          </w:tcPr>
          <w:p w:rsidR="001E54AE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Укрепленья здоровья детей</w:t>
            </w:r>
          </w:p>
        </w:tc>
        <w:tc>
          <w:tcPr>
            <w:tcW w:w="3227" w:type="dxa"/>
            <w:shd w:val="clear" w:color="auto" w:fill="auto"/>
          </w:tcPr>
          <w:p w:rsidR="00F5209D" w:rsidRPr="00356BB5" w:rsidRDefault="001E54AE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Профилактика, беседы</w:t>
            </w:r>
            <w:r w:rsidR="00F5209D" w:rsidRPr="00356BB5">
              <w:rPr>
                <w:sz w:val="20"/>
                <w:szCs w:val="20"/>
              </w:rPr>
              <w:t>,</w:t>
            </w:r>
          </w:p>
          <w:p w:rsidR="001E54AE" w:rsidRPr="00356BB5" w:rsidRDefault="00F5209D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Наблюдения за развитием детей</w:t>
            </w:r>
            <w:r w:rsidR="001E54AE" w:rsidRPr="00356BB5">
              <w:rPr>
                <w:sz w:val="20"/>
                <w:szCs w:val="20"/>
              </w:rPr>
              <w:t>.</w:t>
            </w:r>
          </w:p>
        </w:tc>
      </w:tr>
    </w:tbl>
    <w:p w:rsidR="00C27998" w:rsidRPr="00582296" w:rsidRDefault="00313424" w:rsidP="00582296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Pr="00582296">
        <w:rPr>
          <w:b/>
          <w:sz w:val="28"/>
          <w:szCs w:val="28"/>
        </w:rPr>
        <w:t>Сетка занятий во второй младшей группе</w:t>
      </w:r>
    </w:p>
    <w:p w:rsidR="00313424" w:rsidRDefault="00313424" w:rsidP="00313424">
      <w:pPr>
        <w:spacing w:line="360" w:lineRule="auto"/>
        <w:ind w:firstLine="709"/>
        <w:jc w:val="both"/>
        <w:rPr>
          <w:sz w:val="28"/>
          <w:szCs w:val="40"/>
        </w:rPr>
      </w:pPr>
    </w:p>
    <w:p w:rsidR="009D25BB" w:rsidRPr="00313424" w:rsidRDefault="009D25BB" w:rsidP="00313424">
      <w:pPr>
        <w:spacing w:line="360" w:lineRule="auto"/>
        <w:ind w:firstLine="709"/>
        <w:jc w:val="both"/>
        <w:rPr>
          <w:sz w:val="28"/>
          <w:szCs w:val="40"/>
        </w:rPr>
      </w:pPr>
      <w:r w:rsidRPr="00313424">
        <w:rPr>
          <w:sz w:val="28"/>
          <w:szCs w:val="40"/>
        </w:rPr>
        <w:t>Понедедьник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9:15 Мир музыки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9:40 Рисование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40"/>
        </w:rPr>
      </w:pPr>
      <w:r w:rsidRPr="00313424">
        <w:rPr>
          <w:sz w:val="28"/>
          <w:szCs w:val="40"/>
        </w:rPr>
        <w:t>Вторник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9:15 Речевое развитие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9:40 Физическое развитие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40"/>
        </w:rPr>
      </w:pPr>
      <w:r w:rsidRPr="00313424">
        <w:rPr>
          <w:sz w:val="28"/>
          <w:szCs w:val="40"/>
        </w:rPr>
        <w:t>Среда</w:t>
      </w:r>
    </w:p>
    <w:p w:rsidR="00DB5EF3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9:15 Мир музыки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9:40 Математическое развитие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</w:p>
    <w:p w:rsidR="00DB5EF3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40"/>
        </w:rPr>
      </w:pPr>
      <w:r w:rsidRPr="00313424">
        <w:rPr>
          <w:sz w:val="28"/>
          <w:szCs w:val="40"/>
        </w:rPr>
        <w:t>Четверг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9:15 Речевое развитие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9:40 Лепка / аппликация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Физическое развитие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</w:p>
    <w:p w:rsidR="00DB5EF3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40"/>
        </w:rPr>
      </w:pPr>
      <w:r w:rsidRPr="00313424">
        <w:rPr>
          <w:sz w:val="28"/>
          <w:szCs w:val="40"/>
        </w:rPr>
        <w:t>Пятниц</w:t>
      </w:r>
      <w:r w:rsidR="00444222" w:rsidRPr="00313424">
        <w:rPr>
          <w:sz w:val="28"/>
          <w:szCs w:val="40"/>
        </w:rPr>
        <w:t>а</w:t>
      </w:r>
    </w:p>
    <w:p w:rsidR="00F249B0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9:15 Природный мир / социальный мир</w:t>
      </w:r>
    </w:p>
    <w:p w:rsidR="004C2744" w:rsidRPr="00313424" w:rsidRDefault="00F249B0" w:rsidP="00313424">
      <w:pPr>
        <w:tabs>
          <w:tab w:val="left" w:pos="9282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9:40 Физическое развитие</w:t>
      </w:r>
    </w:p>
    <w:p w:rsidR="004C2744" w:rsidRPr="00313424" w:rsidRDefault="00313424" w:rsidP="003134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13424">
        <w:rPr>
          <w:b/>
          <w:sz w:val="28"/>
          <w:szCs w:val="28"/>
        </w:rPr>
        <w:t>Режим второй младшей группы</w:t>
      </w:r>
    </w:p>
    <w:p w:rsidR="009D25BB" w:rsidRPr="00313424" w:rsidRDefault="009D25BB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4C2744" w:rsidRPr="00313424" w:rsidRDefault="004C274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7:30-8:30 Прием детей, осмотр, игры, утренняя гимнастика.</w:t>
      </w:r>
    </w:p>
    <w:p w:rsidR="004C2744" w:rsidRPr="00313424" w:rsidRDefault="00D51A3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8:30-9:15 Подготовка к завтраку, завтрак, игры, подготовка к занятиям.</w:t>
      </w:r>
    </w:p>
    <w:p w:rsidR="00D51A3B" w:rsidRPr="00313424" w:rsidRDefault="00D51A3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9:15-9:30 Занятия первая подгруппа.</w:t>
      </w:r>
    </w:p>
    <w:p w:rsidR="00D51A3B" w:rsidRPr="00313424" w:rsidRDefault="00D51A3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9:30-9:45 Занятия вторая подгруппа.</w:t>
      </w:r>
    </w:p>
    <w:p w:rsidR="00D51A3B" w:rsidRPr="00313424" w:rsidRDefault="00D51A3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9:45-10:00 Подготовка и выход на прогулку.</w:t>
      </w:r>
    </w:p>
    <w:p w:rsidR="00D51A3B" w:rsidRPr="00313424" w:rsidRDefault="00D51A3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11:15-11:30 Возвращение с прогулки.</w:t>
      </w:r>
    </w:p>
    <w:p w:rsidR="00D51A3B" w:rsidRPr="00313424" w:rsidRDefault="00D51A3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11:30-12:15 Подготовка к обеду.</w:t>
      </w:r>
    </w:p>
    <w:p w:rsidR="00D51A3B" w:rsidRPr="00313424" w:rsidRDefault="00D51A3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12:15-15:00 Подготовку к дневному сну, сон.</w:t>
      </w:r>
    </w:p>
    <w:p w:rsidR="00D51A3B" w:rsidRPr="00313424" w:rsidRDefault="00D51A3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15:00-15:15 Постепенный подъем, воздушные и водные процедуры.</w:t>
      </w:r>
    </w:p>
    <w:p w:rsidR="00D51A3B" w:rsidRPr="00313424" w:rsidRDefault="00D51A3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15:15-15:30 Полдник.</w:t>
      </w:r>
    </w:p>
    <w:p w:rsidR="00D51A3B" w:rsidRPr="00313424" w:rsidRDefault="00D51A3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15:30-15:45 </w:t>
      </w:r>
      <w:r w:rsidR="00C11A6E" w:rsidRPr="00313424">
        <w:rPr>
          <w:sz w:val="28"/>
          <w:szCs w:val="28"/>
        </w:rPr>
        <w:t>Занятия первая подгруппа.</w:t>
      </w:r>
    </w:p>
    <w:p w:rsidR="00C11A6E" w:rsidRPr="00313424" w:rsidRDefault="00C11A6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15:45-16:00 Занятия вторая подгруппа.</w:t>
      </w:r>
    </w:p>
    <w:p w:rsidR="00C11A6E" w:rsidRPr="00313424" w:rsidRDefault="00C11A6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16:00-16:35 Игры, развлечения.</w:t>
      </w:r>
    </w:p>
    <w:p w:rsidR="00C11A6E" w:rsidRPr="00313424" w:rsidRDefault="00C11A6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16:35-17:00 Подготовка к ужину, ужин.</w:t>
      </w:r>
    </w:p>
    <w:p w:rsidR="00C3098C" w:rsidRPr="00313424" w:rsidRDefault="00C11A6E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17:00-19:30</w:t>
      </w:r>
      <w:r w:rsidR="00444222" w:rsidRPr="00313424">
        <w:rPr>
          <w:sz w:val="28"/>
          <w:szCs w:val="28"/>
        </w:rPr>
        <w:t xml:space="preserve"> Игры, уход детей домой</w:t>
      </w:r>
    </w:p>
    <w:p w:rsidR="00575D20" w:rsidRPr="00313424" w:rsidRDefault="00313424" w:rsidP="00313424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C87585" w:rsidRPr="00313424">
        <w:rPr>
          <w:b/>
          <w:sz w:val="28"/>
          <w:szCs w:val="32"/>
        </w:rPr>
        <w:t>Технологии и пособия, используемые для реализации программы</w:t>
      </w:r>
      <w:r w:rsidRPr="00313424">
        <w:rPr>
          <w:b/>
          <w:sz w:val="28"/>
          <w:szCs w:val="32"/>
        </w:rPr>
        <w:t xml:space="preserve"> </w:t>
      </w:r>
      <w:r w:rsidR="00C87585" w:rsidRPr="00313424">
        <w:rPr>
          <w:b/>
          <w:sz w:val="28"/>
          <w:szCs w:val="32"/>
        </w:rPr>
        <w:t xml:space="preserve">во </w:t>
      </w:r>
      <w:r w:rsidR="00C87585" w:rsidRPr="00313424">
        <w:rPr>
          <w:b/>
          <w:sz w:val="28"/>
          <w:szCs w:val="32"/>
          <w:lang w:val="en-US"/>
        </w:rPr>
        <w:t>II</w:t>
      </w:r>
      <w:r w:rsidR="00C87585" w:rsidRPr="00313424">
        <w:rPr>
          <w:b/>
          <w:sz w:val="28"/>
          <w:szCs w:val="32"/>
        </w:rPr>
        <w:t xml:space="preserve"> младшей группе.</w:t>
      </w:r>
    </w:p>
    <w:p w:rsidR="00313424" w:rsidRPr="00313424" w:rsidRDefault="00313424" w:rsidP="00313424">
      <w:pPr>
        <w:spacing w:line="360" w:lineRule="auto"/>
        <w:ind w:firstLine="709"/>
        <w:jc w:val="center"/>
        <w:rPr>
          <w:b/>
          <w:sz w:val="28"/>
          <w:szCs w:val="3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6"/>
      </w:tblGrid>
      <w:tr w:rsidR="002B1F76" w:rsidRPr="00356BB5" w:rsidTr="00356BB5">
        <w:trPr>
          <w:trHeight w:val="675"/>
        </w:trPr>
        <w:tc>
          <w:tcPr>
            <w:tcW w:w="4786" w:type="dxa"/>
            <w:shd w:val="clear" w:color="auto" w:fill="auto"/>
          </w:tcPr>
          <w:p w:rsidR="005353B6" w:rsidRPr="00356BB5" w:rsidRDefault="005353B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B1F76" w:rsidRPr="00356BB5" w:rsidRDefault="0031342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2B1F76" w:rsidRPr="00356BB5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4786" w:type="dxa"/>
            <w:shd w:val="clear" w:color="auto" w:fill="auto"/>
          </w:tcPr>
          <w:p w:rsidR="00575D20" w:rsidRPr="00356BB5" w:rsidRDefault="0031342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</w:p>
          <w:p w:rsidR="002B1F76" w:rsidRPr="00356BB5" w:rsidRDefault="0031342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2B1F76" w:rsidRPr="00356BB5">
              <w:rPr>
                <w:sz w:val="20"/>
                <w:szCs w:val="20"/>
              </w:rPr>
              <w:t>Методическое обеспечение</w:t>
            </w:r>
          </w:p>
        </w:tc>
      </w:tr>
      <w:tr w:rsidR="00444222" w:rsidRPr="00356BB5" w:rsidTr="00356BB5">
        <w:trPr>
          <w:trHeight w:val="1133"/>
        </w:trPr>
        <w:tc>
          <w:tcPr>
            <w:tcW w:w="4786" w:type="dxa"/>
            <w:shd w:val="clear" w:color="auto" w:fill="auto"/>
          </w:tcPr>
          <w:p w:rsidR="00444222" w:rsidRPr="00356BB5" w:rsidRDefault="0031342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8762DF" w:rsidRPr="00356BB5">
              <w:rPr>
                <w:sz w:val="20"/>
                <w:szCs w:val="20"/>
              </w:rPr>
              <w:t>«Детство»</w:t>
            </w:r>
          </w:p>
        </w:tc>
        <w:tc>
          <w:tcPr>
            <w:tcW w:w="4786" w:type="dxa"/>
            <w:shd w:val="clear" w:color="auto" w:fill="auto"/>
          </w:tcPr>
          <w:p w:rsidR="00444222" w:rsidRPr="00356BB5" w:rsidRDefault="008762DF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1. Программа развития и воспитания детей в детском саду / В.И. Логинова, Т.И. Бабаева, Н.А. Ноткина и др.; Под ред. Т.И. Бабаевой, З.А. Михайловой, Л.М. Гурович: Изд. 3-е, </w:t>
            </w:r>
            <w:r w:rsidR="008E513D" w:rsidRPr="00356BB5">
              <w:rPr>
                <w:sz w:val="20"/>
                <w:szCs w:val="20"/>
              </w:rPr>
              <w:t>переработанное. – СПБ.: Детство – Пресс, 2000</w:t>
            </w:r>
          </w:p>
          <w:p w:rsidR="008E513D" w:rsidRPr="00356BB5" w:rsidRDefault="008E513D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2. Младший дошкольник в детском саду. Учедно методическое пособие / Т.И Бабаева. – СПБ.: Детство – Пресс, 2006</w:t>
            </w:r>
          </w:p>
          <w:p w:rsidR="008E513D" w:rsidRPr="00356BB5" w:rsidRDefault="008E513D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3. План – программа педагогического процесса в детском саду: Методическое пособие для воспитателей детского сада / Н.В. Гончарова. – СПБ.: Детство – Пресс, 2000</w:t>
            </w:r>
          </w:p>
          <w:p w:rsidR="008E513D" w:rsidRPr="00356BB5" w:rsidRDefault="008E513D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 Е.А. Синкевич, Т.В. Большева физкультура для малышей. Методическое пособие для воспитателей. – СПБ.: Детство – Пресс, 2000</w:t>
            </w:r>
          </w:p>
          <w:p w:rsidR="000D1742" w:rsidRPr="00356BB5" w:rsidRDefault="000D1742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5. Добро пожаловать в экологию! Часть </w:t>
            </w:r>
            <w:r w:rsidRPr="00356BB5">
              <w:rPr>
                <w:sz w:val="20"/>
                <w:szCs w:val="20"/>
                <w:lang w:val="en-US"/>
              </w:rPr>
              <w:t>I</w:t>
            </w:r>
            <w:r w:rsidRPr="00356BB5">
              <w:rPr>
                <w:sz w:val="20"/>
                <w:szCs w:val="20"/>
              </w:rPr>
              <w:t>. Перспективный план работы по формированию экологической культуры у детей младшего дошкольного возраста. – СПБ.: Детство – Пресс, 2004</w:t>
            </w:r>
          </w:p>
          <w:p w:rsidR="000D1742" w:rsidRPr="00356BB5" w:rsidRDefault="000D1742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6. Маленькими шагами в большой мир знаний. Первая младшая группа: Учебно методическое пособие для воспитателей ДОУ. – СПБ.: Детство – Пресс, 2004</w:t>
            </w:r>
          </w:p>
        </w:tc>
      </w:tr>
    </w:tbl>
    <w:p w:rsidR="00C87585" w:rsidRPr="00313424" w:rsidRDefault="00C87585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79764E" w:rsidRPr="00313424" w:rsidRDefault="00313424" w:rsidP="00313424">
      <w:pPr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79764E" w:rsidRPr="00313424">
        <w:rPr>
          <w:b/>
          <w:sz w:val="28"/>
          <w:szCs w:val="40"/>
        </w:rPr>
        <w:t>Структура годового плана</w:t>
      </w:r>
      <w:r w:rsidR="001F0E6B" w:rsidRPr="00313424">
        <w:rPr>
          <w:b/>
          <w:sz w:val="28"/>
          <w:szCs w:val="40"/>
        </w:rPr>
        <w:t>.</w:t>
      </w:r>
    </w:p>
    <w:p w:rsidR="0079764E" w:rsidRPr="00313424" w:rsidRDefault="0079764E" w:rsidP="00313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6282" w:rsidRPr="00313424" w:rsidRDefault="00E63E19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Структура годового</w:t>
      </w:r>
      <w:r w:rsidR="00926282" w:rsidRPr="00313424">
        <w:rPr>
          <w:sz w:val="28"/>
          <w:szCs w:val="28"/>
        </w:rPr>
        <w:t xml:space="preserve"> плана соответствует заявленным программам. Сетка занятий разработана в соответствии с инструктивно-методическим письмом «О гигиенических требованиях к максимальной нагрузке на детей дошкольного возраста в организованных формах обучения» и требованиях СанПиН</w:t>
      </w:r>
      <w:r w:rsidRPr="00313424">
        <w:rPr>
          <w:sz w:val="28"/>
          <w:szCs w:val="28"/>
        </w:rPr>
        <w:t xml:space="preserve">, </w:t>
      </w:r>
      <w:r w:rsidR="00926282" w:rsidRPr="00313424">
        <w:rPr>
          <w:sz w:val="28"/>
          <w:szCs w:val="28"/>
        </w:rPr>
        <w:t>с учетом уровня работоспособности детей.</w:t>
      </w:r>
    </w:p>
    <w:p w:rsidR="00C87585" w:rsidRPr="00313424" w:rsidRDefault="00C87585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Анализ работы на 2007-2008 учебный год.</w:t>
      </w:r>
    </w:p>
    <w:p w:rsidR="00C87585" w:rsidRPr="00313424" w:rsidRDefault="00C87585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Задачи на 2007-2008 учебный год.</w:t>
      </w:r>
    </w:p>
    <w:p w:rsidR="00C87585" w:rsidRPr="00313424" w:rsidRDefault="00C87585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Разработка системы рационального питания.</w:t>
      </w:r>
    </w:p>
    <w:p w:rsidR="00C87585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План оздоровительных мероприятий.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Примерный комплекс лечебной гимнастики для детей 6 лет.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Комплекс упражнений, формирующих правильную осанку.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Упражнения, исправляющие осанку.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Упражнения для предупреждения плоскостопия.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Фор</w:t>
      </w:r>
      <w:r w:rsidR="005D2164" w:rsidRPr="00313424">
        <w:rPr>
          <w:sz w:val="28"/>
          <w:szCs w:val="28"/>
        </w:rPr>
        <w:t>мы лечебной физической культуры:</w:t>
      </w:r>
    </w:p>
    <w:p w:rsidR="005D2164" w:rsidRPr="00313424" w:rsidRDefault="005D2164" w:rsidP="00313424">
      <w:pPr>
        <w:numPr>
          <w:ilvl w:val="0"/>
          <w:numId w:val="35"/>
        </w:numPr>
        <w:tabs>
          <w:tab w:val="clear" w:pos="720"/>
          <w:tab w:val="num" w:pos="10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Утренняя гимнастика,</w:t>
      </w:r>
    </w:p>
    <w:p w:rsidR="005D2164" w:rsidRPr="00313424" w:rsidRDefault="005D2164" w:rsidP="00313424">
      <w:pPr>
        <w:numPr>
          <w:ilvl w:val="0"/>
          <w:numId w:val="35"/>
        </w:numPr>
        <w:tabs>
          <w:tab w:val="clear" w:pos="720"/>
          <w:tab w:val="num" w:pos="10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Занятия лечебной гимнастикой,</w:t>
      </w:r>
    </w:p>
    <w:p w:rsidR="005D2164" w:rsidRPr="00313424" w:rsidRDefault="005D2164" w:rsidP="00313424">
      <w:pPr>
        <w:numPr>
          <w:ilvl w:val="0"/>
          <w:numId w:val="35"/>
        </w:numPr>
        <w:tabs>
          <w:tab w:val="clear" w:pos="720"/>
          <w:tab w:val="num" w:pos="10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Самостоятельные занятия (под контролем воспитателя),</w:t>
      </w:r>
    </w:p>
    <w:p w:rsidR="005D2164" w:rsidRPr="00313424" w:rsidRDefault="005D2164" w:rsidP="00313424">
      <w:pPr>
        <w:numPr>
          <w:ilvl w:val="0"/>
          <w:numId w:val="35"/>
        </w:numPr>
        <w:tabs>
          <w:tab w:val="clear" w:pos="720"/>
          <w:tab w:val="num" w:pos="10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Прогулки,</w:t>
      </w:r>
    </w:p>
    <w:p w:rsidR="005D2164" w:rsidRPr="00313424" w:rsidRDefault="005D2164" w:rsidP="00313424">
      <w:pPr>
        <w:numPr>
          <w:ilvl w:val="0"/>
          <w:numId w:val="35"/>
        </w:numPr>
        <w:tabs>
          <w:tab w:val="clear" w:pos="720"/>
          <w:tab w:val="num" w:pos="10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Оздоровительный бег,</w:t>
      </w:r>
    </w:p>
    <w:p w:rsidR="005D2164" w:rsidRPr="00313424" w:rsidRDefault="005D2164" w:rsidP="00313424">
      <w:pPr>
        <w:numPr>
          <w:ilvl w:val="0"/>
          <w:numId w:val="35"/>
        </w:numPr>
        <w:tabs>
          <w:tab w:val="clear" w:pos="720"/>
          <w:tab w:val="num" w:pos="10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Игровые занятия.</w:t>
      </w:r>
      <w:r w:rsidR="00313424">
        <w:rPr>
          <w:sz w:val="28"/>
          <w:szCs w:val="28"/>
        </w:rPr>
        <w:t xml:space="preserve"> 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Система комфортно - развивающей среды.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Педагогические советы.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Семинары.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Смотр – конкурс.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Самообразования и аттестация педагогов, изучение и систематизация опыта.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Аттестация.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Коллективные просмотры.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Консультации для воспитателей</w:t>
      </w:r>
      <w:r w:rsidR="00233FC7" w:rsidRPr="00313424">
        <w:rPr>
          <w:sz w:val="28"/>
          <w:szCs w:val="28"/>
        </w:rPr>
        <w:t>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План праздников</w:t>
      </w:r>
      <w:r w:rsidR="00233FC7" w:rsidRPr="00313424">
        <w:rPr>
          <w:sz w:val="28"/>
          <w:szCs w:val="28"/>
        </w:rPr>
        <w:t>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План развлечений</w:t>
      </w:r>
      <w:r w:rsidR="00233FC7" w:rsidRPr="00313424">
        <w:rPr>
          <w:sz w:val="28"/>
          <w:szCs w:val="28"/>
        </w:rPr>
        <w:t>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План физкультурных развлечений МДОУ детский сад № 42 на 2007-2008 учебный год.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План организационных мероприятий</w:t>
      </w:r>
      <w:r w:rsidR="00233FC7" w:rsidRPr="00313424">
        <w:rPr>
          <w:sz w:val="28"/>
          <w:szCs w:val="28"/>
        </w:rPr>
        <w:t>.</w:t>
      </w:r>
    </w:p>
    <w:p w:rsidR="00FD70C3" w:rsidRPr="00313424" w:rsidRDefault="00FD70C3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План работы метод</w:t>
      </w:r>
      <w:r w:rsidR="00233FC7" w:rsidRPr="00313424">
        <w:rPr>
          <w:sz w:val="28"/>
          <w:szCs w:val="28"/>
        </w:rPr>
        <w:t>иста по дошкольному образованию. Управления образования Ивдельского городского округа.</w:t>
      </w:r>
    </w:p>
    <w:p w:rsidR="00233FC7" w:rsidRPr="00313424" w:rsidRDefault="00233FC7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Условия необходимые для подготовки детей к школе.</w:t>
      </w:r>
    </w:p>
    <w:p w:rsidR="00233FC7" w:rsidRPr="00313424" w:rsidRDefault="00233FC7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Преемственность работы детского сада и школы.</w:t>
      </w:r>
    </w:p>
    <w:p w:rsidR="00233FC7" w:rsidRPr="00313424" w:rsidRDefault="00233FC7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Организация работы с родителями.</w:t>
      </w:r>
    </w:p>
    <w:p w:rsidR="00233FC7" w:rsidRPr="00313424" w:rsidRDefault="00233FC7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Групповые родительские собрания.</w:t>
      </w:r>
    </w:p>
    <w:p w:rsidR="00233FC7" w:rsidRPr="00313424" w:rsidRDefault="00233FC7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Консультации.</w:t>
      </w:r>
    </w:p>
    <w:p w:rsidR="00233FC7" w:rsidRPr="00313424" w:rsidRDefault="00233FC7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Руководство и контроль за воспитательно – образовательной работой.</w:t>
      </w:r>
    </w:p>
    <w:p w:rsidR="00233FC7" w:rsidRPr="00313424" w:rsidRDefault="00233FC7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Работа с кадрами.</w:t>
      </w:r>
    </w:p>
    <w:p w:rsidR="00233FC7" w:rsidRPr="00313424" w:rsidRDefault="00233FC7" w:rsidP="00313424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Административно – хозяйственная работа.</w:t>
      </w:r>
    </w:p>
    <w:p w:rsidR="00C87585" w:rsidRPr="00313424" w:rsidRDefault="00313424" w:rsidP="00313424">
      <w:pPr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32"/>
        </w:rPr>
        <w:br w:type="page"/>
      </w:r>
      <w:r w:rsidR="00C87585" w:rsidRPr="00313424">
        <w:rPr>
          <w:b/>
          <w:sz w:val="28"/>
          <w:szCs w:val="40"/>
        </w:rPr>
        <w:t>Задачи на 2007-2008 учебный год.</w:t>
      </w:r>
    </w:p>
    <w:p w:rsidR="00465EB3" w:rsidRPr="00313424" w:rsidRDefault="00465EB3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465EB3" w:rsidRPr="00313424" w:rsidRDefault="00465EB3" w:rsidP="003134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 Укреплять физическое и здоровье ребенка, создать условия для реализации потребностей в двигательной активности в повседневной жизни и осуществить через систему спортивно – оздоровительной работы.</w:t>
      </w:r>
    </w:p>
    <w:p w:rsidR="00465EB3" w:rsidRPr="00313424" w:rsidRDefault="00465EB3" w:rsidP="003134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Продолжить работу по повышению профессиональной компетентности педагогов в образовательной области.</w:t>
      </w:r>
    </w:p>
    <w:p w:rsidR="00465EB3" w:rsidRPr="00313424" w:rsidRDefault="00465EB3" w:rsidP="003134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Создание благоприятных условий для повышения педагогической грамотности родителей в воспитании и обучении детей дошкольного возраста. </w:t>
      </w:r>
    </w:p>
    <w:p w:rsidR="00FF4D21" w:rsidRPr="00313424" w:rsidRDefault="00313424" w:rsidP="003134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32"/>
        </w:rPr>
        <w:br w:type="page"/>
      </w:r>
      <w:r w:rsidR="00FF4D21" w:rsidRPr="00313424">
        <w:rPr>
          <w:b/>
          <w:sz w:val="28"/>
          <w:szCs w:val="28"/>
        </w:rPr>
        <w:t>Педсоветы.</w:t>
      </w:r>
    </w:p>
    <w:p w:rsidR="00FF4D21" w:rsidRPr="00313424" w:rsidRDefault="00FF4D21" w:rsidP="003134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630"/>
        <w:gridCol w:w="10"/>
        <w:gridCol w:w="2626"/>
        <w:gridCol w:w="19"/>
        <w:gridCol w:w="2373"/>
      </w:tblGrid>
      <w:tr w:rsidR="00FF4D21" w:rsidRPr="00356BB5" w:rsidTr="00356BB5">
        <w:tc>
          <w:tcPr>
            <w:tcW w:w="836" w:type="dxa"/>
            <w:shd w:val="clear" w:color="auto" w:fill="auto"/>
          </w:tcPr>
          <w:p w:rsidR="00FF4D21" w:rsidRPr="00356BB5" w:rsidRDefault="00FF4D21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№</w:t>
            </w:r>
          </w:p>
          <w:p w:rsidR="00FF4D21" w:rsidRPr="00356BB5" w:rsidRDefault="00FF4D21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п/п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FF4D21" w:rsidRPr="00356BB5" w:rsidRDefault="00FF4D21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Содержание </w:t>
            </w:r>
          </w:p>
        </w:tc>
        <w:tc>
          <w:tcPr>
            <w:tcW w:w="2626" w:type="dxa"/>
            <w:shd w:val="clear" w:color="auto" w:fill="auto"/>
          </w:tcPr>
          <w:p w:rsidR="00FF4D21" w:rsidRPr="00356BB5" w:rsidRDefault="00FF4D21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Срок выполнения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FF4D21" w:rsidRPr="00356BB5" w:rsidRDefault="00FF4D21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C94B56" w:rsidRPr="00356BB5" w:rsidTr="00356BB5">
        <w:tc>
          <w:tcPr>
            <w:tcW w:w="836" w:type="dxa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1.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Анализ работы за летний оздоровительный период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C94B56" w:rsidRPr="00356BB5" w:rsidRDefault="0031342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C94B56" w:rsidRPr="00356BB5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Заведующая </w:t>
            </w:r>
          </w:p>
        </w:tc>
      </w:tr>
      <w:tr w:rsidR="00C94B56" w:rsidRPr="00356BB5" w:rsidTr="00356BB5">
        <w:tc>
          <w:tcPr>
            <w:tcW w:w="836" w:type="dxa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2..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Ознакомление с годовым планом ДОУ на 2007/08 учебный год и утверждение его.</w:t>
            </w:r>
          </w:p>
        </w:tc>
        <w:tc>
          <w:tcPr>
            <w:tcW w:w="2626" w:type="dxa"/>
            <w:vMerge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Заведующая</w:t>
            </w:r>
          </w:p>
        </w:tc>
      </w:tr>
      <w:tr w:rsidR="00C94B56" w:rsidRPr="00356BB5" w:rsidTr="00356BB5">
        <w:tc>
          <w:tcPr>
            <w:tcW w:w="836" w:type="dxa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3.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Аннотация и утверждение перечня программ и технологий, используемых в работе ДОУ,</w:t>
            </w:r>
          </w:p>
        </w:tc>
        <w:tc>
          <w:tcPr>
            <w:tcW w:w="2626" w:type="dxa"/>
            <w:vMerge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Заместитель заведующей </w:t>
            </w:r>
          </w:p>
        </w:tc>
      </w:tr>
      <w:tr w:rsidR="00C94B56" w:rsidRPr="00356BB5" w:rsidTr="00356BB5">
        <w:tc>
          <w:tcPr>
            <w:tcW w:w="836" w:type="dxa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Режим работы в ДОУ:</w:t>
            </w:r>
          </w:p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4.1. Утверждение сетки занятий и плана работы кружка с детьми.</w:t>
            </w:r>
          </w:p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4.2. Утверждение графиков музыкальных и физкультурных занятий.</w:t>
            </w:r>
          </w:p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4.3. Расстановка кадров по группам.</w:t>
            </w:r>
          </w:p>
        </w:tc>
        <w:tc>
          <w:tcPr>
            <w:tcW w:w="2626" w:type="dxa"/>
            <w:vMerge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</w:t>
            </w:r>
          </w:p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</w:t>
            </w:r>
          </w:p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94B56" w:rsidRPr="00356BB5" w:rsidRDefault="00C94B56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Заведующая</w:t>
            </w:r>
          </w:p>
        </w:tc>
      </w:tr>
      <w:tr w:rsidR="00C94B56" w:rsidRPr="00356BB5" w:rsidTr="00356BB5">
        <w:tc>
          <w:tcPr>
            <w:tcW w:w="9494" w:type="dxa"/>
            <w:gridSpan w:val="6"/>
            <w:shd w:val="clear" w:color="auto" w:fill="auto"/>
          </w:tcPr>
          <w:p w:rsidR="00C94B56" w:rsidRPr="00356BB5" w:rsidRDefault="0031342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C94B56" w:rsidRPr="00356BB5">
              <w:rPr>
                <w:sz w:val="20"/>
                <w:szCs w:val="20"/>
              </w:rPr>
              <w:t>Педсовет – деловая игра</w:t>
            </w:r>
            <w:r w:rsidRPr="00356BB5">
              <w:rPr>
                <w:sz w:val="20"/>
                <w:szCs w:val="20"/>
              </w:rPr>
              <w:t xml:space="preserve"> 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1.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Вступительное слово</w:t>
            </w:r>
          </w:p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vMerge w:val="restart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Воспитатель 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2.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Итоги тематической проверки «Использование устного народного творчества на занятиях»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3.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Педагогический тренинг.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Проведение русской народной игры.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Воспитатели 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5.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Инсценировка русской народной сказки с использованием разных приемов кукольного театра.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Воспитатели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6.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Подведение итогов.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</w:t>
            </w:r>
          </w:p>
        </w:tc>
      </w:tr>
      <w:tr w:rsidR="00E07230" w:rsidRPr="00356BB5" w:rsidTr="00356BB5">
        <w:tc>
          <w:tcPr>
            <w:tcW w:w="9494" w:type="dxa"/>
            <w:gridSpan w:val="6"/>
            <w:shd w:val="clear" w:color="auto" w:fill="auto"/>
          </w:tcPr>
          <w:p w:rsidR="00E07230" w:rsidRPr="00356BB5" w:rsidRDefault="0031342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E07230" w:rsidRPr="00356BB5">
              <w:rPr>
                <w:sz w:val="20"/>
                <w:szCs w:val="20"/>
              </w:rPr>
              <w:t>Тематический педсовет.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Анализ заболеваемости по группам за </w:t>
            </w:r>
          </w:p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  <w:lang w:val="en-US"/>
              </w:rPr>
              <w:t>III</w:t>
            </w:r>
            <w:r w:rsidRPr="00356BB5">
              <w:rPr>
                <w:sz w:val="20"/>
                <w:szCs w:val="20"/>
              </w:rPr>
              <w:t>-</w:t>
            </w:r>
            <w:r w:rsidRPr="00356BB5">
              <w:rPr>
                <w:sz w:val="20"/>
                <w:szCs w:val="20"/>
                <w:lang w:val="en-US"/>
              </w:rPr>
              <w:t>IV</w:t>
            </w:r>
            <w:r w:rsidRPr="00356BB5">
              <w:rPr>
                <w:sz w:val="20"/>
                <w:szCs w:val="20"/>
              </w:rPr>
              <w:t xml:space="preserve"> квартал 2007г.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Медсестра </w:t>
            </w:r>
          </w:p>
        </w:tc>
      </w:tr>
      <w:tr w:rsidR="00E07230" w:rsidRPr="00356BB5" w:rsidTr="00356BB5">
        <w:tc>
          <w:tcPr>
            <w:tcW w:w="836" w:type="dxa"/>
            <w:vMerge w:val="restart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Роль воспитателя на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Инструктор по </w:t>
            </w:r>
          </w:p>
        </w:tc>
      </w:tr>
      <w:tr w:rsidR="00E07230" w:rsidRPr="00356BB5" w:rsidTr="00356BB5">
        <w:trPr>
          <w:trHeight w:val="630"/>
        </w:trPr>
        <w:tc>
          <w:tcPr>
            <w:tcW w:w="836" w:type="dxa"/>
            <w:vMerge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занятиях по ФИЗО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31342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E07230" w:rsidRPr="00356BB5">
              <w:rPr>
                <w:sz w:val="20"/>
                <w:szCs w:val="20"/>
              </w:rPr>
              <w:t>ФИЗО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Двигательная активность детей на прогулке, её хронометраж. 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 Медсестра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Практическая часть. Составления сценария физкультурного досуга «Мы мороза не боимся!»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Воспитатели </w:t>
            </w:r>
          </w:p>
        </w:tc>
      </w:tr>
      <w:tr w:rsidR="00E07230" w:rsidRPr="00356BB5" w:rsidTr="00356BB5">
        <w:tc>
          <w:tcPr>
            <w:tcW w:w="9494" w:type="dxa"/>
            <w:gridSpan w:val="6"/>
            <w:shd w:val="clear" w:color="auto" w:fill="auto"/>
          </w:tcPr>
          <w:p w:rsidR="00E07230" w:rsidRPr="00356BB5" w:rsidRDefault="00313424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E07230" w:rsidRPr="00356BB5">
              <w:rPr>
                <w:sz w:val="20"/>
                <w:szCs w:val="20"/>
              </w:rPr>
              <w:t>Педсовет – круглый стол.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Выполнение указаний инструктивно – методического письма</w:t>
            </w:r>
            <w:r w:rsidR="00313424" w:rsidRPr="00356BB5">
              <w:rPr>
                <w:sz w:val="20"/>
                <w:szCs w:val="20"/>
              </w:rPr>
              <w:t xml:space="preserve"> </w:t>
            </w:r>
            <w:r w:rsidRPr="00356BB5">
              <w:rPr>
                <w:sz w:val="20"/>
                <w:szCs w:val="20"/>
              </w:rPr>
              <w:t>«О гигиенических</w:t>
            </w:r>
            <w:r w:rsidR="00313424" w:rsidRPr="00356BB5">
              <w:rPr>
                <w:sz w:val="20"/>
                <w:szCs w:val="20"/>
              </w:rPr>
              <w:t xml:space="preserve"> </w:t>
            </w:r>
            <w:r w:rsidRPr="00356BB5">
              <w:rPr>
                <w:sz w:val="20"/>
                <w:szCs w:val="20"/>
              </w:rPr>
              <w:t>требованиях к максимальной нагрузке для детей дошкольного возраста в организованных формах обучения»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E07230" w:rsidRPr="00356BB5" w:rsidRDefault="00313424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E07230" w:rsidRPr="00356BB5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Разговор о том, как научить детей относится сознательно к собственному здоровью.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Воспитатели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Влияние природы на здоровье ребенка и безопасность при общении с ней.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Воспитатели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Поведение детей и взрослых на улицах и города.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Воспитатели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5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Результаты обследования состояния здоровья детей.</w:t>
            </w:r>
          </w:p>
        </w:tc>
        <w:tc>
          <w:tcPr>
            <w:tcW w:w="2626" w:type="dxa"/>
            <w:vMerge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 Медсестра</w:t>
            </w:r>
          </w:p>
        </w:tc>
      </w:tr>
      <w:tr w:rsidR="00E07230" w:rsidRPr="00356BB5" w:rsidTr="00356BB5">
        <w:tc>
          <w:tcPr>
            <w:tcW w:w="9494" w:type="dxa"/>
            <w:gridSpan w:val="6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Итоговый.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</w:t>
            </w:r>
          </w:p>
        </w:tc>
        <w:tc>
          <w:tcPr>
            <w:tcW w:w="3630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Анализ воспитательно–образовательной работы.</w:t>
            </w:r>
          </w:p>
        </w:tc>
        <w:tc>
          <w:tcPr>
            <w:tcW w:w="2655" w:type="dxa"/>
            <w:gridSpan w:val="3"/>
            <w:shd w:val="clear" w:color="auto" w:fill="auto"/>
          </w:tcPr>
          <w:p w:rsidR="00E07230" w:rsidRPr="00356BB5" w:rsidRDefault="00313424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E07230" w:rsidRPr="00356BB5">
              <w:rPr>
                <w:sz w:val="20"/>
                <w:szCs w:val="20"/>
              </w:rPr>
              <w:t xml:space="preserve">Июнь </w:t>
            </w:r>
          </w:p>
        </w:tc>
        <w:tc>
          <w:tcPr>
            <w:tcW w:w="2373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</w:t>
            </w:r>
          </w:p>
        </w:tc>
        <w:tc>
          <w:tcPr>
            <w:tcW w:w="3630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Фронтальная проверка детей подготовительной группы «О готовности к школе».</w:t>
            </w:r>
          </w:p>
        </w:tc>
        <w:tc>
          <w:tcPr>
            <w:tcW w:w="2655" w:type="dxa"/>
            <w:gridSpan w:val="3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3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Заведующая</w:t>
            </w:r>
          </w:p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</w:t>
            </w:r>
          </w:p>
        </w:tc>
      </w:tr>
      <w:tr w:rsidR="00E07230" w:rsidRPr="00356BB5" w:rsidTr="00356BB5">
        <w:tc>
          <w:tcPr>
            <w:tcW w:w="836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</w:t>
            </w:r>
          </w:p>
        </w:tc>
        <w:tc>
          <w:tcPr>
            <w:tcW w:w="3630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Составление плана работы на летний оздоровительный период. </w:t>
            </w:r>
          </w:p>
        </w:tc>
        <w:tc>
          <w:tcPr>
            <w:tcW w:w="2655" w:type="dxa"/>
            <w:gridSpan w:val="3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3" w:type="dxa"/>
            <w:shd w:val="clear" w:color="auto" w:fill="auto"/>
          </w:tcPr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Заведующая</w:t>
            </w:r>
          </w:p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</w:t>
            </w:r>
          </w:p>
          <w:p w:rsidR="00E07230" w:rsidRPr="00356BB5" w:rsidRDefault="00E07230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Медсестра</w:t>
            </w:r>
          </w:p>
        </w:tc>
      </w:tr>
    </w:tbl>
    <w:p w:rsidR="00F14FA4" w:rsidRPr="00313424" w:rsidRDefault="00313424" w:rsidP="00313424">
      <w:pPr>
        <w:spacing w:line="360" w:lineRule="auto"/>
        <w:jc w:val="center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F14FA4" w:rsidRPr="00313424">
        <w:rPr>
          <w:b/>
          <w:sz w:val="28"/>
          <w:szCs w:val="40"/>
        </w:rPr>
        <w:t>Повышение деловой квалификации.</w:t>
      </w:r>
    </w:p>
    <w:p w:rsidR="00F14FA4" w:rsidRPr="00313424" w:rsidRDefault="00F14FA4" w:rsidP="00313424">
      <w:pPr>
        <w:tabs>
          <w:tab w:val="left" w:pos="157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09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566"/>
        <w:gridCol w:w="2153"/>
        <w:gridCol w:w="2174"/>
      </w:tblGrid>
      <w:tr w:rsidR="00110EB2" w:rsidRPr="00356BB5" w:rsidTr="00356BB5">
        <w:tc>
          <w:tcPr>
            <w:tcW w:w="816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№</w:t>
            </w:r>
          </w:p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п/п</w:t>
            </w:r>
          </w:p>
        </w:tc>
        <w:tc>
          <w:tcPr>
            <w:tcW w:w="4566" w:type="dxa"/>
            <w:shd w:val="clear" w:color="auto" w:fill="auto"/>
          </w:tcPr>
          <w:p w:rsidR="00110EB2" w:rsidRPr="00356BB5" w:rsidRDefault="00313424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110EB2" w:rsidRPr="00356BB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2153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2174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110EB2" w:rsidRPr="00356BB5" w:rsidTr="00356BB5">
        <w:tc>
          <w:tcPr>
            <w:tcW w:w="816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1.</w:t>
            </w:r>
          </w:p>
        </w:tc>
        <w:tc>
          <w:tcPr>
            <w:tcW w:w="4566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Направить педагогов на курсы повышения квалификации.</w:t>
            </w:r>
          </w:p>
        </w:tc>
        <w:tc>
          <w:tcPr>
            <w:tcW w:w="2153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По графику</w:t>
            </w:r>
          </w:p>
        </w:tc>
        <w:tc>
          <w:tcPr>
            <w:tcW w:w="2174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Анисимкова Л.А., (заместитель заведующей)</w:t>
            </w:r>
          </w:p>
        </w:tc>
      </w:tr>
      <w:tr w:rsidR="00110EB2" w:rsidRPr="00356BB5" w:rsidTr="00356BB5">
        <w:tc>
          <w:tcPr>
            <w:tcW w:w="816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2.</w:t>
            </w:r>
          </w:p>
        </w:tc>
        <w:tc>
          <w:tcPr>
            <w:tcW w:w="4566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Принимать участие в городских методических объединениях, семинарах воспитателей и педагогов – специалистов.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постоянно</w:t>
            </w:r>
          </w:p>
        </w:tc>
        <w:tc>
          <w:tcPr>
            <w:tcW w:w="2174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Анисимкова Л.А., (заместитель заведующей)</w:t>
            </w:r>
          </w:p>
        </w:tc>
      </w:tr>
      <w:tr w:rsidR="00110EB2" w:rsidRPr="00356BB5" w:rsidTr="00356BB5">
        <w:trPr>
          <w:trHeight w:val="637"/>
        </w:trPr>
        <w:tc>
          <w:tcPr>
            <w:tcW w:w="816" w:type="dxa"/>
            <w:vMerge w:val="restart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3.</w:t>
            </w:r>
          </w:p>
        </w:tc>
        <w:tc>
          <w:tcPr>
            <w:tcW w:w="4566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- Экстрасенсорное развитие детей посредством предметно- развивающей среды.</w:t>
            </w:r>
          </w:p>
        </w:tc>
        <w:tc>
          <w:tcPr>
            <w:tcW w:w="2153" w:type="dxa"/>
            <w:vMerge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Сивань Е.В. </w:t>
            </w:r>
          </w:p>
        </w:tc>
      </w:tr>
      <w:tr w:rsidR="00110EB2" w:rsidRPr="00356BB5" w:rsidTr="00356BB5">
        <w:trPr>
          <w:trHeight w:val="646"/>
        </w:trPr>
        <w:tc>
          <w:tcPr>
            <w:tcW w:w="816" w:type="dxa"/>
            <w:vMerge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6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- Математика в проблемных ситуациях для маленьких детей.</w:t>
            </w:r>
          </w:p>
        </w:tc>
        <w:tc>
          <w:tcPr>
            <w:tcW w:w="2153" w:type="dxa"/>
            <w:vMerge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Пермякова Ф.Ф.</w:t>
            </w:r>
          </w:p>
        </w:tc>
      </w:tr>
      <w:tr w:rsidR="00110EB2" w:rsidRPr="00356BB5" w:rsidTr="00356BB5">
        <w:trPr>
          <w:trHeight w:val="657"/>
        </w:trPr>
        <w:tc>
          <w:tcPr>
            <w:tcW w:w="816" w:type="dxa"/>
            <w:vMerge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6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- Формирование основ здорового образа жизни у старших дошкольников.</w:t>
            </w:r>
          </w:p>
        </w:tc>
        <w:tc>
          <w:tcPr>
            <w:tcW w:w="2153" w:type="dxa"/>
            <w:vMerge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Кузнецова И.В.</w:t>
            </w:r>
          </w:p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Макарова Л.С.</w:t>
            </w:r>
          </w:p>
        </w:tc>
      </w:tr>
      <w:tr w:rsidR="00110EB2" w:rsidRPr="00356BB5" w:rsidTr="00356BB5">
        <w:trPr>
          <w:trHeight w:val="667"/>
        </w:trPr>
        <w:tc>
          <w:tcPr>
            <w:tcW w:w="816" w:type="dxa"/>
            <w:vMerge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6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- Формирование познавательной активности детей в процессе выращивания растений.</w:t>
            </w:r>
          </w:p>
        </w:tc>
        <w:tc>
          <w:tcPr>
            <w:tcW w:w="2153" w:type="dxa"/>
            <w:vMerge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</w:tcPr>
          <w:p w:rsidR="00110EB2" w:rsidRPr="00356BB5" w:rsidRDefault="00110EB2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Голубева Л.С.</w:t>
            </w:r>
          </w:p>
        </w:tc>
      </w:tr>
      <w:tr w:rsidR="00110EB2" w:rsidRPr="00356BB5" w:rsidTr="00356BB5">
        <w:tc>
          <w:tcPr>
            <w:tcW w:w="816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</w:t>
            </w:r>
          </w:p>
        </w:tc>
        <w:tc>
          <w:tcPr>
            <w:tcW w:w="4566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Провести аттестацию педагогов на вторую квалификационную категорию.</w:t>
            </w:r>
          </w:p>
        </w:tc>
        <w:tc>
          <w:tcPr>
            <w:tcW w:w="2153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март</w:t>
            </w:r>
          </w:p>
        </w:tc>
        <w:tc>
          <w:tcPr>
            <w:tcW w:w="2174" w:type="dxa"/>
            <w:shd w:val="clear" w:color="auto" w:fill="auto"/>
          </w:tcPr>
          <w:p w:rsidR="00110EB2" w:rsidRPr="00356BB5" w:rsidRDefault="00110EB2" w:rsidP="00356BB5">
            <w:pPr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Чаузова О.Н.</w:t>
            </w:r>
          </w:p>
        </w:tc>
      </w:tr>
    </w:tbl>
    <w:p w:rsidR="005E2ED3" w:rsidRPr="00313424" w:rsidRDefault="00313424" w:rsidP="00313424">
      <w:pPr>
        <w:tabs>
          <w:tab w:val="left" w:pos="1575"/>
        </w:tabs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7E255F" w:rsidRPr="00313424">
        <w:rPr>
          <w:b/>
          <w:sz w:val="28"/>
          <w:szCs w:val="40"/>
        </w:rPr>
        <w:t>Консультации.</w:t>
      </w:r>
    </w:p>
    <w:p w:rsidR="00B05D69" w:rsidRPr="00313424" w:rsidRDefault="00B05D69" w:rsidP="00313424">
      <w:pPr>
        <w:tabs>
          <w:tab w:val="left" w:pos="157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9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2028"/>
      </w:tblGrid>
      <w:tr w:rsidR="00465EB3" w:rsidRPr="00356BB5" w:rsidTr="00356BB5">
        <w:tc>
          <w:tcPr>
            <w:tcW w:w="9494" w:type="dxa"/>
            <w:gridSpan w:val="2"/>
            <w:shd w:val="clear" w:color="auto" w:fill="auto"/>
          </w:tcPr>
          <w:p w:rsidR="00465EB3" w:rsidRPr="00356BB5" w:rsidRDefault="00465EB3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  <w:lang w:val="en-US"/>
              </w:rPr>
              <w:t xml:space="preserve">II </w:t>
            </w:r>
            <w:r w:rsidRPr="00356BB5">
              <w:rPr>
                <w:sz w:val="20"/>
                <w:szCs w:val="20"/>
              </w:rPr>
              <w:t>группа раннего возраста.</w:t>
            </w:r>
          </w:p>
        </w:tc>
      </w:tr>
      <w:tr w:rsidR="007E255F" w:rsidRPr="00356BB5" w:rsidTr="00356BB5">
        <w:tc>
          <w:tcPr>
            <w:tcW w:w="7466" w:type="dxa"/>
            <w:shd w:val="clear" w:color="auto" w:fill="auto"/>
          </w:tcPr>
          <w:p w:rsidR="007E255F" w:rsidRPr="00356BB5" w:rsidRDefault="00465EB3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1. Способствование развития положительного самоощущения у малыша</w:t>
            </w:r>
          </w:p>
        </w:tc>
        <w:tc>
          <w:tcPr>
            <w:tcW w:w="2028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</w:t>
            </w:r>
            <w:r w:rsidR="00465EB3" w:rsidRPr="00356BB5">
              <w:rPr>
                <w:sz w:val="20"/>
                <w:szCs w:val="20"/>
              </w:rPr>
              <w:t>ентябрь</w:t>
            </w:r>
          </w:p>
        </w:tc>
      </w:tr>
      <w:tr w:rsidR="007E255F" w:rsidRPr="00356BB5" w:rsidTr="00356BB5">
        <w:tc>
          <w:tcPr>
            <w:tcW w:w="7466" w:type="dxa"/>
            <w:shd w:val="clear" w:color="auto" w:fill="auto"/>
          </w:tcPr>
          <w:p w:rsidR="007E255F" w:rsidRPr="00356BB5" w:rsidRDefault="00465EB3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2. Что нужно делать, чтобы установить </w:t>
            </w:r>
            <w:r w:rsidR="00D141CD" w:rsidRPr="00356BB5">
              <w:rPr>
                <w:sz w:val="20"/>
                <w:szCs w:val="20"/>
              </w:rPr>
              <w:t>с ребенком отношение привязанности.</w:t>
            </w:r>
            <w:r w:rsidRPr="00356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октябрь </w:t>
            </w:r>
          </w:p>
        </w:tc>
      </w:tr>
      <w:tr w:rsidR="007E255F" w:rsidRPr="00356BB5" w:rsidTr="00356BB5">
        <w:tc>
          <w:tcPr>
            <w:tcW w:w="7466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3. Обогащение исследовательской деятельности в предметном окружении.</w:t>
            </w:r>
          </w:p>
        </w:tc>
        <w:tc>
          <w:tcPr>
            <w:tcW w:w="2028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ноябрь</w:t>
            </w:r>
          </w:p>
        </w:tc>
      </w:tr>
      <w:tr w:rsidR="007E255F" w:rsidRPr="00356BB5" w:rsidTr="00356BB5">
        <w:tc>
          <w:tcPr>
            <w:tcW w:w="7466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 Как избежать негативных проявлений в поведении ребенка.</w:t>
            </w:r>
          </w:p>
        </w:tc>
        <w:tc>
          <w:tcPr>
            <w:tcW w:w="2028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декабрь</w:t>
            </w:r>
          </w:p>
        </w:tc>
      </w:tr>
      <w:tr w:rsidR="007E255F" w:rsidRPr="00356BB5" w:rsidTr="00356BB5">
        <w:tc>
          <w:tcPr>
            <w:tcW w:w="7466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5. Развития отношений к окружающим людям.</w:t>
            </w:r>
          </w:p>
        </w:tc>
        <w:tc>
          <w:tcPr>
            <w:tcW w:w="2028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январь</w:t>
            </w:r>
          </w:p>
        </w:tc>
      </w:tr>
      <w:tr w:rsidR="007E255F" w:rsidRPr="00356BB5" w:rsidTr="00356BB5">
        <w:tc>
          <w:tcPr>
            <w:tcW w:w="7466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6. 10 заповедей родительства.</w:t>
            </w:r>
          </w:p>
        </w:tc>
        <w:tc>
          <w:tcPr>
            <w:tcW w:w="2028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февраль</w:t>
            </w:r>
          </w:p>
        </w:tc>
      </w:tr>
      <w:tr w:rsidR="007E255F" w:rsidRPr="00356BB5" w:rsidTr="00356BB5">
        <w:tc>
          <w:tcPr>
            <w:tcW w:w="7466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7. Этапы развития личности в раннем возрасте.</w:t>
            </w:r>
          </w:p>
        </w:tc>
        <w:tc>
          <w:tcPr>
            <w:tcW w:w="2028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март</w:t>
            </w:r>
          </w:p>
        </w:tc>
      </w:tr>
      <w:tr w:rsidR="007E255F" w:rsidRPr="00356BB5" w:rsidTr="00356BB5">
        <w:tc>
          <w:tcPr>
            <w:tcW w:w="7466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8. Развитие отношения к предметному миру.</w:t>
            </w:r>
          </w:p>
        </w:tc>
        <w:tc>
          <w:tcPr>
            <w:tcW w:w="2028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апрель</w:t>
            </w:r>
          </w:p>
        </w:tc>
      </w:tr>
      <w:tr w:rsidR="007E255F" w:rsidRPr="00356BB5" w:rsidTr="00356BB5">
        <w:tc>
          <w:tcPr>
            <w:tcW w:w="7466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9. Развитие отношения к себе.</w:t>
            </w:r>
          </w:p>
        </w:tc>
        <w:tc>
          <w:tcPr>
            <w:tcW w:w="2028" w:type="dxa"/>
            <w:shd w:val="clear" w:color="auto" w:fill="auto"/>
          </w:tcPr>
          <w:p w:rsidR="007E255F" w:rsidRPr="00356BB5" w:rsidRDefault="00D141CD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май</w:t>
            </w:r>
          </w:p>
        </w:tc>
      </w:tr>
      <w:tr w:rsidR="00D141CD" w:rsidRPr="00356BB5" w:rsidTr="00356BB5">
        <w:tc>
          <w:tcPr>
            <w:tcW w:w="9494" w:type="dxa"/>
            <w:gridSpan w:val="2"/>
            <w:shd w:val="clear" w:color="auto" w:fill="auto"/>
          </w:tcPr>
          <w:p w:rsidR="00D141CD" w:rsidRPr="00356BB5" w:rsidRDefault="00313424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 </w:t>
            </w:r>
            <w:r w:rsidR="0037408E" w:rsidRPr="00356BB5">
              <w:rPr>
                <w:sz w:val="20"/>
                <w:szCs w:val="20"/>
                <w:lang w:val="en-US"/>
              </w:rPr>
              <w:t xml:space="preserve">I </w:t>
            </w:r>
            <w:r w:rsidR="0037408E" w:rsidRPr="00356BB5">
              <w:rPr>
                <w:sz w:val="20"/>
                <w:szCs w:val="20"/>
              </w:rPr>
              <w:t>младшая группа.</w:t>
            </w:r>
          </w:p>
        </w:tc>
      </w:tr>
      <w:tr w:rsidR="00D141CD" w:rsidRPr="00356BB5" w:rsidTr="00356BB5">
        <w:tc>
          <w:tcPr>
            <w:tcW w:w="7466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1. Самые частые инфекционные болезни у детей.</w:t>
            </w:r>
          </w:p>
        </w:tc>
        <w:tc>
          <w:tcPr>
            <w:tcW w:w="2028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сентябрь</w:t>
            </w:r>
          </w:p>
        </w:tc>
      </w:tr>
      <w:tr w:rsidR="00D141CD" w:rsidRPr="00356BB5" w:rsidTr="00356BB5">
        <w:tc>
          <w:tcPr>
            <w:tcW w:w="7466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2. Организация прогулки с детьми.</w:t>
            </w:r>
          </w:p>
        </w:tc>
        <w:tc>
          <w:tcPr>
            <w:tcW w:w="2028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ноябрь</w:t>
            </w:r>
          </w:p>
        </w:tc>
      </w:tr>
      <w:tr w:rsidR="00D141CD" w:rsidRPr="00356BB5" w:rsidTr="00356BB5">
        <w:tc>
          <w:tcPr>
            <w:tcW w:w="7466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3. Если ребенок капризничает.</w:t>
            </w:r>
          </w:p>
        </w:tc>
        <w:tc>
          <w:tcPr>
            <w:tcW w:w="2028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декабрь</w:t>
            </w:r>
          </w:p>
        </w:tc>
      </w:tr>
      <w:tr w:rsidR="00D141CD" w:rsidRPr="00356BB5" w:rsidTr="00356BB5">
        <w:tc>
          <w:tcPr>
            <w:tcW w:w="7466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 Значение речевого общения взрослых с ребенком в семье.</w:t>
            </w:r>
          </w:p>
        </w:tc>
        <w:tc>
          <w:tcPr>
            <w:tcW w:w="2028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январь</w:t>
            </w:r>
          </w:p>
        </w:tc>
      </w:tr>
      <w:tr w:rsidR="00D141CD" w:rsidRPr="00356BB5" w:rsidTr="00356BB5">
        <w:tc>
          <w:tcPr>
            <w:tcW w:w="7466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5. Воспитание единственного ребенка в семье.</w:t>
            </w:r>
          </w:p>
        </w:tc>
        <w:tc>
          <w:tcPr>
            <w:tcW w:w="2028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февраль</w:t>
            </w:r>
          </w:p>
        </w:tc>
      </w:tr>
      <w:tr w:rsidR="00D141CD" w:rsidRPr="00356BB5" w:rsidTr="00356BB5">
        <w:tc>
          <w:tcPr>
            <w:tcW w:w="7466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6. Капризы и их предупреждение.</w:t>
            </w:r>
          </w:p>
        </w:tc>
        <w:tc>
          <w:tcPr>
            <w:tcW w:w="2028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апрель</w:t>
            </w:r>
          </w:p>
        </w:tc>
      </w:tr>
      <w:tr w:rsidR="00D141CD" w:rsidRPr="00356BB5" w:rsidTr="00356BB5">
        <w:tc>
          <w:tcPr>
            <w:tcW w:w="7466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7. Какие книги следует покупать маленьким детям.</w:t>
            </w:r>
          </w:p>
        </w:tc>
        <w:tc>
          <w:tcPr>
            <w:tcW w:w="2028" w:type="dxa"/>
            <w:shd w:val="clear" w:color="auto" w:fill="auto"/>
          </w:tcPr>
          <w:p w:rsidR="00D141CD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май</w:t>
            </w:r>
          </w:p>
        </w:tc>
      </w:tr>
      <w:tr w:rsidR="0037408E" w:rsidRPr="00356BB5" w:rsidTr="00356BB5">
        <w:tc>
          <w:tcPr>
            <w:tcW w:w="9494" w:type="dxa"/>
            <w:gridSpan w:val="2"/>
            <w:shd w:val="clear" w:color="auto" w:fill="auto"/>
          </w:tcPr>
          <w:p w:rsidR="00110EB2" w:rsidRPr="00356BB5" w:rsidRDefault="00313424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</w:p>
          <w:p w:rsidR="0037408E" w:rsidRPr="00356BB5" w:rsidRDefault="00313424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37408E" w:rsidRPr="00356BB5">
              <w:rPr>
                <w:sz w:val="20"/>
                <w:szCs w:val="20"/>
                <w:lang w:val="en-US"/>
              </w:rPr>
              <w:t xml:space="preserve">II </w:t>
            </w:r>
            <w:r w:rsidR="0037408E" w:rsidRPr="00356BB5">
              <w:rPr>
                <w:sz w:val="20"/>
                <w:szCs w:val="20"/>
              </w:rPr>
              <w:t>младшая группа.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7408E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1. С чего начинается воспитание ребенка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сентябрь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2. Труд младших дошкольников в семье и в детском саду.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октябрь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3. Особенности речевого развития младших дошкольников.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ноябрь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 Развитие физического воспитания детей младших дошкольников.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декабрь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5. Развитие детских способностей в изобразительной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февраль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6. Игры детей дома.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март</w:t>
            </w:r>
          </w:p>
        </w:tc>
      </w:tr>
      <w:tr w:rsidR="00300A48" w:rsidRPr="00356BB5" w:rsidTr="00356BB5">
        <w:tc>
          <w:tcPr>
            <w:tcW w:w="9494" w:type="dxa"/>
            <w:gridSpan w:val="2"/>
            <w:shd w:val="clear" w:color="auto" w:fill="auto"/>
          </w:tcPr>
          <w:p w:rsidR="00300A48" w:rsidRPr="00356BB5" w:rsidRDefault="00300A48" w:rsidP="00356BB5">
            <w:pPr>
              <w:tabs>
                <w:tab w:val="left" w:pos="289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Средняя группа.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1. Упрямство и воля.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сентябрь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2. Охрана зрения и слуха.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октябрь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3. Оценка детского поступка.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ноябрь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 Приучайте детей к труду.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декабрь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5. Вырастим детей здоровыми.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январь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6. Ребенок рисует.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апрель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7. Воспитание самостоятельности.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май</w:t>
            </w:r>
          </w:p>
        </w:tc>
      </w:tr>
      <w:tr w:rsidR="00300A48" w:rsidRPr="00356BB5" w:rsidTr="00356BB5">
        <w:tc>
          <w:tcPr>
            <w:tcW w:w="9494" w:type="dxa"/>
            <w:gridSpan w:val="2"/>
            <w:shd w:val="clear" w:color="auto" w:fill="auto"/>
          </w:tcPr>
          <w:p w:rsidR="00300A48" w:rsidRPr="00356BB5" w:rsidRDefault="00300A48" w:rsidP="00356BB5">
            <w:pPr>
              <w:tabs>
                <w:tab w:val="left" w:pos="241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Старшая группа.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1. Растим детей здоровыми, крепкими, жизнерадостными.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сентябрь</w:t>
            </w:r>
          </w:p>
        </w:tc>
      </w:tr>
      <w:tr w:rsidR="0037408E" w:rsidRPr="00356BB5" w:rsidTr="00356BB5">
        <w:tc>
          <w:tcPr>
            <w:tcW w:w="7466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2. Как помочь ребенку осознать свое поведения.</w:t>
            </w:r>
          </w:p>
        </w:tc>
        <w:tc>
          <w:tcPr>
            <w:tcW w:w="2028" w:type="dxa"/>
            <w:shd w:val="clear" w:color="auto" w:fill="auto"/>
          </w:tcPr>
          <w:p w:rsidR="0037408E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октябрь</w:t>
            </w:r>
          </w:p>
        </w:tc>
      </w:tr>
      <w:tr w:rsidR="00300A48" w:rsidRPr="00356BB5" w:rsidTr="00356BB5">
        <w:tc>
          <w:tcPr>
            <w:tcW w:w="7466" w:type="dxa"/>
            <w:shd w:val="clear" w:color="auto" w:fill="auto"/>
          </w:tcPr>
          <w:p w:rsidR="00300A48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3. Вера в сво</w:t>
            </w:r>
            <w:r w:rsidR="00CB0747" w:rsidRPr="00356BB5">
              <w:rPr>
                <w:sz w:val="20"/>
                <w:szCs w:val="20"/>
              </w:rPr>
              <w:t>ё</w:t>
            </w:r>
            <w:r w:rsidRPr="00356BB5">
              <w:rPr>
                <w:sz w:val="20"/>
                <w:szCs w:val="20"/>
              </w:rPr>
              <w:t xml:space="preserve"> Я.</w:t>
            </w:r>
          </w:p>
        </w:tc>
        <w:tc>
          <w:tcPr>
            <w:tcW w:w="2028" w:type="dxa"/>
            <w:shd w:val="clear" w:color="auto" w:fill="auto"/>
          </w:tcPr>
          <w:p w:rsidR="00300A48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ноябрь</w:t>
            </w:r>
          </w:p>
        </w:tc>
      </w:tr>
      <w:tr w:rsidR="00300A48" w:rsidRPr="00356BB5" w:rsidTr="00356BB5">
        <w:tc>
          <w:tcPr>
            <w:tcW w:w="7466" w:type="dxa"/>
            <w:shd w:val="clear" w:color="auto" w:fill="auto"/>
          </w:tcPr>
          <w:p w:rsidR="00300A48" w:rsidRPr="00356BB5" w:rsidRDefault="00300A48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4. </w:t>
            </w:r>
            <w:r w:rsidR="00CB0747" w:rsidRPr="00356BB5">
              <w:rPr>
                <w:sz w:val="20"/>
                <w:szCs w:val="20"/>
              </w:rPr>
              <w:t>Развиваем речь у детей.</w:t>
            </w:r>
          </w:p>
        </w:tc>
        <w:tc>
          <w:tcPr>
            <w:tcW w:w="2028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декабрь</w:t>
            </w:r>
          </w:p>
        </w:tc>
      </w:tr>
      <w:tr w:rsidR="00300A48" w:rsidRPr="00356BB5" w:rsidTr="00356BB5">
        <w:tc>
          <w:tcPr>
            <w:tcW w:w="7466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5. Игровая терапия в детском саду.</w:t>
            </w:r>
          </w:p>
        </w:tc>
        <w:tc>
          <w:tcPr>
            <w:tcW w:w="2028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январь</w:t>
            </w:r>
          </w:p>
        </w:tc>
      </w:tr>
      <w:tr w:rsidR="00300A48" w:rsidRPr="00356BB5" w:rsidTr="00356BB5">
        <w:tc>
          <w:tcPr>
            <w:tcW w:w="7466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6. Формирование первоначальных представлений о разнообразии спортивных игр.</w:t>
            </w:r>
          </w:p>
        </w:tc>
        <w:tc>
          <w:tcPr>
            <w:tcW w:w="2028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февраль</w:t>
            </w:r>
          </w:p>
        </w:tc>
      </w:tr>
      <w:tr w:rsidR="00300A48" w:rsidRPr="00356BB5" w:rsidTr="00356BB5">
        <w:tc>
          <w:tcPr>
            <w:tcW w:w="7466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7. Воспитание активного тяготения к книге, развитие интереса и любви к ней.</w:t>
            </w:r>
          </w:p>
        </w:tc>
        <w:tc>
          <w:tcPr>
            <w:tcW w:w="2028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март</w:t>
            </w:r>
          </w:p>
        </w:tc>
      </w:tr>
      <w:tr w:rsidR="00300A48" w:rsidRPr="00356BB5" w:rsidTr="00356BB5">
        <w:tc>
          <w:tcPr>
            <w:tcW w:w="7466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8. Дошкольный возраст – развитие элементарных математических представлений.</w:t>
            </w:r>
          </w:p>
        </w:tc>
        <w:tc>
          <w:tcPr>
            <w:tcW w:w="2028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апрель</w:t>
            </w:r>
          </w:p>
        </w:tc>
      </w:tr>
      <w:tr w:rsidR="00CB0747" w:rsidRPr="00356BB5" w:rsidTr="00356BB5">
        <w:tc>
          <w:tcPr>
            <w:tcW w:w="9494" w:type="dxa"/>
            <w:gridSpan w:val="2"/>
            <w:shd w:val="clear" w:color="auto" w:fill="auto"/>
          </w:tcPr>
          <w:p w:rsidR="00110EB2" w:rsidRPr="00356BB5" w:rsidRDefault="00313424" w:rsidP="00356BB5">
            <w:pPr>
              <w:tabs>
                <w:tab w:val="left" w:pos="190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CB0747" w:rsidRPr="00356BB5">
              <w:rPr>
                <w:sz w:val="20"/>
                <w:szCs w:val="20"/>
              </w:rPr>
              <w:t>Подготовительная группа.</w:t>
            </w:r>
          </w:p>
        </w:tc>
      </w:tr>
      <w:tr w:rsidR="00300A48" w:rsidRPr="00356BB5" w:rsidTr="00356BB5">
        <w:tc>
          <w:tcPr>
            <w:tcW w:w="7466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1. Детские вопросы и как на них отвечать.</w:t>
            </w:r>
          </w:p>
        </w:tc>
        <w:tc>
          <w:tcPr>
            <w:tcW w:w="2028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сентябрь</w:t>
            </w:r>
          </w:p>
        </w:tc>
      </w:tr>
      <w:tr w:rsidR="00300A48" w:rsidRPr="00356BB5" w:rsidTr="00356BB5">
        <w:tc>
          <w:tcPr>
            <w:tcW w:w="7466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2. Познавательные интересы вашего ребенка.</w:t>
            </w:r>
          </w:p>
        </w:tc>
        <w:tc>
          <w:tcPr>
            <w:tcW w:w="2028" w:type="dxa"/>
            <w:shd w:val="clear" w:color="auto" w:fill="auto"/>
          </w:tcPr>
          <w:p w:rsidR="00300A48" w:rsidRPr="00356BB5" w:rsidRDefault="00A7511C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октябрь</w:t>
            </w:r>
          </w:p>
        </w:tc>
      </w:tr>
      <w:tr w:rsidR="00300A48" w:rsidRPr="00356BB5" w:rsidTr="00356BB5">
        <w:tc>
          <w:tcPr>
            <w:tcW w:w="7466" w:type="dxa"/>
            <w:shd w:val="clear" w:color="auto" w:fill="auto"/>
          </w:tcPr>
          <w:p w:rsidR="00300A48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3. Природа и нравственное воспитание старшего дошкольного возраста.</w:t>
            </w:r>
          </w:p>
        </w:tc>
        <w:tc>
          <w:tcPr>
            <w:tcW w:w="2028" w:type="dxa"/>
            <w:shd w:val="clear" w:color="auto" w:fill="auto"/>
          </w:tcPr>
          <w:p w:rsidR="00300A48" w:rsidRPr="00356BB5" w:rsidRDefault="00A7511C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ноябрь</w:t>
            </w:r>
          </w:p>
        </w:tc>
      </w:tr>
      <w:tr w:rsidR="00CB0747" w:rsidRPr="00356BB5" w:rsidTr="00356BB5">
        <w:tc>
          <w:tcPr>
            <w:tcW w:w="7466" w:type="dxa"/>
            <w:shd w:val="clear" w:color="auto" w:fill="auto"/>
          </w:tcPr>
          <w:p w:rsidR="00CB0747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4. Как преодолеть рассеянность ребенка.</w:t>
            </w:r>
          </w:p>
        </w:tc>
        <w:tc>
          <w:tcPr>
            <w:tcW w:w="2028" w:type="dxa"/>
            <w:shd w:val="clear" w:color="auto" w:fill="auto"/>
          </w:tcPr>
          <w:p w:rsidR="00CB0747" w:rsidRPr="00356BB5" w:rsidRDefault="00A7511C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декабрь</w:t>
            </w:r>
          </w:p>
        </w:tc>
      </w:tr>
      <w:tr w:rsidR="00CB0747" w:rsidRPr="00356BB5" w:rsidTr="00356BB5">
        <w:tc>
          <w:tcPr>
            <w:tcW w:w="7466" w:type="dxa"/>
            <w:shd w:val="clear" w:color="auto" w:fill="auto"/>
          </w:tcPr>
          <w:p w:rsidR="00CB0747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5. Задачи физического воспитания.</w:t>
            </w:r>
          </w:p>
        </w:tc>
        <w:tc>
          <w:tcPr>
            <w:tcW w:w="2028" w:type="dxa"/>
            <w:shd w:val="clear" w:color="auto" w:fill="auto"/>
          </w:tcPr>
          <w:p w:rsidR="00CB0747" w:rsidRPr="00356BB5" w:rsidRDefault="00A7511C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январь</w:t>
            </w:r>
          </w:p>
        </w:tc>
      </w:tr>
      <w:tr w:rsidR="00CB0747" w:rsidRPr="00356BB5" w:rsidTr="00356BB5">
        <w:tc>
          <w:tcPr>
            <w:tcW w:w="7466" w:type="dxa"/>
            <w:shd w:val="clear" w:color="auto" w:fill="auto"/>
          </w:tcPr>
          <w:p w:rsidR="00CB0747" w:rsidRPr="00356BB5" w:rsidRDefault="00CB0747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6. Развитие двигательных навыков и двигательной активности.</w:t>
            </w:r>
          </w:p>
        </w:tc>
        <w:tc>
          <w:tcPr>
            <w:tcW w:w="2028" w:type="dxa"/>
            <w:shd w:val="clear" w:color="auto" w:fill="auto"/>
          </w:tcPr>
          <w:p w:rsidR="00CB0747" w:rsidRPr="00356BB5" w:rsidRDefault="00A7511C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февраль</w:t>
            </w:r>
          </w:p>
        </w:tc>
      </w:tr>
      <w:tr w:rsidR="00CB0747" w:rsidRPr="00356BB5" w:rsidTr="00356BB5">
        <w:tc>
          <w:tcPr>
            <w:tcW w:w="7466" w:type="dxa"/>
            <w:shd w:val="clear" w:color="auto" w:fill="auto"/>
          </w:tcPr>
          <w:p w:rsidR="00CB0747" w:rsidRPr="00356BB5" w:rsidRDefault="00A7511C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7. Самостоятельность – это качество, о формировании которого должны заботиться все родители.</w:t>
            </w:r>
          </w:p>
        </w:tc>
        <w:tc>
          <w:tcPr>
            <w:tcW w:w="2028" w:type="dxa"/>
            <w:shd w:val="clear" w:color="auto" w:fill="auto"/>
          </w:tcPr>
          <w:p w:rsidR="00CB0747" w:rsidRPr="00356BB5" w:rsidRDefault="00A7511C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март</w:t>
            </w:r>
          </w:p>
        </w:tc>
      </w:tr>
      <w:tr w:rsidR="00CB0747" w:rsidRPr="00356BB5" w:rsidTr="00356BB5">
        <w:tc>
          <w:tcPr>
            <w:tcW w:w="7466" w:type="dxa"/>
            <w:shd w:val="clear" w:color="auto" w:fill="auto"/>
          </w:tcPr>
          <w:p w:rsidR="00CB0747" w:rsidRPr="00356BB5" w:rsidRDefault="00A7511C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8. Что должен уметь первоклассник.</w:t>
            </w:r>
          </w:p>
        </w:tc>
        <w:tc>
          <w:tcPr>
            <w:tcW w:w="2028" w:type="dxa"/>
            <w:shd w:val="clear" w:color="auto" w:fill="auto"/>
          </w:tcPr>
          <w:p w:rsidR="00CB0747" w:rsidRPr="00356BB5" w:rsidRDefault="00A7511C" w:rsidP="00356BB5">
            <w:pPr>
              <w:tabs>
                <w:tab w:val="left" w:pos="1575"/>
              </w:tabs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апрель</w:t>
            </w:r>
          </w:p>
        </w:tc>
      </w:tr>
    </w:tbl>
    <w:p w:rsidR="007E255F" w:rsidRPr="00313424" w:rsidRDefault="007E255F" w:rsidP="00313424">
      <w:pPr>
        <w:tabs>
          <w:tab w:val="left" w:pos="1575"/>
        </w:tabs>
        <w:spacing w:line="360" w:lineRule="auto"/>
        <w:ind w:firstLine="709"/>
        <w:jc w:val="both"/>
        <w:rPr>
          <w:sz w:val="28"/>
          <w:szCs w:val="28"/>
        </w:rPr>
      </w:pPr>
    </w:p>
    <w:p w:rsidR="00776D40" w:rsidRPr="00313424" w:rsidRDefault="00313424" w:rsidP="00313424">
      <w:pPr>
        <w:tabs>
          <w:tab w:val="left" w:pos="960"/>
        </w:tabs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505B04" w:rsidRPr="00313424">
        <w:rPr>
          <w:b/>
          <w:sz w:val="28"/>
          <w:szCs w:val="40"/>
        </w:rPr>
        <w:t>Семинары-практикумы:</w:t>
      </w:r>
    </w:p>
    <w:p w:rsidR="00505B04" w:rsidRPr="00313424" w:rsidRDefault="00505B04" w:rsidP="00313424">
      <w:pPr>
        <w:tabs>
          <w:tab w:val="left" w:pos="960"/>
        </w:tabs>
        <w:spacing w:line="360" w:lineRule="auto"/>
        <w:ind w:firstLine="709"/>
        <w:jc w:val="both"/>
        <w:rPr>
          <w:sz w:val="28"/>
          <w:szCs w:val="3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701"/>
        <w:gridCol w:w="1482"/>
        <w:gridCol w:w="2255"/>
        <w:gridCol w:w="1704"/>
      </w:tblGrid>
      <w:tr w:rsidR="00505B04" w:rsidRPr="00356BB5" w:rsidTr="00356BB5">
        <w:tc>
          <w:tcPr>
            <w:tcW w:w="723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№</w:t>
            </w:r>
          </w:p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п/п</w:t>
            </w:r>
          </w:p>
        </w:tc>
        <w:tc>
          <w:tcPr>
            <w:tcW w:w="3701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Мероприятия </w:t>
            </w:r>
          </w:p>
        </w:tc>
        <w:tc>
          <w:tcPr>
            <w:tcW w:w="1482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сроки</w:t>
            </w:r>
          </w:p>
        </w:tc>
        <w:tc>
          <w:tcPr>
            <w:tcW w:w="2255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704" w:type="dxa"/>
            <w:shd w:val="clear" w:color="auto" w:fill="auto"/>
          </w:tcPr>
          <w:p w:rsidR="00505B04" w:rsidRPr="00356BB5" w:rsidRDefault="0031342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505B04" w:rsidRPr="00356BB5">
              <w:rPr>
                <w:sz w:val="20"/>
                <w:szCs w:val="20"/>
              </w:rPr>
              <w:t xml:space="preserve">Примечания </w:t>
            </w:r>
          </w:p>
        </w:tc>
      </w:tr>
      <w:tr w:rsidR="00505B04" w:rsidRPr="00356BB5" w:rsidTr="00356BB5">
        <w:tc>
          <w:tcPr>
            <w:tcW w:w="723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1.</w:t>
            </w:r>
          </w:p>
        </w:tc>
        <w:tc>
          <w:tcPr>
            <w:tcW w:w="3701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Теоретический семинар.</w:t>
            </w:r>
          </w:p>
        </w:tc>
        <w:tc>
          <w:tcPr>
            <w:tcW w:w="1482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05B04" w:rsidRPr="00356BB5" w:rsidTr="00356BB5">
        <w:tc>
          <w:tcPr>
            <w:tcW w:w="723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«</w:t>
            </w:r>
            <w:r w:rsidR="00677528" w:rsidRPr="00356BB5">
              <w:rPr>
                <w:sz w:val="20"/>
                <w:szCs w:val="20"/>
              </w:rPr>
              <w:t>О</w:t>
            </w:r>
            <w:r w:rsidRPr="00356BB5">
              <w:rPr>
                <w:sz w:val="20"/>
                <w:szCs w:val="20"/>
              </w:rPr>
              <w:t>рганизация работы педагогов по развитию речи у дошкольников»</w:t>
            </w:r>
            <w:r w:rsidR="00677528" w:rsidRPr="00356BB5">
              <w:rPr>
                <w:sz w:val="20"/>
                <w:szCs w:val="20"/>
              </w:rPr>
              <w:t>.</w:t>
            </w:r>
          </w:p>
        </w:tc>
        <w:tc>
          <w:tcPr>
            <w:tcW w:w="1482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auto"/>
          </w:tcPr>
          <w:p w:rsidR="00505B04" w:rsidRPr="00356BB5" w:rsidRDefault="00677528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Анисимкова Л.А., (заместитель заведующий)</w:t>
            </w:r>
          </w:p>
        </w:tc>
        <w:tc>
          <w:tcPr>
            <w:tcW w:w="1704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05B04" w:rsidRPr="00356BB5" w:rsidTr="00356BB5">
        <w:tc>
          <w:tcPr>
            <w:tcW w:w="723" w:type="dxa"/>
            <w:shd w:val="clear" w:color="auto" w:fill="auto"/>
          </w:tcPr>
          <w:p w:rsidR="00505B04" w:rsidRPr="00356BB5" w:rsidRDefault="00677528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2.</w:t>
            </w:r>
          </w:p>
        </w:tc>
        <w:tc>
          <w:tcPr>
            <w:tcW w:w="3701" w:type="dxa"/>
            <w:shd w:val="clear" w:color="auto" w:fill="auto"/>
          </w:tcPr>
          <w:p w:rsidR="00505B04" w:rsidRPr="00356BB5" w:rsidRDefault="00677528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Семинары-практикумы.</w:t>
            </w:r>
          </w:p>
        </w:tc>
        <w:tc>
          <w:tcPr>
            <w:tcW w:w="1482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05B04" w:rsidRPr="00356BB5" w:rsidTr="00356BB5">
        <w:tc>
          <w:tcPr>
            <w:tcW w:w="723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505B04" w:rsidRPr="00356BB5" w:rsidRDefault="00677528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«Использование эффективных технологий и методик в системе оздоровления дошкольников».</w:t>
            </w:r>
          </w:p>
        </w:tc>
        <w:tc>
          <w:tcPr>
            <w:tcW w:w="1482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auto"/>
          </w:tcPr>
          <w:p w:rsidR="00505B04" w:rsidRPr="00356BB5" w:rsidRDefault="00677528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Анисимкова Л.А., (заместитель заведующий)</w:t>
            </w:r>
          </w:p>
        </w:tc>
        <w:tc>
          <w:tcPr>
            <w:tcW w:w="1704" w:type="dxa"/>
            <w:shd w:val="clear" w:color="auto" w:fill="auto"/>
          </w:tcPr>
          <w:p w:rsidR="00505B04" w:rsidRPr="00356BB5" w:rsidRDefault="00505B04" w:rsidP="00356BB5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B448C" w:rsidRPr="00313424" w:rsidRDefault="00DB448C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5D2164" w:rsidRPr="00313424" w:rsidRDefault="00313424" w:rsidP="00313424">
      <w:pPr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5D26B8" w:rsidRPr="00313424">
        <w:rPr>
          <w:b/>
          <w:sz w:val="28"/>
          <w:szCs w:val="40"/>
        </w:rPr>
        <w:t>Смотр – конкурс.</w:t>
      </w:r>
    </w:p>
    <w:p w:rsidR="005D26B8" w:rsidRPr="00313424" w:rsidRDefault="005D26B8" w:rsidP="003134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938"/>
        <w:gridCol w:w="2362"/>
        <w:gridCol w:w="2362"/>
      </w:tblGrid>
      <w:tr w:rsidR="005D26B8" w:rsidRPr="00356BB5" w:rsidTr="00356BB5">
        <w:tc>
          <w:tcPr>
            <w:tcW w:w="784" w:type="dxa"/>
            <w:shd w:val="clear" w:color="auto" w:fill="auto"/>
          </w:tcPr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№</w:t>
            </w:r>
          </w:p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п/п</w:t>
            </w:r>
          </w:p>
        </w:tc>
        <w:tc>
          <w:tcPr>
            <w:tcW w:w="3938" w:type="dxa"/>
            <w:shd w:val="clear" w:color="auto" w:fill="auto"/>
          </w:tcPr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Содержание </w:t>
            </w:r>
          </w:p>
        </w:tc>
        <w:tc>
          <w:tcPr>
            <w:tcW w:w="2362" w:type="dxa"/>
            <w:shd w:val="clear" w:color="auto" w:fill="auto"/>
          </w:tcPr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2362" w:type="dxa"/>
            <w:shd w:val="clear" w:color="auto" w:fill="auto"/>
          </w:tcPr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5D26B8" w:rsidRPr="00356BB5" w:rsidTr="00356BB5">
        <w:tc>
          <w:tcPr>
            <w:tcW w:w="784" w:type="dxa"/>
            <w:shd w:val="clear" w:color="auto" w:fill="auto"/>
          </w:tcPr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</w:t>
            </w:r>
          </w:p>
        </w:tc>
        <w:tc>
          <w:tcPr>
            <w:tcW w:w="3938" w:type="dxa"/>
            <w:shd w:val="clear" w:color="auto" w:fill="auto"/>
          </w:tcPr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Смотр – конкурс зимних участков ДОУ</w:t>
            </w:r>
          </w:p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Цель:</w:t>
            </w:r>
          </w:p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D26B8" w:rsidRPr="00356BB5" w:rsidRDefault="005D26B8" w:rsidP="00356BB5">
            <w:pPr>
              <w:numPr>
                <w:ilvl w:val="0"/>
                <w:numId w:val="36"/>
              </w:numPr>
              <w:tabs>
                <w:tab w:val="clear" w:pos="840"/>
                <w:tab w:val="num" w:pos="33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Создание благоприятных условий</w:t>
            </w:r>
            <w:r w:rsidR="00B90769" w:rsidRPr="00356BB5">
              <w:rPr>
                <w:sz w:val="20"/>
                <w:szCs w:val="20"/>
              </w:rPr>
              <w:t xml:space="preserve"> </w:t>
            </w:r>
            <w:r w:rsidRPr="00356BB5">
              <w:rPr>
                <w:sz w:val="20"/>
                <w:szCs w:val="20"/>
              </w:rPr>
              <w:t xml:space="preserve">для </w:t>
            </w:r>
            <w:r w:rsidR="00313424" w:rsidRPr="00356BB5">
              <w:rPr>
                <w:sz w:val="20"/>
                <w:szCs w:val="20"/>
              </w:rPr>
              <w:t>воспитательно-образовательной</w:t>
            </w:r>
            <w:r w:rsidRPr="00356BB5">
              <w:rPr>
                <w:sz w:val="20"/>
                <w:szCs w:val="20"/>
              </w:rPr>
              <w:t xml:space="preserve"> работы с детьми и проведение оздоровительных мероприятий с детьми на воздухе;</w:t>
            </w:r>
          </w:p>
          <w:p w:rsidR="005D26B8" w:rsidRPr="00356BB5" w:rsidRDefault="005D26B8" w:rsidP="00356BB5">
            <w:pPr>
              <w:numPr>
                <w:ilvl w:val="0"/>
                <w:numId w:val="36"/>
              </w:numPr>
              <w:tabs>
                <w:tab w:val="clear" w:pos="840"/>
                <w:tab w:val="num" w:pos="43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Выявления инициативы и творческого подхода к созданию условий для двигательной активности детей в зимний период;</w:t>
            </w:r>
          </w:p>
          <w:p w:rsidR="005D26B8" w:rsidRPr="00356BB5" w:rsidRDefault="005D26B8" w:rsidP="00356BB5">
            <w:pPr>
              <w:numPr>
                <w:ilvl w:val="0"/>
                <w:numId w:val="36"/>
              </w:numPr>
              <w:tabs>
                <w:tab w:val="clear" w:pos="840"/>
                <w:tab w:val="num" w:pos="30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Содействие укреплению связи ДОУ с семьей. </w:t>
            </w:r>
          </w:p>
        </w:tc>
        <w:tc>
          <w:tcPr>
            <w:tcW w:w="2362" w:type="dxa"/>
            <w:shd w:val="clear" w:color="auto" w:fill="auto"/>
          </w:tcPr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362" w:type="dxa"/>
            <w:shd w:val="clear" w:color="auto" w:fill="auto"/>
          </w:tcPr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Заместитель заведующей, </w:t>
            </w:r>
          </w:p>
          <w:p w:rsidR="005D26B8" w:rsidRPr="00356BB5" w:rsidRDefault="005D26B8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Воспитатели.</w:t>
            </w:r>
          </w:p>
        </w:tc>
      </w:tr>
    </w:tbl>
    <w:p w:rsidR="005D26B8" w:rsidRPr="00313424" w:rsidRDefault="005D26B8" w:rsidP="00313424">
      <w:pPr>
        <w:spacing w:line="360" w:lineRule="auto"/>
        <w:jc w:val="both"/>
        <w:rPr>
          <w:sz w:val="20"/>
          <w:szCs w:val="20"/>
        </w:rPr>
      </w:pPr>
    </w:p>
    <w:p w:rsidR="00437C00" w:rsidRPr="00313424" w:rsidRDefault="008529E4" w:rsidP="003134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424">
        <w:rPr>
          <w:sz w:val="28"/>
          <w:szCs w:val="28"/>
        </w:rPr>
        <w:br w:type="page"/>
      </w:r>
      <w:r w:rsidR="00437C00" w:rsidRPr="00313424">
        <w:rPr>
          <w:b/>
          <w:sz w:val="28"/>
          <w:szCs w:val="28"/>
        </w:rPr>
        <w:t>План действий по реализации годовых задач.</w:t>
      </w:r>
    </w:p>
    <w:p w:rsidR="00313424" w:rsidRDefault="00313424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B90769" w:rsidRPr="00313424" w:rsidRDefault="00437C00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Задача: у</w:t>
      </w:r>
      <w:r w:rsidR="00193F36" w:rsidRPr="00313424">
        <w:rPr>
          <w:sz w:val="28"/>
          <w:szCs w:val="28"/>
        </w:rPr>
        <w:t xml:space="preserve">креплять физическое </w:t>
      </w:r>
      <w:r w:rsidRPr="00313424">
        <w:rPr>
          <w:sz w:val="28"/>
          <w:szCs w:val="28"/>
        </w:rPr>
        <w:t xml:space="preserve">и </w:t>
      </w:r>
      <w:r w:rsidR="00193F36" w:rsidRPr="00313424">
        <w:rPr>
          <w:sz w:val="28"/>
          <w:szCs w:val="28"/>
        </w:rPr>
        <w:t>здоровье ребенка, создать условия для реализации потребностей в двигательной активности в повседневной жизни и осуществить через систему спортивно – оздоровительной работы.</w:t>
      </w:r>
    </w:p>
    <w:p w:rsidR="00B90769" w:rsidRPr="00313424" w:rsidRDefault="00B90769" w:rsidP="0031342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4338"/>
        <w:gridCol w:w="1248"/>
        <w:gridCol w:w="1898"/>
      </w:tblGrid>
      <w:tr w:rsidR="008529E4" w:rsidRPr="00356BB5" w:rsidTr="00356BB5">
        <w:trPr>
          <w:trHeight w:val="981"/>
        </w:trPr>
        <w:tc>
          <w:tcPr>
            <w:tcW w:w="2374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Основные направления деятельности</w:t>
            </w:r>
          </w:p>
        </w:tc>
        <w:tc>
          <w:tcPr>
            <w:tcW w:w="4338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Содержание деятельности</w:t>
            </w:r>
          </w:p>
        </w:tc>
        <w:tc>
          <w:tcPr>
            <w:tcW w:w="1248" w:type="dxa"/>
            <w:shd w:val="clear" w:color="auto" w:fill="auto"/>
          </w:tcPr>
          <w:p w:rsidR="008529E4" w:rsidRPr="00356BB5" w:rsidRDefault="0031342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8529E4" w:rsidRPr="00356BB5">
              <w:rPr>
                <w:sz w:val="20"/>
                <w:szCs w:val="20"/>
              </w:rPr>
              <w:t xml:space="preserve">Срок </w:t>
            </w:r>
          </w:p>
        </w:tc>
        <w:tc>
          <w:tcPr>
            <w:tcW w:w="1898" w:type="dxa"/>
            <w:shd w:val="clear" w:color="auto" w:fill="auto"/>
          </w:tcPr>
          <w:p w:rsidR="008529E4" w:rsidRPr="00356BB5" w:rsidRDefault="0031342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8529E4" w:rsidRPr="00356BB5">
              <w:rPr>
                <w:sz w:val="20"/>
                <w:szCs w:val="20"/>
              </w:rPr>
              <w:t xml:space="preserve">Участники </w:t>
            </w:r>
          </w:p>
        </w:tc>
      </w:tr>
      <w:tr w:rsidR="008529E4" w:rsidRPr="00356BB5" w:rsidTr="00356BB5">
        <w:trPr>
          <w:trHeight w:val="916"/>
        </w:trPr>
        <w:tc>
          <w:tcPr>
            <w:tcW w:w="2374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Информационно-аналитичесая</w:t>
            </w:r>
          </w:p>
        </w:tc>
        <w:tc>
          <w:tcPr>
            <w:tcW w:w="4338" w:type="dxa"/>
            <w:shd w:val="clear" w:color="auto" w:fill="auto"/>
          </w:tcPr>
          <w:p w:rsidR="008529E4" w:rsidRPr="00356BB5" w:rsidRDefault="001F3682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Анализ заболеваемости детей по группам за </w:t>
            </w:r>
            <w:r w:rsidRPr="00356BB5">
              <w:rPr>
                <w:sz w:val="20"/>
                <w:szCs w:val="20"/>
                <w:lang w:val="en-US"/>
              </w:rPr>
              <w:t>III</w:t>
            </w:r>
            <w:r w:rsidRPr="00356BB5">
              <w:rPr>
                <w:sz w:val="20"/>
                <w:szCs w:val="20"/>
              </w:rPr>
              <w:t>-</w:t>
            </w:r>
            <w:r w:rsidRPr="00356BB5">
              <w:rPr>
                <w:sz w:val="20"/>
                <w:szCs w:val="20"/>
                <w:lang w:val="en-US"/>
              </w:rPr>
              <w:t>IV</w:t>
            </w:r>
            <w:r w:rsidRPr="00356BB5">
              <w:rPr>
                <w:sz w:val="20"/>
                <w:szCs w:val="20"/>
              </w:rPr>
              <w:t xml:space="preserve"> квартал 2007г.</w:t>
            </w:r>
          </w:p>
        </w:tc>
        <w:tc>
          <w:tcPr>
            <w:tcW w:w="1248" w:type="dxa"/>
            <w:shd w:val="clear" w:color="auto" w:fill="auto"/>
          </w:tcPr>
          <w:p w:rsidR="008529E4" w:rsidRPr="00356BB5" w:rsidRDefault="001F3682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Февраль </w:t>
            </w:r>
          </w:p>
        </w:tc>
        <w:tc>
          <w:tcPr>
            <w:tcW w:w="1898" w:type="dxa"/>
            <w:shd w:val="clear" w:color="auto" w:fill="auto"/>
          </w:tcPr>
          <w:p w:rsidR="008529E4" w:rsidRPr="00356BB5" w:rsidRDefault="001F3682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Медсестра </w:t>
            </w:r>
          </w:p>
        </w:tc>
      </w:tr>
      <w:tr w:rsidR="008529E4" w:rsidRPr="00356BB5" w:rsidTr="00356BB5">
        <w:trPr>
          <w:trHeight w:val="1411"/>
        </w:trPr>
        <w:tc>
          <w:tcPr>
            <w:tcW w:w="2374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Нормативно-правовая</w:t>
            </w:r>
          </w:p>
        </w:tc>
        <w:tc>
          <w:tcPr>
            <w:tcW w:w="4338" w:type="dxa"/>
            <w:shd w:val="clear" w:color="auto" w:fill="auto"/>
          </w:tcPr>
          <w:p w:rsidR="008529E4" w:rsidRPr="00356BB5" w:rsidRDefault="004F4F22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Составления плана работы на летне-оздоровительный период</w:t>
            </w:r>
            <w:r w:rsidR="00882800" w:rsidRPr="00356BB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48" w:type="dxa"/>
            <w:shd w:val="clear" w:color="auto" w:fill="auto"/>
          </w:tcPr>
          <w:p w:rsidR="008529E4" w:rsidRPr="00356BB5" w:rsidRDefault="00882800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8" w:type="dxa"/>
            <w:shd w:val="clear" w:color="auto" w:fill="auto"/>
          </w:tcPr>
          <w:p w:rsidR="008529E4" w:rsidRPr="00356BB5" w:rsidRDefault="00193F36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</w:t>
            </w:r>
            <w:r w:rsidR="00882800" w:rsidRPr="00356BB5">
              <w:rPr>
                <w:sz w:val="20"/>
                <w:szCs w:val="20"/>
              </w:rPr>
              <w:t>й</w:t>
            </w:r>
            <w:r w:rsidRPr="00356BB5">
              <w:rPr>
                <w:sz w:val="20"/>
                <w:szCs w:val="20"/>
              </w:rPr>
              <w:t>.</w:t>
            </w:r>
          </w:p>
        </w:tc>
      </w:tr>
      <w:tr w:rsidR="008529E4" w:rsidRPr="00356BB5" w:rsidTr="00356BB5">
        <w:trPr>
          <w:trHeight w:val="1083"/>
        </w:trPr>
        <w:tc>
          <w:tcPr>
            <w:tcW w:w="2374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Научно-методическая</w:t>
            </w:r>
          </w:p>
        </w:tc>
        <w:tc>
          <w:tcPr>
            <w:tcW w:w="4338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Оформление фотоэкспозиций.</w:t>
            </w:r>
          </w:p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«Здоровье в порядке – спасибо</w:t>
            </w:r>
            <w:r w:rsidR="00313424" w:rsidRPr="00356BB5">
              <w:rPr>
                <w:sz w:val="20"/>
                <w:szCs w:val="20"/>
              </w:rPr>
              <w:t xml:space="preserve"> </w:t>
            </w:r>
            <w:r w:rsidRPr="00356BB5">
              <w:rPr>
                <w:sz w:val="20"/>
                <w:szCs w:val="20"/>
              </w:rPr>
              <w:t>зарядке».</w:t>
            </w:r>
          </w:p>
        </w:tc>
        <w:tc>
          <w:tcPr>
            <w:tcW w:w="1248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апрель</w:t>
            </w:r>
          </w:p>
        </w:tc>
        <w:tc>
          <w:tcPr>
            <w:tcW w:w="1898" w:type="dxa"/>
            <w:shd w:val="clear" w:color="auto" w:fill="auto"/>
          </w:tcPr>
          <w:p w:rsidR="008529E4" w:rsidRPr="00356BB5" w:rsidRDefault="000F5EF4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Медсестра</w:t>
            </w:r>
          </w:p>
        </w:tc>
      </w:tr>
      <w:tr w:rsidR="008529E4" w:rsidRPr="00356BB5" w:rsidTr="00356BB5">
        <w:trPr>
          <w:trHeight w:val="183"/>
        </w:trPr>
        <w:tc>
          <w:tcPr>
            <w:tcW w:w="2374" w:type="dxa"/>
            <w:vMerge w:val="restart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Организационно-содержательная</w:t>
            </w:r>
          </w:p>
        </w:tc>
        <w:tc>
          <w:tcPr>
            <w:tcW w:w="4338" w:type="dxa"/>
            <w:shd w:val="clear" w:color="auto" w:fill="auto"/>
          </w:tcPr>
          <w:p w:rsidR="008529E4" w:rsidRPr="00356BB5" w:rsidRDefault="00444222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1.</w:t>
            </w:r>
            <w:r w:rsidR="008529E4" w:rsidRPr="00356BB5">
              <w:rPr>
                <w:sz w:val="20"/>
                <w:szCs w:val="20"/>
              </w:rPr>
              <w:t>Семинар-практикум «Использование эффективных технологий и методик в системе оздоровления дошкольников».</w:t>
            </w:r>
          </w:p>
        </w:tc>
        <w:tc>
          <w:tcPr>
            <w:tcW w:w="1248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193F36" w:rsidRPr="00356BB5">
              <w:rPr>
                <w:sz w:val="20"/>
                <w:szCs w:val="20"/>
              </w:rPr>
              <w:t>Заместитель заведующей.</w:t>
            </w:r>
          </w:p>
        </w:tc>
      </w:tr>
      <w:tr w:rsidR="008529E4" w:rsidRPr="00356BB5" w:rsidTr="00356BB5">
        <w:trPr>
          <w:trHeight w:val="177"/>
        </w:trPr>
        <w:tc>
          <w:tcPr>
            <w:tcW w:w="2374" w:type="dxa"/>
            <w:vMerge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38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2. Педсовет: </w:t>
            </w:r>
            <w:r w:rsidR="000F5EF4" w:rsidRPr="00356BB5">
              <w:rPr>
                <w:sz w:val="20"/>
                <w:szCs w:val="20"/>
              </w:rPr>
              <w:t>«</w:t>
            </w:r>
            <w:r w:rsidR="001F3682" w:rsidRPr="00356BB5">
              <w:rPr>
                <w:sz w:val="20"/>
                <w:szCs w:val="20"/>
              </w:rPr>
              <w:t>Роль воспитателя на занятиях по ФИЗО</w:t>
            </w:r>
            <w:r w:rsidR="000F5EF4" w:rsidRPr="00356BB5">
              <w:rPr>
                <w:sz w:val="20"/>
                <w:szCs w:val="20"/>
              </w:rPr>
              <w:t>»</w:t>
            </w:r>
            <w:r w:rsidR="001F3682" w:rsidRPr="00356BB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48" w:type="dxa"/>
            <w:shd w:val="clear" w:color="auto" w:fill="auto"/>
          </w:tcPr>
          <w:p w:rsidR="008529E4" w:rsidRPr="00356BB5" w:rsidRDefault="000F5EF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Ф</w:t>
            </w:r>
            <w:r w:rsidR="001528B4" w:rsidRPr="00356BB5">
              <w:rPr>
                <w:sz w:val="20"/>
                <w:szCs w:val="20"/>
              </w:rPr>
              <w:t>евраль</w:t>
            </w:r>
            <w:r w:rsidRPr="00356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8529E4" w:rsidRPr="00356BB5" w:rsidRDefault="000F5EF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Инструктор по ФИЗО</w:t>
            </w:r>
          </w:p>
        </w:tc>
      </w:tr>
      <w:tr w:rsidR="008529E4" w:rsidRPr="00356BB5" w:rsidTr="00356BB5">
        <w:trPr>
          <w:trHeight w:val="177"/>
        </w:trPr>
        <w:tc>
          <w:tcPr>
            <w:tcW w:w="2374" w:type="dxa"/>
            <w:vMerge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38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3. </w:t>
            </w:r>
            <w:r w:rsidR="000F5EF4" w:rsidRPr="00356BB5">
              <w:rPr>
                <w:sz w:val="20"/>
                <w:szCs w:val="20"/>
              </w:rPr>
              <w:t>К</w:t>
            </w:r>
            <w:r w:rsidR="001F3682" w:rsidRPr="00356BB5">
              <w:rPr>
                <w:sz w:val="20"/>
                <w:szCs w:val="20"/>
              </w:rPr>
              <w:t>онсультация: «Рас</w:t>
            </w:r>
            <w:r w:rsidR="000F5EF4" w:rsidRPr="00356BB5">
              <w:rPr>
                <w:sz w:val="20"/>
                <w:szCs w:val="20"/>
              </w:rPr>
              <w:t>т</w:t>
            </w:r>
            <w:r w:rsidR="001F3682" w:rsidRPr="00356BB5">
              <w:rPr>
                <w:sz w:val="20"/>
                <w:szCs w:val="20"/>
              </w:rPr>
              <w:t xml:space="preserve">им </w:t>
            </w:r>
            <w:r w:rsidR="00444222" w:rsidRPr="00356BB5">
              <w:rPr>
                <w:sz w:val="20"/>
                <w:szCs w:val="20"/>
              </w:rPr>
              <w:t>детей</w:t>
            </w:r>
            <w:r w:rsidR="00313424" w:rsidRPr="00356BB5">
              <w:rPr>
                <w:sz w:val="20"/>
                <w:szCs w:val="20"/>
              </w:rPr>
              <w:t xml:space="preserve"> </w:t>
            </w:r>
            <w:r w:rsidR="00444222" w:rsidRPr="00356BB5">
              <w:rPr>
                <w:sz w:val="20"/>
                <w:szCs w:val="20"/>
              </w:rPr>
              <w:t>здоровыми, крепкими</w:t>
            </w:r>
            <w:r w:rsidR="000F5EF4" w:rsidRPr="00356BB5">
              <w:rPr>
                <w:sz w:val="20"/>
                <w:szCs w:val="20"/>
              </w:rPr>
              <w:t>, жизнерадостными».</w:t>
            </w:r>
          </w:p>
        </w:tc>
        <w:tc>
          <w:tcPr>
            <w:tcW w:w="1248" w:type="dxa"/>
            <w:shd w:val="clear" w:color="auto" w:fill="auto"/>
          </w:tcPr>
          <w:p w:rsidR="008529E4" w:rsidRPr="00356BB5" w:rsidRDefault="000F5EF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1898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Воспитатели </w:t>
            </w:r>
          </w:p>
        </w:tc>
      </w:tr>
      <w:tr w:rsidR="008529E4" w:rsidRPr="00356BB5" w:rsidTr="00356BB5">
        <w:trPr>
          <w:trHeight w:val="177"/>
        </w:trPr>
        <w:tc>
          <w:tcPr>
            <w:tcW w:w="2374" w:type="dxa"/>
            <w:vMerge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38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4. </w:t>
            </w:r>
            <w:r w:rsidR="00B90769" w:rsidRPr="00356BB5">
              <w:rPr>
                <w:sz w:val="20"/>
                <w:szCs w:val="20"/>
              </w:rPr>
              <w:t>П</w:t>
            </w:r>
            <w:r w:rsidR="000F5EF4" w:rsidRPr="00356BB5">
              <w:rPr>
                <w:sz w:val="20"/>
                <w:szCs w:val="20"/>
              </w:rPr>
              <w:t>едсовет: «Двигательная активность детей на прогулке, её хронометраж».</w:t>
            </w:r>
          </w:p>
        </w:tc>
        <w:tc>
          <w:tcPr>
            <w:tcW w:w="1248" w:type="dxa"/>
            <w:shd w:val="clear" w:color="auto" w:fill="auto"/>
          </w:tcPr>
          <w:p w:rsidR="008529E4" w:rsidRPr="00356BB5" w:rsidRDefault="000F5EF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Ф</w:t>
            </w:r>
            <w:r w:rsidR="001528B4" w:rsidRPr="00356BB5">
              <w:rPr>
                <w:sz w:val="20"/>
                <w:szCs w:val="20"/>
              </w:rPr>
              <w:t>евраль</w:t>
            </w:r>
            <w:r w:rsidRPr="00356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8529E4" w:rsidRPr="00356BB5" w:rsidRDefault="000F5EF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Воспитатели</w:t>
            </w:r>
          </w:p>
        </w:tc>
      </w:tr>
      <w:tr w:rsidR="008529E4" w:rsidRPr="00356BB5" w:rsidTr="00356BB5">
        <w:trPr>
          <w:trHeight w:val="177"/>
        </w:trPr>
        <w:tc>
          <w:tcPr>
            <w:tcW w:w="2374" w:type="dxa"/>
            <w:vMerge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38" w:type="dxa"/>
            <w:shd w:val="clear" w:color="auto" w:fill="auto"/>
          </w:tcPr>
          <w:p w:rsidR="008529E4" w:rsidRPr="00356BB5" w:rsidRDefault="008529E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5. </w:t>
            </w:r>
            <w:r w:rsidR="00FE7F4B" w:rsidRPr="00356BB5">
              <w:rPr>
                <w:sz w:val="20"/>
                <w:szCs w:val="20"/>
              </w:rPr>
              <w:t>Организация работы педагогов в рамках комплекса.</w:t>
            </w:r>
          </w:p>
        </w:tc>
        <w:tc>
          <w:tcPr>
            <w:tcW w:w="1248" w:type="dxa"/>
            <w:shd w:val="clear" w:color="auto" w:fill="auto"/>
          </w:tcPr>
          <w:p w:rsidR="008529E4" w:rsidRPr="00356BB5" w:rsidRDefault="00FE7F4B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январь</w:t>
            </w:r>
          </w:p>
        </w:tc>
        <w:tc>
          <w:tcPr>
            <w:tcW w:w="1898" w:type="dxa"/>
            <w:shd w:val="clear" w:color="auto" w:fill="auto"/>
          </w:tcPr>
          <w:p w:rsidR="008529E4" w:rsidRPr="00356BB5" w:rsidRDefault="00437C00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Заместитель заведующей.</w:t>
            </w:r>
          </w:p>
        </w:tc>
      </w:tr>
      <w:tr w:rsidR="00B90769" w:rsidRPr="00356BB5" w:rsidTr="00356BB5">
        <w:trPr>
          <w:trHeight w:val="177"/>
        </w:trPr>
        <w:tc>
          <w:tcPr>
            <w:tcW w:w="2374" w:type="dxa"/>
            <w:shd w:val="clear" w:color="auto" w:fill="auto"/>
          </w:tcPr>
          <w:p w:rsidR="00B90769" w:rsidRPr="00356BB5" w:rsidRDefault="00B90769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38" w:type="dxa"/>
            <w:shd w:val="clear" w:color="auto" w:fill="auto"/>
          </w:tcPr>
          <w:p w:rsidR="00B90769" w:rsidRPr="00356BB5" w:rsidRDefault="00B90769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Смотр – конкурс.</w:t>
            </w:r>
          </w:p>
          <w:p w:rsidR="00B90769" w:rsidRPr="00356BB5" w:rsidRDefault="00B90769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Создание благоприятных </w:t>
            </w:r>
          </w:p>
          <w:p w:rsidR="00B90769" w:rsidRPr="00356BB5" w:rsidRDefault="00B90769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условий для воспитательно – образовательной работы с детьми и проведение оздоровительных мероприятий с детьми на воздухе.</w:t>
            </w:r>
          </w:p>
          <w:p w:rsidR="00B90769" w:rsidRPr="00356BB5" w:rsidRDefault="00B90769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B90769" w:rsidRPr="00356BB5" w:rsidRDefault="00B90769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898" w:type="dxa"/>
            <w:shd w:val="clear" w:color="auto" w:fill="auto"/>
          </w:tcPr>
          <w:p w:rsidR="00B90769" w:rsidRPr="00356BB5" w:rsidRDefault="00B90769" w:rsidP="00356B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Заместитель заведующей, </w:t>
            </w:r>
          </w:p>
          <w:p w:rsidR="00B90769" w:rsidRPr="00356BB5" w:rsidRDefault="00B90769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Воспитатели.</w:t>
            </w:r>
          </w:p>
        </w:tc>
      </w:tr>
    </w:tbl>
    <w:p w:rsidR="008529E4" w:rsidRPr="00313424" w:rsidRDefault="008529E4" w:rsidP="00313424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313424">
        <w:rPr>
          <w:sz w:val="28"/>
          <w:szCs w:val="28"/>
        </w:rPr>
        <w:br w:type="page"/>
      </w:r>
      <w:r w:rsidR="00233FC7" w:rsidRPr="00313424">
        <w:rPr>
          <w:b/>
          <w:sz w:val="28"/>
          <w:szCs w:val="40"/>
        </w:rPr>
        <w:t>Предметно–развивающая среда в ДОУ.</w:t>
      </w:r>
    </w:p>
    <w:p w:rsidR="00233FC7" w:rsidRPr="00313424" w:rsidRDefault="00233FC7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F82146" w:rsidRPr="00313424" w:rsidRDefault="00FB4358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</w:t>
      </w:r>
      <w:r w:rsidR="004504B3" w:rsidRPr="00313424">
        <w:rPr>
          <w:sz w:val="28"/>
          <w:szCs w:val="28"/>
        </w:rPr>
        <w:t xml:space="preserve"> физкультурн</w:t>
      </w:r>
      <w:r w:rsidRPr="00313424">
        <w:rPr>
          <w:sz w:val="28"/>
          <w:szCs w:val="28"/>
        </w:rPr>
        <w:t>ом</w:t>
      </w:r>
      <w:r w:rsidR="004504B3" w:rsidRPr="00313424">
        <w:rPr>
          <w:sz w:val="28"/>
          <w:szCs w:val="28"/>
        </w:rPr>
        <w:t xml:space="preserve"> за</w:t>
      </w:r>
      <w:r w:rsidRPr="00313424">
        <w:rPr>
          <w:sz w:val="28"/>
          <w:szCs w:val="28"/>
        </w:rPr>
        <w:t>ле</w:t>
      </w:r>
      <w:r w:rsidR="004504B3" w:rsidRPr="00313424">
        <w:rPr>
          <w:sz w:val="28"/>
          <w:szCs w:val="28"/>
        </w:rPr>
        <w:t xml:space="preserve"> имеется: спортивный комплекс,</w:t>
      </w:r>
      <w:r w:rsidR="00CE0265" w:rsidRPr="00313424">
        <w:rPr>
          <w:sz w:val="28"/>
          <w:szCs w:val="28"/>
        </w:rPr>
        <w:t xml:space="preserve"> </w:t>
      </w:r>
      <w:r w:rsidR="004504B3" w:rsidRPr="00313424">
        <w:rPr>
          <w:sz w:val="28"/>
          <w:szCs w:val="28"/>
        </w:rPr>
        <w:t xml:space="preserve">гимнастические маты, обручи, мячи, скакалки, шведская стенка, кегли, обручи, кольцеброс, гимнастические палки, гимнастические скамейки, ребристая доска. </w:t>
      </w:r>
      <w:r w:rsidR="004762D7" w:rsidRPr="00313424">
        <w:rPr>
          <w:sz w:val="28"/>
          <w:szCs w:val="28"/>
        </w:rPr>
        <w:t>Для полноценного физического развития дети регулярно занимаются физическими упражнениями (утренняя зарядка, физ. минутки, досуги, занятия по физической культуре, подвижные игры).</w:t>
      </w:r>
    </w:p>
    <w:p w:rsidR="004504B3" w:rsidRPr="00313424" w:rsidRDefault="00FB4358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В </w:t>
      </w:r>
      <w:r w:rsidR="004504B3" w:rsidRPr="00313424">
        <w:rPr>
          <w:sz w:val="28"/>
          <w:szCs w:val="28"/>
        </w:rPr>
        <w:t>музыкальн</w:t>
      </w:r>
      <w:r w:rsidRPr="00313424">
        <w:rPr>
          <w:sz w:val="28"/>
          <w:szCs w:val="28"/>
        </w:rPr>
        <w:t xml:space="preserve">ом </w:t>
      </w:r>
      <w:r w:rsidR="004504B3" w:rsidRPr="00313424">
        <w:rPr>
          <w:sz w:val="28"/>
          <w:szCs w:val="28"/>
        </w:rPr>
        <w:t>за</w:t>
      </w:r>
      <w:r w:rsidRPr="00313424">
        <w:rPr>
          <w:sz w:val="28"/>
          <w:szCs w:val="28"/>
        </w:rPr>
        <w:t xml:space="preserve">ле </w:t>
      </w:r>
      <w:r w:rsidR="004504B3" w:rsidRPr="00313424">
        <w:rPr>
          <w:sz w:val="28"/>
          <w:szCs w:val="28"/>
        </w:rPr>
        <w:t>имеется: фортепиано, музыкальный уголок,</w:t>
      </w:r>
      <w:r w:rsidR="00313424">
        <w:rPr>
          <w:sz w:val="28"/>
          <w:szCs w:val="28"/>
        </w:rPr>
        <w:t xml:space="preserve"> </w:t>
      </w:r>
      <w:r w:rsidR="004504B3" w:rsidRPr="00313424">
        <w:rPr>
          <w:sz w:val="28"/>
          <w:szCs w:val="28"/>
        </w:rPr>
        <w:t>русские народные</w:t>
      </w:r>
      <w:r w:rsidR="00E10B7B" w:rsidRPr="00313424">
        <w:rPr>
          <w:sz w:val="28"/>
          <w:szCs w:val="28"/>
        </w:rPr>
        <w:t xml:space="preserve"> ударные</w:t>
      </w:r>
      <w:r w:rsidR="004504B3" w:rsidRPr="00313424">
        <w:rPr>
          <w:sz w:val="28"/>
          <w:szCs w:val="28"/>
        </w:rPr>
        <w:t xml:space="preserve"> инструменты (деревянные ложки, трещотки, свистульки, бубен, погремушки).</w:t>
      </w:r>
      <w:r w:rsidR="001D06FE" w:rsidRPr="00313424">
        <w:rPr>
          <w:sz w:val="28"/>
          <w:szCs w:val="28"/>
        </w:rPr>
        <w:t xml:space="preserve"> Национальные</w:t>
      </w:r>
      <w:r w:rsidR="004504B3" w:rsidRPr="00313424">
        <w:rPr>
          <w:sz w:val="28"/>
          <w:szCs w:val="28"/>
        </w:rPr>
        <w:t xml:space="preserve"> костюмы, видеомагнитофон, музыкальный центр, металлофоны.</w:t>
      </w:r>
      <w:r w:rsidR="001D06FE" w:rsidRPr="00313424">
        <w:rPr>
          <w:sz w:val="28"/>
          <w:szCs w:val="28"/>
        </w:rPr>
        <w:t xml:space="preserve"> Цель музыкального воспитания – поддержать интерес</w:t>
      </w:r>
      <w:r w:rsidR="00313424">
        <w:rPr>
          <w:sz w:val="28"/>
          <w:szCs w:val="28"/>
        </w:rPr>
        <w:t xml:space="preserve"> </w:t>
      </w:r>
      <w:r w:rsidR="001D06FE" w:rsidRPr="00313424">
        <w:rPr>
          <w:sz w:val="28"/>
          <w:szCs w:val="28"/>
        </w:rPr>
        <w:t>дошкольника к музыкальной деятельности, в соответствующей форме стимулировать развитие музыкальности посредством пения, игры на музыкальных инструментах,</w:t>
      </w:r>
      <w:r w:rsidR="00313424">
        <w:rPr>
          <w:sz w:val="28"/>
          <w:szCs w:val="28"/>
        </w:rPr>
        <w:t xml:space="preserve"> </w:t>
      </w:r>
      <w:r w:rsidR="001D06FE" w:rsidRPr="00313424">
        <w:rPr>
          <w:sz w:val="28"/>
          <w:szCs w:val="28"/>
        </w:rPr>
        <w:t>музыкально – ритмичных движений и слушания музыки.</w:t>
      </w:r>
    </w:p>
    <w:p w:rsidR="00CE0265" w:rsidRPr="00313424" w:rsidRDefault="004504B3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Методический кабинет оснащен методической литературой. Есть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книги по всем разделам педагогики, в наличии литература по усвоению детьми азбуке и обучению грамоте, логическому мышлению. Выписываются журналы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«Дошкольное воспитание», «Начальная школа», «Юный натуралист»,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«Педагогический университет», газета «Семья». Для занятия по ознакомлению с окружающим миром имеется множество картин и иллюстраций, наглядных пособий. Разработаны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конспекты занятий по развитию речи и логическому мышлению. В достаточном количестве демонстрационный и раздаточный материал.</w:t>
      </w:r>
      <w:r w:rsidR="00313424">
        <w:rPr>
          <w:sz w:val="28"/>
          <w:szCs w:val="28"/>
        </w:rPr>
        <w:t xml:space="preserve"> </w:t>
      </w:r>
    </w:p>
    <w:p w:rsidR="00CE0265" w:rsidRPr="00313424" w:rsidRDefault="00CE0265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ДОУ разработана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 xml:space="preserve">система проведения праздников и развлечений для создания эмоционального благополучия, комфортного пребывания детей в детском саду. </w:t>
      </w:r>
    </w:p>
    <w:p w:rsidR="00CE0265" w:rsidRPr="00313424" w:rsidRDefault="008F386C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Творческой группой сотрудников организовано тематическое оформление </w:t>
      </w:r>
      <w:r w:rsidR="00CE0265" w:rsidRPr="00313424">
        <w:rPr>
          <w:sz w:val="28"/>
          <w:szCs w:val="28"/>
        </w:rPr>
        <w:t>вестибюлей по мотивам русских народных сказок и мультфильмов.</w:t>
      </w:r>
      <w:r w:rsidR="006C46DA" w:rsidRPr="00313424">
        <w:rPr>
          <w:sz w:val="28"/>
          <w:szCs w:val="28"/>
        </w:rPr>
        <w:t xml:space="preserve"> </w:t>
      </w:r>
    </w:p>
    <w:p w:rsidR="00C277EE" w:rsidRPr="00313424" w:rsidRDefault="006C46DA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Для обучения детей приемам Изо деятельности, умении понимать и ценить произведения искусства, приобщатся к художественному творчеству, для воспитания у детей чувство прекрасного в детском саду функционирует изостудия. </w:t>
      </w:r>
    </w:p>
    <w:p w:rsidR="00F5209D" w:rsidRPr="00313424" w:rsidRDefault="00F5209D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Изобразительное искусство влияет на формирование чуткого, внимательного отношения к окружающему миру, природе, предметам быта и произведениям искусства.</w:t>
      </w:r>
    </w:p>
    <w:p w:rsidR="00EF45E8" w:rsidRPr="00313424" w:rsidRDefault="0084379E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40"/>
        </w:rPr>
      </w:pPr>
      <w:r w:rsidRPr="00313424">
        <w:rPr>
          <w:sz w:val="28"/>
          <w:szCs w:val="40"/>
        </w:rPr>
        <w:t>Ведущий вид деятельности – игры.</w:t>
      </w:r>
    </w:p>
    <w:p w:rsidR="008C429C" w:rsidRPr="00313424" w:rsidRDefault="00D735D8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Игра – основной вид деятельности детей дошкольного возраста. </w:t>
      </w:r>
      <w:r w:rsidR="008C429C" w:rsidRPr="00313424">
        <w:rPr>
          <w:sz w:val="28"/>
          <w:szCs w:val="28"/>
        </w:rPr>
        <w:t>Она имеет большое значение для интеллектуального развития ребенка, для уточнения его знаний об окружающем.</w:t>
      </w:r>
    </w:p>
    <w:p w:rsidR="00C33D3B" w:rsidRPr="00313424" w:rsidRDefault="00041E70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Ва</w:t>
      </w:r>
      <w:r w:rsidR="00C33D3B" w:rsidRPr="00313424">
        <w:rPr>
          <w:sz w:val="28"/>
          <w:szCs w:val="28"/>
        </w:rPr>
        <w:t>жным средством формирования игровых умений детей и руководства совместными детскими играми является игровой материал, игрушки.</w:t>
      </w:r>
    </w:p>
    <w:p w:rsidR="00997D9B" w:rsidRPr="00313424" w:rsidRDefault="008C429C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Игрушки располагаются в доступных для детей местах – на полках, стеллажах, столах.</w:t>
      </w:r>
      <w:r w:rsidR="00EF45E8" w:rsidRPr="00313424">
        <w:rPr>
          <w:sz w:val="28"/>
          <w:szCs w:val="28"/>
        </w:rPr>
        <w:t xml:space="preserve"> </w:t>
      </w:r>
      <w:r w:rsidR="00C33D3B" w:rsidRPr="00313424">
        <w:rPr>
          <w:sz w:val="28"/>
          <w:szCs w:val="28"/>
        </w:rPr>
        <w:t xml:space="preserve">Игрушки находятся в разных местах групповой комнаты, чтобы, играя, дети не мешали друг другу. Крупные игрушки размещаются на полу, на нижних полках, </w:t>
      </w:r>
      <w:r w:rsidR="0084379E" w:rsidRPr="00313424">
        <w:rPr>
          <w:sz w:val="28"/>
          <w:szCs w:val="28"/>
        </w:rPr>
        <w:t xml:space="preserve">мелкие – на полках повыше, но так, чтобы каждую игрушку ребенок мог взять сам. </w:t>
      </w:r>
      <w:r w:rsidR="00795559" w:rsidRPr="00313424">
        <w:rPr>
          <w:sz w:val="28"/>
          <w:szCs w:val="28"/>
        </w:rPr>
        <w:t>Игрушки для игровой деятельности находятся всегда в постоянном пользовании детей.</w:t>
      </w:r>
    </w:p>
    <w:p w:rsidR="00997D9B" w:rsidRPr="00313424" w:rsidRDefault="00997D9B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групповых комнатах имеются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уголки для сюжетно – ролевых игр: имитация дом, где располагается мебель для игр с куклами, в комплект мебели входят стол, стулья, кроватка, шкаф для одежды и посуды. А также диванчик, кухонная плитка, гладильная доска. Есть место для игр в «Больницу», «Парикмахерскую», «Магазин».</w:t>
      </w:r>
    </w:p>
    <w:p w:rsidR="00972A01" w:rsidRPr="00313424" w:rsidRDefault="00972A01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В каждой возрастной группе есть изобразительный уголок, для самостоятельной художественной деятельности, где дети в свободное от занятий время рисуют, лепят, выполняют аппликационные работы. </w:t>
      </w:r>
    </w:p>
    <w:p w:rsidR="00564A0D" w:rsidRPr="00313424" w:rsidRDefault="00972A01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изобразительных уголках на стенде, полочках устраивают</w:t>
      </w:r>
      <w:r w:rsidR="00D735D8" w:rsidRPr="00313424">
        <w:rPr>
          <w:sz w:val="28"/>
          <w:szCs w:val="28"/>
        </w:rPr>
        <w:t xml:space="preserve"> выставки рисунков, лепки, аппликаций, вып</w:t>
      </w:r>
      <w:r w:rsidR="00564A0D" w:rsidRPr="00313424">
        <w:rPr>
          <w:sz w:val="28"/>
          <w:szCs w:val="28"/>
        </w:rPr>
        <w:t xml:space="preserve">олненных детьми на занятиях в свободное </w:t>
      </w:r>
      <w:r w:rsidR="00D735D8" w:rsidRPr="00313424">
        <w:rPr>
          <w:sz w:val="28"/>
          <w:szCs w:val="28"/>
        </w:rPr>
        <w:t>время.</w:t>
      </w:r>
      <w:r w:rsidR="00D60104" w:rsidRPr="00313424">
        <w:rPr>
          <w:sz w:val="28"/>
          <w:szCs w:val="28"/>
        </w:rPr>
        <w:t xml:space="preserve"> </w:t>
      </w:r>
    </w:p>
    <w:p w:rsidR="00972A01" w:rsidRPr="00313424" w:rsidRDefault="00D60104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В группах имеется доска для рисования мелом (белым и цветным), </w:t>
      </w:r>
      <w:r w:rsidR="00EA5059" w:rsidRPr="00313424">
        <w:rPr>
          <w:sz w:val="28"/>
          <w:szCs w:val="28"/>
        </w:rPr>
        <w:t>мольберты, оборудование для рисования, лепки, аппликации</w:t>
      </w:r>
      <w:r w:rsidRPr="00313424">
        <w:rPr>
          <w:sz w:val="28"/>
          <w:szCs w:val="28"/>
        </w:rPr>
        <w:t>.</w:t>
      </w:r>
    </w:p>
    <w:p w:rsidR="00C277EE" w:rsidRPr="00313424" w:rsidRDefault="00EA5059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Для конструктивной деятельности в группах используются мелкий (настольный) и крупный (напольный) строительный материал.</w:t>
      </w:r>
    </w:p>
    <w:p w:rsidR="00030834" w:rsidRPr="00313424" w:rsidRDefault="00D60104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каждой группе в удобном месте организуется уголок книги – стол и рядом книжная полка-витрина.</w:t>
      </w:r>
    </w:p>
    <w:p w:rsidR="00E10B7B" w:rsidRPr="00313424" w:rsidRDefault="005D5253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</w:t>
      </w:r>
      <w:r w:rsidR="00E10B7B" w:rsidRPr="00313424">
        <w:rPr>
          <w:sz w:val="28"/>
          <w:szCs w:val="28"/>
        </w:rPr>
        <w:t xml:space="preserve"> целью приобщения ребенка к музыке, развития у него музыкальных способностей</w:t>
      </w:r>
      <w:r w:rsidRPr="00313424">
        <w:rPr>
          <w:sz w:val="28"/>
          <w:szCs w:val="28"/>
        </w:rPr>
        <w:t xml:space="preserve"> в каждой возрастной группе есть условия для самостоятельной музыкальной деятельности. Д</w:t>
      </w:r>
      <w:r w:rsidR="00E10B7B" w:rsidRPr="00313424">
        <w:rPr>
          <w:sz w:val="28"/>
          <w:szCs w:val="28"/>
        </w:rPr>
        <w:t>ля этого используются различные музыкальные инструменты, игрушки, картины и наглядные пособия.</w:t>
      </w:r>
    </w:p>
    <w:p w:rsidR="007D26FE" w:rsidRPr="00313424" w:rsidRDefault="004762D7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группах имеется уголок озеленения</w:t>
      </w:r>
      <w:r w:rsidR="007D26FE" w:rsidRPr="00313424">
        <w:rPr>
          <w:sz w:val="28"/>
          <w:szCs w:val="28"/>
        </w:rPr>
        <w:t>, где дети</w:t>
      </w:r>
      <w:r w:rsidR="0045359B" w:rsidRPr="00313424">
        <w:rPr>
          <w:sz w:val="28"/>
          <w:szCs w:val="28"/>
        </w:rPr>
        <w:t xml:space="preserve"> самостоятельно</w:t>
      </w:r>
      <w:r w:rsidR="00313424">
        <w:rPr>
          <w:sz w:val="28"/>
          <w:szCs w:val="28"/>
        </w:rPr>
        <w:t xml:space="preserve"> </w:t>
      </w:r>
      <w:r w:rsidR="007D26FE" w:rsidRPr="00313424">
        <w:rPr>
          <w:sz w:val="28"/>
          <w:szCs w:val="28"/>
        </w:rPr>
        <w:t>ухажива</w:t>
      </w:r>
      <w:r w:rsidR="0045359B" w:rsidRPr="00313424">
        <w:rPr>
          <w:sz w:val="28"/>
          <w:szCs w:val="28"/>
        </w:rPr>
        <w:t>ют</w:t>
      </w:r>
      <w:r w:rsidR="007D26FE" w:rsidRPr="00313424">
        <w:rPr>
          <w:sz w:val="28"/>
          <w:szCs w:val="28"/>
        </w:rPr>
        <w:t xml:space="preserve"> за цветами</w:t>
      </w:r>
      <w:r w:rsidR="0045359B" w:rsidRPr="00313424">
        <w:rPr>
          <w:sz w:val="28"/>
          <w:szCs w:val="28"/>
        </w:rPr>
        <w:t>.</w:t>
      </w:r>
      <w:r w:rsidR="007D26FE" w:rsidRPr="00313424">
        <w:rPr>
          <w:sz w:val="28"/>
          <w:szCs w:val="28"/>
        </w:rPr>
        <w:t xml:space="preserve"> </w:t>
      </w:r>
    </w:p>
    <w:p w:rsidR="00C277EE" w:rsidRPr="00313424" w:rsidRDefault="007C64A3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группах имеется достаточное количество дидактических игр</w:t>
      </w:r>
      <w:r w:rsidR="00CB58DF" w:rsidRPr="00313424">
        <w:rPr>
          <w:sz w:val="28"/>
          <w:szCs w:val="28"/>
        </w:rPr>
        <w:t xml:space="preserve"> и пособий, настольно – печатных игр, направленных на социальное, эмоциональное и нравственное воспитание детей.</w:t>
      </w:r>
    </w:p>
    <w:p w:rsidR="00972A01" w:rsidRPr="00313424" w:rsidRDefault="00030834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36"/>
        </w:rPr>
      </w:pPr>
      <w:r w:rsidRPr="00313424">
        <w:rPr>
          <w:sz w:val="28"/>
          <w:szCs w:val="36"/>
        </w:rPr>
        <w:t>Факторы, способствующие экологическому</w:t>
      </w:r>
      <w:r w:rsidR="00313424">
        <w:rPr>
          <w:sz w:val="28"/>
          <w:szCs w:val="36"/>
        </w:rPr>
        <w:t xml:space="preserve"> </w:t>
      </w:r>
      <w:r w:rsidRPr="00313424">
        <w:rPr>
          <w:sz w:val="28"/>
          <w:szCs w:val="36"/>
        </w:rPr>
        <w:t>воспитанию дошкольников.</w:t>
      </w:r>
    </w:p>
    <w:p w:rsidR="00050BDE" w:rsidRPr="00313424" w:rsidRDefault="00A1126D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</w:t>
      </w:r>
      <w:r w:rsidR="00224395" w:rsidRPr="00313424">
        <w:rPr>
          <w:sz w:val="28"/>
          <w:szCs w:val="28"/>
        </w:rPr>
        <w:t xml:space="preserve">ля экологического </w:t>
      </w:r>
      <w:r w:rsidR="00502C59" w:rsidRPr="00313424">
        <w:rPr>
          <w:sz w:val="28"/>
          <w:szCs w:val="28"/>
        </w:rPr>
        <w:t xml:space="preserve">воспитания </w:t>
      </w:r>
      <w:r w:rsidR="00224395" w:rsidRPr="00313424">
        <w:rPr>
          <w:sz w:val="28"/>
          <w:szCs w:val="28"/>
        </w:rPr>
        <w:t>детей</w:t>
      </w:r>
      <w:r w:rsidR="00B43B5B" w:rsidRPr="00313424">
        <w:rPr>
          <w:sz w:val="28"/>
          <w:szCs w:val="28"/>
        </w:rPr>
        <w:t xml:space="preserve"> созданы: </w:t>
      </w:r>
      <w:r w:rsidRPr="00313424">
        <w:rPr>
          <w:sz w:val="28"/>
          <w:szCs w:val="28"/>
        </w:rPr>
        <w:t>угол</w:t>
      </w:r>
      <w:r w:rsidR="00224395" w:rsidRPr="00313424">
        <w:rPr>
          <w:sz w:val="28"/>
          <w:szCs w:val="28"/>
        </w:rPr>
        <w:t>к</w:t>
      </w:r>
      <w:r w:rsidRPr="00313424">
        <w:rPr>
          <w:sz w:val="28"/>
          <w:szCs w:val="28"/>
        </w:rPr>
        <w:t>и</w:t>
      </w:r>
      <w:r w:rsidR="00224395" w:rsidRPr="00313424">
        <w:rPr>
          <w:sz w:val="28"/>
          <w:szCs w:val="28"/>
        </w:rPr>
        <w:t xml:space="preserve"> живой природы (аквариум с </w:t>
      </w:r>
      <w:r w:rsidR="00B43B5B" w:rsidRPr="00313424">
        <w:rPr>
          <w:sz w:val="28"/>
          <w:szCs w:val="28"/>
        </w:rPr>
        <w:t xml:space="preserve">различными рыбками, черепашки), </w:t>
      </w:r>
      <w:r w:rsidRPr="00313424">
        <w:rPr>
          <w:sz w:val="28"/>
          <w:szCs w:val="28"/>
        </w:rPr>
        <w:t>угол</w:t>
      </w:r>
      <w:r w:rsidR="00224395" w:rsidRPr="00313424">
        <w:rPr>
          <w:sz w:val="28"/>
          <w:szCs w:val="28"/>
        </w:rPr>
        <w:t>к</w:t>
      </w:r>
      <w:r w:rsidRPr="00313424">
        <w:rPr>
          <w:sz w:val="28"/>
          <w:szCs w:val="28"/>
        </w:rPr>
        <w:t>и</w:t>
      </w:r>
      <w:r w:rsidR="00224395" w:rsidRPr="00313424">
        <w:rPr>
          <w:sz w:val="28"/>
          <w:szCs w:val="28"/>
        </w:rPr>
        <w:t xml:space="preserve"> озелененья (цветы соответствующие возрастной группе</w:t>
      </w:r>
      <w:r w:rsidR="00B43B5B" w:rsidRPr="00313424">
        <w:rPr>
          <w:sz w:val="28"/>
          <w:szCs w:val="28"/>
        </w:rPr>
        <w:t>, растения</w:t>
      </w:r>
      <w:r w:rsidR="00224395" w:rsidRPr="00313424">
        <w:rPr>
          <w:sz w:val="28"/>
          <w:szCs w:val="28"/>
        </w:rPr>
        <w:t>).</w:t>
      </w:r>
    </w:p>
    <w:p w:rsidR="00526D01" w:rsidRPr="00313424" w:rsidRDefault="00526D01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уголке</w:t>
      </w:r>
      <w:r w:rsidR="006C3829" w:rsidRPr="00313424">
        <w:rPr>
          <w:sz w:val="28"/>
          <w:szCs w:val="28"/>
        </w:rPr>
        <w:t xml:space="preserve"> озелененья</w:t>
      </w:r>
      <w:r w:rsidRPr="00313424">
        <w:rPr>
          <w:sz w:val="28"/>
          <w:szCs w:val="28"/>
        </w:rPr>
        <w:t xml:space="preserve"> дети</w:t>
      </w:r>
      <w:r w:rsidR="009B4E39" w:rsidRPr="00313424">
        <w:rPr>
          <w:sz w:val="28"/>
          <w:szCs w:val="28"/>
        </w:rPr>
        <w:t xml:space="preserve"> помогают старшим по уходу</w:t>
      </w:r>
      <w:r w:rsidRPr="00313424">
        <w:rPr>
          <w:sz w:val="28"/>
          <w:szCs w:val="28"/>
        </w:rPr>
        <w:t xml:space="preserve"> за растениями: поливают цветы, вытирают пыль с листьев влажной тряпочкой.</w:t>
      </w:r>
    </w:p>
    <w:p w:rsidR="00526D01" w:rsidRPr="00313424" w:rsidRDefault="00526D01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уголке живой природы под руководством воспитателя и при его участии дети кормят рыбок, черепашек</w:t>
      </w:r>
      <w:r w:rsidR="009B4E39" w:rsidRPr="00313424">
        <w:rPr>
          <w:sz w:val="28"/>
          <w:szCs w:val="28"/>
        </w:rPr>
        <w:t xml:space="preserve"> подготовленным заранее кормом.</w:t>
      </w:r>
    </w:p>
    <w:p w:rsidR="00FB0C22" w:rsidRPr="00313424" w:rsidRDefault="00313424" w:rsidP="00313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E39" w:rsidRPr="00313424">
        <w:rPr>
          <w:sz w:val="28"/>
          <w:szCs w:val="28"/>
        </w:rPr>
        <w:t>На участке дети вместе с воспитателем подкармливают птиц, одновременно ведут наблюдение за их повадками.</w:t>
      </w:r>
      <w:r w:rsidR="00651446" w:rsidRPr="00313424">
        <w:rPr>
          <w:sz w:val="28"/>
          <w:szCs w:val="28"/>
        </w:rPr>
        <w:t xml:space="preserve"> Дети вместе с воспитателем выращивают растения, ухаживают за ними, получают конкретные представления об их росте и развитии. </w:t>
      </w:r>
      <w:r w:rsidR="006C3829" w:rsidRPr="00313424">
        <w:rPr>
          <w:sz w:val="28"/>
          <w:szCs w:val="28"/>
        </w:rPr>
        <w:t>В детском саду дети п</w:t>
      </w:r>
      <w:r w:rsidR="00100370" w:rsidRPr="00313424">
        <w:rPr>
          <w:sz w:val="28"/>
          <w:szCs w:val="28"/>
        </w:rPr>
        <w:t xml:space="preserve">омогают ухаживать за огородом и цветником. </w:t>
      </w:r>
      <w:r w:rsidR="002B71A8" w:rsidRPr="00313424">
        <w:rPr>
          <w:sz w:val="28"/>
          <w:szCs w:val="28"/>
        </w:rPr>
        <w:t>Весной воспитатель</w:t>
      </w:r>
      <w:r>
        <w:rPr>
          <w:sz w:val="28"/>
          <w:szCs w:val="28"/>
        </w:rPr>
        <w:t xml:space="preserve"> </w:t>
      </w:r>
      <w:r w:rsidR="002B71A8" w:rsidRPr="00313424">
        <w:rPr>
          <w:sz w:val="28"/>
          <w:szCs w:val="28"/>
        </w:rPr>
        <w:t>с детьми</w:t>
      </w:r>
      <w:r>
        <w:rPr>
          <w:sz w:val="28"/>
          <w:szCs w:val="28"/>
        </w:rPr>
        <w:t xml:space="preserve"> </w:t>
      </w:r>
      <w:r w:rsidR="002B71A8" w:rsidRPr="00313424">
        <w:rPr>
          <w:sz w:val="28"/>
          <w:szCs w:val="28"/>
        </w:rPr>
        <w:t xml:space="preserve">выращивают овощи, ягоды, создаются благоприятные условия для роста и созревания огородных культур. </w:t>
      </w:r>
      <w:r w:rsidR="00100370" w:rsidRPr="00313424">
        <w:rPr>
          <w:sz w:val="28"/>
          <w:szCs w:val="28"/>
        </w:rPr>
        <w:t>Зимой</w:t>
      </w:r>
      <w:r w:rsidR="00526D01" w:rsidRPr="00313424">
        <w:rPr>
          <w:sz w:val="28"/>
          <w:szCs w:val="28"/>
        </w:rPr>
        <w:t xml:space="preserve"> дети</w:t>
      </w:r>
      <w:r w:rsidR="006C3829" w:rsidRPr="00313424">
        <w:rPr>
          <w:sz w:val="28"/>
          <w:szCs w:val="28"/>
        </w:rPr>
        <w:t xml:space="preserve"> по желанию, вместе с</w:t>
      </w:r>
      <w:r>
        <w:rPr>
          <w:sz w:val="28"/>
          <w:szCs w:val="28"/>
        </w:rPr>
        <w:t xml:space="preserve"> </w:t>
      </w:r>
      <w:r w:rsidR="00526D01" w:rsidRPr="00313424">
        <w:rPr>
          <w:sz w:val="28"/>
          <w:szCs w:val="28"/>
        </w:rPr>
        <w:t>воспитателям</w:t>
      </w:r>
      <w:r w:rsidR="006C3829" w:rsidRPr="00313424">
        <w:rPr>
          <w:sz w:val="28"/>
          <w:szCs w:val="28"/>
        </w:rPr>
        <w:t>и</w:t>
      </w:r>
      <w:r w:rsidR="00100370" w:rsidRPr="00313424">
        <w:rPr>
          <w:sz w:val="28"/>
          <w:szCs w:val="28"/>
        </w:rPr>
        <w:t xml:space="preserve"> расчища</w:t>
      </w:r>
      <w:r w:rsidR="006C3829" w:rsidRPr="00313424">
        <w:rPr>
          <w:sz w:val="28"/>
          <w:szCs w:val="28"/>
        </w:rPr>
        <w:t>ют</w:t>
      </w:r>
      <w:r w:rsidR="00526D01" w:rsidRPr="00313424">
        <w:rPr>
          <w:sz w:val="28"/>
          <w:szCs w:val="28"/>
        </w:rPr>
        <w:t xml:space="preserve"> </w:t>
      </w:r>
      <w:r w:rsidR="00100370" w:rsidRPr="00313424">
        <w:rPr>
          <w:sz w:val="28"/>
          <w:szCs w:val="28"/>
        </w:rPr>
        <w:t>снег</w:t>
      </w:r>
      <w:r w:rsidR="00526D01" w:rsidRPr="00313424">
        <w:rPr>
          <w:sz w:val="28"/>
          <w:szCs w:val="28"/>
        </w:rPr>
        <w:t xml:space="preserve"> детскими лопатками</w:t>
      </w:r>
      <w:r w:rsidR="00100370" w:rsidRPr="00313424">
        <w:rPr>
          <w:sz w:val="28"/>
          <w:szCs w:val="28"/>
        </w:rPr>
        <w:t>, осенью</w:t>
      </w:r>
      <w:r w:rsidR="006C3829" w:rsidRPr="00313424">
        <w:rPr>
          <w:sz w:val="28"/>
          <w:szCs w:val="28"/>
        </w:rPr>
        <w:t xml:space="preserve"> помогают</w:t>
      </w:r>
      <w:r w:rsidR="00100370" w:rsidRPr="00313424">
        <w:rPr>
          <w:sz w:val="28"/>
          <w:szCs w:val="28"/>
        </w:rPr>
        <w:t xml:space="preserve"> убира</w:t>
      </w:r>
      <w:r w:rsidR="00526D01" w:rsidRPr="00313424">
        <w:rPr>
          <w:sz w:val="28"/>
          <w:szCs w:val="28"/>
        </w:rPr>
        <w:t>ть</w:t>
      </w:r>
      <w:r w:rsidR="00100370" w:rsidRPr="00313424">
        <w:rPr>
          <w:sz w:val="28"/>
          <w:szCs w:val="28"/>
        </w:rPr>
        <w:t xml:space="preserve"> сухие листья.</w:t>
      </w:r>
      <w:r w:rsidR="00F22EAE" w:rsidRPr="00313424">
        <w:rPr>
          <w:sz w:val="28"/>
          <w:szCs w:val="28"/>
        </w:rPr>
        <w:t xml:space="preserve"> </w:t>
      </w:r>
    </w:p>
    <w:p w:rsidR="00FB0C22" w:rsidRPr="00313424" w:rsidRDefault="00FB0C22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Дети ежедневно</w:t>
      </w:r>
      <w:r w:rsidR="007D26FE" w:rsidRPr="00313424">
        <w:rPr>
          <w:sz w:val="28"/>
          <w:szCs w:val="28"/>
        </w:rPr>
        <w:t xml:space="preserve"> ведут дежурство</w:t>
      </w:r>
      <w:r w:rsidRPr="00313424">
        <w:rPr>
          <w:sz w:val="28"/>
          <w:szCs w:val="28"/>
        </w:rPr>
        <w:t xml:space="preserve"> по уходу за растениями и животными, получают первые представления о том, что для роста растений нужны влага, свет, тепло. </w:t>
      </w:r>
    </w:p>
    <w:p w:rsidR="00A74F5D" w:rsidRPr="00313424" w:rsidRDefault="00FB0C22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Кроме непосредственных наблюдений, должное место</w:t>
      </w:r>
      <w:r w:rsidR="00A74F5D" w:rsidRPr="00313424">
        <w:rPr>
          <w:sz w:val="28"/>
          <w:szCs w:val="28"/>
        </w:rPr>
        <w:t xml:space="preserve"> в работе с детьми занимает рассматривание картин с изображений природы. Это могут быть отдельные растения, животные, а также картины леса, поля, реки, живописные картины времен года.</w:t>
      </w:r>
    </w:p>
    <w:p w:rsidR="006C3829" w:rsidRPr="00313424" w:rsidRDefault="00A74F5D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процессе наблюдений</w:t>
      </w:r>
      <w:r w:rsidR="007347D9" w:rsidRPr="00313424">
        <w:rPr>
          <w:sz w:val="28"/>
          <w:szCs w:val="28"/>
        </w:rPr>
        <w:t xml:space="preserve"> и ухода за растениями и животными у дошкольников воспитыва</w:t>
      </w:r>
      <w:r w:rsidR="006C3829" w:rsidRPr="00313424">
        <w:rPr>
          <w:sz w:val="28"/>
          <w:szCs w:val="28"/>
        </w:rPr>
        <w:t>е</w:t>
      </w:r>
      <w:r w:rsidR="007347D9" w:rsidRPr="00313424">
        <w:rPr>
          <w:sz w:val="28"/>
          <w:szCs w:val="28"/>
        </w:rPr>
        <w:t>т</w:t>
      </w:r>
      <w:r w:rsidR="006C3829" w:rsidRPr="00313424">
        <w:rPr>
          <w:sz w:val="28"/>
          <w:szCs w:val="28"/>
        </w:rPr>
        <w:t>ся</w:t>
      </w:r>
      <w:r w:rsidR="007347D9" w:rsidRPr="00313424">
        <w:rPr>
          <w:sz w:val="28"/>
          <w:szCs w:val="28"/>
        </w:rPr>
        <w:t xml:space="preserve"> чувство бережного и заботливого отношения к природе, понимание ее красоте.</w:t>
      </w:r>
      <w:r w:rsidR="00944732" w:rsidRPr="00313424">
        <w:rPr>
          <w:sz w:val="28"/>
          <w:szCs w:val="28"/>
        </w:rPr>
        <w:t xml:space="preserve"> </w:t>
      </w:r>
    </w:p>
    <w:p w:rsidR="008A37B1" w:rsidRPr="00313424" w:rsidRDefault="00313424" w:rsidP="00313424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8D1D86" w:rsidRPr="00313424">
        <w:rPr>
          <w:b/>
          <w:sz w:val="28"/>
          <w:szCs w:val="40"/>
        </w:rPr>
        <w:t>Анализ предметно – развивающей среды</w:t>
      </w:r>
    </w:p>
    <w:p w:rsidR="00313424" w:rsidRDefault="00313424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2002" w:rsidRPr="00313424" w:rsidRDefault="00872002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Предметно - развивающая среда, служит интересам и потребностям детей, а её элементы - оборудование, игрушки, игры, дидактический материал – развитию ребенка. Таким образом, развивающая среда</w:t>
      </w:r>
      <w:r w:rsidR="00466B98" w:rsidRPr="00313424">
        <w:rPr>
          <w:sz w:val="28"/>
          <w:szCs w:val="28"/>
        </w:rPr>
        <w:t>, созданная в детском саду, способствует эмоциональному благополучию ребенка, создает у него</w:t>
      </w:r>
      <w:r w:rsidR="00313424">
        <w:rPr>
          <w:sz w:val="28"/>
          <w:szCs w:val="28"/>
        </w:rPr>
        <w:t xml:space="preserve"> </w:t>
      </w:r>
      <w:r w:rsidR="00466B98" w:rsidRPr="00313424">
        <w:rPr>
          <w:sz w:val="28"/>
          <w:szCs w:val="28"/>
        </w:rPr>
        <w:t>чувство уверенности в себе и защищенности, а также дает возможность самостоятельно распоряжаться её составляющим.</w:t>
      </w:r>
      <w:r w:rsidR="00834E0E" w:rsidRPr="00313424">
        <w:rPr>
          <w:sz w:val="28"/>
          <w:szCs w:val="28"/>
        </w:rPr>
        <w:t xml:space="preserve"> </w:t>
      </w:r>
    </w:p>
    <w:p w:rsidR="0000431F" w:rsidRPr="00313424" w:rsidRDefault="00834E0E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40"/>
        </w:rPr>
      </w:pPr>
      <w:r w:rsidRPr="00313424">
        <w:rPr>
          <w:sz w:val="28"/>
          <w:szCs w:val="40"/>
        </w:rPr>
        <w:t>Предметно – развивающая среда по В.А. Петровскому, Л.М. Клариной.</w:t>
      </w:r>
      <w:r w:rsidR="00313424">
        <w:rPr>
          <w:sz w:val="28"/>
          <w:szCs w:val="40"/>
        </w:rPr>
        <w:t xml:space="preserve"> </w:t>
      </w:r>
    </w:p>
    <w:p w:rsidR="00736F00" w:rsidRPr="00313424" w:rsidRDefault="00736F00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Предметно развивающая среда в нашем ДОУ частично совпадает с принципами – построения определенные В.А. Петровским, Л.М. Клариной.</w:t>
      </w:r>
    </w:p>
    <w:p w:rsidR="0052006D" w:rsidRPr="00313424" w:rsidRDefault="00736F00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нашем</w:t>
      </w:r>
      <w:r w:rsidR="00834E0E" w:rsidRPr="00313424">
        <w:rPr>
          <w:sz w:val="28"/>
          <w:szCs w:val="28"/>
        </w:rPr>
        <w:t xml:space="preserve"> учреждении</w:t>
      </w:r>
      <w:r w:rsidRPr="00313424">
        <w:rPr>
          <w:sz w:val="28"/>
          <w:szCs w:val="28"/>
        </w:rPr>
        <w:t xml:space="preserve"> есть высокие столы, соответствующие стулья, которые позволяют взрослому, свободно не нагибаясь передвигаться среди детей, видеть их глаза</w:t>
      </w:r>
      <w:r w:rsidR="00B90CBD" w:rsidRPr="00313424">
        <w:rPr>
          <w:sz w:val="28"/>
          <w:szCs w:val="28"/>
        </w:rPr>
        <w:t>. Для того чтобы воспитатель и дети могли общаться «глаза в глаза» мебель легко меняется по росту ребенка.</w:t>
      </w:r>
    </w:p>
    <w:p w:rsidR="000B3A5F" w:rsidRPr="00313424" w:rsidRDefault="000B3A5F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Дет</w:t>
      </w:r>
      <w:r w:rsidR="0000431F" w:rsidRPr="00313424">
        <w:rPr>
          <w:sz w:val="28"/>
          <w:szCs w:val="28"/>
        </w:rPr>
        <w:t>и</w:t>
      </w:r>
      <w:r w:rsidRPr="00313424">
        <w:rPr>
          <w:sz w:val="28"/>
          <w:szCs w:val="28"/>
        </w:rPr>
        <w:t xml:space="preserve"> </w:t>
      </w:r>
      <w:r w:rsidR="0000431F" w:rsidRPr="00313424">
        <w:rPr>
          <w:sz w:val="28"/>
          <w:szCs w:val="28"/>
        </w:rPr>
        <w:t>позволяют себе</w:t>
      </w:r>
      <w:r w:rsidRPr="00313424">
        <w:rPr>
          <w:sz w:val="28"/>
          <w:szCs w:val="28"/>
        </w:rPr>
        <w:t xml:space="preserve"> в соответствии со своими интересами и желаниями свободно заниматься</w:t>
      </w:r>
      <w:r w:rsidR="0000431F" w:rsidRPr="00313424">
        <w:rPr>
          <w:sz w:val="28"/>
          <w:szCs w:val="28"/>
        </w:rPr>
        <w:t xml:space="preserve"> в одно и то же время, не мешая друг другу, разными видами деятельности: физкультурой, музыкой, рисованием, лепкой и т.д. </w:t>
      </w:r>
    </w:p>
    <w:p w:rsidR="00175D18" w:rsidRPr="00313424" w:rsidRDefault="0052006D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Оснащение групповых комнат помогает детям самостоятельно определить содержание деятельности, наметить план действия, распределить свое время и активно участвовать в деятельности, используя различные предметы и игрушки.</w:t>
      </w:r>
    </w:p>
    <w:p w:rsidR="00175D18" w:rsidRPr="00313424" w:rsidRDefault="0052006D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Предметно – развивающая среда группы меняется в зависимости от возрастных особенностей детей</w:t>
      </w:r>
      <w:r w:rsidR="0000431F" w:rsidRPr="00313424">
        <w:rPr>
          <w:sz w:val="28"/>
          <w:szCs w:val="28"/>
        </w:rPr>
        <w:t>.</w:t>
      </w:r>
      <w:r w:rsidRPr="00313424">
        <w:rPr>
          <w:sz w:val="28"/>
          <w:szCs w:val="28"/>
        </w:rPr>
        <w:t xml:space="preserve"> Если в группе больше мальчиков, то мы оборудуем группу конструкторами, кубиками, </w:t>
      </w:r>
      <w:r w:rsidR="000B3A5F" w:rsidRPr="00313424">
        <w:rPr>
          <w:sz w:val="28"/>
          <w:szCs w:val="28"/>
        </w:rPr>
        <w:t>машинками</w:t>
      </w:r>
      <w:r w:rsidRPr="00313424">
        <w:rPr>
          <w:sz w:val="28"/>
          <w:szCs w:val="28"/>
        </w:rPr>
        <w:t>, что позволяет детям строить дома, мосты, арки, гаражи не только на столе</w:t>
      </w:r>
      <w:r w:rsidR="001B5195" w:rsidRPr="00313424">
        <w:rPr>
          <w:sz w:val="28"/>
          <w:szCs w:val="28"/>
        </w:rPr>
        <w:t>,</w:t>
      </w:r>
      <w:r w:rsidRPr="00313424">
        <w:rPr>
          <w:sz w:val="28"/>
          <w:szCs w:val="28"/>
        </w:rPr>
        <w:t xml:space="preserve"> но и</w:t>
      </w:r>
      <w:r w:rsidR="000B3A5F" w:rsidRP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на полу</w:t>
      </w:r>
      <w:r w:rsidR="000B3A5F" w:rsidRPr="00313424">
        <w:rPr>
          <w:sz w:val="28"/>
          <w:szCs w:val="28"/>
        </w:rPr>
        <w:t>. Если девочек больше, чем мальчиков, то чаще разворачиваем игры в «семью», «больницу», «магазин», выделяем для этого большую часть группы.</w:t>
      </w:r>
    </w:p>
    <w:p w:rsidR="00681DB6" w:rsidRPr="00313424" w:rsidRDefault="0000431F" w:rsidP="00313424">
      <w:pPr>
        <w:tabs>
          <w:tab w:val="left" w:pos="78"/>
        </w:tabs>
        <w:spacing w:line="360" w:lineRule="auto"/>
        <w:ind w:firstLine="709"/>
        <w:jc w:val="both"/>
        <w:rPr>
          <w:snapToGrid w:val="0"/>
          <w:sz w:val="28"/>
          <w:u w:color="000000"/>
          <w:bdr w:val="none" w:sz="0" w:space="0" w:color="000000"/>
          <w:shd w:val="clear" w:color="000000" w:fill="000000"/>
          <w:lang w:eastAsia="x-none"/>
        </w:rPr>
      </w:pPr>
      <w:r w:rsidRPr="00313424">
        <w:rPr>
          <w:sz w:val="28"/>
          <w:szCs w:val="28"/>
        </w:rPr>
        <w:t>В каждой группе организованы выставки детского творчества</w:t>
      </w:r>
      <w:r w:rsidR="00681DB6" w:rsidRPr="00313424">
        <w:rPr>
          <w:sz w:val="28"/>
          <w:szCs w:val="28"/>
        </w:rPr>
        <w:t>.</w:t>
      </w:r>
      <w:r w:rsidR="00313424">
        <w:rPr>
          <w:sz w:val="28"/>
          <w:szCs w:val="28"/>
        </w:rPr>
        <w:t xml:space="preserve"> </w:t>
      </w:r>
    </w:p>
    <w:p w:rsidR="00313424" w:rsidRPr="00313424" w:rsidRDefault="00313424" w:rsidP="00313424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40"/>
        </w:rPr>
      </w:pPr>
    </w:p>
    <w:p w:rsidR="00175D18" w:rsidRPr="00313424" w:rsidRDefault="00834E0E" w:rsidP="00313424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40"/>
        </w:rPr>
      </w:pPr>
      <w:r w:rsidRPr="00313424">
        <w:rPr>
          <w:b/>
          <w:sz w:val="28"/>
          <w:szCs w:val="40"/>
        </w:rPr>
        <w:t>Интерьер ДОУ.</w:t>
      </w:r>
    </w:p>
    <w:p w:rsidR="00BD7825" w:rsidRPr="00313424" w:rsidRDefault="00BD7825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помещении ДОУ есть растения, аквариум с рыбками,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 xml:space="preserve">На участке детского сада растут деревья, кустарники, трава, цветы. Все это радует глаз, создает красоту, уют. </w:t>
      </w:r>
    </w:p>
    <w:p w:rsidR="007076EF" w:rsidRPr="00313424" w:rsidRDefault="007076EF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Среда в ДОУ отвечает санитарно-гигиеническим требованиям и требованиям безопасности. Здесь все имеет значение: свежий воздух, чистота, оснащенность, планировка помещений, что создает среду психологически комфортную, благополучную для жизнедеятельности детей. </w:t>
      </w:r>
    </w:p>
    <w:p w:rsidR="00BF1C96" w:rsidRPr="00313424" w:rsidRDefault="002B71A8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оформлении детского сада большое место отводится изобразительному и декоративно – прикладному искусству (картины, художественные фотографии, скульптура).</w:t>
      </w:r>
    </w:p>
    <w:p w:rsidR="002801ED" w:rsidRPr="00313424" w:rsidRDefault="00140797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 каждой группе создана уютная обстановка.</w:t>
      </w:r>
    </w:p>
    <w:p w:rsidR="0075329C" w:rsidRPr="00313424" w:rsidRDefault="0075329C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7E09F9" w:rsidRPr="00313424" w:rsidRDefault="00313424" w:rsidP="00313424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7E09F9" w:rsidRPr="00313424">
        <w:rPr>
          <w:b/>
          <w:sz w:val="28"/>
          <w:szCs w:val="36"/>
        </w:rPr>
        <w:t>Должностные обязанности воспитателя ДОУ.</w:t>
      </w:r>
    </w:p>
    <w:p w:rsidR="00313424" w:rsidRDefault="00313424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32"/>
        </w:rPr>
      </w:pPr>
    </w:p>
    <w:p w:rsidR="007E09F9" w:rsidRPr="00313424" w:rsidRDefault="007E09F9" w:rsidP="00313424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313424">
        <w:rPr>
          <w:b/>
          <w:sz w:val="28"/>
          <w:szCs w:val="32"/>
        </w:rPr>
        <w:t>Воспитатель:</w:t>
      </w:r>
    </w:p>
    <w:p w:rsidR="007E09F9" w:rsidRPr="00313424" w:rsidRDefault="007E09F9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1. Обеспечивает охрану жизни и здоровья детей, режим соблюдения норм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и правил охраны труда в образовательном процессе.</w:t>
      </w:r>
    </w:p>
    <w:p w:rsidR="007E09F9" w:rsidRPr="00313424" w:rsidRDefault="007E09F9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2. Осуществляет тщательный присмотр за вверенными ему детьми.</w:t>
      </w:r>
    </w:p>
    <w:p w:rsidR="007E09F9" w:rsidRPr="00313424" w:rsidRDefault="007E09F9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3. Оказывает первую доврачебную медицинскую помощь.</w:t>
      </w:r>
    </w:p>
    <w:p w:rsidR="007E09F9" w:rsidRPr="00313424" w:rsidRDefault="007E09F9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4. Совместно с медицинским работником обеспечивает сохранение и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укрепление здоровья детей, проводит комплексные мероприятия,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способствующие психофизическому развитию.</w:t>
      </w:r>
    </w:p>
    <w:p w:rsidR="007E09F9" w:rsidRPr="00313424" w:rsidRDefault="007E09F9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5. Организует утренний прием в соответствии с эпид</w:t>
      </w:r>
      <w:r w:rsidR="00767042" w:rsidRPr="00313424">
        <w:rPr>
          <w:sz w:val="28"/>
          <w:szCs w:val="28"/>
        </w:rPr>
        <w:t>емиологической обстановкой в городе и ДОУ и постановлениями Главного санитарного врача.</w:t>
      </w:r>
    </w:p>
    <w:p w:rsidR="00767042" w:rsidRPr="00313424" w:rsidRDefault="00767042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Своевременно информирует заведующую, медсестру ДОУ, родителей об изменениях в состоянии здоровья детей.</w:t>
      </w:r>
      <w:r w:rsidR="000C6A79" w:rsidRPr="00313424">
        <w:rPr>
          <w:sz w:val="28"/>
          <w:szCs w:val="28"/>
        </w:rPr>
        <w:t xml:space="preserve"> Сообщает старшей медсестре об отсутствующих детях. Выясняет причины их отсутствия, ведет табель учета посещаемости.</w:t>
      </w:r>
    </w:p>
    <w:p w:rsidR="000C6A79" w:rsidRPr="00313424" w:rsidRDefault="000C6A79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6. Уделяет особое внимание детям, вернувшимся в группу после болезни.</w:t>
      </w:r>
    </w:p>
    <w:p w:rsidR="000C6A79" w:rsidRPr="00313424" w:rsidRDefault="000C6A79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7. Организует с учетом возраста детей работу по самообслуживанию, следит за соблюдением охраны труда, техники безопасности.</w:t>
      </w:r>
    </w:p>
    <w:p w:rsidR="000C6A79" w:rsidRPr="00313424" w:rsidRDefault="000C6A79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8.</w:t>
      </w:r>
      <w:r w:rsidRPr="00313424">
        <w:rPr>
          <w:sz w:val="28"/>
        </w:rPr>
        <w:t xml:space="preserve"> </w:t>
      </w:r>
      <w:r w:rsidRPr="00313424">
        <w:rPr>
          <w:sz w:val="28"/>
          <w:szCs w:val="28"/>
        </w:rPr>
        <w:t xml:space="preserve">Согласовывает с родителями </w:t>
      </w:r>
      <w:r w:rsidR="007A6C38" w:rsidRPr="00313424">
        <w:rPr>
          <w:sz w:val="28"/>
          <w:szCs w:val="28"/>
        </w:rPr>
        <w:t>сроки планируемых в ДОУ профилактических прививок.</w:t>
      </w:r>
    </w:p>
    <w:p w:rsidR="007A6C38" w:rsidRPr="00313424" w:rsidRDefault="007A6C38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9. Организованно передает детей сменному воспитателю, родителям.</w:t>
      </w:r>
    </w:p>
    <w:p w:rsidR="007A6C38" w:rsidRPr="00313424" w:rsidRDefault="007A6C38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10. Своевременно проходит медицинский осмотр, соблюдает календарь прививок.</w:t>
      </w:r>
    </w:p>
    <w:p w:rsidR="007A6C38" w:rsidRPr="00313424" w:rsidRDefault="007A6C38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11. Информирует заведующую, старшую медсестру о личном инфекционном заболевании.</w:t>
      </w:r>
    </w:p>
    <w:p w:rsidR="007A6C38" w:rsidRPr="00313424" w:rsidRDefault="007A6C38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12. Планирует и организует в соответствии с Уставом ДОУ, родительским договором, образовательной программой ДОУ </w:t>
      </w:r>
      <w:r w:rsidR="00446A81" w:rsidRPr="00313424">
        <w:rPr>
          <w:sz w:val="28"/>
          <w:szCs w:val="28"/>
        </w:rPr>
        <w:t>жизнедеятельности детей с учетом возраста и индивидуальных особенностей.</w:t>
      </w:r>
    </w:p>
    <w:p w:rsidR="00446A81" w:rsidRPr="00313424" w:rsidRDefault="00446A81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13. Изучает индивидуальные особенности, интересы и склонности </w:t>
      </w:r>
      <w:r w:rsidR="00D2582F" w:rsidRPr="00313424">
        <w:rPr>
          <w:sz w:val="28"/>
          <w:szCs w:val="28"/>
        </w:rPr>
        <w:t>д</w:t>
      </w:r>
      <w:r w:rsidRPr="00313424">
        <w:rPr>
          <w:sz w:val="28"/>
          <w:szCs w:val="28"/>
        </w:rPr>
        <w:t>етей. Использует результаты изучения в своей педагогической деятельности</w:t>
      </w:r>
      <w:r w:rsidR="00D2582F" w:rsidRPr="00313424">
        <w:rPr>
          <w:sz w:val="28"/>
          <w:szCs w:val="28"/>
        </w:rPr>
        <w:t xml:space="preserve"> с целью развития личности каждого ребенка.</w:t>
      </w:r>
    </w:p>
    <w:p w:rsidR="00D2582F" w:rsidRPr="00313424" w:rsidRDefault="00D2582F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14. Создает необходимые условия в группе для реализации образовательной программы.</w:t>
      </w:r>
    </w:p>
    <w:p w:rsidR="00D2582F" w:rsidRPr="00313424" w:rsidRDefault="00D2582F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15. Отвечает за гигиеническое, эстетическое, педагогически целесообразное оформление группы, </w:t>
      </w:r>
      <w:r w:rsidR="00641032" w:rsidRPr="00313424">
        <w:rPr>
          <w:sz w:val="28"/>
          <w:szCs w:val="28"/>
        </w:rPr>
        <w:t>участка.</w:t>
      </w:r>
    </w:p>
    <w:p w:rsidR="00641032" w:rsidRPr="00313424" w:rsidRDefault="00641032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16. С уважением и заботой относится к каждому ребенку, проявляет выдержку и педагогический такт в общении с детьми.</w:t>
      </w:r>
    </w:p>
    <w:p w:rsidR="00641032" w:rsidRPr="00313424" w:rsidRDefault="00641032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17. Целесообразно и эффективно использует средства обучения, дидактические материалы и оборудование в образовательном процессе.</w:t>
      </w:r>
    </w:p>
    <w:p w:rsidR="00641032" w:rsidRPr="00313424" w:rsidRDefault="00641032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18. Тщательно готовится к проведению занятий, режимных моментов</w:t>
      </w:r>
      <w:r w:rsidR="00B616DE" w:rsidRPr="00313424">
        <w:rPr>
          <w:sz w:val="28"/>
          <w:szCs w:val="28"/>
        </w:rPr>
        <w:t>, соблюдает максимальную учебную нагрузку на ребенка в организованных формах обучения в соответствии с требованиями Государственного стандарта дошкольного образования.</w:t>
      </w:r>
    </w:p>
    <w:p w:rsidR="00B616DE" w:rsidRPr="00313424" w:rsidRDefault="00B616DE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19. Участвует в работе Совета педагогов ДОУ, выполняют его решения.</w:t>
      </w:r>
    </w:p>
    <w:p w:rsidR="00B616DE" w:rsidRPr="00313424" w:rsidRDefault="00B616DE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20. Обеспечивает наполняемость микрокабинета пособиями.</w:t>
      </w:r>
    </w:p>
    <w:p w:rsidR="00B616DE" w:rsidRPr="00313424" w:rsidRDefault="00B616DE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21. Ведет документацию, установленную руководством.</w:t>
      </w:r>
    </w:p>
    <w:p w:rsidR="00B616DE" w:rsidRPr="00313424" w:rsidRDefault="00B616DE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22. Оперативно извещает администрацию ДОУ о каждом несчастном случае, принимает меры по оказанию первой доврачебной помощи.</w:t>
      </w:r>
    </w:p>
    <w:p w:rsidR="00B616DE" w:rsidRPr="00313424" w:rsidRDefault="00B616DE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23. Систематически повышает свою профессиональную квалификацию, участвует в деятельности МО и в других формах методической работы.</w:t>
      </w:r>
    </w:p>
    <w:p w:rsidR="00E56C8B" w:rsidRPr="00313424" w:rsidRDefault="00B616DE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24. Сохраняет, бережно использует имущество, закрепленное </w:t>
      </w:r>
      <w:r w:rsidR="00175D18" w:rsidRPr="00313424">
        <w:rPr>
          <w:sz w:val="28"/>
          <w:szCs w:val="28"/>
        </w:rPr>
        <w:t>за группой. Ведет учет имущества групп/книг, методической литературы, канцтоваров, дидактических игр, пособий, игрушек, и т.п</w:t>
      </w:r>
      <w:r w:rsidR="005510F7" w:rsidRPr="00313424">
        <w:rPr>
          <w:sz w:val="28"/>
          <w:szCs w:val="28"/>
        </w:rPr>
        <w:t>.</w:t>
      </w:r>
    </w:p>
    <w:p w:rsidR="00CD3737" w:rsidRPr="00313424" w:rsidRDefault="00313424" w:rsidP="00313424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CB591D" w:rsidRPr="00313424">
        <w:rPr>
          <w:b/>
          <w:sz w:val="28"/>
          <w:szCs w:val="36"/>
        </w:rPr>
        <w:t>Распорядок дня воспитателя за день.</w:t>
      </w:r>
    </w:p>
    <w:p w:rsidR="00CB591D" w:rsidRPr="00313424" w:rsidRDefault="00CB591D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Прием детей. Воспитатель встречает детей. Направляет на осмотр к врачу тех, кто пришел после болезни или отсутствовал по другим причинам. Проводит кратковременные беседы с родителями о состоянии здоровья ребенка, настроение. Осуществляет индивидуальное общение с детьми.</w:t>
      </w:r>
    </w:p>
    <w:p w:rsidR="00CB591D" w:rsidRPr="00313424" w:rsidRDefault="00CB591D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Старается создать у детей веселое настроение, желание играть и заниматься. </w:t>
      </w:r>
    </w:p>
    <w:p w:rsidR="00CB591D" w:rsidRPr="00313424" w:rsidRDefault="00CB591D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Создает обстановку не только для игры рядом, но и для игр вместе, небольшими группами. Направляет детские взаимоотношение.</w:t>
      </w:r>
    </w:p>
    <w:p w:rsidR="00777314" w:rsidRPr="00313424" w:rsidRDefault="00CB591D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Проводит утреннюю гимнастику.</w:t>
      </w:r>
      <w:r w:rsidR="00777314" w:rsidRPr="00313424">
        <w:rPr>
          <w:sz w:val="28"/>
          <w:szCs w:val="28"/>
        </w:rPr>
        <w:t xml:space="preserve"> </w:t>
      </w:r>
    </w:p>
    <w:p w:rsidR="00CB591D" w:rsidRPr="00313424" w:rsidRDefault="00777314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Обучает детей культурно – гигиеническим навыкам.</w:t>
      </w:r>
    </w:p>
    <w:p w:rsidR="00777314" w:rsidRPr="00313424" w:rsidRDefault="0009223C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Организует пользованием детьми туалетом, мытье рук. Учит засучивать рукава, пользоваться мылом, личным полотенцем; мыть руки не разбрызгивая воду. </w:t>
      </w:r>
    </w:p>
    <w:p w:rsidR="00CB591D" w:rsidRPr="00313424" w:rsidRDefault="0009223C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Проводит завтрак. Следит за правильной осанкой детей, за тем, чтобы все правил</w:t>
      </w:r>
      <w:r w:rsidR="00777314" w:rsidRPr="00313424">
        <w:rPr>
          <w:sz w:val="28"/>
          <w:szCs w:val="28"/>
        </w:rPr>
        <w:t>ьно держали ложку в правой руке; без напоминания использовали салфетки, благодарили, выходили из – за стола только по окончани</w:t>
      </w:r>
      <w:r w:rsidR="00E56C8B" w:rsidRPr="00313424">
        <w:rPr>
          <w:sz w:val="28"/>
          <w:szCs w:val="28"/>
        </w:rPr>
        <w:t>и</w:t>
      </w:r>
      <w:r w:rsidR="00777314" w:rsidRPr="00313424">
        <w:rPr>
          <w:sz w:val="28"/>
          <w:szCs w:val="28"/>
        </w:rPr>
        <w:t xml:space="preserve"> еды.</w:t>
      </w:r>
    </w:p>
    <w:p w:rsidR="00CB591D" w:rsidRPr="00313424" w:rsidRDefault="00777314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Организует игры</w:t>
      </w:r>
      <w:r w:rsidR="00E56C8B" w:rsidRPr="00313424">
        <w:rPr>
          <w:sz w:val="28"/>
          <w:szCs w:val="28"/>
        </w:rPr>
        <w:t xml:space="preserve"> для</w:t>
      </w:r>
      <w:r w:rsidRPr="00313424">
        <w:rPr>
          <w:sz w:val="28"/>
          <w:szCs w:val="28"/>
        </w:rPr>
        <w:t xml:space="preserve"> детей. Перед занятиями, требующими от детей много внимания, усидчивости, поощряет подвижные игры (катание шаров, мячей, игры с каталками и др.); перед физкультурным и музыкальным занятиями – боле спокойные игры (с куклами, настольные игры и др.). </w:t>
      </w:r>
      <w:r w:rsidR="00246FC8" w:rsidRPr="00313424">
        <w:rPr>
          <w:sz w:val="28"/>
          <w:szCs w:val="28"/>
        </w:rPr>
        <w:t>У</w:t>
      </w:r>
      <w:r w:rsidRPr="00313424">
        <w:rPr>
          <w:sz w:val="28"/>
          <w:szCs w:val="28"/>
        </w:rPr>
        <w:t>чит детей выполнять некоторые несложные поручения</w:t>
      </w:r>
      <w:r w:rsidR="00246FC8" w:rsidRPr="00313424">
        <w:rPr>
          <w:sz w:val="28"/>
          <w:szCs w:val="28"/>
        </w:rPr>
        <w:t xml:space="preserve"> по подготовке к занятию (разложить коробки с карандашами, кисти, доски для лепки и т.д.)</w:t>
      </w:r>
      <w:r w:rsidR="00E56C8B" w:rsidRPr="00313424">
        <w:rPr>
          <w:sz w:val="28"/>
          <w:szCs w:val="28"/>
        </w:rPr>
        <w:t>,</w:t>
      </w:r>
      <w:r w:rsidR="00246FC8" w:rsidRPr="00313424">
        <w:rPr>
          <w:sz w:val="28"/>
          <w:szCs w:val="28"/>
        </w:rPr>
        <w:t xml:space="preserve"> учит играть вместе. </w:t>
      </w:r>
    </w:p>
    <w:p w:rsidR="00246FC8" w:rsidRPr="00313424" w:rsidRDefault="00246FC8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Проводит занятие с первой подгруппой.</w:t>
      </w:r>
    </w:p>
    <w:p w:rsidR="00CB591D" w:rsidRPr="00313424" w:rsidRDefault="00246FC8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Проводит занятие со второй подгруппой.</w:t>
      </w:r>
    </w:p>
    <w:p w:rsidR="00CB591D" w:rsidRPr="00313424" w:rsidRDefault="00246FC8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Выход на прогулку. Выходит с группой детей в раздева</w:t>
      </w:r>
      <w:r w:rsidR="00E56C8B" w:rsidRPr="00313424">
        <w:rPr>
          <w:sz w:val="28"/>
          <w:szCs w:val="28"/>
        </w:rPr>
        <w:t>льную комнату. Учит всех детей на</w:t>
      </w:r>
      <w:r w:rsidRPr="00313424">
        <w:rPr>
          <w:sz w:val="28"/>
          <w:szCs w:val="28"/>
        </w:rPr>
        <w:t>девать одежду в определенной последовательности; по мере необходимости помогает им. Привлекает детей к посильной взаимопомощи. Следит</w:t>
      </w:r>
      <w:r w:rsidR="00E74C5E" w:rsidRPr="00313424">
        <w:rPr>
          <w:sz w:val="28"/>
          <w:szCs w:val="28"/>
        </w:rPr>
        <w:t>,</w:t>
      </w:r>
      <w:r w:rsidRPr="00313424">
        <w:rPr>
          <w:sz w:val="28"/>
          <w:szCs w:val="28"/>
        </w:rPr>
        <w:t xml:space="preserve"> чтобы дети благодарили</w:t>
      </w:r>
      <w:r w:rsidR="00E74C5E" w:rsidRPr="00313424">
        <w:rPr>
          <w:sz w:val="28"/>
          <w:szCs w:val="28"/>
        </w:rPr>
        <w:t xml:space="preserve"> взрослых и товарищей за оказанную услугу.</w:t>
      </w:r>
    </w:p>
    <w:p w:rsidR="00CB591D" w:rsidRPr="00313424" w:rsidRDefault="00E74C5E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Организует наблюдение за явлениями общественной жизни и природы; выполнение детьми трудовых поручений; подвижные игры; индивидуальную работу по развитию движений. Руководит играми детей.</w:t>
      </w:r>
    </w:p>
    <w:p w:rsidR="00CB591D" w:rsidRPr="00313424" w:rsidRDefault="00E74C5E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Возвращение с прогулки. Предлагает детям заканчивать дела, игры и собирать игрушки. Напоминает и помогает детям стряхнуть снег или пыль с одежды и обуви, вытереть ноги при входе в помещение.</w:t>
      </w:r>
      <w:r w:rsidR="004C3262" w:rsidRPr="00313424">
        <w:rPr>
          <w:sz w:val="28"/>
          <w:szCs w:val="28"/>
        </w:rPr>
        <w:t xml:space="preserve"> Вводит детей в помещение, направляя первыми тех, кому даны поручения по подготовке к обеду. Руководит раздеванием. После того как все дети разденутся, переходит с ними в умывальную комнату.</w:t>
      </w:r>
    </w:p>
    <w:p w:rsidR="004C3262" w:rsidRPr="00313424" w:rsidRDefault="004C3262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Обед. Обучает, детей правилами еды и, следит за их выполнением.</w:t>
      </w:r>
    </w:p>
    <w:p w:rsidR="004C3262" w:rsidRPr="00313424" w:rsidRDefault="004C3262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Организует пользованием детьми туалетом, мытье рук.</w:t>
      </w:r>
    </w:p>
    <w:p w:rsidR="00CB591D" w:rsidRPr="00313424" w:rsidRDefault="005B35AF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Подготовка к дневному сну. С большинством детей идет в спальню. Учит детей последовательно снимать одежду, аккуратно складывать и класть ее на стул, оказывать посильную помощь товарищам, обращаться с просьбой, благодарить. </w:t>
      </w:r>
    </w:p>
    <w:p w:rsidR="00CB591D" w:rsidRPr="00313424" w:rsidRDefault="005B35AF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Сон. Следит за спящими детьми. Работает с планом и педагогической литературой. Передает группу второму воспитателю.</w:t>
      </w:r>
    </w:p>
    <w:p w:rsidR="005B35AF" w:rsidRPr="00313424" w:rsidRDefault="005B35AF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Постепенно поднимает детей. Проводит водн</w:t>
      </w:r>
      <w:r w:rsidR="003C2A43" w:rsidRPr="00313424">
        <w:rPr>
          <w:sz w:val="28"/>
          <w:szCs w:val="28"/>
        </w:rPr>
        <w:t>ые,</w:t>
      </w:r>
      <w:r w:rsidRPr="00313424">
        <w:rPr>
          <w:sz w:val="28"/>
          <w:szCs w:val="28"/>
        </w:rPr>
        <w:t xml:space="preserve"> воздушные процедуры. Организует одевание. Направляет игры детей. </w:t>
      </w:r>
    </w:p>
    <w:p w:rsidR="00CB591D" w:rsidRPr="00313424" w:rsidRDefault="003C2A43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 xml:space="preserve">Полдник. Дает детям поручения по подготовке столов к полднику. </w:t>
      </w:r>
      <w:r w:rsidR="00A00F5B" w:rsidRPr="00313424">
        <w:rPr>
          <w:sz w:val="28"/>
          <w:szCs w:val="28"/>
        </w:rPr>
        <w:t>Следит за их выполнением. Организует мытье рук, проводит полдник.</w:t>
      </w:r>
      <w:r w:rsidRPr="00313424">
        <w:rPr>
          <w:vanish/>
          <w:sz w:val="28"/>
          <w:szCs w:val="28"/>
        </w:rPr>
        <w:t>етям поручения по подготовке столов к полднику. кладывать и класть ее на стул, оказывать посильную помощь товарищам, обращаться</w:t>
      </w:r>
    </w:p>
    <w:p w:rsidR="00CB591D" w:rsidRPr="00313424" w:rsidRDefault="00A00F5B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Проводит занятие.</w:t>
      </w:r>
    </w:p>
    <w:p w:rsidR="00CB591D" w:rsidRPr="00313424" w:rsidRDefault="00A00F5B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Организует игры, досуг, читает детям произведения художественной литературы.</w:t>
      </w:r>
    </w:p>
    <w:p w:rsidR="00A00F5B" w:rsidRPr="00313424" w:rsidRDefault="00A00F5B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Подготовка к ужину, ужин. Следит за мытьем рук. Проводит ужин.</w:t>
      </w:r>
    </w:p>
    <w:p w:rsidR="0075329C" w:rsidRPr="00313424" w:rsidRDefault="00A00F5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Игры, уход детей домой. Организует игры, проводит индивидуальную работу, беседует с родителями.</w:t>
      </w:r>
    </w:p>
    <w:p w:rsidR="0075329C" w:rsidRPr="00313424" w:rsidRDefault="0075329C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4724"/>
      </w:tblGrid>
      <w:tr w:rsidR="00CD3737" w:rsidRPr="00356BB5" w:rsidTr="00356BB5">
        <w:tc>
          <w:tcPr>
            <w:tcW w:w="4722" w:type="dxa"/>
            <w:shd w:val="clear" w:color="auto" w:fill="auto"/>
          </w:tcPr>
          <w:p w:rsidR="00CD3737" w:rsidRPr="00356BB5" w:rsidRDefault="0031342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</w:t>
            </w:r>
            <w:r w:rsidR="003E5114" w:rsidRPr="00356BB5">
              <w:rPr>
                <w:sz w:val="20"/>
                <w:szCs w:val="20"/>
              </w:rPr>
              <w:t>Линия взаимодействия.</w:t>
            </w:r>
          </w:p>
        </w:tc>
        <w:tc>
          <w:tcPr>
            <w:tcW w:w="4724" w:type="dxa"/>
            <w:shd w:val="clear" w:color="auto" w:fill="auto"/>
          </w:tcPr>
          <w:p w:rsidR="00CD3737" w:rsidRPr="00356BB5" w:rsidRDefault="003E511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 чем проявляется сотрудничество.</w:t>
            </w:r>
          </w:p>
        </w:tc>
      </w:tr>
      <w:tr w:rsidR="00CD3737" w:rsidRPr="00356BB5" w:rsidTr="00356BB5">
        <w:tc>
          <w:tcPr>
            <w:tcW w:w="4722" w:type="dxa"/>
            <w:shd w:val="clear" w:color="auto" w:fill="auto"/>
          </w:tcPr>
          <w:p w:rsidR="00CD3737" w:rsidRPr="00356BB5" w:rsidRDefault="003E511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Воспитатель – руководитель физического воспитания</w:t>
            </w:r>
          </w:p>
        </w:tc>
        <w:tc>
          <w:tcPr>
            <w:tcW w:w="4724" w:type="dxa"/>
            <w:shd w:val="clear" w:color="auto" w:fill="auto"/>
          </w:tcPr>
          <w:p w:rsidR="00CD3737" w:rsidRPr="00356BB5" w:rsidRDefault="00796200" w:rsidP="00356BB5">
            <w:pPr>
              <w:numPr>
                <w:ilvl w:val="0"/>
                <w:numId w:val="29"/>
              </w:numPr>
              <w:tabs>
                <w:tab w:val="clear" w:pos="1010"/>
                <w:tab w:val="num" w:pos="351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Осуществляет контроль за физическим развитием ребенка и состоянием его здоровья.</w:t>
            </w:r>
          </w:p>
          <w:p w:rsidR="00796200" w:rsidRPr="00356BB5" w:rsidRDefault="00796200" w:rsidP="00356BB5">
            <w:pPr>
              <w:numPr>
                <w:ilvl w:val="0"/>
                <w:numId w:val="29"/>
              </w:numPr>
              <w:tabs>
                <w:tab w:val="clear" w:pos="1010"/>
                <w:tab w:val="num" w:pos="351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Учитывает индивидуальные особенности детей, их физическое развитие, физическую подготовленность.</w:t>
            </w:r>
          </w:p>
          <w:p w:rsidR="004E19EE" w:rsidRPr="00356BB5" w:rsidRDefault="00796200" w:rsidP="00356BB5">
            <w:pPr>
              <w:numPr>
                <w:ilvl w:val="0"/>
                <w:numId w:val="29"/>
              </w:numPr>
              <w:tabs>
                <w:tab w:val="clear" w:pos="1010"/>
                <w:tab w:val="num" w:pos="351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Формирует нравственно – волевые качества детей, </w:t>
            </w:r>
            <w:r w:rsidR="004E19EE" w:rsidRPr="00356BB5">
              <w:rPr>
                <w:sz w:val="20"/>
                <w:szCs w:val="20"/>
              </w:rPr>
              <w:t>навыки здорового образа жизни.</w:t>
            </w:r>
          </w:p>
          <w:p w:rsidR="00796200" w:rsidRPr="00356BB5" w:rsidRDefault="004E19EE" w:rsidP="00356BB5">
            <w:pPr>
              <w:numPr>
                <w:ilvl w:val="0"/>
                <w:numId w:val="29"/>
              </w:numPr>
              <w:tabs>
                <w:tab w:val="clear" w:pos="1010"/>
                <w:tab w:val="num" w:pos="351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Осуществляет подбор индивидуальных комплексов упражнений для ребенка.</w:t>
            </w:r>
            <w:r w:rsidR="00796200" w:rsidRPr="00356BB5">
              <w:rPr>
                <w:sz w:val="20"/>
                <w:szCs w:val="20"/>
              </w:rPr>
              <w:t xml:space="preserve"> </w:t>
            </w:r>
          </w:p>
        </w:tc>
      </w:tr>
      <w:tr w:rsidR="00CD3737" w:rsidRPr="00356BB5" w:rsidTr="00356BB5">
        <w:tc>
          <w:tcPr>
            <w:tcW w:w="4722" w:type="dxa"/>
            <w:shd w:val="clear" w:color="auto" w:fill="auto"/>
          </w:tcPr>
          <w:p w:rsidR="00CD3737" w:rsidRPr="00356BB5" w:rsidRDefault="003E511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Воспитатель – музыкальный руководитель</w:t>
            </w:r>
          </w:p>
        </w:tc>
        <w:tc>
          <w:tcPr>
            <w:tcW w:w="4724" w:type="dxa"/>
            <w:shd w:val="clear" w:color="auto" w:fill="auto"/>
          </w:tcPr>
          <w:p w:rsidR="00CD3737" w:rsidRPr="00356BB5" w:rsidRDefault="004E19EE" w:rsidP="00356BB5">
            <w:pPr>
              <w:numPr>
                <w:ilvl w:val="0"/>
                <w:numId w:val="30"/>
              </w:numPr>
              <w:tabs>
                <w:tab w:val="clear" w:pos="1010"/>
                <w:tab w:val="num" w:pos="374"/>
                <w:tab w:val="left" w:pos="40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Стимулирует развитие творческой деятельности детей дошкольного возраста.</w:t>
            </w:r>
          </w:p>
          <w:p w:rsidR="004E19EE" w:rsidRPr="00356BB5" w:rsidRDefault="004E19EE" w:rsidP="00356BB5">
            <w:pPr>
              <w:numPr>
                <w:ilvl w:val="0"/>
                <w:numId w:val="30"/>
              </w:numPr>
              <w:tabs>
                <w:tab w:val="clear" w:pos="1010"/>
                <w:tab w:val="num" w:pos="374"/>
                <w:tab w:val="left" w:pos="40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Осуществляет развитие музыкальных способностей и эмоциональной сферы ребенка.</w:t>
            </w:r>
          </w:p>
          <w:p w:rsidR="004E19EE" w:rsidRPr="00356BB5" w:rsidRDefault="004E19EE" w:rsidP="00356BB5">
            <w:pPr>
              <w:numPr>
                <w:ilvl w:val="0"/>
                <w:numId w:val="30"/>
              </w:numPr>
              <w:tabs>
                <w:tab w:val="clear" w:pos="1010"/>
                <w:tab w:val="num" w:pos="374"/>
                <w:tab w:val="left" w:pos="40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Составляет планы детских утренников и концертов.</w:t>
            </w:r>
          </w:p>
          <w:p w:rsidR="004E19EE" w:rsidRPr="00356BB5" w:rsidRDefault="004E19EE" w:rsidP="00356BB5">
            <w:pPr>
              <w:numPr>
                <w:ilvl w:val="0"/>
                <w:numId w:val="30"/>
              </w:numPr>
              <w:tabs>
                <w:tab w:val="clear" w:pos="1010"/>
                <w:tab w:val="num" w:pos="374"/>
                <w:tab w:val="left" w:pos="40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Ведет индивидуальную работу с детьми, выявляет способных и одаренных детей, всемерно содействует развитию музыкальных способностей.</w:t>
            </w:r>
          </w:p>
        </w:tc>
      </w:tr>
      <w:tr w:rsidR="00CD3737" w:rsidRPr="00356BB5" w:rsidTr="00356BB5">
        <w:tc>
          <w:tcPr>
            <w:tcW w:w="4722" w:type="dxa"/>
            <w:shd w:val="clear" w:color="auto" w:fill="auto"/>
          </w:tcPr>
          <w:p w:rsidR="00CD3737" w:rsidRPr="00356BB5" w:rsidRDefault="003E511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Воспитатель – методист</w:t>
            </w:r>
          </w:p>
        </w:tc>
        <w:tc>
          <w:tcPr>
            <w:tcW w:w="4724" w:type="dxa"/>
            <w:shd w:val="clear" w:color="auto" w:fill="auto"/>
          </w:tcPr>
          <w:p w:rsidR="00CD3737" w:rsidRPr="00356BB5" w:rsidRDefault="00655EAE" w:rsidP="00356BB5">
            <w:pPr>
              <w:numPr>
                <w:ilvl w:val="0"/>
                <w:numId w:val="31"/>
              </w:numPr>
              <w:tabs>
                <w:tab w:val="clear" w:pos="1010"/>
                <w:tab w:val="num" w:pos="37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Направляет и контролирует работу воспитательского персонала.</w:t>
            </w:r>
          </w:p>
          <w:p w:rsidR="00655EAE" w:rsidRPr="00356BB5" w:rsidRDefault="00655EAE" w:rsidP="00356BB5">
            <w:pPr>
              <w:numPr>
                <w:ilvl w:val="0"/>
                <w:numId w:val="31"/>
              </w:numPr>
              <w:tabs>
                <w:tab w:val="clear" w:pos="1010"/>
                <w:tab w:val="num" w:pos="37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Дает распоряжения по организованным вопросам воспитателям.</w:t>
            </w:r>
          </w:p>
          <w:p w:rsidR="00655EAE" w:rsidRPr="00356BB5" w:rsidRDefault="00655EAE" w:rsidP="00356BB5">
            <w:pPr>
              <w:numPr>
                <w:ilvl w:val="0"/>
                <w:numId w:val="31"/>
              </w:numPr>
              <w:tabs>
                <w:tab w:val="clear" w:pos="1010"/>
                <w:tab w:val="num" w:pos="37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Присутствует на занятиях.</w:t>
            </w:r>
          </w:p>
        </w:tc>
      </w:tr>
      <w:tr w:rsidR="00CD3737" w:rsidRPr="00356BB5" w:rsidTr="00356BB5">
        <w:tc>
          <w:tcPr>
            <w:tcW w:w="4722" w:type="dxa"/>
            <w:shd w:val="clear" w:color="auto" w:fill="auto"/>
          </w:tcPr>
          <w:p w:rsidR="00CD3737" w:rsidRPr="00356BB5" w:rsidRDefault="003E5114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Воспитатель – </w:t>
            </w:r>
            <w:r w:rsidR="006732D6" w:rsidRPr="00356BB5">
              <w:rPr>
                <w:sz w:val="20"/>
                <w:szCs w:val="20"/>
              </w:rPr>
              <w:t>помощник</w:t>
            </w:r>
            <w:r w:rsidRPr="00356BB5">
              <w:rPr>
                <w:sz w:val="20"/>
                <w:szCs w:val="20"/>
              </w:rPr>
              <w:t xml:space="preserve"> воспитателя</w:t>
            </w:r>
          </w:p>
        </w:tc>
        <w:tc>
          <w:tcPr>
            <w:tcW w:w="4724" w:type="dxa"/>
            <w:shd w:val="clear" w:color="auto" w:fill="auto"/>
          </w:tcPr>
          <w:p w:rsidR="00CD3737" w:rsidRPr="00356BB5" w:rsidRDefault="00655EAE" w:rsidP="00356BB5">
            <w:pPr>
              <w:numPr>
                <w:ilvl w:val="0"/>
                <w:numId w:val="32"/>
              </w:numPr>
              <w:tabs>
                <w:tab w:val="clear" w:pos="1010"/>
                <w:tab w:val="left" w:pos="37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Осуществляет под руководством воспитателя повседневную</w:t>
            </w:r>
            <w:r w:rsidR="00CA3BD3" w:rsidRPr="00356BB5">
              <w:rPr>
                <w:sz w:val="20"/>
                <w:szCs w:val="20"/>
              </w:rPr>
              <w:t xml:space="preserve"> работу, обеспечивающую создание</w:t>
            </w:r>
            <w:r w:rsidRPr="00356BB5">
              <w:rPr>
                <w:sz w:val="20"/>
                <w:szCs w:val="20"/>
              </w:rPr>
              <w:t xml:space="preserve"> условий для социальной адаптации детей.</w:t>
            </w:r>
          </w:p>
          <w:p w:rsidR="00655EAE" w:rsidRPr="00356BB5" w:rsidRDefault="00CA3BD3" w:rsidP="00356BB5">
            <w:pPr>
              <w:numPr>
                <w:ilvl w:val="0"/>
                <w:numId w:val="32"/>
              </w:numPr>
              <w:tabs>
                <w:tab w:val="clear" w:pos="1010"/>
                <w:tab w:val="left" w:pos="37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Осуществляет воспитательные функции в процессе проведения с детьми занятий, оздоровительных мероприятий, приобщение детей к труду, прививает им санитарно – гигиенические навыки.</w:t>
            </w:r>
          </w:p>
          <w:p w:rsidR="00CA3BD3" w:rsidRPr="00356BB5" w:rsidRDefault="00CA3BD3" w:rsidP="00356BB5">
            <w:pPr>
              <w:numPr>
                <w:ilvl w:val="0"/>
                <w:numId w:val="32"/>
              </w:numPr>
              <w:tabs>
                <w:tab w:val="clear" w:pos="1010"/>
                <w:tab w:val="left" w:pos="37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Обеспечивает охрану и укрепление здоровья детей, присмотр и уход за ними; сопровождение на прогулку, одевание, раздевание, умывание, закаливание, кормление, купание, укладывание в постель под руководством воспитателя, просушивание одежды детей.</w:t>
            </w:r>
          </w:p>
        </w:tc>
      </w:tr>
      <w:tr w:rsidR="00CA3BD3" w:rsidRPr="00356BB5" w:rsidTr="00356BB5">
        <w:tc>
          <w:tcPr>
            <w:tcW w:w="4722" w:type="dxa"/>
            <w:shd w:val="clear" w:color="auto" w:fill="auto"/>
          </w:tcPr>
          <w:p w:rsidR="00CA3BD3" w:rsidRPr="00356BB5" w:rsidRDefault="00CA3BD3" w:rsidP="00356BB5">
            <w:pPr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Воспитатель – медицинская сестра</w:t>
            </w:r>
          </w:p>
        </w:tc>
        <w:tc>
          <w:tcPr>
            <w:tcW w:w="4724" w:type="dxa"/>
            <w:shd w:val="clear" w:color="auto" w:fill="auto"/>
          </w:tcPr>
          <w:p w:rsidR="00CA3BD3" w:rsidRPr="00356BB5" w:rsidRDefault="00CA3BD3" w:rsidP="00356BB5">
            <w:pPr>
              <w:numPr>
                <w:ilvl w:val="0"/>
                <w:numId w:val="33"/>
              </w:numPr>
              <w:tabs>
                <w:tab w:val="clear" w:pos="1010"/>
                <w:tab w:val="left" w:pos="426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Совместно с воспитателями обеспечивает сохранение и укрепление здоровья детей</w:t>
            </w:r>
            <w:r w:rsidR="00153A9D" w:rsidRPr="00356BB5">
              <w:rPr>
                <w:sz w:val="20"/>
                <w:szCs w:val="20"/>
              </w:rPr>
              <w:t>.</w:t>
            </w:r>
          </w:p>
          <w:p w:rsidR="00153A9D" w:rsidRPr="00356BB5" w:rsidRDefault="00153A9D" w:rsidP="00356BB5">
            <w:pPr>
              <w:numPr>
                <w:ilvl w:val="0"/>
                <w:numId w:val="33"/>
              </w:numPr>
              <w:tabs>
                <w:tab w:val="clear" w:pos="1010"/>
                <w:tab w:val="left" w:pos="426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>Контролирует питание и здоровья детей.</w:t>
            </w:r>
          </w:p>
          <w:p w:rsidR="00153A9D" w:rsidRPr="00356BB5" w:rsidRDefault="00153A9D" w:rsidP="00356BB5">
            <w:pPr>
              <w:numPr>
                <w:ilvl w:val="0"/>
                <w:numId w:val="33"/>
              </w:numPr>
              <w:tabs>
                <w:tab w:val="clear" w:pos="1010"/>
                <w:tab w:val="left" w:pos="426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56BB5">
              <w:rPr>
                <w:sz w:val="20"/>
                <w:szCs w:val="20"/>
              </w:rPr>
              <w:t xml:space="preserve"> Следит за соблюдением санитарно – гигиенических норм в групповых комнатах.</w:t>
            </w:r>
          </w:p>
        </w:tc>
      </w:tr>
    </w:tbl>
    <w:p w:rsidR="00F14BE6" w:rsidRPr="00313424" w:rsidRDefault="00F14BE6" w:rsidP="00313424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4BE6" w:rsidRPr="00313424" w:rsidRDefault="00B57A5C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Общий в</w:t>
      </w:r>
      <w:r w:rsidR="0065146E" w:rsidRPr="00313424">
        <w:rPr>
          <w:sz w:val="28"/>
          <w:szCs w:val="28"/>
        </w:rPr>
        <w:t>ывод:</w:t>
      </w:r>
      <w:r w:rsidR="0086300B" w:rsidRPr="00313424">
        <w:rPr>
          <w:sz w:val="28"/>
          <w:szCs w:val="28"/>
        </w:rPr>
        <w:t xml:space="preserve"> Воспитатель обеспечивает охрану и здоровья детей, режим соблюдения норм и правил охраны труда в образовательном процессе.</w:t>
      </w:r>
    </w:p>
    <w:p w:rsidR="0065146E" w:rsidRPr="00313424" w:rsidRDefault="00B57A5C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Уделяет особое внимание детям, вернувшимся в группу после болезни.</w:t>
      </w:r>
    </w:p>
    <w:p w:rsidR="00B57A5C" w:rsidRPr="00313424" w:rsidRDefault="00B57A5C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Совместно с медицинским работником обеспечивает сохранение и укрепление здоровья детей, проводит комплексные мероприятия.</w:t>
      </w:r>
    </w:p>
    <w:p w:rsidR="0065146E" w:rsidRPr="00313424" w:rsidRDefault="00B57A5C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С уважением и заботой относится к каждому ребенку, проявляет выдержку и педагогический такт в общении с детьми.</w:t>
      </w:r>
    </w:p>
    <w:p w:rsidR="00F14BE6" w:rsidRPr="00313424" w:rsidRDefault="00B57A5C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Воспитатель</w:t>
      </w:r>
      <w:r w:rsidR="00112567" w:rsidRPr="00313424">
        <w:rPr>
          <w:sz w:val="28"/>
          <w:szCs w:val="28"/>
        </w:rPr>
        <w:t xml:space="preserve"> организует все</w:t>
      </w:r>
      <w:r w:rsidRPr="00313424">
        <w:rPr>
          <w:sz w:val="28"/>
          <w:szCs w:val="28"/>
        </w:rPr>
        <w:t xml:space="preserve"> режимные моменты для дошкольников.</w:t>
      </w:r>
    </w:p>
    <w:p w:rsidR="00F14BE6" w:rsidRPr="00313424" w:rsidRDefault="00313424" w:rsidP="00313424">
      <w:pPr>
        <w:spacing w:line="360" w:lineRule="auto"/>
        <w:ind w:firstLine="709"/>
        <w:jc w:val="center"/>
        <w:rPr>
          <w:b/>
          <w:sz w:val="28"/>
          <w:szCs w:val="44"/>
        </w:rPr>
      </w:pPr>
      <w:r>
        <w:rPr>
          <w:sz w:val="28"/>
          <w:szCs w:val="28"/>
        </w:rPr>
        <w:br w:type="page"/>
      </w:r>
      <w:r w:rsidR="00043604" w:rsidRPr="00313424">
        <w:rPr>
          <w:b/>
          <w:sz w:val="28"/>
          <w:szCs w:val="44"/>
        </w:rPr>
        <w:t>Мой педагог – наставник.</w:t>
      </w:r>
    </w:p>
    <w:p w:rsidR="00313424" w:rsidRDefault="00313424" w:rsidP="00313424">
      <w:pPr>
        <w:spacing w:line="360" w:lineRule="auto"/>
        <w:ind w:firstLine="709"/>
        <w:jc w:val="both"/>
        <w:rPr>
          <w:sz w:val="28"/>
          <w:szCs w:val="28"/>
        </w:rPr>
      </w:pPr>
    </w:p>
    <w:p w:rsidR="00F14BE6" w:rsidRPr="00313424" w:rsidRDefault="00E16730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Я хочу рассказать о своем педагоге – наставнике, с которым мы вместе работаем. Зовут ее</w:t>
      </w:r>
      <w:r w:rsidR="00313424">
        <w:rPr>
          <w:sz w:val="28"/>
          <w:szCs w:val="28"/>
        </w:rPr>
        <w:t xml:space="preserve"> </w:t>
      </w:r>
      <w:r w:rsidR="00D76112" w:rsidRPr="00313424">
        <w:rPr>
          <w:sz w:val="28"/>
          <w:szCs w:val="28"/>
        </w:rPr>
        <w:t>Загуменовна Надежда Николаевна</w:t>
      </w:r>
      <w:r w:rsidRPr="00313424">
        <w:rPr>
          <w:sz w:val="28"/>
          <w:szCs w:val="28"/>
        </w:rPr>
        <w:t>, родилась она в поселке Новая</w:t>
      </w:r>
      <w:r w:rsidR="00313424">
        <w:rPr>
          <w:sz w:val="28"/>
          <w:szCs w:val="28"/>
        </w:rPr>
        <w:t xml:space="preserve"> </w:t>
      </w:r>
      <w:r w:rsidRPr="00313424">
        <w:rPr>
          <w:sz w:val="28"/>
          <w:szCs w:val="28"/>
        </w:rPr>
        <w:t>Ляля Свердловской области,</w:t>
      </w:r>
      <w:r w:rsidR="00313424">
        <w:rPr>
          <w:sz w:val="28"/>
          <w:szCs w:val="28"/>
        </w:rPr>
        <w:t xml:space="preserve"> </w:t>
      </w:r>
      <w:r w:rsidR="00D76112" w:rsidRPr="00313424">
        <w:rPr>
          <w:sz w:val="28"/>
          <w:szCs w:val="28"/>
        </w:rPr>
        <w:t>1956 года рождения, в настоящее время</w:t>
      </w:r>
      <w:r w:rsidRPr="00313424">
        <w:rPr>
          <w:sz w:val="28"/>
          <w:szCs w:val="28"/>
        </w:rPr>
        <w:t xml:space="preserve"> проживает в городе Ивдель</w:t>
      </w:r>
      <w:r w:rsidR="007A72F6" w:rsidRPr="00313424">
        <w:rPr>
          <w:sz w:val="28"/>
          <w:szCs w:val="28"/>
        </w:rPr>
        <w:t xml:space="preserve">. </w:t>
      </w:r>
      <w:r w:rsidRPr="00313424">
        <w:rPr>
          <w:sz w:val="28"/>
          <w:szCs w:val="28"/>
        </w:rPr>
        <w:t>С 1979 года</w:t>
      </w:r>
      <w:r w:rsidR="00313424">
        <w:rPr>
          <w:sz w:val="28"/>
          <w:szCs w:val="28"/>
        </w:rPr>
        <w:t xml:space="preserve"> </w:t>
      </w:r>
      <w:r w:rsidR="00D76112" w:rsidRPr="00313424">
        <w:rPr>
          <w:sz w:val="28"/>
          <w:szCs w:val="28"/>
        </w:rPr>
        <w:t>работала в</w:t>
      </w:r>
      <w:r w:rsidR="007A72F6" w:rsidRPr="00313424">
        <w:rPr>
          <w:sz w:val="28"/>
          <w:szCs w:val="28"/>
        </w:rPr>
        <w:t>оспитателям в</w:t>
      </w:r>
      <w:r w:rsidR="00D76112" w:rsidRPr="00313424">
        <w:rPr>
          <w:sz w:val="28"/>
          <w:szCs w:val="28"/>
        </w:rPr>
        <w:t xml:space="preserve"> детском саду «Березка</w:t>
      </w:r>
      <w:r w:rsidR="007A72F6" w:rsidRPr="00313424">
        <w:rPr>
          <w:sz w:val="28"/>
          <w:szCs w:val="28"/>
        </w:rPr>
        <w:t>»</w:t>
      </w:r>
      <w:r w:rsidR="00D76112" w:rsidRPr="00313424">
        <w:rPr>
          <w:sz w:val="28"/>
          <w:szCs w:val="28"/>
        </w:rPr>
        <w:t>.</w:t>
      </w:r>
      <w:r w:rsidR="00313424">
        <w:rPr>
          <w:sz w:val="28"/>
          <w:szCs w:val="28"/>
        </w:rPr>
        <w:t xml:space="preserve"> </w:t>
      </w:r>
      <w:r w:rsidR="00D76112" w:rsidRPr="00313424">
        <w:rPr>
          <w:sz w:val="28"/>
          <w:szCs w:val="28"/>
        </w:rPr>
        <w:t>В 1985 году заоч</w:t>
      </w:r>
      <w:r w:rsidR="00937384" w:rsidRPr="00313424">
        <w:rPr>
          <w:sz w:val="28"/>
          <w:szCs w:val="28"/>
        </w:rPr>
        <w:t xml:space="preserve">но </w:t>
      </w:r>
      <w:r w:rsidR="00D76112" w:rsidRPr="00313424">
        <w:rPr>
          <w:sz w:val="28"/>
          <w:szCs w:val="28"/>
        </w:rPr>
        <w:t>о</w:t>
      </w:r>
      <w:r w:rsidR="00937384" w:rsidRPr="00313424">
        <w:rPr>
          <w:sz w:val="28"/>
          <w:szCs w:val="28"/>
        </w:rPr>
        <w:t>ко</w:t>
      </w:r>
      <w:r w:rsidR="00D76112" w:rsidRPr="00313424">
        <w:rPr>
          <w:sz w:val="28"/>
          <w:szCs w:val="28"/>
        </w:rPr>
        <w:t>нчила Нижнетагильское педагогическое училище</w:t>
      </w:r>
      <w:r w:rsidR="007A72F6" w:rsidRPr="00313424">
        <w:rPr>
          <w:sz w:val="28"/>
          <w:szCs w:val="28"/>
        </w:rPr>
        <w:t>. По закрытию детского сада «Березка» перешла работать в</w:t>
      </w:r>
      <w:r w:rsidR="00313424">
        <w:rPr>
          <w:sz w:val="28"/>
          <w:szCs w:val="28"/>
        </w:rPr>
        <w:t xml:space="preserve"> </w:t>
      </w:r>
      <w:r w:rsidR="007A72F6" w:rsidRPr="00313424">
        <w:rPr>
          <w:sz w:val="28"/>
          <w:szCs w:val="28"/>
        </w:rPr>
        <w:t>МДОУ детский сад</w:t>
      </w:r>
      <w:r w:rsidR="00B27D62" w:rsidRPr="00313424">
        <w:rPr>
          <w:sz w:val="28"/>
          <w:szCs w:val="28"/>
        </w:rPr>
        <w:t xml:space="preserve"> № 42</w:t>
      </w:r>
      <w:r w:rsidR="00313424">
        <w:rPr>
          <w:sz w:val="28"/>
          <w:szCs w:val="28"/>
        </w:rPr>
        <w:t xml:space="preserve"> </w:t>
      </w:r>
      <w:r w:rsidR="007A72F6" w:rsidRPr="00313424">
        <w:rPr>
          <w:sz w:val="28"/>
          <w:szCs w:val="28"/>
        </w:rPr>
        <w:t xml:space="preserve">с 18 марта 2004 года. </w:t>
      </w:r>
    </w:p>
    <w:p w:rsidR="00CB58DF" w:rsidRPr="00313424" w:rsidRDefault="0037261B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О</w:t>
      </w:r>
      <w:r w:rsidR="00937384" w:rsidRPr="00313424">
        <w:rPr>
          <w:sz w:val="28"/>
          <w:szCs w:val="28"/>
        </w:rPr>
        <w:t>тношени</w:t>
      </w:r>
      <w:r w:rsidRPr="00313424">
        <w:rPr>
          <w:sz w:val="28"/>
          <w:szCs w:val="28"/>
        </w:rPr>
        <w:t>я</w:t>
      </w:r>
      <w:r w:rsidR="00D50A51" w:rsidRPr="00313424">
        <w:rPr>
          <w:sz w:val="28"/>
          <w:szCs w:val="28"/>
        </w:rPr>
        <w:t xml:space="preserve"> ее с детьми</w:t>
      </w:r>
      <w:r w:rsidR="00006F7C" w:rsidRPr="00313424">
        <w:rPr>
          <w:sz w:val="28"/>
          <w:szCs w:val="28"/>
        </w:rPr>
        <w:t xml:space="preserve"> основаны на приятии, любви к</w:t>
      </w:r>
      <w:r w:rsidR="00D50A51" w:rsidRPr="00313424">
        <w:rPr>
          <w:sz w:val="28"/>
          <w:szCs w:val="28"/>
        </w:rPr>
        <w:t xml:space="preserve"> ним</w:t>
      </w:r>
      <w:r w:rsidR="00006F7C" w:rsidRPr="00313424">
        <w:rPr>
          <w:sz w:val="28"/>
          <w:szCs w:val="28"/>
        </w:rPr>
        <w:t>, понима</w:t>
      </w:r>
      <w:r w:rsidR="00D50A51" w:rsidRPr="00313424">
        <w:rPr>
          <w:sz w:val="28"/>
          <w:szCs w:val="28"/>
        </w:rPr>
        <w:t>нием</w:t>
      </w:r>
      <w:r w:rsidR="00006F7C" w:rsidRPr="00313424">
        <w:rPr>
          <w:sz w:val="28"/>
          <w:szCs w:val="28"/>
        </w:rPr>
        <w:t xml:space="preserve"> сопереживании</w:t>
      </w:r>
      <w:r w:rsidR="00937384" w:rsidRPr="00313424">
        <w:rPr>
          <w:sz w:val="28"/>
          <w:szCs w:val="28"/>
        </w:rPr>
        <w:t>.</w:t>
      </w:r>
      <w:r w:rsidR="00006F7C" w:rsidRPr="00313424">
        <w:rPr>
          <w:sz w:val="28"/>
          <w:szCs w:val="28"/>
        </w:rPr>
        <w:t xml:space="preserve"> Она любит детей, с удовольствием с ними работает.</w:t>
      </w:r>
      <w:r w:rsidR="00D50A51" w:rsidRPr="00313424">
        <w:rPr>
          <w:sz w:val="28"/>
          <w:szCs w:val="28"/>
        </w:rPr>
        <w:t xml:space="preserve"> Она видит, что таится в душе у детей, помогает справиться со своими эмоциями и переживаниями, учит чувствовать окружающих их людей.</w:t>
      </w:r>
      <w:r w:rsidR="00CB58DF" w:rsidRPr="00313424">
        <w:rPr>
          <w:sz w:val="28"/>
          <w:szCs w:val="28"/>
        </w:rPr>
        <w:t xml:space="preserve"> Надежда Николаевна дает почувствовать детям, что они нужны и любимы. Общение с детьми у нее строятся на эмоционально теплом и одобрительном отношении. Она всегда поощряет успехи и достижения каждого ребенка.</w:t>
      </w:r>
    </w:p>
    <w:p w:rsidR="00F14BE6" w:rsidRPr="00313424" w:rsidRDefault="00937384" w:rsidP="00313424">
      <w:pPr>
        <w:spacing w:line="360" w:lineRule="auto"/>
        <w:ind w:firstLine="709"/>
        <w:jc w:val="both"/>
        <w:rPr>
          <w:sz w:val="28"/>
          <w:szCs w:val="28"/>
        </w:rPr>
      </w:pPr>
      <w:r w:rsidRPr="00313424">
        <w:rPr>
          <w:sz w:val="28"/>
          <w:szCs w:val="28"/>
        </w:rPr>
        <w:t>Н.Н. Загуменовна не только хороший воспитатель, но и чуткий педагог – наставник передающий мне свой опыт.</w:t>
      </w:r>
      <w:r w:rsidR="00313424">
        <w:rPr>
          <w:sz w:val="28"/>
          <w:szCs w:val="28"/>
        </w:rPr>
        <w:t xml:space="preserve"> </w:t>
      </w:r>
      <w:bookmarkStart w:id="0" w:name="_GoBack"/>
      <w:bookmarkEnd w:id="0"/>
    </w:p>
    <w:sectPr w:rsidR="00F14BE6" w:rsidRPr="00313424" w:rsidSect="003134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9pt;height:9pt" o:bullet="t">
        <v:imagedata r:id="rId2" o:title=""/>
      </v:shape>
    </w:pict>
  </w:numPicBullet>
  <w:abstractNum w:abstractNumId="0">
    <w:nsid w:val="FFFFFFFE"/>
    <w:multiLevelType w:val="singleLevel"/>
    <w:tmpl w:val="3B4C4C16"/>
    <w:lvl w:ilvl="0">
      <w:numFmt w:val="bullet"/>
      <w:lvlText w:val="*"/>
      <w:lvlJc w:val="left"/>
    </w:lvl>
  </w:abstractNum>
  <w:abstractNum w:abstractNumId="1">
    <w:nsid w:val="00043541"/>
    <w:multiLevelType w:val="hybridMultilevel"/>
    <w:tmpl w:val="9058164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2C4BDC"/>
    <w:multiLevelType w:val="hybridMultilevel"/>
    <w:tmpl w:val="1E7A6E48"/>
    <w:lvl w:ilvl="0" w:tplc="04190009">
      <w:start w:val="1"/>
      <w:numFmt w:val="bullet"/>
      <w:lvlText w:val="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">
    <w:nsid w:val="0AD11552"/>
    <w:multiLevelType w:val="hybridMultilevel"/>
    <w:tmpl w:val="1C94BD3A"/>
    <w:lvl w:ilvl="0" w:tplc="04190005">
      <w:start w:val="1"/>
      <w:numFmt w:val="bullet"/>
      <w:lvlText w:val=""/>
      <w:lvlJc w:val="left"/>
      <w:pPr>
        <w:tabs>
          <w:tab w:val="num" w:pos="412"/>
        </w:tabs>
        <w:ind w:left="4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4">
    <w:nsid w:val="0B206C06"/>
    <w:multiLevelType w:val="hybridMultilevel"/>
    <w:tmpl w:val="E1DE9B08"/>
    <w:lvl w:ilvl="0" w:tplc="3634C85A">
      <w:start w:val="1"/>
      <w:numFmt w:val="bullet"/>
      <w:lvlText w:val="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C2962"/>
    <w:multiLevelType w:val="hybridMultilevel"/>
    <w:tmpl w:val="9ED49AA6"/>
    <w:lvl w:ilvl="0" w:tplc="0419000B">
      <w:start w:val="1"/>
      <w:numFmt w:val="bullet"/>
      <w:lvlText w:val="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6">
    <w:nsid w:val="0D4D6FE7"/>
    <w:multiLevelType w:val="multilevel"/>
    <w:tmpl w:val="810E80D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0D7162D7"/>
    <w:multiLevelType w:val="hybridMultilevel"/>
    <w:tmpl w:val="3B84CA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B825E8"/>
    <w:multiLevelType w:val="hybridMultilevel"/>
    <w:tmpl w:val="73446F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CF73C9"/>
    <w:multiLevelType w:val="hybridMultilevel"/>
    <w:tmpl w:val="8D488B4C"/>
    <w:lvl w:ilvl="0" w:tplc="4AC4C5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8A2C8D"/>
    <w:multiLevelType w:val="hybridMultilevel"/>
    <w:tmpl w:val="9DF687A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932191D"/>
    <w:multiLevelType w:val="multilevel"/>
    <w:tmpl w:val="9058164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A564C7"/>
    <w:multiLevelType w:val="hybridMultilevel"/>
    <w:tmpl w:val="BF22154A"/>
    <w:lvl w:ilvl="0" w:tplc="3634C85A">
      <w:start w:val="1"/>
      <w:numFmt w:val="bullet"/>
      <w:lvlText w:val="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CD670A"/>
    <w:multiLevelType w:val="hybridMultilevel"/>
    <w:tmpl w:val="525E3222"/>
    <w:lvl w:ilvl="0" w:tplc="3634C85A">
      <w:start w:val="1"/>
      <w:numFmt w:val="bullet"/>
      <w:lvlText w:val="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B6382B"/>
    <w:multiLevelType w:val="hybridMultilevel"/>
    <w:tmpl w:val="F34AE7DC"/>
    <w:lvl w:ilvl="0" w:tplc="04190009">
      <w:start w:val="1"/>
      <w:numFmt w:val="bullet"/>
      <w:lvlText w:val="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9775E"/>
    <w:multiLevelType w:val="singleLevel"/>
    <w:tmpl w:val="47E204E6"/>
    <w:lvl w:ilvl="0">
      <w:start w:val="3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2DB12AE4"/>
    <w:multiLevelType w:val="hybridMultilevel"/>
    <w:tmpl w:val="BB6E1C30"/>
    <w:lvl w:ilvl="0" w:tplc="0419000B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26E8D"/>
    <w:multiLevelType w:val="hybridMultilevel"/>
    <w:tmpl w:val="CA361CAA"/>
    <w:lvl w:ilvl="0" w:tplc="0419000B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8">
    <w:nsid w:val="30060A6F"/>
    <w:multiLevelType w:val="hybridMultilevel"/>
    <w:tmpl w:val="EF2AA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A429D6"/>
    <w:multiLevelType w:val="hybridMultilevel"/>
    <w:tmpl w:val="0F6036B0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0">
    <w:nsid w:val="34AB383C"/>
    <w:multiLevelType w:val="hybridMultilevel"/>
    <w:tmpl w:val="4B02058E"/>
    <w:lvl w:ilvl="0" w:tplc="0419000B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437B5F"/>
    <w:multiLevelType w:val="hybridMultilevel"/>
    <w:tmpl w:val="B0DC6B52"/>
    <w:lvl w:ilvl="0" w:tplc="0419000B">
      <w:start w:val="1"/>
      <w:numFmt w:val="bullet"/>
      <w:lvlText w:val=""/>
      <w:lvlJc w:val="left"/>
      <w:pPr>
        <w:tabs>
          <w:tab w:val="num" w:pos="798"/>
        </w:tabs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2">
    <w:nsid w:val="388C176C"/>
    <w:multiLevelType w:val="hybridMultilevel"/>
    <w:tmpl w:val="DF6268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0904A2"/>
    <w:multiLevelType w:val="hybridMultilevel"/>
    <w:tmpl w:val="EF78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236815"/>
    <w:multiLevelType w:val="multilevel"/>
    <w:tmpl w:val="ED101F22"/>
    <w:lvl w:ilvl="0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334C52"/>
    <w:multiLevelType w:val="hybridMultilevel"/>
    <w:tmpl w:val="B1F6D2F2"/>
    <w:lvl w:ilvl="0" w:tplc="0419000B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76263C"/>
    <w:multiLevelType w:val="hybridMultilevel"/>
    <w:tmpl w:val="D5E6753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02"/>
        </w:tabs>
        <w:ind w:left="12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2"/>
        </w:tabs>
        <w:ind w:left="3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2"/>
        </w:tabs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 w:hint="default"/>
      </w:rPr>
    </w:lvl>
  </w:abstractNum>
  <w:abstractNum w:abstractNumId="27">
    <w:nsid w:val="48CF73E1"/>
    <w:multiLevelType w:val="hybridMultilevel"/>
    <w:tmpl w:val="810E80D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4EB239B9"/>
    <w:multiLevelType w:val="hybridMultilevel"/>
    <w:tmpl w:val="4D42762A"/>
    <w:lvl w:ilvl="0" w:tplc="0419000B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56827D52"/>
    <w:multiLevelType w:val="hybridMultilevel"/>
    <w:tmpl w:val="35DCB22A"/>
    <w:lvl w:ilvl="0" w:tplc="64D48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F81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882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AED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2E6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FC1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30F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7C8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0E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E88646D"/>
    <w:multiLevelType w:val="hybridMultilevel"/>
    <w:tmpl w:val="ED101F22"/>
    <w:lvl w:ilvl="0" w:tplc="D1F07A80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3B2393"/>
    <w:multiLevelType w:val="multilevel"/>
    <w:tmpl w:val="F34AE7DC"/>
    <w:lvl w:ilvl="0">
      <w:start w:val="1"/>
      <w:numFmt w:val="bullet"/>
      <w:lvlText w:val="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855536"/>
    <w:multiLevelType w:val="hybridMultilevel"/>
    <w:tmpl w:val="86E8E24E"/>
    <w:lvl w:ilvl="0" w:tplc="3634C85A">
      <w:start w:val="1"/>
      <w:numFmt w:val="bullet"/>
      <w:lvlText w:val="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4F4D7A"/>
    <w:multiLevelType w:val="multilevel"/>
    <w:tmpl w:val="DF6268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7D2161"/>
    <w:multiLevelType w:val="multilevel"/>
    <w:tmpl w:val="C356390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BAA6C45"/>
    <w:multiLevelType w:val="hybridMultilevel"/>
    <w:tmpl w:val="B47CA3A0"/>
    <w:lvl w:ilvl="0" w:tplc="3634C85A">
      <w:start w:val="1"/>
      <w:numFmt w:val="bullet"/>
      <w:lvlText w:val="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D32BF4"/>
    <w:multiLevelType w:val="hybridMultilevel"/>
    <w:tmpl w:val="F51CC732"/>
    <w:lvl w:ilvl="0" w:tplc="D1F07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6"/>
  </w:num>
  <w:num w:numId="5">
    <w:abstractNumId w:val="25"/>
  </w:num>
  <w:num w:numId="6">
    <w:abstractNumId w:val="7"/>
  </w:num>
  <w:num w:numId="7">
    <w:abstractNumId w:val="29"/>
  </w:num>
  <w:num w:numId="8">
    <w:abstractNumId w:val="23"/>
  </w:num>
  <w:num w:numId="9">
    <w:abstractNumId w:val="18"/>
  </w:num>
  <w:num w:numId="10">
    <w:abstractNumId w:val="1"/>
  </w:num>
  <w:num w:numId="11">
    <w:abstractNumId w:val="11"/>
  </w:num>
  <w:num w:numId="12">
    <w:abstractNumId w:val="8"/>
  </w:num>
  <w:num w:numId="13">
    <w:abstractNumId w:val="34"/>
  </w:num>
  <w:num w:numId="14">
    <w:abstractNumId w:val="26"/>
  </w:num>
  <w:num w:numId="15">
    <w:abstractNumId w:val="22"/>
  </w:num>
  <w:num w:numId="16">
    <w:abstractNumId w:val="27"/>
  </w:num>
  <w:num w:numId="17">
    <w:abstractNumId w:val="6"/>
  </w:num>
  <w:num w:numId="18">
    <w:abstractNumId w:val="28"/>
  </w:num>
  <w:num w:numId="19">
    <w:abstractNumId w:val="10"/>
  </w:num>
  <w:num w:numId="20">
    <w:abstractNumId w:val="21"/>
  </w:num>
  <w:num w:numId="21">
    <w:abstractNumId w:val="15"/>
  </w:num>
  <w:num w:numId="2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3">
    <w:abstractNumId w:val="5"/>
  </w:num>
  <w:num w:numId="24">
    <w:abstractNumId w:val="17"/>
  </w:num>
  <w:num w:numId="25">
    <w:abstractNumId w:val="30"/>
  </w:num>
  <w:num w:numId="26">
    <w:abstractNumId w:val="24"/>
  </w:num>
  <w:num w:numId="27">
    <w:abstractNumId w:val="14"/>
  </w:num>
  <w:num w:numId="28">
    <w:abstractNumId w:val="31"/>
  </w:num>
  <w:num w:numId="29">
    <w:abstractNumId w:val="35"/>
  </w:num>
  <w:num w:numId="30">
    <w:abstractNumId w:val="32"/>
  </w:num>
  <w:num w:numId="31">
    <w:abstractNumId w:val="13"/>
  </w:num>
  <w:num w:numId="32">
    <w:abstractNumId w:val="4"/>
  </w:num>
  <w:num w:numId="33">
    <w:abstractNumId w:val="12"/>
  </w:num>
  <w:num w:numId="34">
    <w:abstractNumId w:val="33"/>
  </w:num>
  <w:num w:numId="35">
    <w:abstractNumId w:val="36"/>
  </w:num>
  <w:num w:numId="36">
    <w:abstractNumId w:val="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664"/>
    <w:rsid w:val="000008A0"/>
    <w:rsid w:val="0000360E"/>
    <w:rsid w:val="0000431F"/>
    <w:rsid w:val="00006F7C"/>
    <w:rsid w:val="00030834"/>
    <w:rsid w:val="000417A7"/>
    <w:rsid w:val="00041E70"/>
    <w:rsid w:val="00043604"/>
    <w:rsid w:val="00046A75"/>
    <w:rsid w:val="00050BDE"/>
    <w:rsid w:val="00057329"/>
    <w:rsid w:val="00071E64"/>
    <w:rsid w:val="000761CA"/>
    <w:rsid w:val="00076F0B"/>
    <w:rsid w:val="000810DF"/>
    <w:rsid w:val="00085816"/>
    <w:rsid w:val="0009223C"/>
    <w:rsid w:val="000A2005"/>
    <w:rsid w:val="000B3870"/>
    <w:rsid w:val="000B3A5F"/>
    <w:rsid w:val="000C6A79"/>
    <w:rsid w:val="000D1742"/>
    <w:rsid w:val="000E1F9A"/>
    <w:rsid w:val="000E2A1E"/>
    <w:rsid w:val="000E3DE7"/>
    <w:rsid w:val="000E4C92"/>
    <w:rsid w:val="000F5EF4"/>
    <w:rsid w:val="00100370"/>
    <w:rsid w:val="00106B23"/>
    <w:rsid w:val="00110EB2"/>
    <w:rsid w:val="00112567"/>
    <w:rsid w:val="00117559"/>
    <w:rsid w:val="001320DF"/>
    <w:rsid w:val="00140797"/>
    <w:rsid w:val="00143256"/>
    <w:rsid w:val="001528B4"/>
    <w:rsid w:val="00153A9D"/>
    <w:rsid w:val="00173E86"/>
    <w:rsid w:val="00175D18"/>
    <w:rsid w:val="00177A94"/>
    <w:rsid w:val="00193F36"/>
    <w:rsid w:val="00195143"/>
    <w:rsid w:val="001A0C64"/>
    <w:rsid w:val="001A2449"/>
    <w:rsid w:val="001A7C23"/>
    <w:rsid w:val="001B5195"/>
    <w:rsid w:val="001C0642"/>
    <w:rsid w:val="001C37E5"/>
    <w:rsid w:val="001D06FE"/>
    <w:rsid w:val="001E54AE"/>
    <w:rsid w:val="001E58E8"/>
    <w:rsid w:val="001F0E6B"/>
    <w:rsid w:val="001F1604"/>
    <w:rsid w:val="001F3682"/>
    <w:rsid w:val="00207CA8"/>
    <w:rsid w:val="002133E0"/>
    <w:rsid w:val="00221F24"/>
    <w:rsid w:val="00224395"/>
    <w:rsid w:val="00233FC7"/>
    <w:rsid w:val="00246FC8"/>
    <w:rsid w:val="002472A4"/>
    <w:rsid w:val="00251AB0"/>
    <w:rsid w:val="00253ECB"/>
    <w:rsid w:val="0025701A"/>
    <w:rsid w:val="002572C2"/>
    <w:rsid w:val="002613F4"/>
    <w:rsid w:val="002801ED"/>
    <w:rsid w:val="00285745"/>
    <w:rsid w:val="002938E1"/>
    <w:rsid w:val="002958AA"/>
    <w:rsid w:val="002A1670"/>
    <w:rsid w:val="002A6010"/>
    <w:rsid w:val="002B1F76"/>
    <w:rsid w:val="002B71A8"/>
    <w:rsid w:val="002C15A0"/>
    <w:rsid w:val="002C3679"/>
    <w:rsid w:val="00300664"/>
    <w:rsid w:val="00300A48"/>
    <w:rsid w:val="00302231"/>
    <w:rsid w:val="00303D1C"/>
    <w:rsid w:val="00312EDE"/>
    <w:rsid w:val="00313424"/>
    <w:rsid w:val="00322184"/>
    <w:rsid w:val="00331F75"/>
    <w:rsid w:val="00345038"/>
    <w:rsid w:val="00356BB5"/>
    <w:rsid w:val="00363464"/>
    <w:rsid w:val="0037261B"/>
    <w:rsid w:val="0037408E"/>
    <w:rsid w:val="00383718"/>
    <w:rsid w:val="00394DEB"/>
    <w:rsid w:val="003973DE"/>
    <w:rsid w:val="003C1ED3"/>
    <w:rsid w:val="003C2A43"/>
    <w:rsid w:val="003C4FAF"/>
    <w:rsid w:val="003D294E"/>
    <w:rsid w:val="003E5114"/>
    <w:rsid w:val="003F41B5"/>
    <w:rsid w:val="0040779A"/>
    <w:rsid w:val="00420889"/>
    <w:rsid w:val="004209EB"/>
    <w:rsid w:val="00426220"/>
    <w:rsid w:val="00437C00"/>
    <w:rsid w:val="00443BAB"/>
    <w:rsid w:val="00444222"/>
    <w:rsid w:val="00446A81"/>
    <w:rsid w:val="004504B3"/>
    <w:rsid w:val="0045359B"/>
    <w:rsid w:val="004632BE"/>
    <w:rsid w:val="00465EB3"/>
    <w:rsid w:val="00466B98"/>
    <w:rsid w:val="00467C7F"/>
    <w:rsid w:val="004762D7"/>
    <w:rsid w:val="004955B0"/>
    <w:rsid w:val="004B0F17"/>
    <w:rsid w:val="004C1340"/>
    <w:rsid w:val="004C2744"/>
    <w:rsid w:val="004C3262"/>
    <w:rsid w:val="004E19EE"/>
    <w:rsid w:val="004F4F22"/>
    <w:rsid w:val="004F6A2D"/>
    <w:rsid w:val="00502C59"/>
    <w:rsid w:val="00505B04"/>
    <w:rsid w:val="0052006D"/>
    <w:rsid w:val="00522DD2"/>
    <w:rsid w:val="00526D01"/>
    <w:rsid w:val="005307DD"/>
    <w:rsid w:val="005353B6"/>
    <w:rsid w:val="0054186B"/>
    <w:rsid w:val="00543462"/>
    <w:rsid w:val="005508CE"/>
    <w:rsid w:val="005510F7"/>
    <w:rsid w:val="00555140"/>
    <w:rsid w:val="00564A0D"/>
    <w:rsid w:val="00572789"/>
    <w:rsid w:val="00575D20"/>
    <w:rsid w:val="00576AF6"/>
    <w:rsid w:val="005779D5"/>
    <w:rsid w:val="00582296"/>
    <w:rsid w:val="00585600"/>
    <w:rsid w:val="00593EA8"/>
    <w:rsid w:val="00595582"/>
    <w:rsid w:val="005B17BF"/>
    <w:rsid w:val="005B35AF"/>
    <w:rsid w:val="005C2A6A"/>
    <w:rsid w:val="005D2164"/>
    <w:rsid w:val="005D26B8"/>
    <w:rsid w:val="005D3C2A"/>
    <w:rsid w:val="005D4BAF"/>
    <w:rsid w:val="005D5253"/>
    <w:rsid w:val="005E2ED3"/>
    <w:rsid w:val="005E7AE5"/>
    <w:rsid w:val="005F665C"/>
    <w:rsid w:val="00601D65"/>
    <w:rsid w:val="00627794"/>
    <w:rsid w:val="0063339B"/>
    <w:rsid w:val="00641032"/>
    <w:rsid w:val="00651446"/>
    <w:rsid w:val="0065146E"/>
    <w:rsid w:val="00653C33"/>
    <w:rsid w:val="00655EAE"/>
    <w:rsid w:val="0066562E"/>
    <w:rsid w:val="006732D6"/>
    <w:rsid w:val="00676B25"/>
    <w:rsid w:val="00677528"/>
    <w:rsid w:val="00681DB6"/>
    <w:rsid w:val="0069101A"/>
    <w:rsid w:val="006939AA"/>
    <w:rsid w:val="00693C43"/>
    <w:rsid w:val="006A67F2"/>
    <w:rsid w:val="006C3829"/>
    <w:rsid w:val="006C46DA"/>
    <w:rsid w:val="006D2604"/>
    <w:rsid w:val="007076EF"/>
    <w:rsid w:val="00721883"/>
    <w:rsid w:val="007219C4"/>
    <w:rsid w:val="007267B5"/>
    <w:rsid w:val="007267C7"/>
    <w:rsid w:val="00731DF7"/>
    <w:rsid w:val="0073224A"/>
    <w:rsid w:val="007347D9"/>
    <w:rsid w:val="00735E41"/>
    <w:rsid w:val="00736F00"/>
    <w:rsid w:val="0074111F"/>
    <w:rsid w:val="00746E03"/>
    <w:rsid w:val="0075329C"/>
    <w:rsid w:val="007554FC"/>
    <w:rsid w:val="00760524"/>
    <w:rsid w:val="00767042"/>
    <w:rsid w:val="00772424"/>
    <w:rsid w:val="00776D40"/>
    <w:rsid w:val="00777314"/>
    <w:rsid w:val="00782E77"/>
    <w:rsid w:val="0079213A"/>
    <w:rsid w:val="00795559"/>
    <w:rsid w:val="00796200"/>
    <w:rsid w:val="0079764E"/>
    <w:rsid w:val="007A4A2D"/>
    <w:rsid w:val="007A6C38"/>
    <w:rsid w:val="007A72F6"/>
    <w:rsid w:val="007C64A3"/>
    <w:rsid w:val="007D26FE"/>
    <w:rsid w:val="007D4FDB"/>
    <w:rsid w:val="007D6674"/>
    <w:rsid w:val="007E09F9"/>
    <w:rsid w:val="007E255F"/>
    <w:rsid w:val="007E574A"/>
    <w:rsid w:val="007F17E9"/>
    <w:rsid w:val="008054A9"/>
    <w:rsid w:val="00812AD4"/>
    <w:rsid w:val="00817EF9"/>
    <w:rsid w:val="00820B6F"/>
    <w:rsid w:val="00827E40"/>
    <w:rsid w:val="00834E0E"/>
    <w:rsid w:val="0084379E"/>
    <w:rsid w:val="008529E4"/>
    <w:rsid w:val="008556BB"/>
    <w:rsid w:val="008577D1"/>
    <w:rsid w:val="0086300B"/>
    <w:rsid w:val="00863D2E"/>
    <w:rsid w:val="00872002"/>
    <w:rsid w:val="008762DF"/>
    <w:rsid w:val="00882800"/>
    <w:rsid w:val="00890FA6"/>
    <w:rsid w:val="008A37B1"/>
    <w:rsid w:val="008B2DE6"/>
    <w:rsid w:val="008B3C14"/>
    <w:rsid w:val="008C035D"/>
    <w:rsid w:val="008C429C"/>
    <w:rsid w:val="008D1D86"/>
    <w:rsid w:val="008E079A"/>
    <w:rsid w:val="008E2576"/>
    <w:rsid w:val="008E513D"/>
    <w:rsid w:val="008F386C"/>
    <w:rsid w:val="00905EC4"/>
    <w:rsid w:val="009144D4"/>
    <w:rsid w:val="0091473F"/>
    <w:rsid w:val="00917A59"/>
    <w:rsid w:val="00922B7F"/>
    <w:rsid w:val="009260F4"/>
    <w:rsid w:val="00926282"/>
    <w:rsid w:val="00937384"/>
    <w:rsid w:val="00944732"/>
    <w:rsid w:val="009506F3"/>
    <w:rsid w:val="00967DD4"/>
    <w:rsid w:val="00972A01"/>
    <w:rsid w:val="00997D9B"/>
    <w:rsid w:val="009A11CF"/>
    <w:rsid w:val="009A446E"/>
    <w:rsid w:val="009A5472"/>
    <w:rsid w:val="009A6288"/>
    <w:rsid w:val="009B354A"/>
    <w:rsid w:val="009B4E39"/>
    <w:rsid w:val="009C0480"/>
    <w:rsid w:val="009C220B"/>
    <w:rsid w:val="009D25BB"/>
    <w:rsid w:val="009F1B52"/>
    <w:rsid w:val="00A00F5B"/>
    <w:rsid w:val="00A1126D"/>
    <w:rsid w:val="00A12A19"/>
    <w:rsid w:val="00A474E8"/>
    <w:rsid w:val="00A7259E"/>
    <w:rsid w:val="00A74F5D"/>
    <w:rsid w:val="00A7511C"/>
    <w:rsid w:val="00AA706F"/>
    <w:rsid w:val="00AA727D"/>
    <w:rsid w:val="00AA7F3B"/>
    <w:rsid w:val="00AC5587"/>
    <w:rsid w:val="00AD2681"/>
    <w:rsid w:val="00AD488C"/>
    <w:rsid w:val="00B05D69"/>
    <w:rsid w:val="00B13CA8"/>
    <w:rsid w:val="00B16BF0"/>
    <w:rsid w:val="00B211C6"/>
    <w:rsid w:val="00B27D62"/>
    <w:rsid w:val="00B34453"/>
    <w:rsid w:val="00B41F3F"/>
    <w:rsid w:val="00B43B5B"/>
    <w:rsid w:val="00B529BB"/>
    <w:rsid w:val="00B52DED"/>
    <w:rsid w:val="00B57A5C"/>
    <w:rsid w:val="00B616DE"/>
    <w:rsid w:val="00B67711"/>
    <w:rsid w:val="00B71CA3"/>
    <w:rsid w:val="00B75059"/>
    <w:rsid w:val="00B84470"/>
    <w:rsid w:val="00B90769"/>
    <w:rsid w:val="00B90CBD"/>
    <w:rsid w:val="00B93B33"/>
    <w:rsid w:val="00BA5DC0"/>
    <w:rsid w:val="00BB4B37"/>
    <w:rsid w:val="00BB6FC9"/>
    <w:rsid w:val="00BC5F02"/>
    <w:rsid w:val="00BD3CDB"/>
    <w:rsid w:val="00BD7825"/>
    <w:rsid w:val="00BF1C96"/>
    <w:rsid w:val="00BF2E48"/>
    <w:rsid w:val="00BF31AC"/>
    <w:rsid w:val="00C11A6E"/>
    <w:rsid w:val="00C21D26"/>
    <w:rsid w:val="00C243C8"/>
    <w:rsid w:val="00C277EE"/>
    <w:rsid w:val="00C27998"/>
    <w:rsid w:val="00C3098C"/>
    <w:rsid w:val="00C32C5D"/>
    <w:rsid w:val="00C33D3B"/>
    <w:rsid w:val="00C3418A"/>
    <w:rsid w:val="00C423BF"/>
    <w:rsid w:val="00C541DE"/>
    <w:rsid w:val="00C810F5"/>
    <w:rsid w:val="00C87585"/>
    <w:rsid w:val="00C93C22"/>
    <w:rsid w:val="00C946A8"/>
    <w:rsid w:val="00C94B56"/>
    <w:rsid w:val="00CA3BD3"/>
    <w:rsid w:val="00CA7767"/>
    <w:rsid w:val="00CB0747"/>
    <w:rsid w:val="00CB33D4"/>
    <w:rsid w:val="00CB58DF"/>
    <w:rsid w:val="00CB591D"/>
    <w:rsid w:val="00CD3737"/>
    <w:rsid w:val="00CD723A"/>
    <w:rsid w:val="00CE0265"/>
    <w:rsid w:val="00CF3446"/>
    <w:rsid w:val="00D00DE6"/>
    <w:rsid w:val="00D1274D"/>
    <w:rsid w:val="00D141CD"/>
    <w:rsid w:val="00D1695B"/>
    <w:rsid w:val="00D2582F"/>
    <w:rsid w:val="00D42A9C"/>
    <w:rsid w:val="00D50A51"/>
    <w:rsid w:val="00D51A3B"/>
    <w:rsid w:val="00D60104"/>
    <w:rsid w:val="00D6271E"/>
    <w:rsid w:val="00D735D8"/>
    <w:rsid w:val="00D73C0A"/>
    <w:rsid w:val="00D746DF"/>
    <w:rsid w:val="00D76112"/>
    <w:rsid w:val="00D8228C"/>
    <w:rsid w:val="00DA2AA6"/>
    <w:rsid w:val="00DB448C"/>
    <w:rsid w:val="00DB5EF3"/>
    <w:rsid w:val="00DB6383"/>
    <w:rsid w:val="00DB7D01"/>
    <w:rsid w:val="00DC0572"/>
    <w:rsid w:val="00DC5903"/>
    <w:rsid w:val="00DC68F2"/>
    <w:rsid w:val="00DD59A1"/>
    <w:rsid w:val="00DE2F46"/>
    <w:rsid w:val="00DF3B20"/>
    <w:rsid w:val="00E07230"/>
    <w:rsid w:val="00E10B7B"/>
    <w:rsid w:val="00E12671"/>
    <w:rsid w:val="00E14867"/>
    <w:rsid w:val="00E16730"/>
    <w:rsid w:val="00E47497"/>
    <w:rsid w:val="00E56C8B"/>
    <w:rsid w:val="00E63E19"/>
    <w:rsid w:val="00E74C5E"/>
    <w:rsid w:val="00E85320"/>
    <w:rsid w:val="00EA2229"/>
    <w:rsid w:val="00EA5059"/>
    <w:rsid w:val="00EA6605"/>
    <w:rsid w:val="00EA6E34"/>
    <w:rsid w:val="00EB1044"/>
    <w:rsid w:val="00ED0B5C"/>
    <w:rsid w:val="00ED1A2A"/>
    <w:rsid w:val="00EE53AF"/>
    <w:rsid w:val="00EF359D"/>
    <w:rsid w:val="00EF45E8"/>
    <w:rsid w:val="00F13DE3"/>
    <w:rsid w:val="00F14BE6"/>
    <w:rsid w:val="00F14FA4"/>
    <w:rsid w:val="00F15212"/>
    <w:rsid w:val="00F22EAE"/>
    <w:rsid w:val="00F249B0"/>
    <w:rsid w:val="00F36C1F"/>
    <w:rsid w:val="00F40160"/>
    <w:rsid w:val="00F458D2"/>
    <w:rsid w:val="00F5209D"/>
    <w:rsid w:val="00F54E05"/>
    <w:rsid w:val="00F54F31"/>
    <w:rsid w:val="00F561D4"/>
    <w:rsid w:val="00F708BF"/>
    <w:rsid w:val="00F82146"/>
    <w:rsid w:val="00F96A4E"/>
    <w:rsid w:val="00F97E79"/>
    <w:rsid w:val="00FA745B"/>
    <w:rsid w:val="00FB0C22"/>
    <w:rsid w:val="00FB4358"/>
    <w:rsid w:val="00FC2A4A"/>
    <w:rsid w:val="00FD418E"/>
    <w:rsid w:val="00FD70C3"/>
    <w:rsid w:val="00FE714E"/>
    <w:rsid w:val="00FE7F4B"/>
    <w:rsid w:val="00FF4D21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119CD5B-D28A-4865-B5FD-95F49B13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D3C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Ravie72">
    <w:name w:val="Стиль Ravie 72 пт полужирный"/>
    <w:rsid w:val="005F665C"/>
    <w:rPr>
      <w:rFonts w:ascii="Ravie" w:hAnsi="Ravie" w:cs="Times New Roman"/>
      <w:b/>
      <w:bCs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6789</Words>
  <Characters>38700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/>
  <LinksUpToDate>false</LinksUpToDate>
  <CharactersWithSpaces>45399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дима</dc:creator>
  <cp:keywords/>
  <dc:description/>
  <cp:lastModifiedBy>admin</cp:lastModifiedBy>
  <cp:revision>2</cp:revision>
  <cp:lastPrinted>2008-03-25T14:48:00Z</cp:lastPrinted>
  <dcterms:created xsi:type="dcterms:W3CDTF">2014-05-24T03:35:00Z</dcterms:created>
  <dcterms:modified xsi:type="dcterms:W3CDTF">2014-05-24T03:35:00Z</dcterms:modified>
</cp:coreProperties>
</file>