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5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Московская государственная юридическая академия им. О.Е. Кутафина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 xml:space="preserve">Кафедра </w:t>
      </w:r>
      <w:r w:rsidR="00EB05F8" w:rsidRPr="00B16095">
        <w:rPr>
          <w:rFonts w:ascii="Times New Roman" w:hAnsi="Times New Roman"/>
          <w:b/>
          <w:sz w:val="28"/>
          <w:szCs w:val="28"/>
        </w:rPr>
        <w:t>финансового права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ОТЧЕТ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О ПРОХОЖДЕНИИ ОЗНАКОМИТЕЛЬНОЙ</w:t>
      </w:r>
      <w:r w:rsidR="00EB05F8" w:rsidRPr="00B16095">
        <w:rPr>
          <w:rFonts w:ascii="Times New Roman" w:hAnsi="Times New Roman"/>
          <w:b/>
          <w:sz w:val="28"/>
          <w:szCs w:val="28"/>
        </w:rPr>
        <w:t xml:space="preserve"> </w:t>
      </w:r>
      <w:r w:rsidR="00A16B02" w:rsidRPr="00B16095">
        <w:rPr>
          <w:rFonts w:ascii="Times New Roman" w:hAnsi="Times New Roman"/>
          <w:b/>
          <w:sz w:val="28"/>
          <w:szCs w:val="28"/>
        </w:rPr>
        <w:t>(УЧЕБНОЙ)</w:t>
      </w:r>
      <w:r w:rsidRPr="00B16095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129" w:rsidRPr="00B16095" w:rsidRDefault="00F45129" w:rsidP="00DC5B9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Выполнил: Студентк</w:t>
      </w:r>
      <w:r w:rsidR="00A16B02" w:rsidRPr="00B16095">
        <w:rPr>
          <w:rFonts w:ascii="Times New Roman" w:hAnsi="Times New Roman"/>
          <w:b/>
          <w:sz w:val="28"/>
          <w:szCs w:val="28"/>
        </w:rPr>
        <w:t xml:space="preserve">а 2 курса </w:t>
      </w:r>
      <w:r w:rsidR="00EB05F8" w:rsidRPr="00B16095">
        <w:rPr>
          <w:rFonts w:ascii="Times New Roman" w:hAnsi="Times New Roman"/>
          <w:b/>
          <w:sz w:val="28"/>
          <w:szCs w:val="28"/>
        </w:rPr>
        <w:t>11</w:t>
      </w:r>
      <w:r w:rsidRPr="00B16095">
        <w:rPr>
          <w:rFonts w:ascii="Times New Roman" w:hAnsi="Times New Roman"/>
          <w:b/>
          <w:sz w:val="28"/>
          <w:szCs w:val="28"/>
        </w:rPr>
        <w:t xml:space="preserve"> группы                             </w:t>
      </w:r>
      <w:r w:rsidR="00EB05F8" w:rsidRPr="00B16095">
        <w:rPr>
          <w:rFonts w:ascii="Times New Roman" w:hAnsi="Times New Roman"/>
          <w:b/>
          <w:sz w:val="28"/>
          <w:szCs w:val="28"/>
        </w:rPr>
        <w:t>Поваро М.А.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 xml:space="preserve">Института </w:t>
      </w:r>
      <w:r w:rsidR="00EB05F8" w:rsidRPr="00B16095">
        <w:rPr>
          <w:rFonts w:ascii="Times New Roman" w:hAnsi="Times New Roman"/>
          <w:b/>
          <w:sz w:val="28"/>
          <w:szCs w:val="28"/>
        </w:rPr>
        <w:t>права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Руководитель:</w:t>
      </w:r>
      <w:r w:rsidR="00B16095">
        <w:rPr>
          <w:rFonts w:ascii="Times New Roman" w:hAnsi="Times New Roman"/>
          <w:b/>
          <w:sz w:val="28"/>
          <w:szCs w:val="28"/>
        </w:rPr>
        <w:t xml:space="preserve">  </w:t>
      </w:r>
      <w:r w:rsidR="00DC5B9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Арзуманова Л.Л.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Москва</w:t>
      </w:r>
    </w:p>
    <w:p w:rsidR="00F45129" w:rsidRPr="00B16095" w:rsidRDefault="00F45129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2010</w:t>
      </w:r>
    </w:p>
    <w:p w:rsidR="00F45129" w:rsidRPr="00B16095" w:rsidRDefault="00F45129" w:rsidP="00B160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5F8" w:rsidRPr="00B16095" w:rsidRDefault="00EB05F8" w:rsidP="00B1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Содержание</w:t>
      </w: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Введение…………………………………………………………………</w:t>
      </w:r>
      <w:r w:rsidR="000E7D4A" w:rsidRPr="00B16095">
        <w:rPr>
          <w:rFonts w:ascii="Times New Roman" w:hAnsi="Times New Roman"/>
          <w:sz w:val="28"/>
          <w:szCs w:val="28"/>
        </w:rPr>
        <w:t>……….2</w:t>
      </w:r>
    </w:p>
    <w:p w:rsidR="00955688" w:rsidRPr="00552357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Прохождение ознакомительной практики в </w:t>
      </w:r>
      <w:r w:rsidR="00EB05F8" w:rsidRPr="00B16095">
        <w:rPr>
          <w:rFonts w:ascii="Times New Roman" w:hAnsi="Times New Roman"/>
          <w:sz w:val="28"/>
          <w:szCs w:val="28"/>
        </w:rPr>
        <w:t>Пресненском</w:t>
      </w:r>
      <w:r w:rsidRPr="00B16095">
        <w:rPr>
          <w:rFonts w:ascii="Times New Roman" w:hAnsi="Times New Roman"/>
          <w:sz w:val="28"/>
          <w:szCs w:val="28"/>
        </w:rPr>
        <w:t xml:space="preserve"> районном суде г. Москвы……………………………………………………………</w:t>
      </w:r>
      <w:r w:rsidR="00552357">
        <w:rPr>
          <w:rFonts w:ascii="Times New Roman" w:hAnsi="Times New Roman"/>
          <w:sz w:val="28"/>
          <w:szCs w:val="28"/>
        </w:rPr>
        <w:t>………………</w:t>
      </w:r>
      <w:r w:rsidR="00552357" w:rsidRPr="00552357">
        <w:rPr>
          <w:rFonts w:ascii="Times New Roman" w:hAnsi="Times New Roman"/>
          <w:sz w:val="28"/>
          <w:szCs w:val="28"/>
        </w:rPr>
        <w:t>3</w:t>
      </w:r>
    </w:p>
    <w:p w:rsidR="00955688" w:rsidRPr="00B16095" w:rsidRDefault="004F0F94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Прохождение ознакомительной практики в </w:t>
      </w:r>
      <w:r w:rsidR="00EB05F8" w:rsidRPr="00B16095">
        <w:rPr>
          <w:rFonts w:ascii="Times New Roman" w:hAnsi="Times New Roman"/>
          <w:sz w:val="28"/>
          <w:szCs w:val="28"/>
        </w:rPr>
        <w:t xml:space="preserve">Кунцевской </w:t>
      </w:r>
      <w:r w:rsidRPr="00B16095">
        <w:rPr>
          <w:rFonts w:ascii="Times New Roman" w:hAnsi="Times New Roman"/>
          <w:sz w:val="28"/>
          <w:szCs w:val="28"/>
        </w:rPr>
        <w:t xml:space="preserve">межрайонной прокуратуре г. Москвы </w:t>
      </w:r>
      <w:r w:rsidR="00955688" w:rsidRPr="00B16095">
        <w:rPr>
          <w:rFonts w:ascii="Times New Roman" w:hAnsi="Times New Roman"/>
          <w:sz w:val="28"/>
          <w:szCs w:val="28"/>
        </w:rPr>
        <w:t>………………………………………………</w:t>
      </w:r>
      <w:r w:rsidR="00F523A9" w:rsidRPr="00B16095">
        <w:rPr>
          <w:rFonts w:ascii="Times New Roman" w:hAnsi="Times New Roman"/>
          <w:sz w:val="28"/>
          <w:szCs w:val="28"/>
        </w:rPr>
        <w:t>………….8</w:t>
      </w:r>
    </w:p>
    <w:p w:rsidR="00955688" w:rsidRPr="00552357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6095">
        <w:rPr>
          <w:rFonts w:ascii="Times New Roman" w:hAnsi="Times New Roman"/>
          <w:sz w:val="28"/>
          <w:szCs w:val="28"/>
        </w:rPr>
        <w:t>Заключение………………………………………………………………</w:t>
      </w:r>
      <w:r w:rsidR="00552357">
        <w:rPr>
          <w:rFonts w:ascii="Times New Roman" w:hAnsi="Times New Roman"/>
          <w:sz w:val="28"/>
          <w:szCs w:val="28"/>
        </w:rPr>
        <w:t>………1</w:t>
      </w:r>
      <w:r w:rsidR="00552357">
        <w:rPr>
          <w:rFonts w:ascii="Times New Roman" w:hAnsi="Times New Roman"/>
          <w:sz w:val="28"/>
          <w:szCs w:val="28"/>
          <w:lang w:val="en-US"/>
        </w:rPr>
        <w:t>2</w:t>
      </w: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7D4A" w:rsidRPr="00B16095" w:rsidRDefault="000E7D4A" w:rsidP="00B1609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5688" w:rsidRPr="00B16095" w:rsidRDefault="00955688" w:rsidP="00B16095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ВВЕДЕНИЕ</w:t>
      </w: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688" w:rsidRPr="00B16095" w:rsidRDefault="00EB05F8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Процесс обучения юриста включает изучение различных теоретических наук, которые являются основой в формировании профессионального мышления и багажа необходимых специальных знаний. Но обучение не ограничивается теорией, так же для овладения профессией студент обязан пройти ознакомительную практику и понять</w:t>
      </w:r>
      <w:r w:rsidR="001C6DA7">
        <w:rPr>
          <w:rFonts w:ascii="Times New Roman" w:hAnsi="Times New Roman"/>
          <w:sz w:val="28"/>
          <w:szCs w:val="28"/>
        </w:rPr>
        <w:t>,</w:t>
      </w:r>
      <w:r w:rsidRPr="00B16095">
        <w:rPr>
          <w:rFonts w:ascii="Times New Roman" w:hAnsi="Times New Roman"/>
          <w:sz w:val="28"/>
          <w:szCs w:val="28"/>
        </w:rPr>
        <w:t xml:space="preserve"> как в действительности работают изученные в теории механизмы, применить накопленной теорией потенциал будущего юриста.</w:t>
      </w:r>
      <w:r w:rsidR="00DB61D2" w:rsidRPr="00B16095">
        <w:rPr>
          <w:rFonts w:ascii="Times New Roman" w:hAnsi="Times New Roman"/>
          <w:sz w:val="28"/>
          <w:szCs w:val="28"/>
        </w:rPr>
        <w:t xml:space="preserve"> Таким образом,  практика является неотъемлимой частью образовательного процесса наряду с теорией.</w:t>
      </w:r>
      <w:r w:rsidR="00374C0F">
        <w:rPr>
          <w:rFonts w:ascii="Times New Roman" w:hAnsi="Times New Roman"/>
          <w:sz w:val="28"/>
          <w:szCs w:val="28"/>
        </w:rPr>
        <w:t xml:space="preserve"> Успех в ее прохождении на прямую связан с качественным усвоением всех учебных дисциплин, но и не маловажную роль играют другие качества, которые необходимы специалисту в данной сфере (например: коммуникабельность</w:t>
      </w:r>
      <w:r w:rsidR="001C6DA7">
        <w:rPr>
          <w:rFonts w:ascii="Times New Roman" w:hAnsi="Times New Roman"/>
          <w:sz w:val="28"/>
          <w:szCs w:val="28"/>
        </w:rPr>
        <w:t>, внешний вид, отвечающий всем критериям конкретной организации, учреждения и некоторые другие</w:t>
      </w:r>
      <w:r w:rsidR="00374C0F">
        <w:rPr>
          <w:rFonts w:ascii="Times New Roman" w:hAnsi="Times New Roman"/>
          <w:sz w:val="28"/>
          <w:szCs w:val="28"/>
        </w:rPr>
        <w:t xml:space="preserve">). </w:t>
      </w:r>
      <w:r w:rsidR="001C6DA7">
        <w:rPr>
          <w:rFonts w:ascii="Times New Roman" w:hAnsi="Times New Roman"/>
          <w:sz w:val="28"/>
          <w:szCs w:val="28"/>
        </w:rPr>
        <w:t>Практика дает возможность изучить «юридический мир» изнутри и студент может сделать более правильный выбор своей специализации, а когда придет время работать в юридической сфере, быть подготовленным не только теоретически, но и понимать какие конкретно действия он должен производить.</w:t>
      </w:r>
    </w:p>
    <w:p w:rsidR="00955688" w:rsidRPr="00B16095" w:rsidRDefault="00B16095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5688" w:rsidRPr="00B16095" w:rsidRDefault="00955688" w:rsidP="00B1609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 xml:space="preserve">ПРОХОЖДЕНИЕ ОЗНАКОМИТЕЛЬНОЙ ПРАКТИКИ В </w:t>
      </w:r>
      <w:r w:rsidR="00EB05F8" w:rsidRPr="00B16095">
        <w:rPr>
          <w:rFonts w:ascii="Times New Roman" w:hAnsi="Times New Roman"/>
          <w:b/>
          <w:sz w:val="28"/>
          <w:szCs w:val="28"/>
        </w:rPr>
        <w:t xml:space="preserve">ПРЕСНЕНСКОМ </w:t>
      </w:r>
      <w:r w:rsidRPr="00B16095">
        <w:rPr>
          <w:rFonts w:ascii="Times New Roman" w:hAnsi="Times New Roman"/>
          <w:b/>
          <w:sz w:val="28"/>
          <w:szCs w:val="28"/>
        </w:rPr>
        <w:t>РАЙОННОМ СУДЕ Г. МОСКВЫ</w:t>
      </w:r>
    </w:p>
    <w:p w:rsidR="00955688" w:rsidRPr="00B16095" w:rsidRDefault="00955688" w:rsidP="00B160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5688" w:rsidRPr="00B16095" w:rsidRDefault="004F0F94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Я проходила ознакомительную практику в </w:t>
      </w:r>
      <w:r w:rsidR="00DB61D2" w:rsidRPr="00B16095">
        <w:rPr>
          <w:rFonts w:ascii="Times New Roman" w:hAnsi="Times New Roman"/>
          <w:sz w:val="28"/>
          <w:szCs w:val="28"/>
        </w:rPr>
        <w:t>Пресненском</w:t>
      </w:r>
      <w:r w:rsidRPr="00B16095">
        <w:rPr>
          <w:rFonts w:ascii="Times New Roman" w:hAnsi="Times New Roman"/>
          <w:sz w:val="28"/>
          <w:szCs w:val="28"/>
        </w:rPr>
        <w:t xml:space="preserve"> районном с</w:t>
      </w:r>
      <w:r w:rsidR="007D4796">
        <w:rPr>
          <w:rFonts w:ascii="Times New Roman" w:hAnsi="Times New Roman"/>
          <w:sz w:val="28"/>
          <w:szCs w:val="28"/>
        </w:rPr>
        <w:t>уде города Москвы.</w:t>
      </w:r>
    </w:p>
    <w:p w:rsidR="00C108D6" w:rsidRPr="00B16095" w:rsidRDefault="00C108D6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В первый день, я была направлена к </w:t>
      </w:r>
      <w:r w:rsidR="00DB61D2" w:rsidRPr="00B16095">
        <w:rPr>
          <w:rFonts w:ascii="Times New Roman" w:hAnsi="Times New Roman"/>
          <w:sz w:val="28"/>
          <w:szCs w:val="28"/>
        </w:rPr>
        <w:t xml:space="preserve">федеральному </w:t>
      </w:r>
      <w:r w:rsidRPr="00B16095">
        <w:rPr>
          <w:rFonts w:ascii="Times New Roman" w:hAnsi="Times New Roman"/>
          <w:sz w:val="28"/>
          <w:szCs w:val="28"/>
        </w:rPr>
        <w:t>судье по гражданским делам,</w:t>
      </w:r>
      <w:r w:rsidR="00A16B02" w:rsidRPr="00B16095">
        <w:rPr>
          <w:rFonts w:ascii="Times New Roman" w:hAnsi="Times New Roman"/>
          <w:sz w:val="28"/>
          <w:szCs w:val="28"/>
        </w:rPr>
        <w:t xml:space="preserve"> </w:t>
      </w:r>
      <w:r w:rsidR="00DB61D2" w:rsidRPr="00B16095">
        <w:rPr>
          <w:rFonts w:ascii="Times New Roman" w:hAnsi="Times New Roman"/>
          <w:sz w:val="28"/>
          <w:szCs w:val="28"/>
        </w:rPr>
        <w:t>Бондареву А.В.</w:t>
      </w:r>
      <w:r w:rsidRPr="00B16095">
        <w:rPr>
          <w:rFonts w:ascii="Times New Roman" w:hAnsi="Times New Roman"/>
          <w:sz w:val="28"/>
          <w:szCs w:val="28"/>
        </w:rPr>
        <w:t>, где я ознакомилась с инструкцией по делопроизводству, с компетенцией, структурой суда и порядком его работы.</w:t>
      </w:r>
    </w:p>
    <w:p w:rsidR="004F0F94" w:rsidRPr="00B16095" w:rsidRDefault="005953EB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Структура и компетенция:</w:t>
      </w:r>
    </w:p>
    <w:p w:rsidR="004F0F94" w:rsidRPr="00B16095" w:rsidRDefault="004F0F94" w:rsidP="00B1609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ab/>
        <w:t>В соответствии с законом о судоустройстве РСФСР от 8 июля 1981 года, с внесенными поправками на 7 мая 2009 года в компетенцию всех районный судов входят:</w:t>
      </w:r>
    </w:p>
    <w:p w:rsidR="004F0F94" w:rsidRPr="00B16095" w:rsidRDefault="004F0F94" w:rsidP="00B1609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F0F94" w:rsidRPr="00B16095" w:rsidRDefault="00552357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="004F0F94" w:rsidRPr="00B16095">
        <w:rPr>
          <w:rFonts w:ascii="Times New Roman" w:hAnsi="Times New Roman"/>
          <w:sz w:val="28"/>
          <w:szCs w:val="28"/>
        </w:rPr>
        <w:t>ассмотрение и разрешение уголовных и гражданских дел по первой инстанции;</w:t>
      </w:r>
    </w:p>
    <w:p w:rsidR="004F0F94" w:rsidRPr="00B16095" w:rsidRDefault="004F0F94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рассмотрение и разрешение дел об административных правонарушениях;</w:t>
      </w:r>
    </w:p>
    <w:p w:rsidR="004F0F94" w:rsidRPr="00B16095" w:rsidRDefault="004F0F94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производство по вновь открывшимся обстоятельствам по гражданским и уголовным делам, ранее рассмотренным в этом суде;</w:t>
      </w:r>
    </w:p>
    <w:p w:rsidR="004F0F94" w:rsidRPr="00B16095" w:rsidRDefault="004F0F94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разрешение процессуальных вопросов в стадии исполнения приговора по уголовным делам;</w:t>
      </w:r>
    </w:p>
    <w:p w:rsidR="004F0F94" w:rsidRPr="00B16095" w:rsidRDefault="004F0F94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разрешение жалоб на законность и обоснованность применения на предварительном расследовании меры пресечения в виде заключения под стражу, а также ее продления;</w:t>
      </w:r>
    </w:p>
    <w:p w:rsidR="004F0F94" w:rsidRPr="00B16095" w:rsidRDefault="004F0F94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 в соответствии со ст.ст. 23,25 Конституции РФ вынесение решения о производстве выемки почтово-телеграфной корреспонденции, прослушивание телефонных переговоров и обыске органами, осуществляющими оперативно-розыскную деятельность, и органами предварительного расследования;</w:t>
      </w:r>
    </w:p>
    <w:p w:rsidR="004F0F94" w:rsidRPr="00B16095" w:rsidRDefault="00552357" w:rsidP="00B16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="004F0F94" w:rsidRPr="00B16095">
        <w:rPr>
          <w:rFonts w:ascii="Times New Roman" w:hAnsi="Times New Roman"/>
          <w:sz w:val="28"/>
          <w:szCs w:val="28"/>
        </w:rPr>
        <w:t>бобщение судебной практики и анализ судебной статистики.</w:t>
      </w:r>
    </w:p>
    <w:p w:rsidR="00FF1BF3" w:rsidRPr="00B16095" w:rsidRDefault="00FF1BF3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08D6" w:rsidRPr="00B16095" w:rsidRDefault="009E0ADF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Пресненский</w:t>
      </w:r>
      <w:r w:rsidR="00C108D6" w:rsidRPr="00B16095">
        <w:rPr>
          <w:rFonts w:ascii="Times New Roman" w:hAnsi="Times New Roman"/>
          <w:sz w:val="28"/>
          <w:szCs w:val="28"/>
        </w:rPr>
        <w:t xml:space="preserve"> районный суд состоит из председателя суда, судей по уголовным делам и судей по гражданским делам, секретарей судебного заседания, канцелярии, экспедиции, архива и судебных исполнителей.</w:t>
      </w:r>
    </w:p>
    <w:p w:rsidR="00C108D6" w:rsidRPr="00B16095" w:rsidRDefault="00C108D6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Основную роль в организации работы суда играет Председатель. Он осуществляет следующие функции: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-председательствует в судебных заседаниях по любому делу, отнесённому к ведению данного суда;</w:t>
      </w:r>
    </w:p>
    <w:p w:rsidR="00C108D6" w:rsidRPr="007D4796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-назначает судей для рассмотрения конкретных судебных дел, распределяет</w:t>
      </w:r>
      <w:r w:rsidR="00552357">
        <w:rPr>
          <w:rFonts w:ascii="Times New Roman" w:hAnsi="Times New Roman"/>
          <w:sz w:val="28"/>
          <w:szCs w:val="28"/>
        </w:rPr>
        <w:t xml:space="preserve"> другие обязанности между ними;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-организует работу судей по приему граждан и рассмотрению заявлений, жалоб и предложений граждан;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-ведёт личный приём граждан и разъясняет им действующее законодательство;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-руководит изучением и обобщением судебной практики, анализирует судебную статистику;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-вносит представления в государственные органы, общественные организации и должностным лицам о выявленных нарушениях закона, причинах и условиях, способствующих совершению правонарушений, и предлагает принять меры к устранению последних;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-представляет к назначению консультантов суда, судебных исполнителей и руководит их работой;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-руководит работой аппарата суда;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-организует работу по повышению квалификации судей и других работников суда;</w:t>
      </w:r>
    </w:p>
    <w:p w:rsidR="00C108D6" w:rsidRPr="00B16095" w:rsidRDefault="00C108D6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-организует работу по пропаганде правовых знаний и разъяснению законодательства в государственных органах, учреждениях и организациях.</w:t>
      </w:r>
    </w:p>
    <w:p w:rsidR="00EC3788" w:rsidRPr="00B16095" w:rsidRDefault="00EC3788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Секретари судебных заседаний образуют определённую группу судебных работников. Они не прикреплены к отдельным судьям, а принимают участие в рассмотрении конкретных дел по мере необходимости. На секретарей судебных заседаний возложены ответственные обязанности по чёткому ведению </w:t>
      </w:r>
      <w:r w:rsidR="005953EB" w:rsidRPr="00B16095">
        <w:rPr>
          <w:rFonts w:ascii="Times New Roman" w:hAnsi="Times New Roman"/>
          <w:sz w:val="28"/>
          <w:szCs w:val="28"/>
        </w:rPr>
        <w:t>протокола судебного заседания, в</w:t>
      </w:r>
      <w:r w:rsidRPr="00B16095">
        <w:rPr>
          <w:rFonts w:ascii="Times New Roman" w:hAnsi="Times New Roman"/>
          <w:sz w:val="28"/>
          <w:szCs w:val="28"/>
        </w:rPr>
        <w:t xml:space="preserve"> ходе судебного разбирательства они выполняют и другие функции.</w:t>
      </w:r>
    </w:p>
    <w:p w:rsidR="00C108D6" w:rsidRPr="00B16095" w:rsidRDefault="00EC3788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Иногда в судебных разбирательствах по определенной категории дел участвует прокурор. Его деятельность регламентирована Гражданско-Процессуальным Кодексом РФ.</w:t>
      </w:r>
    </w:p>
    <w:p w:rsidR="007222EB" w:rsidRPr="00B16095" w:rsidRDefault="009E0ADF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В первый день</w:t>
      </w:r>
      <w:r w:rsidR="007D4796" w:rsidRPr="007D4796">
        <w:rPr>
          <w:rFonts w:ascii="Times New Roman" w:hAnsi="Times New Roman"/>
          <w:sz w:val="28"/>
          <w:szCs w:val="28"/>
        </w:rPr>
        <w:t xml:space="preserve"> </w:t>
      </w:r>
      <w:r w:rsidR="007D4796">
        <w:rPr>
          <w:rFonts w:ascii="Times New Roman" w:hAnsi="Times New Roman"/>
          <w:sz w:val="28"/>
          <w:szCs w:val="28"/>
        </w:rPr>
        <w:t>практики я</w:t>
      </w:r>
      <w:r w:rsidRPr="00B16095">
        <w:rPr>
          <w:rFonts w:ascii="Times New Roman" w:hAnsi="Times New Roman"/>
          <w:sz w:val="28"/>
          <w:szCs w:val="28"/>
        </w:rPr>
        <w:t xml:space="preserve"> </w:t>
      </w:r>
      <w:r w:rsidR="00E950AE" w:rsidRPr="00B16095">
        <w:rPr>
          <w:rFonts w:ascii="Times New Roman" w:hAnsi="Times New Roman"/>
          <w:sz w:val="28"/>
          <w:szCs w:val="28"/>
        </w:rPr>
        <w:t xml:space="preserve">ознакомилась </w:t>
      </w:r>
      <w:r w:rsidR="007222EB" w:rsidRPr="00B16095">
        <w:rPr>
          <w:rFonts w:ascii="Times New Roman" w:hAnsi="Times New Roman"/>
          <w:sz w:val="28"/>
          <w:szCs w:val="28"/>
        </w:rPr>
        <w:t>с нормативно-правовыми актами, регламентирующими деятельность судов, а именно</w:t>
      </w:r>
      <w:r w:rsidR="00CC082E" w:rsidRPr="00B16095">
        <w:rPr>
          <w:rFonts w:ascii="Times New Roman" w:hAnsi="Times New Roman"/>
          <w:sz w:val="28"/>
          <w:szCs w:val="28"/>
        </w:rPr>
        <w:t>: Конституция РФ;</w:t>
      </w:r>
      <w:r w:rsidR="007222EB" w:rsidRPr="00B16095">
        <w:rPr>
          <w:rFonts w:ascii="Times New Roman" w:hAnsi="Times New Roman"/>
          <w:sz w:val="28"/>
          <w:szCs w:val="28"/>
        </w:rPr>
        <w:t xml:space="preserve"> Федеральный Конституционный закон (далее ФКЗ) «О судебной системе Российской Федерации» от 12 декабря </w:t>
      </w:r>
      <w:smartTag w:uri="urn:schemas-microsoft-com:office:smarttags" w:element="metricconverter">
        <w:smartTagPr>
          <w:attr w:name="ProductID" w:val="1993 г"/>
        </w:smartTagPr>
        <w:r w:rsidR="007222EB" w:rsidRPr="00B16095">
          <w:rPr>
            <w:rFonts w:ascii="Times New Roman" w:hAnsi="Times New Roman"/>
            <w:sz w:val="28"/>
            <w:szCs w:val="28"/>
          </w:rPr>
          <w:t>1993 г</w:t>
        </w:r>
      </w:smartTag>
      <w:r w:rsidR="007222EB" w:rsidRPr="00B16095">
        <w:rPr>
          <w:rFonts w:ascii="Times New Roman" w:hAnsi="Times New Roman"/>
          <w:sz w:val="28"/>
          <w:szCs w:val="28"/>
        </w:rPr>
        <w:t>. (с изм. на 30.12.2008 N7-ФКЗ)</w:t>
      </w:r>
      <w:r w:rsidR="00CC082E" w:rsidRPr="00B16095">
        <w:rPr>
          <w:rFonts w:ascii="Times New Roman" w:hAnsi="Times New Roman"/>
          <w:sz w:val="28"/>
          <w:szCs w:val="28"/>
        </w:rPr>
        <w:t xml:space="preserve">.,; </w:t>
      </w:r>
      <w:r w:rsidR="007222EB" w:rsidRPr="00B16095">
        <w:rPr>
          <w:rFonts w:ascii="Times New Roman" w:hAnsi="Times New Roman"/>
          <w:sz w:val="28"/>
          <w:szCs w:val="28"/>
        </w:rPr>
        <w:t xml:space="preserve">Федеральный закон (далее ФЗ) «О судоустройстве РСФСР» от 8 июля </w:t>
      </w:r>
      <w:smartTag w:uri="urn:schemas-microsoft-com:office:smarttags" w:element="metricconverter">
        <w:smartTagPr>
          <w:attr w:name="ProductID" w:val="1981 г"/>
        </w:smartTagPr>
        <w:r w:rsidR="007222EB" w:rsidRPr="00B16095">
          <w:rPr>
            <w:rFonts w:ascii="Times New Roman" w:hAnsi="Times New Roman"/>
            <w:sz w:val="28"/>
            <w:szCs w:val="28"/>
          </w:rPr>
          <w:t>1981 г</w:t>
        </w:r>
      </w:smartTag>
      <w:r w:rsidR="007222EB" w:rsidRPr="00B16095">
        <w:rPr>
          <w:rFonts w:ascii="Times New Roman" w:hAnsi="Times New Roman"/>
          <w:sz w:val="28"/>
          <w:szCs w:val="28"/>
        </w:rPr>
        <w:t>. №976. (с изм. на 20.08.2004 N 113-ФЗ)</w:t>
      </w:r>
      <w:r w:rsidR="00CC082E" w:rsidRPr="00B16095">
        <w:rPr>
          <w:rFonts w:ascii="Times New Roman" w:hAnsi="Times New Roman"/>
          <w:sz w:val="28"/>
          <w:szCs w:val="28"/>
        </w:rPr>
        <w:t xml:space="preserve">; ФЗ «О статусе судей в Российской Федерации» от 26 июня </w:t>
      </w:r>
      <w:smartTag w:uri="urn:schemas-microsoft-com:office:smarttags" w:element="metricconverter">
        <w:smartTagPr>
          <w:attr w:name="ProductID" w:val="1992 г"/>
        </w:smartTagPr>
        <w:r w:rsidR="00CC082E" w:rsidRPr="00B16095">
          <w:rPr>
            <w:rFonts w:ascii="Times New Roman" w:hAnsi="Times New Roman"/>
            <w:sz w:val="28"/>
            <w:szCs w:val="28"/>
          </w:rPr>
          <w:t>1992 г</w:t>
        </w:r>
      </w:smartTag>
      <w:r w:rsidR="00CC082E" w:rsidRPr="00B16095">
        <w:rPr>
          <w:rFonts w:ascii="Times New Roman" w:hAnsi="Times New Roman"/>
          <w:sz w:val="28"/>
          <w:szCs w:val="28"/>
        </w:rPr>
        <w:t>. №3132-1. (с изм. на 25.12.2008 №274-ФЗ );  ФЗ "О компенсации за нарушение права на судопроизводство в разумный срок или права на исполнение судебного акта в разумный срок" от 30 апреля 2010 года №68-фз.</w:t>
      </w:r>
    </w:p>
    <w:p w:rsidR="00CC082E" w:rsidRPr="00B16095" w:rsidRDefault="00CC082E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В течении всех последующих дней, мне удалось познакомиться с работой секретаря судебного заседания по гражданским делам:  </w:t>
      </w:r>
      <w:r w:rsidR="007D4796">
        <w:rPr>
          <w:rFonts w:ascii="Times New Roman" w:hAnsi="Times New Roman"/>
          <w:sz w:val="28"/>
          <w:szCs w:val="28"/>
        </w:rPr>
        <w:t xml:space="preserve">я </w:t>
      </w:r>
      <w:r w:rsidRPr="00B16095">
        <w:rPr>
          <w:rFonts w:ascii="Times New Roman" w:hAnsi="Times New Roman"/>
          <w:sz w:val="28"/>
          <w:szCs w:val="28"/>
        </w:rPr>
        <w:t>подшивала дела, составляла описи дел, заполняла и отправляла повестки участникам процесса, подготавливала корреспонденцию для отправки, делала ксерокопии решений</w:t>
      </w:r>
      <w:r w:rsidR="00022B44" w:rsidRPr="00B16095">
        <w:rPr>
          <w:rFonts w:ascii="Times New Roman" w:hAnsi="Times New Roman"/>
          <w:sz w:val="28"/>
          <w:szCs w:val="28"/>
        </w:rPr>
        <w:t>, ознакомилась с работой экспедиции районного суда (экспедиция – специалисты (специалист) подразделения суда, получающие корреспонденцию из отделений связи, от граждан, организаций и отправляющее исходящую корреспонденцию).</w:t>
      </w:r>
    </w:p>
    <w:p w:rsidR="00E950AE" w:rsidRPr="00B16095" w:rsidRDefault="00E950AE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Я</w:t>
      </w:r>
      <w:r w:rsidR="006F32B6" w:rsidRPr="00B16095">
        <w:rPr>
          <w:rFonts w:ascii="Times New Roman" w:hAnsi="Times New Roman"/>
          <w:sz w:val="28"/>
          <w:szCs w:val="28"/>
        </w:rPr>
        <w:t xml:space="preserve"> помогала на приеме граждан. Мне поручали принимать факсы и отвечать на звонки, относящееся к гражданским делам, которые рассматривались судьей</w:t>
      </w:r>
      <w:r w:rsidRPr="00B16095">
        <w:rPr>
          <w:rFonts w:ascii="Times New Roman" w:hAnsi="Times New Roman"/>
          <w:sz w:val="28"/>
          <w:szCs w:val="28"/>
        </w:rPr>
        <w:t>.</w:t>
      </w:r>
    </w:p>
    <w:p w:rsidR="006F32B6" w:rsidRPr="00B16095" w:rsidRDefault="006F32B6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За время ознакомительной практики, мне удалось ознакомиться и  присутствовать на</w:t>
      </w:r>
      <w:r w:rsidR="00631AD5" w:rsidRPr="00B16095">
        <w:rPr>
          <w:rFonts w:ascii="Times New Roman" w:hAnsi="Times New Roman"/>
          <w:sz w:val="28"/>
          <w:szCs w:val="28"/>
        </w:rPr>
        <w:t xml:space="preserve"> многих судебных процессах, а именно по искам: </w:t>
      </w:r>
    </w:p>
    <w:p w:rsidR="00631AD5" w:rsidRPr="00B16095" w:rsidRDefault="00E950AE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возмещении имущественного вреда</w:t>
      </w:r>
      <w:r w:rsidR="00631AD5" w:rsidRPr="00B16095">
        <w:rPr>
          <w:rFonts w:ascii="Times New Roman" w:hAnsi="Times New Roman"/>
          <w:sz w:val="28"/>
          <w:szCs w:val="28"/>
        </w:rPr>
        <w:t>;</w:t>
      </w:r>
    </w:p>
    <w:p w:rsidR="00631AD5" w:rsidRPr="00B16095" w:rsidRDefault="00631AD5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возмещении ущерба от ДТП;</w:t>
      </w:r>
    </w:p>
    <w:p w:rsidR="00631AD5" w:rsidRPr="00B16095" w:rsidRDefault="00631AD5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взыскании задолженности;</w:t>
      </w:r>
    </w:p>
    <w:p w:rsidR="00631AD5" w:rsidRPr="00B16095" w:rsidRDefault="00631AD5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выселении</w:t>
      </w:r>
      <w:r w:rsidR="000E7D4A" w:rsidRPr="00B16095">
        <w:rPr>
          <w:rFonts w:ascii="Times New Roman" w:hAnsi="Times New Roman"/>
          <w:sz w:val="28"/>
          <w:szCs w:val="28"/>
        </w:rPr>
        <w:t>;</w:t>
      </w:r>
    </w:p>
    <w:p w:rsidR="000E7D4A" w:rsidRPr="00B16095" w:rsidRDefault="00E950AE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признании гражданина недееспособным</w:t>
      </w:r>
      <w:r w:rsidR="000E7D4A" w:rsidRPr="00B16095">
        <w:rPr>
          <w:rFonts w:ascii="Times New Roman" w:hAnsi="Times New Roman"/>
          <w:sz w:val="28"/>
          <w:szCs w:val="28"/>
        </w:rPr>
        <w:t>;</w:t>
      </w:r>
    </w:p>
    <w:p w:rsidR="000E7D4A" w:rsidRPr="00B16095" w:rsidRDefault="000E7D4A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 пересмотре решения по вновь открывшемся обстоя</w:t>
      </w:r>
      <w:r w:rsidR="00EC3788" w:rsidRPr="00B16095">
        <w:rPr>
          <w:rFonts w:ascii="Times New Roman" w:hAnsi="Times New Roman"/>
          <w:sz w:val="28"/>
          <w:szCs w:val="28"/>
        </w:rPr>
        <w:t>тельствам;</w:t>
      </w:r>
    </w:p>
    <w:p w:rsidR="00EC3788" w:rsidRPr="00B16095" w:rsidRDefault="00E950AE" w:rsidP="00B160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различные страховые случаи</w:t>
      </w:r>
      <w:r w:rsidR="00EC3788" w:rsidRPr="00B16095">
        <w:rPr>
          <w:rFonts w:ascii="Times New Roman" w:hAnsi="Times New Roman"/>
          <w:sz w:val="28"/>
          <w:szCs w:val="28"/>
        </w:rPr>
        <w:t>.</w:t>
      </w:r>
    </w:p>
    <w:p w:rsidR="000E7D4A" w:rsidRPr="00B16095" w:rsidRDefault="00EC3788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Из всех гражданских дел, на слушании которых, я присутство</w:t>
      </w:r>
      <w:r w:rsidR="00E950AE" w:rsidRPr="00B16095">
        <w:rPr>
          <w:rFonts w:ascii="Times New Roman" w:hAnsi="Times New Roman"/>
          <w:sz w:val="28"/>
          <w:szCs w:val="28"/>
        </w:rPr>
        <w:t>вала, больше всего мне запомнило</w:t>
      </w:r>
      <w:r w:rsidRPr="00B16095">
        <w:rPr>
          <w:rFonts w:ascii="Times New Roman" w:hAnsi="Times New Roman"/>
          <w:sz w:val="28"/>
          <w:szCs w:val="28"/>
        </w:rPr>
        <w:t xml:space="preserve">сь </w:t>
      </w:r>
      <w:r w:rsidR="00E950AE" w:rsidRPr="00B16095">
        <w:rPr>
          <w:rFonts w:ascii="Times New Roman" w:hAnsi="Times New Roman"/>
          <w:sz w:val="28"/>
          <w:szCs w:val="28"/>
        </w:rPr>
        <w:t>дело о признании гражданина недееспособным. В данном деле фигурировало 3 лица: гражданка</w:t>
      </w:r>
      <w:r w:rsidR="00CB1D73" w:rsidRPr="00B16095">
        <w:rPr>
          <w:rFonts w:ascii="Times New Roman" w:hAnsi="Times New Roman"/>
          <w:sz w:val="28"/>
          <w:szCs w:val="28"/>
        </w:rPr>
        <w:t xml:space="preserve"> А.А.</w:t>
      </w:r>
      <w:r w:rsidR="00E950AE" w:rsidRPr="00B16095">
        <w:rPr>
          <w:rFonts w:ascii="Times New Roman" w:hAnsi="Times New Roman"/>
          <w:sz w:val="28"/>
          <w:szCs w:val="28"/>
        </w:rPr>
        <w:t>, которую могли признать недееспособной и ее дочь и сын</w:t>
      </w:r>
      <w:r w:rsidR="00CB1D73" w:rsidRPr="00B16095">
        <w:rPr>
          <w:rFonts w:ascii="Times New Roman" w:hAnsi="Times New Roman"/>
          <w:sz w:val="28"/>
          <w:szCs w:val="28"/>
        </w:rPr>
        <w:t>. Дочь и сын выступили с требованием признать их мать недееспособной и переоформить ее квартиру в собственность последних. Данная сторона ссылалась на место нахождения гражданки А.А., которое являлось специализированным медицинским учреждением. Каких-либо иных сведений сторона не представила, так же было интересно наблюдать за поведением этих участников в суде. Мне как стороне не участвующей в процессе стал очевиден корыстный умысел детей гражданки А.А. и так же в процессе стало известно, что гражданка А.А. была определена в начале в дом престарелых, а затем и на лечение</w:t>
      </w:r>
      <w:r w:rsidR="005D1B0C" w:rsidRPr="00B16095">
        <w:rPr>
          <w:rFonts w:ascii="Times New Roman" w:hAnsi="Times New Roman"/>
          <w:sz w:val="28"/>
          <w:szCs w:val="28"/>
        </w:rPr>
        <w:t xml:space="preserve"> в специализированное медицинское учреждение</w:t>
      </w:r>
      <w:r w:rsidR="00CB1D73" w:rsidRPr="00B16095">
        <w:rPr>
          <w:rFonts w:ascii="Times New Roman" w:hAnsi="Times New Roman"/>
          <w:sz w:val="28"/>
          <w:szCs w:val="28"/>
        </w:rPr>
        <w:t xml:space="preserve"> ее детьми, которые и явились истцами. Данный иск не был удовлетворен в данном судебном процессе.</w:t>
      </w:r>
    </w:p>
    <w:p w:rsidR="00F523A9" w:rsidRPr="00B16095" w:rsidRDefault="00F523A9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В процессе знакомства с осуществлением правосудия в Российской</w:t>
      </w:r>
    </w:p>
    <w:p w:rsidR="00F523A9" w:rsidRPr="00B16095" w:rsidRDefault="00F523A9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Федерации у меня возникло несколько проблем. В первую очередь они касались Гражданско-Процессуального законодательства, поскольку его на втором курсе еще не изучают. Тем не менее, я читала и разбирала ГПК</w:t>
      </w:r>
      <w:r w:rsidR="005D1B0C" w:rsidRPr="00B16095">
        <w:rPr>
          <w:rFonts w:ascii="Times New Roman" w:hAnsi="Times New Roman"/>
          <w:sz w:val="28"/>
          <w:szCs w:val="28"/>
        </w:rPr>
        <w:t xml:space="preserve"> РФ</w:t>
      </w:r>
      <w:r w:rsidRPr="00B16095">
        <w:rPr>
          <w:rFonts w:ascii="Times New Roman" w:hAnsi="Times New Roman"/>
          <w:sz w:val="28"/>
          <w:szCs w:val="28"/>
        </w:rPr>
        <w:t xml:space="preserve"> и обращалась за разъяснениями к </w:t>
      </w:r>
      <w:r w:rsidR="005D1B0C" w:rsidRPr="00B16095">
        <w:rPr>
          <w:rFonts w:ascii="Times New Roman" w:hAnsi="Times New Roman"/>
          <w:sz w:val="28"/>
          <w:szCs w:val="28"/>
        </w:rPr>
        <w:t xml:space="preserve">помощнику </w:t>
      </w:r>
      <w:r w:rsidRPr="00B16095">
        <w:rPr>
          <w:rFonts w:ascii="Times New Roman" w:hAnsi="Times New Roman"/>
          <w:sz w:val="28"/>
          <w:szCs w:val="28"/>
        </w:rPr>
        <w:t>судь</w:t>
      </w:r>
      <w:r w:rsidR="005D1B0C" w:rsidRPr="00B16095">
        <w:rPr>
          <w:rFonts w:ascii="Times New Roman" w:hAnsi="Times New Roman"/>
          <w:sz w:val="28"/>
          <w:szCs w:val="28"/>
        </w:rPr>
        <w:t>и</w:t>
      </w:r>
      <w:r w:rsidRPr="00B16095">
        <w:rPr>
          <w:rFonts w:ascii="Times New Roman" w:hAnsi="Times New Roman"/>
          <w:sz w:val="28"/>
          <w:szCs w:val="28"/>
        </w:rPr>
        <w:t>.</w:t>
      </w:r>
    </w:p>
    <w:p w:rsidR="00F523A9" w:rsidRPr="00B16095" w:rsidRDefault="00F523A9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ab/>
      </w:r>
      <w:r w:rsidR="005D1B0C" w:rsidRPr="00B16095">
        <w:rPr>
          <w:rFonts w:ascii="Times New Roman" w:hAnsi="Times New Roman"/>
          <w:sz w:val="28"/>
          <w:szCs w:val="28"/>
        </w:rPr>
        <w:t>Практика в суде показалась мне очень интересной, я смогла увидеть как в действительности работают механизмы и принципы, описанные в ГПК РФ и принять участие (косвенно) в осуществлении правосудия на территории Российской Федерации, ведь как и хорошая работа судьи, так и работа секретаря и его помощников является неотъемлимой частью продуктивной деятельности суда. Б</w:t>
      </w:r>
      <w:r w:rsidRPr="00B16095">
        <w:rPr>
          <w:rFonts w:ascii="Times New Roman" w:hAnsi="Times New Roman"/>
          <w:sz w:val="28"/>
          <w:szCs w:val="28"/>
        </w:rPr>
        <w:t>ольшая часть</w:t>
      </w:r>
      <w:r w:rsidR="005D1B0C" w:rsidRPr="00B16095">
        <w:rPr>
          <w:rFonts w:ascii="Times New Roman" w:hAnsi="Times New Roman"/>
          <w:sz w:val="28"/>
          <w:szCs w:val="28"/>
        </w:rPr>
        <w:t xml:space="preserve"> моего</w:t>
      </w:r>
      <w:r w:rsidRPr="00B16095">
        <w:rPr>
          <w:rFonts w:ascii="Times New Roman" w:hAnsi="Times New Roman"/>
          <w:sz w:val="28"/>
          <w:szCs w:val="28"/>
        </w:rPr>
        <w:t xml:space="preserve"> времени уходила на оформление документов, таких как повестки, запросы, исполнительные листы, заведение новых дел и на выполнение других функций, присущих секретарю судебно</w:t>
      </w:r>
      <w:r w:rsidR="005D1B0C" w:rsidRPr="00B16095">
        <w:rPr>
          <w:rFonts w:ascii="Times New Roman" w:hAnsi="Times New Roman"/>
          <w:sz w:val="28"/>
          <w:szCs w:val="28"/>
        </w:rPr>
        <w:t>го</w:t>
      </w:r>
      <w:r w:rsidRPr="00B16095">
        <w:rPr>
          <w:rFonts w:ascii="Times New Roman" w:hAnsi="Times New Roman"/>
          <w:sz w:val="28"/>
          <w:szCs w:val="28"/>
        </w:rPr>
        <w:t xml:space="preserve"> заседания.</w:t>
      </w:r>
    </w:p>
    <w:p w:rsidR="00F523A9" w:rsidRPr="00B16095" w:rsidRDefault="00F523A9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23A9" w:rsidRPr="00B16095" w:rsidRDefault="00F523A9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3FEC" w:rsidRPr="00B16095" w:rsidRDefault="00B16095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30DB" w:rsidRPr="00B16095" w:rsidRDefault="004E30DB" w:rsidP="00B1609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7D4A" w:rsidRPr="00B16095" w:rsidRDefault="000E7D4A" w:rsidP="00B1609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 xml:space="preserve">ПРОХОЖДЕНИЕ ОЗНАКОМИТЕЛЬНОЙ ПРАКТИКИ В </w:t>
      </w:r>
      <w:r w:rsidR="005D1B0C" w:rsidRPr="00B16095">
        <w:rPr>
          <w:rFonts w:ascii="Times New Roman" w:hAnsi="Times New Roman"/>
          <w:b/>
          <w:sz w:val="28"/>
          <w:szCs w:val="28"/>
        </w:rPr>
        <w:t>КУНЦЕВСКОЙ</w:t>
      </w:r>
      <w:r w:rsidR="00A16B02" w:rsidRPr="00B16095">
        <w:rPr>
          <w:rFonts w:ascii="Times New Roman" w:hAnsi="Times New Roman"/>
          <w:b/>
          <w:sz w:val="28"/>
          <w:szCs w:val="28"/>
        </w:rPr>
        <w:t xml:space="preserve"> </w:t>
      </w:r>
      <w:r w:rsidRPr="00B16095">
        <w:rPr>
          <w:rFonts w:ascii="Times New Roman" w:hAnsi="Times New Roman"/>
          <w:b/>
          <w:sz w:val="28"/>
          <w:szCs w:val="28"/>
        </w:rPr>
        <w:t>МЕЖРАЙОННОЙ ПРОКУРАТУРЕ Г. МОСКВЫ</w:t>
      </w:r>
    </w:p>
    <w:p w:rsidR="000E7D4A" w:rsidRPr="00B16095" w:rsidRDefault="000E7D4A" w:rsidP="00B1609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7D4A" w:rsidRPr="00B16095" w:rsidRDefault="00840711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Я проходила ознакомительную практику в </w:t>
      </w:r>
      <w:r w:rsidR="005D1B0C" w:rsidRPr="00B16095">
        <w:rPr>
          <w:rFonts w:ascii="Times New Roman" w:hAnsi="Times New Roman"/>
          <w:sz w:val="28"/>
          <w:szCs w:val="28"/>
        </w:rPr>
        <w:t>Кунцевской</w:t>
      </w:r>
      <w:r w:rsidRPr="00B16095">
        <w:rPr>
          <w:rFonts w:ascii="Times New Roman" w:hAnsi="Times New Roman"/>
          <w:sz w:val="28"/>
          <w:szCs w:val="28"/>
        </w:rPr>
        <w:t xml:space="preserve"> межрайонной прокуратуре гор</w:t>
      </w:r>
      <w:r w:rsidR="005D1B0C" w:rsidRPr="00B16095">
        <w:rPr>
          <w:rFonts w:ascii="Times New Roman" w:hAnsi="Times New Roman"/>
          <w:sz w:val="28"/>
          <w:szCs w:val="28"/>
        </w:rPr>
        <w:t>о</w:t>
      </w:r>
      <w:r w:rsidR="006E51DE" w:rsidRPr="00B16095">
        <w:rPr>
          <w:rFonts w:ascii="Times New Roman" w:hAnsi="Times New Roman"/>
          <w:sz w:val="28"/>
          <w:szCs w:val="28"/>
        </w:rPr>
        <w:t>да Москвы с 04.07.2011 г. по 15.08.2011</w:t>
      </w:r>
      <w:r w:rsidRPr="00B16095">
        <w:rPr>
          <w:rFonts w:ascii="Times New Roman" w:hAnsi="Times New Roman"/>
          <w:sz w:val="28"/>
          <w:szCs w:val="28"/>
        </w:rPr>
        <w:t xml:space="preserve"> г.</w:t>
      </w:r>
    </w:p>
    <w:p w:rsidR="00840711" w:rsidRPr="00B16095" w:rsidRDefault="00840711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Моим руководителем</w:t>
      </w:r>
      <w:r w:rsidR="00A16B02" w:rsidRPr="00B16095">
        <w:rPr>
          <w:rFonts w:ascii="Times New Roman" w:hAnsi="Times New Roman"/>
          <w:sz w:val="28"/>
          <w:szCs w:val="28"/>
        </w:rPr>
        <w:t xml:space="preserve"> практики</w:t>
      </w:r>
      <w:r w:rsidR="006E51DE" w:rsidRPr="00B16095">
        <w:rPr>
          <w:rFonts w:ascii="Times New Roman" w:hAnsi="Times New Roman"/>
          <w:sz w:val="28"/>
          <w:szCs w:val="28"/>
        </w:rPr>
        <w:t xml:space="preserve"> был исполняющий обязанности прокурора – А.В. Гацко</w:t>
      </w:r>
      <w:r w:rsidR="00A16B02" w:rsidRPr="00B16095">
        <w:rPr>
          <w:rFonts w:ascii="Times New Roman" w:hAnsi="Times New Roman"/>
          <w:sz w:val="28"/>
          <w:szCs w:val="28"/>
        </w:rPr>
        <w:t>.</w:t>
      </w:r>
    </w:p>
    <w:p w:rsidR="00840711" w:rsidRPr="00B16095" w:rsidRDefault="00840711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В первые дни практики я ознакомился со структурой, порядком деятельности и функциями прокуратуры.</w:t>
      </w:r>
    </w:p>
    <w:p w:rsidR="00840711" w:rsidRPr="00B16095" w:rsidRDefault="00840711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Согласно Федеральному закону  «О прокуратуре Российской Федерации» прокуратура в целях обеспечения верховенства закона, единства и укрепления законности, защиты прав и свобод человека и гражданина, а также охраняемых законом </w:t>
      </w:r>
      <w:r w:rsidR="007D4796">
        <w:rPr>
          <w:rFonts w:ascii="Times New Roman" w:hAnsi="Times New Roman"/>
          <w:sz w:val="28"/>
          <w:szCs w:val="28"/>
        </w:rPr>
        <w:t xml:space="preserve">интересов </w:t>
      </w:r>
      <w:r w:rsidRPr="00B16095">
        <w:rPr>
          <w:rFonts w:ascii="Times New Roman" w:hAnsi="Times New Roman"/>
          <w:sz w:val="28"/>
          <w:szCs w:val="28"/>
        </w:rPr>
        <w:t>общества и государства осуществляет:</w:t>
      </w:r>
    </w:p>
    <w:p w:rsidR="00840711" w:rsidRPr="00B16095" w:rsidRDefault="00840711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надзор за исполнением законов федеральными министерствами и ведомствами, представительн</w:t>
      </w:r>
      <w:r w:rsidR="007D4796">
        <w:rPr>
          <w:rFonts w:ascii="Times New Roman" w:hAnsi="Times New Roman"/>
          <w:sz w:val="28"/>
          <w:szCs w:val="28"/>
        </w:rPr>
        <w:t xml:space="preserve">       </w:t>
      </w:r>
      <w:r w:rsidRPr="00B16095">
        <w:rPr>
          <w:rFonts w:ascii="Times New Roman" w:hAnsi="Times New Roman"/>
          <w:sz w:val="28"/>
          <w:szCs w:val="28"/>
        </w:rPr>
        <w:t>ыми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за соответствием законам издаваемых ими правовых актов;</w:t>
      </w: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надзор за соблюдением прав и свобод человека и гражданина федеральными министерствами и ведомствами, представительными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надзор за исполнением законов администрациями органов и учреждениями исполняющих наказание и применяющих назначенные судом меры принудительного характера, администрациями мест содержания задержанных и заключенных под стражу;</w:t>
      </w: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Федерации,</w:t>
      </w:r>
    </w:p>
    <w:p w:rsidR="00840711" w:rsidRPr="00B16095" w:rsidRDefault="00840711" w:rsidP="00B1609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 xml:space="preserve">координацию деятельности правоохранительных органов по борьбе с преступностью. </w:t>
      </w:r>
    </w:p>
    <w:p w:rsidR="002B174B" w:rsidRPr="00B16095" w:rsidRDefault="002B174B" w:rsidP="00B1609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174B" w:rsidRPr="00B16095" w:rsidRDefault="002B174B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Основные полномочия прокуроров:</w:t>
      </w:r>
    </w:p>
    <w:p w:rsidR="002B174B" w:rsidRPr="00B16095" w:rsidRDefault="002B174B" w:rsidP="00B1609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174B" w:rsidRPr="00B16095" w:rsidRDefault="002B174B" w:rsidP="00B1609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Прокурор при осуществлении возложенных на него функций вправе беспрепятственно входить на территории и в помещения поднадзорных органов, требовать предоставления необходимых документов и материалов, вызывать должностных лиц и граждан для объяснений. Прокурор (или его заместитель) приносит протест на противоречащий закону (либо нарушающий права и свободы человека и гражданина) правовой акт, или представление должностному лицу с требованием устранить допущенные нарушения закона; обращается в суд с требованием о признании такого правового акта недействительным, выносит постановление о возбуждении производства об административном правонарушении, объявляет предостережение о недопустимости нарушения закона, рассматривает и проверяет обращения граждан. Прокурор участвует в рассмотрении дел судами, при этом он вправе обратиться в суд с заявлением или вступить в дело в любой стадии процесса. Прокурор (или его заместитель) в пределах своей компетенции приносит в вышестоящий суд кассационное, частное и надзорное предста</w:t>
      </w:r>
      <w:r w:rsidR="001203A8" w:rsidRPr="00B16095">
        <w:rPr>
          <w:rFonts w:ascii="Times New Roman" w:hAnsi="Times New Roman"/>
          <w:sz w:val="28"/>
          <w:szCs w:val="28"/>
        </w:rPr>
        <w:t>вление (жалобу)</w:t>
      </w:r>
      <w:r w:rsidRPr="00B16095">
        <w:rPr>
          <w:rFonts w:ascii="Times New Roman" w:hAnsi="Times New Roman"/>
          <w:sz w:val="28"/>
          <w:szCs w:val="28"/>
        </w:rPr>
        <w:t xml:space="preserve"> на незаконное или необоснованное судебное решение (пригов</w:t>
      </w:r>
      <w:r w:rsidR="007D4796">
        <w:rPr>
          <w:rFonts w:ascii="Times New Roman" w:hAnsi="Times New Roman"/>
          <w:sz w:val="28"/>
          <w:szCs w:val="28"/>
        </w:rPr>
        <w:t>ор, определение, постановление)</w:t>
      </w:r>
      <w:r w:rsidRPr="00B16095">
        <w:rPr>
          <w:rFonts w:ascii="Times New Roman" w:hAnsi="Times New Roman"/>
          <w:sz w:val="28"/>
          <w:szCs w:val="28"/>
        </w:rPr>
        <w:t>. Осуществляя уголовное преследование в суде, прокурор выступает в качестве государственного обвинителя. Прокуроры осуществляют и иные полномочия, возложенные на них Федеральным законом «О прокуратуре РФ», процессуальным и иным законодательством Российской Федерации.</w:t>
      </w:r>
    </w:p>
    <w:p w:rsidR="000D0AB4" w:rsidRPr="00B16095" w:rsidRDefault="006E51DE" w:rsidP="00B1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При прохождении практики я подробно изучила следующие нормативно-правовые акты</w:t>
      </w:r>
      <w:r w:rsidR="00096652" w:rsidRPr="00B16095">
        <w:rPr>
          <w:rFonts w:ascii="Times New Roman" w:hAnsi="Times New Roman"/>
          <w:sz w:val="28"/>
          <w:szCs w:val="28"/>
        </w:rPr>
        <w:t xml:space="preserve">: Конституцию РФ, Уголовно-процессуальный кодекс РФ, Уголовный кодекс РФ, ФЗ «о прокуратуре Российской Федерации» от 17.01.1992 N 2202-1, Положение «о хранении и реализации предметов, являющихся вещественными доказательствами, хранение которых до окончания уголовного дела или при уголовном деле затруднительно», ФЗ «о судоустройстве РСФСР» от 8 июля </w:t>
      </w:r>
      <w:smartTag w:uri="urn:schemas-microsoft-com:office:smarttags" w:element="metricconverter">
        <w:smartTagPr>
          <w:attr w:name="ProductID" w:val="1981 г"/>
        </w:smartTagPr>
        <w:r w:rsidR="00096652" w:rsidRPr="00B16095">
          <w:rPr>
            <w:rFonts w:ascii="Times New Roman" w:hAnsi="Times New Roman"/>
            <w:sz w:val="28"/>
            <w:szCs w:val="28"/>
          </w:rPr>
          <w:t>1981 г</w:t>
        </w:r>
      </w:smartTag>
      <w:r w:rsidR="00096652" w:rsidRPr="00B16095">
        <w:rPr>
          <w:rFonts w:ascii="Times New Roman" w:hAnsi="Times New Roman"/>
          <w:sz w:val="28"/>
          <w:szCs w:val="28"/>
        </w:rPr>
        <w:t xml:space="preserve">, ФЗ «О статусе судей в Российской Федерации» от 26 июня </w:t>
      </w:r>
      <w:smartTag w:uri="urn:schemas-microsoft-com:office:smarttags" w:element="metricconverter">
        <w:smartTagPr>
          <w:attr w:name="ProductID" w:val="1992 г"/>
        </w:smartTagPr>
        <w:r w:rsidR="00096652" w:rsidRPr="00B16095">
          <w:rPr>
            <w:rFonts w:ascii="Times New Roman" w:hAnsi="Times New Roman"/>
            <w:sz w:val="28"/>
            <w:szCs w:val="28"/>
          </w:rPr>
          <w:t>1992 г</w:t>
        </w:r>
      </w:smartTag>
      <w:r w:rsidR="00096652" w:rsidRPr="00B16095">
        <w:rPr>
          <w:rFonts w:ascii="Times New Roman" w:hAnsi="Times New Roman"/>
          <w:sz w:val="28"/>
          <w:szCs w:val="28"/>
        </w:rPr>
        <w:t>. №3132-1, ФЗ «о государственной тайне РФ» от  21 июля 1993 года N 5485-1, ФКЗ «о Конституционном суде РФ» от 21.07.1994 N 1-ФКЗ,</w:t>
      </w:r>
      <w:r w:rsidR="00EC20C4" w:rsidRPr="00B16095">
        <w:rPr>
          <w:rFonts w:ascii="Times New Roman" w:hAnsi="Times New Roman"/>
          <w:sz w:val="28"/>
          <w:szCs w:val="28"/>
        </w:rPr>
        <w:t xml:space="preserve"> ФЗ «об оперативно-розыскной деятельности» от 12.08.1995 N 144-ФЗ, ФКЗ «об уполномоченном по правам человека» от 28.12.2009 N 109, и другие.</w:t>
      </w:r>
    </w:p>
    <w:p w:rsidR="001203A8" w:rsidRDefault="000D0AB4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sz w:val="28"/>
          <w:szCs w:val="28"/>
        </w:rPr>
        <w:t>За время прохождения практики я ознакомилась с организацией работы прокуратуры.</w:t>
      </w:r>
      <w:r w:rsidR="00D96AFF" w:rsidRPr="00B16095">
        <w:rPr>
          <w:rFonts w:ascii="Times New Roman" w:hAnsi="Times New Roman"/>
          <w:sz w:val="28"/>
          <w:szCs w:val="28"/>
        </w:rPr>
        <w:t xml:space="preserve"> Основная моя</w:t>
      </w:r>
      <w:r w:rsidR="001C6DA7">
        <w:rPr>
          <w:rFonts w:ascii="Times New Roman" w:hAnsi="Times New Roman"/>
          <w:sz w:val="28"/>
          <w:szCs w:val="28"/>
        </w:rPr>
        <w:t xml:space="preserve"> обязанность заключалась в выпо</w:t>
      </w:r>
      <w:r w:rsidR="00D96AFF" w:rsidRPr="00B16095">
        <w:rPr>
          <w:rFonts w:ascii="Times New Roman" w:hAnsi="Times New Roman"/>
          <w:sz w:val="28"/>
          <w:szCs w:val="28"/>
        </w:rPr>
        <w:t>лнении работы секретаря прокурора, а именно</w:t>
      </w:r>
      <w:r w:rsidR="007D4796">
        <w:rPr>
          <w:rFonts w:ascii="Times New Roman" w:hAnsi="Times New Roman"/>
          <w:sz w:val="28"/>
          <w:szCs w:val="28"/>
        </w:rPr>
        <w:t xml:space="preserve"> в </w:t>
      </w:r>
      <w:r w:rsidR="00D96AFF" w:rsidRPr="00B16095">
        <w:rPr>
          <w:rFonts w:ascii="Times New Roman" w:hAnsi="Times New Roman"/>
          <w:sz w:val="28"/>
          <w:szCs w:val="28"/>
        </w:rPr>
        <w:t xml:space="preserve"> отправк</w:t>
      </w:r>
      <w:r w:rsidR="007D4796">
        <w:rPr>
          <w:rFonts w:ascii="Times New Roman" w:hAnsi="Times New Roman"/>
          <w:sz w:val="28"/>
          <w:szCs w:val="28"/>
        </w:rPr>
        <w:t>е</w:t>
      </w:r>
      <w:r w:rsidR="00D96AFF" w:rsidRPr="00B16095">
        <w:rPr>
          <w:rFonts w:ascii="Times New Roman" w:hAnsi="Times New Roman"/>
          <w:sz w:val="28"/>
          <w:szCs w:val="28"/>
        </w:rPr>
        <w:t xml:space="preserve"> и получени</w:t>
      </w:r>
      <w:r w:rsidR="001C6DA7">
        <w:rPr>
          <w:rFonts w:ascii="Times New Roman" w:hAnsi="Times New Roman"/>
          <w:sz w:val="28"/>
          <w:szCs w:val="28"/>
        </w:rPr>
        <w:t>е</w:t>
      </w:r>
      <w:r w:rsidR="00D96AFF" w:rsidRPr="00B16095">
        <w:rPr>
          <w:rFonts w:ascii="Times New Roman" w:hAnsi="Times New Roman"/>
          <w:sz w:val="28"/>
          <w:szCs w:val="28"/>
        </w:rPr>
        <w:t xml:space="preserve"> информации через факс, регистрации отказов в возбу</w:t>
      </w:r>
      <w:r w:rsidR="007D4796">
        <w:rPr>
          <w:rFonts w:ascii="Times New Roman" w:hAnsi="Times New Roman"/>
          <w:sz w:val="28"/>
          <w:szCs w:val="28"/>
        </w:rPr>
        <w:t>ждении уголовных дел и отправке</w:t>
      </w:r>
      <w:r w:rsidR="00D96AFF" w:rsidRPr="00B16095">
        <w:rPr>
          <w:rFonts w:ascii="Times New Roman" w:hAnsi="Times New Roman"/>
          <w:sz w:val="28"/>
          <w:szCs w:val="28"/>
        </w:rPr>
        <w:t xml:space="preserve"> корреспонденции по средствам почты России.</w:t>
      </w:r>
      <w:r w:rsidR="00B16095" w:rsidRPr="00B16095">
        <w:rPr>
          <w:rFonts w:ascii="Times New Roman" w:hAnsi="Times New Roman"/>
          <w:sz w:val="28"/>
          <w:szCs w:val="28"/>
        </w:rPr>
        <w:t xml:space="preserve"> </w:t>
      </w:r>
      <w:r w:rsidR="00D96AFF" w:rsidRPr="00B16095">
        <w:rPr>
          <w:rFonts w:ascii="Times New Roman" w:hAnsi="Times New Roman"/>
          <w:sz w:val="28"/>
          <w:szCs w:val="28"/>
        </w:rPr>
        <w:t>Так же я работала в канцелярии, где основной задачей являлось уничтожение архива</w:t>
      </w:r>
      <w:r w:rsidR="00E408CA" w:rsidRPr="00B16095">
        <w:rPr>
          <w:rFonts w:ascii="Times New Roman" w:hAnsi="Times New Roman"/>
          <w:sz w:val="28"/>
          <w:szCs w:val="28"/>
        </w:rPr>
        <w:t>.</w:t>
      </w:r>
    </w:p>
    <w:p w:rsidR="00925B4B" w:rsidRDefault="00925B4B" w:rsidP="00B160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две недели практики мне стало очевидным, что Кунцевская межрайонная прокуратура к</w:t>
      </w:r>
      <w:r w:rsidR="007D4796">
        <w:rPr>
          <w:rFonts w:ascii="Times New Roman" w:hAnsi="Times New Roman"/>
          <w:sz w:val="28"/>
          <w:szCs w:val="28"/>
        </w:rPr>
        <w:t xml:space="preserve">ачественно выполняя свою работу, </w:t>
      </w:r>
      <w:r>
        <w:rPr>
          <w:rFonts w:ascii="Times New Roman" w:hAnsi="Times New Roman"/>
          <w:sz w:val="28"/>
          <w:szCs w:val="28"/>
        </w:rPr>
        <w:t>справляется со всеми задачами</w:t>
      </w:r>
      <w:r w:rsidR="007D47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возложенными на нее государством в соответствии с Конституцией РФ и УПК РФ.</w:t>
      </w:r>
    </w:p>
    <w:p w:rsidR="00644B53" w:rsidRPr="007D4796" w:rsidRDefault="00644B53" w:rsidP="007D4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6095">
        <w:rPr>
          <w:rFonts w:ascii="Times New Roman" w:hAnsi="Times New Roman"/>
          <w:b/>
          <w:sz w:val="28"/>
          <w:szCs w:val="28"/>
        </w:rPr>
        <w:t>ЗАКЛЮЧЕНИЕ</w:t>
      </w:r>
    </w:p>
    <w:p w:rsidR="00B16095" w:rsidRPr="00B16095" w:rsidRDefault="00B16095" w:rsidP="00B1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B28" w:rsidRPr="00325B28" w:rsidRDefault="005673E5" w:rsidP="003E63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стало для меня незаменимым опытом и повлиял</w:t>
      </w:r>
      <w:r w:rsidR="003E631A">
        <w:rPr>
          <w:rFonts w:ascii="Times New Roman" w:hAnsi="Times New Roman"/>
          <w:sz w:val="28"/>
          <w:szCs w:val="28"/>
        </w:rPr>
        <w:t>о на выбор будущей деятельности.</w:t>
      </w:r>
      <w:r w:rsidR="00644B53" w:rsidRPr="00B16095">
        <w:rPr>
          <w:rFonts w:ascii="Times New Roman" w:hAnsi="Times New Roman"/>
          <w:sz w:val="28"/>
          <w:szCs w:val="28"/>
        </w:rPr>
        <w:t xml:space="preserve"> </w:t>
      </w:r>
      <w:r w:rsidR="003E631A">
        <w:rPr>
          <w:rFonts w:ascii="Times New Roman" w:hAnsi="Times New Roman"/>
          <w:sz w:val="28"/>
          <w:szCs w:val="28"/>
        </w:rPr>
        <w:t>Я смогла увидеть работу закона в действительности, что позволяет оценить его достоинства и недостатки, что необходимо как для обучения, так и для формирования юридического мышления. Практика в прокуратуре и в суде сильно отличалась из-за различий в природе их деятельности, их задач. Но есть и схожие моменты их деятельность направлена на оказание юридической помощи, защиты правам человека и гражданина. Я заметила, что существует огромный недостаток или осложнение, которое тормозит работу – «рутина» или огромное количество дел, папок, документов на работу с которыми порой уходит больше времени, чем на решение реальной проблемы. Я считаю, что перевод дел, иных форм информации в цифровой формат, облегчил бы работу суда и прокуратуры и дал им возможность быстрее</w:t>
      </w:r>
      <w:r w:rsidR="003108E2">
        <w:rPr>
          <w:rFonts w:ascii="Times New Roman" w:hAnsi="Times New Roman"/>
          <w:sz w:val="28"/>
          <w:szCs w:val="28"/>
        </w:rPr>
        <w:t xml:space="preserve"> оказывать помощь, вершить правосудие и тем самым повысить авторитет закона в стране.</w:t>
      </w:r>
    </w:p>
    <w:p w:rsidR="00325B28" w:rsidRPr="00644B53" w:rsidRDefault="00325B28" w:rsidP="00325B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5B28" w:rsidRPr="00644B53" w:rsidSect="000E7D4A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80" w:rsidRDefault="00725580" w:rsidP="000E7D4A">
      <w:pPr>
        <w:spacing w:after="0" w:line="240" w:lineRule="auto"/>
      </w:pPr>
      <w:r>
        <w:separator/>
      </w:r>
    </w:p>
  </w:endnote>
  <w:endnote w:type="continuationSeparator" w:id="0">
    <w:p w:rsidR="00725580" w:rsidRDefault="00725580" w:rsidP="000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4A" w:rsidRDefault="000E7D4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796">
      <w:rPr>
        <w:noProof/>
      </w:rPr>
      <w:t>9</w:t>
    </w:r>
    <w:r>
      <w:fldChar w:fldCharType="end"/>
    </w:r>
  </w:p>
  <w:p w:rsidR="000E7D4A" w:rsidRDefault="000E7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80" w:rsidRDefault="00725580" w:rsidP="000E7D4A">
      <w:pPr>
        <w:spacing w:after="0" w:line="240" w:lineRule="auto"/>
      </w:pPr>
      <w:r>
        <w:separator/>
      </w:r>
    </w:p>
  </w:footnote>
  <w:footnote w:type="continuationSeparator" w:id="0">
    <w:p w:rsidR="00725580" w:rsidRDefault="00725580" w:rsidP="000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C8E"/>
    <w:multiLevelType w:val="hybridMultilevel"/>
    <w:tmpl w:val="FF5C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D52"/>
    <w:multiLevelType w:val="hybridMultilevel"/>
    <w:tmpl w:val="9AFEA0FA"/>
    <w:lvl w:ilvl="0" w:tplc="A5A8D204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DF963F5"/>
    <w:multiLevelType w:val="hybridMultilevel"/>
    <w:tmpl w:val="BF96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2518"/>
    <w:multiLevelType w:val="hybridMultilevel"/>
    <w:tmpl w:val="2BA82610"/>
    <w:lvl w:ilvl="0" w:tplc="04940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3C28F7"/>
    <w:multiLevelType w:val="hybridMultilevel"/>
    <w:tmpl w:val="28EC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3ADD"/>
    <w:multiLevelType w:val="hybridMultilevel"/>
    <w:tmpl w:val="9790F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45EE"/>
    <w:multiLevelType w:val="hybridMultilevel"/>
    <w:tmpl w:val="470AE05E"/>
    <w:lvl w:ilvl="0" w:tplc="F59ABD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AD3783"/>
    <w:multiLevelType w:val="hybridMultilevel"/>
    <w:tmpl w:val="0114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29"/>
    <w:rsid w:val="00022B44"/>
    <w:rsid w:val="00030347"/>
    <w:rsid w:val="00096652"/>
    <w:rsid w:val="000C7922"/>
    <w:rsid w:val="000D0AB4"/>
    <w:rsid w:val="000E7D4A"/>
    <w:rsid w:val="001203A8"/>
    <w:rsid w:val="00193A90"/>
    <w:rsid w:val="001C6DA7"/>
    <w:rsid w:val="001D7950"/>
    <w:rsid w:val="00271355"/>
    <w:rsid w:val="002B174B"/>
    <w:rsid w:val="002F5F70"/>
    <w:rsid w:val="003108E2"/>
    <w:rsid w:val="00325B28"/>
    <w:rsid w:val="00374C0F"/>
    <w:rsid w:val="003E631A"/>
    <w:rsid w:val="003F6C6A"/>
    <w:rsid w:val="004A7FD2"/>
    <w:rsid w:val="004E0C0E"/>
    <w:rsid w:val="004E30DB"/>
    <w:rsid w:val="004F0F94"/>
    <w:rsid w:val="0053154A"/>
    <w:rsid w:val="00552357"/>
    <w:rsid w:val="005673E5"/>
    <w:rsid w:val="005953EB"/>
    <w:rsid w:val="005B22F0"/>
    <w:rsid w:val="005D1B0C"/>
    <w:rsid w:val="005E6ACC"/>
    <w:rsid w:val="00631AD5"/>
    <w:rsid w:val="00644B53"/>
    <w:rsid w:val="006E51DE"/>
    <w:rsid w:val="006F32B6"/>
    <w:rsid w:val="00721D86"/>
    <w:rsid w:val="007222EB"/>
    <w:rsid w:val="00725580"/>
    <w:rsid w:val="007304D9"/>
    <w:rsid w:val="007672C2"/>
    <w:rsid w:val="007D4796"/>
    <w:rsid w:val="00837329"/>
    <w:rsid w:val="00840711"/>
    <w:rsid w:val="008A251F"/>
    <w:rsid w:val="008E4059"/>
    <w:rsid w:val="009074A7"/>
    <w:rsid w:val="009178FD"/>
    <w:rsid w:val="00925B4B"/>
    <w:rsid w:val="0092692D"/>
    <w:rsid w:val="00955688"/>
    <w:rsid w:val="009E0ADF"/>
    <w:rsid w:val="00A04CAF"/>
    <w:rsid w:val="00A16B02"/>
    <w:rsid w:val="00A52E9B"/>
    <w:rsid w:val="00A91F06"/>
    <w:rsid w:val="00AA67DB"/>
    <w:rsid w:val="00AA77CA"/>
    <w:rsid w:val="00AE3FEC"/>
    <w:rsid w:val="00AE446E"/>
    <w:rsid w:val="00B05575"/>
    <w:rsid w:val="00B16095"/>
    <w:rsid w:val="00B65BC9"/>
    <w:rsid w:val="00C108D6"/>
    <w:rsid w:val="00CA7B99"/>
    <w:rsid w:val="00CB1D73"/>
    <w:rsid w:val="00CC082E"/>
    <w:rsid w:val="00CC58E1"/>
    <w:rsid w:val="00D305DA"/>
    <w:rsid w:val="00D3415D"/>
    <w:rsid w:val="00D96AFF"/>
    <w:rsid w:val="00DB61D2"/>
    <w:rsid w:val="00DC5B9D"/>
    <w:rsid w:val="00DF7CA1"/>
    <w:rsid w:val="00E01F76"/>
    <w:rsid w:val="00E408CA"/>
    <w:rsid w:val="00E47D38"/>
    <w:rsid w:val="00E5769B"/>
    <w:rsid w:val="00E950AE"/>
    <w:rsid w:val="00EB05F8"/>
    <w:rsid w:val="00EB2288"/>
    <w:rsid w:val="00EC20C4"/>
    <w:rsid w:val="00EC3788"/>
    <w:rsid w:val="00EE5417"/>
    <w:rsid w:val="00F041FD"/>
    <w:rsid w:val="00F45129"/>
    <w:rsid w:val="00F523A9"/>
    <w:rsid w:val="00F639C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39E-EFED-4B40-8FE8-479666D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7D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E7D4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E7D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7D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EE4-9BF8-4C38-A4CF-A0D4E893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2014-04-12T12:33:00Z</dcterms:created>
  <dcterms:modified xsi:type="dcterms:W3CDTF">2014-04-12T12:33:00Z</dcterms:modified>
</cp:coreProperties>
</file>